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黑体" w:eastAsia="黑体"/>
        </w:rPr>
      </w:pPr>
    </w:p>
    <w:p>
      <w:pPr>
        <w:rPr>
          <w:rStyle w:val="7"/>
          <w:rFonts w:ascii="黑体" w:eastAsia="黑体"/>
          <w:b/>
          <w:sz w:val="30"/>
        </w:rPr>
      </w:pPr>
      <w:r>
        <w:rPr>
          <w:rStyle w:val="7"/>
          <w:rFonts w:ascii="黑体" w:eastAsia="黑体"/>
        </w:rPr>
        <w:t xml:space="preserve">                                                         </w:t>
      </w:r>
      <w:r>
        <w:rPr>
          <w:rStyle w:val="7"/>
          <w:rFonts w:ascii="黑体" w:eastAsia="黑体"/>
          <w:b/>
          <w:sz w:val="28"/>
        </w:rPr>
        <w:t xml:space="preserve"> </w:t>
      </w:r>
      <w:r>
        <w:rPr>
          <w:rStyle w:val="7"/>
          <w:rFonts w:ascii="黑体" w:eastAsia="黑体"/>
          <w:b/>
          <w:sz w:val="30"/>
        </w:rPr>
        <w:t>编号：</w:t>
      </w:r>
    </w:p>
    <w:p>
      <w:pPr>
        <w:rPr>
          <w:rStyle w:val="7"/>
          <w:rFonts w:ascii="黑体" w:eastAsia="黑体"/>
          <w:b/>
          <w:sz w:val="28"/>
        </w:rPr>
      </w:pPr>
      <w:r>
        <w:rPr>
          <w:rStyle w:val="7"/>
          <w:rFonts w:ascii="黑体" w:eastAsia="黑体"/>
          <w:b/>
          <w:sz w:val="30"/>
        </w:rPr>
        <w:t xml:space="preserve">                                         分类：</w:t>
      </w:r>
    </w:p>
    <w:p>
      <w:pPr>
        <w:jc w:val="center"/>
        <w:rPr>
          <w:rStyle w:val="7"/>
          <w:rFonts w:ascii="黑体" w:eastAsia="黑体"/>
          <w:b/>
          <w:sz w:val="44"/>
        </w:rPr>
      </w:pPr>
      <w:r>
        <w:rPr>
          <w:rStyle w:val="7"/>
          <w:rFonts w:ascii="黑体" w:eastAsia="黑体"/>
          <w:b/>
          <w:sz w:val="44"/>
        </w:rPr>
        <w:t xml:space="preserve"> 汝州市第九届人民代表大会第一次</w:t>
      </w:r>
    </w:p>
    <w:p>
      <w:pPr>
        <w:jc w:val="center"/>
        <w:rPr>
          <w:rStyle w:val="7"/>
          <w:rFonts w:ascii="黑体" w:eastAsia="黑体"/>
          <w:b/>
          <w:sz w:val="48"/>
        </w:rPr>
      </w:pPr>
      <w:r>
        <w:rPr>
          <w:rStyle w:val="7"/>
          <w:rFonts w:ascii="黑体" w:eastAsia="黑体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Style w:val="7"/>
          <w:rFonts w:ascii="楷体_GB2312" w:hAnsi="宋体" w:eastAsia="楷体_GB2312"/>
          <w:b/>
          <w:sz w:val="32"/>
        </w:rPr>
      </w:pPr>
      <w:r>
        <w:rPr>
          <w:rStyle w:val="7"/>
          <w:b/>
          <w:sz w:val="36"/>
        </w:rPr>
        <w:t xml:space="preserve">    2022  </w:t>
      </w:r>
      <w:r>
        <w:rPr>
          <w:rStyle w:val="7"/>
          <w:rFonts w:ascii="楷体_GB2312" w:hAnsi="宋体" w:eastAsia="楷体_GB2312"/>
          <w:b/>
          <w:sz w:val="32"/>
        </w:rPr>
        <w:t xml:space="preserve">年  4 月  </w:t>
      </w:r>
      <w:r>
        <w:rPr>
          <w:rStyle w:val="7"/>
          <w:rFonts w:hint="eastAsia" w:ascii="楷体_GB2312" w:hAnsi="宋体" w:eastAsia="楷体_GB2312"/>
          <w:b/>
          <w:sz w:val="32"/>
          <w:lang w:val="en-US" w:eastAsia="zh-CN"/>
        </w:rPr>
        <w:t>20</w:t>
      </w:r>
      <w:r>
        <w:rPr>
          <w:rStyle w:val="7"/>
          <w:rFonts w:ascii="楷体_GB2312" w:hAnsi="宋体" w:eastAsia="楷体_GB2312"/>
          <w:b/>
          <w:sz w:val="32"/>
        </w:rPr>
        <w:t xml:space="preserve"> 日     </w:t>
      </w:r>
      <w:r>
        <w:rPr>
          <w:rStyle w:val="7"/>
          <w:b/>
          <w:sz w:val="28"/>
        </w:rPr>
        <w:t xml:space="preserve"> 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jc w:val="left"/>
              <w:rPr>
                <w:rStyle w:val="7"/>
                <w:rFonts w:ascii="仿宋_GB2312" w:hAnsi="宋体" w:eastAsia="黑体"/>
                <w:b/>
                <w:sz w:val="32"/>
              </w:rPr>
            </w:pPr>
            <w:r>
              <w:rPr>
                <w:rStyle w:val="7"/>
                <w:rFonts w:ascii="黑体" w:hAnsi="宋体" w:eastAsia="黑体"/>
                <w:b/>
                <w:sz w:val="32"/>
              </w:rPr>
              <w:t>题目：关于</w:t>
            </w:r>
            <w:r>
              <w:rPr>
                <w:rStyle w:val="7"/>
                <w:rFonts w:hint="eastAsia" w:ascii="黑体" w:hAnsi="宋体" w:eastAsia="黑体"/>
                <w:b/>
                <w:sz w:val="32"/>
              </w:rPr>
              <w:t>解决温泉镇张寨村乡村振兴土地制约的建议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黑体" w:hAnsi="宋体" w:eastAsia="黑体"/>
                <w:b/>
                <w:sz w:val="32"/>
              </w:rPr>
            </w:pPr>
            <w:r>
              <w:rPr>
                <w:rStyle w:val="7"/>
                <w:rFonts w:ascii="黑体" w:hAnsi="宋体" w:eastAsia="黑体"/>
                <w:b/>
                <w:sz w:val="32"/>
              </w:rPr>
              <w:t xml:space="preserve">建议正文共 </w:t>
            </w:r>
            <w:r>
              <w:rPr>
                <w:rStyle w:val="7"/>
                <w:rFonts w:hint="eastAsia" w:ascii="黑体" w:hAnsi="宋体" w:eastAsia="黑体"/>
                <w:b/>
                <w:sz w:val="32"/>
                <w:lang w:val="en-US" w:eastAsia="zh-CN"/>
              </w:rPr>
              <w:t>2</w:t>
            </w:r>
            <w:r>
              <w:rPr>
                <w:rStyle w:val="7"/>
                <w:rFonts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hint="eastAsia" w:ascii="仿宋_GB2312" w:hAnsi="宋体" w:eastAsia="黑体"/>
                <w:b/>
                <w:sz w:val="32"/>
                <w:lang w:eastAsia="zh-CN"/>
              </w:rPr>
            </w:pPr>
            <w:r>
              <w:rPr>
                <w:rStyle w:val="7"/>
                <w:rFonts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jc w:val="center"/>
              <w:rPr>
                <w:rStyle w:val="7"/>
                <w:rFonts w:ascii="仿宋_GB2312" w:hAnsi="宋体" w:eastAsia="仿宋_GB2312"/>
                <w:b/>
                <w:sz w:val="30"/>
              </w:rPr>
            </w:pPr>
            <w:r>
              <w:rPr>
                <w:rStyle w:val="7"/>
                <w:rFonts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jc w:val="center"/>
              <w:rPr>
                <w:rStyle w:val="7"/>
                <w:rFonts w:ascii="仿宋_GB2312" w:hAnsi="宋体" w:eastAsia="仿宋_GB2312"/>
                <w:b/>
                <w:sz w:val="30"/>
              </w:rPr>
            </w:pPr>
            <w:r>
              <w:rPr>
                <w:rStyle w:val="7"/>
                <w:rFonts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jc w:val="center"/>
              <w:rPr>
                <w:rStyle w:val="7"/>
                <w:rFonts w:ascii="仿宋_GB2312" w:hAnsi="宋体" w:eastAsia="仿宋_GB2312"/>
                <w:b/>
                <w:sz w:val="30"/>
              </w:rPr>
            </w:pPr>
            <w:r>
              <w:rPr>
                <w:rStyle w:val="7"/>
                <w:rFonts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jc w:val="center"/>
              <w:rPr>
                <w:rStyle w:val="7"/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Style w:val="7"/>
                <w:rFonts w:hint="eastAsia" w:ascii="楷体_GB2312" w:hAnsi="宋体" w:eastAsia="楷体_GB2312"/>
                <w:b/>
                <w:sz w:val="32"/>
                <w:lang w:eastAsia="zh-CN"/>
              </w:rPr>
              <w:t>刘行正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  <w:r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  <w:t>温泉</w:t>
            </w:r>
            <w:r>
              <w:rPr>
                <w:rStyle w:val="7"/>
                <w:rFonts w:hint="eastAsia" w:ascii="楷体_GB2312" w:hAnsi="宋体" w:eastAsia="楷体_GB2312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7"/>
                <w:rFonts w:hint="eastAsia" w:ascii="楷体_GB2312" w:hAnsi="宋体" w:eastAsia="楷体_GB2312"/>
                <w:b/>
                <w:sz w:val="30"/>
                <w:szCs w:val="30"/>
              </w:rPr>
            </w:pPr>
            <w:r>
              <w:rPr>
                <w:rStyle w:val="7"/>
                <w:rFonts w:ascii="楷体_GB2312" w:hAnsi="宋体" w:eastAsia="楷体_GB2312"/>
                <w:b/>
                <w:sz w:val="30"/>
                <w:szCs w:val="30"/>
              </w:rPr>
              <w:t>汝州市温泉镇</w:t>
            </w:r>
            <w:r>
              <w:rPr>
                <w:rStyle w:val="7"/>
                <w:rFonts w:hint="eastAsia" w:ascii="楷体_GB2312" w:hAnsi="宋体" w:eastAsia="楷体_GB2312"/>
                <w:b/>
                <w:sz w:val="30"/>
                <w:szCs w:val="30"/>
                <w:lang w:eastAsia="zh-CN"/>
              </w:rPr>
              <w:t>张寨</w:t>
            </w:r>
            <w:r>
              <w:rPr>
                <w:rStyle w:val="7"/>
                <w:rFonts w:ascii="楷体_GB2312" w:hAnsi="宋体" w:eastAsia="楷体_GB2312"/>
                <w:b/>
                <w:sz w:val="30"/>
                <w:szCs w:val="30"/>
              </w:rPr>
              <w:t>村</w:t>
            </w:r>
            <w:r>
              <w:rPr>
                <w:rStyle w:val="7"/>
                <w:rFonts w:hint="eastAsia" w:ascii="楷体_GB2312" w:hAnsi="宋体" w:eastAsia="楷体_GB2312"/>
                <w:b/>
                <w:sz w:val="30"/>
                <w:szCs w:val="30"/>
              </w:rPr>
              <w:t>13</w:t>
            </w:r>
            <w:r>
              <w:rPr>
                <w:rStyle w:val="7"/>
                <w:rFonts w:hint="eastAsia" w:ascii="楷体_GB2312" w:hAnsi="宋体" w:eastAsia="楷体_GB2312"/>
                <w:b/>
                <w:sz w:val="30"/>
                <w:szCs w:val="30"/>
                <w:lang w:val="en-US" w:eastAsia="zh-CN"/>
              </w:rPr>
              <w:t>837562900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ind w:firstLine="321" w:firstLineChars="100"/>
              <w:jc w:val="both"/>
              <w:rPr>
                <w:rStyle w:val="7"/>
                <w:rFonts w:hint="eastAsia" w:ascii="楷体_GB2312" w:hAnsi="宋体" w:eastAsia="楷体_GB2312"/>
                <w:b/>
                <w:sz w:val="32"/>
                <w:lang w:eastAsia="zh-CN"/>
              </w:rPr>
            </w:pPr>
            <w:r>
              <w:rPr>
                <w:rStyle w:val="7"/>
                <w:rFonts w:hint="eastAsia" w:ascii="楷体_GB2312" w:hAnsi="宋体" w:eastAsia="楷体_GB2312"/>
                <w:b/>
                <w:sz w:val="32"/>
                <w:lang w:eastAsia="zh-CN"/>
              </w:rPr>
              <w:t>李</w:t>
            </w:r>
            <w:r>
              <w:rPr>
                <w:rStyle w:val="7"/>
                <w:rFonts w:hint="eastAsia" w:ascii="楷体_GB2312" w:hAnsi="宋体" w:eastAsia="楷体_GB2312"/>
                <w:b/>
                <w:sz w:val="32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楷体_GB2312" w:hAnsi="宋体" w:eastAsia="楷体_GB2312"/>
                <w:b/>
                <w:sz w:val="32"/>
                <w:lang w:eastAsia="zh-CN"/>
              </w:rPr>
              <w:t>磊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ind w:firstLine="141" w:firstLineChars="50"/>
              <w:jc w:val="center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  <w:r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  <w:t>温泉</w:t>
            </w:r>
            <w:r>
              <w:rPr>
                <w:rStyle w:val="7"/>
                <w:rFonts w:hint="eastAsia" w:ascii="楷体_GB2312" w:hAnsi="宋体" w:eastAsia="楷体_GB2312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ind w:firstLine="151" w:firstLineChars="50"/>
              <w:jc w:val="center"/>
              <w:rPr>
                <w:rStyle w:val="7"/>
                <w:rFonts w:ascii="楷体_GB2312" w:hAnsi="宋体" w:eastAsia="楷体_GB2312"/>
                <w:b/>
                <w:sz w:val="30"/>
                <w:szCs w:val="30"/>
              </w:rPr>
            </w:pPr>
            <w:r>
              <w:rPr>
                <w:rStyle w:val="7"/>
                <w:rFonts w:ascii="楷体_GB2312" w:hAnsi="宋体" w:eastAsia="楷体_GB2312"/>
                <w:b/>
                <w:sz w:val="30"/>
                <w:szCs w:val="30"/>
              </w:rPr>
              <w:t>汝州市温泉镇</w:t>
            </w:r>
            <w:r>
              <w:rPr>
                <w:rStyle w:val="7"/>
                <w:rFonts w:hint="eastAsia" w:ascii="楷体_GB2312" w:hAnsi="宋体" w:eastAsia="楷体_GB2312"/>
                <w:b/>
                <w:sz w:val="30"/>
                <w:szCs w:val="30"/>
              </w:rPr>
              <w:t>13783251118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>
            <w:pPr>
              <w:spacing w:line="120" w:lineRule="auto"/>
              <w:rPr>
                <w:rStyle w:val="7"/>
                <w:rFonts w:ascii="仿宋_GB2312" w:hAnsi="宋体" w:eastAsia="仿宋_GB2312"/>
                <w:b/>
                <w:sz w:val="32"/>
              </w:rPr>
            </w:pPr>
            <w:r>
              <w:rPr>
                <w:rStyle w:val="7"/>
                <w:rFonts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Style w:val="7"/>
                <w:rFonts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Style w:val="7"/>
          <w:rFonts w:ascii="黑体" w:hAnsi="宋体" w:eastAsia="黑体"/>
          <w:b/>
          <w:sz w:val="24"/>
        </w:rPr>
      </w:pPr>
    </w:p>
    <w:p>
      <w:pPr>
        <w:spacing w:line="120" w:lineRule="auto"/>
        <w:rPr>
          <w:rStyle w:val="7"/>
          <w:rFonts w:ascii="黑体" w:hAnsi="宋体" w:eastAsia="黑体"/>
          <w:b/>
          <w:sz w:val="24"/>
        </w:rPr>
      </w:pPr>
    </w:p>
    <w:p>
      <w:pPr>
        <w:spacing w:line="120" w:lineRule="auto"/>
        <w:rPr>
          <w:rStyle w:val="7"/>
          <w:rFonts w:ascii="黑体" w:hAnsi="宋体" w:eastAsia="黑体"/>
          <w:b/>
          <w:sz w:val="24"/>
        </w:rPr>
      </w:pPr>
      <w:r>
        <w:rPr>
          <w:rStyle w:val="7"/>
          <w:rFonts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rPr>
          <w:rStyle w:val="7"/>
          <w:rFonts w:ascii="黑体" w:hAnsi="宋体" w:eastAsia="黑体"/>
          <w:b/>
          <w:sz w:val="44"/>
        </w:rPr>
      </w:pPr>
      <w:r>
        <w:rPr>
          <w:rStyle w:val="7"/>
          <w:rFonts w:ascii="黑体" w:hAnsi="宋体" w:eastAsia="黑体"/>
          <w:b/>
          <w:sz w:val="44"/>
        </w:rPr>
        <w:t>建议正文专用纸</w:t>
      </w:r>
    </w:p>
    <w:tbl>
      <w:tblPr>
        <w:tblStyle w:val="4"/>
        <w:tblpPr w:leftFromText="180" w:rightFromText="180" w:vertAnchor="text" w:horzAnchor="page" w:tblpX="1679" w:tblpY="23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8" w:hRule="atLeast"/>
        </w:trPr>
        <w:tc>
          <w:tcPr>
            <w:tcW w:w="8522" w:type="dxa"/>
          </w:tcPr>
          <w:p>
            <w:pPr>
              <w:spacing w:line="120" w:lineRule="auto"/>
              <w:ind w:firstLine="562" w:firstLineChars="200"/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</w:pP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  <w:t>内容：温泉镇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张寨村拥有人口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val="en-US" w:eastAsia="zh-CN"/>
              </w:rPr>
              <w:t>4300多口，18个村民小组，地理</w:t>
            </w:r>
          </w:p>
          <w:p>
            <w:pPr>
              <w:spacing w:line="120" w:lineRule="auto"/>
              <w:rPr>
                <w:rStyle w:val="7"/>
                <w:rFonts w:hint="eastAsia" w:ascii="楷体" w:hAnsi="楷体" w:eastAsia="楷体" w:cs="楷体"/>
                <w:b/>
                <w:bCs/>
                <w:sz w:val="28"/>
                <w:u w:val="single"/>
                <w:lang w:val="en-US"/>
              </w:rPr>
            </w:pP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val="en-US" w:eastAsia="zh-CN"/>
              </w:rPr>
              <w:t>位置优越，交通便利。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在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  <w:t>市委市政府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以及温泉镇政府的关怀和领导下，张寨村的村容村貌发生了非常大的变化，村里的水泥路面损坏严重，村里筹资全部铺上了沥青路，先后建设了锦绣名家小区、标志性大门、篮球场、游园、村庄绿化等，该村先后获得了汝州市四美乡村，平顶山十大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val="en-US" w:eastAsia="zh-CN"/>
              </w:rPr>
              <w:t xml:space="preserve"> 美 丽乡村、 河南省卫生村、国家级森林乡村等诸多荣誉。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群众满意度逐年提高，同时也得到了领导们的一致好评。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val="en-US" w:eastAsia="zh-CN"/>
              </w:rPr>
              <w:t>2022年平顶山市确定温泉镇为乡村振兴重点镇，同时温泉镇确定张寨村为乡村振兴重点村。目前该村为了乡村振兴发展已经迈出了重要的一步，先后筹资流转土地600亩，用于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种植桃树、杏树、梨树、苹果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树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等果树，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利用现有的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一道灌溉水渠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灌溉，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实行村部种植，村民管理，统一浇水，剪枝，施肥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的管理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办法。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今年果树已经进入盛果期，成熟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以后，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采取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统一采摘，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统一冷藏，错峰销售的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办法。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今年村委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结合乡村振兴的政策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为了吸引更多的游客到庄园游览观光休闲，提高锦盛庄园的知名度，村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委会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依据郑州设计院团队的策划设计，初步打造了办公室门口两侧的绿化、荷花池观光平台、乡村振兴景墙、开心果园观光通道，葫芦湾观光广场等，下一步依据规划设计要求，继续打造葫芦湾垂钓池塘，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牛涧河两岸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休闲度假区，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儿童阅览室、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儿童教育基地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、村部服务中心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等，力争用二到三年时间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将牛涧河两岸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建设成果园采摘，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绿色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农场品销售，观光休闲旅游，餐饮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娱乐，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洗浴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住宿等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为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一体的休闲娱乐场所。为村集体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经济的发展创造有利的条件，为丰富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村民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的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生活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  <w:lang w:eastAsia="zh-CN"/>
              </w:rPr>
              <w:t>创造有利的</w:t>
            </w:r>
            <w:r>
              <w:rPr>
                <w:rFonts w:hint="eastAsia" w:ascii="楷体" w:hAnsi="楷体" w:eastAsia="楷体" w:cs="楷体"/>
                <w:b/>
                <w:bCs/>
                <w:sz w:val="30"/>
                <w:szCs w:val="30"/>
                <w:u w:val="single"/>
              </w:rPr>
              <w:t>场所。</w:t>
            </w:r>
          </w:p>
          <w:p>
            <w:pPr>
              <w:spacing w:line="120" w:lineRule="auto"/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</w:pP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val="en-US" w:eastAsia="zh-CN"/>
              </w:rPr>
              <w:t xml:space="preserve">  所有这些都需要有土地的调整和支持，但是目前村里的党建引领阵地还没有落脚点，原先在乐华入口处的村部旧址由于牛涧河风景带建设，已经被征迁，现在村部办公以及党建引领阵地，只能在两间临时房间凑合使用。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群众办理日常事务，都没有固定的处所，群众已多有怨言，也使村里的发展、处理公务，非常不便。所有这些都需要土地调整，但目前为止，土地调控政策非常严格，已经严重制约该村的发展。</w:t>
            </w:r>
          </w:p>
          <w:p>
            <w:pPr>
              <w:spacing w:line="120" w:lineRule="auto"/>
              <w:ind w:firstLine="562" w:firstLineChars="200"/>
              <w:rPr>
                <w:rStyle w:val="7"/>
                <w:rFonts w:hint="eastAsia" w:ascii="仿宋_GB2312" w:hAnsi="宋体" w:eastAsia="仿宋_GB2312"/>
                <w:b/>
                <w:sz w:val="28"/>
                <w:lang w:eastAsia="zh-CN"/>
              </w:rPr>
            </w:pP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  <w:t>建议：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以党建引领，实施张寨村的乡村振兴发展。汝州市政府协调国土自然资源以及相关部门，为张寨村发展调整土地提供优惠政策，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  <w:t>为乡村振兴提供坚实的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  <w:lang w:eastAsia="zh-CN"/>
              </w:rPr>
              <w:t>用地</w:t>
            </w:r>
            <w:r>
              <w:rPr>
                <w:rStyle w:val="7"/>
                <w:rFonts w:hint="eastAsia" w:ascii="楷体" w:hAnsi="楷体" w:eastAsia="楷体" w:cs="楷体"/>
                <w:b/>
                <w:sz w:val="28"/>
                <w:u w:val="single"/>
              </w:rPr>
              <w:t>保障。</w:t>
            </w:r>
          </w:p>
        </w:tc>
      </w:tr>
    </w:tbl>
    <w:p>
      <w:pPr>
        <w:spacing w:line="120" w:lineRule="auto"/>
        <w:rPr>
          <w:rStyle w:val="7"/>
          <w:rFonts w:ascii="黑体" w:hAnsi="宋体" w:eastAsia="黑体"/>
          <w:b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A6"/>
    <w:rsid w:val="001231A6"/>
    <w:rsid w:val="0036483F"/>
    <w:rsid w:val="00524E83"/>
    <w:rsid w:val="005618F0"/>
    <w:rsid w:val="0056605A"/>
    <w:rsid w:val="0071695C"/>
    <w:rsid w:val="00783694"/>
    <w:rsid w:val="007D6997"/>
    <w:rsid w:val="00803BAB"/>
    <w:rsid w:val="00890794"/>
    <w:rsid w:val="008B1B1D"/>
    <w:rsid w:val="00AD2120"/>
    <w:rsid w:val="01E50B7F"/>
    <w:rsid w:val="09124006"/>
    <w:rsid w:val="0B1701D0"/>
    <w:rsid w:val="0F845091"/>
    <w:rsid w:val="108656B3"/>
    <w:rsid w:val="11EB4B99"/>
    <w:rsid w:val="18FA3DCE"/>
    <w:rsid w:val="23E30773"/>
    <w:rsid w:val="2748086E"/>
    <w:rsid w:val="28FD4C11"/>
    <w:rsid w:val="393F407E"/>
    <w:rsid w:val="3BD925DF"/>
    <w:rsid w:val="43F530CF"/>
    <w:rsid w:val="44BF4520"/>
    <w:rsid w:val="4C081CB8"/>
    <w:rsid w:val="4E7905A7"/>
    <w:rsid w:val="60964892"/>
    <w:rsid w:val="659D080B"/>
    <w:rsid w:val="679921EB"/>
    <w:rsid w:val="69851BBE"/>
    <w:rsid w:val="6B2E6153"/>
    <w:rsid w:val="789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Character"/>
    <w:qFormat/>
    <w:uiPriority w:val="0"/>
  </w:style>
  <w:style w:type="table" w:customStyle="1" w:styleId="8">
    <w:name w:val="TableNormal"/>
    <w:semiHidden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1134</Words>
  <Characters>1172</Characters>
  <Lines>6</Lines>
  <Paragraphs>1</Paragraphs>
  <TotalTime>6</TotalTime>
  <ScaleCrop>false</ScaleCrop>
  <LinksUpToDate>false</LinksUpToDate>
  <CharactersWithSpaces>1297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2022-04-18T01:11:00Z</dcterms:created>
  <dc:creator>Administrator</dc:creator>
  <cp:lastModifiedBy>Administrator</cp:lastModifiedBy>
  <dcterms:modified xsi:type="dcterms:W3CDTF">2022-04-20T12:50:12Z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3C7CCEF192A74163B13971B7E8D954CB</vt:lpwstr>
  </property>
</Properties>
</file>