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DF" w:rsidRPr="003274DF" w:rsidRDefault="003274DF" w:rsidP="00327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4DF">
        <w:rPr>
          <w:rFonts w:ascii="Raleway" w:eastAsia="Times New Roman" w:hAnsi="Raleway" w:cs="Times New Roman"/>
          <w:b/>
          <w:bCs/>
          <w:color w:val="1A1A1A"/>
          <w:sz w:val="28"/>
          <w:szCs w:val="28"/>
        </w:rPr>
        <w:t>Linear regression</w:t>
      </w:r>
    </w:p>
    <w:p w:rsidR="003274DF" w:rsidRPr="003274DF" w:rsidRDefault="003274DF" w:rsidP="00327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74DF" w:rsidRPr="003274DF" w:rsidRDefault="003274DF" w:rsidP="00327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4DF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3274DF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一</w:t>
      </w:r>
      <w:r w:rsidRPr="003274DF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r w:rsidRPr="003274DF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單變數迴</w:t>
      </w:r>
      <w:r w:rsidRPr="003274DF">
        <w:rPr>
          <w:rFonts w:ascii="微軟正黑體" w:eastAsia="微軟正黑體" w:hAnsi="微軟正黑體" w:cs="微軟正黑體"/>
          <w:color w:val="000000"/>
          <w:sz w:val="24"/>
          <w:szCs w:val="24"/>
        </w:rPr>
        <w:t>歸</w:t>
      </w:r>
    </w:p>
    <w:p w:rsidR="003274DF" w:rsidRPr="006858F4" w:rsidRDefault="003274DF" w:rsidP="00925B47">
      <w:pPr>
        <w:spacing w:after="0" w:line="240" w:lineRule="auto"/>
        <w:ind w:firstLine="720"/>
        <w:rPr>
          <w:rFonts w:ascii="微軟正黑體" w:eastAsia="微軟正黑體" w:hAnsi="微軟正黑體" w:cs="微軟正黑體"/>
          <w:color w:val="000000"/>
          <w:sz w:val="24"/>
          <w:szCs w:val="24"/>
        </w:rPr>
      </w:pPr>
      <w:r w:rsidRPr="003274DF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針對</w:t>
      </w:r>
      <w:r w:rsidRPr="003274DF">
        <w:rPr>
          <w:rFonts w:ascii="微軟正黑體" w:eastAsia="微軟正黑體" w:hAnsi="微軟正黑體" w:cs="Arial"/>
          <w:color w:val="000000"/>
          <w:sz w:val="24"/>
          <w:szCs w:val="24"/>
        </w:rPr>
        <w:t>members</w:t>
      </w:r>
      <w:r w:rsidRPr="003274DF">
        <w:rPr>
          <w:rFonts w:ascii="微軟正黑體" w:eastAsia="微軟正黑體" w:hAnsi="微軟正黑體" w:cs="微軟正黑體"/>
          <w:color w:val="000000"/>
          <w:sz w:val="24"/>
          <w:szCs w:val="24"/>
        </w:rPr>
        <w:t>、</w:t>
      </w:r>
      <w:r w:rsidRPr="006858F4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popularity、favorites、studio_num、</w:t>
      </w:r>
      <w:r w:rsidR="00E93149" w:rsidRPr="006858F4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episodes，這</w:t>
      </w:r>
      <w:r w:rsidR="005915C0" w:rsidRPr="006858F4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些</w:t>
      </w:r>
      <w:r w:rsidR="00E93149" w:rsidRPr="006858F4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動畫開播之前就可以取</w:t>
      </w:r>
      <w:r w:rsidR="00720D80" w:rsidRPr="006858F4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得的</w:t>
      </w:r>
      <w:r w:rsidR="00E93149" w:rsidRPr="006858F4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5個</w:t>
      </w:r>
      <w:r w:rsidR="005915C0" w:rsidRPr="006858F4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離散型變數，分別以他們五個作為</w:t>
      </w:r>
      <w:r w:rsidR="00A84DFA" w:rsidRPr="006858F4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單變數</w:t>
      </w:r>
      <w:r w:rsidR="00AE09CD" w:rsidRPr="006858F4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線性</w:t>
      </w:r>
      <w:r w:rsidR="00A84DFA" w:rsidRPr="006858F4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迴歸的</w:t>
      </w:r>
      <w:r w:rsidR="005915C0" w:rsidRPr="006858F4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自變數，</w:t>
      </w:r>
      <w:r w:rsidR="00720D80" w:rsidRPr="006858F4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來預測動畫的評分</w:t>
      </w:r>
      <w:r w:rsidR="00F306D2" w:rsidRPr="006858F4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。</w:t>
      </w:r>
    </w:p>
    <w:p w:rsidR="005A064A" w:rsidRPr="006858F4" w:rsidRDefault="00A0547C" w:rsidP="00925B47">
      <w:pPr>
        <w:spacing w:after="0" w:line="240" w:lineRule="auto"/>
        <w:ind w:firstLine="720"/>
        <w:rPr>
          <w:rFonts w:ascii="微軟正黑體" w:eastAsia="微軟正黑體" w:hAnsi="微軟正黑體" w:cs="Times New Roman"/>
          <w:sz w:val="24"/>
          <w:szCs w:val="24"/>
        </w:rPr>
      </w:pPr>
      <w:r w:rsidRPr="006858F4">
        <w:rPr>
          <w:rFonts w:ascii="微軟正黑體" w:eastAsia="微軟正黑體" w:hAnsi="微軟正黑體" w:cs="Times New Roman" w:hint="eastAsia"/>
          <w:sz w:val="24"/>
          <w:szCs w:val="24"/>
        </w:rPr>
        <w:t>在做迴歸分析之前，</w:t>
      </w:r>
      <w:r w:rsidR="001E0ACE" w:rsidRPr="006858F4">
        <w:rPr>
          <w:rFonts w:ascii="微軟正黑體" w:eastAsia="微軟正黑體" w:hAnsi="微軟正黑體" w:cs="Times New Roman" w:hint="eastAsia"/>
          <w:sz w:val="24"/>
          <w:szCs w:val="24"/>
        </w:rPr>
        <w:t>先以下述的標準篩掉資料中的離群值：</w:t>
      </w:r>
    </w:p>
    <w:p w:rsidR="00925B47" w:rsidRPr="006858F4" w:rsidRDefault="00925B47" w:rsidP="00925B47">
      <w:pPr>
        <w:pStyle w:val="a3"/>
        <w:numPr>
          <w:ilvl w:val="0"/>
          <w:numId w:val="1"/>
        </w:numPr>
        <w:spacing w:after="0" w:line="240" w:lineRule="auto"/>
        <w:rPr>
          <w:rFonts w:ascii="微軟正黑體" w:eastAsia="微軟正黑體" w:hAnsi="微軟正黑體" w:cs="Times New Roman"/>
          <w:sz w:val="24"/>
          <w:szCs w:val="24"/>
        </w:rPr>
      </w:pPr>
      <w:r w:rsidRPr="006858F4">
        <w:rPr>
          <w:rFonts w:ascii="微軟正黑體" w:eastAsia="微軟正黑體" w:hAnsi="微軟正黑體" w:cs="Times New Roman"/>
          <w:sz w:val="24"/>
          <w:szCs w:val="24"/>
        </w:rPr>
        <w:t>Drop scoreBy &lt;= 1000</w:t>
      </w:r>
    </w:p>
    <w:p w:rsidR="00925B47" w:rsidRPr="006858F4" w:rsidRDefault="00925B47" w:rsidP="00925B47">
      <w:pPr>
        <w:pStyle w:val="a3"/>
        <w:numPr>
          <w:ilvl w:val="0"/>
          <w:numId w:val="1"/>
        </w:numPr>
        <w:spacing w:after="0" w:line="240" w:lineRule="auto"/>
        <w:rPr>
          <w:rFonts w:ascii="微軟正黑體" w:eastAsia="微軟正黑體" w:hAnsi="微軟正黑體" w:cs="Times New Roman"/>
          <w:sz w:val="24"/>
          <w:szCs w:val="24"/>
        </w:rPr>
      </w:pPr>
      <w:r w:rsidRPr="006858F4">
        <w:rPr>
          <w:rFonts w:ascii="微軟正黑體" w:eastAsia="微軟正黑體" w:hAnsi="微軟正黑體" w:cs="Times New Roman"/>
          <w:sz w:val="24"/>
          <w:szCs w:val="24"/>
        </w:rPr>
        <w:t>n_data = 5007</w:t>
      </w:r>
      <w:r w:rsidRPr="006858F4">
        <w:rPr>
          <w:rFonts w:ascii="微軟正黑體" w:eastAsia="微軟正黑體" w:hAnsi="微軟正黑體" w:cs="Times New Roman" w:hint="eastAsia"/>
          <w:sz w:val="24"/>
          <w:szCs w:val="24"/>
        </w:rPr>
        <w:t xml:space="preserve"> </w:t>
      </w:r>
      <w:r w:rsidRPr="006858F4">
        <w:rPr>
          <w:rFonts w:ascii="微軟正黑體" w:eastAsia="微軟正黑體" w:hAnsi="微軟正黑體" w:cs="Times New Roman"/>
          <w:sz w:val="24"/>
          <w:szCs w:val="24"/>
        </w:rPr>
        <w:t>(</w:t>
      </w:r>
      <w:r w:rsidRPr="006858F4">
        <w:rPr>
          <w:rFonts w:ascii="微軟正黑體" w:eastAsia="微軟正黑體" w:hAnsi="微軟正黑體" w:cs="Times New Roman" w:hint="eastAsia"/>
          <w:sz w:val="24"/>
          <w:szCs w:val="24"/>
        </w:rPr>
        <w:t>i.e. 共有5007筆資料</w:t>
      </w:r>
      <w:r w:rsidRPr="006858F4">
        <w:rPr>
          <w:rFonts w:ascii="微軟正黑體" w:eastAsia="微軟正黑體" w:hAnsi="微軟正黑體" w:cs="Times New Roman"/>
          <w:sz w:val="24"/>
          <w:szCs w:val="24"/>
        </w:rPr>
        <w:t>)</w:t>
      </w:r>
    </w:p>
    <w:p w:rsidR="00574417" w:rsidRPr="006858F4" w:rsidRDefault="00925B47" w:rsidP="00925B47">
      <w:pPr>
        <w:pStyle w:val="a3"/>
        <w:numPr>
          <w:ilvl w:val="0"/>
          <w:numId w:val="1"/>
        </w:numPr>
        <w:spacing w:after="0" w:line="240" w:lineRule="auto"/>
        <w:rPr>
          <w:rFonts w:ascii="微軟正黑體" w:eastAsia="微軟正黑體" w:hAnsi="微軟正黑體" w:cs="Times New Roman"/>
          <w:sz w:val="24"/>
          <w:szCs w:val="24"/>
        </w:rPr>
      </w:pPr>
      <w:r w:rsidRPr="006858F4">
        <w:rPr>
          <w:rFonts w:ascii="微軟正黑體" w:eastAsia="微軟正黑體" w:hAnsi="微軟正黑體" w:cs="Times New Roman"/>
          <w:sz w:val="24"/>
          <w:szCs w:val="24"/>
        </w:rPr>
        <w:t>80% of training set, 20% of testing set</w:t>
      </w:r>
    </w:p>
    <w:p w:rsidR="00925B47" w:rsidRDefault="00925B47" w:rsidP="00E03D55">
      <w:pPr>
        <w:spacing w:after="0" w:line="240" w:lineRule="auto"/>
        <w:rPr>
          <w:rFonts w:ascii="微軟正黑體" w:eastAsia="微軟正黑體" w:hAnsi="微軟正黑體" w:cs="Times New Roman"/>
          <w:sz w:val="24"/>
          <w:szCs w:val="24"/>
        </w:rPr>
      </w:pPr>
      <w:r w:rsidRPr="006858F4">
        <w:rPr>
          <w:rFonts w:ascii="微軟正黑體" w:eastAsia="微軟正黑體" w:hAnsi="微軟正黑體" w:cs="Times New Roman" w:hint="eastAsia"/>
          <w:sz w:val="24"/>
          <w:szCs w:val="24"/>
        </w:rPr>
        <w:t>以下是單變數線性迴歸分析的結果：</w:t>
      </w:r>
    </w:p>
    <w:p w:rsidR="00510A02" w:rsidRPr="006858F4" w:rsidRDefault="00BF1227" w:rsidP="00510A02">
      <w:pPr>
        <w:spacing w:after="0" w:line="240" w:lineRule="auto"/>
        <w:rPr>
          <w:rFonts w:ascii="微軟正黑體" w:eastAsia="微軟正黑體" w:hAnsi="微軟正黑體" w:cs="Times New Roman" w:hint="eastAsia"/>
          <w:sz w:val="24"/>
          <w:szCs w:val="24"/>
        </w:rPr>
      </w:pPr>
      <w:r>
        <w:rPr>
          <w:rFonts w:ascii="微軟正黑體" w:eastAsia="微軟正黑體" w:hAnsi="微軟正黑體" w:cs="Times New Roman" w:hint="eastAsia"/>
          <w:sz w:val="24"/>
          <w:szCs w:val="24"/>
        </w:rPr>
        <w:t>(</w:t>
      </w:r>
      <w:r w:rsidR="00510A02">
        <w:rPr>
          <w:rFonts w:ascii="微軟正黑體" w:eastAsia="微軟正黑體" w:hAnsi="微軟正黑體" w:cs="Times New Roman" w:hint="eastAsia"/>
          <w:sz w:val="24"/>
          <w:szCs w:val="24"/>
        </w:rPr>
        <w:t>使用檔案：</w:t>
      </w:r>
      <w:r w:rsidR="00510A02" w:rsidRPr="00A35416">
        <w:rPr>
          <w:rFonts w:ascii="微軟正黑體" w:eastAsia="微軟正黑體" w:hAnsi="微軟正黑體" w:cs="Times New Roman"/>
          <w:sz w:val="24"/>
          <w:szCs w:val="24"/>
        </w:rPr>
        <w:t>SingleVariable_Regression</w:t>
      </w:r>
      <w:r w:rsidR="00510A02">
        <w:rPr>
          <w:rFonts w:ascii="微軟正黑體" w:eastAsia="微軟正黑體" w:hAnsi="微軟正黑體" w:cs="Times New Roman" w:hint="eastAsia"/>
          <w:sz w:val="24"/>
          <w:szCs w:val="24"/>
        </w:rPr>
        <w:t>.p</w:t>
      </w:r>
      <w:r w:rsidR="00510A02">
        <w:rPr>
          <w:rFonts w:ascii="微軟正黑體" w:eastAsia="微軟正黑體" w:hAnsi="微軟正黑體" w:cs="Times New Roman"/>
          <w:sz w:val="24"/>
          <w:szCs w:val="24"/>
        </w:rPr>
        <w:t>y</w:t>
      </w:r>
      <w:r>
        <w:rPr>
          <w:rFonts w:ascii="微軟正黑體" w:eastAsia="微軟正黑體" w:hAnsi="微軟正黑體" w:cs="Times New Roman"/>
          <w:sz w:val="24"/>
          <w:szCs w:val="24"/>
        </w:rPr>
        <w:t>)</w:t>
      </w:r>
    </w:p>
    <w:p w:rsidR="00925B47" w:rsidRPr="00925B47" w:rsidRDefault="00F12F25" w:rsidP="00925B47">
      <w:pPr>
        <w:spacing w:after="0" w:line="240" w:lineRule="auto"/>
        <w:rPr>
          <w:rFonts w:ascii="微軟正黑體" w:eastAsia="微軟正黑體" w:hAnsi="微軟正黑體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E8E0C6E" wp14:editId="7A7F7FBF">
            <wp:extent cx="3644900" cy="2733675"/>
            <wp:effectExtent l="0" t="0" r="0" b="9525"/>
            <wp:docPr id="1" name="圖片 1" descr="https://lh3.googleusercontent.com/zZtR_AKf6nkDnDjfbHz5VLPVPyTBIQn6wvOIV3tCrt-SQwcr_D9B-LnI8nrdqaB5GgPHBQKS83xNa1Qj4J4MG_-6nx6Dzzzg3FXNGTlAjAQSEuPTPUh_3n_vqcGwhEt2n-lvUx8sR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ZtR_AKf6nkDnDjfbHz5VLPVPyTBIQn6wvOIV3tCrt-SQwcr_D9B-LnI8nrdqaB5GgPHBQKS83xNa1Qj4J4MG_-6nx6Dzzzg3FXNGTlAjAQSEuPTPUh_3n_vqcGwhEt2n-lvUx8sRf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223" cy="274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A20" w:rsidRDefault="00F12F25">
      <w:pPr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/>
          <w:sz w:val="24"/>
        </w:rPr>
        <w:tab/>
      </w:r>
      <w:r>
        <w:rPr>
          <w:noProof/>
        </w:rPr>
        <w:drawing>
          <wp:inline distT="0" distB="0" distL="0" distR="0">
            <wp:extent cx="3248025" cy="2436019"/>
            <wp:effectExtent l="0" t="0" r="0" b="2540"/>
            <wp:docPr id="2" name="圖片 2" descr="https://lh5.googleusercontent.com/P46-3KTSRNoygpqQk23x8xmSztHrbhf1fVikpGYJQfN653WhmaX7V10EGWVWN0no5-5Cbnnrx_wAPKRi13ep1T4yCPlRTBN4yta-v_WRyu5d6FtDGenfwCxYMEEDD9IuUVXNcZCRE8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P46-3KTSRNoygpqQk23x8xmSztHrbhf1fVikpGYJQfN653WhmaX7V10EGWVWN0no5-5Cbnnrx_wAPKRi13ep1T4yCPlRTBN4yta-v_WRyu5d6FtDGenfwCxYMEEDD9IuUVXNcZCRE8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53" cy="244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25" w:rsidRDefault="00F12F25">
      <w:pPr>
        <w:rPr>
          <w:rFonts w:ascii="微軟正黑體" w:eastAsia="微軟正黑體" w:hAnsi="微軟正黑體"/>
          <w:sz w:val="24"/>
        </w:rPr>
      </w:pPr>
      <w:r>
        <w:rPr>
          <w:noProof/>
        </w:rPr>
        <w:lastRenderedPageBreak/>
        <w:drawing>
          <wp:inline distT="0" distB="0" distL="0" distR="0">
            <wp:extent cx="2790825" cy="2093119"/>
            <wp:effectExtent l="0" t="0" r="0" b="2540"/>
            <wp:docPr id="3" name="圖片 3" descr="https://lh4.googleusercontent.com/6ro7oA0ik9VBtCeBJQ9pJDl5z0xDGbQk54YMgrzef6Ocan2YFGtkH3Jgloem8orKvCePO8q85vjLOj9agsfwLaN8nU7pfJg_efipN3PAMVPHcE59EM3nPy6fTFrJ6p6HXo3EXGTeG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6ro7oA0ik9VBtCeBJQ9pJDl5z0xDGbQk54YMgrzef6Ocan2YFGtkH3Jgloem8orKvCePO8q85vjLOj9agsfwLaN8nU7pfJg_efipN3PAMVPHcE59EM3nPy6fTFrJ6p6HXo3EXGTeGw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25" w:rsidRDefault="00F12F25">
      <w:pPr>
        <w:rPr>
          <w:rFonts w:ascii="微軟正黑體" w:eastAsia="微軟正黑體" w:hAnsi="微軟正黑體"/>
          <w:sz w:val="24"/>
        </w:rPr>
      </w:pPr>
      <w:r>
        <w:rPr>
          <w:noProof/>
        </w:rPr>
        <w:drawing>
          <wp:inline distT="0" distB="0" distL="0" distR="0">
            <wp:extent cx="3314700" cy="2486025"/>
            <wp:effectExtent l="0" t="0" r="0" b="9525"/>
            <wp:docPr id="4" name="圖片 4" descr="https://lh4.googleusercontent.com/xcnoQSVxg9LGf0Rki2MSTqQZjN8jK1CuPmvb_mEMEGBGSNDanyD6XA49b734cOhyPFWmTSFTzMRxyLzQPNxwv6naQPiTU2PT_Wo1tmTfymsV-jQNeyCbAIo8YtYU0Bua-W3nohRSw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xcnoQSVxg9LGf0Rki2MSTqQZjN8jK1CuPmvb_mEMEGBGSNDanyD6XA49b734cOhyPFWmTSFTzMRxyLzQPNxwv6naQPiTU2PT_Wo1tmTfymsV-jQNeyCbAIo8YtYU0Bua-W3nohRSwJ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193" cy="25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25" w:rsidRDefault="00F12F25">
      <w:pPr>
        <w:rPr>
          <w:rFonts w:ascii="微軟正黑體" w:eastAsia="微軟正黑體" w:hAnsi="微軟正黑體"/>
          <w:sz w:val="24"/>
        </w:rPr>
      </w:pPr>
      <w:r>
        <w:rPr>
          <w:noProof/>
        </w:rPr>
        <w:drawing>
          <wp:inline distT="0" distB="0" distL="0" distR="0">
            <wp:extent cx="3632200" cy="2724150"/>
            <wp:effectExtent l="0" t="0" r="6350" b="0"/>
            <wp:docPr id="5" name="圖片 5" descr="https://lh5.googleusercontent.com/FGoa70XND2YRBKXOSGvpSjtdP254RdEhAYlgesMn3tTPHoX_4alsk13HLK8aWSmEkWPi9uFnAvmbzf0FV9HiEsN7d4pYLujhcl2Rf2SJP8hHSGsT9gW-A_I5hiaVmtsfo_sR32B51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FGoa70XND2YRBKXOSGvpSjtdP254RdEhAYlgesMn3tTPHoX_4alsk13HLK8aWSmEkWPi9uFnAvmbzf0FV9HiEsN7d4pYLujhcl2Rf2SJP8hHSGsT9gW-A_I5hiaVmtsfo_sR32B51L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52" cy="273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FD" w:rsidRDefault="00F42CFD">
      <w:pPr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>可以看的出來其中members和popularity</w:t>
      </w:r>
      <w:r w:rsidR="007C1DC4">
        <w:rPr>
          <w:rFonts w:ascii="微軟正黑體" w:eastAsia="微軟正黑體" w:hAnsi="微軟正黑體" w:hint="eastAsia"/>
          <w:sz w:val="24"/>
        </w:rPr>
        <w:t>，</w:t>
      </w:r>
      <w:r w:rsidR="005C17B6">
        <w:rPr>
          <w:rFonts w:ascii="微軟正黑體" w:eastAsia="微軟正黑體" w:hAnsi="微軟正黑體" w:hint="eastAsia"/>
          <w:sz w:val="24"/>
        </w:rPr>
        <w:t>對於</w:t>
      </w:r>
      <w:r w:rsidR="00625CC8">
        <w:rPr>
          <w:rFonts w:ascii="微軟正黑體" w:eastAsia="微軟正黑體" w:hAnsi="微軟正黑體" w:hint="eastAsia"/>
          <w:sz w:val="24"/>
        </w:rPr>
        <w:t>預測評分</w:t>
      </w:r>
      <w:r w:rsidR="00D40F1E">
        <w:rPr>
          <w:rFonts w:ascii="微軟正黑體" w:eastAsia="微軟正黑體" w:hAnsi="微軟正黑體" w:hint="eastAsia"/>
          <w:sz w:val="24"/>
        </w:rPr>
        <w:t>來說</w:t>
      </w:r>
      <w:r w:rsidR="006E6168">
        <w:rPr>
          <w:rFonts w:ascii="微軟正黑體" w:eastAsia="微軟正黑體" w:hAnsi="微軟正黑體" w:hint="eastAsia"/>
          <w:sz w:val="24"/>
        </w:rPr>
        <w:t>，</w:t>
      </w:r>
      <w:r w:rsidR="007877D3">
        <w:rPr>
          <w:rFonts w:ascii="微軟正黑體" w:eastAsia="微軟正黑體" w:hAnsi="微軟正黑體" w:hint="eastAsia"/>
          <w:sz w:val="24"/>
        </w:rPr>
        <w:t>是</w:t>
      </w:r>
      <w:r w:rsidR="00625CC8">
        <w:rPr>
          <w:rFonts w:ascii="微軟正黑體" w:eastAsia="微軟正黑體" w:hAnsi="微軟正黑體" w:hint="eastAsia"/>
          <w:sz w:val="24"/>
        </w:rPr>
        <w:t>較為重要的</w:t>
      </w:r>
      <w:r w:rsidR="00DC1801">
        <w:rPr>
          <w:rFonts w:ascii="微軟正黑體" w:eastAsia="微軟正黑體" w:hAnsi="微軟正黑體" w:hint="eastAsia"/>
          <w:sz w:val="24"/>
        </w:rPr>
        <w:t>自</w:t>
      </w:r>
      <w:r w:rsidR="00625CC8">
        <w:rPr>
          <w:rFonts w:ascii="微軟正黑體" w:eastAsia="微軟正黑體" w:hAnsi="微軟正黑體" w:hint="eastAsia"/>
          <w:sz w:val="24"/>
        </w:rPr>
        <w:t>變數。</w:t>
      </w:r>
    </w:p>
    <w:p w:rsidR="003B59CF" w:rsidRPr="00DC7C55" w:rsidRDefault="003B59CF" w:rsidP="003B59CF">
      <w:pPr>
        <w:spacing w:after="0" w:line="240" w:lineRule="auto"/>
        <w:rPr>
          <w:rFonts w:ascii="微軟正黑體" w:eastAsia="微軟正黑體" w:hAnsi="微軟正黑體" w:cs="微軟正黑體"/>
          <w:color w:val="000000"/>
          <w:sz w:val="24"/>
          <w:szCs w:val="24"/>
        </w:rPr>
      </w:pPr>
      <w:r w:rsidRPr="003274DF">
        <w:rPr>
          <w:rFonts w:ascii="微軟正黑體" w:eastAsia="微軟正黑體" w:hAnsi="微軟正黑體" w:cs="Arial"/>
          <w:color w:val="000000"/>
          <w:sz w:val="24"/>
          <w:szCs w:val="24"/>
        </w:rPr>
        <w:lastRenderedPageBreak/>
        <w:t>(</w:t>
      </w:r>
      <w:r w:rsidRPr="00DC7C55">
        <w:rPr>
          <w:rFonts w:ascii="微軟正黑體" w:eastAsia="微軟正黑體" w:hAnsi="微軟正黑體" w:cs="Arial" w:hint="eastAsia"/>
          <w:color w:val="000000"/>
          <w:sz w:val="24"/>
          <w:szCs w:val="24"/>
        </w:rPr>
        <w:t>二</w:t>
      </w:r>
      <w:r w:rsidRPr="003274DF">
        <w:rPr>
          <w:rFonts w:ascii="微軟正黑體" w:eastAsia="微軟正黑體" w:hAnsi="微軟正黑體" w:cs="Arial"/>
          <w:color w:val="000000"/>
          <w:sz w:val="24"/>
          <w:szCs w:val="24"/>
        </w:rPr>
        <w:t xml:space="preserve">) </w:t>
      </w:r>
      <w:r w:rsidRPr="00DC7C55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多變數</w:t>
      </w:r>
      <w:r w:rsidRPr="003274DF">
        <w:rPr>
          <w:rFonts w:ascii="微軟正黑體" w:eastAsia="微軟正黑體" w:hAnsi="微軟正黑體" w:cs="微軟正黑體" w:hint="eastAsia"/>
          <w:color w:val="000000"/>
          <w:sz w:val="24"/>
          <w:szCs w:val="24"/>
        </w:rPr>
        <w:t>迴</w:t>
      </w:r>
      <w:r w:rsidRPr="003274DF">
        <w:rPr>
          <w:rFonts w:ascii="微軟正黑體" w:eastAsia="微軟正黑體" w:hAnsi="微軟正黑體" w:cs="微軟正黑體"/>
          <w:color w:val="000000"/>
          <w:sz w:val="24"/>
          <w:szCs w:val="24"/>
        </w:rPr>
        <w:t>歸</w:t>
      </w:r>
    </w:p>
    <w:p w:rsidR="00DC7C55" w:rsidRPr="003274DF" w:rsidRDefault="00885A78" w:rsidP="003B59CF">
      <w:pPr>
        <w:spacing w:after="0" w:line="240" w:lineRule="auto"/>
        <w:rPr>
          <w:rFonts w:ascii="微軟正黑體" w:eastAsia="微軟正黑體" w:hAnsi="微軟正黑體" w:cs="Times New Roman" w:hint="eastAsia"/>
          <w:sz w:val="24"/>
          <w:szCs w:val="24"/>
        </w:rPr>
      </w:pPr>
      <w:r>
        <w:rPr>
          <w:rFonts w:ascii="微軟正黑體" w:eastAsia="微軟正黑體" w:hAnsi="微軟正黑體" w:cs="Times New Roman"/>
          <w:sz w:val="24"/>
          <w:szCs w:val="24"/>
        </w:rPr>
        <w:tab/>
      </w:r>
      <w:r>
        <w:rPr>
          <w:rFonts w:ascii="微軟正黑體" w:eastAsia="微軟正黑體" w:hAnsi="微軟正黑體" w:cs="Times New Roman" w:hint="eastAsia"/>
          <w:sz w:val="24"/>
          <w:szCs w:val="24"/>
        </w:rPr>
        <w:t>使用檔案：</w:t>
      </w:r>
      <w:r w:rsidRPr="00A35416">
        <w:rPr>
          <w:rFonts w:ascii="微軟正黑體" w:eastAsia="微軟正黑體" w:hAnsi="微軟正黑體" w:cs="Times New Roman"/>
          <w:sz w:val="24"/>
          <w:szCs w:val="24"/>
        </w:rPr>
        <w:t>SingleVariable_Regression</w:t>
      </w:r>
      <w:r>
        <w:rPr>
          <w:rFonts w:ascii="微軟正黑體" w:eastAsia="微軟正黑體" w:hAnsi="微軟正黑體" w:cs="Times New Roman" w:hint="eastAsia"/>
          <w:sz w:val="24"/>
          <w:szCs w:val="24"/>
        </w:rPr>
        <w:t>.p</w:t>
      </w:r>
      <w:r>
        <w:rPr>
          <w:rFonts w:ascii="微軟正黑體" w:eastAsia="微軟正黑體" w:hAnsi="微軟正黑體" w:cs="Times New Roman"/>
          <w:sz w:val="24"/>
          <w:szCs w:val="24"/>
        </w:rPr>
        <w:t>y</w:t>
      </w:r>
    </w:p>
    <w:p w:rsidR="00666CE3" w:rsidRDefault="00DC7C55" w:rsidP="00F30FD2">
      <w:pPr>
        <w:ind w:firstLine="72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>這裡我們針對</w:t>
      </w:r>
      <w:r w:rsidRPr="00DC7C55">
        <w:rPr>
          <w:rFonts w:ascii="微軟正黑體" w:eastAsia="微軟正黑體" w:hAnsi="微軟正黑體"/>
          <w:sz w:val="24"/>
        </w:rPr>
        <w:t xml:space="preserve">genres </w:t>
      </w:r>
      <w:r>
        <w:rPr>
          <w:rFonts w:ascii="微軟正黑體" w:eastAsia="微軟正黑體" w:hAnsi="微軟正黑體" w:hint="eastAsia"/>
          <w:sz w:val="24"/>
        </w:rPr>
        <w:t>，也就是</w:t>
      </w:r>
      <w:r w:rsidRPr="00DC7C55">
        <w:rPr>
          <w:rFonts w:ascii="微軟正黑體" w:eastAsia="微軟正黑體" w:hAnsi="微軟正黑體"/>
          <w:sz w:val="24"/>
        </w:rPr>
        <w:t xml:space="preserve"> [Action, …, Yuri]</w:t>
      </w:r>
      <w:r w:rsidR="006A6442">
        <w:rPr>
          <w:rFonts w:ascii="微軟正黑體" w:eastAsia="微軟正黑體" w:hAnsi="微軟正黑體" w:hint="eastAsia"/>
          <w:sz w:val="24"/>
        </w:rPr>
        <w:t>這43個binary variable</w:t>
      </w:r>
      <w:r w:rsidR="00BD706E">
        <w:rPr>
          <w:rFonts w:ascii="微軟正黑體" w:eastAsia="微軟正黑體" w:hAnsi="微軟正黑體" w:hint="eastAsia"/>
          <w:sz w:val="24"/>
        </w:rPr>
        <w:t>，以他們為自變數，作多變數線性迴歸</w:t>
      </w:r>
      <w:r w:rsidR="00287628">
        <w:rPr>
          <w:rFonts w:ascii="微軟正黑體" w:eastAsia="微軟正黑體" w:hAnsi="微軟正黑體" w:hint="eastAsia"/>
          <w:sz w:val="24"/>
        </w:rPr>
        <w:t>來預測動畫評分</w:t>
      </w:r>
      <w:r w:rsidR="00666CE3">
        <w:rPr>
          <w:rFonts w:ascii="微軟正黑體" w:eastAsia="微軟正黑體" w:hAnsi="微軟正黑體" w:hint="eastAsia"/>
          <w:sz w:val="24"/>
        </w:rPr>
        <w:t>。</w:t>
      </w:r>
    </w:p>
    <w:p w:rsidR="00384DF9" w:rsidRPr="00384DF9" w:rsidRDefault="00287628" w:rsidP="00384DF9">
      <w:pPr>
        <w:ind w:firstLine="720"/>
        <w:rPr>
          <w:rFonts w:ascii="微軟正黑體" w:eastAsia="微軟正黑體" w:hAnsi="微軟正黑體" w:hint="eastAsia"/>
          <w:sz w:val="24"/>
        </w:rPr>
      </w:pPr>
      <w:r>
        <w:rPr>
          <w:rFonts w:ascii="微軟正黑體" w:eastAsia="微軟正黑體" w:hAnsi="微軟正黑體" w:hint="eastAsia"/>
          <w:sz w:val="24"/>
        </w:rPr>
        <w:t>以下是預測結果</w:t>
      </w:r>
      <w:r w:rsidR="00FD0D93">
        <w:rPr>
          <w:rFonts w:ascii="微軟正黑體" w:eastAsia="微軟正黑體" w:hAnsi="微軟正黑體" w:hint="eastAsia"/>
          <w:sz w:val="24"/>
        </w:rPr>
        <w:t>：</w:t>
      </w:r>
      <w:r w:rsidR="00384DF9">
        <w:rPr>
          <w:rFonts w:ascii="微軟正黑體" w:eastAsia="微軟正黑體" w:hAnsi="微軟正黑體" w:cs="Times New Roman" w:hint="eastAsia"/>
          <w:sz w:val="24"/>
          <w:szCs w:val="24"/>
        </w:rPr>
        <w:t>(使用檔案：</w:t>
      </w:r>
      <w:r w:rsidR="002160D1" w:rsidRPr="002160D1">
        <w:rPr>
          <w:rFonts w:ascii="微軟正黑體" w:eastAsia="微軟正黑體" w:hAnsi="微軟正黑體" w:cs="Times New Roman"/>
          <w:sz w:val="24"/>
          <w:szCs w:val="24"/>
        </w:rPr>
        <w:t>MultiVariable_Regression_genres</w:t>
      </w:r>
      <w:r w:rsidR="00384DF9">
        <w:rPr>
          <w:rFonts w:ascii="微軟正黑體" w:eastAsia="微軟正黑體" w:hAnsi="微軟正黑體" w:cs="Times New Roman" w:hint="eastAsia"/>
          <w:sz w:val="24"/>
          <w:szCs w:val="24"/>
        </w:rPr>
        <w:t>.p</w:t>
      </w:r>
      <w:r w:rsidR="00384DF9">
        <w:rPr>
          <w:rFonts w:ascii="微軟正黑體" w:eastAsia="微軟正黑體" w:hAnsi="微軟正黑體" w:cs="Times New Roman"/>
          <w:sz w:val="24"/>
          <w:szCs w:val="24"/>
        </w:rPr>
        <w:t>y)</w:t>
      </w:r>
    </w:p>
    <w:p w:rsidR="00FD0D93" w:rsidRDefault="00C307CC">
      <w:pPr>
        <w:rPr>
          <w:rFonts w:ascii="微軟正黑體" w:eastAsia="微軟正黑體" w:hAnsi="微軟正黑體"/>
          <w:sz w:val="24"/>
        </w:rPr>
      </w:pPr>
      <w:r>
        <w:rPr>
          <w:noProof/>
        </w:rPr>
        <w:drawing>
          <wp:inline distT="0" distB="0" distL="0" distR="0">
            <wp:extent cx="5486400" cy="1705990"/>
            <wp:effectExtent l="0" t="0" r="0" b="8890"/>
            <wp:docPr id="6" name="圖片 6" descr="https://lh3.googleusercontent.com/oIHd1IW2H8DNJEdp73iFBgPhXaNNHaMNHxhf2auJx_UJhOpSfCVyctlxX9gHVxMHRQPX_03JoV_uAc0NW7BZKBG8esy3aEh-371rCvWCmA7QP1eNzpwkbBAKhyIN-vZrFP_5pWAN0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oIHd1IW2H8DNJEdp73iFBgPhXaNNHaMNHxhf2auJx_UJhOpSfCVyctlxX9gHVxMHRQPX_03JoV_uAc0NW7BZKBG8esy3aEh-371rCvWCmA7QP1eNzpwkbBAKhyIN-vZrFP_5pWAN0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7CC" w:rsidRDefault="00C307CC" w:rsidP="00F30FD2">
      <w:pPr>
        <w:ind w:firstLine="72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>大約可獲得三成的準確度。</w:t>
      </w:r>
    </w:p>
    <w:p w:rsidR="00A627DD" w:rsidRDefault="00A627DD" w:rsidP="00F30FD2">
      <w:pPr>
        <w:ind w:firstLine="720"/>
        <w:rPr>
          <w:rFonts w:ascii="微軟正黑體" w:eastAsia="微軟正黑體" w:hAnsi="微軟正黑體"/>
          <w:sz w:val="24"/>
        </w:rPr>
      </w:pPr>
    </w:p>
    <w:p w:rsidR="00A610ED" w:rsidRDefault="008318B0" w:rsidP="00F30FD2">
      <w:pPr>
        <w:ind w:firstLine="72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>另外，針對第一部分單變數線性迴歸，</w:t>
      </w:r>
      <w:r w:rsidR="00F77880">
        <w:rPr>
          <w:rFonts w:ascii="微軟正黑體" w:eastAsia="微軟正黑體" w:hAnsi="微軟正黑體" w:hint="eastAsia"/>
          <w:sz w:val="24"/>
        </w:rPr>
        <w:t>經過窮舉各種自變數的組合，</w:t>
      </w:r>
      <w:r w:rsidR="000E14C5">
        <w:rPr>
          <w:rFonts w:ascii="微軟正黑體" w:eastAsia="微軟正黑體" w:hAnsi="微軟正黑體" w:hint="eastAsia"/>
          <w:sz w:val="24"/>
        </w:rPr>
        <w:t>我找出</w:t>
      </w:r>
      <w:r w:rsidR="005C0B9E">
        <w:rPr>
          <w:rFonts w:ascii="微軟正黑體" w:eastAsia="微軟正黑體" w:hAnsi="微軟正黑體" w:hint="eastAsia"/>
          <w:sz w:val="24"/>
        </w:rPr>
        <w:t>以</w:t>
      </w:r>
      <w:r w:rsidR="005C0B9E" w:rsidRPr="005C0B9E">
        <w:rPr>
          <w:rFonts w:ascii="微軟正黑體" w:eastAsia="微軟正黑體" w:hAnsi="微軟正黑體"/>
          <w:sz w:val="24"/>
        </w:rPr>
        <w:t>[studio_num, popularity, favorites]</w:t>
      </w:r>
      <w:r w:rsidR="005C0B9E">
        <w:rPr>
          <w:rFonts w:ascii="微軟正黑體" w:eastAsia="微軟正黑體" w:hAnsi="微軟正黑體" w:hint="eastAsia"/>
          <w:sz w:val="24"/>
        </w:rPr>
        <w:t>這三個變數做為自變數的話</w:t>
      </w:r>
      <w:r w:rsidR="002D2A52">
        <w:rPr>
          <w:rFonts w:ascii="微軟正黑體" w:eastAsia="微軟正黑體" w:hAnsi="微軟正黑體" w:hint="eastAsia"/>
          <w:sz w:val="24"/>
        </w:rPr>
        <w:t>，可以獲得最高的準確度，以下是預測結果：</w:t>
      </w:r>
    </w:p>
    <w:p w:rsidR="008318B0" w:rsidRDefault="00A610ED" w:rsidP="00F30FD2">
      <w:pPr>
        <w:ind w:firstLine="72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cs="Times New Roman" w:hint="eastAsia"/>
          <w:sz w:val="24"/>
          <w:szCs w:val="24"/>
        </w:rPr>
        <w:t>(使用檔案：</w:t>
      </w:r>
      <w:r w:rsidRPr="002160D1">
        <w:rPr>
          <w:rFonts w:ascii="微軟正黑體" w:eastAsia="微軟正黑體" w:hAnsi="微軟正黑體" w:cs="Times New Roman"/>
          <w:sz w:val="24"/>
          <w:szCs w:val="24"/>
        </w:rPr>
        <w:t>MultiVariable_Regression</w:t>
      </w:r>
      <w:r>
        <w:rPr>
          <w:rFonts w:ascii="微軟正黑體" w:eastAsia="微軟正黑體" w:hAnsi="微軟正黑體" w:cs="Times New Roman" w:hint="eastAsia"/>
          <w:sz w:val="24"/>
          <w:szCs w:val="24"/>
        </w:rPr>
        <w:t>.p</w:t>
      </w:r>
      <w:r>
        <w:rPr>
          <w:rFonts w:ascii="微軟正黑體" w:eastAsia="微軟正黑體" w:hAnsi="微軟正黑體" w:cs="Times New Roman"/>
          <w:sz w:val="24"/>
          <w:szCs w:val="24"/>
        </w:rPr>
        <w:t>y)</w:t>
      </w:r>
    </w:p>
    <w:p w:rsidR="00B7621C" w:rsidRDefault="00C07563" w:rsidP="00F30FD2">
      <w:pPr>
        <w:ind w:firstLine="72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/>
          <w:noProof/>
          <w:sz w:val="24"/>
        </w:rPr>
        <w:drawing>
          <wp:inline distT="0" distB="0" distL="0" distR="0">
            <wp:extent cx="4524375" cy="14287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ear_repo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1C" w:rsidRDefault="00503AB7" w:rsidP="00503AB7">
      <w:pPr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 xml:space="preserve">          </w:t>
      </w:r>
      <w:r w:rsidR="00CF32E2">
        <w:rPr>
          <w:rFonts w:ascii="微軟正黑體" w:eastAsia="微軟正黑體" w:hAnsi="微軟正黑體" w:hint="eastAsia"/>
          <w:sz w:val="24"/>
        </w:rPr>
        <w:t>大</w:t>
      </w:r>
      <w:r w:rsidR="00B7621C">
        <w:rPr>
          <w:rFonts w:ascii="微軟正黑體" w:eastAsia="微軟正黑體" w:hAnsi="微軟正黑體" w:hint="eastAsia"/>
          <w:sz w:val="24"/>
        </w:rPr>
        <w:t>約有</w:t>
      </w:r>
      <w:r w:rsidR="00C07563">
        <w:rPr>
          <w:rFonts w:ascii="微軟正黑體" w:eastAsia="微軟正黑體" w:hAnsi="微軟正黑體" w:hint="eastAsia"/>
          <w:sz w:val="24"/>
        </w:rPr>
        <w:t>41</w:t>
      </w:r>
      <w:r w:rsidR="00B7621C">
        <w:rPr>
          <w:rFonts w:ascii="微軟正黑體" w:eastAsia="微軟正黑體" w:hAnsi="微軟正黑體" w:hint="eastAsia"/>
          <w:sz w:val="24"/>
        </w:rPr>
        <w:t>%的準確度</w:t>
      </w:r>
      <w:r w:rsidR="00C07563">
        <w:rPr>
          <w:rFonts w:ascii="微軟正黑體" w:eastAsia="微軟正黑體" w:hAnsi="微軟正黑體" w:hint="eastAsia"/>
          <w:sz w:val="24"/>
        </w:rPr>
        <w:t>，若是放寬誤差到正負0.5分，</w:t>
      </w:r>
      <w:r w:rsidR="00362BA7">
        <w:rPr>
          <w:rFonts w:ascii="微軟正黑體" w:eastAsia="微軟正黑體" w:hAnsi="微軟正黑體" w:hint="eastAsia"/>
          <w:sz w:val="24"/>
        </w:rPr>
        <w:t>則可來到67%的準確度</w:t>
      </w:r>
    </w:p>
    <w:p w:rsidR="00F67A1E" w:rsidRDefault="00F67A1E" w:rsidP="00F30FD2">
      <w:pPr>
        <w:ind w:firstLine="720"/>
        <w:rPr>
          <w:rFonts w:ascii="微軟正黑體" w:eastAsia="微軟正黑體" w:hAnsi="微軟正黑體"/>
          <w:sz w:val="24"/>
        </w:rPr>
      </w:pPr>
    </w:p>
    <w:p w:rsidR="00F67A1E" w:rsidRDefault="00F67A1E" w:rsidP="00F30FD2">
      <w:pPr>
        <w:ind w:firstLine="720"/>
        <w:rPr>
          <w:rFonts w:ascii="微軟正黑體" w:eastAsia="微軟正黑體" w:hAnsi="微軟正黑體"/>
          <w:sz w:val="24"/>
        </w:rPr>
      </w:pPr>
    </w:p>
    <w:p w:rsidR="00F67A1E" w:rsidRDefault="00F67A1E" w:rsidP="00323078">
      <w:pPr>
        <w:rPr>
          <w:rFonts w:ascii="微軟正黑體" w:eastAsia="微軟正黑體" w:hAnsi="微軟正黑體"/>
          <w:sz w:val="24"/>
        </w:rPr>
      </w:pPr>
    </w:p>
    <w:p w:rsidR="00F67A1E" w:rsidRPr="003274DF" w:rsidRDefault="00F007F6" w:rsidP="00F67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aleway" w:eastAsia="Times New Roman" w:hAnsi="Raleway" w:cs="Times New Roman"/>
          <w:b/>
          <w:bCs/>
          <w:color w:val="1A1A1A"/>
          <w:sz w:val="28"/>
          <w:szCs w:val="28"/>
        </w:rPr>
        <w:t>P</w:t>
      </w:r>
      <w:r>
        <w:rPr>
          <w:rFonts w:ascii="Raleway" w:eastAsia="Times New Roman" w:hAnsi="Raleway" w:cs="Times New Roman"/>
          <w:b/>
          <w:bCs/>
          <w:color w:val="1A1A1A"/>
          <w:sz w:val="28"/>
          <w:szCs w:val="28"/>
        </w:rPr>
        <w:t>olynomial</w:t>
      </w:r>
      <w:r w:rsidR="00F67A1E" w:rsidRPr="003274DF">
        <w:rPr>
          <w:rFonts w:ascii="Raleway" w:eastAsia="Times New Roman" w:hAnsi="Raleway" w:cs="Times New Roman"/>
          <w:b/>
          <w:bCs/>
          <w:color w:val="1A1A1A"/>
          <w:sz w:val="28"/>
          <w:szCs w:val="28"/>
        </w:rPr>
        <w:t xml:space="preserve"> regression</w:t>
      </w:r>
    </w:p>
    <w:p w:rsidR="00E7350C" w:rsidRDefault="00EB5DC8" w:rsidP="00F30FD2">
      <w:pPr>
        <w:ind w:firstLine="72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>針對前面做過多變數線性迴歸的</w:t>
      </w:r>
      <w:r w:rsidR="0053043F" w:rsidRPr="005C0B9E">
        <w:rPr>
          <w:rFonts w:ascii="微軟正黑體" w:eastAsia="微軟正黑體" w:hAnsi="微軟正黑體"/>
          <w:sz w:val="24"/>
        </w:rPr>
        <w:t xml:space="preserve"> </w:t>
      </w:r>
      <w:r w:rsidR="00A849B3" w:rsidRPr="005C0B9E">
        <w:rPr>
          <w:rFonts w:ascii="微軟正黑體" w:eastAsia="微軟正黑體" w:hAnsi="微軟正黑體"/>
          <w:sz w:val="24"/>
        </w:rPr>
        <w:t>[studio_num, popularity, favorites]</w:t>
      </w:r>
      <w:r w:rsidR="00A849B3">
        <w:rPr>
          <w:rFonts w:ascii="微軟正黑體" w:eastAsia="微軟正黑體" w:hAnsi="微軟正黑體" w:hint="eastAsia"/>
          <w:sz w:val="24"/>
        </w:rPr>
        <w:t>，</w:t>
      </w:r>
      <w:r w:rsidR="0053043F">
        <w:rPr>
          <w:rFonts w:ascii="微軟正黑體" w:eastAsia="微軟正黑體" w:hAnsi="微軟正黑體" w:hint="eastAsia"/>
          <w:sz w:val="24"/>
        </w:rPr>
        <w:t>以他們自變數，</w:t>
      </w:r>
      <w:r w:rsidR="00431B44">
        <w:rPr>
          <w:rFonts w:ascii="微軟正黑體" w:eastAsia="微軟正黑體" w:hAnsi="微軟正黑體" w:hint="eastAsia"/>
          <w:sz w:val="24"/>
        </w:rPr>
        <w:t>分別做二、三、四次方的多變數</w:t>
      </w:r>
      <w:r w:rsidR="00FE1476">
        <w:rPr>
          <w:rFonts w:ascii="微軟正黑體" w:eastAsia="微軟正黑體" w:hAnsi="微軟正黑體" w:hint="eastAsia"/>
          <w:sz w:val="24"/>
        </w:rPr>
        <w:t>迴歸</w:t>
      </w:r>
      <w:r w:rsidR="007348AD">
        <w:rPr>
          <w:rFonts w:ascii="微軟正黑體" w:eastAsia="微軟正黑體" w:hAnsi="微軟正黑體" w:hint="eastAsia"/>
          <w:sz w:val="24"/>
        </w:rPr>
        <w:t>來預測動畫評分</w:t>
      </w:r>
      <w:r w:rsidR="00261E85">
        <w:rPr>
          <w:rFonts w:ascii="微軟正黑體" w:eastAsia="微軟正黑體" w:hAnsi="微軟正黑體" w:hint="eastAsia"/>
          <w:sz w:val="24"/>
        </w:rPr>
        <w:t>。</w:t>
      </w:r>
    </w:p>
    <w:p w:rsidR="00F67A1E" w:rsidRDefault="007348AD" w:rsidP="00F30FD2">
      <w:pPr>
        <w:ind w:firstLine="72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>以下是預測結果：</w:t>
      </w:r>
      <w:r w:rsidR="000262B9">
        <w:rPr>
          <w:rFonts w:ascii="微軟正黑體" w:eastAsia="微軟正黑體" w:hAnsi="微軟正黑體" w:cs="Times New Roman" w:hint="eastAsia"/>
          <w:sz w:val="24"/>
          <w:szCs w:val="24"/>
        </w:rPr>
        <w:t>(使用檔案：</w:t>
      </w:r>
      <w:r w:rsidR="000262B9" w:rsidRPr="002160D1">
        <w:rPr>
          <w:rFonts w:ascii="微軟正黑體" w:eastAsia="微軟正黑體" w:hAnsi="微軟正黑體" w:cs="Times New Roman"/>
          <w:sz w:val="24"/>
          <w:szCs w:val="24"/>
        </w:rPr>
        <w:t>MultiVariable_Regression</w:t>
      </w:r>
      <w:r w:rsidR="000262B9">
        <w:rPr>
          <w:rFonts w:ascii="微軟正黑體" w:eastAsia="微軟正黑體" w:hAnsi="微軟正黑體" w:cs="Times New Roman" w:hint="eastAsia"/>
          <w:sz w:val="24"/>
          <w:szCs w:val="24"/>
        </w:rPr>
        <w:t>.p</w:t>
      </w:r>
      <w:r w:rsidR="000262B9">
        <w:rPr>
          <w:rFonts w:ascii="微軟正黑體" w:eastAsia="微軟正黑體" w:hAnsi="微軟正黑體" w:cs="Times New Roman"/>
          <w:sz w:val="24"/>
          <w:szCs w:val="24"/>
        </w:rPr>
        <w:t>y)</w:t>
      </w:r>
    </w:p>
    <w:p w:rsidR="008A1833" w:rsidRDefault="008A1833" w:rsidP="008A1833">
      <w:pPr>
        <w:rPr>
          <w:rFonts w:ascii="微軟正黑體" w:eastAsia="微軟正黑體" w:hAnsi="微軟正黑體" w:hint="eastAsia"/>
          <w:sz w:val="24"/>
        </w:rPr>
      </w:pPr>
      <w:r>
        <w:rPr>
          <w:rFonts w:ascii="微軟正黑體" w:eastAsia="微軟正黑體" w:hAnsi="微軟正黑體"/>
          <w:noProof/>
          <w:sz w:val="24"/>
        </w:rPr>
        <w:drawing>
          <wp:inline distT="0" distB="0" distL="0" distR="0" wp14:anchorId="62AACFAB" wp14:editId="4DEDC22A">
            <wp:extent cx="5286375" cy="46101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ly_repo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33" w:rsidRDefault="008A1833" w:rsidP="00F30FD2">
      <w:pPr>
        <w:ind w:firstLine="720"/>
        <w:rPr>
          <w:rFonts w:ascii="微軟正黑體" w:eastAsia="微軟正黑體" w:hAnsi="微軟正黑體"/>
          <w:sz w:val="24"/>
        </w:rPr>
      </w:pPr>
    </w:p>
    <w:p w:rsidR="008A1833" w:rsidRDefault="008A1833" w:rsidP="00F30FD2">
      <w:pPr>
        <w:ind w:firstLine="720"/>
        <w:rPr>
          <w:rFonts w:ascii="微軟正黑體" w:eastAsia="微軟正黑體" w:hAnsi="微軟正黑體"/>
          <w:sz w:val="24"/>
        </w:rPr>
      </w:pPr>
    </w:p>
    <w:p w:rsidR="008A1833" w:rsidRDefault="008A1833" w:rsidP="00F30FD2">
      <w:pPr>
        <w:ind w:firstLine="720"/>
        <w:rPr>
          <w:rFonts w:ascii="微軟正黑體" w:eastAsia="微軟正黑體" w:hAnsi="微軟正黑體"/>
          <w:sz w:val="24"/>
        </w:rPr>
      </w:pPr>
    </w:p>
    <w:p w:rsidR="008A1833" w:rsidRDefault="008A1833" w:rsidP="00F30FD2">
      <w:pPr>
        <w:ind w:firstLine="720"/>
        <w:rPr>
          <w:rFonts w:ascii="微軟正黑體" w:eastAsia="微軟正黑體" w:hAnsi="微軟正黑體"/>
          <w:sz w:val="24"/>
        </w:rPr>
      </w:pPr>
    </w:p>
    <w:p w:rsidR="008A1833" w:rsidRDefault="008A1833" w:rsidP="00F30FD2">
      <w:pPr>
        <w:ind w:firstLine="720"/>
        <w:rPr>
          <w:rFonts w:ascii="微軟正黑體" w:eastAsia="微軟正黑體" w:hAnsi="微軟正黑體" w:hint="eastAsia"/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1001"/>
        <w:gridCol w:w="1001"/>
        <w:gridCol w:w="1001"/>
      </w:tblGrid>
      <w:tr w:rsidR="00E266E2" w:rsidRPr="00C07563" w:rsidTr="00C0756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66E2" w:rsidRPr="00C07563" w:rsidRDefault="00E266E2" w:rsidP="00E266E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4"/>
              </w:rPr>
            </w:pPr>
            <w:r w:rsidRPr="00323078">
              <w:rPr>
                <w:rFonts w:ascii="Arial" w:hAnsi="Arial" w:cs="Arial"/>
                <w:sz w:val="28"/>
                <w:szCs w:val="24"/>
              </w:rPr>
              <w:lastRenderedPageBreak/>
              <w:t>Polynomial degree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66E2" w:rsidRPr="00C07563" w:rsidRDefault="00E266E2" w:rsidP="00E266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0756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66E2" w:rsidRPr="00C07563" w:rsidRDefault="00E266E2" w:rsidP="00E266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0756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66E2" w:rsidRPr="00C07563" w:rsidRDefault="00E266E2" w:rsidP="00E266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0756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</w:t>
            </w:r>
          </w:p>
        </w:tc>
      </w:tr>
      <w:tr w:rsidR="00E266E2" w:rsidRPr="00C07563" w:rsidTr="00C0756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66E2" w:rsidRPr="00C07563" w:rsidRDefault="00E266E2" w:rsidP="00E2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756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R2_score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66E2" w:rsidRPr="00C07563" w:rsidRDefault="00E266E2" w:rsidP="00E266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0756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0.4</w:t>
            </w:r>
            <w:r w:rsidRPr="00E266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66E2" w:rsidRPr="00C07563" w:rsidRDefault="00E266E2" w:rsidP="00E266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0756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0.4</w:t>
            </w:r>
            <w:r w:rsidRPr="00E266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66E2" w:rsidRPr="00C07563" w:rsidRDefault="00E266E2" w:rsidP="00E266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0756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0.4</w:t>
            </w:r>
            <w:r w:rsidRPr="00E266E2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23</w:t>
            </w:r>
          </w:p>
        </w:tc>
      </w:tr>
      <w:tr w:rsidR="00E266E2" w:rsidRPr="00C07563" w:rsidTr="00C0756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66E2" w:rsidRPr="00C07563" w:rsidRDefault="00E266E2" w:rsidP="00E2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756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R2_score_adjusted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66E2" w:rsidRPr="00C07563" w:rsidRDefault="00E266E2" w:rsidP="00E266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0756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0.4</w:t>
            </w:r>
            <w:r w:rsidRPr="00E266E2">
              <w:rPr>
                <w:rFonts w:ascii="Arial" w:hAnsi="Arial" w:cs="Arial"/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66E2" w:rsidRPr="00C07563" w:rsidRDefault="00E266E2" w:rsidP="00E266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0756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0.4</w:t>
            </w:r>
            <w:r w:rsidRPr="00E266E2">
              <w:rPr>
                <w:rFonts w:ascii="Arial" w:hAnsi="Arial" w:cs="Arial"/>
                <w:color w:val="000000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66E2" w:rsidRPr="00C07563" w:rsidRDefault="00E266E2" w:rsidP="00E266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0756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0.4</w:t>
            </w:r>
            <w:r w:rsidRPr="00E266E2">
              <w:rPr>
                <w:rFonts w:ascii="Arial" w:hAnsi="Arial" w:cs="Arial"/>
                <w:color w:val="000000"/>
                <w:sz w:val="28"/>
                <w:szCs w:val="28"/>
              </w:rPr>
              <w:t>21</w:t>
            </w:r>
          </w:p>
        </w:tc>
      </w:tr>
      <w:tr w:rsidR="00E266E2" w:rsidRPr="00C07563" w:rsidTr="00C0756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66E2" w:rsidRPr="00C07563" w:rsidRDefault="00E266E2" w:rsidP="00E2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756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Accuracy (±0.25)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66E2" w:rsidRPr="00C07563" w:rsidRDefault="00E266E2" w:rsidP="00E266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0756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0.4</w:t>
            </w:r>
            <w:r w:rsidRPr="00E266E2">
              <w:rPr>
                <w:rFonts w:ascii="Arial" w:hAnsi="Arial" w:cs="Arial"/>
                <w:color w:val="000000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66E2" w:rsidRPr="00C07563" w:rsidRDefault="00E266E2" w:rsidP="00E266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0756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0.4</w:t>
            </w:r>
            <w:r w:rsidRPr="00E266E2">
              <w:rPr>
                <w:rFonts w:ascii="Arial" w:hAnsi="Arial" w:cs="Arial"/>
                <w:color w:val="000000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66E2" w:rsidRPr="00C07563" w:rsidRDefault="00E266E2" w:rsidP="00E266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C0756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0.4</w:t>
            </w:r>
            <w:r w:rsidRPr="00E266E2">
              <w:rPr>
                <w:rFonts w:ascii="Arial" w:hAnsi="Arial" w:cs="Arial"/>
                <w:color w:val="000000"/>
                <w:sz w:val="28"/>
                <w:szCs w:val="28"/>
              </w:rPr>
              <w:t>40</w:t>
            </w:r>
          </w:p>
        </w:tc>
      </w:tr>
      <w:tr w:rsidR="00E266E2" w:rsidRPr="00C07563" w:rsidTr="00C0756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266E2" w:rsidRPr="00C07563" w:rsidRDefault="00E266E2" w:rsidP="00E26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266E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Accuracy (±0.</w:t>
            </w:r>
            <w:r w:rsidRPr="00C0756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266E2" w:rsidRPr="00E266E2" w:rsidRDefault="00E266E2" w:rsidP="00E26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266E2">
              <w:rPr>
                <w:rFonts w:ascii="Arial" w:hAnsi="Arial" w:cs="Arial"/>
                <w:color w:val="000000"/>
                <w:sz w:val="28"/>
                <w:szCs w:val="28"/>
              </w:rPr>
              <w:t>0.703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266E2" w:rsidRPr="00E266E2" w:rsidRDefault="00E266E2" w:rsidP="00E26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266E2">
              <w:rPr>
                <w:rFonts w:ascii="Arial" w:hAnsi="Arial" w:cs="Arial"/>
                <w:color w:val="000000"/>
                <w:sz w:val="28"/>
                <w:szCs w:val="28"/>
              </w:rPr>
              <w:t>0.707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E266E2" w:rsidRPr="00E266E2" w:rsidRDefault="00E266E2" w:rsidP="00E26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266E2">
              <w:rPr>
                <w:rFonts w:ascii="Arial" w:hAnsi="Arial" w:cs="Arial"/>
                <w:color w:val="000000"/>
                <w:sz w:val="28"/>
                <w:szCs w:val="28"/>
              </w:rPr>
              <w:t>0.710</w:t>
            </w:r>
          </w:p>
        </w:tc>
      </w:tr>
    </w:tbl>
    <w:p w:rsidR="007348AD" w:rsidRDefault="00323078" w:rsidP="00094ACA">
      <w:pPr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>可以看到約有44%的準確度，在誤差為正負0.5分時，準確度可高達70%</w:t>
      </w:r>
    </w:p>
    <w:p w:rsidR="003F1DFF" w:rsidRPr="00DC7C55" w:rsidRDefault="003F1DFF" w:rsidP="00094ACA">
      <w:pPr>
        <w:rPr>
          <w:rFonts w:ascii="微軟正黑體" w:eastAsia="微軟正黑體" w:hAnsi="微軟正黑體" w:hint="eastAsia"/>
          <w:sz w:val="24"/>
        </w:rPr>
      </w:pPr>
      <w:r>
        <w:rPr>
          <w:rFonts w:ascii="微軟正黑體" w:eastAsia="微軟正黑體" w:hAnsi="微軟正黑體" w:hint="eastAsia"/>
          <w:sz w:val="24"/>
        </w:rPr>
        <w:t>另外也可以觀察到</w:t>
      </w:r>
      <w:r w:rsidR="003D21CB">
        <w:rPr>
          <w:rFonts w:ascii="微軟正黑體" w:eastAsia="微軟正黑體" w:hAnsi="微軟正黑體" w:hint="eastAsia"/>
          <w:sz w:val="24"/>
        </w:rPr>
        <w:t>，</w:t>
      </w:r>
      <w:r>
        <w:rPr>
          <w:rFonts w:ascii="微軟正黑體" w:eastAsia="微軟正黑體" w:hAnsi="微軟正黑體" w:hint="eastAsia"/>
          <w:sz w:val="24"/>
        </w:rPr>
        <w:t>除了從一次方提高至二次方時，</w:t>
      </w:r>
      <w:r w:rsidR="00A91CF4">
        <w:rPr>
          <w:rFonts w:ascii="微軟正黑體" w:eastAsia="微軟正黑體" w:hAnsi="微軟正黑體" w:hint="eastAsia"/>
          <w:sz w:val="24"/>
        </w:rPr>
        <w:t>R</w:t>
      </w:r>
      <w:r w:rsidR="00A91CF4">
        <w:rPr>
          <w:rFonts w:ascii="微軟正黑體" w:eastAsia="微軟正黑體" w:hAnsi="微軟正黑體"/>
          <w:sz w:val="24"/>
        </w:rPr>
        <w:t>^2_</w:t>
      </w:r>
      <w:r w:rsidR="00A91CF4">
        <w:rPr>
          <w:rFonts w:ascii="微軟正黑體" w:eastAsia="微軟正黑體" w:hAnsi="微軟正黑體" w:hint="eastAsia"/>
          <w:sz w:val="24"/>
        </w:rPr>
        <w:t>Sc</w:t>
      </w:r>
      <w:r w:rsidR="00A91CF4">
        <w:rPr>
          <w:rFonts w:ascii="微軟正黑體" w:eastAsia="微軟正黑體" w:hAnsi="微軟正黑體"/>
          <w:sz w:val="24"/>
        </w:rPr>
        <w:t>ore</w:t>
      </w:r>
      <w:r w:rsidR="00A91CF4">
        <w:rPr>
          <w:rFonts w:ascii="微軟正黑體" w:eastAsia="微軟正黑體" w:hAnsi="微軟正黑體" w:hint="eastAsia"/>
          <w:sz w:val="24"/>
        </w:rPr>
        <w:t>和accuracy有略微提高之外，</w:t>
      </w:r>
      <w:r w:rsidR="0038754C">
        <w:rPr>
          <w:rFonts w:ascii="微軟正黑體" w:eastAsia="微軟正黑體" w:hAnsi="微軟正黑體" w:hint="eastAsia"/>
          <w:sz w:val="24"/>
        </w:rPr>
        <w:t>在二次方以上的狀況時，提高迴歸式的次方，對預測的準確度以及R^2_Score並沒有太大的幫助。</w:t>
      </w:r>
      <w:bookmarkStart w:id="0" w:name="_GoBack"/>
      <w:bookmarkEnd w:id="0"/>
    </w:p>
    <w:sectPr w:rsidR="003F1DFF" w:rsidRPr="00DC7C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3AA"/>
    <w:multiLevelType w:val="hybridMultilevel"/>
    <w:tmpl w:val="84D41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DF"/>
    <w:rsid w:val="000262B9"/>
    <w:rsid w:val="00094ACA"/>
    <w:rsid w:val="000E14C5"/>
    <w:rsid w:val="001928F4"/>
    <w:rsid w:val="001E0ACE"/>
    <w:rsid w:val="002160D1"/>
    <w:rsid w:val="00261E85"/>
    <w:rsid w:val="00287628"/>
    <w:rsid w:val="002D2A52"/>
    <w:rsid w:val="00323078"/>
    <w:rsid w:val="003274DF"/>
    <w:rsid w:val="00362BA7"/>
    <w:rsid w:val="00384DF9"/>
    <w:rsid w:val="0038754C"/>
    <w:rsid w:val="003B59CF"/>
    <w:rsid w:val="003D21CB"/>
    <w:rsid w:val="003F1DFF"/>
    <w:rsid w:val="00431B44"/>
    <w:rsid w:val="00503AB7"/>
    <w:rsid w:val="00510A02"/>
    <w:rsid w:val="0053043F"/>
    <w:rsid w:val="00574417"/>
    <w:rsid w:val="005915C0"/>
    <w:rsid w:val="005A064A"/>
    <w:rsid w:val="005C0B9E"/>
    <w:rsid w:val="005C17B6"/>
    <w:rsid w:val="00625CC8"/>
    <w:rsid w:val="00666CE3"/>
    <w:rsid w:val="006858F4"/>
    <w:rsid w:val="006A6442"/>
    <w:rsid w:val="006E6168"/>
    <w:rsid w:val="00720D80"/>
    <w:rsid w:val="007348AD"/>
    <w:rsid w:val="007877D3"/>
    <w:rsid w:val="007C0B44"/>
    <w:rsid w:val="007C1DC4"/>
    <w:rsid w:val="008318B0"/>
    <w:rsid w:val="00870518"/>
    <w:rsid w:val="00885A78"/>
    <w:rsid w:val="008A1833"/>
    <w:rsid w:val="00925B47"/>
    <w:rsid w:val="009C6E2F"/>
    <w:rsid w:val="00A0547C"/>
    <w:rsid w:val="00A35416"/>
    <w:rsid w:val="00A610ED"/>
    <w:rsid w:val="00A627DD"/>
    <w:rsid w:val="00A849B3"/>
    <w:rsid w:val="00A84DFA"/>
    <w:rsid w:val="00A91CF4"/>
    <w:rsid w:val="00AE09CD"/>
    <w:rsid w:val="00B7621C"/>
    <w:rsid w:val="00BD706E"/>
    <w:rsid w:val="00BF1227"/>
    <w:rsid w:val="00C07563"/>
    <w:rsid w:val="00C307CC"/>
    <w:rsid w:val="00C3094E"/>
    <w:rsid w:val="00C829CF"/>
    <w:rsid w:val="00CF32E2"/>
    <w:rsid w:val="00D40F1E"/>
    <w:rsid w:val="00DC1801"/>
    <w:rsid w:val="00DC7C55"/>
    <w:rsid w:val="00E03D55"/>
    <w:rsid w:val="00E266E2"/>
    <w:rsid w:val="00E400E3"/>
    <w:rsid w:val="00E7350C"/>
    <w:rsid w:val="00E93149"/>
    <w:rsid w:val="00EA10FE"/>
    <w:rsid w:val="00EB5DC8"/>
    <w:rsid w:val="00F007F6"/>
    <w:rsid w:val="00F04E49"/>
    <w:rsid w:val="00F07C2F"/>
    <w:rsid w:val="00F12F25"/>
    <w:rsid w:val="00F306D2"/>
    <w:rsid w:val="00F30FD2"/>
    <w:rsid w:val="00F42CFD"/>
    <w:rsid w:val="00F67A1E"/>
    <w:rsid w:val="00F77880"/>
    <w:rsid w:val="00FD0D93"/>
    <w:rsid w:val="00FE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9960"/>
  <w15:chartTrackingRefBased/>
  <w15:docId w15:val="{E666AD5D-4AA2-4314-9AAC-FD5C6AC3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27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92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亮穎 林</dc:creator>
  <cp:keywords/>
  <dc:description/>
  <cp:lastModifiedBy>亮穎 林</cp:lastModifiedBy>
  <cp:revision>76</cp:revision>
  <dcterms:created xsi:type="dcterms:W3CDTF">2019-01-10T12:16:00Z</dcterms:created>
  <dcterms:modified xsi:type="dcterms:W3CDTF">2019-01-10T13:03:00Z</dcterms:modified>
</cp:coreProperties>
</file>