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E5DC" w14:textId="1538D857" w:rsidR="00EF6B33" w:rsidRPr="00FC29EB" w:rsidRDefault="00EF6B33" w:rsidP="00EF6B33">
      <w:pPr xmlns:w="http://schemas.openxmlformats.org/wordprocessingml/2006/main">
        <w:rPr>
          <w:b/>
          <w:bCs/>
        </w:rPr>
      </w:pPr>
      <w:r xmlns:w="http://schemas.openxmlformats.org/wordprocessingml/2006/main" w:rsidRPr="00FC29EB">
        <w:rPr>
          <w:b/>
          <w:bCs/>
        </w:rPr>
        <w:t xml:space="preserve">GUIDE FOR RDS CONFIGURATION - </w:t>
      </w:r>
      <w:proofErr xmlns:w="http://schemas.openxmlformats.org/wordprocessingml/2006/main" w:type="spellStart"/>
      <w:r xmlns:w="http://schemas.openxmlformats.org/wordprocessingml/2006/main" w:rsidRPr="00EF6B33">
        <w:rPr>
          <w:b/>
          <w:bCs/>
        </w:rPr>
        <w:t xml:space="preserve">Relational</w:t>
      </w:r>
      <w:proofErr xmlns:w="http://schemas.openxmlformats.org/wordprocessingml/2006/main" w:type="spellEnd"/>
      <w:r xmlns:w="http://schemas.openxmlformats.org/wordprocessingml/2006/main" w:rsidRPr="00EF6B33">
        <w:rPr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F6B33">
        <w:rPr>
          <w:b/>
          <w:bCs/>
        </w:rPr>
        <w:t xml:space="preserve">Database </w:t>
      </w:r>
      <w:proofErr xmlns:w="http://schemas.openxmlformats.org/wordprocessingml/2006/main" w:type="spellEnd"/>
      <w:r xmlns:w="http://schemas.openxmlformats.org/wordprocessingml/2006/main" w:rsidRPr="00EF6B33">
        <w:rPr>
          <w:b/>
          <w:bCs/>
        </w:rPr>
        <w:t xml:space="preserve">Service</w:t>
      </w:r>
    </w:p>
    <w:p w14:paraId="0D1CFE63" w14:textId="77777777" w:rsidR="00903B83" w:rsidRDefault="00903B83" w:rsidP="00903B83">
      <w:pPr xmlns:w="http://schemas.openxmlformats.org/wordprocessingml/2006/main">
        <w:jc w:val="both"/>
      </w:pPr>
      <w:r xmlns:w="http://schemas.openxmlformats.org/wordprocessingml/2006/main">
        <w:t xml:space="preserve">This guide describes the process of creating and configuring a </w:t>
      </w:r>
      <w:proofErr xmlns:w="http://schemas.openxmlformats.org/wordprocessingml/2006/main" w:type="spellStart"/>
      <w:r xmlns:w="http://schemas.openxmlformats.org/wordprocessingml/2006/main">
        <w:t xml:space="preserve">Relational instance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Database </w:t>
      </w:r>
      <w:proofErr xmlns:w="http://schemas.openxmlformats.org/wordprocessingml/2006/main" w:type="spellEnd"/>
      <w:r xmlns:w="http://schemas.openxmlformats.org/wordprocessingml/2006/main">
        <w:t xml:space="preserve">Service (RDS) on Huawei Cloud.</w:t>
      </w:r>
    </w:p>
    <w:p w14:paraId="14379EF9" w14:textId="2C57D656" w:rsidR="00EF6B33" w:rsidRDefault="00903B83" w:rsidP="00903B83">
      <w:pPr xmlns:w="http://schemas.openxmlformats.org/wordprocessingml/2006/main">
        <w:jc w:val="both"/>
      </w:pPr>
      <w:r xmlns:w="http://schemas.openxmlformats.org/wordprocessingml/2006/main">
        <w:t xml:space="preserve">The RDS service allows the deployment of high-availability managed databases, reducing operational complexity and facilitating work in business environments, with greater security, scalability, and reliability.</w:t>
      </w:r>
    </w:p>
    <w:p w14:paraId="400CC333" w14:textId="77777777" w:rsidR="003E177B" w:rsidRPr="003E177B" w:rsidRDefault="003E177B" w:rsidP="003E177B">
      <w:pPr xmlns:w="http://schemas.openxmlformats.org/wordprocessingml/2006/main">
        <w:jc w:val="both"/>
        <w:rPr>
          <w:b/>
          <w:bCs/>
        </w:rPr>
      </w:pPr>
      <w:r xmlns:w="http://schemas.openxmlformats.org/wordprocessingml/2006/main" w:rsidRPr="003E177B">
        <w:rPr>
          <w:b/>
          <w:bCs/>
        </w:rPr>
        <w:t xml:space="preserve">Step 1. Accessing the RDS service on Huawei Cloud</w:t>
      </w:r>
    </w:p>
    <w:p w14:paraId="2E2E94FA" w14:textId="77777777" w:rsidR="003E177B" w:rsidRPr="003E177B" w:rsidRDefault="003E177B" w:rsidP="003E177B">
      <w:pPr xmlns:w="http://schemas.openxmlformats.org/wordprocessingml/2006/main">
        <w:jc w:val="both"/>
      </w:pPr>
      <w:r xmlns:w="http://schemas.openxmlformats.org/wordprocessingml/2006/main" w:rsidRPr="003E177B">
        <w:t xml:space="preserve">In the Huawei Cloud main console, locate and select the </w:t>
      </w:r>
      <w:proofErr xmlns:w="http://schemas.openxmlformats.org/wordprocessingml/2006/main" w:type="spellStart"/>
      <w:r xmlns:w="http://schemas.openxmlformats.org/wordprocessingml/2006/main" w:rsidRPr="003E177B">
        <w:t xml:space="preserve">Relational service</w:t>
      </w:r>
      <w:proofErr xmlns:w="http://schemas.openxmlformats.org/wordprocessingml/2006/main" w:type="spellEnd"/>
      <w:r xmlns:w="http://schemas.openxmlformats.org/wordprocessingml/2006/main" w:rsidRPr="003E177B">
        <w:t xml:space="preserve"> </w:t>
      </w:r>
      <w:proofErr xmlns:w="http://schemas.openxmlformats.org/wordprocessingml/2006/main" w:type="spellStart"/>
      <w:r xmlns:w="http://schemas.openxmlformats.org/wordprocessingml/2006/main" w:rsidRPr="003E177B">
        <w:t xml:space="preserve">Database </w:t>
      </w:r>
      <w:proofErr xmlns:w="http://schemas.openxmlformats.org/wordprocessingml/2006/main" w:type="spellEnd"/>
      <w:r xmlns:w="http://schemas.openxmlformats.org/wordprocessingml/2006/main" w:rsidRPr="003E177B">
        <w:t xml:space="preserve">Service (RDS).</w:t>
      </w:r>
    </w:p>
    <w:p w14:paraId="614A3599" w14:textId="4C1617F5" w:rsidR="00903B83" w:rsidRPr="003E177B" w:rsidRDefault="003E177B" w:rsidP="003E177B">
      <w:pPr xmlns:w="http://schemas.openxmlformats.org/wordprocessingml/2006/main">
        <w:jc w:val="both"/>
      </w:pPr>
      <w:r xmlns:w="http://schemas.openxmlformats.org/wordprocessingml/2006/main" w:rsidRPr="003E177B">
        <w:t xml:space="preserve">This option will take us to the main panel where database instances are managed.</w:t>
      </w:r>
    </w:p>
    <w:p w14:paraId="3D748116" w14:textId="007B7FC7" w:rsidR="00EF6B33" w:rsidRDefault="00EF6B33" w:rsidP="00EF6B33">
      <w:pPr>
        <w:rPr>
          <w:b/>
          <w:bCs/>
        </w:rPr>
      </w:pPr>
      <w:r w:rsidRPr="00EF6B33">
        <w:rPr>
          <w:b/>
          <w:bCs/>
          <w:noProof/>
        </w:rPr>
        <w:drawing>
          <wp:inline distT="0" distB="0" distL="0" distR="0" wp14:anchorId="1CE1B50F" wp14:editId="5411CFEB">
            <wp:extent cx="5400040" cy="1604010"/>
            <wp:effectExtent l="0" t="0" r="0" b="0"/>
            <wp:docPr id="63149446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9446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9040" w14:textId="77777777" w:rsidR="003E177B" w:rsidRPr="003E177B" w:rsidRDefault="003E177B" w:rsidP="003E177B">
      <w:pPr xmlns:w="http://schemas.openxmlformats.org/wordprocessingml/2006/main">
        <w:rPr>
          <w:b/>
          <w:bCs/>
        </w:rPr>
      </w:pPr>
      <w:r xmlns:w="http://schemas.openxmlformats.org/wordprocessingml/2006/main" w:rsidRPr="003E177B">
        <w:rPr>
          <w:b/>
          <w:bCs/>
        </w:rPr>
        <w:t xml:space="preserve">Step 2. Creating a new RDS instance</w:t>
      </w:r>
    </w:p>
    <w:p w14:paraId="0B9CBDC2" w14:textId="2567A888" w:rsidR="003E177B" w:rsidRPr="003E177B" w:rsidRDefault="003E177B" w:rsidP="003E177B">
      <w:r xmlns:w="http://schemas.openxmlformats.org/wordprocessingml/2006/main" w:rsidRPr="003E177B">
        <w:t xml:space="preserve">Within the RDS panel, select the </w:t>
      </w:r>
      <w:proofErr xmlns:w="http://schemas.openxmlformats.org/wordprocessingml/2006/main" w:type="spellStart"/>
      <w:r xmlns:w="http://schemas.openxmlformats.org/wordprocessingml/2006/main" w:rsidRPr="003E177B">
        <w:t xml:space="preserve">Create </w:t>
      </w:r>
      <w:proofErr xmlns:w="http://schemas.openxmlformats.org/wordprocessingml/2006/main" w:type="spellEnd"/>
      <w:r xmlns:w="http://schemas.openxmlformats.org/wordprocessingml/2006/main" w:rsidRPr="003E177B">
        <w:t xml:space="preserve">DB </w:t>
      </w:r>
      <w:proofErr xmlns:w="http://schemas.openxmlformats.org/wordprocessingml/2006/main" w:type="spellStart"/>
      <w:r xmlns:w="http://schemas.openxmlformats.org/wordprocessingml/2006/main" w:rsidRPr="003E177B">
        <w:t xml:space="preserve">Instance option </w:t>
      </w:r>
      <w:proofErr xmlns:w="http://schemas.openxmlformats.org/wordprocessingml/2006/main" w:type="spellEnd"/>
      <w:r xmlns:w="http://schemas.openxmlformats.org/wordprocessingml/2006/main" w:rsidRPr="003E177B">
        <w:t xml:space="preserve">to start the database creation wizard.</w:t>
      </w:r>
    </w:p>
    <w:p w14:paraId="372A59ED" w14:textId="77777777" w:rsidR="00EF6B33" w:rsidRDefault="00EF6B33" w:rsidP="00EF6B33">
      <w:pPr>
        <w:rPr>
          <w:b/>
          <w:bCs/>
        </w:rPr>
      </w:pPr>
    </w:p>
    <w:p w14:paraId="25A4E5EE" w14:textId="1E170F7C" w:rsidR="00EF6B33" w:rsidRDefault="00EF6B33" w:rsidP="00EF6B33">
      <w:pPr>
        <w:rPr>
          <w:b/>
          <w:bCs/>
        </w:rPr>
      </w:pPr>
      <w:r w:rsidRPr="00EF6B33">
        <w:rPr>
          <w:b/>
          <w:bCs/>
          <w:noProof/>
        </w:rPr>
        <w:drawing>
          <wp:inline distT="0" distB="0" distL="0" distR="0" wp14:anchorId="75B9DCB7" wp14:editId="7AEB6812">
            <wp:extent cx="5400040" cy="2841876"/>
            <wp:effectExtent l="0" t="0" r="0" b="0"/>
            <wp:docPr id="13467997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9977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"/>
                    <a:srcRect b="18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41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57652" w14:textId="77777777" w:rsidR="00066DA0" w:rsidRPr="00066DA0" w:rsidRDefault="00066DA0" w:rsidP="00066DA0">
      <w:pPr xmlns:w="http://schemas.openxmlformats.org/wordprocessingml/2006/main">
        <w:rPr>
          <w:b/>
          <w:bCs/>
        </w:rPr>
      </w:pPr>
      <w:r xmlns:w="http://schemas.openxmlformats.org/wordprocessingml/2006/main" w:rsidRPr="00066DA0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066DA0">
        <w:rPr>
          <w:b/>
          <w:bCs/>
        </w:rPr>
        <w:t xml:space="preserve">Step 4. Deployment model definition</w:t>
      </w:r>
    </w:p>
    <w:p w14:paraId="2F28D610" w14:textId="50C8B242" w:rsidR="00066DA0" w:rsidRPr="00066DA0" w:rsidRDefault="00066DA0" w:rsidP="00066DA0">
      <w:pPr xmlns:w="http://schemas.openxmlformats.org/wordprocessingml/2006/main">
        <w:tabs>
          <w:tab w:val="num" w:pos="720"/>
        </w:tabs>
        <w:jc w:val="both"/>
      </w:pPr>
      <w:r xmlns:w="http://schemas.openxmlformats.org/wordprocessingml/2006/main" w:rsidRPr="00066DA0">
        <w:t xml:space="preserve">The deployment model is selected, opting for a high-availability configuration. In this section, the database resources are defined, such as: Number of </w:t>
      </w:r>
      <w:proofErr xmlns:w="http://schemas.openxmlformats.org/wordprocessingml/2006/main" w:type="spellStart"/>
      <w:r xmlns:w="http://schemas.openxmlformats.org/wordprocessingml/2006/main" w:rsidRPr="00066DA0">
        <w:t xml:space="preserve">vCPUs </w:t>
      </w:r>
      <w:proofErr xmlns:w="http://schemas.openxmlformats.org/wordprocessingml/2006/main" w:type="spellEnd"/>
      <w:r xmlns:w="http://schemas.openxmlformats.org/wordprocessingml/2006/main" w:rsidRPr="00066DA0">
        <w:t xml:space="preserve">, RAM, and storage capacity. The choice will depend on the expected workload and the test or production environment.</w:t>
      </w:r>
    </w:p>
    <w:p w14:paraId="10B8FAD0" w14:textId="4CA8E3F3" w:rsidR="00066DA0" w:rsidRPr="00066DA0" w:rsidRDefault="00066DA0" w:rsidP="00066DA0"/>
    <w:p w14:paraId="05EB2EF1" w14:textId="447F8523" w:rsidR="00EF6B33" w:rsidRDefault="00CA7135" w:rsidP="00EF6B33">
      <w:pPr>
        <w:rPr>
          <w:b/>
          <w:bCs/>
        </w:rPr>
      </w:pPr>
      <w:r w:rsidRPr="00CA7135">
        <w:rPr>
          <w:b/>
          <w:bCs/>
          <w:noProof/>
        </w:rPr>
        <w:drawing>
          <wp:inline distT="0" distB="0" distL="0" distR="0" wp14:anchorId="6B2355C5" wp14:editId="06AD3D14">
            <wp:extent cx="5400040" cy="2720975"/>
            <wp:effectExtent l="0" t="0" r="0" b="3175"/>
            <wp:docPr id="15619824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2499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2045" w14:textId="3AC23FDB" w:rsidR="00066DA0" w:rsidRPr="00066DA0" w:rsidRDefault="00066DA0" w:rsidP="00066DA0">
      <w:pPr xmlns:w="http://schemas.openxmlformats.org/wordprocessingml/2006/main">
        <w:rPr>
          <w:b/>
          <w:bCs/>
        </w:rPr>
      </w:pPr>
      <w:r xmlns:w="http://schemas.openxmlformats.org/wordprocessingml/2006/main" w:rsidRPr="00066DA0">
        <w:rPr>
          <w:b/>
          <w:bCs/>
        </w:rPr>
        <w:t xml:space="preserve">Step 5. Network and security configuration</w:t>
      </w:r>
    </w:p>
    <w:p w14:paraId="7697CD61" w14:textId="77777777" w:rsidR="00066DA0" w:rsidRPr="00066DA0" w:rsidRDefault="00066DA0" w:rsidP="00066DA0">
      <w:r xmlns:w="http://schemas.openxmlformats.org/wordprocessingml/2006/main" w:rsidRPr="00066DA0">
        <w:t xml:space="preserve">The VPC, subnet, and security group are defined, allowing control over which servers or IP addresses can access the database, thus ensuring secure access.</w:t>
      </w:r>
    </w:p>
    <w:p w14:paraId="7E554CE2" w14:textId="77777777" w:rsidR="00066DA0" w:rsidRDefault="00066DA0" w:rsidP="00EF6B33">
      <w:pPr>
        <w:rPr>
          <w:b/>
          <w:bCs/>
        </w:rPr>
      </w:pPr>
    </w:p>
    <w:p w14:paraId="4B3C7A09" w14:textId="68367E8B" w:rsidR="00EF6B33" w:rsidRDefault="00EF6B33" w:rsidP="00EF6B33">
      <w:pPr>
        <w:rPr>
          <w:b/>
          <w:bCs/>
        </w:rPr>
      </w:pPr>
      <w:r w:rsidRPr="00EF6B33">
        <w:rPr>
          <w:b/>
          <w:bCs/>
          <w:noProof/>
        </w:rPr>
        <w:drawing>
          <wp:inline distT="0" distB="0" distL="0" distR="0" wp14:anchorId="0DA1898B" wp14:editId="37BBB05B">
            <wp:extent cx="5400040" cy="2294890"/>
            <wp:effectExtent l="0" t="0" r="0" b="0"/>
            <wp:docPr id="207318818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8818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41CC" w14:textId="77777777" w:rsidR="00066DA0" w:rsidRDefault="00066DA0" w:rsidP="00EF6B33">
      <w:pPr>
        <w:rPr>
          <w:b/>
          <w:bCs/>
        </w:rPr>
      </w:pPr>
    </w:p>
    <w:p w14:paraId="65A058D3" w14:textId="77777777" w:rsidR="00066DA0" w:rsidRDefault="00066DA0" w:rsidP="00EF6B33">
      <w:pPr>
        <w:rPr>
          <w:b/>
          <w:bCs/>
        </w:rPr>
      </w:pPr>
    </w:p>
    <w:p w14:paraId="5C40A4EB" w14:textId="5DF3FC91" w:rsidR="00066DA0" w:rsidRPr="00066DA0" w:rsidRDefault="00066DA0" w:rsidP="00066DA0">
      <w:pPr xmlns:w="http://schemas.openxmlformats.org/wordprocessingml/2006/main">
        <w:rPr>
          <w:b/>
          <w:bCs/>
        </w:rPr>
      </w:pPr>
      <w:r xmlns:w="http://schemas.openxmlformats.org/wordprocessingml/2006/main" w:rsidRPr="00066DA0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066DA0">
        <w:rPr>
          <w:b/>
          <w:bCs/>
        </w:rPr>
        <w:t xml:space="preserve">Step </w:t>
      </w:r>
      <w:r xmlns:w="http://schemas.openxmlformats.org/wordprocessingml/2006/main">
        <w:rPr>
          <w:b/>
          <w:bCs/>
        </w:rPr>
        <w:t xml:space="preserve">6. Review and creation of the instance</w:t>
      </w:r>
    </w:p>
    <w:p w14:paraId="3703C535" w14:textId="2C54A9B8" w:rsidR="00066DA0" w:rsidRPr="00066DA0" w:rsidRDefault="00066DA0" w:rsidP="00066DA0">
      <w:r xmlns:w="http://schemas.openxmlformats.org/wordprocessingml/2006/main" w:rsidRPr="00066DA0">
        <w:t xml:space="preserve">Finally, the entire configuration is reviewed. Once validated, the instance creation is confirmed.</w:t>
      </w:r>
    </w:p>
    <w:p w14:paraId="6C4431C8" w14:textId="77777777" w:rsidR="00066DA0" w:rsidRDefault="00066DA0" w:rsidP="00EF6B33">
      <w:pPr>
        <w:rPr>
          <w:b/>
          <w:bCs/>
        </w:rPr>
      </w:pPr>
    </w:p>
    <w:p w14:paraId="6B1A7C69" w14:textId="3B01C60D" w:rsidR="00CA7135" w:rsidRDefault="00CA7135" w:rsidP="00EF6B33">
      <w:pPr>
        <w:rPr>
          <w:b/>
          <w:bCs/>
        </w:rPr>
      </w:pPr>
      <w:r w:rsidRPr="00CA7135">
        <w:rPr>
          <w:b/>
          <w:bCs/>
          <w:noProof/>
        </w:rPr>
        <w:drawing>
          <wp:inline distT="0" distB="0" distL="0" distR="0" wp14:anchorId="4E17AC66" wp14:editId="623D22DB">
            <wp:extent cx="5400040" cy="2736850"/>
            <wp:effectExtent l="0" t="0" r="0" b="6350"/>
            <wp:docPr id="20138238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238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2199" w14:textId="50DEFC02" w:rsidR="00066DA0" w:rsidRDefault="00066DA0" w:rsidP="00066DA0">
      <w:pPr>
        <w:jc w:val="center"/>
        <w:rPr>
          <w:b/>
          <w:bCs/>
        </w:rPr>
      </w:pPr>
      <w:r w:rsidRPr="00CF31C7">
        <w:rPr>
          <w:b/>
          <w:bCs/>
          <w:noProof/>
        </w:rPr>
        <w:drawing>
          <wp:inline distT="0" distB="0" distL="0" distR="0" wp14:anchorId="1576BE08" wp14:editId="5D6963A7">
            <wp:extent cx="4714875" cy="1487728"/>
            <wp:effectExtent l="0" t="0" r="0" b="0"/>
            <wp:docPr id="21774560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45601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10"/>
                    <a:srcRect t="1685" b="11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098" cy="1490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C248E" w14:textId="77777777" w:rsidR="003F613F" w:rsidRPr="003F613F" w:rsidRDefault="003F613F" w:rsidP="003F613F">
      <w:pPr xmlns:w="http://schemas.openxmlformats.org/wordprocessingml/2006/main">
        <w:rPr>
          <w:b/>
          <w:bCs/>
        </w:rPr>
      </w:pPr>
      <w:r xmlns:w="http://schemas.openxmlformats.org/wordprocessingml/2006/main" w:rsidRPr="003F613F">
        <w:rPr>
          <w:b/>
          <w:bCs/>
        </w:rPr>
        <w:t xml:space="preserve">Step 7. Defining the database password</w:t>
      </w:r>
    </w:p>
    <w:p w14:paraId="38732C0F" w14:textId="77777777" w:rsidR="003F613F" w:rsidRPr="003F613F" w:rsidRDefault="003F613F" w:rsidP="003F613F">
      <w:r xmlns:w="http://schemas.openxmlformats.org/wordprocessingml/2006/main" w:rsidRPr="003F613F">
        <w:t xml:space="preserve">In this step, the password for the database administrator user is defined, which will allow access to and configuration of the RDS instance.</w:t>
      </w:r>
    </w:p>
    <w:p w14:paraId="06BEE82E" w14:textId="5D074FF5" w:rsidR="006C074B" w:rsidRDefault="006C074B" w:rsidP="003F613F">
      <w:pPr>
        <w:jc w:val="center"/>
        <w:rPr>
          <w:b/>
          <w:bCs/>
        </w:rPr>
      </w:pPr>
      <w:r w:rsidRPr="006C074B">
        <w:rPr>
          <w:b/>
          <w:bCs/>
          <w:noProof/>
        </w:rPr>
        <w:drawing>
          <wp:inline distT="0" distB="0" distL="0" distR="0" wp14:anchorId="2A498B01" wp14:editId="1E92C1D2">
            <wp:extent cx="3731575" cy="2164557"/>
            <wp:effectExtent l="19050" t="19050" r="21590" b="26670"/>
            <wp:docPr id="3827438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438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380" cy="21714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9F1EA0" w14:textId="77777777" w:rsidR="003A3519" w:rsidRPr="003A3519" w:rsidRDefault="003A3519" w:rsidP="003A3519">
      <w:pPr xmlns:w="http://schemas.openxmlformats.org/wordprocessingml/2006/main">
        <w:rPr>
          <w:b/>
          <w:bCs/>
        </w:rPr>
      </w:pPr>
      <w:r xmlns:w="http://schemas.openxmlformats.org/wordprocessingml/2006/main" w:rsidRPr="003A3519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3A3519">
        <w:rPr>
          <w:b/>
          <w:bCs/>
        </w:rPr>
        <w:t xml:space="preserve">Step 8. Accessing the database instance</w:t>
      </w:r>
    </w:p>
    <w:p w14:paraId="4D66B59E" w14:textId="77777777" w:rsidR="003A3519" w:rsidRPr="003A3519" w:rsidRDefault="003A3519" w:rsidP="003A3519">
      <w:pPr xmlns:w="http://schemas.openxmlformats.org/wordprocessingml/2006/main">
        <w:jc w:val="both"/>
      </w:pPr>
      <w:r xmlns:w="http://schemas.openxmlformats.org/wordprocessingml/2006/main" w:rsidRPr="003A3519">
        <w:t xml:space="preserve">Once the instance is created, we log in using the Login option. </w:t>
      </w:r>
      <w:r xmlns:w="http://schemas.openxmlformats.org/wordprocessingml/2006/main" w:rsidRPr="003A3519">
        <w:br xmlns:w="http://schemas.openxmlformats.org/wordprocessingml/2006/main"/>
      </w:r>
      <w:r xmlns:w="http://schemas.openxmlformats.org/wordprocessingml/2006/main" w:rsidRPr="003A3519">
        <w:t xml:space="preserve">We enter the corresponding credentials, using the administrator user ( </w:t>
      </w:r>
      <w:proofErr xmlns:w="http://schemas.openxmlformats.org/wordprocessingml/2006/main" w:type="spellStart"/>
      <w:r xmlns:w="http://schemas.openxmlformats.org/wordprocessingml/2006/main" w:rsidRPr="003A3519">
        <w:t xml:space="preserve">root </w:t>
      </w:r>
      <w:proofErr xmlns:w="http://schemas.openxmlformats.org/wordprocessingml/2006/main" w:type="spellEnd"/>
      <w:r xmlns:w="http://schemas.openxmlformats.org/wordprocessingml/2006/main" w:rsidRPr="003A3519">
        <w:t xml:space="preserve">) and the previously defined password.</w:t>
      </w:r>
    </w:p>
    <w:p w14:paraId="4D901A14" w14:textId="35C6A37C" w:rsidR="00652FF3" w:rsidRDefault="006C074B" w:rsidP="00EF6B33">
      <w:pPr>
        <w:rPr>
          <w:b/>
          <w:bCs/>
        </w:rPr>
      </w:pPr>
      <w:r w:rsidRPr="006C074B">
        <w:rPr>
          <w:b/>
          <w:bCs/>
          <w:noProof/>
        </w:rPr>
        <w:drawing>
          <wp:inline distT="0" distB="0" distL="0" distR="0" wp14:anchorId="207AA4FE" wp14:editId="0D744FBB">
            <wp:extent cx="5400040" cy="2809875"/>
            <wp:effectExtent l="0" t="0" r="0" b="9525"/>
            <wp:docPr id="2235933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933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E827" w14:textId="77777777" w:rsidR="003A3519" w:rsidRPr="003A3519" w:rsidRDefault="003A3519" w:rsidP="003A3519">
      <w:pPr xmlns:w="http://schemas.openxmlformats.org/wordprocessingml/2006/main">
        <w:rPr>
          <w:b/>
          <w:bCs/>
        </w:rPr>
      </w:pPr>
      <w:r xmlns:w="http://schemas.openxmlformats.org/wordprocessingml/2006/main" w:rsidRPr="003A3519">
        <w:rPr>
          <w:b/>
          <w:bCs/>
        </w:rPr>
        <w:t xml:space="preserve">Step 9. Viewing the administration panel</w:t>
      </w:r>
    </w:p>
    <w:p w14:paraId="552AF476" w14:textId="77777777" w:rsidR="003A3519" w:rsidRPr="003A3519" w:rsidRDefault="003A3519" w:rsidP="003A3519">
      <w:r xmlns:w="http://schemas.openxmlformats.org/wordprocessingml/2006/main" w:rsidRPr="003A3519">
        <w:t xml:space="preserve">After successfully logging in, the database administration panel is displayed.</w:t>
      </w:r>
    </w:p>
    <w:p w14:paraId="7B59FE6F" w14:textId="1ECB16F2" w:rsidR="006C074B" w:rsidRDefault="006C074B" w:rsidP="00EF6B33">
      <w:pPr>
        <w:rPr>
          <w:b/>
          <w:bCs/>
        </w:rPr>
      </w:pPr>
      <w:r w:rsidRPr="006C074B">
        <w:rPr>
          <w:b/>
          <w:bCs/>
          <w:noProof/>
        </w:rPr>
        <w:drawing>
          <wp:inline distT="0" distB="0" distL="0" distR="0" wp14:anchorId="703C044C" wp14:editId="267A4881">
            <wp:extent cx="5400040" cy="1735931"/>
            <wp:effectExtent l="0" t="0" r="0" b="0"/>
            <wp:docPr id="6643748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74861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3"/>
                    <a:srcRect b="2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7F66E" w14:textId="77777777" w:rsidR="003D2C09" w:rsidRPr="003D2C09" w:rsidRDefault="003D2C09" w:rsidP="003D2C09">
      <w:pPr xmlns:w="http://schemas.openxmlformats.org/wordprocessingml/2006/main">
        <w:rPr>
          <w:b/>
          <w:bCs/>
        </w:rPr>
      </w:pPr>
      <w:r xmlns:w="http://schemas.openxmlformats.org/wordprocessingml/2006/main" w:rsidRPr="003D2C09">
        <w:rPr>
          <w:b/>
          <w:bCs/>
        </w:rPr>
        <w:t xml:space="preserve">Step 10. Creating a new database</w:t>
      </w:r>
    </w:p>
    <w:p w14:paraId="71DBDA3C" w14:textId="2B801531" w:rsidR="006C074B" w:rsidRDefault="006C074B" w:rsidP="003D2C09">
      <w:pPr>
        <w:jc w:val="center"/>
        <w:rPr>
          <w:b/>
          <w:bCs/>
        </w:rPr>
      </w:pPr>
      <w:r w:rsidRPr="006C074B">
        <w:rPr>
          <w:b/>
          <w:bCs/>
          <w:noProof/>
        </w:rPr>
        <w:drawing>
          <wp:inline distT="0" distB="0" distL="0" distR="0" wp14:anchorId="6BB9C0F4" wp14:editId="385E0130">
            <wp:extent cx="3078957" cy="1777209"/>
            <wp:effectExtent l="19050" t="19050" r="26670" b="13970"/>
            <wp:docPr id="13971796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796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5121" cy="17807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1A5E19" w14:textId="77777777" w:rsidR="005862A3" w:rsidRPr="005862A3" w:rsidRDefault="005862A3" w:rsidP="005862A3">
      <w:pPr xmlns:w="http://schemas.openxmlformats.org/wordprocessingml/2006/main">
        <w:rPr>
          <w:b/>
          <w:bCs/>
        </w:rPr>
      </w:pPr>
      <w:r xmlns:w="http://schemas.openxmlformats.org/wordprocessingml/2006/main" w:rsidRPr="005862A3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5862A3">
        <w:rPr>
          <w:b/>
          <w:bCs/>
        </w:rPr>
        <w:t xml:space="preserve">Step 11. Access the database panel and SQL option</w:t>
      </w:r>
    </w:p>
    <w:p w14:paraId="6198D699" w14:textId="77777777" w:rsidR="005862A3" w:rsidRPr="005862A3" w:rsidRDefault="005862A3" w:rsidP="005862A3">
      <w:r xmlns:w="http://schemas.openxmlformats.org/wordprocessingml/2006/main" w:rsidRPr="005862A3">
        <w:t xml:space="preserve">Upon logging into the created database, you can view its management panel.</w:t>
      </w:r>
    </w:p>
    <w:p w14:paraId="1D8F8B4A" w14:textId="37459197" w:rsidR="006C074B" w:rsidRDefault="006C074B" w:rsidP="00EF6B33">
      <w:pPr>
        <w:rPr>
          <w:b/>
          <w:bCs/>
        </w:rPr>
      </w:pPr>
      <w:r w:rsidRPr="006C074B">
        <w:rPr>
          <w:b/>
          <w:bCs/>
          <w:noProof/>
        </w:rPr>
        <w:drawing>
          <wp:inline distT="0" distB="0" distL="0" distR="0" wp14:anchorId="02EF2AC5" wp14:editId="046D4F54">
            <wp:extent cx="5400040" cy="1950244"/>
            <wp:effectExtent l="0" t="0" r="0" b="0"/>
            <wp:docPr id="14808566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56641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5"/>
                    <a:srcRect b="30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50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95618" w14:textId="77777777" w:rsidR="005862A3" w:rsidRDefault="005862A3" w:rsidP="00EF6B33">
      <w:pPr>
        <w:rPr>
          <w:b/>
          <w:bCs/>
        </w:rPr>
      </w:pPr>
    </w:p>
    <w:p w14:paraId="5F9BB70B" w14:textId="77777777" w:rsidR="005862A3" w:rsidRPr="005862A3" w:rsidRDefault="005862A3" w:rsidP="005862A3">
      <w:pPr xmlns:w="http://schemas.openxmlformats.org/wordprocessingml/2006/main">
        <w:rPr>
          <w:b/>
          <w:bCs/>
        </w:rPr>
      </w:pPr>
      <w:r xmlns:w="http://schemas.openxmlformats.org/wordprocessingml/2006/main" w:rsidRPr="005862A3">
        <w:rPr>
          <w:b/>
          <w:bCs/>
        </w:rPr>
        <w:t xml:space="preserve">Step 12. Creating an </w:t>
      </w:r>
      <w:proofErr xmlns:w="http://schemas.openxmlformats.org/wordprocessingml/2006/main" w:type="spellStart"/>
      <w:r xmlns:w="http://schemas.openxmlformats.org/wordprocessingml/2006/main" w:rsidRPr="005862A3">
        <w:rPr>
          <w:b/>
          <w:bCs/>
        </w:rPr>
        <w:t xml:space="preserve">IoT table </w:t>
      </w:r>
      <w:proofErr xmlns:w="http://schemas.openxmlformats.org/wordprocessingml/2006/main" w:type="spellEnd"/>
      <w:r xmlns:w="http://schemas.openxmlformats.org/wordprocessingml/2006/main" w:rsidRPr="005862A3">
        <w:rPr>
          <w:b/>
          <w:bCs/>
        </w:rPr>
        <w:t xml:space="preserve">using SQL</w:t>
      </w:r>
    </w:p>
    <w:p w14:paraId="73CA0EEA" w14:textId="77777777" w:rsidR="005862A3" w:rsidRPr="005862A3" w:rsidRDefault="005862A3" w:rsidP="005862A3">
      <w:r xmlns:w="http://schemas.openxmlformats.org/wordprocessingml/2006/main" w:rsidRPr="005862A3">
        <w:t xml:space="preserve">IoT </w:t>
      </w:r>
      <w:proofErr xmlns:w="http://schemas.openxmlformats.org/wordprocessingml/2006/main" w:type="spellEnd"/>
      <w:r xmlns:w="http://schemas.openxmlformats.org/wordprocessingml/2006/main" w:rsidRPr="005862A3">
        <w:t xml:space="preserve">data </w:t>
      </w:r>
      <w:proofErr xmlns:w="http://schemas.openxmlformats.org/wordprocessingml/2006/main" w:type="spellStart"/>
      <w:r xmlns:w="http://schemas.openxmlformats.org/wordprocessingml/2006/main" w:rsidRPr="005862A3">
        <w:t xml:space="preserve">.</w:t>
      </w:r>
    </w:p>
    <w:p w14:paraId="30EB9B5F" w14:textId="12F559F6" w:rsidR="00FE449A" w:rsidRDefault="00FE449A" w:rsidP="00EF6B33">
      <w:pPr>
        <w:rPr>
          <w:b/>
          <w:bCs/>
        </w:rPr>
      </w:pPr>
      <w:r w:rsidRPr="00FE449A">
        <w:rPr>
          <w:b/>
          <w:bCs/>
          <w:noProof/>
        </w:rPr>
        <w:drawing>
          <wp:inline distT="0" distB="0" distL="0" distR="0" wp14:anchorId="6988F055" wp14:editId="49C2E31E">
            <wp:extent cx="5400040" cy="4491355"/>
            <wp:effectExtent l="0" t="0" r="0" b="4445"/>
            <wp:docPr id="7395131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131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A1AD" w14:textId="77777777" w:rsidR="0081442E" w:rsidRDefault="0081442E" w:rsidP="00EF6B33">
      <w:pPr>
        <w:rPr>
          <w:b/>
          <w:bCs/>
        </w:rPr>
      </w:pPr>
    </w:p>
    <w:p w14:paraId="5BCD3C0D" w14:textId="77777777" w:rsidR="002A11ED" w:rsidRPr="002A11ED" w:rsidRDefault="002A11ED" w:rsidP="002A11ED">
      <w:pPr xmlns:w="http://schemas.openxmlformats.org/wordprocessingml/2006/main">
        <w:rPr>
          <w:b/>
          <w:bCs/>
        </w:rPr>
      </w:pPr>
      <w:r xmlns:w="http://schemas.openxmlformats.org/wordprocessingml/2006/main" w:rsidRPr="002A11ED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2A11ED">
        <w:rPr>
          <w:b/>
          <w:bCs/>
        </w:rPr>
        <w:t xml:space="preserve">Step 13. User management, parameters and access control</w:t>
      </w:r>
    </w:p>
    <w:p w14:paraId="6B85A778" w14:textId="77777777" w:rsidR="002A11ED" w:rsidRPr="002A11ED" w:rsidRDefault="002A11ED" w:rsidP="002A11ED">
      <w:r xmlns:w="http://schemas.openxmlformats.org/wordprocessingml/2006/main" w:rsidRPr="002A11ED">
        <w:t xml:space="preserve">Additionally, from the database administration panel, you can manage users, configure operating parameters, and define the access levels that each user will have.</w:t>
      </w:r>
    </w:p>
    <w:p w14:paraId="66536DB5" w14:textId="65BB6BEE" w:rsidR="0081442E" w:rsidRDefault="0081442E" w:rsidP="00EF6B33">
      <w:pPr>
        <w:rPr>
          <w:b/>
          <w:bCs/>
        </w:rPr>
      </w:pPr>
      <w:r w:rsidRPr="0081442E">
        <w:rPr>
          <w:b/>
          <w:bCs/>
          <w:noProof/>
        </w:rPr>
        <w:drawing>
          <wp:inline distT="0" distB="0" distL="0" distR="0" wp14:anchorId="62286E63" wp14:editId="21DD1B41">
            <wp:extent cx="5400040" cy="2693193"/>
            <wp:effectExtent l="0" t="0" r="0" b="0"/>
            <wp:docPr id="19291882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8828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7"/>
                    <a:srcRect b="24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3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3243E" w14:textId="77777777" w:rsidR="002A11ED" w:rsidRDefault="002A11ED" w:rsidP="00EF6B33">
      <w:pPr>
        <w:rPr>
          <w:b/>
          <w:bCs/>
        </w:rPr>
      </w:pPr>
    </w:p>
    <w:p w14:paraId="2BB409EE" w14:textId="3CE38CC1" w:rsidR="0081442E" w:rsidRDefault="0081442E" w:rsidP="00EF6B33">
      <w:pPr>
        <w:rPr>
          <w:b/>
          <w:bCs/>
        </w:rPr>
      </w:pPr>
      <w:r w:rsidRPr="0081442E">
        <w:rPr>
          <w:b/>
          <w:bCs/>
          <w:noProof/>
        </w:rPr>
        <w:drawing>
          <wp:inline distT="0" distB="0" distL="0" distR="0" wp14:anchorId="009B985E" wp14:editId="373494BC">
            <wp:extent cx="5400040" cy="3295650"/>
            <wp:effectExtent l="0" t="0" r="0" b="0"/>
            <wp:docPr id="18781143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4309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900C" w14:textId="14FEABA0" w:rsidR="00B42188" w:rsidRPr="00B42188" w:rsidRDefault="00B42188" w:rsidP="00B42188">
      <w:pPr xmlns:w="http://schemas.openxmlformats.org/wordprocessingml/2006/main">
        <w:rPr>
          <w:b/>
          <w:bCs/>
        </w:rPr>
      </w:pPr>
      <w:r xmlns:w="http://schemas.openxmlformats.org/wordprocessingml/2006/main" w:rsidRPr="00B42188">
        <w:rPr>
          <w:b/>
          <w:bCs/>
        </w:rPr>
        <w:t xml:space="preserve">Step 14. Configuring public connectivity for the RDS instance</w:t>
      </w:r>
    </w:p>
    <w:p w14:paraId="49C2D7DA" w14:textId="7A2C2A38" w:rsidR="00B42188" w:rsidRDefault="00B42188" w:rsidP="00B42188">
      <w:pPr xmlns:w="http://schemas.openxmlformats.org/wordprocessingml/2006/main">
        <w:jc w:val="both"/>
      </w:pPr>
      <w:r xmlns:w="http://schemas.openxmlformats.org/wordprocessingml/2006/main" w:rsidRPr="00B42188">
        <w:t xml:space="preserve">From the administration panel, we select the option </w:t>
      </w:r>
      <w:r xmlns:w="http://schemas.openxmlformats.org/wordprocessingml/2006/main" w:rsidRPr="00B42188">
        <w:rPr>
          <w:b/>
          <w:bCs/>
        </w:rPr>
        <w:t xml:space="preserve">Modify parameters </w:t>
      </w:r>
      <w:r xmlns:w="http://schemas.openxmlformats.org/wordprocessingml/2006/main">
        <w:t xml:space="preserve">from the RDS instance and then access the </w:t>
      </w:r>
      <w:proofErr xmlns:w="http://schemas.openxmlformats.org/wordprocessingml/2006/main" w:type="spellStart"/>
      <w:r xmlns:w="http://schemas.openxmlformats.org/wordprocessingml/2006/main" w:rsidRPr="00B42188">
        <w:t xml:space="preserve">Connectivity </w:t>
      </w:r>
      <w:proofErr xmlns:w="http://schemas.openxmlformats.org/wordprocessingml/2006/main" w:type="spellEnd"/>
      <w:r xmlns:w="http://schemas.openxmlformats.org/wordprocessingml/2006/main" w:rsidRPr="00B42188">
        <w:t xml:space="preserve">&amp; Security section.</w:t>
      </w:r>
    </w:p>
    <w:p w14:paraId="000965AF" w14:textId="278DC0A9" w:rsidR="00B42188" w:rsidRPr="00B42188" w:rsidRDefault="00B42188" w:rsidP="00B42188">
      <w:pPr>
        <w:jc w:val="both"/>
      </w:pPr>
      <w:r w:rsidRPr="00374F07">
        <w:rPr>
          <w:b/>
          <w:bCs/>
        </w:rPr>
        <w:lastRenderedPageBreak/>
        <w:drawing>
          <wp:inline distT="0" distB="0" distL="0" distR="0" wp14:anchorId="0424D2B7" wp14:editId="2F2320AC">
            <wp:extent cx="5400040" cy="2038350"/>
            <wp:effectExtent l="0" t="0" r="0" b="0"/>
            <wp:docPr id="33611531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15316" name="Imagen 1" descr="Interfaz de usuario gráfica, Aplicación, Word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A893" w14:textId="77777777" w:rsidR="00B42188" w:rsidRPr="00B42188" w:rsidRDefault="00B42188" w:rsidP="00B42188">
      <w:pPr xmlns:w="http://schemas.openxmlformats.org/wordprocessingml/2006/main">
        <w:jc w:val="both"/>
      </w:pPr>
      <w:r xmlns:w="http://schemas.openxmlformats.org/wordprocessingml/2006/main" w:rsidRPr="00B42188">
        <w:t xml:space="preserve">In this section, we will assign an available </w:t>
      </w:r>
      <w:proofErr xmlns:w="http://schemas.openxmlformats.org/wordprocessingml/2006/main" w:type="spellStart"/>
      <w:r xmlns:w="http://schemas.openxmlformats.org/wordprocessingml/2006/main" w:rsidRPr="00B42188">
        <w:t xml:space="preserve">Elastic </w:t>
      </w:r>
      <w:proofErr xmlns:w="http://schemas.openxmlformats.org/wordprocessingml/2006/main" w:type="spellEnd"/>
      <w:r xmlns:w="http://schemas.openxmlformats.org/wordprocessingml/2006/main" w:rsidRPr="00B42188">
        <w:t xml:space="preserve">IP (EIP) to the RDS instance. Then, we will select the Public Connection option </w:t>
      </w:r>
      <w:proofErr xmlns:w="http://schemas.openxmlformats.org/wordprocessingml/2006/main" w:type="spellStart"/>
      <w:r xmlns:w="http://schemas.openxmlformats.org/wordprocessingml/2006/main" w:rsidRPr="00B42188">
        <w:t xml:space="preserve">, </w:t>
      </w:r>
      <w:proofErr xmlns:w="http://schemas.openxmlformats.org/wordprocessingml/2006/main" w:type="spellEnd"/>
      <w:r xmlns:w="http://schemas.openxmlformats.org/wordprocessingml/2006/main" w:rsidRPr="00B42188">
        <w:t xml:space="preserve">which will associate the database with a public IP address.</w:t>
      </w:r>
    </w:p>
    <w:p w14:paraId="6952FC32" w14:textId="0480088E" w:rsidR="00B42188" w:rsidRDefault="00B42188" w:rsidP="00B42188">
      <w:pPr xmlns:w="http://schemas.openxmlformats.org/wordprocessingml/2006/main">
        <w:jc w:val="both"/>
      </w:pPr>
      <w:r xmlns:w="http://schemas.openxmlformats.org/wordprocessingml/2006/main" w:rsidRPr="00B42188">
        <w:t xml:space="preserve">This configuration is mandatory to enable access to the database from other Huawei Cloud services or products, such as </w:t>
      </w:r>
      <w:proofErr xmlns:w="http://schemas.openxmlformats.org/wordprocessingml/2006/main" w:type="spellStart"/>
      <w:r xmlns:w="http://schemas.openxmlformats.org/wordprocessingml/2006/main" w:rsidRPr="00B42188">
        <w:t xml:space="preserve">IoTDA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5AACA6C" w14:textId="77777777" w:rsidR="00B42188" w:rsidRPr="00B42188" w:rsidRDefault="00B42188" w:rsidP="00B42188">
      <w:pPr>
        <w:jc w:val="both"/>
      </w:pPr>
    </w:p>
    <w:p w14:paraId="10E7FEFC" w14:textId="726DD524" w:rsidR="00374F07" w:rsidRDefault="00374F07" w:rsidP="00EF6B33">
      <w:pPr>
        <w:rPr>
          <w:b/>
          <w:bCs/>
        </w:rPr>
      </w:pPr>
      <w:r w:rsidRPr="00374F07">
        <w:rPr>
          <w:b/>
          <w:bCs/>
        </w:rPr>
        <w:drawing>
          <wp:inline distT="0" distB="0" distL="0" distR="0" wp14:anchorId="7A96AFCC" wp14:editId="4C6BEC76">
            <wp:extent cx="5400040" cy="2495550"/>
            <wp:effectExtent l="0" t="0" r="0" b="0"/>
            <wp:docPr id="9884521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52148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940E" w14:textId="77777777" w:rsidR="00374F07" w:rsidRDefault="00374F07" w:rsidP="00EF6B33">
      <w:pPr>
        <w:rPr>
          <w:b/>
          <w:bCs/>
        </w:rPr>
      </w:pPr>
    </w:p>
    <w:p w14:paraId="201A57FD" w14:textId="11CDD6B7" w:rsidR="007F0F3C" w:rsidRPr="00FC29EB" w:rsidRDefault="007F0F3C" w:rsidP="00EF6B33">
      <w:pPr>
        <w:rPr>
          <w:b/>
          <w:bCs/>
        </w:rPr>
      </w:pPr>
    </w:p>
    <w:p w14:paraId="6301E30F" w14:textId="77777777" w:rsidR="0075559D" w:rsidRDefault="0075559D"/>
    <w:sectPr w:rsidR="007555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B6A04"/>
    <w:multiLevelType w:val="multilevel"/>
    <w:tmpl w:val="E258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9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D4"/>
    <w:rsid w:val="00066DA0"/>
    <w:rsid w:val="002A11ED"/>
    <w:rsid w:val="00374F07"/>
    <w:rsid w:val="003A3519"/>
    <w:rsid w:val="003D2C09"/>
    <w:rsid w:val="003E177B"/>
    <w:rsid w:val="003F613F"/>
    <w:rsid w:val="00493A6E"/>
    <w:rsid w:val="005862A3"/>
    <w:rsid w:val="005A47E9"/>
    <w:rsid w:val="00652FF3"/>
    <w:rsid w:val="0066651F"/>
    <w:rsid w:val="006C074B"/>
    <w:rsid w:val="006F2ED4"/>
    <w:rsid w:val="0075559D"/>
    <w:rsid w:val="007F0F3C"/>
    <w:rsid w:val="0081442E"/>
    <w:rsid w:val="00903B83"/>
    <w:rsid w:val="00981C25"/>
    <w:rsid w:val="00B42188"/>
    <w:rsid w:val="00CA7135"/>
    <w:rsid w:val="00CF31C7"/>
    <w:rsid w:val="00EF6B33"/>
    <w:rsid w:val="00FA30C4"/>
    <w:rsid w:val="00FE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6E42DE"/>
  <w15:chartTrackingRefBased/>
  <w15:docId w15:val="{5033F174-A65A-46CA-9E16-116ED636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B33"/>
  </w:style>
  <w:style w:type="paragraph" w:styleId="Ttulo1">
    <w:name w:val="heading 1"/>
    <w:basedOn w:val="Normal"/>
    <w:next w:val="Normal"/>
    <w:link w:val="Ttulo1Car"/>
    <w:uiPriority w:val="9"/>
    <w:qFormat/>
    <w:rsid w:val="006F2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6D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537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21</cp:revision>
  <cp:lastPrinted>2026-02-15T22:30:00Z</cp:lastPrinted>
  <dcterms:created xsi:type="dcterms:W3CDTF">2026-02-15T22:02:00Z</dcterms:created>
  <dcterms:modified xsi:type="dcterms:W3CDTF">2026-02-16T00:06:00Z</dcterms:modified>
</cp:coreProperties>
</file>