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70985"/>
        <w:docPartObj>
          <w:docPartGallery w:val="Cover Pages"/>
          <w:docPartUnique/>
        </w:docPartObj>
      </w:sdtPr>
      <w:sdtEndPr/>
      <w:sdtContent>
        <w:p w14:paraId="797E6161" w14:textId="77777777" w:rsidR="00847C32" w:rsidRDefault="00847C32" w:rsidP="00696BD7">
          <w:pPr>
            <w:spacing w:after="31"/>
            <w:ind w:right="3" w:hanging="10"/>
            <w:jc w:val="center"/>
          </w:pPr>
          <w:r>
            <w:rPr>
              <w:rFonts w:ascii="Times New Roman" w:hAnsi="Times New Roman"/>
              <w:sz w:val="28"/>
            </w:rPr>
            <w:t xml:space="preserve">Санкт-Петербургский политехнический университет Петра Великого </w:t>
          </w:r>
        </w:p>
        <w:p w14:paraId="006ACAF1" w14:textId="77777777" w:rsidR="00847C32" w:rsidRDefault="00847C32" w:rsidP="00696BD7">
          <w:pPr>
            <w:spacing w:after="31"/>
            <w:ind w:right="2" w:hanging="10"/>
            <w:jc w:val="center"/>
          </w:pPr>
          <w:r>
            <w:rPr>
              <w:rFonts w:ascii="Times New Roman" w:hAnsi="Times New Roman"/>
              <w:sz w:val="28"/>
            </w:rPr>
            <w:t xml:space="preserve">Институт компьютерных наук и технологий </w:t>
          </w:r>
        </w:p>
        <w:p w14:paraId="1BF8270A" w14:textId="41A39924" w:rsidR="00847C32" w:rsidRPr="00924EBA" w:rsidRDefault="00A01EF9" w:rsidP="00924EBA">
          <w:pPr>
            <w:spacing w:after="2880"/>
            <w:jc w:val="center"/>
            <w:rPr>
              <w:b/>
              <w:bCs/>
              <w:sz w:val="28"/>
              <w:szCs w:val="28"/>
            </w:rPr>
          </w:pPr>
          <w:r w:rsidRPr="00924EBA">
            <w:rPr>
              <w:b/>
              <w:bCs/>
              <w:sz w:val="28"/>
              <w:szCs w:val="28"/>
            </w:rPr>
            <w:t>Высшая школа интеллектуальных систем</w:t>
          </w:r>
          <w:r w:rsidR="008C766E" w:rsidRPr="00924EBA">
            <w:rPr>
              <w:b/>
              <w:bCs/>
              <w:sz w:val="28"/>
              <w:szCs w:val="28"/>
            </w:rPr>
            <w:t xml:space="preserve"> и суперкомпьютерных технологий</w:t>
          </w:r>
        </w:p>
        <w:p w14:paraId="5D0C0990" w14:textId="6DB4ECFF" w:rsidR="00847C32" w:rsidRDefault="00847C32" w:rsidP="008C766E">
          <w:pPr>
            <w:spacing w:after="120"/>
            <w:jc w:val="center"/>
            <w:rPr>
              <w:rFonts w:ascii="Calibri" w:hAnsi="Calibri"/>
            </w:rPr>
          </w:pPr>
          <w:r>
            <w:rPr>
              <w:rFonts w:ascii="Times New Roman" w:hAnsi="Times New Roman"/>
              <w:b/>
              <w:bCs/>
              <w:sz w:val="32"/>
              <w:szCs w:val="32"/>
            </w:rPr>
            <w:t>КУРСОВАЯ РАБОТА</w:t>
          </w:r>
          <w:r>
            <w:rPr>
              <w:rFonts w:ascii="Times New Roman" w:hAnsi="Times New Roman"/>
              <w:sz w:val="28"/>
            </w:rPr>
            <w:t xml:space="preserve"> </w:t>
          </w:r>
        </w:p>
        <w:p w14:paraId="31D7BE8B" w14:textId="1A9C6B2D" w:rsidR="00847C32" w:rsidRDefault="00EB1B22" w:rsidP="008C766E">
          <w:pPr>
            <w:spacing w:after="120"/>
            <w:jc w:val="center"/>
            <w:rPr>
              <w:rFonts w:ascii="Times New Roman" w:hAnsi="Times New Roman"/>
              <w:b/>
              <w:sz w:val="28"/>
            </w:rPr>
          </w:pPr>
          <w:r w:rsidRPr="00EB1B22">
            <w:rPr>
              <w:rFonts w:ascii="Times New Roman" w:hAnsi="Times New Roman"/>
              <w:b/>
              <w:sz w:val="28"/>
            </w:rPr>
            <w:t>Нейронные сети:</w:t>
          </w:r>
          <w:r>
            <w:rPr>
              <w:rFonts w:ascii="Times New Roman" w:hAnsi="Times New Roman"/>
              <w:b/>
              <w:sz w:val="28"/>
            </w:rPr>
            <w:t xml:space="preserve"> реализация,</w:t>
          </w:r>
          <w:r w:rsidRPr="00EB1B22">
            <w:rPr>
              <w:rFonts w:ascii="Times New Roman" w:hAnsi="Times New Roman"/>
              <w:b/>
              <w:sz w:val="28"/>
            </w:rPr>
            <w:t xml:space="preserve"> применение</w:t>
          </w:r>
        </w:p>
        <w:p w14:paraId="64B994EA" w14:textId="18169E6F" w:rsidR="00847C32" w:rsidRDefault="00847C32" w:rsidP="000B7243">
          <w:pPr>
            <w:spacing w:after="4080"/>
            <w:jc w:val="center"/>
          </w:pPr>
          <w:r>
            <w:rPr>
              <w:rFonts w:ascii="Times New Roman" w:hAnsi="Times New Roman"/>
              <w:sz w:val="28"/>
            </w:rPr>
            <w:t>по дисциплине «Информатика»</w:t>
          </w:r>
        </w:p>
        <w:tbl>
          <w:tblPr>
            <w:tblStyle w:val="TableGrid"/>
            <w:tblW w:w="9356" w:type="dxa"/>
            <w:tblInd w:w="0" w:type="dxa"/>
            <w:tblCellMar>
              <w:top w:w="37" w:type="dxa"/>
            </w:tblCellMar>
            <w:tblLook w:val="04A0" w:firstRow="1" w:lastRow="0" w:firstColumn="1" w:lastColumn="0" w:noHBand="0" w:noVBand="1"/>
          </w:tblPr>
          <w:tblGrid>
            <w:gridCol w:w="3685"/>
            <w:gridCol w:w="2835"/>
            <w:gridCol w:w="2836"/>
          </w:tblGrid>
          <w:tr w:rsidR="00EB1B22" w14:paraId="796D7536" w14:textId="77777777" w:rsidTr="000B7243">
            <w:trPr>
              <w:trHeight w:val="43"/>
            </w:trPr>
            <w:tc>
              <w:tcPr>
                <w:tcW w:w="3685" w:type="dxa"/>
                <w:vMerge w:val="restart"/>
                <w:hideMark/>
              </w:tcPr>
              <w:p w14:paraId="57B58863" w14:textId="77777777" w:rsidR="00A01EF9" w:rsidRDefault="00EB1B22" w:rsidP="00EB1B22">
                <w:pPr>
                  <w:rPr>
                    <w:rFonts w:ascii="Times New Roman" w:eastAsia="Times New Roman" w:hAnsi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Выполнил</w:t>
                </w:r>
              </w:p>
              <w:p w14:paraId="3E92C939" w14:textId="71D8DF05" w:rsidR="00EB1B22" w:rsidRPr="00A01EF9" w:rsidRDefault="00EB1B22" w:rsidP="00EB1B22">
                <w:pPr>
                  <w:rPr>
                    <w:rFonts w:ascii="Times New Roman" w:eastAsia="Times New Roman" w:hAnsi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 xml:space="preserve">студент гр. з3530903/90001 </w:t>
                </w:r>
              </w:p>
            </w:tc>
            <w:tc>
              <w:tcPr>
                <w:tcW w:w="2835" w:type="dxa"/>
              </w:tcPr>
              <w:p w14:paraId="203E5EFC" w14:textId="77777777" w:rsidR="00EB1B22" w:rsidRDefault="00EB1B22"/>
            </w:tc>
            <w:tc>
              <w:tcPr>
                <w:tcW w:w="2836" w:type="dxa"/>
              </w:tcPr>
              <w:p w14:paraId="13CEA3C5" w14:textId="77777777" w:rsidR="00EB1B22" w:rsidRDefault="00EB1B22"/>
            </w:tc>
          </w:tr>
          <w:tr w:rsidR="00EB1B22" w14:paraId="248287A3" w14:textId="77777777" w:rsidTr="000B7243">
            <w:trPr>
              <w:trHeight w:val="777"/>
            </w:trPr>
            <w:tc>
              <w:tcPr>
                <w:tcW w:w="3685" w:type="dxa"/>
                <w:vMerge/>
                <w:hideMark/>
              </w:tcPr>
              <w:p w14:paraId="77367EBE" w14:textId="2492A3CA" w:rsidR="00EB1B22" w:rsidRDefault="00EB1B22">
                <w:pPr>
                  <w:spacing w:after="264"/>
                </w:pPr>
              </w:p>
            </w:tc>
            <w:tc>
              <w:tcPr>
                <w:tcW w:w="2835" w:type="dxa"/>
              </w:tcPr>
              <w:p w14:paraId="757E81C0" w14:textId="0F27B2D3" w:rsidR="00EB1B22" w:rsidRPr="001B6521" w:rsidRDefault="00EB1B22" w:rsidP="008C766E">
                <w:pPr>
                  <w:ind w:right="197"/>
                  <w:jc w:val="center"/>
                  <w:rPr>
                    <w:sz w:val="24"/>
                    <w:szCs w:val="24"/>
                  </w:rPr>
                </w:pPr>
              </w:p>
            </w:tc>
            <w:tc>
              <w:tcPr>
                <w:tcW w:w="2836" w:type="dxa"/>
              </w:tcPr>
              <w:p w14:paraId="11448AE8" w14:textId="7944DF99" w:rsidR="00EB1B22" w:rsidRDefault="00EB1B22" w:rsidP="00EB1B22">
                <w:pPr>
                  <w:ind w:right="3"/>
                  <w:jc w:val="right"/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А.</w:t>
                </w:r>
                <w:r w:rsidR="00A01EF9">
                  <w:rPr>
                    <w:rFonts w:ascii="Times New Roman" w:eastAsia="Times New Roman" w:hAnsi="Times New Roman"/>
                    <w:sz w:val="28"/>
                  </w:rPr>
                  <w:t xml:space="preserve"> 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Ю.</w:t>
                </w:r>
                <w:r w:rsidR="00A01EF9">
                  <w:rPr>
                    <w:rFonts w:ascii="Times New Roman" w:eastAsia="Times New Roman" w:hAnsi="Times New Roman"/>
                    <w:sz w:val="28"/>
                  </w:rPr>
                  <w:t xml:space="preserve"> 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Леснов</w:t>
                </w:r>
              </w:p>
              <w:p w14:paraId="0D91915E" w14:textId="05FA604C" w:rsidR="00EB1B22" w:rsidRDefault="00EB1B22">
                <w:pPr>
                  <w:ind w:right="190"/>
                  <w:jc w:val="right"/>
                </w:pPr>
              </w:p>
            </w:tc>
          </w:tr>
          <w:tr w:rsidR="00847C32" w14:paraId="1E776CEC" w14:textId="77777777" w:rsidTr="008C766E">
            <w:trPr>
              <w:trHeight w:val="662"/>
            </w:trPr>
            <w:tc>
              <w:tcPr>
                <w:tcW w:w="3685" w:type="dxa"/>
                <w:hideMark/>
              </w:tcPr>
              <w:p w14:paraId="3E9A2C71" w14:textId="34DA682B" w:rsidR="00847C32" w:rsidRDefault="00847C32">
                <w:pPr>
                  <w:rPr>
                    <w:rFonts w:ascii="Times New Roman" w:eastAsia="Times New Roman" w:hAnsi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Руководитель</w:t>
                </w:r>
              </w:p>
              <w:p w14:paraId="39DB0513" w14:textId="1F5A1F2B" w:rsidR="00A01EF9" w:rsidRDefault="00A01EF9">
                <w:pPr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</w:rPr>
                  <w:t>Старший преподаватель ВИШ</w:t>
                </w:r>
              </w:p>
              <w:p w14:paraId="3BA7B5AE" w14:textId="1937A4C6" w:rsidR="00847C32" w:rsidRDefault="00847C32"/>
            </w:tc>
            <w:tc>
              <w:tcPr>
                <w:tcW w:w="2835" w:type="dxa"/>
              </w:tcPr>
              <w:p w14:paraId="6CAE9AE4" w14:textId="77777777" w:rsidR="00847C32" w:rsidRDefault="00847C32">
                <w:pPr>
                  <w:ind w:right="197"/>
                  <w:jc w:val="center"/>
                </w:pPr>
              </w:p>
            </w:tc>
            <w:tc>
              <w:tcPr>
                <w:tcW w:w="2836" w:type="dxa"/>
              </w:tcPr>
              <w:p w14:paraId="6CBB964B" w14:textId="77777777" w:rsidR="00A01EF9" w:rsidRDefault="00A01EF9" w:rsidP="00EB1B22">
                <w:pPr>
                  <w:ind w:right="3"/>
                  <w:jc w:val="right"/>
                  <w:rPr>
                    <w:rFonts w:ascii="Times New Roman" w:eastAsia="Times New Roman" w:hAnsi="Times New Roman"/>
                    <w:sz w:val="28"/>
                  </w:rPr>
                </w:pPr>
              </w:p>
              <w:p w14:paraId="01790103" w14:textId="2D59E539" w:rsidR="00847C32" w:rsidRDefault="00EB1B22" w:rsidP="00EB1B22">
                <w:pPr>
                  <w:ind w:right="3"/>
                  <w:jc w:val="right"/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Е</w:t>
                </w:r>
                <w:r w:rsidR="00696BD7">
                  <w:rPr>
                    <w:rFonts w:ascii="Times New Roman" w:eastAsia="Times New Roman" w:hAnsi="Times New Roman"/>
                    <w:sz w:val="28"/>
                  </w:rPr>
                  <w:t>.</w:t>
                </w:r>
                <w:r w:rsidR="00A01EF9">
                  <w:rPr>
                    <w:rFonts w:ascii="Times New Roman" w:eastAsia="Times New Roman" w:hAnsi="Times New Roman"/>
                    <w:sz w:val="28"/>
                  </w:rPr>
                  <w:t xml:space="preserve"> 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Г</w:t>
                </w:r>
                <w:r w:rsidR="00696BD7">
                  <w:rPr>
                    <w:rFonts w:ascii="Times New Roman" w:eastAsia="Times New Roman" w:hAnsi="Times New Roman"/>
                    <w:sz w:val="28"/>
                  </w:rPr>
                  <w:t>.</w:t>
                </w:r>
                <w:r w:rsidR="00A01EF9">
                  <w:rPr>
                    <w:rFonts w:ascii="Times New Roman" w:eastAsia="Times New Roman" w:hAnsi="Times New Roman"/>
                    <w:sz w:val="28"/>
                  </w:rPr>
                  <w:t xml:space="preserve"> 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Крылова</w:t>
                </w:r>
              </w:p>
              <w:p w14:paraId="1A287E06" w14:textId="433B7B1D" w:rsidR="00847C32" w:rsidRDefault="00847C32">
                <w:pPr>
                  <w:ind w:right="68"/>
                  <w:jc w:val="right"/>
                </w:pPr>
              </w:p>
            </w:tc>
          </w:tr>
        </w:tbl>
        <w:p w14:paraId="669A5650" w14:textId="77777777" w:rsidR="00847C32" w:rsidRDefault="00847C32" w:rsidP="00847C32">
          <w:pPr>
            <w:spacing w:after="0"/>
            <w:jc w:val="right"/>
            <w:rPr>
              <w:rFonts w:ascii="Times New Roman" w:hAnsi="Times New Roman" w:cs="Times New Roman"/>
              <w:sz w:val="28"/>
            </w:rPr>
          </w:pPr>
        </w:p>
        <w:p w14:paraId="767FB106" w14:textId="74E05B12" w:rsidR="00847C32" w:rsidRDefault="00847C32" w:rsidP="008C766E">
          <w:pPr>
            <w:spacing w:after="1080"/>
            <w:jc w:val="right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«___» __________ 20</w:t>
          </w:r>
          <w:r w:rsidR="003B1D81">
            <w:rPr>
              <w:rFonts w:ascii="Times New Roman" w:hAnsi="Times New Roman"/>
              <w:sz w:val="28"/>
            </w:rPr>
            <w:t>2</w:t>
          </w:r>
          <w:r w:rsidR="00A01EF9">
            <w:rPr>
              <w:rFonts w:ascii="Times New Roman" w:hAnsi="Times New Roman"/>
              <w:sz w:val="28"/>
            </w:rPr>
            <w:t>0</w:t>
          </w:r>
          <w:r>
            <w:rPr>
              <w:rFonts w:ascii="Times New Roman" w:hAnsi="Times New Roman"/>
              <w:sz w:val="28"/>
            </w:rPr>
            <w:t xml:space="preserve"> г.</w:t>
          </w:r>
        </w:p>
        <w:p w14:paraId="6DE201BE" w14:textId="77777777" w:rsidR="008C766E" w:rsidRDefault="00847C32" w:rsidP="00696BD7">
          <w:pPr>
            <w:spacing w:after="21"/>
            <w:jc w:val="center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Санкт-Петербург</w:t>
          </w:r>
        </w:p>
        <w:p w14:paraId="60A58AB8" w14:textId="101AC41B" w:rsidR="00847C32" w:rsidRPr="0031602A" w:rsidRDefault="00847C32" w:rsidP="00696BD7">
          <w:pPr>
            <w:spacing w:after="21"/>
            <w:jc w:val="center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20</w:t>
          </w:r>
          <w:r w:rsidR="003B1D81">
            <w:rPr>
              <w:rFonts w:ascii="Times New Roman" w:hAnsi="Times New Roman"/>
              <w:sz w:val="28"/>
            </w:rPr>
            <w:t>20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43125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2CB88" w14:textId="2F7B0D6A" w:rsidR="00356F98" w:rsidRDefault="00356F98">
          <w:pPr>
            <w:pStyle w:val="af"/>
          </w:pPr>
          <w:r>
            <w:t>Оглавление</w:t>
          </w:r>
        </w:p>
        <w:p w14:paraId="32BB50C4" w14:textId="52076B9F" w:rsidR="00924EBA" w:rsidRDefault="00356F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883386" w:history="1">
            <w:r w:rsidR="00924EBA" w:rsidRPr="00A327FA">
              <w:rPr>
                <w:rStyle w:val="a6"/>
                <w:noProof/>
              </w:rPr>
              <w:t>ВВЕДЕНИЕ</w:t>
            </w:r>
            <w:r w:rsidR="00924EBA">
              <w:rPr>
                <w:noProof/>
                <w:webHidden/>
              </w:rPr>
              <w:tab/>
            </w:r>
            <w:r w:rsidR="00924EBA">
              <w:rPr>
                <w:noProof/>
                <w:webHidden/>
              </w:rPr>
              <w:fldChar w:fldCharType="begin"/>
            </w:r>
            <w:r w:rsidR="00924EBA">
              <w:rPr>
                <w:noProof/>
                <w:webHidden/>
              </w:rPr>
              <w:instrText xml:space="preserve"> PAGEREF _Toc30883386 \h </w:instrText>
            </w:r>
            <w:r w:rsidR="00924EBA">
              <w:rPr>
                <w:noProof/>
                <w:webHidden/>
              </w:rPr>
            </w:r>
            <w:r w:rsidR="00924EBA">
              <w:rPr>
                <w:noProof/>
                <w:webHidden/>
              </w:rPr>
              <w:fldChar w:fldCharType="separate"/>
            </w:r>
            <w:r w:rsidR="00924EBA">
              <w:rPr>
                <w:noProof/>
                <w:webHidden/>
              </w:rPr>
              <w:t>2</w:t>
            </w:r>
            <w:r w:rsidR="00924EBA">
              <w:rPr>
                <w:noProof/>
                <w:webHidden/>
              </w:rPr>
              <w:fldChar w:fldCharType="end"/>
            </w:r>
          </w:hyperlink>
        </w:p>
        <w:p w14:paraId="57164F56" w14:textId="1E06B455" w:rsidR="00924EBA" w:rsidRDefault="00924EB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87" w:history="1">
            <w:r w:rsidRPr="00A327FA">
              <w:rPr>
                <w:rStyle w:val="a6"/>
                <w:noProof/>
              </w:rPr>
              <w:t>ПРЕДЫСТОРИЯ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E71CF" w14:textId="7D5A45DE" w:rsidR="00924EBA" w:rsidRDefault="00924EB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88" w:history="1">
            <w:r w:rsidRPr="00A327FA">
              <w:rPr>
                <w:rStyle w:val="a6"/>
                <w:noProof/>
              </w:rPr>
              <w:t>НЕЙРОНЫ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C454" w14:textId="63FD9FFB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89" w:history="1">
            <w:r w:rsidRPr="00A327FA">
              <w:rPr>
                <w:rStyle w:val="a6"/>
                <w:noProof/>
              </w:rPr>
              <w:t>Биологический нейрон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91D9" w14:textId="735C9E71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0" w:history="1">
            <w:r w:rsidRPr="00A327FA">
              <w:rPr>
                <w:rStyle w:val="a6"/>
                <w:noProof/>
              </w:rPr>
              <w:t>Искусственный нейрон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08AD" w14:textId="3895354A" w:rsidR="00924EBA" w:rsidRDefault="00924EB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1" w:history="1">
            <w:r w:rsidRPr="00A327FA">
              <w:rPr>
                <w:rStyle w:val="a6"/>
                <w:noProof/>
              </w:rPr>
              <w:t>АРХИТЕКТУРА И ОБУЧЕНИЕ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99C55" w14:textId="3E3C76A2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2" w:history="1">
            <w:r w:rsidRPr="00A327FA">
              <w:rPr>
                <w:rStyle w:val="a6"/>
                <w:noProof/>
              </w:rPr>
              <w:t>Сеть прямого распространения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274B" w14:textId="03CD538E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3" w:history="1">
            <w:r w:rsidRPr="00A327FA">
              <w:rPr>
                <w:rStyle w:val="a6"/>
                <w:noProof/>
              </w:rPr>
              <w:t>Обучение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34DD9" w14:textId="1C101B62" w:rsidR="00924EBA" w:rsidRDefault="00924EB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4" w:history="1">
            <w:r w:rsidRPr="00A327FA">
              <w:rPr>
                <w:rStyle w:val="a6"/>
                <w:noProof/>
              </w:rPr>
              <w:t>Метод обратного распространения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635C" w14:textId="01283688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5" w:history="1">
            <w:r w:rsidRPr="00A327FA">
              <w:rPr>
                <w:rStyle w:val="a6"/>
                <w:noProof/>
              </w:rPr>
              <w:t>Другие методы обучения и архитектуры ИНС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9EFC" w14:textId="289278BF" w:rsidR="00924EBA" w:rsidRDefault="00924EB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6" w:history="1">
            <w:r w:rsidRPr="00A327FA">
              <w:rPr>
                <w:rStyle w:val="a6"/>
                <w:noProof/>
              </w:rPr>
              <w:t>Свёрточная нейронная сеть (</w:t>
            </w:r>
            <w:r w:rsidRPr="00A327FA">
              <w:rPr>
                <w:rStyle w:val="a6"/>
                <w:noProof/>
                <w:lang w:val="en-US"/>
              </w:rPr>
              <w:t>CNN</w:t>
            </w:r>
            <w:r w:rsidRPr="00A327FA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DE5DD" w14:textId="605AF4A0" w:rsidR="00924EBA" w:rsidRDefault="00924EB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7" w:history="1">
            <w:r w:rsidRPr="00A327FA">
              <w:rPr>
                <w:rStyle w:val="a6"/>
                <w:noProof/>
              </w:rPr>
              <w:t>Генеративно-состязательная нейронная сеть (</w:t>
            </w:r>
            <w:r w:rsidRPr="00A327FA">
              <w:rPr>
                <w:rStyle w:val="a6"/>
                <w:noProof/>
                <w:lang w:val="en-US"/>
              </w:rPr>
              <w:t>GAN</w:t>
            </w:r>
            <w:r w:rsidRPr="00A327FA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3196" w14:textId="20380B86" w:rsidR="00924EBA" w:rsidRDefault="00924EB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8" w:history="1">
            <w:r w:rsidRPr="00A327FA">
              <w:rPr>
                <w:rStyle w:val="a6"/>
                <w:noProof/>
              </w:rPr>
              <w:t>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53AE" w14:textId="74DD78BD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399" w:history="1">
            <w:r w:rsidRPr="00A327FA">
              <w:rPr>
                <w:rStyle w:val="a6"/>
                <w:noProof/>
              </w:rPr>
              <w:t xml:space="preserve">Автопилот на примере </w:t>
            </w:r>
            <w:r w:rsidRPr="00A327FA">
              <w:rPr>
                <w:rStyle w:val="a6"/>
                <w:noProof/>
                <w:lang w:val="en-US"/>
              </w:rPr>
              <w:t>Tesla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E34B8" w14:textId="214B4BC7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400" w:history="1">
            <w:r w:rsidRPr="00A327FA">
              <w:rPr>
                <w:rStyle w:val="a6"/>
                <w:noProof/>
                <w:lang w:val="en-US"/>
              </w:rPr>
              <w:t>GPT</w:t>
            </w:r>
            <w:r w:rsidRPr="00A327FA">
              <w:rPr>
                <w:rStyle w:val="a6"/>
                <w:noProof/>
              </w:rPr>
              <w:t xml:space="preserve">-2 от </w:t>
            </w:r>
            <w:r w:rsidRPr="00A327FA">
              <w:rPr>
                <w:rStyle w:val="a6"/>
                <w:noProof/>
                <w:lang w:val="en-US"/>
              </w:rPr>
              <w:t>OpenAI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95016" w14:textId="2D6064E9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401" w:history="1">
            <w:r w:rsidRPr="00A327FA">
              <w:rPr>
                <w:rStyle w:val="a6"/>
                <w:noProof/>
              </w:rPr>
              <w:t xml:space="preserve">StyleGAN от </w:t>
            </w:r>
            <w:r w:rsidRPr="00A327FA">
              <w:rPr>
                <w:rStyle w:val="a6"/>
                <w:noProof/>
                <w:lang w:val="en-US"/>
              </w:rPr>
              <w:t>Nvidia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1C49" w14:textId="45BD2EBB" w:rsidR="00924EBA" w:rsidRDefault="00924E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402" w:history="1">
            <w:r w:rsidRPr="00A327FA">
              <w:rPr>
                <w:rStyle w:val="a6"/>
                <w:noProof/>
              </w:rPr>
              <w:t>На что ещё способны ИНС сегодня?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3CA26" w14:textId="1B19F950" w:rsidR="00924EBA" w:rsidRDefault="00924EB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403" w:history="1">
            <w:r w:rsidRPr="00A327FA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F10E6" w14:textId="0DB6225C" w:rsidR="00924EBA" w:rsidRDefault="00924EB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883404" w:history="1">
            <w:r w:rsidRPr="00A327FA">
              <w:rPr>
                <w:rStyle w:val="a6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F959" w14:textId="605817CD" w:rsidR="0031602A" w:rsidRDefault="00356F9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68648BE" w14:textId="77777777" w:rsidR="0031602A" w:rsidRDefault="0031602A">
      <w:pPr>
        <w:rPr>
          <w:b/>
          <w:bCs/>
        </w:rPr>
        <w:sectPr w:rsidR="0031602A" w:rsidSect="00656B7B">
          <w:headerReference w:type="default" r:id="rId8"/>
          <w:footerReference w:type="even" r:id="rId9"/>
          <w:headerReference w:type="first" r:id="rId10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b/>
          <w:bCs/>
        </w:rPr>
        <w:br w:type="page"/>
      </w:r>
    </w:p>
    <w:p w14:paraId="47FA48A6" w14:textId="06B4F35B" w:rsidR="00F30F45" w:rsidRPr="006A57B8" w:rsidRDefault="006A57B8" w:rsidP="00696BD7">
      <w:pPr>
        <w:pStyle w:val="1"/>
        <w:tabs>
          <w:tab w:val="center" w:pos="4677"/>
        </w:tabs>
        <w:spacing w:before="600"/>
        <w:rPr>
          <w:szCs w:val="36"/>
        </w:rPr>
      </w:pPr>
      <w:bookmarkStart w:id="0" w:name="_Toc30883386"/>
      <w:r>
        <w:rPr>
          <w:szCs w:val="36"/>
        </w:rPr>
        <w:lastRenderedPageBreak/>
        <w:t>ВВЕДЕНИЕ</w:t>
      </w:r>
      <w:bookmarkEnd w:id="0"/>
    </w:p>
    <w:p w14:paraId="4786988F" w14:textId="42C30F77" w:rsidR="00704721" w:rsidRDefault="0078649E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04721">
        <w:rPr>
          <w:rFonts w:asciiTheme="minorHAnsi" w:hAnsiTheme="minorHAnsi" w:cstheme="minorHAnsi"/>
          <w:color w:val="3A3A3A"/>
          <w:sz w:val="28"/>
          <w:szCs w:val="28"/>
        </w:rPr>
        <w:t>В настоящее время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мы всё чаще сталкиваемся с различной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ей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об искусственном интеллекте</w:t>
      </w:r>
      <w:r w:rsidR="00552AF8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(ИИ)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, подобные темы 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можно встретить на самых 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различных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информационных ресурсах. При этом авторы очень часто подразумевают под этим термином абсолютно разные вещи.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3680D" w:rsidRPr="00704721">
        <w:rPr>
          <w:rFonts w:asciiTheme="minorHAnsi" w:hAnsiTheme="minorHAnsi" w:cstheme="minorHAnsi"/>
          <w:color w:val="3A3A3A"/>
          <w:sz w:val="28"/>
          <w:szCs w:val="28"/>
        </w:rPr>
        <w:t>Для ИИ сложно дать единственное верное определение, поскольку это динамично-развивающаяся область и определения, данные ранее, очень быстро устаревают.</w:t>
      </w:r>
    </w:p>
    <w:p w14:paraId="087CEADB" w14:textId="7878221F" w:rsidR="00704721" w:rsidRDefault="006650D5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Одним из активно развивающихся направлений ИИ являются искусственные нейронные сети</w:t>
      </w:r>
      <w:r w:rsidR="00356F98">
        <w:rPr>
          <w:rFonts w:asciiTheme="minorHAnsi" w:hAnsiTheme="minorHAnsi" w:cstheme="minorHAnsi"/>
          <w:color w:val="3A3A3A"/>
          <w:sz w:val="28"/>
          <w:szCs w:val="28"/>
        </w:rPr>
        <w:t xml:space="preserve"> (ИНС)</w:t>
      </w:r>
      <w:r>
        <w:rPr>
          <w:rFonts w:asciiTheme="minorHAnsi" w:hAnsiTheme="minorHAnsi" w:cstheme="minorHAnsi"/>
          <w:color w:val="3A3A3A"/>
          <w:sz w:val="28"/>
          <w:szCs w:val="28"/>
        </w:rPr>
        <w:t>, математические модели</w:t>
      </w:r>
      <w:r w:rsidR="004101EB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работающие по принципу биологических нейронных сетей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>. Такой подход в программировании позволяет реализовать на современной вычислительной технике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большой спектр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сложно формализуемых задач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 которым без особых проблем справляется человек, но практически невыполнимых ранее для компьютера: распознавание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преобразование и синтез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изображений, речи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видео</w:t>
      </w:r>
      <w:r w:rsidR="000817A9">
        <w:rPr>
          <w:rFonts w:asciiTheme="minorHAnsi" w:hAnsiTheme="minorHAnsi" w:cstheme="minorHAnsi"/>
          <w:color w:val="3A3A3A"/>
          <w:sz w:val="28"/>
          <w:szCs w:val="28"/>
        </w:rPr>
        <w:t>, техническая и медицинская диагностика</w:t>
      </w:r>
      <w:r w:rsidR="003C59A5">
        <w:rPr>
          <w:rFonts w:asciiTheme="minorHAnsi" w:hAnsiTheme="minorHAnsi" w:cstheme="minorHAnsi"/>
          <w:color w:val="3A3A3A"/>
          <w:sz w:val="28"/>
          <w:szCs w:val="28"/>
        </w:rPr>
        <w:t>, модели прогнозирования и многое другое.</w:t>
      </w:r>
    </w:p>
    <w:p w14:paraId="78D14131" w14:textId="69006F3F" w:rsidR="00D965A9" w:rsidRDefault="00B93EC3" w:rsidP="00D965A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Целью данной курсовой работы является введение в теорию искусственных нейронных сетей, без подробного погружения в математическую и программную реализацию. А 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обзор областей их применения и краткий экскурс по современным разработкам в этой области.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2656D157" w14:textId="4DF4F748" w:rsidR="00547841" w:rsidRPr="006A57B8" w:rsidRDefault="006A57B8" w:rsidP="00696BD7">
      <w:pPr>
        <w:pStyle w:val="1"/>
        <w:spacing w:before="600"/>
        <w:rPr>
          <w:szCs w:val="36"/>
        </w:rPr>
      </w:pPr>
      <w:bookmarkStart w:id="1" w:name="_Toc30883387"/>
      <w:r>
        <w:rPr>
          <w:szCs w:val="36"/>
        </w:rPr>
        <w:lastRenderedPageBreak/>
        <w:t>ПРЕДЫСТ</w:t>
      </w:r>
      <w:bookmarkStart w:id="2" w:name="_GoBack"/>
      <w:bookmarkEnd w:id="2"/>
      <w:r>
        <w:rPr>
          <w:szCs w:val="36"/>
        </w:rPr>
        <w:t>ОРИЯ</w:t>
      </w:r>
      <w:bookmarkEnd w:id="1"/>
    </w:p>
    <w:p w14:paraId="7A13C7C0" w14:textId="4B34542D" w:rsidR="00EF6B66" w:rsidRDefault="004101EB" w:rsidP="00EF6B66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noProof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Понятие </w:t>
      </w:r>
      <w:r w:rsidR="008A795D">
        <w:rPr>
          <w:rFonts w:asciiTheme="minorHAnsi" w:hAnsiTheme="minorHAnsi" w:cstheme="minorHAnsi"/>
          <w:color w:val="3A3A3A"/>
          <w:sz w:val="28"/>
          <w:szCs w:val="28"/>
        </w:rPr>
        <w:t>«И</w:t>
      </w:r>
      <w:r w:rsidRPr="005D7CFC">
        <w:rPr>
          <w:rFonts w:asciiTheme="minorHAnsi" w:hAnsiTheme="minorHAnsi" w:cstheme="minorHAnsi"/>
          <w:color w:val="3A3A3A"/>
          <w:sz w:val="28"/>
          <w:szCs w:val="28"/>
        </w:rPr>
        <w:t>скусственная нейронная сеть</w:t>
      </w:r>
      <w:r w:rsidR="008A795D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(ИНС) возникло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при изучении процессов, протекающих в мозге, и при попытке смоделировать эти процессы. 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Впервые это понятие было предложено американскими учеными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, нейрофизиологом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ореном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Мак-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Каллоком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 xml:space="preserve"> математиком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олтером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Питтсом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1943 году в статье «Логическое исчисление идей, относящихся к нервной активности»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. В этой статье была описана модель искусственного нейрона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>уз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>ла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искусственной нейронной сети, 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являюще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йс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упрощённой моделью естественного нейрона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4CA6D68E" w14:textId="77777777" w:rsidR="00D965A9" w:rsidRPr="00BD215C" w:rsidRDefault="00EF6B66" w:rsidP="001B6521">
      <w:pPr>
        <w:pStyle w:val="a3"/>
        <w:keepNext/>
        <w:shd w:val="clear" w:color="auto" w:fill="FFFFFF"/>
        <w:tabs>
          <w:tab w:val="left" w:pos="7655"/>
        </w:tabs>
        <w:spacing w:after="0" w:afterAutospacing="0" w:line="276" w:lineRule="auto"/>
        <w:ind w:firstLine="1701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534361" wp14:editId="4F04A7FE">
            <wp:extent cx="3559295" cy="2305050"/>
            <wp:effectExtent l="0" t="0" r="3175" b="0"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хоже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948"/>
                    <a:stretch/>
                  </pic:blipFill>
                  <pic:spPr bwMode="auto">
                    <a:xfrm>
                      <a:off x="0" y="0"/>
                      <a:ext cx="3565090" cy="230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D54D" w14:textId="13919201" w:rsidR="00EF6B66" w:rsidRPr="00214474" w:rsidRDefault="00D965A9" w:rsidP="00D965A9">
      <w:pPr>
        <w:pStyle w:val="a7"/>
        <w:ind w:firstLine="1701"/>
        <w:jc w:val="both"/>
        <w:rPr>
          <w:rFonts w:ascii="Arial" w:hAnsi="Arial" w:cs="Arial"/>
          <w:color w:val="3A3A3A"/>
          <w:sz w:val="22"/>
          <w:szCs w:val="22"/>
        </w:rPr>
      </w:pPr>
      <w:bookmarkStart w:id="3" w:name="_Toc30289425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 w:rsidR="005163FD">
        <w:rPr>
          <w:noProof/>
        </w:rPr>
        <w:t>1</w:t>
      </w:r>
      <w:r w:rsidR="00CC1704">
        <w:rPr>
          <w:noProof/>
        </w:rPr>
        <w:fldChar w:fldCharType="end"/>
      </w:r>
      <w:r>
        <w:t xml:space="preserve"> </w:t>
      </w:r>
      <w:proofErr w:type="spellStart"/>
      <w:r>
        <w:t>Уорен</w:t>
      </w:r>
      <w:proofErr w:type="spellEnd"/>
      <w:r>
        <w:t xml:space="preserve"> Мак-</w:t>
      </w:r>
      <w:proofErr w:type="spellStart"/>
      <w:r>
        <w:t>Каллок</w:t>
      </w:r>
      <w:proofErr w:type="spellEnd"/>
      <w:r>
        <w:t xml:space="preserve">, Уолтер </w:t>
      </w:r>
      <w:proofErr w:type="spellStart"/>
      <w:r>
        <w:t>Питтс</w:t>
      </w:r>
      <w:bookmarkEnd w:id="3"/>
      <w:proofErr w:type="spellEnd"/>
    </w:p>
    <w:p w14:paraId="2E806BAF" w14:textId="77777777" w:rsidR="00CE2A08" w:rsidRDefault="00844454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Впоследствии, в 1949 году канадский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 физиолог Дональд </w:t>
      </w:r>
      <w:proofErr w:type="spellStart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Хебб</w:t>
      </w:r>
      <w:proofErr w:type="spellEnd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предложи</w:t>
      </w:r>
      <w:r>
        <w:rPr>
          <w:rFonts w:asciiTheme="minorHAnsi" w:hAnsiTheme="minorHAnsi" w:cstheme="minorHAnsi"/>
          <w:color w:val="3A3A3A"/>
          <w:sz w:val="28"/>
          <w:szCs w:val="28"/>
        </w:rPr>
        <w:t>л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 xml:space="preserve"> первый работающий алгоритм обучения ИНС в своей работе 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«Организация поведения»</w:t>
      </w:r>
      <w:r w:rsidR="00A70C32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предположил, что обучение заключается в первую очередь в изменениях силы синаптических связей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1647F7A0" w14:textId="77777777" w:rsidR="005506CA" w:rsidRDefault="00EF6B66" w:rsidP="001B6521">
      <w:pPr>
        <w:pStyle w:val="a3"/>
        <w:keepNext/>
        <w:shd w:val="clear" w:color="auto" w:fill="FFFFFF"/>
        <w:spacing w:before="120" w:beforeAutospacing="0" w:after="0" w:afterAutospacing="0" w:line="276" w:lineRule="auto"/>
        <w:ind w:firstLine="1701"/>
        <w:jc w:val="both"/>
      </w:pPr>
      <w:r>
        <w:rPr>
          <w:noProof/>
        </w:rPr>
        <w:drawing>
          <wp:inline distT="0" distB="0" distL="0" distR="0" wp14:anchorId="7081FD94" wp14:editId="509E8595">
            <wp:extent cx="3541488" cy="2324100"/>
            <wp:effectExtent l="0" t="0" r="1905" b="0"/>
            <wp:docPr id="4" name="Рисунок 4" descr="Картинки по запросу Donald O. H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Donald O. Hebb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068" cy="23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8B77" w14:textId="44A84A27" w:rsidR="00EF6B66" w:rsidRDefault="005506CA" w:rsidP="005506CA">
      <w:pPr>
        <w:pStyle w:val="a7"/>
        <w:ind w:firstLine="1701"/>
        <w:jc w:val="both"/>
        <w:rPr>
          <w:rFonts w:cstheme="minorHAnsi"/>
          <w:color w:val="3A3A3A"/>
          <w:sz w:val="28"/>
          <w:szCs w:val="28"/>
        </w:rPr>
      </w:pPr>
      <w:bookmarkStart w:id="4" w:name="_Toc30289426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 w:rsidR="005163FD">
        <w:rPr>
          <w:noProof/>
        </w:rPr>
        <w:t>2</w:t>
      </w:r>
      <w:r w:rsidR="00CC1704">
        <w:rPr>
          <w:noProof/>
        </w:rPr>
        <w:fldChar w:fldCharType="end"/>
      </w:r>
      <w:r>
        <w:t xml:space="preserve"> Дональд </w:t>
      </w:r>
      <w:proofErr w:type="spellStart"/>
      <w:r>
        <w:t>Хебб</w:t>
      </w:r>
      <w:bookmarkEnd w:id="4"/>
      <w:proofErr w:type="spellEnd"/>
    </w:p>
    <w:p w14:paraId="32E60FF0" w14:textId="2ABC212C" w:rsidR="00B81221" w:rsidRPr="00B81221" w:rsidRDefault="000E5E5E" w:rsidP="00B81221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 1956 году на </w:t>
      </w:r>
      <w:r w:rsidRPr="000E5E5E">
        <w:rPr>
          <w:rFonts w:asciiTheme="minorHAnsi" w:hAnsiTheme="minorHAnsi" w:cstheme="minorHAnsi"/>
          <w:color w:val="3A3A3A"/>
          <w:sz w:val="28"/>
          <w:szCs w:val="28"/>
        </w:rPr>
        <w:t>конференции в Дартмутском университете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Джон 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впервые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 xml:space="preserve"> использовал термин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«искусственный интеллект».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>Целью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этого мероприятия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было рассмотрение вопроса: можно ли моделировать рассуждения, интеллект и творческие процессы с помощью вычислительных машин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предполагал, что 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>всякий аспект обучения или любое другое свойство интеллекта может быть</w:t>
      </w:r>
      <w:r w:rsidR="00A6373F" w:rsidRPr="00A637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настолько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точно описано, что машина сможет его симулировать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 намеревался добиться существенного продвижения в этой области с помощью специально подобранной группы учёных в достаточно короткие сроки.</w:t>
      </w:r>
    </w:p>
    <w:p w14:paraId="347FFF75" w14:textId="2CFD6F9E" w:rsidR="00AF4A59" w:rsidRDefault="004F4B49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сследования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Дональда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Хебба</w:t>
      </w:r>
      <w:proofErr w:type="spellEnd"/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в 195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7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году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продолжил </w:t>
      </w:r>
      <w:r w:rsidR="000653F1">
        <w:rPr>
          <w:rFonts w:asciiTheme="minorHAnsi" w:hAnsiTheme="minorHAnsi" w:cstheme="minorHAnsi"/>
          <w:color w:val="3A3A3A"/>
          <w:sz w:val="28"/>
          <w:szCs w:val="28"/>
        </w:rPr>
        <w:t xml:space="preserve">американский нейрофизиолог 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Фрэнк </w:t>
      </w:r>
      <w:proofErr w:type="spellStart"/>
      <w:r w:rsidR="00AF4A5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, который разработал на искусственных нейронах устройство, моделирующее процесс восприятия </w:t>
      </w:r>
      <w:r w:rsidRPr="00177EF9">
        <w:rPr>
          <w:rFonts w:asciiTheme="minorHAnsi" w:hAnsiTheme="minorHAnsi" w:cstheme="minorHAnsi"/>
          <w:color w:val="3A3A3A"/>
          <w:sz w:val="28"/>
          <w:szCs w:val="28"/>
        </w:rPr>
        <w:t>—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 «Перцептрон»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Чтобы «научить»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r w:rsidR="00C7485C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классифицировать образы, </w:t>
      </w:r>
      <w:proofErr w:type="spellStart"/>
      <w:r w:rsidR="00177EF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предложил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специальный итерационный метод обучения проб и ошибок, напоминающий процесс обучения человека —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«М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>етод коррекции ошибки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B1741E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>23 июня 1960 года в Корнеллском университете был продемонстрирован первый нейрокомпьютер — «Марк-1», который был способен распознавать некоторые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букв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>написанных на карточках, которые подносили к его «глазам», напоминающим кинокамеры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CF6AA0B" w14:textId="77777777" w:rsidR="005506CA" w:rsidRDefault="007B6940" w:rsidP="001B6521">
      <w:pPr>
        <w:pStyle w:val="a3"/>
        <w:keepNext/>
        <w:shd w:val="clear" w:color="auto" w:fill="FFFFFF"/>
        <w:spacing w:before="120" w:beforeAutospacing="0" w:after="0" w:afterAutospacing="0" w:line="276" w:lineRule="auto"/>
        <w:ind w:firstLine="1134"/>
        <w:jc w:val="both"/>
      </w:pPr>
      <w:r>
        <w:rPr>
          <w:noProof/>
        </w:rPr>
        <w:drawing>
          <wp:inline distT="0" distB="0" distL="0" distR="0" wp14:anchorId="2124F740" wp14:editId="24AB7B1A">
            <wp:extent cx="4707467" cy="2647950"/>
            <wp:effectExtent l="0" t="0" r="0" b="0"/>
            <wp:docPr id="9" name="Рисунок 9" descr="Frank Rosenblatt works on his perceptron—an early model for neural net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rank Rosenblatt works on his perceptron—an early model for neural networks.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52" cy="26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5F1B" w14:textId="2761453C" w:rsidR="007B6940" w:rsidRDefault="005506CA" w:rsidP="005506CA">
      <w:pPr>
        <w:pStyle w:val="a7"/>
        <w:ind w:firstLine="1134"/>
        <w:jc w:val="both"/>
        <w:rPr>
          <w:rFonts w:cstheme="minorHAnsi"/>
          <w:color w:val="3A3A3A"/>
          <w:sz w:val="28"/>
          <w:szCs w:val="28"/>
        </w:rPr>
      </w:pPr>
      <w:bookmarkStart w:id="5" w:name="_Toc30289427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 w:rsidR="005163FD">
        <w:rPr>
          <w:noProof/>
        </w:rPr>
        <w:t>3</w:t>
      </w:r>
      <w:r w:rsidR="00CC1704">
        <w:rPr>
          <w:noProof/>
        </w:rPr>
        <w:fldChar w:fldCharType="end"/>
      </w:r>
      <w:r>
        <w:t xml:space="preserve"> </w:t>
      </w:r>
      <w:r w:rsidRPr="00E22C61">
        <w:t xml:space="preserve">Фрэнк </w:t>
      </w:r>
      <w:proofErr w:type="spellStart"/>
      <w:r w:rsidRPr="00E22C61">
        <w:t>Розенблатт</w:t>
      </w:r>
      <w:bookmarkEnd w:id="5"/>
      <w:proofErr w:type="spellEnd"/>
    </w:p>
    <w:p w14:paraId="144E8F73" w14:textId="0C7D3D94" w:rsidR="00B81221" w:rsidRDefault="004F4B49" w:rsidP="009B0CE8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В 1959 году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Марвин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Минский 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Джон Маккарти основал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в Массачусетском технологическом институте лабораторию информатики и искусственного интеллекта</w:t>
      </w:r>
      <w:r>
        <w:rPr>
          <w:rFonts w:asciiTheme="minorHAnsi" w:hAnsiTheme="minorHAnsi" w:cstheme="minorHAnsi"/>
          <w:color w:val="3A3A3A"/>
          <w:sz w:val="28"/>
          <w:szCs w:val="28"/>
        </w:rPr>
        <w:t>. Это была первая научная лаборатория, занимающаяся проблемой ИИ.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Именно Джон Маккарти сформулировал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lastRenderedPageBreak/>
        <w:t>основные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принципы искусственного интеллекта, определив то, что потом было названо «чистым подходом»</w:t>
      </w:r>
      <w:r w:rsidR="00506866" w:rsidRP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или «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нисходящим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ым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интеллект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ом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Принцип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Джона Маккарти выражался в том, что системы искусственного интеллекта должны имитировать высокоуровневые психологические процессы разумного существа, такие как логическое мышление, логический вывод, речь, творчество и т. д.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С другой стороны, Марвин Мински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сформулировал совершенно противоположное определение искусственного интеллекта, которое получило наименование «грязного подхода», или «восходящего искусственного интеллекта». В основе этой парадигмы лежит попытка моделирования естественных процессов, происходящих в самой природе человека.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Ш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ироко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используемой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технологией в рамках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грязного подхода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стали 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моделируют разные процессы человеческого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интеллекта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на логическом уровне. </w:t>
      </w:r>
    </w:p>
    <w:p w14:paraId="13853869" w14:textId="77777777" w:rsidR="005506CA" w:rsidRDefault="00B81221" w:rsidP="001B6521">
      <w:pPr>
        <w:pStyle w:val="a3"/>
        <w:keepNext/>
        <w:shd w:val="clear" w:color="auto" w:fill="FFFFFF"/>
        <w:spacing w:before="120" w:beforeAutospacing="0" w:after="0" w:afterAutospacing="0" w:line="276" w:lineRule="auto"/>
        <w:ind w:firstLine="142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31F53B0F" wp14:editId="26E1A4CD">
            <wp:extent cx="5772150" cy="2260682"/>
            <wp:effectExtent l="0" t="0" r="0" b="6350"/>
            <wp:docPr id="7" name="Рисунок 7" descr="C:\Users\HSteel\Downloads\121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Steel\Downloads\12121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008"/>
                    <a:stretch/>
                  </pic:blipFill>
                  <pic:spPr bwMode="auto">
                    <a:xfrm>
                      <a:off x="0" y="0"/>
                      <a:ext cx="5772150" cy="22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15953" w14:textId="1C97082A" w:rsidR="00B81221" w:rsidRDefault="005506CA" w:rsidP="005506CA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6" w:name="_Toc30289428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 w:rsidR="005163FD">
        <w:rPr>
          <w:noProof/>
        </w:rPr>
        <w:t>4</w:t>
      </w:r>
      <w:r w:rsidR="00CC1704">
        <w:rPr>
          <w:noProof/>
        </w:rPr>
        <w:fldChar w:fldCharType="end"/>
      </w:r>
      <w:r>
        <w:t xml:space="preserve"> </w:t>
      </w:r>
      <w:r w:rsidR="003031C3">
        <w:t>Д</w:t>
      </w:r>
      <w:r w:rsidR="003031C3" w:rsidRPr="00FE6F7C">
        <w:t xml:space="preserve">жон </w:t>
      </w:r>
      <w:r w:rsidR="003031C3">
        <w:t>М</w:t>
      </w:r>
      <w:r w:rsidR="003031C3" w:rsidRPr="00FE6F7C">
        <w:t>аккарти</w:t>
      </w:r>
      <w:r w:rsidR="003031C3">
        <w:t xml:space="preserve">, </w:t>
      </w:r>
      <w:r w:rsidRPr="00FE6F7C">
        <w:t>Марвин Минский</w:t>
      </w:r>
      <w:bookmarkEnd w:id="6"/>
    </w:p>
    <w:p w14:paraId="7001B36D" w14:textId="67CBDD75" w:rsidR="00024192" w:rsidRDefault="00A610C1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Ранние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успехи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завышенные ожидания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r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недостаточная производительность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компьютеров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того времени, необходимая для обработки огромного объема вычислений в нейронных сетях,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привели к преувеличению потенциала </w:t>
      </w:r>
      <w:r w:rsidR="00C21D46">
        <w:rPr>
          <w:rFonts w:asciiTheme="minorHAnsi" w:hAnsiTheme="minorHAnsi" w:cstheme="minorHAnsi"/>
          <w:color w:val="3A3A3A"/>
          <w:sz w:val="28"/>
          <w:szCs w:val="28"/>
        </w:rPr>
        <w:t>данной технологии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В 1969 году 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в книге Марвина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Мински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и Сеймура Пейперта "Перцептроны"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были приведены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строг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математическ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доказательств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а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того, что перцептрон не способен к обучению в большинстве интересных для применения случаев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>. К тому же, в то время была слабо развита теория о параллельных вычислениях, а перцептрон полностью соответствовал принципам таких вычислений.</w:t>
      </w:r>
      <w:r w:rsidR="0097644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>Результатом принятия</w:t>
      </w:r>
      <w:r w:rsidR="00976443" w:rsidRPr="00976443">
        <w:rPr>
          <w:rFonts w:asciiTheme="minorHAnsi" w:hAnsiTheme="minorHAnsi" w:cstheme="minorHAnsi"/>
          <w:color w:val="3A3A3A"/>
          <w:sz w:val="28"/>
          <w:szCs w:val="28"/>
        </w:rPr>
        <w:t xml:space="preserve"> выводов книги М. Минского и С. </w:t>
      </w:r>
      <w:r w:rsidR="00024192" w:rsidRPr="00A610C1">
        <w:rPr>
          <w:rFonts w:asciiTheme="minorHAnsi" w:hAnsiTheme="minorHAnsi" w:cstheme="minorHAnsi"/>
          <w:color w:val="3A3A3A"/>
          <w:sz w:val="28"/>
          <w:szCs w:val="28"/>
        </w:rPr>
        <w:t>Пейперта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 стала приостановка работ по нейронным сетям во многих научных центрах и существенное сокращение финансирования этой области практически на десятилетие.</w:t>
      </w:r>
    </w:p>
    <w:p w14:paraId="4DEEE0E6" w14:textId="6036AF4B" w:rsidR="00D965A9" w:rsidRDefault="00617022" w:rsidP="00D965A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Впоследствии, по мере развития производительности вычислительной техники и появления новых идей в области искусственного интеллекта, интерес к этому направлению возобновился. В последнее десятилетие всплеску интереса особенно способствовали появление качественных подборок больших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объемов </w:t>
      </w:r>
      <w:r>
        <w:rPr>
          <w:rFonts w:asciiTheme="minorHAnsi" w:hAnsiTheme="minorHAnsi" w:cstheme="minorHAnsi"/>
          <w:color w:val="3A3A3A"/>
          <w:sz w:val="28"/>
          <w:szCs w:val="28"/>
        </w:rPr>
        <w:t>данных,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 необходимых для обучения нейронных сетей,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улучшение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>подходов работы с ними и развитие методов глубокого обучения.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5A172ED8" w14:textId="70275A02" w:rsidR="0016478B" w:rsidRDefault="006A57B8" w:rsidP="00696BD7">
      <w:pPr>
        <w:pStyle w:val="1"/>
        <w:spacing w:before="600"/>
        <w:rPr>
          <w:szCs w:val="36"/>
        </w:rPr>
      </w:pPr>
      <w:bookmarkStart w:id="7" w:name="_Toc30883388"/>
      <w:r>
        <w:rPr>
          <w:szCs w:val="36"/>
        </w:rPr>
        <w:lastRenderedPageBreak/>
        <w:t>НЕЙРОНЫ</w:t>
      </w:r>
      <w:bookmarkEnd w:id="7"/>
    </w:p>
    <w:p w14:paraId="30B4EE39" w14:textId="148267BF" w:rsidR="006A57B8" w:rsidRPr="006A57B8" w:rsidRDefault="00ED437B" w:rsidP="006A57B8">
      <w:pPr>
        <w:pStyle w:val="2"/>
        <w:rPr>
          <w:szCs w:val="28"/>
        </w:rPr>
      </w:pPr>
      <w:bookmarkStart w:id="8" w:name="_Toc30883389"/>
      <w:r>
        <w:rPr>
          <w:szCs w:val="28"/>
        </w:rPr>
        <w:t>Биологический нейрон</w:t>
      </w:r>
      <w:bookmarkEnd w:id="8"/>
    </w:p>
    <w:p w14:paraId="5EBF5EAF" w14:textId="302F38C2" w:rsidR="0016478B" w:rsidRDefault="00F230FF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Прежде чем приступить к рассмотрению темы реализации ИНС нужно сказать, что существует большое множество подходов к созданию нейросетей. Как и в случае с различными языками и идеологиями в программировании здесь нет единственно верного и общепринятого направления. Однако все эти подходы базируются на некоторых базовых принципах,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совершенствуя которые люди сегодня научились создавать удивительные вещи. Об этих принципах и пойдет речь.</w:t>
      </w:r>
    </w:p>
    <w:p w14:paraId="1EA13CD3" w14:textId="584D3CF2" w:rsidR="00D46C24" w:rsidRDefault="00D46C24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Как несложно догадаться самая идея ИНС взята буквально из нашей головы, из понимания биологического устройства нейронов головного мозга.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Нейрон – это единица, которая хранит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ю</w:t>
      </w:r>
      <w:r w:rsidR="00315EA9" w:rsidRPr="00315EA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193BB34D" w14:textId="77777777" w:rsidR="005506CA" w:rsidRDefault="00D55B8A" w:rsidP="001B6521">
      <w:pPr>
        <w:pStyle w:val="a3"/>
        <w:keepNext/>
        <w:shd w:val="clear" w:color="auto" w:fill="FFFFFF"/>
        <w:spacing w:before="120" w:beforeAutospacing="0" w:after="0" w:afterAutospacing="0"/>
        <w:ind w:firstLine="567"/>
        <w:jc w:val="both"/>
      </w:pPr>
      <w:r>
        <w:rPr>
          <w:noProof/>
        </w:rPr>
        <w:drawing>
          <wp:inline distT="0" distB="0" distL="0" distR="0" wp14:anchorId="49032AF9" wp14:editId="199477D6">
            <wp:extent cx="5129256" cy="2533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56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8DAF" w14:textId="13EDA55A" w:rsidR="00157331" w:rsidRPr="00315EA9" w:rsidRDefault="005506CA" w:rsidP="005506CA">
      <w:pPr>
        <w:pStyle w:val="a7"/>
        <w:ind w:firstLine="709"/>
        <w:jc w:val="both"/>
        <w:rPr>
          <w:rFonts w:cstheme="minorHAnsi"/>
          <w:color w:val="3A3A3A"/>
          <w:sz w:val="28"/>
          <w:szCs w:val="28"/>
        </w:rPr>
      </w:pPr>
      <w:bookmarkStart w:id="9" w:name="_Toc30289429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 w:rsidR="005163FD">
        <w:rPr>
          <w:noProof/>
        </w:rPr>
        <w:t>5</w:t>
      </w:r>
      <w:r w:rsidR="00CC1704">
        <w:rPr>
          <w:noProof/>
        </w:rPr>
        <w:fldChar w:fldCharType="end"/>
      </w:r>
      <w:r>
        <w:t xml:space="preserve"> Упрощённая структура нейрона</w:t>
      </w:r>
      <w:bookmarkEnd w:id="9"/>
    </w:p>
    <w:p w14:paraId="17A15CD3" w14:textId="0BDA4A0E" w:rsidR="0016478B" w:rsidRDefault="002A313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Рассматривая нейрон в упрощённом варианте, необходимом для понимания работы алгоритмов ИНС, нужно выделить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следующее</w:t>
      </w:r>
      <w:r>
        <w:rPr>
          <w:rFonts w:asciiTheme="minorHAnsi" w:hAnsiTheme="minorHAnsi" w:cstheme="minorHAnsi"/>
          <w:color w:val="3A3A3A"/>
          <w:sz w:val="28"/>
          <w:szCs w:val="28"/>
        </w:rPr>
        <w:t>: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н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>ейрон состоит из тела, дендритов и аксона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. Аксон может быть в сотни раз длиннее диаметра тела клетки и в свою очередь имеет ветвящиеся концевые участки, называющиеся </w:t>
      </w:r>
      <w:proofErr w:type="spellStart"/>
      <w:r w:rsidR="00DA45EC">
        <w:rPr>
          <w:rFonts w:asciiTheme="minorHAnsi" w:hAnsiTheme="minorHAnsi" w:cstheme="minorHAnsi"/>
          <w:color w:val="3A3A3A"/>
          <w:sz w:val="28"/>
          <w:szCs w:val="28"/>
        </w:rPr>
        <w:t>терминалями</w:t>
      </w:r>
      <w:proofErr w:type="spellEnd"/>
      <w:r w:rsidR="00082970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В отличии от дендритов, которых у нейрона множество, аксон только один.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Нейроны отличаются друг от друга количеством дендритов и длиной аксона.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Тело нейрона 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обрабатывает сигналы, принимаемые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дендритами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, генерирует собственный сигнал и передаёт его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 xml:space="preserve">с помощью аксона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через связи </w:t>
      </w:r>
      <w:proofErr w:type="spellStart"/>
      <w:r w:rsidR="007A3632">
        <w:rPr>
          <w:rFonts w:asciiTheme="minorHAnsi" w:hAnsiTheme="minorHAnsi" w:cstheme="minorHAnsi"/>
          <w:color w:val="3A3A3A"/>
          <w:sz w:val="28"/>
          <w:szCs w:val="28"/>
        </w:rPr>
        <w:t>терминалей</w:t>
      </w:r>
      <w:proofErr w:type="spellEnd"/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с дендритами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других нейронов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Такие связи называются синапсами.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Количество синапсов одного нейрона может доходить до 10 тысяч, п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риблизительное количество нейронов в головном мозге человека – 86 миллиардов,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а число синапсов в мозге, по разным оценкам, может насчитывать от 100 до 1000 триллионов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F11F48F" w14:textId="5E65240D" w:rsidR="00D31402" w:rsidRDefault="00D31402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31402"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Связи между нейронами не являются </w:t>
      </w:r>
      <w:r>
        <w:rPr>
          <w:rFonts w:asciiTheme="minorHAnsi" w:hAnsiTheme="minorHAnsi" w:cstheme="minorHAnsi"/>
          <w:color w:val="3A3A3A"/>
          <w:sz w:val="28"/>
          <w:szCs w:val="28"/>
        </w:rPr>
        <w:t>постоянными.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Чем больше сигналов посылается между двумя нейронами, тем сильнее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становится синаптическая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связь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причём в ходе синаптической передачи амплитуда и частота сигнала могут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меняться.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наоборот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, редко используемые связи распадаются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аким образом, с каждым новым опытом и каждым запоминаемым событием или фактом мозг слегка </w:t>
      </w:r>
      <w:r>
        <w:rPr>
          <w:rFonts w:asciiTheme="minorHAnsi" w:hAnsiTheme="minorHAnsi" w:cstheme="minorHAnsi"/>
          <w:color w:val="3A3A3A"/>
          <w:sz w:val="28"/>
          <w:szCs w:val="28"/>
        </w:rPr>
        <w:t>меняет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свою физическую структуру.</w:t>
      </w:r>
    </w:p>
    <w:p w14:paraId="3CFC0C3C" w14:textId="529C54F7" w:rsidR="00C331AD" w:rsidRDefault="00C331A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Сигналы, которые генерирует и принимает нейрон можно разделить на две группы – </w:t>
      </w:r>
      <w:r w:rsidRPr="00C331AD">
        <w:rPr>
          <w:rFonts w:asciiTheme="minorHAnsi" w:hAnsiTheme="minorHAnsi" w:cstheme="minorHAnsi"/>
          <w:color w:val="3A3A3A"/>
          <w:sz w:val="28"/>
          <w:szCs w:val="28"/>
        </w:rPr>
        <w:t>возбуждающи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е и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то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̀</w:t>
      </w:r>
      <w:r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При этом сигнала от одного синапса недостаточно для того, чтобы клетка прореагировала. 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Для того, чтобы нейрон активировался и отправил собственный 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импульс нужны сигналы от сотен синапсов. Именно анализ поступающих сигналов от синапсов является обработкой информации, которой занимается тело нейрона. Этот процесс называется </w:t>
      </w:r>
      <w:r w:rsidR="00485568" w:rsidRPr="00485568">
        <w:rPr>
          <w:rFonts w:asciiTheme="minorHAnsi" w:hAnsiTheme="minorHAnsi" w:cstheme="minorHAnsi"/>
          <w:color w:val="3A3A3A"/>
          <w:sz w:val="28"/>
          <w:szCs w:val="28"/>
        </w:rPr>
        <w:t>суммацией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. Если в процессе суммации преобладают возбуждающие сигналы, то клетка </w:t>
      </w:r>
      <w:r w:rsidR="005A0658">
        <w:rPr>
          <w:rFonts w:asciiTheme="minorHAnsi" w:hAnsiTheme="minorHAnsi" w:cstheme="minorHAnsi"/>
          <w:color w:val="3A3A3A"/>
          <w:sz w:val="28"/>
          <w:szCs w:val="28"/>
        </w:rPr>
        <w:t>генерирует собственный импульс и отправляет его дальше по нервной системе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, если же преобладают </w:t>
      </w:r>
      <w:proofErr w:type="spellStart"/>
      <w:r w:rsidR="00485568"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о̀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 сигналы</w:t>
      </w:r>
      <w:r w:rsidR="00C9556D">
        <w:rPr>
          <w:rFonts w:asciiTheme="minorHAnsi" w:hAnsiTheme="minorHAnsi" w:cstheme="minorHAnsi"/>
          <w:color w:val="3A3A3A"/>
          <w:sz w:val="28"/>
          <w:szCs w:val="28"/>
        </w:rPr>
        <w:t>, то клетка не реагирует.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Все сигналы, принимаемые от различных нейронов, обладают разным «весом» для конечной суммации.</w:t>
      </w:r>
    </w:p>
    <w:p w14:paraId="742F7015" w14:textId="79101B14" w:rsidR="005A0658" w:rsidRDefault="005A0658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Конечно же, отдельно взятый нейрон не может выполнять свою функцию</w:t>
      </w:r>
      <w:r w:rsidR="00AC37E1">
        <w:rPr>
          <w:rFonts w:asciiTheme="minorHAnsi" w:hAnsiTheme="minorHAnsi" w:cstheme="minorHAnsi"/>
          <w:color w:val="3A3A3A"/>
          <w:sz w:val="28"/>
          <w:szCs w:val="28"/>
        </w:rPr>
        <w:t>. Только сеть из множества нейронов способна выполнять задачу как единый объект. Именно синапс, а не нейрон, является элементарной функциональной единицей нервной системы.</w:t>
      </w:r>
    </w:p>
    <w:p w14:paraId="79EBBE94" w14:textId="70A021D9" w:rsidR="006A57B8" w:rsidRPr="00485568" w:rsidRDefault="00ED437B" w:rsidP="006A57B8">
      <w:pPr>
        <w:pStyle w:val="2"/>
      </w:pPr>
      <w:bookmarkStart w:id="10" w:name="_Toc30883390"/>
      <w:r>
        <w:t>Искусственный нейрон</w:t>
      </w:r>
      <w:bookmarkEnd w:id="10"/>
    </w:p>
    <w:p w14:paraId="2F16EECE" w14:textId="69F5E806" w:rsidR="00930F44" w:rsidRDefault="002A313D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Искусственная нейронная сет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ь</w:t>
      </w:r>
      <w:r>
        <w:rPr>
          <w:rFonts w:asciiTheme="minorHAnsi" w:hAnsiTheme="minorHAnsi" w:cstheme="minorHAnsi"/>
          <w:color w:val="3A3A3A"/>
          <w:sz w:val="28"/>
          <w:szCs w:val="28"/>
        </w:rPr>
        <w:t>, это связка определённого количества математических моделей нейронов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>, описанных наподобие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характеристик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такой упрощённой модели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 xml:space="preserve"> его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биологического 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прототипа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A1B38" w:rsidRPr="009A1B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Причина упрощения заключается в том, что полная модель биологического нейрона слишком сложна даже для современных компьютеров, 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>кроме того,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 нервная система человека переполнена механизмами, не относящимися к обработке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информации. Цель создания ИНС – преобразование входного сигнала в нужный выходной. Всё остальное является лишним.</w:t>
      </w:r>
    </w:p>
    <w:p w14:paraId="1ECD149F" w14:textId="77777777" w:rsidR="005506CA" w:rsidRDefault="00F949D0" w:rsidP="001B6521">
      <w:pPr>
        <w:pStyle w:val="a3"/>
        <w:keepNext/>
        <w:shd w:val="clear" w:color="auto" w:fill="FFFFFF"/>
        <w:spacing w:before="120" w:beforeAutospacing="0" w:after="0" w:after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BF661C9" wp14:editId="37E9599F">
            <wp:extent cx="5953125" cy="550457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21" cy="5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FA5E" w14:textId="6EF1F628" w:rsidR="00930F44" w:rsidRDefault="005506CA" w:rsidP="005506CA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11" w:name="_Toc30289430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 w:rsidR="005163FD">
        <w:rPr>
          <w:noProof/>
        </w:rPr>
        <w:t>6</w:t>
      </w:r>
      <w:r w:rsidR="00CC1704">
        <w:rPr>
          <w:noProof/>
        </w:rPr>
        <w:fldChar w:fldCharType="end"/>
      </w:r>
      <w:r>
        <w:t xml:space="preserve"> Структура искусственного нейрона</w:t>
      </w:r>
      <w:bookmarkEnd w:id="11"/>
    </w:p>
    <w:p w14:paraId="0B49A109" w14:textId="77777777" w:rsidR="004B318B" w:rsidRDefault="00930F44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 данном рисунке, цветными кружками, изображена простая модель ИНС, а также схема искусственного нейрона. 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скусственный нейрон принимает на вход </w:t>
      </w:r>
      <w:r w:rsidR="00026722">
        <w:rPr>
          <w:rFonts w:asciiTheme="minorHAnsi" w:hAnsiTheme="minorHAnsi" w:cstheme="minorHAnsi"/>
          <w:color w:val="3A3A3A"/>
          <w:sz w:val="28"/>
          <w:szCs w:val="28"/>
        </w:rPr>
        <w:t>сигналы других нейронов. В простой модели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сети на вход приходят сигналы двух видов: 0 и 1. Затем они умножаются на вес, коэффициент «важности»</w:t>
      </w:r>
      <w:r w:rsidR="001118B5" w:rsidRPr="001118B5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того или иного сигнала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, п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>осле чего в «теле»</w:t>
      </w:r>
      <w:r w:rsidR="001118B5">
        <w:rPr>
          <w:rFonts w:asciiTheme="minorHAnsi" w:hAnsiTheme="minorHAnsi" w:cstheme="minorHAnsi"/>
          <w:color w:val="3A3A3A"/>
          <w:sz w:val="28"/>
          <w:szCs w:val="28"/>
        </w:rPr>
        <w:t xml:space="preserve"> нейрона все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полученные значения суммируются.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DAF6AEF" w14:textId="0CC60FAC" w:rsidR="004B318B" w:rsidRDefault="00726D98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3A3A3A"/>
              <w:sz w:val="28"/>
              <w:szCs w:val="28"/>
              <w:lang w:val="en-US"/>
            </w:rPr>
            <m:t xml:space="preserve">net= 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+⋯+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7E637AC1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Роль сумматора заключается в преобразовании всех входных сигналов в одно число – взвешенную сумму, </w:t>
      </w:r>
      <w:r w:rsidRPr="004B318B">
        <w:rPr>
          <w:rFonts w:asciiTheme="minorHAnsi" w:hAnsiTheme="minorHAnsi" w:cstheme="minorHAnsi"/>
          <w:color w:val="3A3A3A"/>
          <w:sz w:val="28"/>
          <w:szCs w:val="28"/>
        </w:rPr>
        <w:t>которая характеризует поступивший на нейрон сигнал в целом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</w:p>
    <w:p w14:paraId="5966DE0A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По аналогии с биологической клеткой, этот сигнал можно рассматривать как достаточный или недостаточный для возбуждения нейрона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, иными словами – отправит он 0 или 1 на вход следую</w:t>
      </w:r>
      <w:r>
        <w:rPr>
          <w:rFonts w:asciiTheme="minorHAnsi" w:hAnsiTheme="minorHAnsi" w:cstheme="minorHAnsi"/>
          <w:color w:val="3A3A3A"/>
          <w:sz w:val="28"/>
          <w:szCs w:val="28"/>
        </w:rPr>
        <w:t>щим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7FB0BD9" w14:textId="6E7D589A" w:rsidR="001118B5" w:rsidRDefault="006E6D50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Функция активации — это последний этап вычислений внутри одного искусственного нейрона.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На основе значения порога активации о</w:t>
      </w:r>
      <w:r>
        <w:rPr>
          <w:rFonts w:asciiTheme="minorHAnsi" w:hAnsiTheme="minorHAnsi" w:cstheme="minorHAnsi"/>
          <w:color w:val="3A3A3A"/>
          <w:sz w:val="28"/>
          <w:szCs w:val="28"/>
        </w:rPr>
        <w:t>на определяет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достаточно ли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полученное в результате суммирования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число, и передает 0 или 1 дальше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 xml:space="preserve"> на вход другим нейронам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17E597B9" w14:textId="2F461127" w:rsidR="006A57B8" w:rsidRPr="00ED437B" w:rsidRDefault="00504BF8" w:rsidP="00ED437B">
      <w:pPr>
        <w:pStyle w:val="a3"/>
        <w:shd w:val="clear" w:color="auto" w:fill="FFFFFF"/>
        <w:spacing w:before="120" w:beforeAutospacing="0"/>
        <w:ind w:firstLine="567"/>
        <w:jc w:val="both"/>
        <w:rPr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Рассмотренные 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алгоритмы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искусственного нейрона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являются базовыми, и необходимы для понимания его работы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>Отдельно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е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 xml:space="preserve">внимание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стоит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уделить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некоторы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вид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ам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функций 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активации, от которых будет зависеть какой именно сигнал способен генерировать нейрон</w:t>
      </w:r>
      <w:r w:rsidR="00ED437B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7A20C0BC" w14:textId="77777777" w:rsidR="005506CA" w:rsidRDefault="000F2BA2" w:rsidP="001B6521">
      <w:pPr>
        <w:pStyle w:val="a3"/>
        <w:keepNext/>
        <w:shd w:val="clear" w:color="auto" w:fill="FFFFFF"/>
        <w:spacing w:before="120" w:beforeAutospacing="0" w:after="0" w:afterAutospacing="0"/>
        <w:ind w:firstLine="1418"/>
        <w:jc w:val="both"/>
      </w:pPr>
      <w:r>
        <w:rPr>
          <w:noProof/>
        </w:rPr>
        <w:drawing>
          <wp:inline distT="0" distB="0" distL="0" distR="0" wp14:anchorId="6325E51A" wp14:editId="564B8D8C">
            <wp:extent cx="4044984" cy="2533650"/>
            <wp:effectExtent l="0" t="0" r="0" b="0"/>
            <wp:docPr id="12" name="Рисунок 12" descr="C:\Users\HSteel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Steel\Documen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2378"/>
                    <a:stretch/>
                  </pic:blipFill>
                  <pic:spPr bwMode="auto">
                    <a:xfrm>
                      <a:off x="0" y="0"/>
                      <a:ext cx="4050941" cy="25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71F96" w14:textId="44B5BD19" w:rsidR="00D55B8A" w:rsidRDefault="005506CA" w:rsidP="005506CA">
      <w:pPr>
        <w:pStyle w:val="a7"/>
        <w:ind w:firstLine="1418"/>
        <w:jc w:val="both"/>
        <w:rPr>
          <w:rFonts w:cstheme="minorHAnsi"/>
          <w:color w:val="3A3A3A"/>
          <w:sz w:val="28"/>
          <w:szCs w:val="28"/>
        </w:rPr>
      </w:pPr>
      <w:bookmarkStart w:id="12" w:name="_Toc30289431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 w:rsidR="005163FD">
        <w:rPr>
          <w:noProof/>
        </w:rPr>
        <w:t>7</w:t>
      </w:r>
      <w:r w:rsidR="00CC1704">
        <w:rPr>
          <w:noProof/>
        </w:rPr>
        <w:fldChar w:fldCharType="end"/>
      </w:r>
      <w:r>
        <w:t xml:space="preserve"> Функция единичного скачка</w:t>
      </w:r>
      <w:bookmarkEnd w:id="12"/>
    </w:p>
    <w:p w14:paraId="3C8164F5" w14:textId="2621A774" w:rsidR="00DE0099" w:rsidRDefault="00113796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Использованная в примере, простейшая функция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>На горизонтальной оси расположены величины взвешенной суммы. На вертикальной — значения выходного сигнала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Такая активационная функция сейчас практически не применяется, однако она проста для понимания и отражает сам принцип работы нейрона.</w:t>
      </w:r>
    </w:p>
    <w:p w14:paraId="54B0D06E" w14:textId="77777777" w:rsidR="000F2BA2" w:rsidRPr="00C7485C" w:rsidRDefault="000F2BA2" w:rsidP="00DE0099">
      <w:pPr>
        <w:pStyle w:val="a3"/>
        <w:shd w:val="clear" w:color="auto" w:fill="FFFFFF"/>
        <w:spacing w:before="120" w:beforeAutospacing="0"/>
        <w:ind w:firstLine="1985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</w:p>
    <w:p w14:paraId="4C9852FD" w14:textId="77777777" w:rsidR="005163FD" w:rsidRDefault="000F2BA2" w:rsidP="001B6521">
      <w:pPr>
        <w:pStyle w:val="a3"/>
        <w:keepNext/>
        <w:shd w:val="clear" w:color="auto" w:fill="FFFFFF"/>
        <w:spacing w:before="120" w:beforeAutospacing="0" w:after="0" w:afterAutospacing="0"/>
        <w:ind w:firstLine="1418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73F8F51E" wp14:editId="10E5FF4B">
            <wp:extent cx="3959225" cy="3086100"/>
            <wp:effectExtent l="0" t="0" r="3175" b="0"/>
            <wp:docPr id="11" name="Рисунок 11" descr="C:\Users\HSteel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Steel\Document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826" b="2699"/>
                    <a:stretch/>
                  </pic:blipFill>
                  <pic:spPr bwMode="auto">
                    <a:xfrm>
                      <a:off x="0" y="0"/>
                      <a:ext cx="3980269" cy="310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10DB" w14:textId="0063E124" w:rsidR="00504BF8" w:rsidRDefault="005163FD" w:rsidP="005163FD">
      <w:pPr>
        <w:pStyle w:val="a7"/>
        <w:ind w:firstLine="1560"/>
        <w:jc w:val="both"/>
        <w:rPr>
          <w:rFonts w:cstheme="minorHAnsi"/>
          <w:color w:val="3A3A3A"/>
          <w:sz w:val="28"/>
          <w:szCs w:val="28"/>
        </w:rPr>
      </w:pPr>
      <w:bookmarkStart w:id="13" w:name="_Toc30289432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>
        <w:rPr>
          <w:noProof/>
        </w:rPr>
        <w:t>8</w:t>
      </w:r>
      <w:r w:rsidR="00CC1704">
        <w:rPr>
          <w:noProof/>
        </w:rPr>
        <w:fldChar w:fldCharType="end"/>
      </w:r>
      <w:r>
        <w:t xml:space="preserve"> Логистическая функция</w:t>
      </w:r>
      <w:bookmarkEnd w:id="13"/>
    </w:p>
    <w:p w14:paraId="42007D3C" w14:textId="31EBCE72" w:rsidR="000F2BA2" w:rsidRPr="00C7485C" w:rsidRDefault="008A29FC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 w:rsidRPr="008A29FC">
        <w:rPr>
          <w:rFonts w:asciiTheme="minorHAnsi" w:hAnsiTheme="minorHAnsi" w:cstheme="minorHAnsi"/>
          <w:color w:val="3A3A3A"/>
          <w:sz w:val="28"/>
          <w:szCs w:val="28"/>
        </w:rPr>
        <w:t>Существует целый ряд логистических (</w:t>
      </w:r>
      <w:r w:rsidRPr="008A29FC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сигмоидальных) функций, использующихся в качестве функций активации искусственных нейронов.</w:t>
      </w: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Такая функция может генерировать сигнал в промежутке</w:t>
      </w:r>
      <w:r w:rsidR="00735184" w:rsidRPr="0073518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33333"/>
          <w:sz w:val="28"/>
          <w:szCs w:val="28"/>
          <w:shd w:val="clear" w:color="auto" w:fill="FFFFFF"/>
        </w:rPr>
        <w:t>0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proofErr w:type="gramStart"/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proofErr w:type="gramEnd"/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0B7EB5" w:rsidRP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0B7EB5" w:rsidRPr="000B7EB5">
        <w:rPr>
          <w:rFonts w:ascii="Bell MT" w:hAnsi="Bell MT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а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также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позволяет регулировать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наклон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линии графика функции. Эти параметры расширяют спектр применения для многих задач, и делают такую функцию активации наиболее популярной при построении ИНС. </w:t>
      </w:r>
    </w:p>
    <w:p w14:paraId="72B0CF2A" w14:textId="77777777" w:rsidR="005163FD" w:rsidRDefault="000F2BA2" w:rsidP="001B6521">
      <w:pPr>
        <w:pStyle w:val="a3"/>
        <w:keepNext/>
        <w:shd w:val="clear" w:color="auto" w:fill="FFFFFF"/>
        <w:spacing w:before="120" w:beforeAutospacing="0" w:after="0" w:afterAutospacing="0"/>
        <w:ind w:firstLine="1418"/>
        <w:jc w:val="both"/>
      </w:pPr>
      <w:r>
        <w:rPr>
          <w:noProof/>
        </w:rPr>
        <w:drawing>
          <wp:inline distT="0" distB="0" distL="0" distR="0" wp14:anchorId="6E86EC3B" wp14:editId="56A5DFDA">
            <wp:extent cx="3958981" cy="2943225"/>
            <wp:effectExtent l="0" t="0" r="3810" b="0"/>
            <wp:docPr id="10" name="Рисунок 10" descr="C:\Users\HSteel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Steel\Document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9903" t="11802" b="2081"/>
                    <a:stretch/>
                  </pic:blipFill>
                  <pic:spPr bwMode="auto">
                    <a:xfrm>
                      <a:off x="0" y="0"/>
                      <a:ext cx="3977426" cy="295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72EAB" w14:textId="34A509C9" w:rsidR="00DE0099" w:rsidRDefault="005163FD" w:rsidP="005163FD">
      <w:pPr>
        <w:pStyle w:val="a7"/>
        <w:ind w:firstLine="1560"/>
        <w:jc w:val="both"/>
        <w:rPr>
          <w:rFonts w:cstheme="minorHAnsi"/>
          <w:color w:val="3A3A3A"/>
          <w:sz w:val="28"/>
          <w:szCs w:val="28"/>
        </w:rPr>
      </w:pPr>
      <w:bookmarkStart w:id="14" w:name="_Toc30289433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>
        <w:rPr>
          <w:noProof/>
        </w:rPr>
        <w:t>9</w:t>
      </w:r>
      <w:r w:rsidR="00CC1704">
        <w:rPr>
          <w:noProof/>
        </w:rPr>
        <w:fldChar w:fldCharType="end"/>
      </w:r>
      <w:r>
        <w:t xml:space="preserve"> Гиперболический тангенс</w:t>
      </w:r>
      <w:bookmarkEnd w:id="14"/>
    </w:p>
    <w:p w14:paraId="4BE336D3" w14:textId="66BB0A20" w:rsidR="00D965A9" w:rsidRDefault="000B7EB5" w:rsidP="00D965A9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Ещё один пример сигмоид</w:t>
      </w:r>
      <w:r w:rsidR="0062704F">
        <w:rPr>
          <w:rFonts w:asciiTheme="minorHAnsi" w:hAnsiTheme="minorHAnsi" w:cstheme="minorHAnsi"/>
          <w:color w:val="3A3A3A"/>
          <w:sz w:val="28"/>
          <w:szCs w:val="28"/>
        </w:rPr>
        <w:t>альной функции, которая позволяет генерировать сигнал в промежутке</w:t>
      </w:r>
      <w:r w:rsidR="0073518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-1 </w:t>
      </w:r>
      <w:proofErr w:type="gramStart"/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proofErr w:type="gramEnd"/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Нейроны, способные генерировать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отрицательны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е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значения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могут быть полезны для ряда сетей.</w:t>
      </w:r>
      <w:r w:rsidR="00D965A9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br w:type="page"/>
      </w:r>
    </w:p>
    <w:p w14:paraId="6E76F285" w14:textId="097AD361" w:rsidR="00B6701B" w:rsidRDefault="00ED437B" w:rsidP="00696BD7">
      <w:pPr>
        <w:pStyle w:val="1"/>
        <w:spacing w:before="600"/>
      </w:pPr>
      <w:bookmarkStart w:id="15" w:name="_Toc30883391"/>
      <w:r>
        <w:lastRenderedPageBreak/>
        <w:t>АРХИТЕКТУРА И ОБУЧЕНИЕ НЕЙРОННЫХ СЕТЕЙ</w:t>
      </w:r>
      <w:bookmarkEnd w:id="15"/>
    </w:p>
    <w:p w14:paraId="591BDD50" w14:textId="6B634B12" w:rsidR="00D80110" w:rsidRDefault="00D80110" w:rsidP="00D8011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80110">
        <w:rPr>
          <w:rFonts w:asciiTheme="minorHAnsi" w:hAnsiTheme="minorHAnsi" w:cstheme="minorHAnsi"/>
          <w:color w:val="3A3A3A"/>
          <w:sz w:val="28"/>
          <w:szCs w:val="28"/>
        </w:rPr>
        <w:t>Как уже говорилось ранее, ИНС состоят из совокупности искусственных нейронов, соединённых между собой определённым образом. То, как именно нужно их соединять, является одной из главных инженерных задач в этой области.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C58D77" w14:textId="4D124F8E" w:rsidR="00C75243" w:rsidRDefault="00ED437B" w:rsidP="00ED437B">
      <w:pPr>
        <w:pStyle w:val="2"/>
      </w:pPr>
      <w:bookmarkStart w:id="16" w:name="_Toc30883392"/>
      <w:r>
        <w:t>Сеть прямого распространения</w:t>
      </w:r>
      <w:bookmarkEnd w:id="16"/>
    </w:p>
    <w:p w14:paraId="05B71E6C" w14:textId="77777777" w:rsidR="005163FD" w:rsidRDefault="003A1D63" w:rsidP="001B6521">
      <w:pPr>
        <w:pStyle w:val="a3"/>
        <w:keepNext/>
        <w:shd w:val="clear" w:color="auto" w:fill="FFFFFF"/>
        <w:spacing w:before="120" w:beforeAutospacing="0" w:after="0" w:afterAutospacing="0"/>
        <w:ind w:firstLine="284"/>
        <w:jc w:val="both"/>
      </w:pPr>
      <w:r>
        <w:rPr>
          <w:noProof/>
        </w:rPr>
        <w:drawing>
          <wp:inline distT="0" distB="0" distL="0" distR="0" wp14:anchorId="14E0680C" wp14:editId="796584B9">
            <wp:extent cx="5581290" cy="21979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9" cy="220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914E" w14:textId="63624A55" w:rsidR="001F12B3" w:rsidRDefault="005163FD" w:rsidP="005163FD">
      <w:pPr>
        <w:pStyle w:val="a7"/>
        <w:ind w:firstLine="567"/>
        <w:jc w:val="both"/>
        <w:rPr>
          <w:rFonts w:cstheme="minorHAnsi"/>
          <w:noProof/>
          <w:color w:val="3A3A3A"/>
          <w:sz w:val="28"/>
          <w:szCs w:val="28"/>
        </w:rPr>
      </w:pPr>
      <w:bookmarkStart w:id="17" w:name="_Toc30289434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>
        <w:rPr>
          <w:noProof/>
        </w:rPr>
        <w:t>10</w:t>
      </w:r>
      <w:r w:rsidR="00CC1704">
        <w:rPr>
          <w:noProof/>
        </w:rPr>
        <w:fldChar w:fldCharType="end"/>
      </w:r>
      <w:r>
        <w:t xml:space="preserve"> </w:t>
      </w:r>
      <w:r w:rsidRPr="00CD5F06">
        <w:t>Сеть прямого распространения</w:t>
      </w:r>
      <w:bookmarkEnd w:id="17"/>
    </w:p>
    <w:p w14:paraId="49589C89" w14:textId="0430A2CB" w:rsidR="001F12B3" w:rsidRDefault="003A1D63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Сеть прямого распространения 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>(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Feedforward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neural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>
        <w:rPr>
          <w:rFonts w:asciiTheme="minorHAnsi" w:hAnsiTheme="minorHAnsi" w:cstheme="minorHAnsi"/>
          <w:color w:val="3A3A3A"/>
          <w:sz w:val="28"/>
          <w:szCs w:val="28"/>
        </w:rPr>
        <w:t>) или многослойный перцептрон. Такие сети</w:t>
      </w:r>
      <w:r w:rsidR="00AC3E7B" w:rsidRPr="00AC3E7B"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передают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информацию от входа к выходу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в одном направлении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Нейроны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каждого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слоя не связываются между собой, но полностью связаны с нейронами соседних слоёв.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Информация поступает на входы, обрабатывается в скрытых слоях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 окончательный результат вычисляется в последнем слое нейронов.</w:t>
      </w:r>
    </w:p>
    <w:p w14:paraId="792D0817" w14:textId="7B6EC606" w:rsidR="00D815A5" w:rsidRDefault="00D815A5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ходной слой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Input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), выполняет только одну задачу – распределение </w:t>
      </w:r>
      <w:r>
        <w:rPr>
          <w:rFonts w:asciiTheme="minorHAnsi" w:hAnsiTheme="minorHAnsi" w:cstheme="minorHAnsi"/>
          <w:color w:val="3A3A3A"/>
          <w:sz w:val="28"/>
          <w:szCs w:val="28"/>
        </w:rPr>
        <w:t>начальных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сигналов остальным нейронам. </w:t>
      </w:r>
      <w:r>
        <w:rPr>
          <w:rFonts w:asciiTheme="minorHAnsi" w:hAnsiTheme="minorHAnsi" w:cstheme="minorHAnsi"/>
          <w:color w:val="3A3A3A"/>
          <w:sz w:val="28"/>
          <w:szCs w:val="28"/>
        </w:rPr>
        <w:t>На этом этапе не производится никаких вычислений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82EE810" w14:textId="5DBDC39A" w:rsidR="00AC3E7B" w:rsidRDefault="00AC3E7B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Скрытый слой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Hidden</w:t>
      </w:r>
      <w:r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>
        <w:rPr>
          <w:rFonts w:asciiTheme="minorHAnsi" w:hAnsiTheme="minorHAnsi" w:cstheme="minorHAnsi"/>
          <w:color w:val="3A3A3A"/>
          <w:sz w:val="28"/>
          <w:szCs w:val="28"/>
        </w:rPr>
        <w:t>) называют так, потому что</w:t>
      </w:r>
      <w:r w:rsidR="000C3B8F">
        <w:rPr>
          <w:rFonts w:asciiTheme="minorHAnsi" w:hAnsiTheme="minorHAnsi" w:cstheme="minorHAnsi"/>
          <w:color w:val="3A3A3A"/>
          <w:sz w:val="28"/>
          <w:szCs w:val="28"/>
        </w:rPr>
        <w:t xml:space="preserve"> мы не взаимодействуем с нейронами в нём напрямую.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Таких слоёв, как и нейронов в них может быть произвольное количество, зависящее от поставленной задачи.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Скрытые слои преобразуют данные в некоторые промежуточные результаты. 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>В процессе обучения сети, веса («важность» сигналов), получаемые каждым нейроном в этих слоях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 xml:space="preserve"> автоматически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меняются и настраиваются таким образом, чтоб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>ы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выходные нейроны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 с высокой вероятностью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давали корректный 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результат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при произвольных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данных на входе. </w:t>
      </w:r>
    </w:p>
    <w:p w14:paraId="70720EFF" w14:textId="124D0CB3" w:rsidR="00D80110" w:rsidRPr="00AC3E7B" w:rsidRDefault="00533EA6" w:rsidP="003F34D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Такие архитектуры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успешно применяются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533EA6">
        <w:rPr>
          <w:rFonts w:asciiTheme="minorHAnsi" w:hAnsiTheme="minorHAnsi" w:cstheme="minorHAnsi"/>
          <w:color w:val="3A3A3A"/>
          <w:sz w:val="28"/>
          <w:szCs w:val="28"/>
        </w:rPr>
        <w:t xml:space="preserve">в задачах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классификации</w:t>
      </w:r>
      <w:r>
        <w:rPr>
          <w:rFonts w:asciiTheme="minorHAnsi" w:hAnsiTheme="minorHAnsi" w:cstheme="minorHAnsi"/>
          <w:color w:val="3A3A3A"/>
          <w:sz w:val="28"/>
          <w:szCs w:val="28"/>
        </w:rPr>
        <w:t>. О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днако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чаще всего 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>их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используют как отдельные части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в структурах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более сложных ИНС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79A6748" w14:textId="048720E2" w:rsidR="001F12B3" w:rsidRDefault="00ED437B" w:rsidP="00ED437B">
      <w:pPr>
        <w:pStyle w:val="2"/>
      </w:pPr>
      <w:bookmarkStart w:id="18" w:name="_Toc30883393"/>
      <w:r>
        <w:t>Обучени</w:t>
      </w:r>
      <w:r w:rsidR="00D965A9">
        <w:t>е</w:t>
      </w:r>
      <w:r>
        <w:t xml:space="preserve"> нейронных сетей</w:t>
      </w:r>
      <w:bookmarkEnd w:id="18"/>
    </w:p>
    <w:p w14:paraId="41A48018" w14:textId="3A6D28DF" w:rsidR="00CD2FA8" w:rsidRDefault="00CD2FA8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нейронной сети очень похоже на процесс обучения человека. Предположим, что мы создали нейронную сеть, корректно определили для неё архитектуру с учётом нашей задачи. И вроде бы всё есть, нейроны, их связи между собой, описаны функции активации. И теоретически такая сеть способна решить поставленную задачу, но она пока не знает как. Запустив процесс обучения, мы определим самое главное – веса, «важность» тех или иных связей между отдельными нейронами</w:t>
      </w:r>
      <w:r w:rsidR="00C75243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Конечно же можно попытаться подобрать веса вручную, но это реально сделать для задачи с очень малым количеством параметров. Однако, если параметров много или если их количество сложно оценить – подбор параметров вручную становится невыполнимой задачей.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 xml:space="preserve">Главное, что должна научиться делать ИНС – это </w:t>
      </w:r>
      <w:r w:rsidR="00F846ED" w:rsidRP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>обобщать</w:t>
      </w:r>
      <w:r w:rsid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>отличительные признаки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данных, с которыми идет работа. На основе этих обобщений ИНС в будущем сможет верно реагировать на новые данные, даже если работает с ними впервые.</w:t>
      </w:r>
    </w:p>
    <w:p w14:paraId="29822985" w14:textId="60C646FA" w:rsidR="00C75243" w:rsidRDefault="00C75243" w:rsidP="000C497A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– это самый ресурсоёмкий процесс на пути созданий работающей ИНС. Если сеть достаточно большая, то в процессе обучения становится практически невозможно понять, что именно происходит на уровне её скрытых слоёв, по каким принципам будет построена нечёткая логика, с высокой точностью приводящая к получению нужного результата.</w:t>
      </w:r>
      <w:r w:rsidR="000C497A">
        <w:rPr>
          <w:rFonts w:asciiTheme="minorHAnsi" w:hAnsiTheme="minorHAnsi" w:cstheme="minorHAnsi"/>
          <w:color w:val="3A3A3A"/>
          <w:sz w:val="28"/>
          <w:szCs w:val="28"/>
        </w:rPr>
        <w:t xml:space="preserve"> Каждый шаг в алгоритме процесса обучения описывается при помощи математических формул.</w:t>
      </w:r>
    </w:p>
    <w:p w14:paraId="7B8722C3" w14:textId="5EA42C6E" w:rsidR="00BE7BA7" w:rsidRDefault="00BE7BA7" w:rsidP="00B056D9">
      <w:pPr>
        <w:pStyle w:val="3"/>
      </w:pPr>
      <w:bookmarkStart w:id="19" w:name="_Toc30883394"/>
      <w:r>
        <w:t>Метод обратного распространения ошибки</w:t>
      </w:r>
      <w:bookmarkEnd w:id="19"/>
    </w:p>
    <w:p w14:paraId="2209CAD4" w14:textId="44711CF8" w:rsidR="00632DD7" w:rsidRPr="00632DD7" w:rsidRDefault="00CA0088" w:rsidP="00632DD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Рассматриваемый метод обратного распространения ошибки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Backpropagation</w:t>
      </w:r>
      <w:r w:rsidRPr="00CA0088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подразумевает коррекцию весов нейронных связей,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в обратном направлении,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начиная с последнего (выходного) слоя, и заканчивая первым скрытым слоем.</w:t>
      </w:r>
      <w:r w:rsidR="000B125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Это значит, что в том случае, когда нейросеть выдаёт ошибочный результат</w:t>
      </w:r>
      <w:r w:rsidR="00BE7BA7">
        <w:rPr>
          <w:rFonts w:asciiTheme="minorHAnsi" w:hAnsiTheme="minorHAnsi" w:cstheme="minorHAnsi"/>
          <w:color w:val="3A3A3A"/>
          <w:sz w:val="28"/>
          <w:szCs w:val="28"/>
        </w:rPr>
        <w:t>, веса нейронных связей корректируются в зависимости о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>т трёх величин</w:t>
      </w:r>
      <w:r w:rsidR="00632DD7" w:rsidRPr="00632DD7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3497029" w14:textId="52E8D829" w:rsidR="00BE7BA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Величины ошибки</w:t>
      </w:r>
    </w:p>
    <w:p w14:paraId="49B97529" w14:textId="045389AF" w:rsidR="00632DD7" w:rsidRDefault="00735184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Веса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связи</w:t>
      </w:r>
    </w:p>
    <w:p w14:paraId="32F12FFD" w14:textId="278B2A8A" w:rsidR="00632DD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Шага</w:t>
      </w:r>
    </w:p>
    <w:p w14:paraId="1E94A9F5" w14:textId="672B4D82" w:rsidR="00CA0088" w:rsidRPr="00BE7BA7" w:rsidRDefault="00BE7BA7" w:rsidP="00CA008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Например, если ожидаемый результат (порог активации последнего нейрона) был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>
        <w:rPr>
          <w:rFonts w:asciiTheme="minorHAnsi" w:hAnsiTheme="minorHAnsi" w:cstheme="minorHAnsi"/>
          <w:color w:val="3A3A3A"/>
          <w:sz w:val="28"/>
          <w:szCs w:val="28"/>
        </w:rPr>
        <w:t>, а фактический результат оказался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 xml:space="preserve">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0.1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, то веса будут скорректированы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если результат окажется равным 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>0.</w:t>
      </w:r>
      <w:r>
        <w:rPr>
          <w:rFonts w:ascii="Cambria Math" w:hAnsi="Cambria Math" w:cstheme="minorHAnsi"/>
          <w:color w:val="3A3A3A"/>
          <w:sz w:val="28"/>
          <w:szCs w:val="28"/>
        </w:rPr>
        <w:t xml:space="preserve">3, 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так как в первом случае ошибка оказалась серьёзнее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A27AD7C" w14:textId="47970A0D" w:rsidR="00CA0088" w:rsidRDefault="00140A49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 похожей логике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сильнее будут скорректированы те нейронные связи, вклад которых в неверном результате оказался больше. Например, ожидаемый результат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а фактический оказался равен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0.3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 в результате суммы двух нейронных связей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0.1</w:t>
      </w:r>
      <w:r w:rsidR="00405FA3" w:rsidRPr="00735184">
        <w:rPr>
          <w:rFonts w:ascii="Cambria Math" w:hAnsi="Cambria Math" w:cstheme="minorHAnsi"/>
          <w:color w:val="3A3A3A"/>
          <w:sz w:val="28"/>
          <w:szCs w:val="28"/>
        </w:rPr>
        <w:t xml:space="preserve"> и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0.2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В итоге коррекции ошибки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будет добавлено </w:t>
      </w:r>
      <w:proofErr w:type="spellStart"/>
      <w:r w:rsidR="00951173"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8697FF3" w14:textId="620BA0B3" w:rsidR="00951173" w:rsidRDefault="00AA135F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>еременн</w:t>
      </w:r>
      <w:r>
        <w:rPr>
          <w:rFonts w:asciiTheme="minorHAnsi" w:hAnsiTheme="minorHAnsi" w:cstheme="minorHAnsi"/>
          <w:color w:val="3A3A3A"/>
          <w:sz w:val="28"/>
          <w:szCs w:val="28"/>
        </w:rPr>
        <w:t>ую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шаг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задает непосредственно разработчик ИНС. Результат коррекции веса каждого нейрона умножается на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="Cambria Math" w:hAnsi="Cambria Math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шаг отвечает за скорость обучения ИНС. Достаточно большое значение шага приводит к быстрому «пониманию» нейронной сетью общих принципов решаемой задачи и ускоряет её обучение. Если же задать маленькое значение, то времени на обучение потребуется больше, но сеть научится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решать задачу точнее. Помимо этого, слишком большое значение </w:t>
      </w:r>
      <w:r w:rsidR="00CB3D9A"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может привести к 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параличу сети, состоянию, когда нейроны практически перестают менять свои веса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 xml:space="preserve"> с каждым новым циклом обучения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. Таким образом очевидно, что это достаточно важный параметр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>подбирать который нужно аккуратно.</w:t>
      </w:r>
    </w:p>
    <w:p w14:paraId="4887CD98" w14:textId="3592C433" w:rsidR="009906E9" w:rsidRPr="00F650F0" w:rsidRDefault="003807CC" w:rsidP="009906E9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Последнее, что стоит отметить – это количество циклов, или т.н. «эпох» обучения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>, устанавливаемое разработчиком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Перед тем как непосредственно приступать к обучению, в нашем распоряжении должна быть сформированная подборка различных входных данных с указанием правильных ответов</w:t>
      </w:r>
      <w:r w:rsidR="00420879">
        <w:rPr>
          <w:rFonts w:asciiTheme="minorHAnsi" w:hAnsiTheme="minorHAnsi" w:cstheme="minorHAnsi"/>
          <w:color w:val="3A3A3A"/>
          <w:sz w:val="28"/>
          <w:szCs w:val="28"/>
        </w:rPr>
        <w:t>. Так нейросеть сможет получать данные на вход, анализировать их, делать собственный прогноз, а в случае ошибки корр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 xml:space="preserve">ектировать веса своих нейронов, увеличивая вероятность правильного ответа и снижая вероятность всех возможных ошибочных ответов с каждой новой эпохой. </w:t>
      </w:r>
    </w:p>
    <w:p w14:paraId="66DDC2EA" w14:textId="1A5E77ED" w:rsidR="00420879" w:rsidRDefault="00643342" w:rsidP="00B056D9">
      <w:pPr>
        <w:pStyle w:val="2"/>
      </w:pPr>
      <w:bookmarkStart w:id="20" w:name="_Toc30883395"/>
      <w:r w:rsidRPr="00B056D9">
        <w:rPr>
          <w:rStyle w:val="20"/>
        </w:rPr>
        <w:t>Другие методы обучения</w:t>
      </w:r>
      <w:r w:rsidR="003F34D6" w:rsidRPr="00B056D9">
        <w:rPr>
          <w:rStyle w:val="20"/>
        </w:rPr>
        <w:t xml:space="preserve"> и архитектуры</w:t>
      </w:r>
      <w:r>
        <w:t xml:space="preserve"> ИНС</w:t>
      </w:r>
      <w:bookmarkEnd w:id="20"/>
    </w:p>
    <w:p w14:paraId="48852A3A" w14:textId="261C3608" w:rsidR="00643342" w:rsidRDefault="00484F04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Метод обратного распространения ошибки, который подразумевает наличие подборки </w:t>
      </w:r>
      <w:r w:rsidRPr="00484F04">
        <w:rPr>
          <w:rFonts w:asciiTheme="minorHAnsi" w:hAnsiTheme="minorHAnsi" w:cstheme="minorHAnsi"/>
          <w:color w:val="3A3A3A"/>
          <w:sz w:val="28"/>
          <w:szCs w:val="28"/>
        </w:rPr>
        <w:t>маркированных данных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так же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его модификации, объединены как 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>парадигма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84F04">
        <w:rPr>
          <w:rFonts w:asciiTheme="minorHAnsi" w:hAnsiTheme="minorHAnsi" w:cstheme="minorHAnsi"/>
          <w:b/>
          <w:color w:val="3A3A3A"/>
          <w:sz w:val="28"/>
          <w:szCs w:val="28"/>
        </w:rPr>
        <w:t>обучения с учителем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Под «учителем» подразумевают известные заранее ответы. Частным случаем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обучения с учителем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является </w:t>
      </w:r>
      <w:r w:rsidR="00E408A6" w:rsidRPr="00E408A6">
        <w:rPr>
          <w:rFonts w:asciiTheme="minorHAnsi" w:hAnsiTheme="minorHAnsi" w:cstheme="minorHAnsi"/>
          <w:b/>
          <w:color w:val="3A3A3A"/>
          <w:sz w:val="28"/>
          <w:szCs w:val="28"/>
        </w:rPr>
        <w:t>обучение с подкреплением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 роли «учителя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» здесь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выступает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система поощрений, например – желаемый результат в игре.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Так же существует парадигма </w:t>
      </w:r>
      <w:r w:rsidR="00F650F0" w:rsidRPr="00F650F0">
        <w:rPr>
          <w:rFonts w:asciiTheme="minorHAnsi" w:hAnsiTheme="minorHAnsi" w:cstheme="minorHAnsi"/>
          <w:b/>
          <w:color w:val="3A3A3A"/>
          <w:sz w:val="28"/>
          <w:szCs w:val="28"/>
        </w:rPr>
        <w:t>обучения без учителя</w:t>
      </w:r>
      <w:r w:rsidR="00F650F0" w:rsidRPr="00F650F0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применяемая в задачах, где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F34D6" w:rsidRPr="003F34D6">
        <w:rPr>
          <w:rFonts w:asciiTheme="minorHAnsi" w:hAnsiTheme="minorHAnsi" w:cstheme="minorHAnsi"/>
          <w:color w:val="3A3A3A"/>
          <w:sz w:val="28"/>
          <w:szCs w:val="28"/>
        </w:rPr>
        <w:t>есть набор данных, и нет явных указаний, что с ним делать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Такой подход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lastRenderedPageBreak/>
        <w:t>намного ближе к естественному обучению живого мозга, так как не требует точного описания идеального результата.</w:t>
      </w:r>
      <w:r w:rsidR="003F34D6" w:rsidRPr="006433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46307E0" w14:textId="045E4289" w:rsidR="00864521" w:rsidRPr="007D461B" w:rsidRDefault="00864521" w:rsidP="00B056D9">
      <w:pPr>
        <w:pStyle w:val="3"/>
      </w:pPr>
      <w:bookmarkStart w:id="21" w:name="_Toc30883396"/>
      <w:proofErr w:type="spellStart"/>
      <w:r w:rsidRPr="00864521">
        <w:t>Свёрточная</w:t>
      </w:r>
      <w:proofErr w:type="spellEnd"/>
      <w:r w:rsidRPr="00864521">
        <w:t xml:space="preserve"> </w:t>
      </w:r>
      <w:r>
        <w:t>нейронная сеть</w:t>
      </w:r>
      <w:r w:rsidR="007D461B">
        <w:t xml:space="preserve"> (</w:t>
      </w:r>
      <w:r w:rsidR="007D461B">
        <w:rPr>
          <w:lang w:val="en-US"/>
        </w:rPr>
        <w:t>CNN</w:t>
      </w:r>
      <w:r w:rsidR="007D461B" w:rsidRPr="001802AE">
        <w:t>)</w:t>
      </w:r>
      <w:bookmarkEnd w:id="21"/>
    </w:p>
    <w:p w14:paraId="41463C12" w14:textId="3061BABB" w:rsidR="004A3B70" w:rsidRPr="004A3B70" w:rsidRDefault="006A14CC" w:rsidP="004A3B70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Такие сети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используются для 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>задач искусственного зрения,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обработки естественного языка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 xml:space="preserve"> и работы со звуком</w:t>
      </w:r>
      <w:r>
        <w:rPr>
          <w:rFonts w:asciiTheme="minorHAnsi" w:hAnsiTheme="minorHAnsi" w:cstheme="minorHAnsi"/>
          <w:color w:val="3A3A3A"/>
          <w:sz w:val="28"/>
          <w:szCs w:val="28"/>
        </w:rPr>
        <w:t>. В отличи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от человека, который, глядя на изображение видит целые его части: деревья, дома, животных и прочее, для компьютера это </w:t>
      </w:r>
      <w:r w:rsidR="00C07A63">
        <w:rPr>
          <w:rFonts w:asciiTheme="minorHAnsi" w:hAnsiTheme="minorHAnsi" w:cstheme="minorHAnsi"/>
          <w:color w:val="3A3A3A"/>
          <w:sz w:val="28"/>
          <w:szCs w:val="28"/>
        </w:rPr>
        <w:t>просто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массив пикселей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>, где каждый пиксель</w:t>
      </w:r>
      <w:r w:rsidR="00C7485C" w:rsidRPr="00C7485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– 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 xml:space="preserve">значение яркости в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данной точке</w:t>
      </w:r>
      <w:r>
        <w:rPr>
          <w:rFonts w:asciiTheme="minorHAnsi" w:hAnsiTheme="minorHAnsi" w:cstheme="minorHAnsi"/>
          <w:color w:val="3A3A3A"/>
          <w:sz w:val="28"/>
          <w:szCs w:val="28"/>
        </w:rPr>
        <w:t>. Он «видит» лишь огромную матрицу чисел.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 Цель задачи состоит в переходе от этой сетки пиксе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>лей к высокоуровневым объектам: дерево, дом, животное…</w:t>
      </w:r>
    </w:p>
    <w:p w14:paraId="36E9FA55" w14:textId="77777777" w:rsidR="005163FD" w:rsidRDefault="004A3B70" w:rsidP="001B6521">
      <w:pPr>
        <w:pStyle w:val="a3"/>
        <w:keepNext/>
        <w:shd w:val="clear" w:color="auto" w:fill="FFFFFF"/>
        <w:spacing w:after="0" w:afterAutospacing="0"/>
        <w:ind w:firstLine="567"/>
        <w:jc w:val="both"/>
      </w:pPr>
      <w:r>
        <w:rPr>
          <w:noProof/>
        </w:rPr>
        <w:drawing>
          <wp:inline distT="0" distB="0" distL="0" distR="0" wp14:anchorId="0AC9DFE2" wp14:editId="38ACB717">
            <wp:extent cx="5146158" cy="1541720"/>
            <wp:effectExtent l="0" t="0" r="0" b="1905"/>
            <wp:docPr id="6" name="Рисунок 6" descr="https://habrastorage.org/files/aec/767/e2f/aec767e2f2d44eb78d42a77a938f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aec/767/e2f/aec767e2f2d44eb78d42a77a938f7c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551" b="10637"/>
                    <a:stretch/>
                  </pic:blipFill>
                  <pic:spPr bwMode="auto">
                    <a:xfrm>
                      <a:off x="0" y="0"/>
                      <a:ext cx="5147578" cy="1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2730" w14:textId="74561336" w:rsidR="00A82687" w:rsidRDefault="005163FD" w:rsidP="005163FD">
      <w:pPr>
        <w:pStyle w:val="a7"/>
        <w:ind w:firstLine="709"/>
        <w:jc w:val="both"/>
        <w:rPr>
          <w:rFonts w:cstheme="minorHAnsi"/>
          <w:color w:val="3A3A3A"/>
          <w:sz w:val="28"/>
          <w:szCs w:val="28"/>
        </w:rPr>
      </w:pPr>
      <w:bookmarkStart w:id="22" w:name="_Toc30289435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>
        <w:rPr>
          <w:noProof/>
        </w:rPr>
        <w:t>11</w:t>
      </w:r>
      <w:r w:rsidR="00CC1704">
        <w:rPr>
          <w:noProof/>
        </w:rPr>
        <w:fldChar w:fldCharType="end"/>
      </w:r>
      <w:r>
        <w:t xml:space="preserve"> Что видит человек и компьютер</w:t>
      </w:r>
      <w:bookmarkEnd w:id="22"/>
    </w:p>
    <w:p w14:paraId="4F24AB79" w14:textId="19726E63" w:rsidR="007A4306" w:rsidRDefault="004A3B70" w:rsidP="00412B1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примерно то, что мы обычно зашифровываем в слове «подсознательно» </w:t>
      </w:r>
      <w:r w:rsidR="00DC071C" w:rsidRPr="00DC071C">
        <w:rPr>
          <w:rFonts w:asciiTheme="minorHAnsi" w:hAnsiTheme="minorHAnsi" w:cstheme="minorHAnsi"/>
          <w:color w:val="3A3A3A"/>
          <w:sz w:val="28"/>
          <w:szCs w:val="28"/>
        </w:rPr>
        <w:t>–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огромное количество связанных между собой простейших процессов, создающих высокоуровневое представление</w:t>
      </w:r>
      <w:r w:rsidR="00DC071C">
        <w:rPr>
          <w:rFonts w:asciiTheme="minorHAnsi" w:hAnsiTheme="minorHAnsi" w:cstheme="minorHAnsi"/>
          <w:color w:val="3A3A3A"/>
          <w:sz w:val="28"/>
          <w:szCs w:val="28"/>
        </w:rPr>
        <w:t xml:space="preserve"> о чём-либо.</w:t>
      </w:r>
    </w:p>
    <w:p w14:paraId="1279B501" w14:textId="50AA1A1D" w:rsidR="00412B1E" w:rsidRDefault="008377AE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Отличительным элементом такой сети является так называемые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свёрточные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слои. Каждый такой слой представляет собой</w:t>
      </w:r>
      <w:r w:rsidR="007F62C3">
        <w:rPr>
          <w:rFonts w:asciiTheme="minorHAnsi" w:hAnsiTheme="minorHAnsi" w:cstheme="minorHAnsi"/>
          <w:color w:val="3A3A3A"/>
          <w:sz w:val="28"/>
          <w:szCs w:val="28"/>
        </w:rPr>
        <w:t xml:space="preserve"> небольшую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матрицу чисел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, называемую фильтром (или ядром свёртки)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. В процессе обучения ИНС эти слои «учатся» распознавать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>отдельные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 изображения.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Фильтры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FD0603">
        <w:rPr>
          <w:rFonts w:asciiTheme="minorHAnsi" w:hAnsiTheme="minorHAnsi" w:cstheme="minorHAnsi"/>
          <w:color w:val="3A3A3A"/>
          <w:sz w:val="28"/>
          <w:szCs w:val="28"/>
        </w:rPr>
        <w:t>свёрточного</w:t>
      </w:r>
      <w:proofErr w:type="spellEnd"/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слоя с определённым шагом помещаются по исходному изображению, выявляя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эти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признаки.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ИНС из хаотичного для компьютера набора чисел формирует классифицированные карты исходного изображения.</w:t>
      </w:r>
    </w:p>
    <w:p w14:paraId="193166C0" w14:textId="77777777" w:rsidR="005163FD" w:rsidRDefault="00412B1E" w:rsidP="001B6521">
      <w:pPr>
        <w:pStyle w:val="a3"/>
        <w:keepNext/>
        <w:shd w:val="clear" w:color="auto" w:fill="FFFFFF"/>
        <w:spacing w:before="120" w:beforeAutospacing="0" w:after="0" w:after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E1587CA" wp14:editId="72D61B47">
            <wp:extent cx="5876925" cy="16243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41232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66" cy="16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D688" w14:textId="2E3337A1" w:rsidR="00412B1E" w:rsidRDefault="005163FD" w:rsidP="005163FD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23" w:name="_Toc30289436"/>
      <w:r>
        <w:t xml:space="preserve">Рисунок </w:t>
      </w:r>
      <w:r w:rsidR="00CC1704">
        <w:fldChar w:fldCharType="begin"/>
      </w:r>
      <w:r w:rsidR="00CC1704">
        <w:instrText xml:space="preserve"> SEQ Рисуно</w:instrText>
      </w:r>
      <w:r w:rsidR="00CC1704">
        <w:instrText xml:space="preserve">к \* ARABIC </w:instrText>
      </w:r>
      <w:r w:rsidR="00CC1704">
        <w:fldChar w:fldCharType="separate"/>
      </w:r>
      <w:r>
        <w:rPr>
          <w:noProof/>
        </w:rPr>
        <w:t>12</w:t>
      </w:r>
      <w:r w:rsidR="00CC1704">
        <w:rPr>
          <w:noProof/>
        </w:rPr>
        <w:fldChar w:fldCharType="end"/>
      </w:r>
      <w:r>
        <w:t xml:space="preserve"> </w:t>
      </w:r>
      <w:proofErr w:type="spellStart"/>
      <w:r>
        <w:t>Свёрточная</w:t>
      </w:r>
      <w:proofErr w:type="spellEnd"/>
      <w:r>
        <w:t xml:space="preserve"> нейронная сеть</w:t>
      </w:r>
      <w:bookmarkEnd w:id="23"/>
    </w:p>
    <w:p w14:paraId="5194A55F" w14:textId="061B416A" w:rsidR="00412B1E" w:rsidRDefault="00FD0603" w:rsidP="00A6245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 Этот процесс</w:t>
      </w:r>
      <w:r w:rsidR="0049317D" w:rsidRPr="0049317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называется свёрткой 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похож на чтение с фонариком, который движется от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к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ке</w:t>
      </w:r>
      <w:r w:rsidR="00FA5B29">
        <w:rPr>
          <w:rFonts w:asciiTheme="minorHAnsi" w:hAnsiTheme="minorHAnsi" w:cstheme="minorHAnsi"/>
          <w:color w:val="3A3A3A"/>
          <w:sz w:val="28"/>
          <w:szCs w:val="28"/>
        </w:rPr>
        <w:t>, охватывая при этом некоторый объем букв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. Каждый такой фильтр может быть обучен распознавать, например, глаз, нос, или более простые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признаки, такие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как граница двух объектов на изображении или линии определённой формы. В конечном итоге, </w:t>
      </w:r>
      <w:proofErr w:type="spellStart"/>
      <w:r w:rsidR="008C06E4">
        <w:rPr>
          <w:rFonts w:asciiTheme="minorHAnsi" w:hAnsiTheme="minorHAnsi" w:cstheme="minorHAnsi"/>
          <w:color w:val="3A3A3A"/>
          <w:sz w:val="28"/>
          <w:szCs w:val="28"/>
        </w:rPr>
        <w:t>свёрточная</w:t>
      </w:r>
      <w:proofErr w:type="spell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ИНС, обученная распознавать кошек, при получении достаточного количества позитивных откликов </w:t>
      </w:r>
      <w:proofErr w:type="spellStart"/>
      <w:r w:rsidR="008C06E4">
        <w:rPr>
          <w:rFonts w:asciiTheme="minorHAnsi" w:hAnsiTheme="minorHAnsi" w:cstheme="minorHAnsi"/>
          <w:color w:val="3A3A3A"/>
          <w:sz w:val="28"/>
          <w:szCs w:val="28"/>
        </w:rPr>
        <w:t>свёрточных</w:t>
      </w:r>
      <w:proofErr w:type="spell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слоёв на изображении, определит на нём кошку.</w:t>
      </w:r>
      <w:r w:rsidR="00A62450"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2450">
        <w:rPr>
          <w:rFonts w:asciiTheme="minorHAnsi" w:hAnsiTheme="minorHAnsi" w:cstheme="minorHAnsi"/>
          <w:color w:val="3A3A3A"/>
          <w:sz w:val="28"/>
          <w:szCs w:val="28"/>
        </w:rPr>
        <w:t>Активируя</w:t>
      </w:r>
      <w:r w:rsidR="007D461B">
        <w:rPr>
          <w:rFonts w:asciiTheme="minorHAnsi" w:hAnsiTheme="minorHAnsi" w:cstheme="minorHAnsi"/>
          <w:color w:val="3A3A3A"/>
          <w:sz w:val="28"/>
          <w:szCs w:val="28"/>
        </w:rPr>
        <w:t xml:space="preserve"> этот процесс в обратном направлении, можно генерировать изображения.</w:t>
      </w:r>
    </w:p>
    <w:p w14:paraId="742FFE8D" w14:textId="3CDECA15" w:rsidR="007D461B" w:rsidRDefault="007D461B" w:rsidP="00B056D9">
      <w:pPr>
        <w:pStyle w:val="3"/>
      </w:pPr>
      <w:bookmarkStart w:id="24" w:name="_Toc30883397"/>
      <w:proofErr w:type="spellStart"/>
      <w:r>
        <w:t>Генеративно</w:t>
      </w:r>
      <w:proofErr w:type="spellEnd"/>
      <w:r>
        <w:t>-состязательная нейронная сеть</w:t>
      </w:r>
      <w:r w:rsidRPr="007D461B">
        <w:t xml:space="preserve"> (</w:t>
      </w:r>
      <w:r>
        <w:rPr>
          <w:lang w:val="en-US"/>
        </w:rPr>
        <w:t>GAN</w:t>
      </w:r>
      <w:r w:rsidRPr="007D461B">
        <w:t>)</w:t>
      </w:r>
      <w:bookmarkEnd w:id="24"/>
    </w:p>
    <w:p w14:paraId="003C95FE" w14:textId="460D64C2" w:rsidR="00A62450" w:rsidRDefault="00A62450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Основой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генеративно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-состязательных ИНС является идея об объединении двух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нейронных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сетей в состязательную модель. Первая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сеть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получая случайные значения, генерирует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т</w:t>
      </w:r>
      <w:r>
        <w:rPr>
          <w:rFonts w:asciiTheme="minorHAnsi" w:hAnsiTheme="minorHAnsi" w:cstheme="minorHAnsi"/>
          <w:color w:val="3A3A3A"/>
          <w:sz w:val="28"/>
          <w:szCs w:val="28"/>
        </w:rPr>
        <w:t>акая сеть называется «Генератор»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. Вторая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 называемая «Дискриминатор»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получает на вход реальные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заранее подготовленной подборки и фальшивые, созданные генератором.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Чаще всего такая модель реализуется с применением двух </w:t>
      </w:r>
      <w:proofErr w:type="spellStart"/>
      <w:r w:rsidR="003146D8">
        <w:rPr>
          <w:rFonts w:asciiTheme="minorHAnsi" w:hAnsiTheme="minorHAnsi" w:cstheme="minorHAnsi"/>
          <w:color w:val="3A3A3A"/>
          <w:sz w:val="28"/>
          <w:szCs w:val="28"/>
        </w:rPr>
        <w:t>свёрточный</w:t>
      </w:r>
      <w:proofErr w:type="spellEnd"/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сетей.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061B61A0" w14:textId="77777777" w:rsidR="005163FD" w:rsidRDefault="002212E7" w:rsidP="001B6521">
      <w:pPr>
        <w:pStyle w:val="a3"/>
        <w:keepNext/>
        <w:shd w:val="clear" w:color="auto" w:fill="FFFFFF"/>
        <w:spacing w:before="120" w:beforeAutospacing="0" w:after="0" w:after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6F6DD68B" wp14:editId="4605ED4C">
            <wp:extent cx="6022182" cy="2619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nEs1jYH4KZHytiHVjXo86w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427" cy="26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5C8" w14:textId="136013E2" w:rsidR="002212E7" w:rsidRDefault="005163FD" w:rsidP="005163FD">
      <w:pPr>
        <w:pStyle w:val="a7"/>
        <w:jc w:val="both"/>
        <w:rPr>
          <w:rFonts w:cstheme="minorHAnsi"/>
          <w:color w:val="3A3A3A"/>
          <w:sz w:val="28"/>
          <w:szCs w:val="28"/>
        </w:rPr>
      </w:pPr>
      <w:bookmarkStart w:id="25" w:name="_Toc30289437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>
        <w:rPr>
          <w:noProof/>
        </w:rPr>
        <w:t>13</w:t>
      </w:r>
      <w:r w:rsidR="00CC1704">
        <w:rPr>
          <w:noProof/>
        </w:rPr>
        <w:fldChar w:fldCharType="end"/>
      </w:r>
      <w:r>
        <w:t xml:space="preserve"> </w:t>
      </w:r>
      <w:proofErr w:type="spellStart"/>
      <w:r>
        <w:t>Генеративно</w:t>
      </w:r>
      <w:proofErr w:type="spellEnd"/>
      <w:r>
        <w:t>-состязательная модель</w:t>
      </w:r>
      <w:bookmarkEnd w:id="25"/>
    </w:p>
    <w:p w14:paraId="35B94911" w14:textId="0F65A3E4" w:rsidR="002212E7" w:rsidRDefault="002212E7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Задачей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является обмануть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создав достаточно реалистичный образец.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сли же ей это не удаётся – она получает неудовлетворительный отклик и корректирует значения слоёв свёртки.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 в свою очередь, пытается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отличить фальшив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ый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образец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от реального.</w:t>
      </w:r>
    </w:p>
    <w:p w14:paraId="0CC26542" w14:textId="2F4E9CF1" w:rsidR="00D965A9" w:rsidRDefault="002212E7" w:rsidP="00D965A9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Таким образом,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7187E" w:rsidRPr="0037187E">
        <w:rPr>
          <w:rFonts w:asciiTheme="minorHAnsi" w:hAnsiTheme="minorHAnsi" w:cstheme="minorHAnsi"/>
          <w:color w:val="3A3A3A"/>
          <w:sz w:val="28"/>
          <w:szCs w:val="28"/>
        </w:rPr>
        <w:t xml:space="preserve"> генератор, и дискриминатор постоянно улучшаются, пока не будет достигнута точка равновесия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. В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результате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этого процесса,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правильно построенная и хорошо обученная сеть типа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начинает создавать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>, практически неотличимые от реальных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. Одним из ключевых факторов достижения хорошего результата, как и в случае с обычной </w:t>
      </w:r>
      <w:proofErr w:type="spellStart"/>
      <w:r w:rsidR="00996D01">
        <w:rPr>
          <w:rFonts w:asciiTheme="minorHAnsi" w:hAnsiTheme="minorHAnsi" w:cstheme="minorHAnsi"/>
          <w:color w:val="3A3A3A"/>
          <w:sz w:val="28"/>
          <w:szCs w:val="28"/>
        </w:rPr>
        <w:t>свёрточной</w:t>
      </w:r>
      <w:proofErr w:type="spellEnd"/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ИНС, является наличие большой и качественной тренировочной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подборки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21BB22E6" w14:textId="09F810EB" w:rsidR="00F30F45" w:rsidRPr="00BC546D" w:rsidRDefault="00B056D9" w:rsidP="00696BD7">
      <w:pPr>
        <w:pStyle w:val="1"/>
        <w:spacing w:before="600"/>
      </w:pPr>
      <w:bookmarkStart w:id="26" w:name="_Toc30883398"/>
      <w:r>
        <w:lastRenderedPageBreak/>
        <w:t>ПРИМЕНЕНИЕ</w:t>
      </w:r>
      <w:bookmarkEnd w:id="26"/>
    </w:p>
    <w:p w14:paraId="37D62165" w14:textId="2CCBDFFB" w:rsidR="00320CB9" w:rsidRDefault="00BC546D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отличие от классических алгоритмов, когда можно точно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(или приблизительно, но с достаточным уровнем точности)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спрогнозировать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последовательность действий для 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достижения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нужного результата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, ИНС используются при р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ешении задач,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 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правила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решения которых не известны или очень сложны.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848EA80" w14:textId="53148D12" w:rsidR="00CC16EE" w:rsidRDefault="00CC16EE" w:rsidP="00CC16EE">
      <w:pPr>
        <w:pStyle w:val="a3"/>
        <w:shd w:val="clear" w:color="auto" w:fill="FFFFFF"/>
        <w:spacing w:before="120" w:beforeAutospacing="0"/>
        <w:ind w:firstLine="142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5674DEED" wp14:editId="5F32B853">
            <wp:extent cx="5943599" cy="16668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101" b="13749"/>
                    <a:stretch/>
                  </pic:blipFill>
                  <pic:spPr bwMode="auto">
                    <a:xfrm>
                      <a:off x="0" y="0"/>
                      <a:ext cx="5940425" cy="166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9ABCC" w14:textId="35E87D48" w:rsidR="00A34387" w:rsidRDefault="007D7D34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Среди основных областей применения нейронных сетей — прогнозирование, принятие решений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>, обработка естественного языка</w:t>
      </w:r>
      <w:r w:rsidRPr="007D7D34">
        <w:rPr>
          <w:rFonts w:asciiTheme="minorHAnsi" w:hAnsiTheme="minorHAnsi" w:cstheme="minorHAnsi"/>
          <w:color w:val="3A3A3A"/>
          <w:sz w:val="28"/>
          <w:szCs w:val="28"/>
        </w:rPr>
        <w:t>, распознавание образов, оптимизация, анализ данных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 xml:space="preserve"> и т.д</w:t>
      </w:r>
      <w:r w:rsidRPr="007D7D34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 Многие сайты применяют 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, делая реакцию на поведение пользователей более естественной и полезной для своей аудитории. </w:t>
      </w:r>
    </w:p>
    <w:p w14:paraId="7B48C562" w14:textId="01654008" w:rsidR="00D54385" w:rsidRPr="001E346E" w:rsidRDefault="00D54385" w:rsidP="00B056D9">
      <w:pPr>
        <w:pStyle w:val="2"/>
      </w:pPr>
      <w:bookmarkStart w:id="27" w:name="_Toc30883399"/>
      <w:r>
        <w:t xml:space="preserve">Автопилот на примере </w:t>
      </w:r>
      <w:r>
        <w:rPr>
          <w:lang w:val="en-US"/>
        </w:rPr>
        <w:t>Tesla</w:t>
      </w:r>
      <w:bookmarkEnd w:id="27"/>
    </w:p>
    <w:p w14:paraId="796759E5" w14:textId="7711F47C" w:rsidR="008C2501" w:rsidRDefault="00D54385" w:rsidP="008C250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отличие от других кампаний, имеющих разработки в области беспилотных автомобилей, таких как</w:t>
      </w:r>
      <w:r w:rsidR="00146F8A" w:rsidRPr="00146F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146F8A" w:rsidRPr="00146F8A">
        <w:rPr>
          <w:rFonts w:asciiTheme="minorHAnsi" w:hAnsiTheme="minorHAnsi" w:cstheme="minorHAnsi"/>
          <w:color w:val="3A3A3A"/>
          <w:sz w:val="28"/>
          <w:szCs w:val="28"/>
        </w:rPr>
        <w:t>Waymo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>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Google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)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или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Uber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используют дорогостоящие </w:t>
      </w:r>
      <w:proofErr w:type="spellStart"/>
      <w:r w:rsidR="00146F8A">
        <w:rPr>
          <w:rFonts w:asciiTheme="minorHAnsi" w:hAnsiTheme="minorHAnsi" w:cstheme="minorHAnsi"/>
          <w:color w:val="3A3A3A"/>
          <w:sz w:val="28"/>
          <w:szCs w:val="28"/>
        </w:rPr>
        <w:t>лидары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D5438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обучает свои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 автомобили ориентироваться за счёт полученной информации с обычных камер, создающих круговой обзор.</w:t>
      </w:r>
      <w:r w:rsidR="001719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FC1490" w14:textId="77777777" w:rsidR="005163FD" w:rsidRDefault="008C2501" w:rsidP="001B6521">
      <w:pPr>
        <w:pStyle w:val="a3"/>
        <w:keepNext/>
        <w:shd w:val="clear" w:color="auto" w:fill="FFFFFF"/>
        <w:spacing w:before="120" w:beforeAutospacing="0" w:after="0" w:afterAutospacing="0"/>
        <w:ind w:left="142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0B0C94B0" wp14:editId="4B6D3594">
            <wp:extent cx="5776401" cy="2571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052" cy="25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132" w14:textId="0D900E0D" w:rsidR="008C2501" w:rsidRDefault="005163FD" w:rsidP="005163FD">
      <w:pPr>
        <w:pStyle w:val="a7"/>
        <w:ind w:firstLine="142"/>
        <w:jc w:val="both"/>
        <w:rPr>
          <w:rFonts w:cstheme="minorHAnsi"/>
          <w:noProof/>
          <w:color w:val="3A3A3A"/>
          <w:sz w:val="28"/>
          <w:szCs w:val="28"/>
        </w:rPr>
      </w:pPr>
      <w:bookmarkStart w:id="28" w:name="_Toc30289438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>
        <w:rPr>
          <w:noProof/>
        </w:rPr>
        <w:t>14</w:t>
      </w:r>
      <w:r w:rsidR="00CC1704">
        <w:rPr>
          <w:noProof/>
        </w:rPr>
        <w:fldChar w:fldCharType="end"/>
      </w:r>
      <w:r>
        <w:t xml:space="preserve"> 360</w:t>
      </w:r>
      <w:r>
        <w:rPr>
          <w:rFonts w:cstheme="minorHAnsi"/>
        </w:rPr>
        <w:t>⁰</w:t>
      </w:r>
      <w:r>
        <w:t xml:space="preserve"> камеры и </w:t>
      </w:r>
      <w:proofErr w:type="spellStart"/>
      <w:r>
        <w:t>лидар</w:t>
      </w:r>
      <w:bookmarkEnd w:id="28"/>
      <w:proofErr w:type="spellEnd"/>
    </w:p>
    <w:p w14:paraId="1C11CE88" w14:textId="60AEE169" w:rsidR="00EB21C7" w:rsidRDefault="001719A5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За распознавание образов с этих камер и отвечает ИНС. Специалисты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1719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размечают изображения, выделяя на них разметку дороги, объекты, а </w:t>
      </w:r>
      <w:r w:rsidR="00F14EC9"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корректируют данные, на которых сеть ошибается. Нужно учесть огромное множество сложных условий,</w:t>
      </w:r>
      <w:r w:rsidR="00D735D9">
        <w:rPr>
          <w:rFonts w:asciiTheme="minorHAnsi" w:hAnsiTheme="minorHAnsi" w:cstheme="minorHAnsi"/>
          <w:color w:val="3A3A3A"/>
          <w:sz w:val="28"/>
          <w:szCs w:val="28"/>
        </w:rPr>
        <w:t xml:space="preserve"> таких как туман, дождь с лужами, тоннели, снег, животные, зоны ремонта дороги и многое другое.</w:t>
      </w:r>
      <w:r w:rsidR="008C25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Кроме того, кампания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использует в качестве источника обучающей выборки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собственный флот машин, принадлежащих покупателям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>. Каждый раз, когда водитель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298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совершает маневр на перекрестке или при смене полосы,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компьютер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отправляет данные и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использует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это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для обучения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всей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в целом. </w:t>
      </w:r>
    </w:p>
    <w:p w14:paraId="26C8FA53" w14:textId="1FC157A8" w:rsidR="00E31F5F" w:rsidRDefault="00D735D9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конечном итоге мы получаем систему, которая может отличать опасное от безопасного</w:t>
      </w:r>
      <w:r w:rsidR="008C2501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способную двигаться по обычным дорогам практически в любых условиях используя при этом привычное и понятное для человека «зрение».</w:t>
      </w:r>
    </w:p>
    <w:p w14:paraId="0AD97C04" w14:textId="6EDDFF79" w:rsidR="00E31F5F" w:rsidRDefault="00E31F5F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Если рассматривать статистику аварий в США</w:t>
      </w:r>
      <w:r w:rsidR="008D7CA9">
        <w:rPr>
          <w:rFonts w:asciiTheme="minorHAnsi" w:hAnsiTheme="minorHAnsi" w:cstheme="minorHAnsi"/>
          <w:color w:val="3A3A3A"/>
          <w:sz w:val="28"/>
          <w:szCs w:val="28"/>
        </w:rPr>
        <w:t xml:space="preserve"> за 3 квартал 2018 года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то можно увидеть, что ДТП с включённым автопилотом на автомобилях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E31F5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происходят в 6.8 раз реже, чем</w:t>
      </w:r>
      <w:r w:rsidR="008D7CA9">
        <w:rPr>
          <w:rFonts w:asciiTheme="minorHAnsi" w:hAnsiTheme="minorHAnsi" w:cstheme="minorHAnsi"/>
          <w:color w:val="3A3A3A"/>
          <w:sz w:val="28"/>
          <w:szCs w:val="28"/>
        </w:rPr>
        <w:t xml:space="preserve"> на обычных машинах, а с выключенным автопилотом, но включённой системой активной безопасности – в 3.9 раз реже.</w:t>
      </w:r>
    </w:p>
    <w:p w14:paraId="588452E5" w14:textId="562395A4" w:rsidR="00F11DB7" w:rsidRPr="00C52E04" w:rsidRDefault="00F11DB7" w:rsidP="00B056D9">
      <w:pPr>
        <w:pStyle w:val="2"/>
      </w:pPr>
      <w:bookmarkStart w:id="29" w:name="_Toc30883400"/>
      <w:r>
        <w:rPr>
          <w:lang w:val="en-US"/>
        </w:rPr>
        <w:t>GPT</w:t>
      </w:r>
      <w:r w:rsidRPr="00F11DB7">
        <w:t xml:space="preserve">-2 </w:t>
      </w:r>
      <w:r>
        <w:t xml:space="preserve">от </w:t>
      </w:r>
      <w:proofErr w:type="spellStart"/>
      <w:r>
        <w:rPr>
          <w:lang w:val="en-US"/>
        </w:rPr>
        <w:t>OpenAI</w:t>
      </w:r>
      <w:bookmarkEnd w:id="29"/>
      <w:proofErr w:type="spellEnd"/>
    </w:p>
    <w:p w14:paraId="25414F79" w14:textId="310068E0" w:rsidR="00C52E04" w:rsidRPr="009767C1" w:rsidRDefault="00DB7582" w:rsidP="009767C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>, созданн</w:t>
      </w:r>
      <w:r>
        <w:rPr>
          <w:rFonts w:asciiTheme="minorHAnsi" w:hAnsiTheme="minorHAnsi" w:cstheme="minorHAnsi"/>
          <w:color w:val="3A3A3A"/>
          <w:sz w:val="28"/>
          <w:szCs w:val="28"/>
        </w:rPr>
        <w:t>ая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 для написания нового текста на основе уже имеющегося.  </w:t>
      </w:r>
      <w:r w:rsidR="00C52E04" w:rsidRPr="00C52E04">
        <w:rPr>
          <w:rFonts w:asciiTheme="minorHAnsi" w:hAnsiTheme="minorHAnsi" w:cstheme="minorHAnsi"/>
          <w:color w:val="3A3A3A"/>
          <w:sz w:val="28"/>
          <w:szCs w:val="28"/>
        </w:rPr>
        <w:t>К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 примеру, можно написать несколько предложений, и </w:t>
      </w:r>
      <w:r w:rsidR="00C52E04"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="00C52E04" w:rsidRPr="00C52E04">
        <w:rPr>
          <w:rFonts w:asciiTheme="minorHAnsi" w:hAnsiTheme="minorHAnsi" w:cstheme="minorHAnsi"/>
          <w:color w:val="3A3A3A"/>
          <w:sz w:val="28"/>
          <w:szCs w:val="28"/>
        </w:rPr>
        <w:t xml:space="preserve">-2 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>допишет связный текст, близкий по смыслу.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Суть её работы заключается в предсказании следующего слова в предложении.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Одним из испытаний, проведённых для этой сети, было написание отзывов на товары </w:t>
      </w:r>
      <w:r w:rsidR="009767C1">
        <w:rPr>
          <w:rFonts w:asciiTheme="minorHAnsi" w:hAnsiTheme="minorHAnsi" w:cstheme="minorHAnsi"/>
          <w:color w:val="3A3A3A"/>
          <w:sz w:val="28"/>
          <w:szCs w:val="28"/>
          <w:lang w:val="en-US"/>
        </w:rPr>
        <w:t>Amazon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, результаты чего оказались </w:t>
      </w:r>
      <w:r>
        <w:rPr>
          <w:rFonts w:asciiTheme="minorHAnsi" w:hAnsiTheme="minorHAnsi" w:cstheme="minorHAnsi"/>
          <w:color w:val="3A3A3A"/>
          <w:sz w:val="28"/>
          <w:szCs w:val="28"/>
        </w:rPr>
        <w:t>весьма обнадёживающими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0607191" w14:textId="5F38F0FD" w:rsidR="00320CB9" w:rsidRDefault="00320CB9" w:rsidP="00C52E0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По мнению </w:t>
      </w:r>
      <w:proofErr w:type="spellStart"/>
      <w:r w:rsidRPr="00320CB9">
        <w:rPr>
          <w:rFonts w:asciiTheme="minorHAnsi" w:hAnsiTheme="minorHAnsi" w:cstheme="minorHAnsi"/>
          <w:color w:val="3A3A3A"/>
          <w:sz w:val="28"/>
          <w:szCs w:val="28"/>
        </w:rPr>
        <w:t>OpenAI</w:t>
      </w:r>
      <w:proofErr w:type="spellEnd"/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технология может быть полезна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областях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110E56BF" w14:textId="3838E3DE" w:rsidR="00320CB9" w:rsidRP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Помощь в написании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текстов</w:t>
      </w:r>
    </w:p>
    <w:p w14:paraId="6E228B51" w14:textId="519070DF" w:rsidR="00320CB9" w:rsidRP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Усовер</w:t>
      </w:r>
      <w:r>
        <w:rPr>
          <w:rFonts w:asciiTheme="minorHAnsi" w:hAnsiTheme="minorHAnsi" w:cstheme="minorHAnsi"/>
          <w:color w:val="3A3A3A"/>
          <w:sz w:val="28"/>
          <w:szCs w:val="28"/>
        </w:rPr>
        <w:t>шенствование машинного перевода</w:t>
      </w:r>
    </w:p>
    <w:p w14:paraId="3E478987" w14:textId="1585685F" w:rsid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Улуч</w:t>
      </w:r>
      <w:r>
        <w:rPr>
          <w:rFonts w:asciiTheme="minorHAnsi" w:hAnsiTheme="minorHAnsi" w:cstheme="minorHAnsi"/>
          <w:color w:val="3A3A3A"/>
          <w:sz w:val="28"/>
          <w:szCs w:val="28"/>
        </w:rPr>
        <w:t>шение систем распознавания речи</w:t>
      </w:r>
    </w:p>
    <w:p w14:paraId="7ACD9CB3" w14:textId="1754DF7F" w:rsidR="00320CB9" w:rsidRPr="00320CB9" w:rsidRDefault="00320CB9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Однако можно обозначить и опасности применения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65EA3D8E" w14:textId="5A73197C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Создавание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ложны</w:t>
      </w:r>
      <w:r>
        <w:rPr>
          <w:rFonts w:asciiTheme="minorHAnsi" w:hAnsiTheme="minorHAnsi" w:cstheme="minorHAnsi"/>
          <w:color w:val="3A3A3A"/>
          <w:sz w:val="28"/>
          <w:szCs w:val="28"/>
        </w:rPr>
        <w:t>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журналистски</w:t>
      </w:r>
      <w:r>
        <w:rPr>
          <w:rFonts w:asciiTheme="minorHAnsi" w:hAnsiTheme="minorHAnsi" w:cstheme="minorHAnsi"/>
          <w:color w:val="3A3A3A"/>
          <w:sz w:val="28"/>
          <w:szCs w:val="28"/>
        </w:rPr>
        <w:t>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материал</w:t>
      </w:r>
      <w:r>
        <w:rPr>
          <w:rFonts w:asciiTheme="minorHAnsi" w:hAnsiTheme="minorHAnsi" w:cstheme="minorHAnsi"/>
          <w:color w:val="3A3A3A"/>
          <w:sz w:val="28"/>
          <w:szCs w:val="28"/>
        </w:rPr>
        <w:t>ов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;</w:t>
      </w:r>
    </w:p>
    <w:p w14:paraId="6648683F" w14:textId="1B366702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Выдача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себя за других в интернете;</w:t>
      </w:r>
    </w:p>
    <w:p w14:paraId="02D415CD" w14:textId="55F28014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Автоматиз</w:t>
      </w:r>
      <w:r>
        <w:rPr>
          <w:rFonts w:asciiTheme="minorHAnsi" w:hAnsiTheme="minorHAnsi" w:cstheme="minorHAnsi"/>
          <w:color w:val="3A3A3A"/>
          <w:sz w:val="28"/>
          <w:szCs w:val="28"/>
        </w:rPr>
        <w:t>ация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создани</w:t>
      </w:r>
      <w:r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оскорбительного или ложного контента для соцсетей;</w:t>
      </w:r>
    </w:p>
    <w:p w14:paraId="1D5515F1" w14:textId="0FD30BA5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Автоматиз</w:t>
      </w:r>
      <w:r>
        <w:rPr>
          <w:rFonts w:asciiTheme="minorHAnsi" w:hAnsiTheme="minorHAnsi" w:cstheme="minorHAnsi"/>
          <w:color w:val="3A3A3A"/>
          <w:sz w:val="28"/>
          <w:szCs w:val="28"/>
        </w:rPr>
        <w:t>ация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создани</w:t>
      </w:r>
      <w:r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спама и фишинга.</w:t>
      </w:r>
    </w:p>
    <w:p w14:paraId="4DB83266" w14:textId="0B5B0D96" w:rsidR="00320CB9" w:rsidRDefault="008C2501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Из-за опасений, первоначально,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OpenAI</w:t>
      </w:r>
      <w:proofErr w:type="spellEnd"/>
      <w:r w:rsidRPr="008C25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опубликовали только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«урезанную» версию нейронной сети с </w:t>
      </w:r>
      <w:r w:rsidR="009767C1">
        <w:rPr>
          <w:rFonts w:ascii="Arial" w:hAnsi="Arial" w:cs="Arial"/>
          <w:color w:val="222222"/>
          <w:shd w:val="clear" w:color="auto" w:fill="FFFFFF"/>
        </w:rPr>
        <w:t>124 млн</w:t>
      </w:r>
      <w:r w:rsidR="00DB7582">
        <w:rPr>
          <w:rFonts w:ascii="Arial" w:hAnsi="Arial" w:cs="Arial"/>
          <w:color w:val="222222"/>
          <w:shd w:val="clear" w:color="auto" w:fill="FFFFFF"/>
        </w:rPr>
        <w:t>.</w:t>
      </w:r>
      <w:r w:rsidR="009767C1">
        <w:rPr>
          <w:rFonts w:ascii="Arial" w:hAnsi="Arial" w:cs="Arial"/>
          <w:color w:val="222222"/>
          <w:shd w:val="clear" w:color="auto" w:fill="FFFFFF"/>
        </w:rPr>
        <w:t xml:space="preserve"> параметров, затем последовали релизы с 355 и 774 млн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>. Однако в ноябре 2019 года была выложена в открытый доступ и полная версия, содержащая 1.5 млрд</w:t>
      </w:r>
      <w:r w:rsidR="00DB758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параметров.</w:t>
      </w:r>
    </w:p>
    <w:p w14:paraId="551AE2A4" w14:textId="1EF24BB7" w:rsidR="00DD3B98" w:rsidRDefault="00DB7582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Стоит отметить, что фурор эта </w:t>
      </w:r>
      <w:r w:rsidR="00DD3B98">
        <w:rPr>
          <w:rFonts w:asciiTheme="minorHAnsi" w:hAnsiTheme="minorHAnsi" w:cstheme="minorHAnsi"/>
          <w:color w:val="3A3A3A"/>
          <w:sz w:val="28"/>
          <w:szCs w:val="28"/>
        </w:rPr>
        <w:t>технология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не произвела, в силу ещё пока не достигнутой нейронными сетями планки понимания контекста, и отсутствия реального опыта. 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>На сайте</w:t>
      </w:r>
      <w:r w:rsidR="00E1711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hyperlink r:id="rId27" w:history="1">
        <w:r w:rsidR="00E17111">
          <w:rPr>
            <w:rStyle w:val="a6"/>
          </w:rPr>
          <w:t>https://talktotransformer.com/</w:t>
        </w:r>
      </w:hyperlink>
      <w:r w:rsidR="00E17111">
        <w:t xml:space="preserve"> </w:t>
      </w:r>
      <w:r w:rsidR="00E17111" w:rsidRPr="00E17111">
        <w:rPr>
          <w:rFonts w:asciiTheme="minorHAnsi" w:hAnsiTheme="minorHAnsi" w:cstheme="minorHAnsi"/>
          <w:color w:val="3A3A3A"/>
          <w:sz w:val="28"/>
          <w:szCs w:val="28"/>
        </w:rPr>
        <w:t xml:space="preserve">можно </w:t>
      </w:r>
      <w:r w:rsidR="00E17111">
        <w:rPr>
          <w:rFonts w:asciiTheme="minorHAnsi" w:hAnsiTheme="minorHAnsi" w:cstheme="minorHAnsi"/>
          <w:color w:val="3A3A3A"/>
          <w:sz w:val="28"/>
          <w:szCs w:val="28"/>
        </w:rPr>
        <w:t>экспериментировать самостоятельно.</w:t>
      </w:r>
    </w:p>
    <w:p w14:paraId="2749DEA6" w14:textId="2188D632" w:rsidR="00E17111" w:rsidRPr="00E62988" w:rsidRDefault="00E17111" w:rsidP="00B056D9">
      <w:pPr>
        <w:pStyle w:val="2"/>
      </w:pPr>
      <w:bookmarkStart w:id="30" w:name="_Toc30883401"/>
      <w:proofErr w:type="spellStart"/>
      <w:r w:rsidRPr="00E17111">
        <w:t>StyleGAN</w:t>
      </w:r>
      <w:proofErr w:type="spellEnd"/>
      <w:r w:rsidR="00777077">
        <w:t xml:space="preserve"> от </w:t>
      </w:r>
      <w:r w:rsidR="00777077">
        <w:rPr>
          <w:lang w:val="en-US"/>
        </w:rPr>
        <w:t>Nvidia</w:t>
      </w:r>
      <w:bookmarkEnd w:id="30"/>
    </w:p>
    <w:p w14:paraId="4514DFC6" w14:textId="77777777" w:rsidR="00777077" w:rsidRDefault="00777077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Наделавшая много шума в конце 2018 года ИНС, способная генерировать изображения чего-либо, будь то интерьеры, автомобили, коты, но больше всего применяемая в генерации лиц несуществующих людей. </w:t>
      </w:r>
    </w:p>
    <w:p w14:paraId="198DF184" w14:textId="6C15787D" w:rsidR="00777077" w:rsidRDefault="00777077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В силу того, что без особых проблем можно собрать огромную подборку качественных фотографий лиц людей и обучить на ней ИНС, что и сделали исследователи из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Nvidia</w:t>
      </w:r>
      <w:r>
        <w:rPr>
          <w:rFonts w:asciiTheme="minorHAnsi" w:hAnsiTheme="minorHAnsi" w:cstheme="minorHAnsi"/>
          <w:color w:val="3A3A3A"/>
          <w:sz w:val="28"/>
          <w:szCs w:val="28"/>
        </w:rPr>
        <w:t>, сгенерированные образы получаются практически неотличимыми от реальных фотографий.</w:t>
      </w:r>
    </w:p>
    <w:p w14:paraId="28447B30" w14:textId="77777777" w:rsidR="005163FD" w:rsidRDefault="00777077" w:rsidP="001B6521">
      <w:pPr>
        <w:pStyle w:val="a3"/>
        <w:keepNext/>
        <w:shd w:val="clear" w:color="auto" w:fill="FFFFFF"/>
        <w:spacing w:before="120" w:beforeAutospacing="0" w:after="0" w:afterAutospacing="0"/>
        <w:jc w:val="both"/>
      </w:pPr>
      <w:r>
        <w:rPr>
          <w:noProof/>
        </w:rPr>
        <w:drawing>
          <wp:inline distT="0" distB="0" distL="0" distR="0" wp14:anchorId="78F645FD" wp14:editId="579681A2">
            <wp:extent cx="5940425" cy="3564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393E" w14:textId="22E9D27B" w:rsidR="00777077" w:rsidRPr="00F14EC9" w:rsidRDefault="005163FD" w:rsidP="005163FD">
      <w:pPr>
        <w:pStyle w:val="a7"/>
        <w:jc w:val="both"/>
        <w:rPr>
          <w:rFonts w:cstheme="minorHAnsi"/>
          <w:color w:val="3A3A3A"/>
          <w:sz w:val="28"/>
          <w:szCs w:val="28"/>
        </w:rPr>
      </w:pPr>
      <w:bookmarkStart w:id="31" w:name="_Toc30289439"/>
      <w:r>
        <w:t xml:space="preserve">Рисунок </w:t>
      </w:r>
      <w:r w:rsidR="00CC1704">
        <w:fldChar w:fldCharType="begin"/>
      </w:r>
      <w:r w:rsidR="00CC1704">
        <w:instrText xml:space="preserve"> SEQ Рисунок \* ARABIC </w:instrText>
      </w:r>
      <w:r w:rsidR="00CC1704">
        <w:fldChar w:fldCharType="separate"/>
      </w:r>
      <w:r>
        <w:rPr>
          <w:noProof/>
        </w:rPr>
        <w:t>15</w:t>
      </w:r>
      <w:r w:rsidR="00CC1704">
        <w:rPr>
          <w:noProof/>
        </w:rPr>
        <w:fldChar w:fldCharType="end"/>
      </w:r>
      <w:r>
        <w:t xml:space="preserve"> Несуществующие люди, работа </w:t>
      </w:r>
      <w:proofErr w:type="spellStart"/>
      <w:r w:rsidRPr="005460D9">
        <w:t>StyleGAN</w:t>
      </w:r>
      <w:bookmarkEnd w:id="31"/>
      <w:proofErr w:type="spellEnd"/>
    </w:p>
    <w:p w14:paraId="620181D0" w14:textId="77B05E65" w:rsidR="008D7CA9" w:rsidRDefault="00A26105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Сеть устроена таким образом, что процесс генерации или совмещения лиц можно наблюдать в реальном времени. Изменяя параметры и настройки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видно, как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>лица на изображениях «перетекают» одно в другое.</w:t>
      </w:r>
      <w:r w:rsidR="00A71E9E" w:rsidRPr="00A71E9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На сайте </w:t>
      </w:r>
      <w:hyperlink r:id="rId29" w:history="1">
        <w:r w:rsidR="00A71E9E">
          <w:rPr>
            <w:rStyle w:val="a6"/>
          </w:rPr>
          <w:t>https://thispersondoesnotexist.com/</w:t>
        </w:r>
      </w:hyperlink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>представлены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результаты работы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этой ИНС.</w:t>
      </w:r>
    </w:p>
    <w:p w14:paraId="4422503D" w14:textId="1C1CC68A" w:rsidR="000B1F85" w:rsidRDefault="00A9561E" w:rsidP="00B056D9">
      <w:pPr>
        <w:pStyle w:val="2"/>
      </w:pPr>
      <w:bookmarkStart w:id="32" w:name="_Toc30883402"/>
      <w:r>
        <w:lastRenderedPageBreak/>
        <w:t>На что ещё способны</w:t>
      </w:r>
      <w:r w:rsidR="000B1F85">
        <w:t xml:space="preserve"> ИНС</w:t>
      </w:r>
      <w:r>
        <w:t xml:space="preserve"> сегодня</w:t>
      </w:r>
      <w:r w:rsidR="000B1F85">
        <w:t>?</w:t>
      </w:r>
      <w:bookmarkEnd w:id="32"/>
    </w:p>
    <w:p w14:paraId="56ACFC40" w14:textId="78D07EDB" w:rsidR="000B1F85" w:rsidRDefault="000B1F85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Помимо рассмотренных примеров есть множество не менее интересных</w:t>
      </w:r>
      <w:r w:rsidR="00A9561E">
        <w:rPr>
          <w:rFonts w:asciiTheme="minorHAnsi" w:hAnsiTheme="minorHAnsi" w:cstheme="minorHAnsi"/>
          <w:color w:val="3A3A3A"/>
          <w:sz w:val="28"/>
          <w:szCs w:val="28"/>
        </w:rPr>
        <w:t xml:space="preserve"> проектов:</w:t>
      </w:r>
    </w:p>
    <w:p w14:paraId="719F9AC1" w14:textId="20F78571" w:rsidR="00A9561E" w:rsidRDefault="00A9561E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AlphaGo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от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Google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DeepMind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стала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следующей ступенью, после победившего человечество в шахматы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IBM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Deep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Blue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в 1997 году. Это ИНС, наученная играть в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Го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, популярную в азиатских странах логическую игру, в которой количество возможных позиций партий достигает немыслимых </w:t>
      </w:r>
      <m:oMath>
        <m:sSup>
          <m:sSupPr>
            <m:ctrlPr>
              <w:rPr>
                <w:rFonts w:ascii="Cambria Math" w:hAnsi="Cambria Math" w:cstheme="minorHAnsi"/>
                <w:i/>
                <w:color w:val="3A3A3A"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170</m:t>
            </m:r>
          </m:sup>
        </m:sSup>
      </m:oMath>
      <w:r>
        <w:rPr>
          <w:rFonts w:asciiTheme="minorHAnsi" w:hAnsiTheme="minorHAnsi" w:cstheme="minorHAnsi"/>
          <w:color w:val="3A3A3A"/>
          <w:sz w:val="28"/>
          <w:szCs w:val="28"/>
        </w:rPr>
        <w:t xml:space="preserve"> вариантов против «всего лишь» </w:t>
      </w:r>
      <m:oMath>
        <m:sSup>
          <m:sSupPr>
            <m:ctrlPr>
              <w:rPr>
                <w:rFonts w:ascii="Cambria Math" w:hAnsi="Cambria Math" w:cstheme="minorHAnsi"/>
                <w:i/>
                <w:color w:val="3A3A3A"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44</m:t>
            </m:r>
          </m:sup>
        </m:sSup>
      </m:oMath>
      <w:r>
        <w:rPr>
          <w:rFonts w:asciiTheme="minorHAnsi" w:hAnsiTheme="minorHAnsi" w:cstheme="minorHAnsi"/>
          <w:color w:val="3A3A3A"/>
          <w:sz w:val="28"/>
          <w:szCs w:val="28"/>
        </w:rPr>
        <w:t xml:space="preserve"> в шахматах. По этой причине многие считали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, что проект потерпит неудачу против 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>человека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. Однако в 2016 году </w:t>
      </w:r>
      <w:r w:rsidR="004A7038">
        <w:rPr>
          <w:rFonts w:asciiTheme="minorHAnsi" w:hAnsiTheme="minorHAnsi" w:cstheme="minorHAnsi"/>
          <w:color w:val="3A3A3A"/>
          <w:sz w:val="28"/>
          <w:szCs w:val="28"/>
          <w:lang w:val="en-US"/>
        </w:rPr>
        <w:t>AlphaGo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обыграла одного из сильнейших игроков планеты 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 xml:space="preserve">Ли </w:t>
      </w:r>
      <w:proofErr w:type="spellStart"/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>Седол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>я</w:t>
      </w:r>
      <w:proofErr w:type="spellEnd"/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 из Юной Кореи. В последствии, в ноябре 2019 года, 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 xml:space="preserve">Ли </w:t>
      </w:r>
      <w:proofErr w:type="spellStart"/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>Седоль</w:t>
      </w:r>
      <w:proofErr w:type="spellEnd"/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 заявил о завершении карьеры</w:t>
      </w:r>
      <w:r w:rsidR="003031C3">
        <w:rPr>
          <w:rFonts w:asciiTheme="minorHAnsi" w:hAnsiTheme="minorHAnsi" w:cstheme="minorHAnsi"/>
          <w:color w:val="3A3A3A"/>
          <w:sz w:val="28"/>
          <w:szCs w:val="28"/>
        </w:rPr>
        <w:t xml:space="preserve">, связав это 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>с появлением</w:t>
      </w:r>
      <w:r w:rsidR="00284F8B">
        <w:rPr>
          <w:rFonts w:asciiTheme="minorHAnsi" w:hAnsiTheme="minorHAnsi" w:cstheme="minorHAnsi"/>
          <w:color w:val="3A3A3A"/>
          <w:sz w:val="28"/>
          <w:szCs w:val="28"/>
        </w:rPr>
        <w:t xml:space="preserve"> непобедимых для человека компьютерных программ.</w:t>
      </w:r>
    </w:p>
    <w:p w14:paraId="57318E98" w14:textId="1A64AC59" w:rsidR="00284F8B" w:rsidRDefault="00284F8B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>GauGAN</w:t>
      </w:r>
      <w:proofErr w:type="spellEnd"/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от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Nvidia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создаёт фотореалистичные пейзажи на основе простых набросков, похожих на детские рисунки. Всё что нужно сделать – нарисовать набросок разными цветами (каждый цвет — это дерево или камень и т.д.) и нейронная сеть превратит это в пейзаж.</w:t>
      </w:r>
    </w:p>
    <w:p w14:paraId="69952977" w14:textId="76D7A924" w:rsidR="00284F8B" w:rsidRDefault="00284F8B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IBM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Project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Debater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анализирует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базы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статей из Википедии и других источников на заданную тему, выбирает подходящие аргументы и создаёт логичное высказывание. Таким образом сеть может участвовать в дебатах</w:t>
      </w:r>
      <w:r w:rsidR="008F1EFA">
        <w:rPr>
          <w:rFonts w:asciiTheme="minorHAnsi" w:hAnsiTheme="minorHAnsi" w:cstheme="minorHAnsi"/>
          <w:color w:val="3A3A3A"/>
          <w:sz w:val="28"/>
          <w:szCs w:val="28"/>
        </w:rPr>
        <w:t>, в том числе анализируя, опираясь и исходя из аргументов своего оппонента.</w:t>
      </w:r>
      <w:r w:rsidR="008F1EFA" w:rsidRPr="008F1EF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F1EFA">
        <w:rPr>
          <w:rFonts w:asciiTheme="minorHAnsi" w:hAnsiTheme="minorHAnsi" w:cstheme="minorHAnsi"/>
          <w:color w:val="3A3A3A"/>
          <w:sz w:val="28"/>
          <w:szCs w:val="28"/>
        </w:rPr>
        <w:t>В 2019 году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Project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Debater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проиграл в споре с финалистом чемпионата мира 2016 года </w:t>
      </w:r>
      <w:proofErr w:type="spellStart"/>
      <w:r w:rsidR="005F2808" w:rsidRPr="005F2808">
        <w:rPr>
          <w:rFonts w:asciiTheme="minorHAnsi" w:hAnsiTheme="minorHAnsi" w:cstheme="minorHAnsi"/>
          <w:color w:val="3A3A3A"/>
          <w:sz w:val="28"/>
          <w:szCs w:val="28"/>
        </w:rPr>
        <w:t>Хариш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>ем</w:t>
      </w:r>
      <w:proofErr w:type="spellEnd"/>
      <w:r w:rsidR="005F2808" w:rsidRPr="005F280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5F2808" w:rsidRPr="005F2808">
        <w:rPr>
          <w:rFonts w:asciiTheme="minorHAnsi" w:hAnsiTheme="minorHAnsi" w:cstheme="minorHAnsi"/>
          <w:color w:val="3A3A3A"/>
          <w:sz w:val="28"/>
          <w:szCs w:val="28"/>
        </w:rPr>
        <w:t>Натараджан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>ом</w:t>
      </w:r>
      <w:proofErr w:type="spellEnd"/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. Однако выступление ИНС было впечатляющим.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Project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Debater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способен приводить цитаты, оперировать цифрами и данными научных исследований.</w:t>
      </w:r>
    </w:p>
    <w:p w14:paraId="4A80AFE8" w14:textId="0A340CE4" w:rsidR="005F2808" w:rsidRDefault="00425497" w:rsidP="0042549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Применение технологий с использованием ИНС так же выглядит многообещающе в медицине, как, например, </w:t>
      </w:r>
      <w:proofErr w:type="spellStart"/>
      <w:r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Insilico</w:t>
      </w:r>
      <w:proofErr w:type="spellEnd"/>
      <w:r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proofErr w:type="spellStart"/>
      <w:r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Medicine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– российский стартап, </w:t>
      </w:r>
      <w:r w:rsidRPr="00425497">
        <w:rPr>
          <w:rFonts w:asciiTheme="minorHAnsi" w:hAnsiTheme="minorHAnsi" w:cstheme="minorHAnsi"/>
          <w:color w:val="3A3A3A"/>
          <w:sz w:val="28"/>
          <w:szCs w:val="28"/>
        </w:rPr>
        <w:t>занимается применением машинного обучения в разработке новых способов лечения болезней</w:t>
      </w:r>
      <w:r>
        <w:rPr>
          <w:rFonts w:asciiTheme="minorHAnsi" w:hAnsiTheme="minorHAnsi" w:cstheme="minorHAnsi"/>
          <w:color w:val="3A3A3A"/>
          <w:sz w:val="28"/>
          <w:szCs w:val="28"/>
        </w:rPr>
        <w:t>. Существуют ИНС, использующие анализ химических уравнений для разработки новых лекарств</w:t>
      </w:r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Atomwise</w:t>
      </w:r>
      <w:proofErr w:type="spellEnd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Atomnet</w:t>
      </w:r>
      <w:proofErr w:type="spellEnd"/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>, рентгеновские снимки</w:t>
      </w:r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 и прочие данные пациентов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для диагностики</w:t>
      </w:r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 заболеваний, в том числе рака. Сегодня ведётся огромная работа в этом направлении такими компаниями </w:t>
      </w:r>
      <w:r w:rsidR="0098043F">
        <w:rPr>
          <w:rFonts w:asciiTheme="minorHAnsi" w:hAnsiTheme="minorHAnsi" w:cstheme="minorHAnsi"/>
          <w:color w:val="3A3A3A"/>
          <w:sz w:val="28"/>
          <w:szCs w:val="28"/>
        </w:rPr>
        <w:t xml:space="preserve">как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Google</w:t>
      </w:r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eepMind</w:t>
      </w:r>
      <w:proofErr w:type="spellEnd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Health</w:t>
      </w:r>
      <w:proofErr w:type="spellEnd"/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IBM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Watson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Healts</w:t>
      </w:r>
      <w:proofErr w:type="spellEnd"/>
      <w:r w:rsidR="0098043F" w:rsidRPr="009804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8043F">
        <w:rPr>
          <w:rFonts w:asciiTheme="minorHAnsi" w:hAnsiTheme="minorHAnsi" w:cstheme="minorHAnsi"/>
          <w:color w:val="3A3A3A"/>
          <w:sz w:val="28"/>
          <w:szCs w:val="28"/>
        </w:rPr>
        <w:t>и многими другими.</w:t>
      </w:r>
    </w:p>
    <w:p w14:paraId="7DAFB8D8" w14:textId="7793C9CA" w:rsidR="00D965A9" w:rsidRDefault="0098043F" w:rsidP="00EB1B22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Существуют системы на базе нейронных сетей, способные дорисовывать недостающие части объектов, замедлять видео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>, «оживлять» изображения</w:t>
      </w:r>
      <w:r>
        <w:rPr>
          <w:rFonts w:asciiTheme="minorHAnsi" w:hAnsiTheme="minorHAnsi" w:cstheme="minorHAnsi"/>
          <w:color w:val="3A3A3A"/>
          <w:sz w:val="28"/>
          <w:szCs w:val="28"/>
        </w:rPr>
        <w:t>, раскрашивать чёрно-белые фото и видео, улучшать изображения плохого качества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Super</w:t>
      </w:r>
      <w:r w:rsidRPr="009804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resolution</w:t>
      </w:r>
      <w:r>
        <w:rPr>
          <w:rFonts w:asciiTheme="minorHAnsi" w:hAnsiTheme="minorHAnsi" w:cstheme="minorHAnsi"/>
          <w:color w:val="3A3A3A"/>
          <w:sz w:val="28"/>
          <w:szCs w:val="28"/>
        </w:rPr>
        <w:t>). Среди менее очевидных способов применения ИНС можно</w:t>
      </w:r>
      <w:r w:rsidR="00F14EC9">
        <w:rPr>
          <w:rFonts w:asciiTheme="minorHAnsi" w:hAnsiTheme="minorHAnsi" w:cstheme="minorHAnsi"/>
          <w:color w:val="3A3A3A"/>
          <w:sz w:val="28"/>
          <w:szCs w:val="28"/>
        </w:rPr>
        <w:t xml:space="preserve"> отметить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системы, которые фотографируют с помощью дронов поля, и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составляют карты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повреждённы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больны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растени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 xml:space="preserve">й. </w:t>
      </w:r>
      <w:proofErr w:type="spellStart"/>
      <w:r w:rsidR="00492567" w:rsidRPr="00492567">
        <w:rPr>
          <w:rFonts w:asciiTheme="minorHAnsi" w:hAnsiTheme="minorHAnsi" w:cstheme="minorHAnsi"/>
          <w:b/>
          <w:bCs/>
          <w:color w:val="3A3A3A"/>
          <w:sz w:val="28"/>
          <w:szCs w:val="28"/>
        </w:rPr>
        <w:t>Patternizr</w:t>
      </w:r>
      <w:proofErr w:type="spellEnd"/>
      <w:r w:rsidR="00492567" w:rsidRPr="00492567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–</w:t>
      </w:r>
      <w:r w:rsidR="00492567" w:rsidRPr="0049256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используемая полицией Нью-Йорка система, сверяющая сигнатуры преступлений и находящая связи между ними.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09DF2B9F" w14:textId="65A83771" w:rsidR="0098043F" w:rsidRDefault="00B056D9" w:rsidP="00696BD7">
      <w:pPr>
        <w:pStyle w:val="1"/>
        <w:spacing w:before="600"/>
      </w:pPr>
      <w:bookmarkStart w:id="33" w:name="_Toc30883403"/>
      <w:r>
        <w:lastRenderedPageBreak/>
        <w:t>ЗАКЛЮЧЕНИЕ</w:t>
      </w:r>
      <w:bookmarkEnd w:id="33"/>
    </w:p>
    <w:p w14:paraId="782FF72F" w14:textId="00672E06" w:rsidR="00492567" w:rsidRDefault="00492567" w:rsidP="0049256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Принимая во внимания все разработки на основе ИНС за 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 xml:space="preserve">период </w:t>
      </w:r>
      <w:r>
        <w:rPr>
          <w:rFonts w:asciiTheme="minorHAnsi" w:hAnsiTheme="minorHAnsi" w:cstheme="minorHAnsi"/>
          <w:color w:val="3A3A3A"/>
          <w:sz w:val="28"/>
          <w:szCs w:val="28"/>
        </w:rPr>
        <w:t>бум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>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пришедшийся на последние годы, 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 xml:space="preserve">и результаты в областях, где люди даже не пытались использовать обычные алгоритмы, становится очевиден потенциал технологии глубокого обучения. </w:t>
      </w:r>
      <w:r w:rsidR="006A29FA">
        <w:rPr>
          <w:rFonts w:asciiTheme="minorHAnsi" w:hAnsiTheme="minorHAnsi" w:cstheme="minorHAnsi"/>
          <w:color w:val="3A3A3A"/>
          <w:sz w:val="28"/>
          <w:szCs w:val="28"/>
        </w:rPr>
        <w:t>В связи с этим м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>ногие специалисты предрекают потерю работы для людей большого спектра профессий</w:t>
      </w:r>
      <w:r w:rsidR="009F63A8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6F9F1AF" w14:textId="41A1D16D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Водители (в т.ч. машинисты, пилоты)</w:t>
      </w:r>
    </w:p>
    <w:p w14:paraId="77EC24D3" w14:textId="6EC5F9A9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Секретари</w:t>
      </w:r>
    </w:p>
    <w:p w14:paraId="3C07C24E" w14:textId="5E301F98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Бухгалтеры</w:t>
      </w:r>
    </w:p>
    <w:p w14:paraId="7738FD3B" w14:textId="0979AFA7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Юристы</w:t>
      </w:r>
    </w:p>
    <w:p w14:paraId="1C544A14" w14:textId="22D71D22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Некоторые врачи</w:t>
      </w:r>
    </w:p>
    <w:p w14:paraId="6635E9B1" w14:textId="57E40C93" w:rsidR="00262948" w:rsidRDefault="00262948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Технологии на основе ИНС облегчат и преобразят нашу жизнь. 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>Например,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0413D8" w:rsidRPr="000413D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 xml:space="preserve">планирует развернуть сеть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0413D8" w:rsidRPr="000413D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 xml:space="preserve">. Эта система позволит полностью автономным автомобилям, принадлежащим обычным людям, отправляться на «работу» в качестве автономного такси, принося прибыль своим владельцам. Многолетние циклы создания новых лекарств сократятся и станут существенно дешевле, кроме того, возможно, именно нейронным сетям суждено победить такие болезни как рак. Города, оборудованные 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 xml:space="preserve">системами распознавания лиц и реагирующими на подозрительное поведение, станут существенно безопаснее. Рутинную работу, такую как «оператор </w:t>
      </w:r>
      <w:r w:rsidR="00B76916">
        <w:rPr>
          <w:rFonts w:asciiTheme="minorHAnsi" w:hAnsiTheme="minorHAnsi" w:cstheme="minorHAnsi"/>
          <w:color w:val="3A3A3A"/>
          <w:sz w:val="28"/>
          <w:szCs w:val="28"/>
          <w:lang w:val="en-US"/>
        </w:rPr>
        <w:t>call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>-центра», заменят системы на базе ИНС.  Появятся виртуальные актёры, а персонажи в компьютерных играх «оживут» и перестанут использовать один и тот же шаблон поведения.</w:t>
      </w:r>
    </w:p>
    <w:p w14:paraId="62C3501F" w14:textId="609054BF" w:rsidR="00B76916" w:rsidRDefault="000F0839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>уществует и «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>тёмная</w:t>
      </w:r>
      <w:r w:rsidR="00673F7C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сторона развития этих технологий. Возможно уже очень скоро человечество вступит в эру </w:t>
      </w:r>
      <w:r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E67175">
        <w:rPr>
          <w:rFonts w:asciiTheme="minorHAnsi" w:hAnsiTheme="minorHAnsi" w:cstheme="minorHAnsi"/>
          <w:color w:val="3A3A3A"/>
          <w:sz w:val="28"/>
          <w:szCs w:val="28"/>
          <w:lang w:val="en-US"/>
        </w:rPr>
        <w:t>deep</w:t>
      </w:r>
      <w:r w:rsidR="00E67175" w:rsidRPr="00E6717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7175">
        <w:rPr>
          <w:rFonts w:asciiTheme="minorHAnsi" w:hAnsiTheme="minorHAnsi" w:cstheme="minorHAnsi"/>
          <w:color w:val="3A3A3A"/>
          <w:sz w:val="28"/>
          <w:szCs w:val="28"/>
          <w:lang w:val="en-US"/>
        </w:rPr>
        <w:t>fake</w:t>
      </w:r>
      <w:r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>. Больше нельзя будет доверять тому, что изображено на фото или показано в видео, а голос, по небольшой сигнатуре, смогут подделать злоумышленники.</w:t>
      </w:r>
      <w:r w:rsidR="00A32972">
        <w:rPr>
          <w:rFonts w:asciiTheme="minorHAnsi" w:hAnsiTheme="minorHAnsi" w:cstheme="minorHAnsi"/>
          <w:color w:val="3A3A3A"/>
          <w:sz w:val="28"/>
          <w:szCs w:val="28"/>
        </w:rPr>
        <w:t xml:space="preserve"> Нельзя забывать и об огромном объёме юридических трудностей, ведь более интеллектуальный труд предполагает больше ответственности, а кто должен отвечать за ошибки ИНС</w:t>
      </w:r>
      <w:r w:rsidR="00C21396">
        <w:rPr>
          <w:rFonts w:asciiTheme="minorHAnsi" w:hAnsiTheme="minorHAnsi" w:cstheme="minorHAnsi"/>
          <w:color w:val="3A3A3A"/>
          <w:sz w:val="28"/>
          <w:szCs w:val="28"/>
        </w:rPr>
        <w:t>, или где вообще допустимо использование этой технологии</w:t>
      </w:r>
      <w:r w:rsidR="00A32972">
        <w:rPr>
          <w:rFonts w:asciiTheme="minorHAnsi" w:hAnsiTheme="minorHAnsi" w:cstheme="minorHAnsi"/>
          <w:color w:val="3A3A3A"/>
          <w:sz w:val="28"/>
          <w:szCs w:val="28"/>
        </w:rPr>
        <w:t>?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Да и какой тоталитарный режим не мечтает об обширных сетях камер, днём и ночью</w:t>
      </w:r>
      <w:r>
        <w:rPr>
          <w:rFonts w:asciiTheme="minorHAnsi" w:hAnsiTheme="minorHAnsi" w:cstheme="minorHAnsi"/>
          <w:color w:val="3A3A3A"/>
          <w:sz w:val="28"/>
          <w:szCs w:val="28"/>
        </w:rPr>
        <w:t>, целенаправленно,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следящих не только за преступниками, но и за неудобными людьми...</w:t>
      </w:r>
    </w:p>
    <w:p w14:paraId="1747942E" w14:textId="6505B16F" w:rsidR="000F0839" w:rsidRDefault="000F0839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Конечно же, как и в любом футурологическом прогнозе всё окажется намного запутаннее и сложнее. Некоторые проблемы будут решены и покажут выдающиеся результаты, а что-то станет камнем преткновения. Но </w:t>
      </w: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можно с уверенностью сказать, что развитие технологий глубокого обучения станет серьёзной вехой в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IT</w:t>
      </w:r>
      <w:r w:rsidRPr="0026294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индустрии. А с учётом того, что ИНС позволяют людям моделировать отдельные человеческие навыки, требующие серьёзной умственной работы, это развитие может поделить историю цивилизации на «до» и «после».</w:t>
      </w:r>
    </w:p>
    <w:p w14:paraId="622ED587" w14:textId="131AD405" w:rsidR="00E67175" w:rsidRPr="00E67175" w:rsidRDefault="00A32972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Нельзя говорить о том, что нейронные сети вдруг «взбунтуются» и попытаются навредить человечеству. Это умные, но всего лишь алгоритмы, не испытывающие никаких чувств или усталости. Все системы, на сегодняшний день относящиеся к искусственному интеллекту представляют собой так называемый 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«С</w:t>
      </w:r>
      <w:r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лабый ИИ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»</w:t>
      </w:r>
      <w:r w:rsidR="00AC0DC1">
        <w:rPr>
          <w:rStyle w:val="ae"/>
          <w:rFonts w:asciiTheme="minorHAnsi" w:hAnsiTheme="minorHAnsi" w:cstheme="minorHAnsi"/>
          <w:b/>
          <w:bCs/>
          <w:color w:val="3A3A3A"/>
          <w:sz w:val="28"/>
          <w:szCs w:val="28"/>
        </w:rPr>
        <w:footnoteReference w:id="1"/>
      </w:r>
      <w:r w:rsidR="00F264BB">
        <w:rPr>
          <w:rFonts w:asciiTheme="minorHAnsi" w:hAnsiTheme="minorHAnsi" w:cstheme="minorHAnsi"/>
          <w:color w:val="3A3A3A"/>
          <w:sz w:val="28"/>
          <w:szCs w:val="28"/>
        </w:rPr>
        <w:t xml:space="preserve"> – системы, решающие задачи без осознания, не задумываясь. 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«Сильный ИИ»</w:t>
      </w:r>
      <w:r w:rsidR="00F264BB">
        <w:rPr>
          <w:rFonts w:asciiTheme="minorHAnsi" w:hAnsiTheme="minorHAnsi" w:cstheme="minorHAnsi"/>
          <w:color w:val="3A3A3A"/>
          <w:sz w:val="28"/>
          <w:szCs w:val="28"/>
        </w:rPr>
        <w:t>, в свою очередь, осознаёт себя и собственный мыслительный процесс.</w:t>
      </w:r>
      <w:r w:rsidR="00B5297C">
        <w:rPr>
          <w:rFonts w:asciiTheme="minorHAnsi" w:hAnsiTheme="minorHAnsi" w:cstheme="minorHAnsi"/>
          <w:color w:val="3A3A3A"/>
          <w:sz w:val="28"/>
          <w:szCs w:val="28"/>
        </w:rPr>
        <w:t xml:space="preserve"> Однако проблема состоит в том, что у нас пока нет необходимых инструментов, позволяющих ответить на вопрос: «Обладает ли ИИ система самосознанием?», мы не можем этого сделать даже относительно других людей.</w:t>
      </w:r>
    </w:p>
    <w:p w14:paraId="3E8A4541" w14:textId="77777777" w:rsidR="00EB1B22" w:rsidRDefault="00B5297C" w:rsidP="00356F9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  <w:sectPr w:rsidR="00EB1B22" w:rsidSect="0031602A">
          <w:headerReference w:type="default" r:id="rId3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Theme="minorHAnsi" w:hAnsiTheme="minorHAnsi" w:cstheme="minorHAnsi"/>
          <w:color w:val="3A3A3A"/>
          <w:sz w:val="28"/>
          <w:szCs w:val="28"/>
        </w:rPr>
        <w:t>С учетом всего, что люди сегодня понимают о нейронных сетях, можно посмотреть на человеческий разум с другой, более приближенной к реальности, чем традиционно предлагают философия или различные религии, точки зрения. Изучение нейронных сетей, вероятнее всего, приведёт к окончательному устареванию идеи о «духовности» и нематериальном происхождении разума человека.</w:t>
      </w:r>
    </w:p>
    <w:p w14:paraId="407C7160" w14:textId="187E638D" w:rsidR="00543301" w:rsidRDefault="00543301" w:rsidP="00543301">
      <w:pPr>
        <w:pStyle w:val="1"/>
      </w:pPr>
      <w:bookmarkStart w:id="34" w:name="_Toc30883404"/>
      <w:r>
        <w:lastRenderedPageBreak/>
        <w:t>СПИСОК ИСТОЧНИКОВ</w:t>
      </w:r>
      <w:bookmarkEnd w:id="34"/>
    </w:p>
    <w:p w14:paraId="43BDDB35" w14:textId="00DBE2B4" w:rsidR="00543301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 w:rsidRPr="007F298D">
        <w:rPr>
          <w:sz w:val="28"/>
          <w:szCs w:val="28"/>
        </w:rPr>
        <w:t xml:space="preserve">Гудфеллоу Я. </w:t>
      </w:r>
      <w:proofErr w:type="spellStart"/>
      <w:r w:rsidRPr="007F298D">
        <w:rPr>
          <w:sz w:val="28"/>
          <w:szCs w:val="28"/>
        </w:rPr>
        <w:t>Бенджио</w:t>
      </w:r>
      <w:proofErr w:type="spellEnd"/>
      <w:r w:rsidRPr="007F298D">
        <w:rPr>
          <w:sz w:val="28"/>
          <w:szCs w:val="28"/>
        </w:rPr>
        <w:t xml:space="preserve"> И. </w:t>
      </w:r>
      <w:proofErr w:type="spellStart"/>
      <w:r w:rsidRPr="007F298D">
        <w:rPr>
          <w:sz w:val="28"/>
          <w:szCs w:val="28"/>
        </w:rPr>
        <w:t>Курвилль</w:t>
      </w:r>
      <w:proofErr w:type="spellEnd"/>
      <w:r w:rsidRPr="007F298D">
        <w:rPr>
          <w:sz w:val="28"/>
          <w:szCs w:val="28"/>
        </w:rPr>
        <w:t xml:space="preserve"> А. </w:t>
      </w:r>
      <w:r w:rsidR="00843907">
        <w:rPr>
          <w:sz w:val="28"/>
          <w:szCs w:val="28"/>
        </w:rPr>
        <w:t>Глубокое обучение</w:t>
      </w:r>
      <w:r>
        <w:rPr>
          <w:sz w:val="28"/>
          <w:szCs w:val="28"/>
        </w:rPr>
        <w:t xml:space="preserve">. </w:t>
      </w:r>
      <w:r w:rsidR="00843907">
        <w:rPr>
          <w:sz w:val="28"/>
          <w:szCs w:val="28"/>
        </w:rPr>
        <w:t>- М.: ДМК, 2018. - 653 с.</w:t>
      </w:r>
    </w:p>
    <w:p w14:paraId="7CB88257" w14:textId="2BCA315A" w:rsidR="0054208A" w:rsidRDefault="0054208A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Рашид</w:t>
      </w:r>
      <w:r w:rsidRPr="005420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 w:rsidRPr="0054208A">
        <w:rPr>
          <w:sz w:val="28"/>
          <w:szCs w:val="28"/>
        </w:rPr>
        <w:t>.</w:t>
      </w:r>
      <w:r>
        <w:rPr>
          <w:sz w:val="28"/>
          <w:szCs w:val="28"/>
        </w:rPr>
        <w:t xml:space="preserve"> Создаем нейронную сеть</w:t>
      </w:r>
      <w:r w:rsidR="007F298D">
        <w:rPr>
          <w:sz w:val="28"/>
          <w:szCs w:val="28"/>
        </w:rPr>
        <w:t>.</w:t>
      </w:r>
      <w:r w:rsidR="007F298D" w:rsidRPr="007F298D">
        <w:rPr>
          <w:sz w:val="28"/>
          <w:szCs w:val="28"/>
        </w:rPr>
        <w:t xml:space="preserve"> </w:t>
      </w:r>
      <w:r w:rsidR="007F298D">
        <w:rPr>
          <w:sz w:val="28"/>
          <w:szCs w:val="28"/>
        </w:rPr>
        <w:t>М.</w:t>
      </w:r>
      <w:r w:rsidR="007F298D" w:rsidRPr="007F298D">
        <w:rPr>
          <w:sz w:val="28"/>
          <w:szCs w:val="28"/>
        </w:rPr>
        <w:t xml:space="preserve">: </w:t>
      </w:r>
      <w:r w:rsidR="007F298D">
        <w:rPr>
          <w:sz w:val="28"/>
          <w:szCs w:val="28"/>
        </w:rPr>
        <w:t>Диалектика, 2017. - 272 с.</w:t>
      </w:r>
    </w:p>
    <w:p w14:paraId="3115764E" w14:textId="0A397FB0" w:rsidR="007F298D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Душкин Р. Искусственный интеллект. М.: ДМК, 2019. - 280 с.</w:t>
      </w:r>
    </w:p>
    <w:p w14:paraId="5AE43331" w14:textId="23E5AC5B" w:rsidR="007F298D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proofErr w:type="spellStart"/>
      <w:r w:rsidRPr="002519D2">
        <w:rPr>
          <w:sz w:val="28"/>
          <w:szCs w:val="28"/>
        </w:rPr>
        <w:t>Боршигов</w:t>
      </w:r>
      <w:proofErr w:type="spellEnd"/>
      <w:r w:rsidRPr="002519D2">
        <w:rPr>
          <w:sz w:val="28"/>
          <w:szCs w:val="28"/>
        </w:rPr>
        <w:t xml:space="preserve"> К. </w:t>
      </w:r>
      <w:proofErr w:type="spellStart"/>
      <w:r w:rsidRPr="002519D2">
        <w:rPr>
          <w:sz w:val="28"/>
          <w:szCs w:val="28"/>
        </w:rPr>
        <w:t>Генеративно</w:t>
      </w:r>
      <w:proofErr w:type="spellEnd"/>
      <w:r w:rsidRPr="002519D2">
        <w:rPr>
          <w:sz w:val="28"/>
          <w:szCs w:val="28"/>
        </w:rPr>
        <w:t>-состязательная нейросеть (GAN)</w:t>
      </w:r>
      <w:r w:rsidR="002519D2" w:rsidRPr="002519D2"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 w:rsidR="002519D2" w:rsidRPr="002519D2">
        <w:rPr>
          <w:sz w:val="28"/>
          <w:szCs w:val="28"/>
        </w:rPr>
        <w:t>NEUROHIVE.IO</w:t>
      </w:r>
      <w:r w:rsidRPr="002519D2">
        <w:rPr>
          <w:sz w:val="28"/>
          <w:szCs w:val="28"/>
        </w:rPr>
        <w:t xml:space="preserve">: </w:t>
      </w:r>
      <w:r w:rsidR="002519D2">
        <w:rPr>
          <w:sz w:val="28"/>
          <w:szCs w:val="28"/>
        </w:rPr>
        <w:t xml:space="preserve">новости </w:t>
      </w:r>
      <w:r w:rsidR="002519D2">
        <w:rPr>
          <w:sz w:val="28"/>
          <w:szCs w:val="28"/>
          <w:lang w:val="en-US"/>
        </w:rPr>
        <w:t>deep</w:t>
      </w:r>
      <w:r w:rsidR="002519D2" w:rsidRPr="002519D2">
        <w:rPr>
          <w:sz w:val="28"/>
          <w:szCs w:val="28"/>
        </w:rPr>
        <w:t xml:space="preserve"> </w:t>
      </w:r>
      <w:r w:rsidR="002519D2"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>. – 20</w:t>
      </w:r>
      <w:r w:rsidR="002519D2" w:rsidRPr="002519D2">
        <w:rPr>
          <w:sz w:val="28"/>
          <w:szCs w:val="28"/>
        </w:rPr>
        <w:t>18</w:t>
      </w:r>
      <w:r w:rsidRPr="002519D2">
        <w:rPr>
          <w:sz w:val="28"/>
          <w:szCs w:val="28"/>
        </w:rPr>
        <w:t xml:space="preserve">. – URL: </w:t>
      </w:r>
      <w:r w:rsidR="002519D2" w:rsidRPr="002519D2">
        <w:rPr>
          <w:sz w:val="28"/>
          <w:szCs w:val="28"/>
        </w:rPr>
        <w:t>https://neurohive.io/ru/osnovy-data-science/gan-rukovodstvo-dlja-novichkov/</w:t>
      </w:r>
      <w:r w:rsidRPr="002519D2">
        <w:rPr>
          <w:sz w:val="28"/>
          <w:szCs w:val="28"/>
        </w:rPr>
        <w:t xml:space="preserve">. – (дата обращения: </w:t>
      </w:r>
      <w:r w:rsidR="002519D2" w:rsidRPr="002519D2">
        <w:rPr>
          <w:sz w:val="28"/>
          <w:szCs w:val="28"/>
        </w:rPr>
        <w:t>07</w:t>
      </w:r>
      <w:r w:rsidRPr="002519D2">
        <w:rPr>
          <w:sz w:val="28"/>
          <w:szCs w:val="28"/>
        </w:rPr>
        <w:t>.0</w:t>
      </w:r>
      <w:r w:rsidR="002519D2" w:rsidRPr="002519D2">
        <w:rPr>
          <w:sz w:val="28"/>
          <w:szCs w:val="28"/>
        </w:rPr>
        <w:t>1</w:t>
      </w:r>
      <w:r w:rsidRPr="002519D2">
        <w:rPr>
          <w:sz w:val="28"/>
          <w:szCs w:val="28"/>
        </w:rPr>
        <w:t>.20</w:t>
      </w:r>
      <w:r w:rsidR="002519D2" w:rsidRPr="002519D2"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6A38B0A0" w14:textId="38174F8E" w:rsidR="002519D2" w:rsidRDefault="002519D2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Исаков С.</w:t>
      </w:r>
      <w:r w:rsidRPr="002519D2">
        <w:rPr>
          <w:sz w:val="28"/>
          <w:szCs w:val="28"/>
        </w:rPr>
        <w:t xml:space="preserve"> Как работает нейронная сеть // NEUROHIVE.IO: </w:t>
      </w:r>
      <w:r>
        <w:rPr>
          <w:sz w:val="28"/>
          <w:szCs w:val="28"/>
        </w:rPr>
        <w:t xml:space="preserve">новости </w:t>
      </w:r>
      <w:r>
        <w:rPr>
          <w:sz w:val="28"/>
          <w:szCs w:val="28"/>
          <w:lang w:val="en-US"/>
        </w:rPr>
        <w:t>deep</w:t>
      </w:r>
      <w:r w:rsidRPr="002519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 xml:space="preserve">. – 2018. – URL: </w:t>
      </w:r>
      <w:r w:rsidR="008E31FD" w:rsidRPr="008E31FD">
        <w:rPr>
          <w:sz w:val="28"/>
          <w:szCs w:val="28"/>
        </w:rPr>
        <w:t>https://neurohive.io/ru/osnovy-data-science/osnovy-nejronnyh-setej-algoritmy-obuchenie-funkcii-aktivacii-i-poteri/</w:t>
      </w:r>
      <w:r w:rsidRPr="002519D2">
        <w:rPr>
          <w:sz w:val="28"/>
          <w:szCs w:val="28"/>
        </w:rPr>
        <w:t xml:space="preserve">. – (дата обращения: </w:t>
      </w:r>
      <w:r w:rsidR="008E31FD">
        <w:rPr>
          <w:sz w:val="28"/>
          <w:szCs w:val="28"/>
        </w:rPr>
        <w:t>24</w:t>
      </w:r>
      <w:r w:rsidRPr="002519D2">
        <w:rPr>
          <w:sz w:val="28"/>
          <w:szCs w:val="28"/>
        </w:rPr>
        <w:t>.</w:t>
      </w:r>
      <w:r w:rsidR="008E31FD">
        <w:rPr>
          <w:sz w:val="28"/>
          <w:szCs w:val="28"/>
        </w:rPr>
        <w:t>12</w:t>
      </w:r>
      <w:r w:rsidRPr="002519D2">
        <w:rPr>
          <w:sz w:val="28"/>
          <w:szCs w:val="28"/>
        </w:rPr>
        <w:t>.20</w:t>
      </w:r>
      <w:r w:rsidR="008E31FD">
        <w:rPr>
          <w:sz w:val="28"/>
          <w:szCs w:val="28"/>
        </w:rPr>
        <w:t>19</w:t>
      </w:r>
      <w:r w:rsidRPr="002519D2">
        <w:rPr>
          <w:sz w:val="28"/>
          <w:szCs w:val="28"/>
        </w:rPr>
        <w:t>).</w:t>
      </w:r>
    </w:p>
    <w:p w14:paraId="3D083715" w14:textId="31E6C951" w:rsidR="008E31FD" w:rsidRDefault="008E31FD" w:rsidP="008E31FD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Беликова К.</w:t>
      </w:r>
      <w:r w:rsidRPr="002519D2">
        <w:rPr>
          <w:sz w:val="28"/>
          <w:szCs w:val="28"/>
        </w:rPr>
        <w:t xml:space="preserve"> </w:t>
      </w:r>
      <w:r w:rsidRPr="008E31FD">
        <w:rPr>
          <w:sz w:val="28"/>
          <w:szCs w:val="28"/>
        </w:rPr>
        <w:t>Обучение нейросети с учителем, без учителя, с подкреплением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NEUROHIVE.IO: </w:t>
      </w:r>
      <w:r>
        <w:rPr>
          <w:sz w:val="28"/>
          <w:szCs w:val="28"/>
        </w:rPr>
        <w:t xml:space="preserve">новости </w:t>
      </w:r>
      <w:r>
        <w:rPr>
          <w:sz w:val="28"/>
          <w:szCs w:val="28"/>
          <w:lang w:val="en-US"/>
        </w:rPr>
        <w:t>deep</w:t>
      </w:r>
      <w:r w:rsidRPr="002519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 xml:space="preserve">. – 2018. – URL: </w:t>
      </w:r>
      <w:r w:rsidRPr="008E31FD">
        <w:rPr>
          <w:sz w:val="28"/>
          <w:szCs w:val="28"/>
        </w:rPr>
        <w:t>https://neurohive.io/ru/osnovy-data-science/obuchenie-s-uchitelem-bez-uchitelja-s-podkrepleniem/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08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0152D01F" w14:textId="2260D797" w:rsidR="008E31FD" w:rsidRDefault="008E31FD" w:rsidP="008E31FD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 w:rsidRPr="008E31FD">
        <w:rPr>
          <w:sz w:val="28"/>
          <w:szCs w:val="28"/>
        </w:rPr>
        <w:t xml:space="preserve">Редакция блога </w:t>
      </w:r>
      <w:proofErr w:type="spellStart"/>
      <w:r w:rsidRPr="008E31FD">
        <w:rPr>
          <w:sz w:val="28"/>
          <w:szCs w:val="28"/>
        </w:rPr>
        <w:t>Ingate</w:t>
      </w:r>
      <w:proofErr w:type="spellEnd"/>
      <w:r w:rsidR="008278C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E31FD">
        <w:rPr>
          <w:sz w:val="28"/>
          <w:szCs w:val="28"/>
        </w:rPr>
        <w:t>Нейронные сети: какие бывают и как их используют бренды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BLOG</w:t>
      </w:r>
      <w:r w:rsidRPr="008E31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INGATE</w:t>
      </w:r>
      <w:r w:rsidRPr="008E31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2519D2">
        <w:rPr>
          <w:sz w:val="28"/>
          <w:szCs w:val="28"/>
        </w:rPr>
        <w:t xml:space="preserve">: </w:t>
      </w:r>
      <w:r w:rsidRPr="008E31FD">
        <w:rPr>
          <w:sz w:val="28"/>
          <w:szCs w:val="28"/>
        </w:rPr>
        <w:t>Блог об интернет-маркетинге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8E31FD">
        <w:rPr>
          <w:sz w:val="28"/>
          <w:szCs w:val="28"/>
        </w:rPr>
        <w:t>https://blog.ingate.ru/detail/neyronnye-seti-kakie-byvayut-i-kak-ikh-ispolzuyut-brendy/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29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19</w:t>
      </w:r>
      <w:r w:rsidRPr="002519D2">
        <w:rPr>
          <w:sz w:val="28"/>
          <w:szCs w:val="28"/>
        </w:rPr>
        <w:t>).</w:t>
      </w:r>
    </w:p>
    <w:p w14:paraId="5893FB5C" w14:textId="4BC3E1E5" w:rsidR="008278C1" w:rsidRDefault="008278C1" w:rsidP="008278C1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Ефремова Н. </w:t>
      </w:r>
      <w:r w:rsidRPr="008278C1">
        <w:rPr>
          <w:sz w:val="28"/>
          <w:szCs w:val="28"/>
        </w:rPr>
        <w:t>Нейронные сети: практическое применение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8278C1">
        <w:rPr>
          <w:sz w:val="28"/>
          <w:szCs w:val="28"/>
        </w:rPr>
        <w:t>https://habr.com/ru/post/322392/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03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5C89B244" w14:textId="5B9CC645" w:rsidR="008278C1" w:rsidRDefault="008278C1" w:rsidP="008278C1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proofErr w:type="spellStart"/>
      <w:r w:rsidRPr="008278C1">
        <w:rPr>
          <w:sz w:val="28"/>
          <w:szCs w:val="28"/>
        </w:rPr>
        <w:t>Tesla</w:t>
      </w:r>
      <w:proofErr w:type="spellEnd"/>
      <w:r>
        <w:rPr>
          <w:sz w:val="28"/>
          <w:szCs w:val="28"/>
        </w:rPr>
        <w:t xml:space="preserve">. </w:t>
      </w:r>
      <w:r w:rsidRPr="008278C1">
        <w:rPr>
          <w:sz w:val="28"/>
          <w:szCs w:val="28"/>
        </w:rPr>
        <w:t xml:space="preserve">Как </w:t>
      </w:r>
      <w:proofErr w:type="spellStart"/>
      <w:r w:rsidRPr="008278C1">
        <w:rPr>
          <w:sz w:val="28"/>
          <w:szCs w:val="28"/>
        </w:rPr>
        <w:t>Tesla</w:t>
      </w:r>
      <w:proofErr w:type="spellEnd"/>
      <w:r w:rsidRPr="008278C1">
        <w:rPr>
          <w:sz w:val="28"/>
          <w:szCs w:val="28"/>
        </w:rPr>
        <w:t xml:space="preserve"> обучает автопилот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9</w:t>
      </w:r>
      <w:r w:rsidRPr="002519D2">
        <w:rPr>
          <w:sz w:val="28"/>
          <w:szCs w:val="28"/>
        </w:rPr>
        <w:t xml:space="preserve">. – URL: </w:t>
      </w:r>
      <w:r w:rsidRPr="008278C1">
        <w:rPr>
          <w:sz w:val="28"/>
          <w:szCs w:val="28"/>
        </w:rPr>
        <w:t>https://habr.com/ru/post/450796/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04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7989E0AC" w14:textId="139F84C2" w:rsidR="006A1863" w:rsidRDefault="006A1863" w:rsidP="006A1863">
      <w:pPr>
        <w:pStyle w:val="af1"/>
        <w:numPr>
          <w:ilvl w:val="0"/>
          <w:numId w:val="12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Бунин О. Введение в архитектуры нейронных сетей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6A1863">
        <w:rPr>
          <w:sz w:val="28"/>
          <w:szCs w:val="28"/>
        </w:rPr>
        <w:t>https://habr.com/ru/company/oleg-bunin/blog/340184/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03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5C269D9A" w14:textId="775B0E71" w:rsidR="006A1863" w:rsidRPr="00847C32" w:rsidRDefault="00847C32" w:rsidP="006A1863">
      <w:pPr>
        <w:pStyle w:val="af1"/>
        <w:numPr>
          <w:ilvl w:val="0"/>
          <w:numId w:val="12"/>
        </w:numPr>
        <w:ind w:left="0" w:firstLine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Rouse</w:t>
      </w:r>
      <w:r w:rsidRPr="00847C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</w:t>
      </w:r>
      <w:r w:rsidRPr="00847C32">
        <w:rPr>
          <w:sz w:val="28"/>
          <w:szCs w:val="28"/>
          <w:lang w:val="en-US"/>
        </w:rPr>
        <w:t>.</w:t>
      </w:r>
      <w:r w:rsidR="006A1863" w:rsidRPr="00847C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847C32">
        <w:rPr>
          <w:sz w:val="28"/>
          <w:szCs w:val="28"/>
          <w:lang w:val="en-US"/>
        </w:rPr>
        <w:t xml:space="preserve">rtificial intelligence </w:t>
      </w:r>
      <w:r w:rsidR="006A1863" w:rsidRPr="00847C32">
        <w:rPr>
          <w:sz w:val="28"/>
          <w:szCs w:val="28"/>
          <w:lang w:val="en-US"/>
        </w:rPr>
        <w:t xml:space="preserve">// </w:t>
      </w:r>
      <w:bookmarkStart w:id="35" w:name="_Hlk30296216"/>
      <w:r w:rsidRPr="00847C32">
        <w:rPr>
          <w:sz w:val="28"/>
          <w:szCs w:val="28"/>
          <w:lang w:val="en-US"/>
        </w:rPr>
        <w:t>SEARCHENTERPRISEAI.TECHTARGET.COM</w:t>
      </w:r>
      <w:bookmarkEnd w:id="35"/>
      <w:r w:rsidRPr="00847C32">
        <w:rPr>
          <w:sz w:val="28"/>
          <w:szCs w:val="28"/>
          <w:lang w:val="en-US"/>
        </w:rPr>
        <w:t xml:space="preserve"> </w:t>
      </w:r>
      <w:r w:rsidR="006A1863" w:rsidRPr="00847C32">
        <w:rPr>
          <w:sz w:val="28"/>
          <w:szCs w:val="28"/>
          <w:lang w:val="en-US"/>
        </w:rPr>
        <w:t>– 201</w:t>
      </w:r>
      <w:r w:rsidRPr="00847C32">
        <w:rPr>
          <w:sz w:val="28"/>
          <w:szCs w:val="28"/>
          <w:lang w:val="en-US"/>
        </w:rPr>
        <w:t>9</w:t>
      </w:r>
      <w:r w:rsidR="006A1863" w:rsidRPr="00847C32">
        <w:rPr>
          <w:sz w:val="28"/>
          <w:szCs w:val="28"/>
          <w:lang w:val="en-US"/>
        </w:rPr>
        <w:t xml:space="preserve">. – URL: </w:t>
      </w:r>
      <w:r w:rsidRPr="00847C32">
        <w:rPr>
          <w:sz w:val="28"/>
          <w:szCs w:val="28"/>
          <w:lang w:val="en-US"/>
        </w:rPr>
        <w:t>https://searchenterpriseai.techtarget.com/definition/AI-Artificial-Intelligence</w:t>
      </w:r>
      <w:r w:rsidR="006A1863" w:rsidRPr="00847C32">
        <w:rPr>
          <w:sz w:val="28"/>
          <w:szCs w:val="28"/>
          <w:lang w:val="en-US"/>
        </w:rPr>
        <w:t>. – (</w:t>
      </w:r>
      <w:r w:rsidR="006A1863" w:rsidRPr="002519D2">
        <w:rPr>
          <w:sz w:val="28"/>
          <w:szCs w:val="28"/>
        </w:rPr>
        <w:t>дата</w:t>
      </w:r>
      <w:r w:rsidR="006A1863" w:rsidRPr="00847C32">
        <w:rPr>
          <w:sz w:val="28"/>
          <w:szCs w:val="28"/>
          <w:lang w:val="en-US"/>
        </w:rPr>
        <w:t xml:space="preserve"> </w:t>
      </w:r>
      <w:r w:rsidR="006A1863" w:rsidRPr="002519D2">
        <w:rPr>
          <w:sz w:val="28"/>
          <w:szCs w:val="28"/>
        </w:rPr>
        <w:t>обращения</w:t>
      </w:r>
      <w:r w:rsidR="006A1863" w:rsidRPr="00847C32">
        <w:rPr>
          <w:sz w:val="28"/>
          <w:szCs w:val="28"/>
          <w:lang w:val="en-US"/>
        </w:rPr>
        <w:t>: 0</w:t>
      </w:r>
      <w:r w:rsidRPr="00847C32">
        <w:rPr>
          <w:sz w:val="28"/>
          <w:szCs w:val="28"/>
          <w:lang w:val="en-US"/>
        </w:rPr>
        <w:t>8</w:t>
      </w:r>
      <w:r w:rsidR="006A1863" w:rsidRPr="00847C32">
        <w:rPr>
          <w:sz w:val="28"/>
          <w:szCs w:val="28"/>
          <w:lang w:val="en-US"/>
        </w:rPr>
        <w:t>.01.2020).</w:t>
      </w:r>
    </w:p>
    <w:p w14:paraId="7554D345" w14:textId="0731E37C" w:rsidR="00543301" w:rsidRPr="00696BD7" w:rsidRDefault="00847C32" w:rsidP="00C27A03">
      <w:pPr>
        <w:pStyle w:val="af1"/>
        <w:numPr>
          <w:ilvl w:val="0"/>
          <w:numId w:val="12"/>
        </w:numPr>
        <w:ind w:left="0" w:firstLine="284"/>
        <w:rPr>
          <w:lang w:val="en-US"/>
        </w:rPr>
      </w:pPr>
      <w:proofErr w:type="spellStart"/>
      <w:r w:rsidRPr="00696BD7">
        <w:rPr>
          <w:sz w:val="28"/>
          <w:szCs w:val="28"/>
          <w:lang w:val="en-US"/>
        </w:rPr>
        <w:t>Culurciello</w:t>
      </w:r>
      <w:proofErr w:type="spellEnd"/>
      <w:r w:rsidRPr="00696BD7">
        <w:rPr>
          <w:sz w:val="28"/>
          <w:szCs w:val="28"/>
          <w:lang w:val="en-US"/>
        </w:rPr>
        <w:t xml:space="preserve"> E. Neural network architectures </w:t>
      </w:r>
      <w:r w:rsidR="006A1863" w:rsidRPr="00696BD7">
        <w:rPr>
          <w:sz w:val="28"/>
          <w:szCs w:val="28"/>
          <w:lang w:val="en-US"/>
        </w:rPr>
        <w:t xml:space="preserve">// </w:t>
      </w:r>
      <w:r w:rsidRPr="00696BD7">
        <w:rPr>
          <w:sz w:val="28"/>
          <w:szCs w:val="28"/>
          <w:lang w:val="en-US"/>
        </w:rPr>
        <w:t>TOWARDSDATASCIENCE.COM</w:t>
      </w:r>
      <w:r w:rsidR="006A1863" w:rsidRPr="00696BD7">
        <w:rPr>
          <w:sz w:val="28"/>
          <w:szCs w:val="28"/>
          <w:lang w:val="en-US"/>
        </w:rPr>
        <w:t xml:space="preserve"> – 2017. – URL: </w:t>
      </w:r>
      <w:r w:rsidRPr="00696BD7">
        <w:rPr>
          <w:sz w:val="28"/>
          <w:szCs w:val="28"/>
          <w:lang w:val="en-US"/>
        </w:rPr>
        <w:t>https://towardsdatascience.com/neural-network-architectures-156e5bad51ba</w:t>
      </w:r>
      <w:r w:rsidR="006A1863" w:rsidRPr="00696BD7">
        <w:rPr>
          <w:sz w:val="28"/>
          <w:szCs w:val="28"/>
          <w:lang w:val="en-US"/>
        </w:rPr>
        <w:t>. – (</w:t>
      </w:r>
      <w:r w:rsidR="006A1863" w:rsidRPr="00696BD7">
        <w:rPr>
          <w:sz w:val="28"/>
          <w:szCs w:val="28"/>
        </w:rPr>
        <w:t>дата</w:t>
      </w:r>
      <w:r w:rsidR="006A1863" w:rsidRPr="00696BD7">
        <w:rPr>
          <w:sz w:val="28"/>
          <w:szCs w:val="28"/>
          <w:lang w:val="en-US"/>
        </w:rPr>
        <w:t xml:space="preserve"> </w:t>
      </w:r>
      <w:r w:rsidR="006A1863" w:rsidRPr="00696BD7">
        <w:rPr>
          <w:sz w:val="28"/>
          <w:szCs w:val="28"/>
        </w:rPr>
        <w:t>обращения</w:t>
      </w:r>
      <w:r w:rsidR="006A1863" w:rsidRPr="00696BD7">
        <w:rPr>
          <w:sz w:val="28"/>
          <w:szCs w:val="28"/>
          <w:lang w:val="en-US"/>
        </w:rPr>
        <w:t xml:space="preserve">: </w:t>
      </w:r>
      <w:r w:rsidRPr="00696BD7">
        <w:rPr>
          <w:sz w:val="28"/>
          <w:szCs w:val="28"/>
          <w:lang w:val="en-US"/>
        </w:rPr>
        <w:t>12</w:t>
      </w:r>
      <w:r w:rsidR="006A1863" w:rsidRPr="00696BD7">
        <w:rPr>
          <w:sz w:val="28"/>
          <w:szCs w:val="28"/>
          <w:lang w:val="en-US"/>
        </w:rPr>
        <w:t>.01.2020).</w:t>
      </w:r>
    </w:p>
    <w:sectPr w:rsidR="00543301" w:rsidRPr="00696BD7" w:rsidSect="0031602A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105E9" w14:textId="77777777" w:rsidR="00CC1704" w:rsidRDefault="00CC1704" w:rsidP="00AC0DC1">
      <w:pPr>
        <w:spacing w:after="0" w:line="240" w:lineRule="auto"/>
      </w:pPr>
      <w:r>
        <w:separator/>
      </w:r>
    </w:p>
  </w:endnote>
  <w:endnote w:type="continuationSeparator" w:id="0">
    <w:p w14:paraId="4708C4D1" w14:textId="77777777" w:rsidR="00CC1704" w:rsidRDefault="00CC1704" w:rsidP="00AC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EA817" w14:textId="77777777" w:rsidR="00BF61FA" w:rsidRDefault="00BF61FA" w:rsidP="00BF61FA">
    <w:pPr>
      <w:pStyle w:val="af4"/>
      <w:tabs>
        <w:tab w:val="clear" w:pos="4677"/>
        <w:tab w:val="center" w:pos="90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4E4FE" w14:textId="77777777" w:rsidR="00CC1704" w:rsidRDefault="00CC1704" w:rsidP="00AC0DC1">
      <w:pPr>
        <w:spacing w:after="0" w:line="240" w:lineRule="auto"/>
      </w:pPr>
      <w:r>
        <w:separator/>
      </w:r>
    </w:p>
  </w:footnote>
  <w:footnote w:type="continuationSeparator" w:id="0">
    <w:p w14:paraId="3FCAD2EC" w14:textId="77777777" w:rsidR="00CC1704" w:rsidRDefault="00CC1704" w:rsidP="00AC0DC1">
      <w:pPr>
        <w:spacing w:after="0" w:line="240" w:lineRule="auto"/>
      </w:pPr>
      <w:r>
        <w:continuationSeparator/>
      </w:r>
    </w:p>
  </w:footnote>
  <w:footnote w:id="1">
    <w:p w14:paraId="07447666" w14:textId="72A2831D" w:rsidR="006A1863" w:rsidRPr="00AC0DC1" w:rsidRDefault="006A1863">
      <w:pPr>
        <w:pStyle w:val="ac"/>
        <w:rPr>
          <w:sz w:val="24"/>
          <w:szCs w:val="24"/>
        </w:rPr>
      </w:pPr>
      <w:r>
        <w:rPr>
          <w:rStyle w:val="ae"/>
        </w:rPr>
        <w:footnoteRef/>
      </w:r>
      <w:r>
        <w:t xml:space="preserve"> </w:t>
      </w:r>
      <w:r w:rsidRPr="00AC0DC1">
        <w:t xml:space="preserve">Термины сильный и слабый ИИ были введены американским философом Джоном </w:t>
      </w:r>
      <w:proofErr w:type="spellStart"/>
      <w:r w:rsidRPr="00AC0DC1">
        <w:t>Сёрлом</w:t>
      </w:r>
      <w:proofErr w:type="spellEnd"/>
      <w:r w:rsidRPr="00AC0DC1">
        <w:t xml:space="preserve"> в 1980 году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AD3E2" w14:textId="3297472E" w:rsidR="0031602A" w:rsidRPr="00656B7B" w:rsidRDefault="0031602A" w:rsidP="00656B7B">
    <w:pPr>
      <w:pStyle w:val="af2"/>
      <w:tabs>
        <w:tab w:val="clear" w:pos="4677"/>
        <w:tab w:val="center" w:pos="9355"/>
      </w:tabs>
      <w:rPr>
        <w:u w:val="single"/>
      </w:rPr>
    </w:pPr>
    <w:r w:rsidRPr="00656B7B">
      <w:rPr>
        <w:u w:val="single"/>
      </w:rPr>
      <w:tab/>
    </w:r>
    <w:sdt>
      <w:sdtPr>
        <w:rPr>
          <w:u w:val="single"/>
        </w:rPr>
        <w:id w:val="1964301968"/>
        <w:docPartObj>
          <w:docPartGallery w:val="Page Numbers (Top of Page)"/>
          <w:docPartUnique/>
        </w:docPartObj>
      </w:sdtPr>
      <w:sdtEndPr/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6B2F9" w14:textId="0C88E672" w:rsidR="003E642D" w:rsidRDefault="003E642D">
    <w:pPr>
      <w:pStyle w:val="af2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4DFEC" w14:textId="4AFD6021" w:rsidR="00656B7B" w:rsidRPr="00656B7B" w:rsidRDefault="00656B7B" w:rsidP="00656B7B">
    <w:pPr>
      <w:pStyle w:val="af2"/>
      <w:tabs>
        <w:tab w:val="clear" w:pos="4677"/>
        <w:tab w:val="center" w:pos="9355"/>
      </w:tabs>
      <w:rPr>
        <w:u w:val="single"/>
      </w:rPr>
    </w:pPr>
    <w:r>
      <w:rPr>
        <w:u w:val="single"/>
      </w:rPr>
      <w:fldChar w:fldCharType="begin"/>
    </w:r>
    <w:r>
      <w:rPr>
        <w:u w:val="single"/>
      </w:rPr>
      <w:instrText xml:space="preserve"> STYLEREF  "Заголовок 1"  \* MERGEFORMAT </w:instrText>
    </w:r>
    <w:r>
      <w:rPr>
        <w:u w:val="single"/>
      </w:rPr>
      <w:fldChar w:fldCharType="separate"/>
    </w:r>
    <w:r w:rsidR="000B7243">
      <w:rPr>
        <w:noProof/>
        <w:u w:val="single"/>
      </w:rPr>
      <w:t>ПРИМЕНЕНИЕ</w:t>
    </w:r>
    <w:r>
      <w:rPr>
        <w:u w:val="single"/>
      </w:rPr>
      <w:fldChar w:fldCharType="end"/>
    </w:r>
    <w:r w:rsidRPr="00656B7B">
      <w:rPr>
        <w:u w:val="single"/>
      </w:rPr>
      <w:tab/>
    </w:r>
    <w:sdt>
      <w:sdtPr>
        <w:rPr>
          <w:u w:val="single"/>
        </w:rPr>
        <w:id w:val="-901989792"/>
        <w:docPartObj>
          <w:docPartGallery w:val="Page Numbers (Top of Page)"/>
          <w:docPartUnique/>
        </w:docPartObj>
      </w:sdtPr>
      <w:sdtEndPr/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4182D" w14:textId="17B80242" w:rsidR="00EB1B22" w:rsidRPr="00656B7B" w:rsidRDefault="00EB1B22" w:rsidP="00656B7B">
    <w:pPr>
      <w:pStyle w:val="af2"/>
      <w:tabs>
        <w:tab w:val="clear" w:pos="4677"/>
        <w:tab w:val="center" w:pos="9355"/>
      </w:tabs>
      <w:rPr>
        <w:u w:val="single"/>
      </w:rPr>
    </w:pPr>
    <w:r w:rsidRPr="00656B7B">
      <w:rPr>
        <w:u w:val="single"/>
      </w:rPr>
      <w:tab/>
    </w:r>
    <w:sdt>
      <w:sdtPr>
        <w:rPr>
          <w:u w:val="single"/>
        </w:rPr>
        <w:id w:val="1295338316"/>
        <w:docPartObj>
          <w:docPartGallery w:val="Page Numbers (Top of Page)"/>
          <w:docPartUnique/>
        </w:docPartObj>
      </w:sdtPr>
      <w:sdtEndPr/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0DE3"/>
    <w:multiLevelType w:val="hybridMultilevel"/>
    <w:tmpl w:val="00F63E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0023AD"/>
    <w:multiLevelType w:val="hybridMultilevel"/>
    <w:tmpl w:val="D1926C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F97103C"/>
    <w:multiLevelType w:val="hybridMultilevel"/>
    <w:tmpl w:val="E4FC4D46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" w15:restartNumberingAfterBreak="0">
    <w:nsid w:val="2E151EE3"/>
    <w:multiLevelType w:val="hybridMultilevel"/>
    <w:tmpl w:val="5902067A"/>
    <w:lvl w:ilvl="0" w:tplc="FA62131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13B78"/>
    <w:multiLevelType w:val="hybridMultilevel"/>
    <w:tmpl w:val="4BE04A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AF039FC"/>
    <w:multiLevelType w:val="hybridMultilevel"/>
    <w:tmpl w:val="6E80A8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D017EF5"/>
    <w:multiLevelType w:val="hybridMultilevel"/>
    <w:tmpl w:val="8E8AEB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DB80FA2"/>
    <w:multiLevelType w:val="hybridMultilevel"/>
    <w:tmpl w:val="FCEC82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D6E4CBF"/>
    <w:multiLevelType w:val="multilevel"/>
    <w:tmpl w:val="E612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891E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181E07"/>
    <w:multiLevelType w:val="multilevel"/>
    <w:tmpl w:val="478A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FC31B7"/>
    <w:multiLevelType w:val="hybridMultilevel"/>
    <w:tmpl w:val="036483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6"/>
  </w:num>
  <w:num w:numId="9">
    <w:abstractNumId w:val="11"/>
  </w:num>
  <w:num w:numId="10">
    <w:abstractNumId w:val="1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074"/>
    <w:rsid w:val="00024192"/>
    <w:rsid w:val="00026722"/>
    <w:rsid w:val="00037DAA"/>
    <w:rsid w:val="000413D8"/>
    <w:rsid w:val="000653F1"/>
    <w:rsid w:val="00065EAB"/>
    <w:rsid w:val="00067871"/>
    <w:rsid w:val="000817A9"/>
    <w:rsid w:val="00082970"/>
    <w:rsid w:val="00085233"/>
    <w:rsid w:val="000857FA"/>
    <w:rsid w:val="00090F54"/>
    <w:rsid w:val="000A2A27"/>
    <w:rsid w:val="000B1254"/>
    <w:rsid w:val="000B1F85"/>
    <w:rsid w:val="000B4D5A"/>
    <w:rsid w:val="000B7243"/>
    <w:rsid w:val="000B7EB5"/>
    <w:rsid w:val="000C3B8F"/>
    <w:rsid w:val="000C497A"/>
    <w:rsid w:val="000D1291"/>
    <w:rsid w:val="000D2877"/>
    <w:rsid w:val="000E4B6F"/>
    <w:rsid w:val="000E5E5E"/>
    <w:rsid w:val="000F0839"/>
    <w:rsid w:val="000F0EEC"/>
    <w:rsid w:val="000F2BA2"/>
    <w:rsid w:val="000F7F42"/>
    <w:rsid w:val="001118B5"/>
    <w:rsid w:val="00113796"/>
    <w:rsid w:val="00140A49"/>
    <w:rsid w:val="00146F8A"/>
    <w:rsid w:val="00147BE6"/>
    <w:rsid w:val="00157331"/>
    <w:rsid w:val="0016478B"/>
    <w:rsid w:val="001719A5"/>
    <w:rsid w:val="00177EF9"/>
    <w:rsid w:val="001802AE"/>
    <w:rsid w:val="00187518"/>
    <w:rsid w:val="001B6521"/>
    <w:rsid w:val="001C22F0"/>
    <w:rsid w:val="001C3393"/>
    <w:rsid w:val="001E346E"/>
    <w:rsid w:val="001F12B3"/>
    <w:rsid w:val="00214474"/>
    <w:rsid w:val="00215D84"/>
    <w:rsid w:val="002212E7"/>
    <w:rsid w:val="00224EFA"/>
    <w:rsid w:val="00244115"/>
    <w:rsid w:val="002519D2"/>
    <w:rsid w:val="00254EAE"/>
    <w:rsid w:val="0026110B"/>
    <w:rsid w:val="00262948"/>
    <w:rsid w:val="002674B7"/>
    <w:rsid w:val="00284F8B"/>
    <w:rsid w:val="002A313D"/>
    <w:rsid w:val="002A3E62"/>
    <w:rsid w:val="002C705B"/>
    <w:rsid w:val="003031C3"/>
    <w:rsid w:val="003146D8"/>
    <w:rsid w:val="00315EA9"/>
    <w:rsid w:val="0031602A"/>
    <w:rsid w:val="00320CB9"/>
    <w:rsid w:val="00321CF8"/>
    <w:rsid w:val="0033680D"/>
    <w:rsid w:val="003379EE"/>
    <w:rsid w:val="00356F98"/>
    <w:rsid w:val="0037187E"/>
    <w:rsid w:val="0037498B"/>
    <w:rsid w:val="003807CC"/>
    <w:rsid w:val="003952DE"/>
    <w:rsid w:val="003A1D63"/>
    <w:rsid w:val="003B1D81"/>
    <w:rsid w:val="003C3078"/>
    <w:rsid w:val="003C59A5"/>
    <w:rsid w:val="003E642D"/>
    <w:rsid w:val="003F34D6"/>
    <w:rsid w:val="0040259B"/>
    <w:rsid w:val="0040513D"/>
    <w:rsid w:val="00405FA3"/>
    <w:rsid w:val="004101EB"/>
    <w:rsid w:val="00412B1E"/>
    <w:rsid w:val="00420879"/>
    <w:rsid w:val="00425497"/>
    <w:rsid w:val="00466E30"/>
    <w:rsid w:val="00484F04"/>
    <w:rsid w:val="00485568"/>
    <w:rsid w:val="00492567"/>
    <w:rsid w:val="0049317D"/>
    <w:rsid w:val="004A3B70"/>
    <w:rsid w:val="004A7038"/>
    <w:rsid w:val="004B318B"/>
    <w:rsid w:val="004B7669"/>
    <w:rsid w:val="004E2AE6"/>
    <w:rsid w:val="004E55A7"/>
    <w:rsid w:val="004F0C54"/>
    <w:rsid w:val="004F4B49"/>
    <w:rsid w:val="004F5873"/>
    <w:rsid w:val="00504BF8"/>
    <w:rsid w:val="00506866"/>
    <w:rsid w:val="005163FD"/>
    <w:rsid w:val="00533EA6"/>
    <w:rsid w:val="0054208A"/>
    <w:rsid w:val="00543301"/>
    <w:rsid w:val="00547841"/>
    <w:rsid w:val="005506CA"/>
    <w:rsid w:val="00552AF8"/>
    <w:rsid w:val="00574218"/>
    <w:rsid w:val="005A0658"/>
    <w:rsid w:val="005D7CFC"/>
    <w:rsid w:val="005F2808"/>
    <w:rsid w:val="00617022"/>
    <w:rsid w:val="0062704F"/>
    <w:rsid w:val="00632DD7"/>
    <w:rsid w:val="00643342"/>
    <w:rsid w:val="00656B7B"/>
    <w:rsid w:val="006650D5"/>
    <w:rsid w:val="00673F7C"/>
    <w:rsid w:val="00696BD7"/>
    <w:rsid w:val="006A14CC"/>
    <w:rsid w:val="006A1863"/>
    <w:rsid w:val="006A29FA"/>
    <w:rsid w:val="006A57B8"/>
    <w:rsid w:val="006D5B0D"/>
    <w:rsid w:val="006E6D50"/>
    <w:rsid w:val="00703035"/>
    <w:rsid w:val="00704721"/>
    <w:rsid w:val="00726D98"/>
    <w:rsid w:val="00735184"/>
    <w:rsid w:val="00777077"/>
    <w:rsid w:val="0078649E"/>
    <w:rsid w:val="007944AD"/>
    <w:rsid w:val="007A3632"/>
    <w:rsid w:val="007A4306"/>
    <w:rsid w:val="007B6940"/>
    <w:rsid w:val="007D461B"/>
    <w:rsid w:val="007D7D34"/>
    <w:rsid w:val="007E0309"/>
    <w:rsid w:val="007E1CAC"/>
    <w:rsid w:val="007F298D"/>
    <w:rsid w:val="007F62C3"/>
    <w:rsid w:val="008278C1"/>
    <w:rsid w:val="008377AE"/>
    <w:rsid w:val="00843907"/>
    <w:rsid w:val="00844454"/>
    <w:rsid w:val="00847C32"/>
    <w:rsid w:val="00864521"/>
    <w:rsid w:val="00875F25"/>
    <w:rsid w:val="00885757"/>
    <w:rsid w:val="0089747B"/>
    <w:rsid w:val="008A29FC"/>
    <w:rsid w:val="008A795D"/>
    <w:rsid w:val="008C06E4"/>
    <w:rsid w:val="008C2501"/>
    <w:rsid w:val="008C766E"/>
    <w:rsid w:val="008D7CA9"/>
    <w:rsid w:val="008E31FD"/>
    <w:rsid w:val="008F1EFA"/>
    <w:rsid w:val="008F4299"/>
    <w:rsid w:val="009015F5"/>
    <w:rsid w:val="00913750"/>
    <w:rsid w:val="00924EBA"/>
    <w:rsid w:val="00930F44"/>
    <w:rsid w:val="00951173"/>
    <w:rsid w:val="00970A18"/>
    <w:rsid w:val="00976443"/>
    <w:rsid w:val="009767C1"/>
    <w:rsid w:val="0098043F"/>
    <w:rsid w:val="009906E9"/>
    <w:rsid w:val="00996D01"/>
    <w:rsid w:val="009A1B38"/>
    <w:rsid w:val="009B0CE8"/>
    <w:rsid w:val="009B4BE3"/>
    <w:rsid w:val="009F63A8"/>
    <w:rsid w:val="00A01EF9"/>
    <w:rsid w:val="00A104BF"/>
    <w:rsid w:val="00A16BAF"/>
    <w:rsid w:val="00A248F2"/>
    <w:rsid w:val="00A26105"/>
    <w:rsid w:val="00A32972"/>
    <w:rsid w:val="00A34387"/>
    <w:rsid w:val="00A46421"/>
    <w:rsid w:val="00A55E43"/>
    <w:rsid w:val="00A610C1"/>
    <w:rsid w:val="00A62450"/>
    <w:rsid w:val="00A6373F"/>
    <w:rsid w:val="00A70C32"/>
    <w:rsid w:val="00A71CB6"/>
    <w:rsid w:val="00A71E9E"/>
    <w:rsid w:val="00A82687"/>
    <w:rsid w:val="00A869A2"/>
    <w:rsid w:val="00A9536D"/>
    <w:rsid w:val="00A9561E"/>
    <w:rsid w:val="00A96332"/>
    <w:rsid w:val="00AA135F"/>
    <w:rsid w:val="00AB1B60"/>
    <w:rsid w:val="00AC0DC1"/>
    <w:rsid w:val="00AC37E1"/>
    <w:rsid w:val="00AC3E7B"/>
    <w:rsid w:val="00AF4A59"/>
    <w:rsid w:val="00B056D9"/>
    <w:rsid w:val="00B14139"/>
    <w:rsid w:val="00B15299"/>
    <w:rsid w:val="00B1741E"/>
    <w:rsid w:val="00B5297C"/>
    <w:rsid w:val="00B6701B"/>
    <w:rsid w:val="00B76916"/>
    <w:rsid w:val="00B81221"/>
    <w:rsid w:val="00B93EC3"/>
    <w:rsid w:val="00BA1742"/>
    <w:rsid w:val="00BA3D96"/>
    <w:rsid w:val="00BB4A46"/>
    <w:rsid w:val="00BC546D"/>
    <w:rsid w:val="00BD215C"/>
    <w:rsid w:val="00BE3996"/>
    <w:rsid w:val="00BE7BA7"/>
    <w:rsid w:val="00BF61FA"/>
    <w:rsid w:val="00C06B59"/>
    <w:rsid w:val="00C06DC4"/>
    <w:rsid w:val="00C07A63"/>
    <w:rsid w:val="00C21396"/>
    <w:rsid w:val="00C21D46"/>
    <w:rsid w:val="00C26FF7"/>
    <w:rsid w:val="00C32342"/>
    <w:rsid w:val="00C331AD"/>
    <w:rsid w:val="00C51DFA"/>
    <w:rsid w:val="00C52E04"/>
    <w:rsid w:val="00C679B4"/>
    <w:rsid w:val="00C7485C"/>
    <w:rsid w:val="00C75243"/>
    <w:rsid w:val="00C9454C"/>
    <w:rsid w:val="00C9556D"/>
    <w:rsid w:val="00CA0088"/>
    <w:rsid w:val="00CB2AE4"/>
    <w:rsid w:val="00CB3D9A"/>
    <w:rsid w:val="00CC16EE"/>
    <w:rsid w:val="00CC1704"/>
    <w:rsid w:val="00CD2FA8"/>
    <w:rsid w:val="00CE2A08"/>
    <w:rsid w:val="00CF312D"/>
    <w:rsid w:val="00D216F8"/>
    <w:rsid w:val="00D24AA8"/>
    <w:rsid w:val="00D25010"/>
    <w:rsid w:val="00D31402"/>
    <w:rsid w:val="00D37EA9"/>
    <w:rsid w:val="00D46C24"/>
    <w:rsid w:val="00D54385"/>
    <w:rsid w:val="00D55B8A"/>
    <w:rsid w:val="00D735D9"/>
    <w:rsid w:val="00D80110"/>
    <w:rsid w:val="00D815A5"/>
    <w:rsid w:val="00D965A9"/>
    <w:rsid w:val="00DA1BFD"/>
    <w:rsid w:val="00DA2EEF"/>
    <w:rsid w:val="00DA45EC"/>
    <w:rsid w:val="00DB7582"/>
    <w:rsid w:val="00DC071C"/>
    <w:rsid w:val="00DD3B98"/>
    <w:rsid w:val="00DD48AB"/>
    <w:rsid w:val="00DE0099"/>
    <w:rsid w:val="00DE066A"/>
    <w:rsid w:val="00E17111"/>
    <w:rsid w:val="00E24074"/>
    <w:rsid w:val="00E31F5F"/>
    <w:rsid w:val="00E408A6"/>
    <w:rsid w:val="00E62988"/>
    <w:rsid w:val="00E67175"/>
    <w:rsid w:val="00EB1B22"/>
    <w:rsid w:val="00EB21C7"/>
    <w:rsid w:val="00ED437B"/>
    <w:rsid w:val="00EF219A"/>
    <w:rsid w:val="00EF6B66"/>
    <w:rsid w:val="00F11DB7"/>
    <w:rsid w:val="00F14EC9"/>
    <w:rsid w:val="00F230FF"/>
    <w:rsid w:val="00F264BB"/>
    <w:rsid w:val="00F30F45"/>
    <w:rsid w:val="00F45FBD"/>
    <w:rsid w:val="00F650F0"/>
    <w:rsid w:val="00F846ED"/>
    <w:rsid w:val="00F9312B"/>
    <w:rsid w:val="00F949D0"/>
    <w:rsid w:val="00F960CE"/>
    <w:rsid w:val="00FA0AC3"/>
    <w:rsid w:val="00FA5B29"/>
    <w:rsid w:val="00FB1C37"/>
    <w:rsid w:val="00FC76AB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9D4016"/>
  <w15:docId w15:val="{AC9AC551-7884-4DBD-B01B-67F0FD825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56D9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F243E" w:themeColor="text2" w:themeShade="80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56D9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17365D" w:themeColor="text2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56D9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548DD4" w:themeColor="text2" w:themeTint="99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  <w:style w:type="character" w:customStyle="1" w:styleId="10">
    <w:name w:val="Заголовок 1 Знак"/>
    <w:basedOn w:val="a0"/>
    <w:link w:val="1"/>
    <w:uiPriority w:val="9"/>
    <w:rsid w:val="00B056D9"/>
    <w:rPr>
      <w:rFonts w:asciiTheme="majorHAnsi" w:eastAsiaTheme="majorEastAsia" w:hAnsiTheme="majorHAnsi" w:cstheme="majorBidi"/>
      <w:color w:val="0F243E" w:themeColor="text2" w:themeShade="80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056D9"/>
    <w:rPr>
      <w:rFonts w:asciiTheme="majorHAnsi" w:eastAsiaTheme="majorEastAsia" w:hAnsiTheme="majorHAnsi" w:cstheme="majorBidi"/>
      <w:color w:val="17365D" w:themeColor="text2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56D9"/>
    <w:rPr>
      <w:rFonts w:asciiTheme="majorHAnsi" w:eastAsiaTheme="majorEastAsia" w:hAnsiTheme="majorHAnsi" w:cstheme="majorBidi"/>
      <w:color w:val="548DD4" w:themeColor="text2" w:themeTint="99"/>
      <w:sz w:val="28"/>
      <w:szCs w:val="24"/>
    </w:rPr>
  </w:style>
  <w:style w:type="paragraph" w:styleId="a9">
    <w:name w:val="endnote text"/>
    <w:basedOn w:val="a"/>
    <w:link w:val="aa"/>
    <w:uiPriority w:val="99"/>
    <w:semiHidden/>
    <w:unhideWhenUsed/>
    <w:rsid w:val="00AC0DC1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AC0DC1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AC0DC1"/>
    <w:rPr>
      <w:vertAlign w:val="superscript"/>
    </w:rPr>
  </w:style>
  <w:style w:type="paragraph" w:styleId="ac">
    <w:name w:val="footnote text"/>
    <w:basedOn w:val="a"/>
    <w:link w:val="ad"/>
    <w:uiPriority w:val="99"/>
    <w:semiHidden/>
    <w:unhideWhenUsed/>
    <w:rsid w:val="00AC0DC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AC0DC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AC0DC1"/>
    <w:rPr>
      <w:vertAlign w:val="superscript"/>
    </w:rPr>
  </w:style>
  <w:style w:type="paragraph" w:styleId="af">
    <w:name w:val="TOC Heading"/>
    <w:basedOn w:val="1"/>
    <w:next w:val="a"/>
    <w:uiPriority w:val="39"/>
    <w:unhideWhenUsed/>
    <w:qFormat/>
    <w:rsid w:val="00356F98"/>
    <w:pPr>
      <w:spacing w:line="259" w:lineRule="auto"/>
      <w:jc w:val="left"/>
      <w:outlineLvl w:val="9"/>
    </w:pPr>
    <w:rPr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6F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6F9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56F98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543301"/>
    <w:pPr>
      <w:spacing w:after="0"/>
    </w:pPr>
  </w:style>
  <w:style w:type="paragraph" w:styleId="af1">
    <w:name w:val="List Paragraph"/>
    <w:basedOn w:val="a"/>
    <w:uiPriority w:val="34"/>
    <w:qFormat/>
    <w:rsid w:val="00843907"/>
    <w:pPr>
      <w:ind w:left="720"/>
      <w:contextualSpacing/>
    </w:pPr>
  </w:style>
  <w:style w:type="table" w:customStyle="1" w:styleId="TableGrid">
    <w:name w:val="TableGrid"/>
    <w:rsid w:val="00847C3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header"/>
    <w:basedOn w:val="a"/>
    <w:link w:val="af3"/>
    <w:uiPriority w:val="99"/>
    <w:unhideWhenUsed/>
    <w:rsid w:val="000A2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0A2A27"/>
  </w:style>
  <w:style w:type="paragraph" w:styleId="af4">
    <w:name w:val="footer"/>
    <w:basedOn w:val="a"/>
    <w:link w:val="af5"/>
    <w:uiPriority w:val="99"/>
    <w:unhideWhenUsed/>
    <w:rsid w:val="000A2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A2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hispersondoesnotexis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hyperlink" Target="https://talktotransformer.com/" TargetMode="External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88B0E-9036-4F2A-B920-4545621F5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26</Pages>
  <Words>5271</Words>
  <Characters>30047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HSteel</dc:creator>
  <cp:lastModifiedBy>Леснов Андрей Юрьевич</cp:lastModifiedBy>
  <cp:revision>8</cp:revision>
  <dcterms:created xsi:type="dcterms:W3CDTF">2020-01-19T01:47:00Z</dcterms:created>
  <dcterms:modified xsi:type="dcterms:W3CDTF">2020-01-25T22:39:00Z</dcterms:modified>
</cp:coreProperties>
</file>