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A36" w:rsidRDefault="00D80737">
      <w:r>
        <w:t>Allocation Request Form</w:t>
      </w:r>
    </w:p>
    <w:p w:rsidR="00D80737" w:rsidRDefault="00FD1C1F">
      <w:proofErr w:type="gramStart"/>
      <w:r>
        <w:t>Login :</w:t>
      </w:r>
      <w:proofErr w:type="gramEnd"/>
      <w:r>
        <w:t xml:space="preserve"> M&amp;TP</w:t>
      </w:r>
    </w:p>
    <w:p w:rsidR="0034313F" w:rsidRDefault="00D80737">
      <w:r>
        <w:rPr>
          <w:noProof/>
        </w:rPr>
        <w:drawing>
          <wp:inline distT="0" distB="0" distL="0" distR="0">
            <wp:extent cx="5934710" cy="200152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756A59" w:rsidTr="00756A59">
        <w:tc>
          <w:tcPr>
            <w:tcW w:w="9576" w:type="dxa"/>
          </w:tcPr>
          <w:p w:rsidR="00756A59" w:rsidRDefault="00756A59" w:rsidP="0034313F">
            <w:r>
              <w:t xml:space="preserve">When Product Type is selected as “Ethanol” – Only </w:t>
            </w:r>
            <w:proofErr w:type="spellStart"/>
            <w:r>
              <w:t>Globus</w:t>
            </w:r>
            <w:proofErr w:type="spellEnd"/>
            <w:r>
              <w:t xml:space="preserve"> spirits Ltd Is listed. </w:t>
            </w:r>
          </w:p>
          <w:p w:rsidR="00756A59" w:rsidRPr="00FD1C1F" w:rsidRDefault="00756A59" w:rsidP="0034313F">
            <w:pPr>
              <w:rPr>
                <w:highlight w:val="yellow"/>
              </w:rPr>
            </w:pPr>
            <w:proofErr w:type="gramStart"/>
            <w:r w:rsidRPr="00FD1C1F">
              <w:rPr>
                <w:highlight w:val="yellow"/>
              </w:rPr>
              <w:t>Clarification :</w:t>
            </w:r>
            <w:proofErr w:type="gramEnd"/>
            <w:r w:rsidRPr="00FD1C1F">
              <w:rPr>
                <w:highlight w:val="yellow"/>
              </w:rPr>
              <w:t xml:space="preserve"> Should it fetch all the distilleries who supply “Ethanol” </w:t>
            </w:r>
            <w:r w:rsidR="00661171" w:rsidRPr="00FD1C1F">
              <w:rPr>
                <w:highlight w:val="yellow"/>
              </w:rPr>
              <w:t>.</w:t>
            </w:r>
          </w:p>
          <w:p w:rsidR="00661171" w:rsidRDefault="00661171" w:rsidP="0034313F">
            <w:r w:rsidRPr="00FD1C1F">
              <w:rPr>
                <w:highlight w:val="yellow"/>
              </w:rPr>
              <w:t>Based on the product Type – Units /dispatch unit to be listed?</w:t>
            </w:r>
          </w:p>
        </w:tc>
      </w:tr>
      <w:tr w:rsidR="00756A59" w:rsidTr="00756A59">
        <w:tc>
          <w:tcPr>
            <w:tcW w:w="9576" w:type="dxa"/>
          </w:tcPr>
          <w:p w:rsidR="00756A59" w:rsidRPr="00661171" w:rsidRDefault="00661171" w:rsidP="0034313F">
            <w:pPr>
              <w:rPr>
                <w:b/>
              </w:rPr>
            </w:pPr>
            <w:r w:rsidRPr="00661171">
              <w:rPr>
                <w:b/>
              </w:rPr>
              <w:t xml:space="preserve">Allotment Print Letter </w:t>
            </w:r>
          </w:p>
          <w:p w:rsidR="00661171" w:rsidRDefault="00661171" w:rsidP="0034313F">
            <w:r>
              <w:object w:dxaOrig="13935" w:dyaOrig="50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3pt;height:169.8pt" o:ole="">
                  <v:imagedata r:id="rId6" o:title=""/>
                </v:shape>
                <o:OLEObject Type="Embed" ProgID="PBrush" ShapeID="_x0000_i1025" DrawAspect="Content" ObjectID="_1685528218" r:id="rId7"/>
              </w:object>
            </w:r>
          </w:p>
        </w:tc>
      </w:tr>
      <w:tr w:rsidR="00661171" w:rsidTr="00756A59">
        <w:tc>
          <w:tcPr>
            <w:tcW w:w="9576" w:type="dxa"/>
          </w:tcPr>
          <w:p w:rsidR="00661171" w:rsidRDefault="00B06A4D" w:rsidP="0034313F">
            <w:pPr>
              <w:rPr>
                <w:b/>
              </w:rPr>
            </w:pPr>
            <w:r>
              <w:rPr>
                <w:b/>
              </w:rPr>
              <w:t>Alert Messages:</w:t>
            </w:r>
            <w:r w:rsidR="001C531E">
              <w:rPr>
                <w:b/>
              </w:rPr>
              <w:t xml:space="preserve"> If mandatory field is not filled </w:t>
            </w:r>
          </w:p>
          <w:p w:rsidR="00B06A4D" w:rsidRDefault="001C531E" w:rsidP="0034313F">
            <w:pPr>
              <w:rPr>
                <w:b/>
              </w:rPr>
            </w:pPr>
            <w:r>
              <w:rPr>
                <w:b/>
              </w:rPr>
              <w:t xml:space="preserve">For </w:t>
            </w:r>
            <w:r w:rsidR="00B06A4D">
              <w:rPr>
                <w:b/>
              </w:rPr>
              <w:t xml:space="preserve"> product–“Select Molasses Type </w:t>
            </w:r>
            <w:r w:rsidRPr="001C531E">
              <w:t>could be changed to</w:t>
            </w:r>
            <w:r>
              <w:rPr>
                <w:b/>
              </w:rPr>
              <w:t xml:space="preserve"> </w:t>
            </w:r>
            <w:r w:rsidR="00B06A4D">
              <w:rPr>
                <w:b/>
              </w:rPr>
              <w:t>(</w:t>
            </w:r>
            <w:r w:rsidR="00B06A4D" w:rsidRPr="00B06A4D">
              <w:rPr>
                <w:b/>
                <w:highlight w:val="green"/>
              </w:rPr>
              <w:t>Select Product Type</w:t>
            </w:r>
            <w:r w:rsidR="00B06A4D">
              <w:rPr>
                <w:b/>
              </w:rPr>
              <w:t>)</w:t>
            </w:r>
          </w:p>
          <w:p w:rsidR="00B06A4D" w:rsidRDefault="00B06A4D" w:rsidP="0034313F">
            <w:pPr>
              <w:rPr>
                <w:b/>
              </w:rPr>
            </w:pPr>
            <w:r>
              <w:rPr>
                <w:b/>
              </w:rPr>
              <w:t xml:space="preserve">Distillery Unit – “Select </w:t>
            </w:r>
            <w:proofErr w:type="spellStart"/>
            <w:r>
              <w:rPr>
                <w:b/>
              </w:rPr>
              <w:t>Sugarmill</w:t>
            </w:r>
            <w:proofErr w:type="spellEnd"/>
            <w:r>
              <w:rPr>
                <w:b/>
              </w:rPr>
              <w:t xml:space="preserve">” </w:t>
            </w:r>
            <w:r w:rsidR="001C531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1C531E" w:rsidRPr="001C531E">
              <w:t>could be changed to</w:t>
            </w:r>
            <w:r w:rsidR="001C531E">
              <w:rPr>
                <w:b/>
              </w:rPr>
              <w:t xml:space="preserve"> (</w:t>
            </w:r>
            <w:r w:rsidR="001C531E" w:rsidRPr="001C531E">
              <w:rPr>
                <w:b/>
                <w:highlight w:val="green"/>
              </w:rPr>
              <w:t>Select Distillery Unit</w:t>
            </w:r>
            <w:r w:rsidR="001C531E">
              <w:rPr>
                <w:b/>
              </w:rPr>
              <w:t>)</w:t>
            </w:r>
          </w:p>
          <w:p w:rsidR="001C531E" w:rsidRDefault="001C531E" w:rsidP="0034313F">
            <w:pPr>
              <w:rPr>
                <w:b/>
              </w:rPr>
            </w:pPr>
            <w:r>
              <w:rPr>
                <w:b/>
              </w:rPr>
              <w:t>Required Qty – “</w:t>
            </w:r>
            <w:r w:rsidRPr="001C531E">
              <w:rPr>
                <w:b/>
              </w:rPr>
              <w:t>Enter Molasses Required Qty</w:t>
            </w:r>
            <w:r>
              <w:rPr>
                <w:b/>
              </w:rPr>
              <w:t>” –</w:t>
            </w:r>
            <w:r w:rsidRPr="001C531E">
              <w:t xml:space="preserve"> could be changed to</w:t>
            </w:r>
            <w:r>
              <w:rPr>
                <w:b/>
              </w:rPr>
              <w:t xml:space="preserve"> (Enter Required Qty)</w:t>
            </w:r>
          </w:p>
          <w:p w:rsidR="001C531E" w:rsidRDefault="001C531E" w:rsidP="0034313F">
            <w:pPr>
              <w:rPr>
                <w:b/>
              </w:rPr>
            </w:pPr>
          </w:p>
          <w:p w:rsidR="00B06A4D" w:rsidRPr="00661171" w:rsidRDefault="00B06A4D" w:rsidP="0034313F">
            <w:pPr>
              <w:rPr>
                <w:b/>
              </w:rPr>
            </w:pPr>
          </w:p>
        </w:tc>
      </w:tr>
      <w:tr w:rsidR="00661171" w:rsidTr="00756A59">
        <w:tc>
          <w:tcPr>
            <w:tcW w:w="9576" w:type="dxa"/>
          </w:tcPr>
          <w:p w:rsidR="00661171" w:rsidRPr="00661171" w:rsidRDefault="00661171" w:rsidP="0034313F">
            <w:pPr>
              <w:rPr>
                <w:b/>
              </w:rPr>
            </w:pPr>
          </w:p>
        </w:tc>
      </w:tr>
    </w:tbl>
    <w:p w:rsidR="0034313F" w:rsidRDefault="0034313F" w:rsidP="0034313F"/>
    <w:p w:rsidR="00756A59" w:rsidRDefault="00756A59" w:rsidP="0034313F"/>
    <w:p w:rsidR="00756A59" w:rsidRPr="0034313F" w:rsidRDefault="00756A59" w:rsidP="0034313F"/>
    <w:p w:rsidR="0034313F" w:rsidRDefault="0034313F" w:rsidP="0034313F"/>
    <w:p w:rsidR="00D80737" w:rsidRDefault="00D80737" w:rsidP="0034313F">
      <w:pPr>
        <w:ind w:firstLine="720"/>
      </w:pPr>
    </w:p>
    <w:p w:rsidR="0034313F" w:rsidRDefault="0034313F" w:rsidP="0034313F">
      <w:pPr>
        <w:ind w:firstLine="720"/>
      </w:pPr>
    </w:p>
    <w:p w:rsidR="007D614D" w:rsidRDefault="007D614D" w:rsidP="0034313F">
      <w:pPr>
        <w:pBdr>
          <w:bottom w:val="double" w:sz="6" w:space="1" w:color="auto"/>
        </w:pBdr>
        <w:ind w:firstLine="720"/>
      </w:pPr>
    </w:p>
    <w:p w:rsidR="007D614D" w:rsidRDefault="007D614D" w:rsidP="0034313F">
      <w:pPr>
        <w:ind w:firstLine="720"/>
      </w:pPr>
      <w:r>
        <w:t>Login Admin</w:t>
      </w:r>
    </w:p>
    <w:p w:rsidR="007D614D" w:rsidRDefault="007D614D" w:rsidP="0034313F">
      <w:pPr>
        <w:ind w:firstLine="720"/>
      </w:pPr>
      <w:r>
        <w:t xml:space="preserve">License Type Form </w:t>
      </w:r>
    </w:p>
    <w:p w:rsidR="007D614D" w:rsidRDefault="007D614D" w:rsidP="0034313F">
      <w:pPr>
        <w:ind w:firstLine="720"/>
      </w:pPr>
      <w:r>
        <w:rPr>
          <w:noProof/>
        </w:rPr>
        <w:drawing>
          <wp:inline distT="0" distB="0" distL="0" distR="0">
            <wp:extent cx="4694145" cy="2639683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1" cy="26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14D" w:rsidRDefault="007D614D" w:rsidP="007D614D"/>
    <w:p w:rsidR="007D614D" w:rsidRDefault="007D614D" w:rsidP="007D614D">
      <w:pPr>
        <w:tabs>
          <w:tab w:val="left" w:pos="1250"/>
        </w:tabs>
      </w:pPr>
      <w:r>
        <w:tab/>
        <w:t xml:space="preserve">License Sub Type </w:t>
      </w:r>
    </w:p>
    <w:p w:rsidR="007D614D" w:rsidRDefault="007D614D" w:rsidP="007D614D">
      <w:pPr>
        <w:tabs>
          <w:tab w:val="left" w:pos="1250"/>
        </w:tabs>
      </w:pPr>
      <w:r>
        <w:rPr>
          <w:noProof/>
        </w:rPr>
        <w:drawing>
          <wp:inline distT="0" distB="0" distL="0" distR="0">
            <wp:extent cx="4820369" cy="271066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61" cy="271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14D" w:rsidRPr="007D614D" w:rsidRDefault="007D614D" w:rsidP="007D614D"/>
    <w:p w:rsidR="007D614D" w:rsidRDefault="007D614D" w:rsidP="007D614D"/>
    <w:p w:rsidR="00AA74C4" w:rsidRDefault="00AA74C4" w:rsidP="007D614D"/>
    <w:p w:rsidR="007D614D" w:rsidRDefault="007D614D" w:rsidP="007D614D">
      <w:pPr>
        <w:tabs>
          <w:tab w:val="left" w:pos="1399"/>
        </w:tabs>
      </w:pPr>
      <w:r>
        <w:lastRenderedPageBreak/>
        <w:tab/>
        <w:t>License Fee</w:t>
      </w:r>
    </w:p>
    <w:p w:rsidR="00CD064B" w:rsidRDefault="00CD064B" w:rsidP="007D614D">
      <w:pPr>
        <w:tabs>
          <w:tab w:val="left" w:pos="1399"/>
        </w:tabs>
      </w:pPr>
      <w:r>
        <w:t xml:space="preserve">Appropriate alert messages to be displayed </w:t>
      </w:r>
    </w:p>
    <w:p w:rsidR="007D614D" w:rsidRDefault="007D614D" w:rsidP="007D614D">
      <w:pPr>
        <w:tabs>
          <w:tab w:val="left" w:pos="1399"/>
        </w:tabs>
      </w:pPr>
      <w:r>
        <w:rPr>
          <w:noProof/>
        </w:rPr>
        <w:drawing>
          <wp:inline distT="0" distB="0" distL="0" distR="0">
            <wp:extent cx="4725478" cy="26571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31" cy="266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14D" w:rsidRDefault="007D614D" w:rsidP="007D614D">
      <w:pPr>
        <w:pBdr>
          <w:bottom w:val="double" w:sz="6" w:space="1" w:color="auto"/>
        </w:pBdr>
        <w:tabs>
          <w:tab w:val="left" w:pos="2459"/>
        </w:tabs>
      </w:pPr>
      <w:r>
        <w:tab/>
      </w:r>
    </w:p>
    <w:p w:rsidR="00F10A62" w:rsidRDefault="00F10A62" w:rsidP="007D614D">
      <w:pPr>
        <w:tabs>
          <w:tab w:val="left" w:pos="2459"/>
        </w:tabs>
      </w:pPr>
    </w:p>
    <w:p w:rsidR="007D614D" w:rsidRPr="00316999" w:rsidRDefault="007D614D" w:rsidP="007D614D">
      <w:pPr>
        <w:tabs>
          <w:tab w:val="left" w:pos="2459"/>
        </w:tabs>
        <w:rPr>
          <w:b/>
        </w:rPr>
      </w:pPr>
      <w:proofErr w:type="gramStart"/>
      <w:r w:rsidRPr="00316999">
        <w:rPr>
          <w:b/>
          <w:sz w:val="28"/>
        </w:rPr>
        <w:t xml:space="preserve">Login </w:t>
      </w:r>
      <w:r w:rsidR="00CD064B" w:rsidRPr="00316999">
        <w:rPr>
          <w:b/>
          <w:sz w:val="28"/>
        </w:rPr>
        <w:t>:M</w:t>
      </w:r>
      <w:proofErr w:type="gramEnd"/>
      <w:r w:rsidR="00CD064B" w:rsidRPr="00316999">
        <w:rPr>
          <w:b/>
          <w:sz w:val="28"/>
        </w:rPr>
        <w:t xml:space="preserve">&amp;TP </w:t>
      </w:r>
    </w:p>
    <w:p w:rsidR="00CD064B" w:rsidRDefault="00CD064B" w:rsidP="007D614D">
      <w:pPr>
        <w:tabs>
          <w:tab w:val="left" w:pos="2459"/>
        </w:tabs>
      </w:pPr>
    </w:p>
    <w:p w:rsidR="00CD064B" w:rsidRDefault="00CD064B" w:rsidP="007D614D">
      <w:pPr>
        <w:tabs>
          <w:tab w:val="left" w:pos="2459"/>
        </w:tabs>
      </w:pPr>
      <w:r>
        <w:t xml:space="preserve">Allocation Request </w:t>
      </w:r>
    </w:p>
    <w:p w:rsidR="00316999" w:rsidRDefault="00CD064B" w:rsidP="007D614D">
      <w:pPr>
        <w:tabs>
          <w:tab w:val="left" w:pos="2459"/>
        </w:tabs>
      </w:pPr>
      <w:r>
        <w:rPr>
          <w:noProof/>
        </w:rPr>
        <w:drawing>
          <wp:inline distT="0" distB="0" distL="0" distR="0">
            <wp:extent cx="5312075" cy="2239415"/>
            <wp:effectExtent l="19050" t="0" r="28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4" cy="224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64B" w:rsidRDefault="00316999" w:rsidP="00316999">
      <w:pPr>
        <w:ind w:firstLine="720"/>
      </w:pPr>
      <w:r w:rsidRPr="00316999">
        <w:rPr>
          <w:b/>
          <w:sz w:val="24"/>
        </w:rPr>
        <w:t>Com Login</w:t>
      </w:r>
      <w:r>
        <w:t xml:space="preserve">- When clicked on Approve-&gt; getting </w:t>
      </w:r>
      <w:proofErr w:type="gramStart"/>
      <w:r>
        <w:t>“ Balance</w:t>
      </w:r>
      <w:proofErr w:type="gramEnd"/>
      <w:r>
        <w:t xml:space="preserve"> not available with ..</w:t>
      </w:r>
      <w:proofErr w:type="gramStart"/>
      <w:r>
        <w:t>still</w:t>
      </w:r>
      <w:proofErr w:type="gramEnd"/>
      <w:r>
        <w:t xml:space="preserve"> want to continue “Yes or NO” . </w:t>
      </w:r>
    </w:p>
    <w:p w:rsidR="00316999" w:rsidRDefault="00316999" w:rsidP="00316999">
      <w:pPr>
        <w:ind w:firstLine="720"/>
      </w:pPr>
      <w:proofErr w:type="gramStart"/>
      <w:r w:rsidRPr="00142214">
        <w:rPr>
          <w:highlight w:val="yellow"/>
        </w:rPr>
        <w:t>Clarification :</w:t>
      </w:r>
      <w:proofErr w:type="gramEnd"/>
      <w:r w:rsidRPr="00142214">
        <w:rPr>
          <w:highlight w:val="yellow"/>
        </w:rPr>
        <w:t xml:space="preserve"> should Com get this alert message</w:t>
      </w:r>
      <w:r>
        <w:t xml:space="preserve"> </w:t>
      </w:r>
    </w:p>
    <w:p w:rsidR="00316999" w:rsidRDefault="00316999" w:rsidP="00316999">
      <w:pPr>
        <w:ind w:firstLine="720"/>
      </w:pPr>
    </w:p>
    <w:p w:rsidR="00316999" w:rsidRDefault="00DF6FAC" w:rsidP="00316999">
      <w:pPr>
        <w:ind w:firstLine="720"/>
      </w:pPr>
      <w:r>
        <w:lastRenderedPageBreak/>
        <w:t>Issue/</w:t>
      </w:r>
      <w:proofErr w:type="gramStart"/>
      <w:r>
        <w:t>Print  Form</w:t>
      </w:r>
      <w:proofErr w:type="gramEnd"/>
      <w:r>
        <w:t xml:space="preserve"> </w:t>
      </w:r>
    </w:p>
    <w:p w:rsidR="00B76A92" w:rsidRDefault="00DF6FAC" w:rsidP="00316999">
      <w:pPr>
        <w:ind w:firstLine="720"/>
      </w:pPr>
      <w:r>
        <w:rPr>
          <w:noProof/>
        </w:rPr>
        <w:drawing>
          <wp:inline distT="0" distB="0" distL="0" distR="0">
            <wp:extent cx="5937885" cy="2072005"/>
            <wp:effectExtent l="1905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92" w:rsidRPr="00B76A92" w:rsidRDefault="00B76A92" w:rsidP="00B76A92">
      <w:pPr>
        <w:pBdr>
          <w:bottom w:val="double" w:sz="6" w:space="1" w:color="auto"/>
        </w:pBdr>
      </w:pPr>
    </w:p>
    <w:p w:rsidR="00DF6FAC" w:rsidRPr="00142214" w:rsidRDefault="00142214" w:rsidP="00B76A92">
      <w:pPr>
        <w:tabs>
          <w:tab w:val="left" w:pos="1263"/>
        </w:tabs>
        <w:rPr>
          <w:b/>
          <w:sz w:val="24"/>
        </w:rPr>
      </w:pPr>
      <w:r>
        <w:rPr>
          <w:b/>
          <w:sz w:val="24"/>
        </w:rPr>
        <w:t>L</w:t>
      </w:r>
      <w:r w:rsidR="00B76A92" w:rsidRPr="00142214">
        <w:rPr>
          <w:b/>
          <w:sz w:val="24"/>
        </w:rPr>
        <w:t>icense Form</w:t>
      </w:r>
    </w:p>
    <w:p w:rsidR="00B76A92" w:rsidRDefault="00B76A92" w:rsidP="00B76A92">
      <w:pPr>
        <w:tabs>
          <w:tab w:val="left" w:pos="1263"/>
        </w:tabs>
      </w:pPr>
      <w:r>
        <w:rPr>
          <w:noProof/>
        </w:rPr>
        <w:drawing>
          <wp:inline distT="0" distB="0" distL="0" distR="0">
            <wp:extent cx="5937885" cy="2374900"/>
            <wp:effectExtent l="1905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92" w:rsidRDefault="00B76A92" w:rsidP="00B76A92"/>
    <w:p w:rsidR="00B76A92" w:rsidRDefault="00B76A92" w:rsidP="00B76A92">
      <w:r>
        <w:t xml:space="preserve">1: File type and size not – allowing all formats and Size of the file exceeding 2mb </w:t>
      </w:r>
    </w:p>
    <w:p w:rsidR="00B76A92" w:rsidRDefault="00B76A92" w:rsidP="00B76A92">
      <w:r>
        <w:t>2: Format for GST, TIN, TAN and PAN to be defined.</w:t>
      </w:r>
    </w:p>
    <w:p w:rsidR="00B76A92" w:rsidRDefault="00B76A92" w:rsidP="00B76A92">
      <w:r>
        <w:t xml:space="preserve">3: On click on “Save as draft” – getting </w:t>
      </w:r>
      <w:r w:rsidR="00142214">
        <w:t>- BLOCKER</w:t>
      </w:r>
      <w:r>
        <w:rPr>
          <w:noProof/>
        </w:rPr>
        <w:drawing>
          <wp:inline distT="0" distB="0" distL="0" distR="0">
            <wp:extent cx="5934710" cy="1380490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92" w:rsidRDefault="00B76A92" w:rsidP="00B76A92">
      <w:pPr>
        <w:pBdr>
          <w:bottom w:val="double" w:sz="6" w:space="1" w:color="auto"/>
        </w:pBdr>
      </w:pPr>
      <w:proofErr w:type="gramStart"/>
      <w:r>
        <w:lastRenderedPageBreak/>
        <w:t>4 :</w:t>
      </w:r>
      <w:proofErr w:type="gramEnd"/>
      <w:r>
        <w:t xml:space="preserve"> Cancel But</w:t>
      </w:r>
      <w:r w:rsidR="00EA5B2E">
        <w:t xml:space="preserve">ton should lead to list screen </w:t>
      </w:r>
    </w:p>
    <w:p w:rsidR="00B76A92" w:rsidRPr="00142214" w:rsidRDefault="00F10A62" w:rsidP="00B76A92">
      <w:pPr>
        <w:rPr>
          <w:b/>
          <w:sz w:val="24"/>
        </w:rPr>
      </w:pPr>
      <w:r w:rsidRPr="00142214">
        <w:rPr>
          <w:b/>
          <w:sz w:val="24"/>
        </w:rPr>
        <w:t xml:space="preserve">Permit </w:t>
      </w:r>
    </w:p>
    <w:p w:rsidR="00F10A62" w:rsidRDefault="00F10A62" w:rsidP="00B76A92">
      <w:r>
        <w:rPr>
          <w:noProof/>
        </w:rPr>
        <w:drawing>
          <wp:inline distT="0" distB="0" distL="0" distR="0">
            <wp:extent cx="5934710" cy="1871980"/>
            <wp:effectExtent l="1905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A62" w:rsidRDefault="00F10A62" w:rsidP="00F10A62"/>
    <w:p w:rsidR="00F10A62" w:rsidRDefault="00F10A62" w:rsidP="00F10A62">
      <w:pPr>
        <w:pStyle w:val="ListParagraph"/>
        <w:numPr>
          <w:ilvl w:val="0"/>
          <w:numId w:val="1"/>
        </w:numPr>
      </w:pPr>
      <w:r>
        <w:t xml:space="preserve">Permit date should allow only future dates </w:t>
      </w:r>
    </w:p>
    <w:p w:rsidR="00F10A62" w:rsidRDefault="00F10A62" w:rsidP="00F10A62">
      <w:pPr>
        <w:pStyle w:val="ListParagraph"/>
        <w:numPr>
          <w:ilvl w:val="0"/>
          <w:numId w:val="1"/>
        </w:numPr>
      </w:pPr>
      <w:r>
        <w:t xml:space="preserve">“Purchase From Party” should be based on Allotment Number (For allotment </w:t>
      </w:r>
      <w:proofErr w:type="gramStart"/>
      <w:r>
        <w:t>no7 :</w:t>
      </w:r>
      <w:proofErr w:type="gramEnd"/>
      <w:r>
        <w:t xml:space="preserve"> party was </w:t>
      </w:r>
      <w:proofErr w:type="spellStart"/>
      <w:r>
        <w:t>bdbl</w:t>
      </w:r>
      <w:proofErr w:type="spellEnd"/>
      <w:r>
        <w:t>).</w:t>
      </w:r>
    </w:p>
    <w:p w:rsidR="00F10A62" w:rsidRPr="00142214" w:rsidRDefault="00F10A62" w:rsidP="00F10A62">
      <w:pPr>
        <w:pStyle w:val="ListParagraph"/>
        <w:numPr>
          <w:ilvl w:val="0"/>
          <w:numId w:val="1"/>
        </w:numPr>
        <w:rPr>
          <w:highlight w:val="yellow"/>
        </w:rPr>
      </w:pPr>
      <w:r w:rsidRPr="00142214">
        <w:rPr>
          <w:highlight w:val="yellow"/>
        </w:rPr>
        <w:t xml:space="preserve">Permit Validity should not be editable. </w:t>
      </w:r>
    </w:p>
    <w:p w:rsidR="00F10A62" w:rsidRDefault="00F10A62" w:rsidP="00F10A62">
      <w:r>
        <w:t>=====================================================================================</w:t>
      </w:r>
      <w:proofErr w:type="gramStart"/>
      <w:r>
        <w:t>Login :</w:t>
      </w:r>
      <w:proofErr w:type="gramEnd"/>
      <w:r>
        <w:t xml:space="preserve"> </w:t>
      </w:r>
      <w:proofErr w:type="spellStart"/>
      <w:r>
        <w:t>Globus</w:t>
      </w:r>
      <w:proofErr w:type="spellEnd"/>
      <w:r>
        <w:t>/BDBL</w:t>
      </w:r>
    </w:p>
    <w:p w:rsidR="00F10A62" w:rsidRDefault="00F10A62" w:rsidP="00F10A62">
      <w:r>
        <w:t xml:space="preserve">EA- Transport Pass- Add new Record – Select Permit Number </w:t>
      </w:r>
    </w:p>
    <w:p w:rsidR="00D2531E" w:rsidRDefault="00F10A62" w:rsidP="00F10A62">
      <w:r>
        <w:rPr>
          <w:noProof/>
        </w:rPr>
        <w:drawing>
          <wp:inline distT="0" distB="0" distL="0" distR="0">
            <wp:extent cx="5943600" cy="20485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31E" w:rsidRDefault="00D2531E" w:rsidP="00D2531E"/>
    <w:p w:rsidR="00F10A62" w:rsidRDefault="00D2531E" w:rsidP="00D2531E">
      <w:r>
        <w:t xml:space="preserve">Based on existing Pass </w:t>
      </w:r>
    </w:p>
    <w:p w:rsidR="00D2531E" w:rsidRDefault="00D2531E" w:rsidP="00D2531E">
      <w:r>
        <w:rPr>
          <w:noProof/>
        </w:rPr>
        <w:lastRenderedPageBreak/>
        <w:drawing>
          <wp:inline distT="0" distB="0" distL="0" distR="0">
            <wp:extent cx="5096151" cy="1933549"/>
            <wp:effectExtent l="19050" t="0" r="9249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95" cy="193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31E" w:rsidRDefault="00D2531E" w:rsidP="00D2531E">
      <w:pPr>
        <w:tabs>
          <w:tab w:val="left" w:pos="1087"/>
        </w:tabs>
      </w:pPr>
      <w:r>
        <w:tab/>
        <w:t xml:space="preserve">Print </w:t>
      </w:r>
    </w:p>
    <w:p w:rsidR="00D2531E" w:rsidRDefault="00D2531E" w:rsidP="00D2531E">
      <w:pPr>
        <w:tabs>
          <w:tab w:val="left" w:pos="1087"/>
        </w:tabs>
      </w:pPr>
      <w:r>
        <w:rPr>
          <w:noProof/>
        </w:rPr>
        <w:drawing>
          <wp:inline distT="0" distB="0" distL="0" distR="0">
            <wp:extent cx="5096414" cy="2423519"/>
            <wp:effectExtent l="95250" t="76200" r="104236" b="72031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55" cy="2424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531E" w:rsidRDefault="00D2531E" w:rsidP="00D2531E"/>
    <w:p w:rsidR="00D2531E" w:rsidRDefault="00D2531E" w:rsidP="00D2531E">
      <w:pPr>
        <w:tabs>
          <w:tab w:val="left" w:pos="1304"/>
        </w:tabs>
      </w:pPr>
      <w:r>
        <w:tab/>
      </w:r>
    </w:p>
    <w:p w:rsidR="00D2531E" w:rsidRDefault="00D2531E" w:rsidP="00D2531E">
      <w:pPr>
        <w:tabs>
          <w:tab w:val="left" w:pos="1304"/>
        </w:tabs>
      </w:pPr>
      <w:r>
        <w:t xml:space="preserve">Available Balance in Vat not matching and data not fetched in report </w:t>
      </w:r>
    </w:p>
    <w:p w:rsidR="00D2531E" w:rsidRDefault="00D2531E" w:rsidP="00D2531E">
      <w:pPr>
        <w:tabs>
          <w:tab w:val="left" w:pos="1304"/>
        </w:tabs>
      </w:pPr>
      <w:r>
        <w:rPr>
          <w:noProof/>
        </w:rPr>
        <w:lastRenderedPageBreak/>
        <w:drawing>
          <wp:inline distT="0" distB="0" distL="0" distR="0">
            <wp:extent cx="5937885" cy="2642235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31E" w:rsidRDefault="00D2531E" w:rsidP="00D2531E">
      <w:pPr>
        <w:ind w:firstLine="720"/>
      </w:pPr>
      <w:r>
        <w:t xml:space="preserve">IN pass form on selection of </w:t>
      </w:r>
      <w:proofErr w:type="spellStart"/>
      <w:r>
        <w:t>Dvat</w:t>
      </w:r>
      <w:proofErr w:type="spellEnd"/>
      <w:r>
        <w:t xml:space="preserve"> </w:t>
      </w:r>
    </w:p>
    <w:p w:rsidR="00D2531E" w:rsidRDefault="00D2531E" w:rsidP="00D2531E">
      <w:pPr>
        <w:ind w:firstLine="720"/>
      </w:pPr>
      <w:r>
        <w:t>D1- 3396, d2-18878, d3 – 5174, D4-156886</w:t>
      </w:r>
      <w:proofErr w:type="gramStart"/>
      <w:r>
        <w:t>..etc</w:t>
      </w:r>
      <w:proofErr w:type="gramEnd"/>
    </w:p>
    <w:p w:rsidR="00D2531E" w:rsidRDefault="00D2531E" w:rsidP="00D2531E">
      <w:pPr>
        <w:ind w:firstLine="720"/>
      </w:pPr>
      <w:r>
        <w:rPr>
          <w:noProof/>
        </w:rPr>
        <w:drawing>
          <wp:inline distT="0" distB="0" distL="0" distR="0">
            <wp:extent cx="5943600" cy="173418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31E" w:rsidRPr="00D2531E" w:rsidRDefault="00D2531E" w:rsidP="00D2531E">
      <w:pPr>
        <w:ind w:firstLine="720"/>
      </w:pPr>
    </w:p>
    <w:sectPr w:rsidR="00D2531E" w:rsidRPr="00D2531E" w:rsidSect="004D7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33C74"/>
    <w:multiLevelType w:val="hybridMultilevel"/>
    <w:tmpl w:val="3954D6BC"/>
    <w:lvl w:ilvl="0" w:tplc="F7D692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80737"/>
    <w:rsid w:val="000430AF"/>
    <w:rsid w:val="000C1D78"/>
    <w:rsid w:val="00142214"/>
    <w:rsid w:val="001C531E"/>
    <w:rsid w:val="002244C5"/>
    <w:rsid w:val="00316999"/>
    <w:rsid w:val="0034313F"/>
    <w:rsid w:val="003B48C6"/>
    <w:rsid w:val="004267B6"/>
    <w:rsid w:val="004D70C1"/>
    <w:rsid w:val="00661171"/>
    <w:rsid w:val="006E5AE6"/>
    <w:rsid w:val="00756A59"/>
    <w:rsid w:val="007D614D"/>
    <w:rsid w:val="00AA74C4"/>
    <w:rsid w:val="00B06A4D"/>
    <w:rsid w:val="00B76A92"/>
    <w:rsid w:val="00CD064B"/>
    <w:rsid w:val="00D2531E"/>
    <w:rsid w:val="00D80737"/>
    <w:rsid w:val="00DF6FAC"/>
    <w:rsid w:val="00EA5B2E"/>
    <w:rsid w:val="00F10A62"/>
    <w:rsid w:val="00F478FB"/>
    <w:rsid w:val="00FB3A51"/>
    <w:rsid w:val="00FD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0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7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56A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10A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7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2021-06-04T07:52:00Z</dcterms:created>
  <dcterms:modified xsi:type="dcterms:W3CDTF">2021-06-18T08:00:00Z</dcterms:modified>
</cp:coreProperties>
</file>