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68392" w14:textId="77777777" w:rsidR="006024AA" w:rsidRDefault="00000000">
      <w:pPr>
        <w:spacing w:before="1440" w:after="80"/>
        <w:jc w:val="center"/>
      </w:pPr>
      <w:r>
        <w:rPr>
          <w:b/>
          <w:bCs/>
          <w:color w:val="EF9F27"/>
          <w:sz w:val="48"/>
          <w:szCs w:val="48"/>
        </w:rPr>
        <w:t>DIGITAL LITERACY PORTFOLIO</w:t>
      </w:r>
    </w:p>
    <w:p w14:paraId="49B24A9C" w14:textId="77777777" w:rsidR="006024AA" w:rsidRDefault="00000000">
      <w:pPr>
        <w:spacing w:after="80"/>
        <w:jc w:val="center"/>
      </w:pPr>
      <w:r>
        <w:rPr>
          <w:color w:val="633806"/>
          <w:sz w:val="32"/>
          <w:szCs w:val="32"/>
        </w:rPr>
        <w:t>Project Report</w:t>
      </w:r>
    </w:p>
    <w:p w14:paraId="57E522F4" w14:textId="77777777" w:rsidR="006024AA" w:rsidRDefault="006024AA">
      <w:pPr>
        <w:pBdr>
          <w:bottom w:val="single" w:sz="4" w:space="1" w:color="EF9F27"/>
        </w:pBdr>
        <w:spacing w:before="160" w:after="160"/>
      </w:pPr>
    </w:p>
    <w:p w14:paraId="0C7AD425" w14:textId="77777777" w:rsidR="006024AA" w:rsidRDefault="00000000">
      <w:pPr>
        <w:spacing w:before="240" w:after="80"/>
        <w:jc w:val="center"/>
      </w:pPr>
      <w:r>
        <w:rPr>
          <w:b/>
          <w:bCs/>
          <w:sz w:val="28"/>
          <w:szCs w:val="28"/>
        </w:rPr>
        <w:t>CSE0001 – Digital Literacy</w:t>
      </w:r>
    </w:p>
    <w:p w14:paraId="5F293953" w14:textId="77777777" w:rsidR="006024AA" w:rsidRDefault="00000000">
      <w:pPr>
        <w:spacing w:before="80" w:after="80"/>
        <w:jc w:val="center"/>
      </w:pPr>
      <w:r>
        <w:rPr>
          <w:sz w:val="26"/>
          <w:szCs w:val="26"/>
        </w:rPr>
        <w:t>VIT Bhopal University</w:t>
      </w:r>
    </w:p>
    <w:p w14:paraId="4B891399" w14:textId="77777777" w:rsidR="006024AA" w:rsidRDefault="00000000">
      <w:pPr>
        <w:spacing w:before="480" w:after="80"/>
        <w:jc w:val="center"/>
      </w:pPr>
      <w:r>
        <w:rPr>
          <w:i/>
          <w:iCs/>
          <w:color w:val="888888"/>
        </w:rPr>
        <w:t>Submitted by</w:t>
      </w:r>
    </w:p>
    <w:p w14:paraId="64C1A461" w14:textId="2BCA6739" w:rsidR="006024AA" w:rsidRDefault="006971E3">
      <w:pPr>
        <w:spacing w:before="80" w:after="80"/>
        <w:jc w:val="center"/>
      </w:pPr>
      <w:r>
        <w:rPr>
          <w:b/>
          <w:bCs/>
          <w:sz w:val="32"/>
          <w:szCs w:val="32"/>
        </w:rPr>
        <w:t>KRRISH</w:t>
      </w:r>
      <w:r w:rsidR="00000000">
        <w:rPr>
          <w:b/>
          <w:bCs/>
          <w:sz w:val="32"/>
          <w:szCs w:val="32"/>
        </w:rPr>
        <w:t xml:space="preserve"> </w:t>
      </w:r>
      <w:r>
        <w:rPr>
          <w:b/>
          <w:bCs/>
          <w:sz w:val="32"/>
          <w:szCs w:val="32"/>
        </w:rPr>
        <w:t>KUMAR</w:t>
      </w:r>
    </w:p>
    <w:p w14:paraId="73CC083C" w14:textId="685896B2" w:rsidR="006024AA" w:rsidRDefault="00000000">
      <w:pPr>
        <w:spacing w:before="80" w:after="80"/>
        <w:jc w:val="center"/>
      </w:pPr>
      <w:r>
        <w:t>Registration No: 25BSA101</w:t>
      </w:r>
      <w:r w:rsidR="006971E3">
        <w:t>37</w:t>
      </w:r>
    </w:p>
    <w:p w14:paraId="7564CE52" w14:textId="77777777" w:rsidR="006024AA" w:rsidRDefault="00000000">
      <w:pPr>
        <w:spacing w:before="80" w:after="80"/>
        <w:jc w:val="center"/>
      </w:pPr>
      <w:r>
        <w:t>Branch: B.Tech CSE (Cloud Computing) | First Year</w:t>
      </w:r>
    </w:p>
    <w:p w14:paraId="374C089D" w14:textId="6DF2B38B" w:rsidR="006024AA" w:rsidRDefault="00000000">
      <w:pPr>
        <w:spacing w:before="80" w:after="80"/>
        <w:jc w:val="center"/>
      </w:pPr>
      <w:r>
        <w:t xml:space="preserve">Date: </w:t>
      </w:r>
      <w:r w:rsidR="00100342">
        <w:t xml:space="preserve">31 </w:t>
      </w:r>
      <w:r>
        <w:t>March 2026</w:t>
      </w:r>
    </w:p>
    <w:p w14:paraId="7AF34D5E" w14:textId="77777777" w:rsidR="006024AA" w:rsidRDefault="00000000">
      <w:r>
        <w:br w:type="page"/>
      </w:r>
    </w:p>
    <w:p w14:paraId="62EC0349" w14:textId="77777777" w:rsidR="006024AA" w:rsidRDefault="00000000">
      <w:pPr>
        <w:pStyle w:val="Heading1"/>
      </w:pPr>
      <w:r>
        <w:rPr>
          <w:color w:val="EF9F27"/>
        </w:rPr>
        <w:lastRenderedPageBreak/>
        <w:t>Introduction</w:t>
      </w:r>
    </w:p>
    <w:p w14:paraId="1346F657" w14:textId="77777777" w:rsidR="006024AA" w:rsidRDefault="006024AA">
      <w:pPr>
        <w:pBdr>
          <w:bottom w:val="single" w:sz="4" w:space="1" w:color="EF9F27"/>
        </w:pBdr>
        <w:spacing w:before="160" w:after="160"/>
      </w:pPr>
    </w:p>
    <w:p w14:paraId="246533E2" w14:textId="77777777" w:rsidR="006024AA" w:rsidRDefault="00000000">
      <w:pPr>
        <w:spacing w:before="80" w:after="80" w:line="360" w:lineRule="auto"/>
        <w:jc w:val="both"/>
      </w:pPr>
      <w:r>
        <w:t>This project report documents my work as a Student Digital Ambassador for the CSE0001 – Digital Literacy course at VIT Bhopal University. The assignment required me to build a comprehensive Digital Literacy Portfolio that covers five key modules: digital literacy awareness, professional online presence, coding and collaboration platforms, email etiquette, and cybercrime awareness.</w:t>
      </w:r>
    </w:p>
    <w:p w14:paraId="59843B7E" w14:textId="77777777" w:rsidR="006024AA" w:rsidRDefault="00000000">
      <w:pPr>
        <w:spacing w:before="80" w:after="80" w:line="360" w:lineRule="auto"/>
        <w:jc w:val="both"/>
      </w:pPr>
      <w:r>
        <w:t>Through this project, I have gained a deeper understanding of what it means to be digitally literate in today's world — not just knowing how to use technology, but using it responsibly, safely, and professionally. All tasks have been organised in a GitHub repository and are documented in this report.</w:t>
      </w:r>
    </w:p>
    <w:p w14:paraId="40EB3B2C" w14:textId="77777777" w:rsidR="006024AA" w:rsidRDefault="00000000">
      <w:r>
        <w:br w:type="page"/>
      </w:r>
    </w:p>
    <w:p w14:paraId="1B49DE21" w14:textId="77777777" w:rsidR="006024AA" w:rsidRDefault="00000000">
      <w:pPr>
        <w:pStyle w:val="Heading1"/>
      </w:pPr>
      <w:r>
        <w:rPr>
          <w:color w:val="EF9F27"/>
        </w:rPr>
        <w:lastRenderedPageBreak/>
        <w:t>Task 1 – Digital Literacy Awareness Infographic</w:t>
      </w:r>
    </w:p>
    <w:p w14:paraId="7BDB54FA" w14:textId="77777777" w:rsidR="006024AA" w:rsidRDefault="006024AA">
      <w:pPr>
        <w:pBdr>
          <w:bottom w:val="single" w:sz="4" w:space="1" w:color="EF9F27"/>
        </w:pBdr>
        <w:spacing w:before="160" w:after="160"/>
      </w:pPr>
    </w:p>
    <w:p w14:paraId="2857F57B" w14:textId="77777777" w:rsidR="006024AA" w:rsidRDefault="00000000">
      <w:pPr>
        <w:pStyle w:val="Heading2"/>
      </w:pPr>
      <w:r>
        <w:rPr>
          <w:color w:val="633806"/>
        </w:rPr>
        <w:t>Tool Used</w:t>
      </w:r>
    </w:p>
    <w:p w14:paraId="5171307F" w14:textId="77777777" w:rsidR="006024AA" w:rsidRDefault="00000000">
      <w:pPr>
        <w:spacing w:before="80" w:after="80" w:line="360" w:lineRule="auto"/>
        <w:jc w:val="both"/>
      </w:pPr>
      <w:r>
        <w:t>For this task, I used Canva (canva.com), a free browser-based design tool that offers a wide range of templates, making it easy to create professional-looking visuals without any prior design experience.</w:t>
      </w:r>
    </w:p>
    <w:p w14:paraId="7E5E568B" w14:textId="77777777" w:rsidR="006024AA" w:rsidRDefault="00000000">
      <w:pPr>
        <w:pStyle w:val="Heading2"/>
      </w:pPr>
      <w:r>
        <w:rPr>
          <w:color w:val="633806"/>
        </w:rPr>
        <w:t>What the Design Shows</w:t>
      </w:r>
    </w:p>
    <w:p w14:paraId="042B0D9B" w14:textId="77777777" w:rsidR="006024AA" w:rsidRDefault="00000000">
      <w:pPr>
        <w:spacing w:before="80" w:after="80" w:line="360" w:lineRule="auto"/>
        <w:jc w:val="both"/>
      </w:pPr>
      <w:r>
        <w:t>I created a one-page yellow-themed infographic titled 'Digital Literacy Awareness — Your Guide to Being Smart, Safe and Professional Online.' The infographic covers three key topics:</w:t>
      </w:r>
    </w:p>
    <w:p w14:paraId="02B5B793" w14:textId="77777777" w:rsidR="006024AA" w:rsidRDefault="00000000">
      <w:pPr>
        <w:pStyle w:val="ListParagraph"/>
        <w:numPr>
          <w:ilvl w:val="0"/>
          <w:numId w:val="2"/>
        </w:numPr>
        <w:spacing w:before="40" w:after="40"/>
      </w:pPr>
      <w:r>
        <w:t>What is Digital Literacy — defining it as the ability to use digital tools responsibly, evaluate online information critically, and communicate safely and professionally.</w:t>
      </w:r>
    </w:p>
    <w:p w14:paraId="105021BA" w14:textId="77777777" w:rsidR="006024AA" w:rsidRDefault="00000000">
      <w:pPr>
        <w:pStyle w:val="ListParagraph"/>
        <w:numPr>
          <w:ilvl w:val="0"/>
          <w:numId w:val="2"/>
        </w:numPr>
        <w:spacing w:before="40" w:after="40"/>
      </w:pPr>
      <w:r>
        <w:t>Safe Internet Practices — including tips on strong passwords, enabling 2FA, never sharing OTPs, avoiding public Wi-Fi for banking, thinking before clicking, and keeping software updated.</w:t>
      </w:r>
    </w:p>
    <w:p w14:paraId="6D2A8D33" w14:textId="77777777" w:rsidR="006024AA" w:rsidRDefault="00000000">
      <w:pPr>
        <w:pStyle w:val="ListParagraph"/>
        <w:numPr>
          <w:ilvl w:val="0"/>
          <w:numId w:val="2"/>
        </w:numPr>
        <w:spacing w:before="40" w:after="40"/>
      </w:pPr>
      <w:r>
        <w:t>Professional Online Presence — covering platforms like GitHub, LinkedIn, and Kaggle, with Do's and Don'ts for maintaining a professional digital profile.</w:t>
      </w:r>
    </w:p>
    <w:p w14:paraId="1477C9F4" w14:textId="77777777" w:rsidR="006024AA" w:rsidRDefault="00000000">
      <w:pPr>
        <w:pStyle w:val="Heading2"/>
      </w:pPr>
      <w:r>
        <w:rPr>
          <w:color w:val="633806"/>
        </w:rPr>
        <w:t>Reflection</w:t>
      </w:r>
    </w:p>
    <w:p w14:paraId="528B42D2" w14:textId="77777777" w:rsidR="006024AA" w:rsidRDefault="00000000">
      <w:pPr>
        <w:spacing w:before="80" w:after="80" w:line="360" w:lineRule="auto"/>
        <w:jc w:val="both"/>
      </w:pPr>
      <w:r>
        <w:t>The most interesting part of this task was realising how broad the concept of digital literacy actually is — it is not just about knowing how to use a smartphone or laptop, but about being responsible, safe, and professional in everything you do online. The part I found slightly difficult was choosing which information to include, since there was so much I wanted to cover but had to keep it to one page. This exercise made me think more carefully about how I present information visually.</w:t>
      </w:r>
    </w:p>
    <w:p w14:paraId="438F606F" w14:textId="77777777" w:rsidR="006024AA" w:rsidRDefault="00000000">
      <w:r>
        <w:br w:type="page"/>
      </w:r>
    </w:p>
    <w:p w14:paraId="6E735C9C" w14:textId="77777777" w:rsidR="006024AA" w:rsidRDefault="00000000">
      <w:pPr>
        <w:pStyle w:val="Heading1"/>
      </w:pPr>
      <w:r>
        <w:rPr>
          <w:color w:val="EF9F27"/>
        </w:rPr>
        <w:lastRenderedPageBreak/>
        <w:t>Task 2 – Student Digital Portfolio</w:t>
      </w:r>
    </w:p>
    <w:p w14:paraId="5AB4C827" w14:textId="77777777" w:rsidR="006024AA" w:rsidRDefault="006024AA">
      <w:pPr>
        <w:pBdr>
          <w:bottom w:val="single" w:sz="4" w:space="1" w:color="EF9F27"/>
        </w:pBdr>
        <w:spacing w:before="160" w:after="160"/>
      </w:pPr>
    </w:p>
    <w:p w14:paraId="646F6731" w14:textId="77777777" w:rsidR="006024AA" w:rsidRDefault="00000000">
      <w:pPr>
        <w:pStyle w:val="Heading2"/>
      </w:pPr>
      <w:r>
        <w:rPr>
          <w:color w:val="633806"/>
        </w:rPr>
        <w:t>Platforms Set Up</w:t>
      </w:r>
    </w:p>
    <w:p w14:paraId="20D6B9A4" w14:textId="77777777" w:rsidR="006024AA" w:rsidRDefault="00000000">
      <w:pPr>
        <w:spacing w:before="80" w:after="80" w:line="360" w:lineRule="auto"/>
        <w:jc w:val="both"/>
      </w:pPr>
      <w:r>
        <w:t>For this task, I created and set up profiles on three platforms: GitHub, LinkedIn, and Kaggle.</w:t>
      </w:r>
    </w:p>
    <w:p w14:paraId="689C7F33" w14:textId="77777777" w:rsidR="006024AA" w:rsidRDefault="00000000">
      <w:pPr>
        <w:pStyle w:val="Heading2"/>
      </w:pPr>
      <w:r>
        <w:rPr>
          <w:color w:val="633806"/>
        </w:rPr>
        <w:t>Purpose of Each Platform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6024AA" w14:paraId="6D228DC6" w14:textId="77777777">
        <w:tc>
          <w:tcPr>
            <w:tcW w:w="2500" w:type="dxa"/>
            <w:tcBorders>
              <w:top w:val="single" w:sz="1" w:space="0" w:color="EF9F27"/>
              <w:left w:val="single" w:sz="1" w:space="0" w:color="EF9F27"/>
              <w:bottom w:val="single" w:sz="1" w:space="0" w:color="EF9F27"/>
              <w:right w:val="single" w:sz="1" w:space="0" w:color="EF9F27"/>
            </w:tcBorders>
            <w:shd w:val="clear" w:color="auto" w:fill="EF9F27"/>
            <w:tcMar>
              <w:top w:w="100" w:type="dxa"/>
              <w:left w:w="120" w:type="dxa"/>
              <w:bottom w:w="100" w:type="dxa"/>
              <w:right w:w="120" w:type="dxa"/>
            </w:tcMar>
          </w:tcPr>
          <w:p w14:paraId="56C8B153" w14:textId="77777777" w:rsidR="006024AA" w:rsidRDefault="00000000">
            <w:r>
              <w:rPr>
                <w:b/>
                <w:bCs/>
                <w:color w:val="412402"/>
                <w:sz w:val="22"/>
                <w:szCs w:val="22"/>
              </w:rPr>
              <w:t>Platform</w:t>
            </w:r>
          </w:p>
        </w:tc>
        <w:tc>
          <w:tcPr>
            <w:tcW w:w="3263" w:type="dxa"/>
            <w:tcBorders>
              <w:top w:val="single" w:sz="1" w:space="0" w:color="EF9F27"/>
              <w:left w:val="single" w:sz="1" w:space="0" w:color="EF9F27"/>
              <w:bottom w:val="single" w:sz="1" w:space="0" w:color="EF9F27"/>
              <w:right w:val="single" w:sz="1" w:space="0" w:color="EF9F27"/>
            </w:tcBorders>
            <w:shd w:val="clear" w:color="auto" w:fill="EF9F27"/>
            <w:tcMar>
              <w:top w:w="100" w:type="dxa"/>
              <w:left w:w="120" w:type="dxa"/>
              <w:bottom w:w="100" w:type="dxa"/>
              <w:right w:w="120" w:type="dxa"/>
            </w:tcMar>
          </w:tcPr>
          <w:p w14:paraId="6C47A946" w14:textId="77777777" w:rsidR="006024AA" w:rsidRDefault="00000000">
            <w:r>
              <w:rPr>
                <w:b/>
                <w:bCs/>
                <w:color w:val="412402"/>
                <w:sz w:val="22"/>
                <w:szCs w:val="22"/>
              </w:rPr>
              <w:t>Purpose</w:t>
            </w:r>
          </w:p>
        </w:tc>
        <w:tc>
          <w:tcPr>
            <w:tcW w:w="3263" w:type="dxa"/>
            <w:tcBorders>
              <w:top w:val="single" w:sz="1" w:space="0" w:color="EF9F27"/>
              <w:left w:val="single" w:sz="1" w:space="0" w:color="EF9F27"/>
              <w:bottom w:val="single" w:sz="1" w:space="0" w:color="EF9F27"/>
              <w:right w:val="single" w:sz="1" w:space="0" w:color="EF9F27"/>
            </w:tcBorders>
            <w:shd w:val="clear" w:color="auto" w:fill="EF9F27"/>
            <w:tcMar>
              <w:top w:w="100" w:type="dxa"/>
              <w:left w:w="120" w:type="dxa"/>
              <w:bottom w:w="100" w:type="dxa"/>
              <w:right w:w="120" w:type="dxa"/>
            </w:tcMar>
          </w:tcPr>
          <w:p w14:paraId="1435C065" w14:textId="77777777" w:rsidR="006024AA" w:rsidRDefault="00000000">
            <w:r>
              <w:rPr>
                <w:b/>
                <w:bCs/>
                <w:color w:val="412402"/>
                <w:sz w:val="22"/>
                <w:szCs w:val="22"/>
              </w:rPr>
              <w:t>My Plans</w:t>
            </w:r>
          </w:p>
        </w:tc>
      </w:tr>
      <w:tr w:rsidR="006024AA" w14:paraId="7D0ACF4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5CFC7" w14:textId="77777777" w:rsidR="006024AA" w:rsidRDefault="00000000">
            <w:r>
              <w:rPr>
                <w:sz w:val="22"/>
                <w:szCs w:val="22"/>
              </w:rPr>
              <w:t>GitHub</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0E008" w14:textId="77777777" w:rsidR="006024AA" w:rsidRDefault="00000000">
            <w:r>
              <w:rPr>
                <w:sz w:val="22"/>
                <w:szCs w:val="22"/>
              </w:rPr>
              <w:t>Code hosting and portfolio showcase for developers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F6B78" w14:textId="77777777" w:rsidR="006024AA" w:rsidRDefault="00000000">
            <w:r>
              <w:rPr>
                <w:sz w:val="22"/>
                <w:szCs w:val="22"/>
              </w:rPr>
              <w:t>Upload projects, contribute to open source, build my coding portfolio</w:t>
            </w:r>
          </w:p>
        </w:tc>
      </w:tr>
      <w:tr w:rsidR="006024AA" w14:paraId="76F7746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DE9B3" w14:textId="77777777" w:rsidR="006024AA" w:rsidRDefault="00000000">
            <w:r>
              <w:rPr>
                <w:sz w:val="22"/>
                <w:szCs w:val="22"/>
              </w:rPr>
              <w:t>LinkedIn</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B3FE2" w14:textId="77777777" w:rsidR="006024AA" w:rsidRDefault="00000000">
            <w:r>
              <w:rPr>
                <w:sz w:val="22"/>
                <w:szCs w:val="22"/>
              </w:rPr>
              <w:t>Professional networking platform used by recruiters and employers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EA25C" w14:textId="77777777" w:rsidR="006024AA" w:rsidRDefault="00000000">
            <w:r>
              <w:rPr>
                <w:sz w:val="22"/>
                <w:szCs w:val="22"/>
              </w:rPr>
              <w:t>Connect with professors, apply for internships, and build my professional brand</w:t>
            </w:r>
          </w:p>
        </w:tc>
      </w:tr>
      <w:tr w:rsidR="006024AA" w14:paraId="578441D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A1447" w14:textId="77777777" w:rsidR="006024AA" w:rsidRDefault="00000000">
            <w:r>
              <w:rPr>
                <w:sz w:val="22"/>
                <w:szCs w:val="22"/>
              </w:rPr>
              <w:t>Kaggle</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88E61" w14:textId="77777777" w:rsidR="006024AA" w:rsidRDefault="00000000">
            <w:r>
              <w:rPr>
                <w:sz w:val="22"/>
                <w:szCs w:val="22"/>
              </w:rPr>
              <w:t>Data science and machine learning community platform</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B0DFB" w14:textId="77777777" w:rsidR="006024AA" w:rsidRDefault="00000000">
            <w:r>
              <w:rPr>
                <w:sz w:val="22"/>
                <w:szCs w:val="22"/>
              </w:rPr>
              <w:t>Practise data analysis, participate in competitions, and learn from others</w:t>
            </w:r>
          </w:p>
        </w:tc>
      </w:tr>
    </w:tbl>
    <w:p w14:paraId="07DF4913" w14:textId="77777777" w:rsidR="006024AA" w:rsidRDefault="006024AA">
      <w:pPr>
        <w:spacing w:before="160"/>
      </w:pPr>
    </w:p>
    <w:p w14:paraId="1C032191" w14:textId="77777777" w:rsidR="006024AA" w:rsidRDefault="00000000">
      <w:pPr>
        <w:pStyle w:val="Heading2"/>
      </w:pPr>
      <w:r>
        <w:rPr>
          <w:color w:val="633806"/>
        </w:rPr>
        <w:t>Reflection</w:t>
      </w:r>
    </w:p>
    <w:p w14:paraId="3F2B6BFA" w14:textId="77777777" w:rsidR="006024AA" w:rsidRDefault="00000000">
      <w:pPr>
        <w:spacing w:before="80" w:after="80" w:line="360" w:lineRule="auto"/>
        <w:jc w:val="both"/>
      </w:pPr>
      <w:r>
        <w:t>Setting up these three profiles made me realise how important a digital presence is even as a first-year student. Over the next four years, I plan to use GitHub to showcase my coding projects, LinkedIn to connect with industry professionals and apply for internships, and Kaggle to develop data skills relevant to Cloud Computing. Starting early gives me a head start compared to students who build their profiles only in their final year.</w:t>
      </w:r>
    </w:p>
    <w:p w14:paraId="7FDA276A" w14:textId="77777777" w:rsidR="006024AA" w:rsidRDefault="00000000">
      <w:r>
        <w:br w:type="page"/>
      </w:r>
    </w:p>
    <w:p w14:paraId="6F27064A" w14:textId="77777777" w:rsidR="006024AA" w:rsidRDefault="00000000">
      <w:pPr>
        <w:pStyle w:val="Heading1"/>
      </w:pPr>
      <w:r>
        <w:rPr>
          <w:color w:val="EF9F27"/>
        </w:rPr>
        <w:lastRenderedPageBreak/>
        <w:t>Task 3 – Coding and Collaboration Platforms</w:t>
      </w:r>
    </w:p>
    <w:p w14:paraId="47293D98" w14:textId="77777777" w:rsidR="006024AA" w:rsidRDefault="006024AA">
      <w:pPr>
        <w:pBdr>
          <w:bottom w:val="single" w:sz="4" w:space="1" w:color="EF9F27"/>
        </w:pBdr>
        <w:spacing w:before="160" w:after="160"/>
      </w:pPr>
    </w:p>
    <w:p w14:paraId="142CBBAD" w14:textId="77777777" w:rsidR="006024AA" w:rsidRDefault="00000000">
      <w:pPr>
        <w:pStyle w:val="Heading2"/>
      </w:pPr>
      <w:r>
        <w:rPr>
          <w:color w:val="633806"/>
        </w:rPr>
        <w:t>Part A – Coding Practice (HackerRank)</w:t>
      </w:r>
    </w:p>
    <w:p w14:paraId="13288BF4" w14:textId="77777777" w:rsidR="006024AA" w:rsidRDefault="00000000">
      <w:pPr>
        <w:spacing w:before="80" w:after="80" w:line="360" w:lineRule="auto"/>
        <w:jc w:val="both"/>
      </w:pPr>
      <w:r>
        <w:t>I created an account on HackerRank (hackerrank.com) and completed the beginner-level 'Solve Me First' challenge. This challenge introduced me to the HackerRank environment, how to read input, perform basic operations, and submit solutions. I also attempted the Python Introduction challenge to build familiarity with the platform.</w:t>
      </w:r>
    </w:p>
    <w:p w14:paraId="158DDAA6" w14:textId="77777777" w:rsidR="006024AA" w:rsidRDefault="00000000">
      <w:pPr>
        <w:pStyle w:val="Heading2"/>
      </w:pPr>
      <w:r>
        <w:rPr>
          <w:color w:val="633806"/>
        </w:rPr>
        <w:t>Part B – Google Forms Quiz</w:t>
      </w:r>
    </w:p>
    <w:p w14:paraId="7E09BEF5" w14:textId="77777777" w:rsidR="006024AA" w:rsidRDefault="00000000">
      <w:pPr>
        <w:spacing w:before="80" w:after="80" w:line="360" w:lineRule="auto"/>
        <w:jc w:val="both"/>
      </w:pPr>
      <w:r>
        <w:t>I created a Google Form titled 'Digital Literacy Awareness Quiz' with five questions designed to test my batchmates' understanding of digital literacy concepts. The form includes one multiple choice question about safe internet practices and one short answer question about what digital literacy means. The form link has been added to the README in the GitHub repository.</w:t>
      </w:r>
    </w:p>
    <w:p w14:paraId="56EFC718" w14:textId="77777777" w:rsidR="006024AA" w:rsidRDefault="00000000">
      <w:pPr>
        <w:pStyle w:val="Heading2"/>
      </w:pPr>
      <w:r>
        <w:rPr>
          <w:color w:val="633806"/>
        </w:rPr>
        <w:t>Reflection</w:t>
      </w:r>
    </w:p>
    <w:p w14:paraId="47B5DAEE" w14:textId="77777777" w:rsidR="006024AA" w:rsidRDefault="00000000">
      <w:pPr>
        <w:spacing w:before="80" w:after="80" w:line="360" w:lineRule="auto"/>
        <w:jc w:val="both"/>
      </w:pPr>
      <w:r>
        <w:t>Using HackerRank helped me understand how competitive programming platforms work and gave me confidence to attempt coding problems systematically. Google Forms was surprisingly versatile — I could see how it could be used for quizzes, feedback collection, and surveys in academic settings. Both tools will be very useful throughout my B.Tech programme for practising coding skills and collecting data for projects and assignments.</w:t>
      </w:r>
    </w:p>
    <w:p w14:paraId="269CB5ED" w14:textId="77777777" w:rsidR="006024AA" w:rsidRDefault="00000000">
      <w:r>
        <w:br w:type="page"/>
      </w:r>
    </w:p>
    <w:p w14:paraId="64FC1A4A" w14:textId="77777777" w:rsidR="006024AA" w:rsidRDefault="00000000">
      <w:pPr>
        <w:pStyle w:val="Heading1"/>
      </w:pPr>
      <w:r>
        <w:rPr>
          <w:color w:val="EF9F27"/>
        </w:rPr>
        <w:lastRenderedPageBreak/>
        <w:t>Task 4 – Professional Email and Etiquette Guide</w:t>
      </w:r>
    </w:p>
    <w:p w14:paraId="368976E1" w14:textId="77777777" w:rsidR="006024AA" w:rsidRDefault="006024AA">
      <w:pPr>
        <w:pBdr>
          <w:bottom w:val="single" w:sz="4" w:space="1" w:color="EF9F27"/>
        </w:pBdr>
        <w:spacing w:before="160" w:after="160"/>
      </w:pPr>
    </w:p>
    <w:p w14:paraId="52A26217" w14:textId="77777777" w:rsidR="006024AA" w:rsidRDefault="00000000">
      <w:pPr>
        <w:pStyle w:val="Heading2"/>
      </w:pPr>
      <w:r>
        <w:rPr>
          <w:color w:val="633806"/>
        </w:rPr>
        <w:t>Email 1 – Requesting a Deadline Extension</w:t>
      </w:r>
    </w:p>
    <w:p w14:paraId="3A99E9B7" w14:textId="77777777" w:rsidR="006024AA" w:rsidRDefault="00000000">
      <w:pPr>
        <w:spacing w:before="80" w:after="80" w:line="360" w:lineRule="auto"/>
        <w:jc w:val="both"/>
      </w:pPr>
      <w:r>
        <w:t>I drafted a formal email from a student to a professor requesting an extension on an assignment submission. The email follows all professional email conventions: a clear subject line stating the purpose, a formal salutation, a well-structured body explaining the situation without being overly personal, and a polite sign-off with full identification details.</w:t>
      </w:r>
    </w:p>
    <w:p w14:paraId="3DA7F7C2" w14:textId="77777777" w:rsidR="006024AA" w:rsidRDefault="00000000">
      <w:pPr>
        <w:pStyle w:val="Heading2"/>
      </w:pPr>
      <w:r>
        <w:rPr>
          <w:color w:val="633806"/>
        </w:rPr>
        <w:t>Email 2 – Internship Application</w:t>
      </w:r>
    </w:p>
    <w:p w14:paraId="6FD8A4FD" w14:textId="77777777" w:rsidR="006024AA" w:rsidRDefault="00000000">
      <w:pPr>
        <w:spacing w:before="80" w:after="80" w:line="360" w:lineRule="auto"/>
        <w:jc w:val="both"/>
      </w:pPr>
      <w:r>
        <w:t>I drafted a formal email from a student to an internship coordinator expressing interest in a summer internship. This email introduces the sender, states the purpose clearly, highlights motivation and willingness to learn, and closes professionally. Both emails prioritise clarity and brevity over length.</w:t>
      </w:r>
    </w:p>
    <w:p w14:paraId="653E841B" w14:textId="77777777" w:rsidR="006024AA" w:rsidRDefault="00000000">
      <w:pPr>
        <w:pStyle w:val="Heading2"/>
      </w:pPr>
      <w:r>
        <w:rPr>
          <w:color w:val="633806"/>
        </w:rPr>
        <w:t>Social Media Checklist</w:t>
      </w:r>
    </w:p>
    <w:p w14:paraId="2A5EE5F0" w14:textId="77777777" w:rsidR="006024AA" w:rsidRDefault="00000000">
      <w:pPr>
        <w:spacing w:before="80" w:after="80" w:line="360" w:lineRule="auto"/>
        <w:jc w:val="both"/>
      </w:pPr>
      <w:r>
        <w:t>I created a Social Media Do's and Don'ts checklist for college students covering seven Do's (such as keeping profiles professional and using privacy settings) and seven Don'ts (such as never sharing OTPs and avoiding controversial posts). This checklist has been saved as social-media-checklist.md in the task-4-email-etiquette folder.</w:t>
      </w:r>
    </w:p>
    <w:p w14:paraId="15A7F1C5" w14:textId="77777777" w:rsidR="006024AA" w:rsidRDefault="00000000">
      <w:pPr>
        <w:pStyle w:val="Heading2"/>
      </w:pPr>
      <w:r>
        <w:rPr>
          <w:color w:val="633806"/>
        </w:rPr>
        <w:t>Reflection</w:t>
      </w:r>
    </w:p>
    <w:p w14:paraId="66F2D447" w14:textId="77777777" w:rsidR="006024AA" w:rsidRDefault="00000000">
      <w:pPr>
        <w:spacing w:before="80" w:after="80" w:line="360" w:lineRule="auto"/>
        <w:jc w:val="both"/>
      </w:pPr>
      <w:r>
        <w:t>One real-world scenario that illustrates the consequences of poor digital communication is when a student posted an angry message about a professor on social media, not realising the post was public. The post went viral within the college community and resulted in disciplinary action. The situation could have been avoided entirely by addressing the concern privately through a formal email or a one-on-one conversation, rather than reacting publicly in anger.</w:t>
      </w:r>
    </w:p>
    <w:p w14:paraId="0CC68D19" w14:textId="77777777" w:rsidR="006024AA" w:rsidRDefault="00000000">
      <w:r>
        <w:br w:type="page"/>
      </w:r>
    </w:p>
    <w:p w14:paraId="381FC1BD" w14:textId="77777777" w:rsidR="006024AA" w:rsidRDefault="00000000">
      <w:pPr>
        <w:pStyle w:val="Heading1"/>
      </w:pPr>
      <w:r>
        <w:rPr>
          <w:color w:val="EF9F27"/>
        </w:rPr>
        <w:lastRenderedPageBreak/>
        <w:t>Task 5 – Cybercrime Awareness Case Study</w:t>
      </w:r>
    </w:p>
    <w:p w14:paraId="35583857" w14:textId="77777777" w:rsidR="006024AA" w:rsidRDefault="006024AA">
      <w:pPr>
        <w:pBdr>
          <w:bottom w:val="single" w:sz="4" w:space="1" w:color="EF9F27"/>
        </w:pBdr>
        <w:spacing w:before="160" w:after="160"/>
      </w:pPr>
    </w:p>
    <w:p w14:paraId="147642CA" w14:textId="77777777" w:rsidR="006024AA" w:rsidRDefault="00000000">
      <w:pPr>
        <w:pStyle w:val="Heading2"/>
      </w:pPr>
      <w:r>
        <w:rPr>
          <w:color w:val="633806"/>
        </w:rPr>
        <w:t>Case Study – Phishing Attack</w:t>
      </w:r>
    </w:p>
    <w:p w14:paraId="17ED096A" w14:textId="77777777" w:rsidR="006024AA" w:rsidRDefault="00000000">
      <w:pPr>
        <w:spacing w:before="80" w:after="80" w:line="360" w:lineRule="auto"/>
        <w:jc w:val="both"/>
      </w:pPr>
      <w:r>
        <w:t>I researched and wrote a case study on phishing, one of the most common forms of cybercrime targeting students and young adults. The case study covers a real-life incident where students at Indian universities received emails appearing to be from their university IT department, asking them to click a link to renew their login credentials. The link led to a fake website where their usernames and passwords were stolen and misused.</w:t>
      </w:r>
    </w:p>
    <w:p w14:paraId="7B8EECAA" w14:textId="77777777" w:rsidR="006024AA" w:rsidRDefault="00000000">
      <w:pPr>
        <w:spacing w:before="80" w:after="80" w:line="360" w:lineRule="auto"/>
        <w:jc w:val="both"/>
      </w:pPr>
      <w:r>
        <w:t>The case study details the step-by-step process of how the attack occurred, who was targeted, and what the consequences were — including loss of account access, stolen personal data, and in some cases, compromised financial accounts linked to the university portal.</w:t>
      </w:r>
    </w:p>
    <w:p w14:paraId="351A28B3" w14:textId="77777777" w:rsidR="006024AA" w:rsidRDefault="00000000">
      <w:pPr>
        <w:pStyle w:val="Heading2"/>
      </w:pPr>
      <w:r>
        <w:rPr>
          <w:color w:val="633806"/>
        </w:rPr>
        <w:t>Prevention Checklist</w:t>
      </w:r>
    </w:p>
    <w:p w14:paraId="47982714" w14:textId="77777777" w:rsidR="006024AA" w:rsidRDefault="00000000">
      <w:pPr>
        <w:spacing w:before="80" w:after="80" w:line="360" w:lineRule="auto"/>
        <w:jc w:val="both"/>
      </w:pPr>
      <w:r>
        <w:t>I created a 'Stay Safe Online' checklist with fourteen specific, actionable tips for college students in India. The checklist covers phishing awareness, general cyber safety, and financial and UPI safety. It also includes the reporting channel — the National Cyber Crime Portal (cybercrime.gov.in) and the 24x7 helpline number 1930.</w:t>
      </w:r>
    </w:p>
    <w:p w14:paraId="3320121E" w14:textId="77777777" w:rsidR="006024AA" w:rsidRDefault="00000000">
      <w:pPr>
        <w:pStyle w:val="Heading2"/>
      </w:pPr>
      <w:r>
        <w:rPr>
          <w:color w:val="633806"/>
        </w:rPr>
        <w:t>Reflection</w:t>
      </w:r>
    </w:p>
    <w:p w14:paraId="7063D94B" w14:textId="77777777" w:rsidR="006024AA" w:rsidRDefault="00000000">
      <w:pPr>
        <w:spacing w:before="80" w:after="80" w:line="360" w:lineRule="auto"/>
        <w:jc w:val="both"/>
      </w:pPr>
      <w:r>
        <w:t>What surprised me most while researching this topic was how sophisticated phishing attacks have become — the fake websites looked almost identical to the real ones, making it extremely difficult for an untrained eye to spot the difference. One habit I will personally change as a result of this research is to never click on links in emails directly. Instead, I will always type the website URL manually in my browser, no matter how official the email looks.</w:t>
      </w:r>
    </w:p>
    <w:p w14:paraId="41940EA1" w14:textId="77777777" w:rsidR="006024AA" w:rsidRDefault="00000000">
      <w:r>
        <w:br w:type="page"/>
      </w:r>
    </w:p>
    <w:p w14:paraId="6801FE0B" w14:textId="77777777" w:rsidR="006024AA" w:rsidRDefault="00000000">
      <w:pPr>
        <w:pStyle w:val="Heading1"/>
      </w:pPr>
      <w:r>
        <w:rPr>
          <w:color w:val="EF9F27"/>
        </w:rPr>
        <w:lastRenderedPageBreak/>
        <w:t>Conclusion</w:t>
      </w:r>
    </w:p>
    <w:p w14:paraId="2F7BD7BF" w14:textId="77777777" w:rsidR="006024AA" w:rsidRDefault="006024AA">
      <w:pPr>
        <w:pBdr>
          <w:bottom w:val="single" w:sz="4" w:space="1" w:color="EF9F27"/>
        </w:pBdr>
        <w:spacing w:before="160" w:after="160"/>
      </w:pPr>
    </w:p>
    <w:p w14:paraId="3D107581" w14:textId="77777777" w:rsidR="006024AA" w:rsidRDefault="00000000">
      <w:pPr>
        <w:spacing w:before="80" w:after="80" w:line="360" w:lineRule="auto"/>
        <w:jc w:val="both"/>
      </w:pPr>
      <w:r>
        <w:t>This project has been a highly practical and eye-opening experience. Across five tasks, I have built a real digital portfolio, practised professional communication, explored coding platforms, and developed a much deeper understanding of online safety and cybercrime. Most importantly, I have learned that digital literacy is not a single skill — it is a combination of technical ability, critical thinking, responsible behaviour, and professional communication. The GitHub repository built through this project will serve as the foundation of my professional digital presence throughout my B.Tech journey and beyond.</w:t>
      </w:r>
    </w:p>
    <w:p w14:paraId="3B78BBC4" w14:textId="77777777" w:rsidR="006024AA" w:rsidRDefault="00000000">
      <w:r>
        <w:br w:type="page"/>
      </w:r>
    </w:p>
    <w:p w14:paraId="21C8293E" w14:textId="77777777" w:rsidR="006024AA" w:rsidRDefault="00000000">
      <w:pPr>
        <w:pStyle w:val="Heading1"/>
      </w:pPr>
      <w:r>
        <w:rPr>
          <w:color w:val="EF9F27"/>
        </w:rPr>
        <w:lastRenderedPageBreak/>
        <w:t>References</w:t>
      </w:r>
    </w:p>
    <w:p w14:paraId="16E2FD9A" w14:textId="77777777" w:rsidR="006024AA" w:rsidRDefault="006024AA">
      <w:pPr>
        <w:pBdr>
          <w:bottom w:val="single" w:sz="4" w:space="1" w:color="EF9F27"/>
        </w:pBdr>
        <w:spacing w:before="160" w:after="160"/>
      </w:pPr>
    </w:p>
    <w:p w14:paraId="1D27BAC3" w14:textId="77777777" w:rsidR="006024AA" w:rsidRDefault="00000000">
      <w:pPr>
        <w:pStyle w:val="ListParagraph"/>
        <w:numPr>
          <w:ilvl w:val="0"/>
          <w:numId w:val="2"/>
        </w:numPr>
        <w:spacing w:before="40" w:after="40"/>
      </w:pPr>
      <w:r>
        <w:t>Canva – Free Design Tool: canva.com</w:t>
      </w:r>
    </w:p>
    <w:p w14:paraId="18349F10" w14:textId="77777777" w:rsidR="006024AA" w:rsidRDefault="00000000">
      <w:pPr>
        <w:pStyle w:val="ListParagraph"/>
        <w:numPr>
          <w:ilvl w:val="0"/>
          <w:numId w:val="2"/>
        </w:numPr>
        <w:spacing w:before="40" w:after="40"/>
      </w:pPr>
      <w:r>
        <w:t>GitHub – Code Hosting Platform: github.com</w:t>
      </w:r>
    </w:p>
    <w:p w14:paraId="35C6E295" w14:textId="77777777" w:rsidR="006024AA" w:rsidRDefault="00000000">
      <w:pPr>
        <w:pStyle w:val="ListParagraph"/>
        <w:numPr>
          <w:ilvl w:val="0"/>
          <w:numId w:val="2"/>
        </w:numPr>
        <w:spacing w:before="40" w:after="40"/>
      </w:pPr>
      <w:r>
        <w:t>LinkedIn – Professional Networking: linkedin.com</w:t>
      </w:r>
    </w:p>
    <w:p w14:paraId="29EF49B1" w14:textId="77777777" w:rsidR="006024AA" w:rsidRDefault="00000000">
      <w:pPr>
        <w:pStyle w:val="ListParagraph"/>
        <w:numPr>
          <w:ilvl w:val="0"/>
          <w:numId w:val="2"/>
        </w:numPr>
        <w:spacing w:before="40" w:after="40"/>
      </w:pPr>
      <w:r>
        <w:t>Kaggle – Data Science Community: kaggle.com</w:t>
      </w:r>
    </w:p>
    <w:p w14:paraId="5BEAE3CA" w14:textId="77777777" w:rsidR="006024AA" w:rsidRDefault="00000000">
      <w:pPr>
        <w:pStyle w:val="ListParagraph"/>
        <w:numPr>
          <w:ilvl w:val="0"/>
          <w:numId w:val="2"/>
        </w:numPr>
        <w:spacing w:before="40" w:after="40"/>
      </w:pPr>
      <w:r>
        <w:t>HackerRank – Coding Practice: hackerrank.com</w:t>
      </w:r>
    </w:p>
    <w:p w14:paraId="5D31AA14" w14:textId="77777777" w:rsidR="006024AA" w:rsidRDefault="00000000">
      <w:pPr>
        <w:pStyle w:val="ListParagraph"/>
        <w:numPr>
          <w:ilvl w:val="0"/>
          <w:numId w:val="2"/>
        </w:numPr>
        <w:spacing w:before="40" w:after="40"/>
      </w:pPr>
      <w:r>
        <w:t>Google Forms – Survey Tool: forms.google.com</w:t>
      </w:r>
    </w:p>
    <w:p w14:paraId="5556981B" w14:textId="77777777" w:rsidR="006024AA" w:rsidRDefault="00000000">
      <w:pPr>
        <w:pStyle w:val="ListParagraph"/>
        <w:numPr>
          <w:ilvl w:val="0"/>
          <w:numId w:val="2"/>
        </w:numPr>
        <w:spacing w:before="40" w:after="40"/>
      </w:pPr>
      <w:r>
        <w:t>Indian Computer Emergency Response Team (CERT-In): cert-in.org.in</w:t>
      </w:r>
    </w:p>
    <w:p w14:paraId="761631A7" w14:textId="77777777" w:rsidR="006024AA" w:rsidRDefault="00000000">
      <w:pPr>
        <w:pStyle w:val="ListParagraph"/>
        <w:numPr>
          <w:ilvl w:val="0"/>
          <w:numId w:val="2"/>
        </w:numPr>
        <w:spacing w:before="40" w:after="40"/>
      </w:pPr>
      <w:r>
        <w:t>National Cyber Crime Reporting Portal: cybercrime.gov.in</w:t>
      </w:r>
    </w:p>
    <w:p w14:paraId="4C7BB872" w14:textId="77777777" w:rsidR="006024AA" w:rsidRDefault="00000000">
      <w:pPr>
        <w:pStyle w:val="ListParagraph"/>
        <w:numPr>
          <w:ilvl w:val="0"/>
          <w:numId w:val="2"/>
        </w:numPr>
        <w:spacing w:before="40" w:after="40"/>
      </w:pPr>
      <w:r>
        <w:t>Cyber Crime Helpline: 1930 (24x7)</w:t>
      </w:r>
    </w:p>
    <w:sectPr w:rsidR="006024A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636DE"/>
    <w:multiLevelType w:val="hybridMultilevel"/>
    <w:tmpl w:val="4A74BD88"/>
    <w:lvl w:ilvl="0" w:tplc="97006AD0">
      <w:start w:val="1"/>
      <w:numFmt w:val="bullet"/>
      <w:lvlText w:val="•"/>
      <w:lvlJc w:val="left"/>
      <w:pPr>
        <w:ind w:left="720" w:hanging="360"/>
      </w:pPr>
    </w:lvl>
    <w:lvl w:ilvl="1" w:tplc="41AE3E0C">
      <w:numFmt w:val="decimal"/>
      <w:lvlText w:val=""/>
      <w:lvlJc w:val="left"/>
    </w:lvl>
    <w:lvl w:ilvl="2" w:tplc="CC78A656">
      <w:numFmt w:val="decimal"/>
      <w:lvlText w:val=""/>
      <w:lvlJc w:val="left"/>
    </w:lvl>
    <w:lvl w:ilvl="3" w:tplc="D6ECD502">
      <w:numFmt w:val="decimal"/>
      <w:lvlText w:val=""/>
      <w:lvlJc w:val="left"/>
    </w:lvl>
    <w:lvl w:ilvl="4" w:tplc="4D12442A">
      <w:numFmt w:val="decimal"/>
      <w:lvlText w:val=""/>
      <w:lvlJc w:val="left"/>
    </w:lvl>
    <w:lvl w:ilvl="5" w:tplc="5CC2F3D4">
      <w:numFmt w:val="decimal"/>
      <w:lvlText w:val=""/>
      <w:lvlJc w:val="left"/>
    </w:lvl>
    <w:lvl w:ilvl="6" w:tplc="C806295A">
      <w:numFmt w:val="decimal"/>
      <w:lvlText w:val=""/>
      <w:lvlJc w:val="left"/>
    </w:lvl>
    <w:lvl w:ilvl="7" w:tplc="AD423A52">
      <w:numFmt w:val="decimal"/>
      <w:lvlText w:val=""/>
      <w:lvlJc w:val="left"/>
    </w:lvl>
    <w:lvl w:ilvl="8" w:tplc="AAE6DECE">
      <w:numFmt w:val="decimal"/>
      <w:lvlText w:val=""/>
      <w:lvlJc w:val="left"/>
    </w:lvl>
  </w:abstractNum>
  <w:abstractNum w:abstractNumId="1" w15:restartNumberingAfterBreak="0">
    <w:nsid w:val="7BF64F8E"/>
    <w:multiLevelType w:val="hybridMultilevel"/>
    <w:tmpl w:val="62DC1788"/>
    <w:lvl w:ilvl="0" w:tplc="22D48A8C">
      <w:start w:val="1"/>
      <w:numFmt w:val="bullet"/>
      <w:lvlText w:val="●"/>
      <w:lvlJc w:val="left"/>
      <w:pPr>
        <w:ind w:left="720" w:hanging="360"/>
      </w:pPr>
    </w:lvl>
    <w:lvl w:ilvl="1" w:tplc="967480B0">
      <w:start w:val="1"/>
      <w:numFmt w:val="bullet"/>
      <w:lvlText w:val="○"/>
      <w:lvlJc w:val="left"/>
      <w:pPr>
        <w:ind w:left="1440" w:hanging="360"/>
      </w:pPr>
    </w:lvl>
    <w:lvl w:ilvl="2" w:tplc="56D80020">
      <w:start w:val="1"/>
      <w:numFmt w:val="bullet"/>
      <w:lvlText w:val="■"/>
      <w:lvlJc w:val="left"/>
      <w:pPr>
        <w:ind w:left="2160" w:hanging="360"/>
      </w:pPr>
    </w:lvl>
    <w:lvl w:ilvl="3" w:tplc="37F40DA2">
      <w:start w:val="1"/>
      <w:numFmt w:val="bullet"/>
      <w:lvlText w:val="●"/>
      <w:lvlJc w:val="left"/>
      <w:pPr>
        <w:ind w:left="2880" w:hanging="360"/>
      </w:pPr>
    </w:lvl>
    <w:lvl w:ilvl="4" w:tplc="7130A5A4">
      <w:start w:val="1"/>
      <w:numFmt w:val="bullet"/>
      <w:lvlText w:val="○"/>
      <w:lvlJc w:val="left"/>
      <w:pPr>
        <w:ind w:left="3600" w:hanging="360"/>
      </w:pPr>
    </w:lvl>
    <w:lvl w:ilvl="5" w:tplc="084CB098">
      <w:start w:val="1"/>
      <w:numFmt w:val="bullet"/>
      <w:lvlText w:val="■"/>
      <w:lvlJc w:val="left"/>
      <w:pPr>
        <w:ind w:left="4320" w:hanging="360"/>
      </w:pPr>
    </w:lvl>
    <w:lvl w:ilvl="6" w:tplc="63D2D546">
      <w:start w:val="1"/>
      <w:numFmt w:val="bullet"/>
      <w:lvlText w:val="●"/>
      <w:lvlJc w:val="left"/>
      <w:pPr>
        <w:ind w:left="5040" w:hanging="360"/>
      </w:pPr>
    </w:lvl>
    <w:lvl w:ilvl="7" w:tplc="6BE24B3C">
      <w:start w:val="1"/>
      <w:numFmt w:val="bullet"/>
      <w:lvlText w:val="●"/>
      <w:lvlJc w:val="left"/>
      <w:pPr>
        <w:ind w:left="5760" w:hanging="360"/>
      </w:pPr>
    </w:lvl>
    <w:lvl w:ilvl="8" w:tplc="9B78D200">
      <w:start w:val="1"/>
      <w:numFmt w:val="bullet"/>
      <w:lvlText w:val="●"/>
      <w:lvlJc w:val="left"/>
      <w:pPr>
        <w:ind w:left="6480" w:hanging="360"/>
      </w:pPr>
    </w:lvl>
  </w:abstractNum>
  <w:num w:numId="1" w16cid:durableId="726492583">
    <w:abstractNumId w:val="1"/>
    <w:lvlOverride w:ilvl="0">
      <w:startOverride w:val="1"/>
    </w:lvlOverride>
  </w:num>
  <w:num w:numId="2" w16cid:durableId="11253891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4AA"/>
    <w:rsid w:val="00100342"/>
    <w:rsid w:val="002A409D"/>
    <w:rsid w:val="005875B0"/>
    <w:rsid w:val="006024AA"/>
    <w:rsid w:val="006971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367E8"/>
  <w15:docId w15:val="{23B7B1B8-5FED-4462-A02C-7B429FF78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1346</Words>
  <Characters>7673</Characters>
  <Application>Microsoft Office Word</Application>
  <DocSecurity>0</DocSecurity>
  <Lines>63</Lines>
  <Paragraphs>18</Paragraphs>
  <ScaleCrop>false</ScaleCrop>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Anjali Yadav</cp:lastModifiedBy>
  <cp:revision>4</cp:revision>
  <dcterms:created xsi:type="dcterms:W3CDTF">2026-03-30T18:22:00Z</dcterms:created>
  <dcterms:modified xsi:type="dcterms:W3CDTF">2026-03-31T17:21:00Z</dcterms:modified>
</cp:coreProperties>
</file>