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D2A6" w14:textId="4653A88C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5C4DF708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360AC7BF" w14:textId="442F663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569DBC0F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7C4464D6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66DD5A54" w14:textId="3DC177FE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54DF3AA1" w14:textId="697197C9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3E19864B" w14:textId="49610684" w:rsidR="00CF1B04" w:rsidRPr="002763F3" w:rsidRDefault="00CF1B04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color w:val="0070C0"/>
        </w:rPr>
        <w:t xml:space="preserve"> </w:t>
      </w:r>
      <w:r w:rsidR="004123D7" w:rsidRPr="002763F3">
        <w:rPr>
          <w:color w:val="0070C0"/>
        </w:rPr>
        <w:t>задает тип значений, получаемых при выполнении запроса</w:t>
      </w:r>
    </w:p>
    <w:p w14:paraId="08B2FA03" w14:textId="01ED58BC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let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552DEC5A" w14:textId="2E27C261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5DD1196D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39C9578B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7C304D6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641572EE" w14:textId="45D8D642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25E6F57F" w14:textId="2AA06C75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2F4354DD" w14:textId="16AB4980" w:rsidR="003B73F6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color w:val="0070C0"/>
        </w:rPr>
        <w:t xml:space="preserve"> </w:t>
      </w:r>
      <w:r w:rsidR="004123D7" w:rsidRPr="002763F3">
        <w:rPr>
          <w:color w:val="0070C0"/>
        </w:rPr>
        <w:t>представляет новый локальный идентификатор, на который можно ссылаться в остальной части запроса</w:t>
      </w:r>
    </w:p>
    <w:p w14:paraId="19B30FC6" w14:textId="38BFB062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group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0570CDEA" w14:textId="676D8D1B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53983936" w14:textId="65BA1430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11D7B718" w14:textId="70CB4562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1B97CB78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29657377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340B70E7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1B3DF6FB" w14:textId="1A4B9A70" w:rsidR="003B73F6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 xml:space="preserve">возвращает последовательность объектов </w:t>
      </w:r>
      <w:r w:rsidR="004123D7" w:rsidRPr="002763F3">
        <w:rPr>
          <w:bCs/>
          <w:color w:val="0070C0"/>
          <w:lang w:val="en-US"/>
        </w:rPr>
        <w:t>IGrouping</w:t>
      </w:r>
      <w:r w:rsidR="004123D7" w:rsidRPr="006B4222">
        <w:rPr>
          <w:bCs/>
          <w:color w:val="0070C0"/>
        </w:rPr>
        <w:t>&lt;</w:t>
      </w:r>
      <w:r w:rsidR="004123D7" w:rsidRPr="002763F3">
        <w:rPr>
          <w:bCs/>
          <w:color w:val="0070C0"/>
          <w:lang w:val="en-US"/>
        </w:rPr>
        <w:t>TKey</w:t>
      </w:r>
      <w:r w:rsidR="004123D7" w:rsidRPr="006B4222">
        <w:rPr>
          <w:bCs/>
          <w:color w:val="0070C0"/>
        </w:rPr>
        <w:t xml:space="preserve">, </w:t>
      </w:r>
      <w:r w:rsidR="004123D7" w:rsidRPr="002763F3">
        <w:rPr>
          <w:bCs/>
          <w:color w:val="0070C0"/>
          <w:lang w:val="en-US"/>
        </w:rPr>
        <w:t>TElement</w:t>
      </w:r>
      <w:r w:rsidR="004123D7" w:rsidRPr="006B4222">
        <w:rPr>
          <w:bCs/>
          <w:color w:val="0070C0"/>
        </w:rPr>
        <w:t>&gt;</w:t>
      </w:r>
      <w:r w:rsidR="004123D7" w:rsidRPr="002763F3">
        <w:rPr>
          <w:bCs/>
          <w:color w:val="0070C0"/>
        </w:rPr>
        <w:t>, содержащих ноль или более элементов, соответствующих значению ключа группы</w:t>
      </w:r>
    </w:p>
    <w:p w14:paraId="3B5F07ED" w14:textId="1F2DBD30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>Укажите верное описание orderby в выражении запроса</w:t>
      </w:r>
    </w:p>
    <w:p w14:paraId="47BFD6E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25A35007" w14:textId="67BA22B7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0541F1AA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4DE0C76C" w14:textId="4131B51E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434F4AB5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53F1DEBD" w14:textId="2AFE04C2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45FB9072" w14:textId="48CF569C" w:rsidR="003B73F6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bCs/>
          <w:color w:val="0070C0"/>
        </w:rPr>
        <w:t xml:space="preserve"> </w:t>
      </w:r>
      <w:r w:rsidR="002763F3" w:rsidRPr="002763F3">
        <w:rPr>
          <w:bCs/>
          <w:color w:val="0070C0"/>
        </w:rPr>
        <w:t>осуществляет</w:t>
      </w:r>
      <w:r w:rsidR="004123D7" w:rsidRPr="002763F3">
        <w:rPr>
          <w:bCs/>
          <w:color w:val="0070C0"/>
        </w:rPr>
        <w:t xml:space="preserve"> сортировку возвращенной последовательности по возрастанию или по убыванию</w:t>
      </w:r>
    </w:p>
    <w:p w14:paraId="394AAF61" w14:textId="584D0E62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Objects</w:t>
      </w:r>
    </w:p>
    <w:p w14:paraId="0136DF01" w14:textId="6E095D8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3115D6C5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2DDD204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172B370B" w14:textId="785679E1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1277DA40" w14:textId="2AF0164B" w:rsidR="00A00348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позволяет выполнять запросы к массивам и находящимся в памяти коллекциям данных</w:t>
      </w:r>
    </w:p>
    <w:p w14:paraId="34DF2805" w14:textId="4BDF8062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join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700F1344" w14:textId="288EAB98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0D631489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2D1796ED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7D05BCB0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6024ADC9" w14:textId="0459ADA1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7A2BEFFA" w14:textId="527B1268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2A955F83" w14:textId="11B76996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color w:val="0070C0"/>
        </w:rPr>
        <w:t xml:space="preserve"> </w:t>
      </w:r>
      <w:r w:rsidR="004123D7" w:rsidRPr="002763F3">
        <w:rPr>
          <w:color w:val="0070C0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769A97C5" w14:textId="2CDE6031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2763F3">
        <w:rPr>
          <w:rFonts w:eastAsia="Times New Roman" w:cs="Times New Roman"/>
          <w:bCs/>
          <w:szCs w:val="28"/>
          <w:lang w:eastAsia="ru-RU"/>
        </w:rPr>
        <w:t>:</w:t>
      </w:r>
      <w:r w:rsidR="00A4235A"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Entities</w:t>
      </w:r>
    </w:p>
    <w:p w14:paraId="23BD595A" w14:textId="7F66B0EF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3219A40B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1CB70560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34560360" w14:textId="219EAA8D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177A7F28" w14:textId="42BFB28A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lastRenderedPageBreak/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используется для обращения к базе данных</w:t>
      </w:r>
    </w:p>
    <w:p w14:paraId="740CD613" w14:textId="6A1D014E" w:rsidR="00466B1F" w:rsidRPr="002763F3" w:rsidRDefault="007A1863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763F3">
        <w:rPr>
          <w:rFonts w:eastAsia="Times New Roman" w:cs="Times New Roman"/>
          <w:bCs/>
          <w:szCs w:val="28"/>
          <w:lang w:eastAsia="ru-RU"/>
        </w:rPr>
        <w:t xml:space="preserve">: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</w:p>
    <w:p w14:paraId="2B7D84F9" w14:textId="5F01A216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096317DB" w14:textId="5CB40F0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3996E667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6D11DFF2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01F15805" w14:textId="19733F2C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ориентирован на работу с</w:t>
      </w:r>
      <w:r w:rsidR="004123D7" w:rsidRPr="006B4222">
        <w:rPr>
          <w:bCs/>
          <w:color w:val="0070C0"/>
        </w:rPr>
        <w:t xml:space="preserve"> </w:t>
      </w:r>
      <w:r w:rsidR="004123D7" w:rsidRPr="002763F3">
        <w:rPr>
          <w:bCs/>
          <w:color w:val="0070C0"/>
          <w:lang w:val="en-US"/>
        </w:rPr>
        <w:t>XML</w:t>
      </w:r>
    </w:p>
    <w:p w14:paraId="49ECFC65" w14:textId="75C7EE71" w:rsidR="00466B1F" w:rsidRPr="002763F3" w:rsidRDefault="007A1863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763F3">
        <w:rPr>
          <w:rFonts w:eastAsia="Times New Roman" w:cs="Times New Roman"/>
          <w:bCs/>
          <w:szCs w:val="28"/>
          <w:lang w:eastAsia="ru-RU"/>
        </w:rPr>
        <w:t xml:space="preserve">: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В какой версии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появился тип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dynamic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39B9CFD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4.0</w:t>
      </w:r>
    </w:p>
    <w:p w14:paraId="23E257C6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3.0</w:t>
      </w:r>
    </w:p>
    <w:p w14:paraId="3D4E13CE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5.0</w:t>
      </w:r>
    </w:p>
    <w:p w14:paraId="775AAD9C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2.0</w:t>
      </w:r>
    </w:p>
    <w:p w14:paraId="6331F085" w14:textId="377A9BA0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4.0</w:t>
      </w:r>
    </w:p>
    <w:p w14:paraId="48D7B32C" w14:textId="12134E7A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Может ли выражение запроса включать вложенные запросы, начинающиеся с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from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601689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Нет не может</w:t>
      </w:r>
    </w:p>
    <w:p w14:paraId="4F154463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Да может</w:t>
      </w:r>
    </w:p>
    <w:p w14:paraId="5E8C894E" w14:textId="2EF1E0FB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Да может</w:t>
      </w:r>
    </w:p>
    <w:p w14:paraId="2F155BD7" w14:textId="09B667AE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I-интерфейса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DataSet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</w:p>
    <w:p w14:paraId="61711B66" w14:textId="02B1E5CD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4B34FF28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4B2D78F9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  <w:r w:rsidRPr="002763F3">
        <w:rPr>
          <w:rFonts w:ascii="Consolas" w:hAnsi="Consolas"/>
          <w:color w:val="212529"/>
          <w:sz w:val="24"/>
          <w:szCs w:val="24"/>
        </w:rPr>
        <w:t>.</w:t>
      </w:r>
    </w:p>
    <w:p w14:paraId="2A86C153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259E543F" w14:textId="22A4F546" w:rsidR="00E70802" w:rsidRPr="002763F3" w:rsidRDefault="00E70802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предназначен для работы с DataSet</w:t>
      </w:r>
    </w:p>
    <w:p w14:paraId="679773A0" w14:textId="35B42B05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383B9F03" w14:textId="7DC9A3E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6250006B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322CE9E8" w14:textId="6D5BF706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0016256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6CA4A146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02CBECA0" w14:textId="3BA23BED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327E7602" w14:textId="699D05CD" w:rsidR="00F50557" w:rsidRPr="004123D7" w:rsidRDefault="00F50557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используется в выражении запроса для указания элементов, возвращаемых из источника данных, в выражении запроса</w:t>
      </w:r>
    </w:p>
    <w:sectPr w:rsidR="00F50557" w:rsidRPr="004123D7" w:rsidSect="00D33949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B46E" w14:textId="77777777" w:rsidR="00D33949" w:rsidRDefault="00D33949" w:rsidP="00CF1B04">
      <w:r>
        <w:separator/>
      </w:r>
    </w:p>
  </w:endnote>
  <w:endnote w:type="continuationSeparator" w:id="0">
    <w:p w14:paraId="629E5995" w14:textId="77777777" w:rsidR="00D33949" w:rsidRDefault="00D3394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1DF2" w14:textId="77777777" w:rsidR="00D33949" w:rsidRDefault="00D33949" w:rsidP="00CF1B04">
      <w:r>
        <w:separator/>
      </w:r>
    </w:p>
  </w:footnote>
  <w:footnote w:type="continuationSeparator" w:id="0">
    <w:p w14:paraId="24010391" w14:textId="77777777" w:rsidR="00D33949" w:rsidRDefault="00D3394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1533F215" w:rsidR="00D146F4" w:rsidRPr="006B4222" w:rsidRDefault="00D146F4" w:rsidP="00D146F4">
    <w:pPr>
      <w:pStyle w:val="a3"/>
      <w:jc w:val="center"/>
      <w:rPr>
        <w:color w:val="FF0000"/>
      </w:rPr>
    </w:pPr>
    <w:r w:rsidRPr="006B4222">
      <w:rPr>
        <w:b/>
        <w:bCs/>
        <w:color w:val="FF0000"/>
      </w:rPr>
      <w:t xml:space="preserve">Тест </w:t>
    </w:r>
    <w:r w:rsidR="00C835EB" w:rsidRPr="006B4222">
      <w:rPr>
        <w:b/>
        <w:bCs/>
        <w:color w:val="FF0000"/>
        <w:lang w:val="en-US"/>
      </w:rPr>
      <w:t>LINQ</w:t>
    </w:r>
  </w:p>
  <w:p w14:paraId="150D6A72" w14:textId="43FF2FD1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835EB" w:rsidRPr="00C835EB">
      <w:rPr>
        <w:b/>
        <w:bCs/>
        <w:color w:val="0000FF"/>
      </w:rPr>
      <w:t>1</w:t>
    </w:r>
    <w:r w:rsidR="004123D7">
      <w:rPr>
        <w:b/>
        <w:bCs/>
        <w:color w:val="0000FF"/>
      </w:rPr>
      <w:t>2</w:t>
    </w:r>
    <w:r>
      <w:rPr>
        <w:color w:val="0000FF"/>
      </w:rPr>
      <w:t xml:space="preserve"> из </w:t>
    </w:r>
    <w:r w:rsidR="00C835EB" w:rsidRPr="00C835EB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269FB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763F3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5886"/>
    <w:rsid w:val="003B73F6"/>
    <w:rsid w:val="003C42AF"/>
    <w:rsid w:val="003D4FC8"/>
    <w:rsid w:val="00400520"/>
    <w:rsid w:val="004123D7"/>
    <w:rsid w:val="00466B1F"/>
    <w:rsid w:val="00476251"/>
    <w:rsid w:val="004C46D0"/>
    <w:rsid w:val="004D41C2"/>
    <w:rsid w:val="00515871"/>
    <w:rsid w:val="0053252B"/>
    <w:rsid w:val="005C06AA"/>
    <w:rsid w:val="005C3943"/>
    <w:rsid w:val="00647695"/>
    <w:rsid w:val="006A1E88"/>
    <w:rsid w:val="006B4222"/>
    <w:rsid w:val="006E2B59"/>
    <w:rsid w:val="007562B2"/>
    <w:rsid w:val="00797856"/>
    <w:rsid w:val="007A1863"/>
    <w:rsid w:val="007D6708"/>
    <w:rsid w:val="007D7163"/>
    <w:rsid w:val="007E45B8"/>
    <w:rsid w:val="007F4815"/>
    <w:rsid w:val="00844AF4"/>
    <w:rsid w:val="008452CE"/>
    <w:rsid w:val="00851D6B"/>
    <w:rsid w:val="00867AFC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C4DB2"/>
    <w:rsid w:val="00AF41E6"/>
    <w:rsid w:val="00B10C35"/>
    <w:rsid w:val="00B35607"/>
    <w:rsid w:val="00B72B25"/>
    <w:rsid w:val="00B75553"/>
    <w:rsid w:val="00B960A4"/>
    <w:rsid w:val="00BA02B3"/>
    <w:rsid w:val="00BB6817"/>
    <w:rsid w:val="00BF607A"/>
    <w:rsid w:val="00C24C0E"/>
    <w:rsid w:val="00C33632"/>
    <w:rsid w:val="00C835EB"/>
    <w:rsid w:val="00C97C5B"/>
    <w:rsid w:val="00CD20F6"/>
    <w:rsid w:val="00CF1B04"/>
    <w:rsid w:val="00D146F4"/>
    <w:rsid w:val="00D33949"/>
    <w:rsid w:val="00D449F6"/>
    <w:rsid w:val="00D95E47"/>
    <w:rsid w:val="00DE06C0"/>
    <w:rsid w:val="00DE7421"/>
    <w:rsid w:val="00E20093"/>
    <w:rsid w:val="00E70802"/>
    <w:rsid w:val="00E716FA"/>
    <w:rsid w:val="00E9153F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5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1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8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6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4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921</Words>
  <Characters>5256</Characters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2024-02-09T12:28:00Z</dcterms:modified>
</cp:coreProperties>
</file>