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62C19" w14:textId="43CDAEFB" w:rsidR="003009D4" w:rsidRPr="005B7A9E" w:rsidRDefault="002851EE" w:rsidP="007B19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5B7A9E">
        <w:rPr>
          <w:rFonts w:eastAsia="Times New Roman" w:cs="Times New Roman"/>
          <w:bCs/>
          <w:szCs w:val="28"/>
          <w:lang w:eastAsia="ru-RU"/>
        </w:rPr>
        <w:t xml:space="preserve"> </w:t>
      </w:r>
      <w:r w:rsidR="003009D4" w:rsidRPr="005B7A9E">
        <w:rPr>
          <w:rFonts w:ascii="Consolas" w:hAnsi="Consolas"/>
          <w:b/>
          <w:bCs/>
          <w:color w:val="212529"/>
          <w:sz w:val="26"/>
          <w:szCs w:val="26"/>
        </w:rPr>
        <w:t>Какое наступает событие при загрузке формы?</w:t>
      </w:r>
    </w:p>
    <w:p w14:paraId="457679B9" w14:textId="13AF8495" w:rsidR="003009D4" w:rsidRPr="005B7A9E" w:rsidRDefault="003009D4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InitializeComponent</w:t>
      </w:r>
    </w:p>
    <w:p w14:paraId="6D288259" w14:textId="4F7E147B" w:rsidR="003009D4" w:rsidRPr="005B7A9E" w:rsidRDefault="003009D4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Ready</w:t>
      </w:r>
    </w:p>
    <w:p w14:paraId="461D8FDC" w14:textId="32E4900C" w:rsidR="003009D4" w:rsidRPr="005B7A9E" w:rsidRDefault="003009D4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Load</w:t>
      </w:r>
    </w:p>
    <w:p w14:paraId="7724CAC1" w14:textId="0576DC47" w:rsidR="003009D4" w:rsidRPr="005B7A9E" w:rsidRDefault="003009D4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Complete</w:t>
      </w:r>
    </w:p>
    <w:p w14:paraId="3E19864B" w14:textId="0F77CC65" w:rsidR="00CF1B04" w:rsidRPr="007B19E4" w:rsidRDefault="00CF1B04" w:rsidP="007B19E4">
      <w:pPr>
        <w:ind w:left="709"/>
        <w:jc w:val="both"/>
        <w:outlineLvl w:val="1"/>
        <w:rPr>
          <w:lang w:val="en-US"/>
        </w:rPr>
      </w:pPr>
      <w:r w:rsidRPr="005B7A9E">
        <w:rPr>
          <w:b/>
          <w:bCs/>
          <w:color w:val="0070C0"/>
        </w:rPr>
        <w:t>Ответ</w:t>
      </w:r>
      <w:r w:rsidRPr="007B19E4">
        <w:rPr>
          <w:b/>
          <w:bCs/>
          <w:color w:val="0070C0"/>
          <w:lang w:val="en-US"/>
        </w:rPr>
        <w:t>:</w:t>
      </w:r>
      <w:r w:rsidR="002C00B1" w:rsidRPr="007B19E4">
        <w:rPr>
          <w:color w:val="0070C0"/>
          <w:lang w:val="en-US"/>
        </w:rPr>
        <w:t xml:space="preserve"> </w:t>
      </w:r>
      <w:r w:rsidR="00397091" w:rsidRPr="005B7A9E">
        <w:rPr>
          <w:color w:val="0070C0"/>
          <w:lang w:val="en-US"/>
        </w:rPr>
        <w:t>Load</w:t>
      </w:r>
    </w:p>
    <w:p w14:paraId="0A681CBA" w14:textId="44BEB052" w:rsidR="003009D4" w:rsidRPr="005B7A9E" w:rsidRDefault="002851EE" w:rsidP="007B19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5B7A9E">
        <w:rPr>
          <w:rFonts w:eastAsia="Times New Roman" w:cs="Times New Roman"/>
          <w:bCs/>
          <w:szCs w:val="28"/>
          <w:lang w:eastAsia="ru-RU"/>
        </w:rPr>
        <w:t xml:space="preserve"> </w:t>
      </w:r>
      <w:r w:rsidR="003009D4" w:rsidRPr="005B7A9E">
        <w:rPr>
          <w:rFonts w:ascii="Consolas" w:hAnsi="Consolas"/>
          <w:b/>
          <w:bCs/>
          <w:color w:val="212529"/>
          <w:sz w:val="26"/>
          <w:szCs w:val="26"/>
        </w:rPr>
        <w:t>Какое событие срабатывает каждый интервал работы таймера?</w:t>
      </w:r>
    </w:p>
    <w:p w14:paraId="5722D0A7" w14:textId="3BED40F2" w:rsidR="003009D4" w:rsidRPr="005B7A9E" w:rsidRDefault="003009D4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IntervalTick.</w:t>
      </w:r>
    </w:p>
    <w:p w14:paraId="6DAB82A3" w14:textId="6DA73A34" w:rsidR="003009D4" w:rsidRPr="005B7A9E" w:rsidRDefault="003009D4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Tick</w:t>
      </w:r>
      <w:r w:rsidR="000E52CE" w:rsidRPr="005B7A9E">
        <w:rPr>
          <w:rFonts w:ascii="Consolas" w:hAnsi="Consolas"/>
          <w:color w:val="212529"/>
          <w:sz w:val="24"/>
          <w:szCs w:val="24"/>
          <w:lang w:val="en-US"/>
        </w:rPr>
        <w:t>.</w:t>
      </w:r>
    </w:p>
    <w:p w14:paraId="67BF9D99" w14:textId="3CBC7C71" w:rsidR="003009D4" w:rsidRPr="005B7A9E" w:rsidRDefault="003009D4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TimerIntervalTick.</w:t>
      </w:r>
    </w:p>
    <w:p w14:paraId="3D0DF67C" w14:textId="25FEBDAA" w:rsidR="003009D4" w:rsidRPr="005B7A9E" w:rsidRDefault="003009D4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TimerTick.</w:t>
      </w:r>
    </w:p>
    <w:p w14:paraId="2F4354DD" w14:textId="0FB91349" w:rsidR="003B73F6" w:rsidRPr="005B7A9E" w:rsidRDefault="003B73F6" w:rsidP="007B19E4">
      <w:pPr>
        <w:ind w:left="709"/>
        <w:jc w:val="both"/>
        <w:outlineLvl w:val="1"/>
        <w:rPr>
          <w:lang w:val="en-US"/>
        </w:rPr>
      </w:pPr>
      <w:r w:rsidRPr="005B7A9E">
        <w:rPr>
          <w:b/>
          <w:bCs/>
          <w:color w:val="0070C0"/>
        </w:rPr>
        <w:t>Ответ</w:t>
      </w:r>
      <w:r w:rsidRPr="005B7A9E">
        <w:rPr>
          <w:b/>
          <w:bCs/>
          <w:color w:val="0070C0"/>
          <w:lang w:val="en-US"/>
        </w:rPr>
        <w:t>:</w:t>
      </w:r>
      <w:r w:rsidR="002C00B1" w:rsidRPr="005B7A9E">
        <w:rPr>
          <w:color w:val="0070C0"/>
          <w:lang w:val="en-US"/>
        </w:rPr>
        <w:t xml:space="preserve"> </w:t>
      </w:r>
      <w:r w:rsidR="00397091" w:rsidRPr="005B7A9E">
        <w:rPr>
          <w:color w:val="0070C0"/>
          <w:lang w:val="en-US"/>
        </w:rPr>
        <w:t>Tick</w:t>
      </w:r>
    </w:p>
    <w:p w14:paraId="56AED9EB" w14:textId="3164909E" w:rsidR="007B7B11" w:rsidRPr="005B7A9E" w:rsidRDefault="002851EE" w:rsidP="007B19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5B7A9E">
        <w:rPr>
          <w:rFonts w:eastAsia="Times New Roman" w:cs="Times New Roman"/>
          <w:bCs/>
          <w:szCs w:val="28"/>
          <w:lang w:eastAsia="ru-RU"/>
        </w:rPr>
        <w:t xml:space="preserve">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Какой из ниже </w:t>
      </w:r>
      <w:r w:rsidR="00D2474D" w:rsidRPr="005B7A9E">
        <w:rPr>
          <w:rFonts w:ascii="Consolas" w:hAnsi="Consolas"/>
          <w:b/>
          <w:bCs/>
          <w:color w:val="212529"/>
          <w:sz w:val="26"/>
          <w:szCs w:val="26"/>
        </w:rPr>
        <w:t>приведённых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 фрагментов кода демонстрирует добавление нового экземпляра формы Windows с именем Form1 во время исполнения?</w:t>
      </w:r>
    </w:p>
    <w:p w14:paraId="0CEAF114" w14:textId="38BEE897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Form1 myForm; Form1.Show();</w:t>
      </w:r>
    </w:p>
    <w:p w14:paraId="2C2F448A" w14:textId="0EEDCDCA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Form1 myForm; myForm = Form1.CreateForm();</w:t>
      </w:r>
    </w:p>
    <w:p w14:paraId="2C65256C" w14:textId="53FC6532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myForm = Form1; myForm.Show();</w:t>
      </w:r>
    </w:p>
    <w:p w14:paraId="3F59580E" w14:textId="14C30C74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Form1 myForm; myForm = new Form1();</w:t>
      </w:r>
    </w:p>
    <w:p w14:paraId="1B3DF6FB" w14:textId="5D1705BA" w:rsidR="003B73F6" w:rsidRPr="005B7A9E" w:rsidRDefault="003B73F6" w:rsidP="007B19E4">
      <w:pPr>
        <w:ind w:left="709"/>
        <w:jc w:val="both"/>
        <w:outlineLvl w:val="1"/>
        <w:rPr>
          <w:lang w:val="en-US"/>
        </w:rPr>
      </w:pPr>
      <w:r w:rsidRPr="005B7A9E">
        <w:rPr>
          <w:b/>
          <w:bCs/>
          <w:color w:val="0070C0"/>
        </w:rPr>
        <w:t>Ответ</w:t>
      </w:r>
      <w:r w:rsidRPr="005B7A9E">
        <w:rPr>
          <w:b/>
          <w:bCs/>
          <w:color w:val="0070C0"/>
          <w:lang w:val="en-US"/>
        </w:rPr>
        <w:t>:</w:t>
      </w:r>
      <w:r w:rsidR="002C00B1" w:rsidRPr="005B7A9E">
        <w:rPr>
          <w:bCs/>
          <w:color w:val="0070C0"/>
          <w:lang w:val="en-US"/>
        </w:rPr>
        <w:t xml:space="preserve"> </w:t>
      </w:r>
      <w:r w:rsidR="00397091" w:rsidRPr="005B7A9E">
        <w:rPr>
          <w:bCs/>
          <w:color w:val="0070C0"/>
          <w:lang w:val="en-US"/>
        </w:rPr>
        <w:t>Form1 myForm; myForm = new Form1()</w:t>
      </w:r>
    </w:p>
    <w:p w14:paraId="361EE237" w14:textId="3EDC07C6" w:rsidR="007B7B11" w:rsidRPr="005B7A9E" w:rsidRDefault="002851EE" w:rsidP="007B19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5B7A9E">
        <w:rPr>
          <w:rFonts w:eastAsia="Times New Roman" w:cs="Times New Roman"/>
          <w:bCs/>
          <w:szCs w:val="28"/>
          <w:lang w:eastAsia="ru-RU"/>
        </w:rPr>
        <w:t xml:space="preserve">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Почему не рекомендуется вставлять код в метод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  <w:lang w:val="en-US"/>
        </w:rPr>
        <w:t>InitializeComponent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 при работе с Visual Studio?</w:t>
      </w:r>
    </w:p>
    <w:p w14:paraId="59D9357D" w14:textId="77777777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B7A9E">
        <w:rPr>
          <w:rFonts w:ascii="Consolas" w:hAnsi="Consolas"/>
          <w:color w:val="212529"/>
          <w:sz w:val="24"/>
          <w:szCs w:val="24"/>
        </w:rPr>
        <w:t>Это плохой тон в проектировании архитектуры приложения.</w:t>
      </w:r>
    </w:p>
    <w:p w14:paraId="7CE5F09F" w14:textId="77777777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B7A9E">
        <w:rPr>
          <w:rFonts w:ascii="Consolas" w:hAnsi="Consolas"/>
          <w:color w:val="212529"/>
          <w:sz w:val="24"/>
          <w:szCs w:val="24"/>
        </w:rPr>
        <w:t>Если разработчик допустит ошибки в коде, они будут проигнорированы.</w:t>
      </w:r>
    </w:p>
    <w:p w14:paraId="1C4CF967" w14:textId="77777777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B7A9E">
        <w:rPr>
          <w:rFonts w:ascii="Consolas" w:hAnsi="Consolas"/>
          <w:color w:val="212529"/>
          <w:sz w:val="24"/>
          <w:szCs w:val="24"/>
        </w:rPr>
        <w:t>Потому что код будет нечитабельным для других разработчиков.</w:t>
      </w:r>
    </w:p>
    <w:p w14:paraId="50089EC9" w14:textId="19C17717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1" w:name="_Hlk157273606"/>
      <w:r w:rsidRPr="005B7A9E">
        <w:rPr>
          <w:rFonts w:ascii="Consolas" w:hAnsi="Consolas"/>
          <w:color w:val="212529"/>
          <w:sz w:val="24"/>
          <w:szCs w:val="24"/>
        </w:rPr>
        <w:t xml:space="preserve">Дизайнер форм, скорее всего, выбросит его; большая часть кода внутри </w:t>
      </w:r>
      <w:r w:rsidRPr="005B7A9E">
        <w:rPr>
          <w:rFonts w:ascii="Consolas" w:hAnsi="Consolas"/>
          <w:color w:val="212529"/>
          <w:sz w:val="24"/>
          <w:szCs w:val="24"/>
          <w:lang w:val="en-US"/>
        </w:rPr>
        <w:t>InitializeComponent</w:t>
      </w:r>
      <w:r w:rsidRPr="005B7A9E">
        <w:rPr>
          <w:rFonts w:ascii="Consolas" w:hAnsi="Consolas"/>
          <w:color w:val="212529"/>
          <w:sz w:val="24"/>
          <w:szCs w:val="24"/>
        </w:rPr>
        <w:t xml:space="preserve"> генерируется автоматически</w:t>
      </w:r>
      <w:bookmarkEnd w:id="1"/>
      <w:r w:rsidRPr="005B7A9E">
        <w:rPr>
          <w:rFonts w:ascii="Consolas" w:hAnsi="Consolas"/>
          <w:color w:val="212529"/>
          <w:sz w:val="24"/>
          <w:szCs w:val="24"/>
        </w:rPr>
        <w:t>.</w:t>
      </w:r>
    </w:p>
    <w:p w14:paraId="45FB9072" w14:textId="2EF40989" w:rsidR="003B73F6" w:rsidRPr="005B7A9E" w:rsidRDefault="003B73F6" w:rsidP="007B19E4">
      <w:pPr>
        <w:ind w:left="709"/>
        <w:jc w:val="both"/>
        <w:outlineLvl w:val="1"/>
      </w:pPr>
      <w:r w:rsidRPr="005B7A9E">
        <w:rPr>
          <w:b/>
          <w:bCs/>
          <w:color w:val="0070C0"/>
        </w:rPr>
        <w:t>Ответ:</w:t>
      </w:r>
      <w:r w:rsidR="002C00B1" w:rsidRPr="005B7A9E">
        <w:rPr>
          <w:bCs/>
          <w:color w:val="0070C0"/>
        </w:rPr>
        <w:t xml:space="preserve"> </w:t>
      </w:r>
      <w:r w:rsidR="00397091" w:rsidRPr="005B7A9E">
        <w:rPr>
          <w:bCs/>
          <w:color w:val="0070C0"/>
        </w:rPr>
        <w:t xml:space="preserve">Дизайнер форм, скорее всего, выбросит его; большая часть кода внутри </w:t>
      </w:r>
      <w:r w:rsidR="00397091" w:rsidRPr="005B7A9E">
        <w:rPr>
          <w:bCs/>
          <w:color w:val="0070C0"/>
          <w:lang w:val="en-US"/>
        </w:rPr>
        <w:t>InitializeComponent</w:t>
      </w:r>
      <w:r w:rsidR="00397091" w:rsidRPr="005B7A9E">
        <w:rPr>
          <w:bCs/>
          <w:color w:val="0070C0"/>
        </w:rPr>
        <w:t xml:space="preserve"> генерируется автоматически</w:t>
      </w:r>
    </w:p>
    <w:p w14:paraId="4A933084" w14:textId="1A2315A4" w:rsidR="007B7B11" w:rsidRPr="005B7A9E" w:rsidRDefault="002851EE" w:rsidP="007B19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5B7A9E">
        <w:rPr>
          <w:rFonts w:eastAsia="Times New Roman" w:cs="Times New Roman"/>
          <w:bCs/>
          <w:szCs w:val="28"/>
          <w:lang w:eastAsia="ru-RU"/>
        </w:rPr>
        <w:t xml:space="preserve">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Для чего предназначен метод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  <w:lang w:val="en-US"/>
        </w:rPr>
        <w:t>InitializeComponent</w:t>
      </w:r>
      <w:r w:rsidR="007B7B11" w:rsidRPr="007B19E4">
        <w:rPr>
          <w:rFonts w:ascii="Consolas" w:hAnsi="Consolas"/>
          <w:b/>
          <w:bCs/>
          <w:color w:val="212529"/>
          <w:sz w:val="26"/>
          <w:szCs w:val="26"/>
        </w:rPr>
        <w:t>()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 в конструкторе формы?</w:t>
      </w:r>
    </w:p>
    <w:p w14:paraId="0BB9104C" w14:textId="2E0262A2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B7A9E">
        <w:rPr>
          <w:rFonts w:ascii="Consolas" w:hAnsi="Consolas"/>
          <w:color w:val="212529"/>
          <w:sz w:val="24"/>
          <w:szCs w:val="24"/>
        </w:rPr>
        <w:t xml:space="preserve">В нем находится код, сгенерированный средой </w:t>
      </w:r>
      <w:r w:rsidRPr="005B7A9E">
        <w:rPr>
          <w:rFonts w:ascii="Consolas" w:hAnsi="Consolas"/>
          <w:color w:val="212529"/>
          <w:sz w:val="24"/>
          <w:szCs w:val="24"/>
          <w:lang w:val="en-US"/>
        </w:rPr>
        <w:t>Visual</w:t>
      </w:r>
      <w:r w:rsidRPr="007B19E4">
        <w:rPr>
          <w:rFonts w:ascii="Consolas" w:hAnsi="Consolas"/>
          <w:color w:val="212529"/>
          <w:sz w:val="24"/>
          <w:szCs w:val="24"/>
        </w:rPr>
        <w:t xml:space="preserve"> </w:t>
      </w:r>
      <w:r w:rsidRPr="005B7A9E">
        <w:rPr>
          <w:rFonts w:ascii="Consolas" w:hAnsi="Consolas"/>
          <w:color w:val="212529"/>
          <w:sz w:val="24"/>
          <w:szCs w:val="24"/>
          <w:lang w:val="en-US"/>
        </w:rPr>
        <w:t>Studio</w:t>
      </w:r>
      <w:r w:rsidRPr="005B7A9E">
        <w:rPr>
          <w:rFonts w:ascii="Consolas" w:hAnsi="Consolas"/>
          <w:color w:val="212529"/>
          <w:sz w:val="24"/>
          <w:szCs w:val="24"/>
        </w:rPr>
        <w:t xml:space="preserve"> в результате использования конструктора форм.</w:t>
      </w:r>
    </w:p>
    <w:p w14:paraId="55B2ED01" w14:textId="2C8E99F3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B7A9E">
        <w:rPr>
          <w:rFonts w:ascii="Consolas" w:hAnsi="Consolas"/>
          <w:color w:val="212529"/>
          <w:sz w:val="24"/>
          <w:szCs w:val="24"/>
        </w:rPr>
        <w:t>Выполняет отрисовку всех элементов формы.</w:t>
      </w:r>
    </w:p>
    <w:p w14:paraId="4C3B1E72" w14:textId="75B4C27C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B7A9E">
        <w:rPr>
          <w:rFonts w:ascii="Consolas" w:hAnsi="Consolas"/>
          <w:color w:val="212529"/>
          <w:sz w:val="24"/>
          <w:szCs w:val="24"/>
        </w:rPr>
        <w:t xml:space="preserve">Настраивает панель компонентов </w:t>
      </w:r>
      <w:r w:rsidRPr="005B7A9E">
        <w:rPr>
          <w:rFonts w:ascii="Consolas" w:hAnsi="Consolas"/>
          <w:color w:val="212529"/>
          <w:sz w:val="24"/>
          <w:szCs w:val="24"/>
          <w:lang w:val="en-US"/>
        </w:rPr>
        <w:t>ToolBox</w:t>
      </w:r>
      <w:r w:rsidRPr="005B7A9E">
        <w:rPr>
          <w:rFonts w:ascii="Consolas" w:hAnsi="Consolas"/>
          <w:color w:val="212529"/>
          <w:sz w:val="24"/>
          <w:szCs w:val="24"/>
        </w:rPr>
        <w:t>.</w:t>
      </w:r>
    </w:p>
    <w:p w14:paraId="130BE883" w14:textId="4370C0EC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B7A9E">
        <w:rPr>
          <w:rFonts w:ascii="Consolas" w:hAnsi="Consolas"/>
          <w:color w:val="212529"/>
          <w:sz w:val="24"/>
          <w:szCs w:val="24"/>
        </w:rPr>
        <w:t>Выполняет запуск формы</w:t>
      </w:r>
      <w:r w:rsidR="000E52CE" w:rsidRPr="005B7A9E">
        <w:rPr>
          <w:rFonts w:ascii="Consolas" w:hAnsi="Consolas"/>
          <w:color w:val="212529"/>
          <w:sz w:val="24"/>
          <w:szCs w:val="24"/>
        </w:rPr>
        <w:t>.</w:t>
      </w:r>
    </w:p>
    <w:p w14:paraId="1277DA40" w14:textId="6DD9CCDB" w:rsidR="00A00348" w:rsidRPr="005B7A9E" w:rsidRDefault="003B73F6" w:rsidP="007B19E4">
      <w:pPr>
        <w:ind w:left="709"/>
        <w:jc w:val="both"/>
        <w:outlineLvl w:val="1"/>
      </w:pPr>
      <w:r w:rsidRPr="005B7A9E">
        <w:rPr>
          <w:b/>
          <w:bCs/>
          <w:color w:val="0070C0"/>
        </w:rPr>
        <w:t>Ответ:</w:t>
      </w:r>
      <w:r w:rsidR="002C00B1" w:rsidRPr="005B7A9E">
        <w:rPr>
          <w:bCs/>
          <w:color w:val="0070C0"/>
        </w:rPr>
        <w:t xml:space="preserve"> </w:t>
      </w:r>
      <w:r w:rsidR="00397091" w:rsidRPr="005B7A9E">
        <w:rPr>
          <w:bCs/>
          <w:color w:val="0070C0"/>
        </w:rPr>
        <w:t xml:space="preserve">В нем находится код, сгенерированный средой </w:t>
      </w:r>
      <w:r w:rsidR="00397091" w:rsidRPr="005B7A9E">
        <w:rPr>
          <w:bCs/>
          <w:color w:val="0070C0"/>
          <w:lang w:val="en-US"/>
        </w:rPr>
        <w:t>Visual</w:t>
      </w:r>
      <w:r w:rsidR="00397091" w:rsidRPr="007B19E4">
        <w:rPr>
          <w:bCs/>
          <w:color w:val="0070C0"/>
        </w:rPr>
        <w:t xml:space="preserve"> </w:t>
      </w:r>
      <w:r w:rsidR="00397091" w:rsidRPr="005B7A9E">
        <w:rPr>
          <w:bCs/>
          <w:color w:val="0070C0"/>
          <w:lang w:val="en-US"/>
        </w:rPr>
        <w:t>Studio</w:t>
      </w:r>
      <w:r w:rsidR="00397091" w:rsidRPr="005B7A9E">
        <w:rPr>
          <w:bCs/>
          <w:color w:val="0070C0"/>
        </w:rPr>
        <w:t xml:space="preserve"> в результате использования конструктора форм</w:t>
      </w:r>
    </w:p>
    <w:p w14:paraId="547FFDF5" w14:textId="41885A54" w:rsidR="007B7B11" w:rsidRPr="005B7A9E" w:rsidRDefault="002851EE" w:rsidP="007B19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5B7A9E">
        <w:rPr>
          <w:rFonts w:eastAsia="Times New Roman" w:cs="Times New Roman"/>
          <w:bCs/>
          <w:szCs w:val="28"/>
          <w:lang w:eastAsia="ru-RU"/>
        </w:rPr>
        <w:t xml:space="preserve">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>Какой метод запускает стандартный цикл обработки сообщений приложения в текущем потоке?</w:t>
      </w:r>
    </w:p>
    <w:p w14:paraId="4D3E7E57" w14:textId="416F4073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Application.EnableVisualStyles()</w:t>
      </w:r>
    </w:p>
    <w:p w14:paraId="71819D61" w14:textId="64084BF3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lastRenderedPageBreak/>
        <w:t>Application.Run()</w:t>
      </w:r>
    </w:p>
    <w:p w14:paraId="147F80E9" w14:textId="2D5690C1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InitializeComponent()</w:t>
      </w:r>
    </w:p>
    <w:p w14:paraId="7A81290E" w14:textId="6CFC1008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Main</w:t>
      </w:r>
      <w:r w:rsidRPr="007B19E4">
        <w:rPr>
          <w:rFonts w:ascii="Consolas" w:hAnsi="Consolas"/>
          <w:color w:val="212529"/>
          <w:sz w:val="24"/>
          <w:szCs w:val="24"/>
        </w:rPr>
        <w:t>()</w:t>
      </w:r>
    </w:p>
    <w:p w14:paraId="2A955F83" w14:textId="04754742" w:rsidR="006E2B59" w:rsidRPr="005B7A9E" w:rsidRDefault="006E2B59" w:rsidP="007B19E4">
      <w:pPr>
        <w:ind w:left="709"/>
        <w:jc w:val="both"/>
        <w:outlineLvl w:val="1"/>
      </w:pPr>
      <w:r w:rsidRPr="005B7A9E">
        <w:rPr>
          <w:b/>
          <w:bCs/>
          <w:color w:val="0070C0"/>
        </w:rPr>
        <w:t>Ответ:</w:t>
      </w:r>
      <w:r w:rsidR="002C00B1" w:rsidRPr="005B7A9E">
        <w:rPr>
          <w:color w:val="0070C0"/>
        </w:rPr>
        <w:t xml:space="preserve"> </w:t>
      </w:r>
      <w:r w:rsidR="00397091" w:rsidRPr="005B7A9E">
        <w:rPr>
          <w:color w:val="0070C0"/>
          <w:lang w:val="en-US"/>
        </w:rPr>
        <w:t>Application</w:t>
      </w:r>
      <w:r w:rsidR="00397091" w:rsidRPr="007B19E4">
        <w:rPr>
          <w:color w:val="0070C0"/>
        </w:rPr>
        <w:t>.</w:t>
      </w:r>
      <w:r w:rsidR="00397091" w:rsidRPr="005B7A9E">
        <w:rPr>
          <w:color w:val="0070C0"/>
          <w:lang w:val="en-US"/>
        </w:rPr>
        <w:t>Run</w:t>
      </w:r>
      <w:r w:rsidR="00397091" w:rsidRPr="007B19E4">
        <w:rPr>
          <w:color w:val="0070C0"/>
        </w:rPr>
        <w:t>()</w:t>
      </w:r>
    </w:p>
    <w:p w14:paraId="541CA7F6" w14:textId="4BC52E0F" w:rsidR="007B7B11" w:rsidRPr="005B7A9E" w:rsidRDefault="002851EE" w:rsidP="007B19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5B7A9E">
        <w:rPr>
          <w:rFonts w:eastAsia="Times New Roman" w:cs="Times New Roman"/>
          <w:bCs/>
          <w:szCs w:val="28"/>
          <w:lang w:eastAsia="ru-RU"/>
        </w:rPr>
        <w:t xml:space="preserve">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В экземпляре какого класса хранится информация о том, какую кнопку в окне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  <w:lang w:val="en-US"/>
        </w:rPr>
        <w:t>MessageBox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 нажал пользователь?</w:t>
      </w:r>
    </w:p>
    <w:p w14:paraId="6A647828" w14:textId="1CFFED88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MessageBoxResult</w:t>
      </w:r>
    </w:p>
    <w:p w14:paraId="2B629709" w14:textId="2148402B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DialogResult</w:t>
      </w:r>
    </w:p>
    <w:p w14:paraId="0048FB75" w14:textId="6BD26937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MessageBoxButton</w:t>
      </w:r>
    </w:p>
    <w:p w14:paraId="0AE35A0D" w14:textId="021B5AA5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Button</w:t>
      </w:r>
    </w:p>
    <w:p w14:paraId="177A7F28" w14:textId="3CAF23FF" w:rsidR="006E2B59" w:rsidRPr="005B7A9E" w:rsidRDefault="006E2B59" w:rsidP="007B19E4">
      <w:pPr>
        <w:ind w:left="709"/>
        <w:jc w:val="both"/>
        <w:outlineLvl w:val="1"/>
        <w:rPr>
          <w:lang w:val="en-US"/>
        </w:rPr>
      </w:pPr>
      <w:r w:rsidRPr="005B7A9E">
        <w:rPr>
          <w:b/>
          <w:bCs/>
          <w:color w:val="0070C0"/>
        </w:rPr>
        <w:t>Ответ</w:t>
      </w:r>
      <w:r w:rsidRPr="007B19E4">
        <w:rPr>
          <w:b/>
          <w:bCs/>
          <w:color w:val="0070C0"/>
          <w:lang w:val="en-US"/>
        </w:rPr>
        <w:t>:</w:t>
      </w:r>
      <w:r w:rsidR="00A164AC" w:rsidRPr="007B19E4">
        <w:rPr>
          <w:bCs/>
          <w:color w:val="0070C0"/>
          <w:lang w:val="en-US"/>
        </w:rPr>
        <w:t xml:space="preserve"> </w:t>
      </w:r>
      <w:r w:rsidR="00397091" w:rsidRPr="005B7A9E">
        <w:rPr>
          <w:bCs/>
          <w:color w:val="0070C0"/>
          <w:lang w:val="en-US"/>
        </w:rPr>
        <w:t>DialogResult</w:t>
      </w:r>
    </w:p>
    <w:p w14:paraId="569E5DEC" w14:textId="6684CB51" w:rsidR="007B7B11" w:rsidRPr="005B7A9E" w:rsidRDefault="007A1863" w:rsidP="007B19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5B7A9E">
        <w:rPr>
          <w:rFonts w:eastAsia="Times New Roman" w:cs="Times New Roman"/>
          <w:bCs/>
          <w:szCs w:val="28"/>
          <w:lang w:eastAsia="ru-RU"/>
        </w:rPr>
        <w:t xml:space="preserve">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При изменении состояния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  <w:lang w:val="en-US"/>
        </w:rPr>
        <w:t>CheckBox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 он генерирует событие:</w:t>
      </w:r>
    </w:p>
    <w:p w14:paraId="14860A78" w14:textId="6E712290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CheckedChanged</w:t>
      </w:r>
    </w:p>
    <w:p w14:paraId="754C4800" w14:textId="0547D81E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Checked</w:t>
      </w:r>
    </w:p>
    <w:p w14:paraId="0A7320DD" w14:textId="303AAD5F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onCheckedChanged</w:t>
      </w:r>
    </w:p>
    <w:p w14:paraId="7DC0714F" w14:textId="5619F15F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onChecked</w:t>
      </w:r>
    </w:p>
    <w:p w14:paraId="01F15805" w14:textId="21C7B314" w:rsidR="006E2B59" w:rsidRPr="007B19E4" w:rsidRDefault="006E2B59" w:rsidP="007B19E4">
      <w:pPr>
        <w:ind w:left="709"/>
        <w:jc w:val="both"/>
        <w:outlineLvl w:val="1"/>
        <w:rPr>
          <w:lang w:val="en-US"/>
        </w:rPr>
      </w:pPr>
      <w:r w:rsidRPr="005B7A9E">
        <w:rPr>
          <w:b/>
          <w:bCs/>
          <w:color w:val="0070C0"/>
        </w:rPr>
        <w:t>Ответ</w:t>
      </w:r>
      <w:r w:rsidRPr="007B19E4">
        <w:rPr>
          <w:b/>
          <w:bCs/>
          <w:color w:val="0070C0"/>
          <w:lang w:val="en-US"/>
        </w:rPr>
        <w:t>:</w:t>
      </w:r>
      <w:r w:rsidR="00A164AC" w:rsidRPr="007B19E4">
        <w:rPr>
          <w:bCs/>
          <w:color w:val="0070C0"/>
          <w:lang w:val="en-US"/>
        </w:rPr>
        <w:t xml:space="preserve"> </w:t>
      </w:r>
      <w:r w:rsidR="00397091" w:rsidRPr="005B7A9E">
        <w:rPr>
          <w:bCs/>
          <w:color w:val="0070C0"/>
          <w:lang w:val="en-US"/>
        </w:rPr>
        <w:t>CheckedChanged</w:t>
      </w:r>
    </w:p>
    <w:p w14:paraId="6CAB725A" w14:textId="0F78C26A" w:rsidR="007B7B11" w:rsidRPr="005B7A9E" w:rsidRDefault="007A1863" w:rsidP="007B19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5B7A9E">
        <w:rPr>
          <w:rFonts w:eastAsia="Times New Roman" w:cs="Times New Roman"/>
          <w:bCs/>
          <w:szCs w:val="28"/>
          <w:lang w:eastAsia="ru-RU"/>
        </w:rPr>
        <w:t xml:space="preserve">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Какое свойство класса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  <w:lang w:val="en-US"/>
        </w:rPr>
        <w:t>DateTime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 используется для получения текущей даты и местного времени компьютера?</w:t>
      </w:r>
    </w:p>
    <w:p w14:paraId="084ED598" w14:textId="3C4DBDE0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TimeNow</w:t>
      </w:r>
    </w:p>
    <w:p w14:paraId="5364D51A" w14:textId="0D7A1797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DateTime</w:t>
      </w:r>
    </w:p>
    <w:p w14:paraId="5E5018B7" w14:textId="1FE7ADD6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Current</w:t>
      </w:r>
    </w:p>
    <w:p w14:paraId="41D10F41" w14:textId="1604A424" w:rsidR="007B7B11" w:rsidRPr="007B19E4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Now</w:t>
      </w:r>
    </w:p>
    <w:p w14:paraId="6331F085" w14:textId="7DC76B72" w:rsidR="006E2B59" w:rsidRPr="007B19E4" w:rsidRDefault="006E2B59" w:rsidP="007B19E4">
      <w:pPr>
        <w:ind w:left="709"/>
        <w:jc w:val="both"/>
        <w:outlineLvl w:val="1"/>
        <w:rPr>
          <w:lang w:val="en-US"/>
        </w:rPr>
      </w:pPr>
      <w:r w:rsidRPr="005B7A9E">
        <w:rPr>
          <w:b/>
          <w:bCs/>
          <w:color w:val="0070C0"/>
        </w:rPr>
        <w:t>Ответ</w:t>
      </w:r>
      <w:r w:rsidRPr="007B19E4">
        <w:rPr>
          <w:b/>
          <w:bCs/>
          <w:color w:val="0070C0"/>
          <w:lang w:val="en-US"/>
        </w:rPr>
        <w:t>:</w:t>
      </w:r>
      <w:r w:rsidR="00A164AC" w:rsidRPr="007B19E4">
        <w:rPr>
          <w:bCs/>
          <w:color w:val="0070C0"/>
          <w:lang w:val="en-US"/>
        </w:rPr>
        <w:t xml:space="preserve"> </w:t>
      </w:r>
      <w:r w:rsidR="00397091" w:rsidRPr="005B7A9E">
        <w:rPr>
          <w:bCs/>
          <w:color w:val="0070C0"/>
          <w:lang w:val="en-US"/>
        </w:rPr>
        <w:t>Now</w:t>
      </w:r>
    </w:p>
    <w:p w14:paraId="669404AF" w14:textId="69D47A95" w:rsidR="007B7B11" w:rsidRPr="005B7A9E" w:rsidRDefault="002851EE" w:rsidP="007B19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5B7A9E">
        <w:rPr>
          <w:rFonts w:eastAsia="Times New Roman" w:cs="Times New Roman"/>
          <w:bCs/>
          <w:szCs w:val="28"/>
          <w:lang w:eastAsia="ru-RU"/>
        </w:rPr>
        <w:t xml:space="preserve">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>Какое свойство формы устанавливает заголовок формы?</w:t>
      </w:r>
    </w:p>
    <w:p w14:paraId="57849AD2" w14:textId="4B19B1CC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Title</w:t>
      </w:r>
    </w:p>
    <w:p w14:paraId="15343DB0" w14:textId="33C6CC35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Value</w:t>
      </w:r>
    </w:p>
    <w:p w14:paraId="102F42C9" w14:textId="6C94D2B6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Text</w:t>
      </w:r>
    </w:p>
    <w:p w14:paraId="0021D531" w14:textId="24647892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Name</w:t>
      </w:r>
    </w:p>
    <w:p w14:paraId="5E8C894E" w14:textId="2D2CD475" w:rsidR="006E2B59" w:rsidRPr="007B19E4" w:rsidRDefault="006E2B59" w:rsidP="007B19E4">
      <w:pPr>
        <w:ind w:left="709"/>
        <w:jc w:val="both"/>
        <w:outlineLvl w:val="1"/>
        <w:rPr>
          <w:lang w:val="en-US"/>
        </w:rPr>
      </w:pPr>
      <w:r w:rsidRPr="005B7A9E">
        <w:rPr>
          <w:b/>
          <w:bCs/>
          <w:color w:val="0070C0"/>
        </w:rPr>
        <w:t>Ответ</w:t>
      </w:r>
      <w:r w:rsidRPr="007B19E4">
        <w:rPr>
          <w:b/>
          <w:bCs/>
          <w:color w:val="0070C0"/>
          <w:lang w:val="en-US"/>
        </w:rPr>
        <w:t>:</w:t>
      </w:r>
      <w:r w:rsidR="00A164AC" w:rsidRPr="007B19E4">
        <w:rPr>
          <w:bCs/>
          <w:color w:val="0070C0"/>
          <w:lang w:val="en-US"/>
        </w:rPr>
        <w:t xml:space="preserve"> </w:t>
      </w:r>
      <w:r w:rsidR="00397091" w:rsidRPr="005B7A9E">
        <w:rPr>
          <w:bCs/>
          <w:color w:val="0070C0"/>
          <w:lang w:val="en-US"/>
        </w:rPr>
        <w:t>Text</w:t>
      </w:r>
    </w:p>
    <w:p w14:paraId="6EC74775" w14:textId="57BE86F2" w:rsidR="007B7B11" w:rsidRPr="005B7A9E" w:rsidRDefault="002851EE" w:rsidP="007B19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5B7A9E">
        <w:rPr>
          <w:rFonts w:eastAsia="Times New Roman" w:cs="Times New Roman"/>
          <w:bCs/>
          <w:szCs w:val="28"/>
          <w:lang w:eastAsia="ru-RU"/>
        </w:rPr>
        <w:t xml:space="preserve">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Какой из ниже </w:t>
      </w:r>
      <w:r w:rsidR="00D2474D" w:rsidRPr="005B7A9E">
        <w:rPr>
          <w:rFonts w:ascii="Consolas" w:hAnsi="Consolas"/>
          <w:b/>
          <w:bCs/>
          <w:color w:val="212529"/>
          <w:sz w:val="26"/>
          <w:szCs w:val="26"/>
        </w:rPr>
        <w:t>приведённых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 фрагментов кода устанавливает заголовок, стиль, границы, размер и непрозрачность формы?</w:t>
      </w:r>
    </w:p>
    <w:p w14:paraId="6E0D3D73" w14:textId="3D72349C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this.Text = “My Form”; this.FormBorderStyle = FormBorderStyle.Fixed3D; this.Size = new Size(300, 300); this.Opacity = 0.5;</w:t>
      </w:r>
    </w:p>
    <w:p w14:paraId="0CFB5EFD" w14:textId="615907A8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this.Text = “My Form”; this.BorderStyle = “Fixed3D”; this.Size = new Size(300, 300); this.Opacity = 0.5;</w:t>
      </w:r>
    </w:p>
    <w:p w14:paraId="2277CD47" w14:textId="2F87A0B5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this.Text = “My Form”; this. FormBorderStyle = FormBorderStyle.Fixed3D; this.Size = (300, 300); this.Opacity = “100%”;</w:t>
      </w:r>
    </w:p>
    <w:p w14:paraId="690AED90" w14:textId="012D1015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this.Text = “My Form”; this. FormBorderStyle = FormBorderStyle.Fixed3D; this.Size = new Size(300, 300); this.Opacity = “100%”;</w:t>
      </w:r>
    </w:p>
    <w:p w14:paraId="259E543F" w14:textId="194D2D80" w:rsidR="00E70802" w:rsidRPr="005B7A9E" w:rsidRDefault="00E70802" w:rsidP="007B19E4">
      <w:pPr>
        <w:ind w:left="709"/>
        <w:jc w:val="both"/>
        <w:outlineLvl w:val="1"/>
        <w:rPr>
          <w:lang w:val="en-US"/>
        </w:rPr>
      </w:pPr>
      <w:r w:rsidRPr="005B7A9E">
        <w:rPr>
          <w:b/>
          <w:bCs/>
          <w:color w:val="0070C0"/>
        </w:rPr>
        <w:t>Ответ</w:t>
      </w:r>
      <w:r w:rsidRPr="005B7A9E">
        <w:rPr>
          <w:b/>
          <w:bCs/>
          <w:color w:val="0070C0"/>
          <w:lang w:val="en-US"/>
        </w:rPr>
        <w:t>:</w:t>
      </w:r>
      <w:r w:rsidR="00A164AC" w:rsidRPr="005B7A9E">
        <w:rPr>
          <w:bCs/>
          <w:color w:val="0070C0"/>
          <w:lang w:val="en-US"/>
        </w:rPr>
        <w:t xml:space="preserve"> </w:t>
      </w:r>
      <w:r w:rsidR="00397091" w:rsidRPr="005B7A9E">
        <w:rPr>
          <w:bCs/>
          <w:color w:val="0070C0"/>
          <w:lang w:val="en-US"/>
        </w:rPr>
        <w:t>this.Text = “My Form”; this.FormBorderStyle = FormBorderStyle.Fixed3D; this.Size = new Size(300, 300); this.Opacity = 0.5</w:t>
      </w:r>
    </w:p>
    <w:p w14:paraId="721D25C4" w14:textId="3166BB63" w:rsidR="007B7B11" w:rsidRPr="005B7A9E" w:rsidRDefault="002851EE" w:rsidP="007B19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797856"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5B7A9E">
        <w:rPr>
          <w:rFonts w:eastAsia="Times New Roman" w:cs="Times New Roman"/>
          <w:bCs/>
          <w:szCs w:val="28"/>
          <w:lang w:eastAsia="ru-RU"/>
        </w:rPr>
        <w:t xml:space="preserve">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Выберите правильное описание делегата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  <w:lang w:val="en-US"/>
        </w:rPr>
        <w:t>EventHandler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633EC46A" w14:textId="77777777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public delegate void EventHandler(object sender,EventArgs e)</w:t>
      </w:r>
    </w:p>
    <w:p w14:paraId="7A020C38" w14:textId="77777777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public delegate void EventHandler(Control sender,EventArgs e)</w:t>
      </w:r>
    </w:p>
    <w:p w14:paraId="3B9BA7E5" w14:textId="77777777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public delegate bool EventHandler(object sender,MouseEventArgs e)</w:t>
      </w:r>
    </w:p>
    <w:p w14:paraId="5D84D73A" w14:textId="38CE9E51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public delegate int EventHandler(object sender,EventArgs e)</w:t>
      </w:r>
    </w:p>
    <w:p w14:paraId="327E7602" w14:textId="2A296CDE" w:rsidR="00F50557" w:rsidRPr="005B7A9E" w:rsidRDefault="00F50557" w:rsidP="007B19E4">
      <w:pPr>
        <w:ind w:left="709"/>
        <w:jc w:val="both"/>
        <w:outlineLvl w:val="1"/>
        <w:rPr>
          <w:lang w:val="en-US"/>
        </w:rPr>
      </w:pPr>
      <w:r w:rsidRPr="005B7A9E">
        <w:rPr>
          <w:b/>
          <w:bCs/>
          <w:color w:val="0070C0"/>
        </w:rPr>
        <w:t>Ответ</w:t>
      </w:r>
      <w:r w:rsidRPr="005B7A9E">
        <w:rPr>
          <w:b/>
          <w:bCs/>
          <w:color w:val="0070C0"/>
          <w:lang w:val="en-US"/>
        </w:rPr>
        <w:t>:</w:t>
      </w:r>
      <w:r w:rsidR="00A164AC" w:rsidRPr="005B7A9E">
        <w:rPr>
          <w:bCs/>
          <w:color w:val="0070C0"/>
          <w:lang w:val="en-US"/>
        </w:rPr>
        <w:t xml:space="preserve"> </w:t>
      </w:r>
      <w:r w:rsidR="00397091" w:rsidRPr="005B7A9E">
        <w:rPr>
          <w:bCs/>
          <w:color w:val="0070C0"/>
          <w:lang w:val="en-US"/>
        </w:rPr>
        <w:t>public delegate void EventHandler(object sender,EventArgs e)</w:t>
      </w:r>
    </w:p>
    <w:p w14:paraId="10E361EE" w14:textId="4D2F9FA1" w:rsidR="007B7B11" w:rsidRPr="005B7A9E" w:rsidRDefault="002851EE" w:rsidP="007B19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13</w:t>
      </w:r>
      <w:r w:rsidRPr="005B7A9E">
        <w:rPr>
          <w:rFonts w:eastAsia="Times New Roman" w:cs="Times New Roman"/>
          <w:bCs/>
          <w:szCs w:val="28"/>
          <w:lang w:eastAsia="ru-RU"/>
        </w:rPr>
        <w:t xml:space="preserve">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>Какой класс является базовым для всех элементов управления с визуальным представлением?</w:t>
      </w:r>
    </w:p>
    <w:p w14:paraId="7E30AF63" w14:textId="699C551A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VisualControl</w:t>
      </w:r>
    </w:p>
    <w:p w14:paraId="2CC5778E" w14:textId="2D79BD48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Control</w:t>
      </w:r>
    </w:p>
    <w:p w14:paraId="2E884F8A" w14:textId="434EA37F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Object</w:t>
      </w:r>
    </w:p>
    <w:p w14:paraId="3E602984" w14:textId="0D925EE1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Component</w:t>
      </w:r>
    </w:p>
    <w:p w14:paraId="4DA69635" w14:textId="3D236BB1" w:rsidR="00F50557" w:rsidRPr="007B19E4" w:rsidRDefault="00F50557" w:rsidP="007B19E4">
      <w:pPr>
        <w:ind w:left="709"/>
        <w:jc w:val="both"/>
        <w:outlineLvl w:val="1"/>
        <w:rPr>
          <w:lang w:val="en-US"/>
        </w:rPr>
      </w:pPr>
      <w:r w:rsidRPr="005B7A9E">
        <w:rPr>
          <w:b/>
          <w:bCs/>
          <w:color w:val="0070C0"/>
        </w:rPr>
        <w:t>Ответ</w:t>
      </w:r>
      <w:r w:rsidRPr="007B19E4">
        <w:rPr>
          <w:b/>
          <w:bCs/>
          <w:color w:val="0070C0"/>
          <w:lang w:val="en-US"/>
        </w:rPr>
        <w:t>:</w:t>
      </w:r>
      <w:r w:rsidR="00A164AC" w:rsidRPr="007B19E4">
        <w:rPr>
          <w:bCs/>
          <w:color w:val="0070C0"/>
          <w:lang w:val="en-US"/>
        </w:rPr>
        <w:t xml:space="preserve"> </w:t>
      </w:r>
      <w:r w:rsidR="00397091" w:rsidRPr="005B7A9E">
        <w:rPr>
          <w:bCs/>
          <w:color w:val="0070C0"/>
          <w:lang w:val="en-US"/>
        </w:rPr>
        <w:t>Control</w:t>
      </w:r>
    </w:p>
    <w:p w14:paraId="4DFC0092" w14:textId="370BB516" w:rsidR="007B7B11" w:rsidRPr="005B7A9E" w:rsidRDefault="002851EE" w:rsidP="007B19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5B7A9E">
        <w:rPr>
          <w:rFonts w:eastAsia="Times New Roman" w:cs="Times New Roman"/>
          <w:bCs/>
          <w:szCs w:val="28"/>
          <w:lang w:eastAsia="ru-RU"/>
        </w:rPr>
        <w:t xml:space="preserve">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Какую информацию содержит аргумент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  <w:lang w:val="en-US"/>
        </w:rPr>
        <w:t>sender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 типа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  <w:lang w:val="en-US"/>
        </w:rPr>
        <w:t>object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 в обработчике любого события?</w:t>
      </w:r>
    </w:p>
    <w:p w14:paraId="57AEC1C5" w14:textId="77777777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B7A9E">
        <w:rPr>
          <w:rFonts w:ascii="Consolas" w:hAnsi="Consolas"/>
          <w:color w:val="212529"/>
          <w:sz w:val="24"/>
          <w:szCs w:val="24"/>
        </w:rPr>
        <w:t>Имя элемента управления, который обрабатывает событие.</w:t>
      </w:r>
    </w:p>
    <w:p w14:paraId="664C8F83" w14:textId="57A5E417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B7A9E">
        <w:rPr>
          <w:rFonts w:ascii="Consolas" w:hAnsi="Consolas"/>
          <w:color w:val="212529"/>
          <w:sz w:val="24"/>
          <w:szCs w:val="24"/>
        </w:rPr>
        <w:t>Ссылку на объект, который обрабатывает событие</w:t>
      </w:r>
      <w:r w:rsidR="000E52CE" w:rsidRPr="005B7A9E">
        <w:rPr>
          <w:rFonts w:ascii="Consolas" w:hAnsi="Consolas"/>
          <w:color w:val="212529"/>
          <w:sz w:val="24"/>
          <w:szCs w:val="24"/>
        </w:rPr>
        <w:t>.</w:t>
      </w:r>
    </w:p>
    <w:p w14:paraId="222A727A" w14:textId="77777777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B7A9E">
        <w:rPr>
          <w:rFonts w:ascii="Consolas" w:hAnsi="Consolas"/>
          <w:color w:val="212529"/>
          <w:sz w:val="24"/>
          <w:szCs w:val="24"/>
        </w:rPr>
        <w:t>Имя элемента управления, который сгенерировал событие.</w:t>
      </w:r>
    </w:p>
    <w:p w14:paraId="51767CA6" w14:textId="122C35B4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B7A9E">
        <w:rPr>
          <w:rFonts w:ascii="Consolas" w:hAnsi="Consolas"/>
          <w:color w:val="212529"/>
          <w:sz w:val="24"/>
          <w:szCs w:val="24"/>
        </w:rPr>
        <w:t>Ссылку на объект, который сгенерировал событие</w:t>
      </w:r>
      <w:r w:rsidR="000E52CE" w:rsidRPr="005B7A9E">
        <w:rPr>
          <w:rFonts w:ascii="Consolas" w:hAnsi="Consolas"/>
          <w:color w:val="212529"/>
          <w:sz w:val="24"/>
          <w:szCs w:val="24"/>
        </w:rPr>
        <w:t>.</w:t>
      </w:r>
    </w:p>
    <w:p w14:paraId="764D1610" w14:textId="630A977B" w:rsidR="00F50557" w:rsidRPr="005B7A9E" w:rsidRDefault="00F50557" w:rsidP="007B19E4">
      <w:pPr>
        <w:ind w:left="709"/>
        <w:jc w:val="both"/>
        <w:outlineLvl w:val="1"/>
      </w:pPr>
      <w:r w:rsidRPr="005B7A9E">
        <w:rPr>
          <w:b/>
          <w:bCs/>
          <w:color w:val="0070C0"/>
        </w:rPr>
        <w:t>Ответ:</w:t>
      </w:r>
      <w:r w:rsidR="00A164AC" w:rsidRPr="005B7A9E">
        <w:rPr>
          <w:bCs/>
          <w:color w:val="0070C0"/>
        </w:rPr>
        <w:t xml:space="preserve"> </w:t>
      </w:r>
      <w:r w:rsidR="00397091" w:rsidRPr="005B7A9E">
        <w:rPr>
          <w:bCs/>
          <w:color w:val="0070C0"/>
        </w:rPr>
        <w:t>Ссылку на объект, который сгенерировал событие</w:t>
      </w:r>
    </w:p>
    <w:p w14:paraId="18FADDBF" w14:textId="572EDF6A" w:rsidR="007B7B11" w:rsidRPr="005B7A9E" w:rsidRDefault="002851EE" w:rsidP="007B19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5B7A9E">
        <w:rPr>
          <w:rFonts w:eastAsia="Times New Roman" w:cs="Times New Roman"/>
          <w:bCs/>
          <w:szCs w:val="28"/>
          <w:lang w:eastAsia="ru-RU"/>
        </w:rPr>
        <w:t xml:space="preserve">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>Событие, которое срабатывает при изменении текста в элементе?</w:t>
      </w:r>
    </w:p>
    <w:p w14:paraId="6B19A454" w14:textId="713A7B26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SizeChanged</w:t>
      </w:r>
    </w:p>
    <w:p w14:paraId="51C21058" w14:textId="6B9343A2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TextChanged</w:t>
      </w:r>
    </w:p>
    <w:p w14:paraId="1CF9D41E" w14:textId="0B968E2C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onTextChanged</w:t>
      </w:r>
    </w:p>
    <w:p w14:paraId="374B35B3" w14:textId="29D8EC40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onText</w:t>
      </w:r>
    </w:p>
    <w:p w14:paraId="19C3056E" w14:textId="6AF0AA80" w:rsidR="00F50557" w:rsidRPr="007B19E4" w:rsidRDefault="00F50557" w:rsidP="007B19E4">
      <w:pPr>
        <w:ind w:left="709"/>
        <w:jc w:val="both"/>
        <w:outlineLvl w:val="1"/>
        <w:rPr>
          <w:lang w:val="en-US"/>
        </w:rPr>
      </w:pPr>
      <w:r w:rsidRPr="005B7A9E">
        <w:rPr>
          <w:b/>
          <w:bCs/>
          <w:color w:val="0070C0"/>
        </w:rPr>
        <w:t>Ответ</w:t>
      </w:r>
      <w:r w:rsidRPr="007B19E4">
        <w:rPr>
          <w:b/>
          <w:bCs/>
          <w:color w:val="0070C0"/>
          <w:lang w:val="en-US"/>
        </w:rPr>
        <w:t>:</w:t>
      </w:r>
      <w:r w:rsidR="00A164AC" w:rsidRPr="007B19E4">
        <w:rPr>
          <w:bCs/>
          <w:color w:val="0070C0"/>
          <w:lang w:val="en-US"/>
        </w:rPr>
        <w:t xml:space="preserve"> </w:t>
      </w:r>
      <w:r w:rsidR="00397091" w:rsidRPr="005B7A9E">
        <w:rPr>
          <w:bCs/>
          <w:color w:val="0070C0"/>
          <w:lang w:val="en-US"/>
        </w:rPr>
        <w:t>TextChanged</w:t>
      </w:r>
    </w:p>
    <w:p w14:paraId="75498CBA" w14:textId="3C3DB7DB" w:rsidR="007B7B11" w:rsidRPr="005B7A9E" w:rsidRDefault="002851EE" w:rsidP="007B19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5B7A9E">
        <w:rPr>
          <w:rFonts w:eastAsia="Times New Roman" w:cs="Times New Roman"/>
          <w:bCs/>
          <w:szCs w:val="28"/>
          <w:lang w:eastAsia="ru-RU"/>
        </w:rPr>
        <w:t xml:space="preserve">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Что означает атрибут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  <w:lang w:val="en-US"/>
        </w:rPr>
        <w:t>STAThread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, указанный над методом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  <w:lang w:val="en-US"/>
        </w:rPr>
        <w:t>Main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 в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  <w:lang w:val="en-US"/>
        </w:rPr>
        <w:t>Windows</w:t>
      </w:r>
      <w:r w:rsidR="007B7B11" w:rsidRPr="007B19E4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  <w:lang w:val="en-US"/>
        </w:rPr>
        <w:t>Forms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 приложении?</w:t>
      </w:r>
    </w:p>
    <w:p w14:paraId="21A8A8D1" w14:textId="01EC2AEC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B7A9E">
        <w:rPr>
          <w:rFonts w:ascii="Consolas" w:hAnsi="Consolas"/>
          <w:color w:val="212529"/>
          <w:sz w:val="24"/>
          <w:szCs w:val="24"/>
        </w:rPr>
        <w:t>Указывает, что приложение будет однопоточным.</w:t>
      </w:r>
    </w:p>
    <w:p w14:paraId="5E612D78" w14:textId="5C3740C7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B7A9E">
        <w:rPr>
          <w:rFonts w:ascii="Consolas" w:hAnsi="Consolas"/>
          <w:color w:val="212529"/>
          <w:sz w:val="24"/>
          <w:szCs w:val="24"/>
        </w:rPr>
        <w:t>Указывает, что приложение будет многопоточным.</w:t>
      </w:r>
    </w:p>
    <w:p w14:paraId="511A42BD" w14:textId="77777777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B7A9E">
        <w:rPr>
          <w:rFonts w:ascii="Consolas" w:hAnsi="Consolas"/>
          <w:color w:val="212529"/>
          <w:sz w:val="24"/>
          <w:szCs w:val="24"/>
        </w:rPr>
        <w:t xml:space="preserve">Указывает, что потоковой моделью </w:t>
      </w:r>
      <w:r w:rsidRPr="005B7A9E">
        <w:rPr>
          <w:rFonts w:ascii="Consolas" w:hAnsi="Consolas"/>
          <w:color w:val="212529"/>
          <w:sz w:val="24"/>
          <w:szCs w:val="24"/>
          <w:lang w:val="en-US"/>
        </w:rPr>
        <w:t>COM</w:t>
      </w:r>
      <w:r w:rsidRPr="005B7A9E">
        <w:rPr>
          <w:rFonts w:ascii="Consolas" w:hAnsi="Consolas"/>
          <w:color w:val="212529"/>
          <w:sz w:val="24"/>
          <w:szCs w:val="24"/>
        </w:rPr>
        <w:t xml:space="preserve"> для приложения является однопоточная среда.</w:t>
      </w:r>
    </w:p>
    <w:p w14:paraId="777F26F2" w14:textId="77777777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B7A9E">
        <w:rPr>
          <w:rFonts w:ascii="Consolas" w:hAnsi="Consolas"/>
          <w:color w:val="212529"/>
          <w:sz w:val="24"/>
          <w:szCs w:val="24"/>
        </w:rPr>
        <w:t>Указывает, что к элементам управления могут иметь доступ несколько потоков.</w:t>
      </w:r>
    </w:p>
    <w:p w14:paraId="74A8C7F2" w14:textId="6EA0EA87" w:rsidR="00F50557" w:rsidRPr="005B7A9E" w:rsidRDefault="00F50557" w:rsidP="007B19E4">
      <w:pPr>
        <w:ind w:left="709"/>
        <w:jc w:val="both"/>
        <w:outlineLvl w:val="1"/>
      </w:pPr>
      <w:r w:rsidRPr="005B7A9E">
        <w:rPr>
          <w:b/>
          <w:bCs/>
          <w:color w:val="0070C0"/>
        </w:rPr>
        <w:t>Ответ:</w:t>
      </w:r>
      <w:r w:rsidR="00A164AC" w:rsidRPr="005B7A9E">
        <w:rPr>
          <w:bCs/>
          <w:color w:val="0070C0"/>
        </w:rPr>
        <w:t xml:space="preserve"> </w:t>
      </w:r>
      <w:r w:rsidR="00397091" w:rsidRPr="005B7A9E">
        <w:rPr>
          <w:bCs/>
          <w:color w:val="0070C0"/>
        </w:rPr>
        <w:t xml:space="preserve">Указывает, что потоковой моделью </w:t>
      </w:r>
      <w:r w:rsidR="00397091" w:rsidRPr="005B7A9E">
        <w:rPr>
          <w:bCs/>
          <w:color w:val="0070C0"/>
          <w:lang w:val="en-US"/>
        </w:rPr>
        <w:t>COM</w:t>
      </w:r>
      <w:r w:rsidR="00397091" w:rsidRPr="005B7A9E">
        <w:rPr>
          <w:bCs/>
          <w:color w:val="0070C0"/>
        </w:rPr>
        <w:t xml:space="preserve"> для приложения является однопоточная среда</w:t>
      </w:r>
    </w:p>
    <w:p w14:paraId="2B74D5FA" w14:textId="26C317F0" w:rsidR="007B7B11" w:rsidRPr="005B7A9E" w:rsidRDefault="002851EE" w:rsidP="007B19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5C3943" w:rsidRPr="005B7A9E">
        <w:rPr>
          <w:rFonts w:eastAsia="Times New Roman" w:cs="Times New Roman"/>
          <w:bCs/>
          <w:szCs w:val="28"/>
          <w:lang w:eastAsia="ru-RU"/>
        </w:rPr>
        <w:t xml:space="preserve">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Кроме свойства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  <w:lang w:val="en-US"/>
        </w:rPr>
        <w:t>Checked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 у элемента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  <w:lang w:val="en-US"/>
        </w:rPr>
        <w:t>CheckBox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 имеется свойство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  <w:lang w:val="en-US"/>
        </w:rPr>
        <w:t>CheckState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>, которое позволяет задать для флажка одно из трех состояний, какие?</w:t>
      </w:r>
    </w:p>
    <w:p w14:paraId="3C41B388" w14:textId="4EBCF01B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Indeterminate</w:t>
      </w:r>
    </w:p>
    <w:p w14:paraId="3F914ED5" w14:textId="4154162C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Undefined</w:t>
      </w:r>
    </w:p>
    <w:p w14:paraId="448A26D5" w14:textId="51E37212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Unchecked</w:t>
      </w:r>
    </w:p>
    <w:p w14:paraId="030090F9" w14:textId="1D9BFF72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Checked</w:t>
      </w:r>
    </w:p>
    <w:p w14:paraId="47C660E5" w14:textId="04A38944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lastRenderedPageBreak/>
        <w:t>NoChecked</w:t>
      </w:r>
    </w:p>
    <w:p w14:paraId="20801321" w14:textId="10D5A8CF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Null</w:t>
      </w:r>
    </w:p>
    <w:p w14:paraId="4EE79BFE" w14:textId="0E9BDFAD" w:rsidR="00F50557" w:rsidRPr="005B7A9E" w:rsidRDefault="00F50557" w:rsidP="007B19E4">
      <w:pPr>
        <w:ind w:left="1701" w:hanging="992"/>
        <w:outlineLvl w:val="1"/>
      </w:pPr>
      <w:r w:rsidRPr="005B7A9E">
        <w:rPr>
          <w:b/>
          <w:bCs/>
          <w:color w:val="0070C0"/>
        </w:rPr>
        <w:t>Ответ:</w:t>
      </w:r>
      <w:r w:rsidR="00A164AC" w:rsidRPr="005B7A9E">
        <w:rPr>
          <w:bCs/>
          <w:color w:val="0070C0"/>
        </w:rPr>
        <w:t xml:space="preserve"> </w:t>
      </w:r>
      <w:r w:rsidR="00397091" w:rsidRPr="005B7A9E">
        <w:rPr>
          <w:bCs/>
          <w:color w:val="0070C0"/>
          <w:lang w:val="en-US"/>
        </w:rPr>
        <w:t>Indeterminate</w:t>
      </w:r>
      <w:r w:rsidR="00397091" w:rsidRPr="007B19E4">
        <w:rPr>
          <w:bCs/>
          <w:color w:val="0070C0"/>
        </w:rPr>
        <w:t xml:space="preserve"> </w:t>
      </w:r>
      <w:r w:rsidR="00397091" w:rsidRPr="007B19E4">
        <w:rPr>
          <w:bCs/>
          <w:color w:val="0070C0"/>
        </w:rPr>
        <w:br/>
      </w:r>
      <w:r w:rsidR="00397091" w:rsidRPr="005B7A9E">
        <w:rPr>
          <w:bCs/>
          <w:color w:val="0070C0"/>
          <w:lang w:val="en-US"/>
        </w:rPr>
        <w:t>Unchecked</w:t>
      </w:r>
      <w:r w:rsidR="00397091" w:rsidRPr="007B19E4">
        <w:rPr>
          <w:bCs/>
          <w:color w:val="0070C0"/>
        </w:rPr>
        <w:t xml:space="preserve"> </w:t>
      </w:r>
      <w:r w:rsidR="00397091" w:rsidRPr="007B19E4">
        <w:rPr>
          <w:bCs/>
          <w:color w:val="0070C0"/>
        </w:rPr>
        <w:br/>
      </w:r>
      <w:r w:rsidR="00397091" w:rsidRPr="005B7A9E">
        <w:rPr>
          <w:bCs/>
          <w:color w:val="0070C0"/>
          <w:lang w:val="en-US"/>
        </w:rPr>
        <w:t>Checked</w:t>
      </w:r>
    </w:p>
    <w:p w14:paraId="07E458C4" w14:textId="257A21B0" w:rsidR="007B7B11" w:rsidRPr="005B7A9E" w:rsidRDefault="002851EE" w:rsidP="007B19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r w:rsidR="005C3943" w:rsidRPr="005B7A9E">
        <w:rPr>
          <w:rFonts w:eastAsia="Times New Roman" w:cs="Times New Roman"/>
          <w:bCs/>
          <w:szCs w:val="28"/>
          <w:lang w:eastAsia="ru-RU"/>
        </w:rPr>
        <w:t xml:space="preserve">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Какое свойство класса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  <w:lang w:val="en-US"/>
        </w:rPr>
        <w:t>Button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 отвечает за подпись кнопки?</w:t>
      </w:r>
    </w:p>
    <w:p w14:paraId="5E2E1997" w14:textId="6FB9BC07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Name</w:t>
      </w:r>
    </w:p>
    <w:p w14:paraId="29988D26" w14:textId="436F468A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Title</w:t>
      </w:r>
    </w:p>
    <w:p w14:paraId="5C6BB5BB" w14:textId="1EF1E87D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Text</w:t>
      </w:r>
    </w:p>
    <w:p w14:paraId="2B27B95A" w14:textId="4170BA68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Content</w:t>
      </w:r>
    </w:p>
    <w:p w14:paraId="7BE75944" w14:textId="43D7283C" w:rsidR="00F50557" w:rsidRPr="005B7A9E" w:rsidRDefault="00F50557" w:rsidP="007B19E4">
      <w:pPr>
        <w:ind w:left="709"/>
        <w:jc w:val="both"/>
        <w:outlineLvl w:val="1"/>
        <w:rPr>
          <w:lang w:val="en-US"/>
        </w:rPr>
      </w:pPr>
      <w:r w:rsidRPr="005B7A9E">
        <w:rPr>
          <w:b/>
          <w:bCs/>
          <w:color w:val="0070C0"/>
        </w:rPr>
        <w:t>Ответ</w:t>
      </w:r>
      <w:r w:rsidRPr="007B19E4">
        <w:rPr>
          <w:b/>
          <w:bCs/>
          <w:color w:val="0070C0"/>
          <w:lang w:val="en-US"/>
        </w:rPr>
        <w:t>:</w:t>
      </w:r>
      <w:r w:rsidR="00A164AC" w:rsidRPr="007B19E4">
        <w:rPr>
          <w:bCs/>
          <w:color w:val="0070C0"/>
          <w:lang w:val="en-US"/>
        </w:rPr>
        <w:t xml:space="preserve"> </w:t>
      </w:r>
      <w:r w:rsidR="00397091" w:rsidRPr="005B7A9E">
        <w:rPr>
          <w:bCs/>
          <w:color w:val="0070C0"/>
          <w:lang w:val="en-US"/>
        </w:rPr>
        <w:t>Text</w:t>
      </w:r>
    </w:p>
    <w:p w14:paraId="6494AB7F" w14:textId="596B2C10" w:rsidR="007B7B11" w:rsidRPr="005B7A9E" w:rsidRDefault="002851EE" w:rsidP="007B19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994067"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9</w:t>
      </w:r>
      <w:r w:rsidR="00F31E82" w:rsidRPr="005B7A9E">
        <w:rPr>
          <w:rFonts w:eastAsia="Times New Roman" w:cs="Times New Roman"/>
          <w:bCs/>
          <w:szCs w:val="28"/>
          <w:lang w:eastAsia="ru-RU"/>
        </w:rPr>
        <w:t xml:space="preserve">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>Какой класс предназначен для представления временного промежутка?</w:t>
      </w:r>
    </w:p>
    <w:p w14:paraId="36841DE6" w14:textId="751441C2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DateInterval</w:t>
      </w:r>
      <w:r w:rsidR="00824B6F" w:rsidRPr="005B7A9E">
        <w:rPr>
          <w:rFonts w:ascii="Consolas" w:hAnsi="Consolas"/>
          <w:color w:val="212529"/>
          <w:sz w:val="24"/>
          <w:szCs w:val="24"/>
          <w:lang w:val="en-US"/>
        </w:rPr>
        <w:t>.</w:t>
      </w:r>
    </w:p>
    <w:p w14:paraId="057BD694" w14:textId="0FA42CF8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TimeSpan.</w:t>
      </w:r>
    </w:p>
    <w:p w14:paraId="7AE38CF5" w14:textId="285DDF91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TimeInterval.</w:t>
      </w:r>
    </w:p>
    <w:p w14:paraId="06A37EC1" w14:textId="34567D5E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DateTime.</w:t>
      </w:r>
    </w:p>
    <w:p w14:paraId="25AA9530" w14:textId="48BC38AF" w:rsidR="00F50557" w:rsidRPr="005B7A9E" w:rsidRDefault="00F50557" w:rsidP="007B19E4">
      <w:pPr>
        <w:ind w:left="709"/>
        <w:jc w:val="both"/>
        <w:outlineLvl w:val="1"/>
        <w:rPr>
          <w:lang w:val="en-US"/>
        </w:rPr>
      </w:pPr>
      <w:r w:rsidRPr="005B7A9E">
        <w:rPr>
          <w:b/>
          <w:bCs/>
          <w:color w:val="0070C0"/>
        </w:rPr>
        <w:t>Ответ</w:t>
      </w:r>
      <w:r w:rsidRPr="005B7A9E">
        <w:rPr>
          <w:b/>
          <w:bCs/>
          <w:color w:val="0070C0"/>
          <w:lang w:val="en-US"/>
        </w:rPr>
        <w:t>:</w:t>
      </w:r>
      <w:r w:rsidR="00A164AC" w:rsidRPr="005B7A9E">
        <w:rPr>
          <w:bCs/>
          <w:color w:val="0070C0"/>
          <w:lang w:val="en-US"/>
        </w:rPr>
        <w:t xml:space="preserve"> </w:t>
      </w:r>
      <w:r w:rsidR="00397091" w:rsidRPr="005B7A9E">
        <w:rPr>
          <w:bCs/>
          <w:color w:val="0070C0"/>
          <w:lang w:val="en-US"/>
        </w:rPr>
        <w:t>TimeSpan</w:t>
      </w:r>
    </w:p>
    <w:p w14:paraId="4BB194B4" w14:textId="7F863474" w:rsidR="007B7B11" w:rsidRPr="005B7A9E" w:rsidRDefault="002851EE" w:rsidP="007B19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994067" w:rsidRPr="005B7A9E">
        <w:rPr>
          <w:rFonts w:eastAsia="Times New Roman" w:cs="Times New Roman"/>
          <w:b/>
          <w:bCs/>
          <w:color w:val="FF0000"/>
          <w:szCs w:val="28"/>
          <w:lang w:eastAsia="ru-RU"/>
        </w:rPr>
        <w:t>20</w:t>
      </w:r>
      <w:r w:rsidR="00F31E82" w:rsidRPr="005B7A9E">
        <w:rPr>
          <w:rFonts w:eastAsia="Times New Roman" w:cs="Times New Roman"/>
          <w:bCs/>
          <w:szCs w:val="28"/>
          <w:lang w:eastAsia="ru-RU"/>
        </w:rPr>
        <w:t xml:space="preserve">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Чтобы текст в элементе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  <w:lang w:val="en-US"/>
        </w:rPr>
        <w:t>TextBox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 переносился по словам, надо установить свойство 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  <w:lang w:val="en-US"/>
        </w:rPr>
        <w:t>WordWrap</w:t>
      </w:r>
      <w:r w:rsidR="007B7B11" w:rsidRPr="005B7A9E">
        <w:rPr>
          <w:rFonts w:ascii="Consolas" w:hAnsi="Consolas"/>
          <w:b/>
          <w:bCs/>
          <w:color w:val="212529"/>
          <w:sz w:val="26"/>
          <w:szCs w:val="26"/>
        </w:rPr>
        <w:t xml:space="preserve"> равным:</w:t>
      </w:r>
    </w:p>
    <w:p w14:paraId="76A2A803" w14:textId="252B9BAD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true</w:t>
      </w:r>
    </w:p>
    <w:p w14:paraId="59146723" w14:textId="14FFFA6A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wrap</w:t>
      </w:r>
    </w:p>
    <w:p w14:paraId="7EC580DA" w14:textId="3B3681AF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no</w:t>
      </w:r>
    </w:p>
    <w:p w14:paraId="79ED34E9" w14:textId="3519F3DC" w:rsidR="007B7B11" w:rsidRPr="005B7A9E" w:rsidRDefault="007B7B11" w:rsidP="007B19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7A9E">
        <w:rPr>
          <w:rFonts w:ascii="Consolas" w:hAnsi="Consolas"/>
          <w:color w:val="212529"/>
          <w:sz w:val="24"/>
          <w:szCs w:val="24"/>
          <w:lang w:val="en-US"/>
        </w:rPr>
        <w:t>false</w:t>
      </w:r>
    </w:p>
    <w:p w14:paraId="2B9C5FC8" w14:textId="693384E8" w:rsidR="00F50557" w:rsidRPr="007B19E4" w:rsidRDefault="00F50557" w:rsidP="007B19E4">
      <w:pPr>
        <w:ind w:left="709"/>
        <w:jc w:val="both"/>
        <w:outlineLvl w:val="1"/>
        <w:rPr>
          <w:lang w:val="en-US"/>
        </w:rPr>
      </w:pPr>
      <w:r w:rsidRPr="005B7A9E">
        <w:rPr>
          <w:b/>
          <w:bCs/>
          <w:color w:val="0070C0"/>
        </w:rPr>
        <w:t>Ответ</w:t>
      </w:r>
      <w:r w:rsidRPr="007B19E4">
        <w:rPr>
          <w:b/>
          <w:bCs/>
          <w:color w:val="0070C0"/>
          <w:lang w:val="en-US"/>
        </w:rPr>
        <w:t>:</w:t>
      </w:r>
      <w:r w:rsidR="00A164AC" w:rsidRPr="007B19E4">
        <w:rPr>
          <w:bCs/>
          <w:color w:val="0070C0"/>
          <w:lang w:val="en-US"/>
        </w:rPr>
        <w:t xml:space="preserve"> </w:t>
      </w:r>
      <w:r w:rsidR="00397091" w:rsidRPr="005B7A9E">
        <w:rPr>
          <w:bCs/>
          <w:color w:val="0070C0"/>
          <w:lang w:val="en-US"/>
        </w:rPr>
        <w:t>true</w:t>
      </w:r>
    </w:p>
    <w:sectPr w:rsidR="00F50557" w:rsidRPr="007B19E4" w:rsidSect="00B772CC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A01FE1" w14:textId="77777777" w:rsidR="00B772CC" w:rsidRDefault="00B772CC" w:rsidP="00CF1B04">
      <w:r>
        <w:separator/>
      </w:r>
    </w:p>
  </w:endnote>
  <w:endnote w:type="continuationSeparator" w:id="0">
    <w:p w14:paraId="525F07C3" w14:textId="77777777" w:rsidR="00B772CC" w:rsidRDefault="00B772CC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0448E7" w14:textId="77777777" w:rsidR="00B772CC" w:rsidRDefault="00B772CC" w:rsidP="00CF1B04">
      <w:r>
        <w:separator/>
      </w:r>
    </w:p>
  </w:footnote>
  <w:footnote w:type="continuationSeparator" w:id="0">
    <w:p w14:paraId="05C75972" w14:textId="77777777" w:rsidR="00B772CC" w:rsidRDefault="00B772CC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BF908" w14:textId="52B30B54" w:rsidR="00D146F4" w:rsidRPr="0045013E" w:rsidRDefault="00D146F4" w:rsidP="00D146F4">
    <w:pPr>
      <w:pStyle w:val="a3"/>
      <w:jc w:val="center"/>
      <w:rPr>
        <w:color w:val="FF0000"/>
      </w:rPr>
    </w:pPr>
    <w:r w:rsidRPr="00BB3457">
      <w:rPr>
        <w:b/>
        <w:bCs/>
        <w:color w:val="FF0000"/>
      </w:rPr>
      <w:t xml:space="preserve">Тест </w:t>
    </w:r>
    <w:r w:rsidR="007B19E4">
      <w:rPr>
        <w:b/>
        <w:bCs/>
        <w:color w:val="FF0000"/>
      </w:rPr>
      <w:t xml:space="preserve">2. </w:t>
    </w:r>
    <w:r w:rsidR="00C57E79" w:rsidRPr="00C57E79">
      <w:rPr>
        <w:b/>
        <w:bCs/>
        <w:color w:val="FF0000"/>
      </w:rPr>
      <w:t xml:space="preserve">Введение </w:t>
    </w:r>
    <w:r w:rsidR="00C57E79" w:rsidRPr="0045013E">
      <w:rPr>
        <w:b/>
        <w:bCs/>
        <w:color w:val="FF0000"/>
        <w:lang w:val="en-US"/>
      </w:rPr>
      <w:t>WinForms</w:t>
    </w:r>
  </w:p>
  <w:p w14:paraId="150D6A72" w14:textId="7D410E47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397091">
      <w:rPr>
        <w:b/>
        <w:bCs/>
        <w:color w:val="0000FF"/>
      </w:rPr>
      <w:t>2</w:t>
    </w:r>
    <w:r w:rsidR="00E716FA">
      <w:rPr>
        <w:b/>
        <w:bCs/>
        <w:color w:val="0000FF"/>
      </w:rPr>
      <w:t>0</w:t>
    </w:r>
    <w:r>
      <w:rPr>
        <w:color w:val="0000FF"/>
      </w:rPr>
      <w:t xml:space="preserve"> из </w:t>
    </w:r>
    <w:r w:rsidR="00927ABD" w:rsidRPr="00927ABD">
      <w:rPr>
        <w:color w:val="0000FF"/>
      </w:rPr>
      <w:t>2</w:t>
    </w:r>
    <w:r>
      <w:rPr>
        <w:color w:val="0000FF"/>
      </w:rPr>
      <w:t>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14CF7"/>
    <w:rsid w:val="0002484F"/>
    <w:rsid w:val="00055A98"/>
    <w:rsid w:val="00081765"/>
    <w:rsid w:val="00087EA7"/>
    <w:rsid w:val="00090FE5"/>
    <w:rsid w:val="000942DA"/>
    <w:rsid w:val="000A3F2B"/>
    <w:rsid w:val="000C65DD"/>
    <w:rsid w:val="000D63AE"/>
    <w:rsid w:val="000E52CE"/>
    <w:rsid w:val="00100811"/>
    <w:rsid w:val="00113329"/>
    <w:rsid w:val="001141EF"/>
    <w:rsid w:val="00140925"/>
    <w:rsid w:val="00153585"/>
    <w:rsid w:val="001538A7"/>
    <w:rsid w:val="001567ED"/>
    <w:rsid w:val="00160CDE"/>
    <w:rsid w:val="00175FC6"/>
    <w:rsid w:val="00176A93"/>
    <w:rsid w:val="0018767D"/>
    <w:rsid w:val="001B14E2"/>
    <w:rsid w:val="00221613"/>
    <w:rsid w:val="00256524"/>
    <w:rsid w:val="00264BA2"/>
    <w:rsid w:val="0027061D"/>
    <w:rsid w:val="002758EE"/>
    <w:rsid w:val="00282661"/>
    <w:rsid w:val="002851EE"/>
    <w:rsid w:val="002C00B1"/>
    <w:rsid w:val="002C1DCA"/>
    <w:rsid w:val="002E0A2D"/>
    <w:rsid w:val="002F25A8"/>
    <w:rsid w:val="003009D4"/>
    <w:rsid w:val="003020B3"/>
    <w:rsid w:val="0030659A"/>
    <w:rsid w:val="00324329"/>
    <w:rsid w:val="00333908"/>
    <w:rsid w:val="00342413"/>
    <w:rsid w:val="00354ED3"/>
    <w:rsid w:val="003660D9"/>
    <w:rsid w:val="00391493"/>
    <w:rsid w:val="00397091"/>
    <w:rsid w:val="003B73F6"/>
    <w:rsid w:val="003C42AF"/>
    <w:rsid w:val="003D4FC8"/>
    <w:rsid w:val="00400520"/>
    <w:rsid w:val="0045013E"/>
    <w:rsid w:val="00476251"/>
    <w:rsid w:val="004C46D0"/>
    <w:rsid w:val="004D41C2"/>
    <w:rsid w:val="004F6900"/>
    <w:rsid w:val="004F7564"/>
    <w:rsid w:val="00504067"/>
    <w:rsid w:val="00515871"/>
    <w:rsid w:val="0053252B"/>
    <w:rsid w:val="005A12AC"/>
    <w:rsid w:val="005B17E8"/>
    <w:rsid w:val="005B7A9E"/>
    <w:rsid w:val="005C06AA"/>
    <w:rsid w:val="005C3943"/>
    <w:rsid w:val="00647695"/>
    <w:rsid w:val="006A1E88"/>
    <w:rsid w:val="006E2B59"/>
    <w:rsid w:val="006E41B6"/>
    <w:rsid w:val="007562B2"/>
    <w:rsid w:val="00797856"/>
    <w:rsid w:val="007A1863"/>
    <w:rsid w:val="007A775A"/>
    <w:rsid w:val="007B19E4"/>
    <w:rsid w:val="007B7B11"/>
    <w:rsid w:val="007D6708"/>
    <w:rsid w:val="007D7163"/>
    <w:rsid w:val="007F28AA"/>
    <w:rsid w:val="007F4815"/>
    <w:rsid w:val="00824B6F"/>
    <w:rsid w:val="00844AF4"/>
    <w:rsid w:val="008452CE"/>
    <w:rsid w:val="00851D6B"/>
    <w:rsid w:val="008929D1"/>
    <w:rsid w:val="008B4E1A"/>
    <w:rsid w:val="008C0C7A"/>
    <w:rsid w:val="008D20C7"/>
    <w:rsid w:val="009276B4"/>
    <w:rsid w:val="00927ABD"/>
    <w:rsid w:val="00934B20"/>
    <w:rsid w:val="0096641E"/>
    <w:rsid w:val="0098053B"/>
    <w:rsid w:val="009925CC"/>
    <w:rsid w:val="00994067"/>
    <w:rsid w:val="009A3224"/>
    <w:rsid w:val="009B508C"/>
    <w:rsid w:val="009C7C2B"/>
    <w:rsid w:val="009E2803"/>
    <w:rsid w:val="009E4772"/>
    <w:rsid w:val="00A00348"/>
    <w:rsid w:val="00A164AC"/>
    <w:rsid w:val="00A167DC"/>
    <w:rsid w:val="00A4235A"/>
    <w:rsid w:val="00A554B6"/>
    <w:rsid w:val="00AF41E6"/>
    <w:rsid w:val="00AF5412"/>
    <w:rsid w:val="00B029DE"/>
    <w:rsid w:val="00B10C35"/>
    <w:rsid w:val="00B33F58"/>
    <w:rsid w:val="00B35607"/>
    <w:rsid w:val="00B72B25"/>
    <w:rsid w:val="00B75553"/>
    <w:rsid w:val="00B772CC"/>
    <w:rsid w:val="00B960A4"/>
    <w:rsid w:val="00BA02B3"/>
    <w:rsid w:val="00BB6817"/>
    <w:rsid w:val="00C24C0E"/>
    <w:rsid w:val="00C33632"/>
    <w:rsid w:val="00C5309E"/>
    <w:rsid w:val="00C57E79"/>
    <w:rsid w:val="00CF109C"/>
    <w:rsid w:val="00CF1B04"/>
    <w:rsid w:val="00D146F4"/>
    <w:rsid w:val="00D2474D"/>
    <w:rsid w:val="00D449F6"/>
    <w:rsid w:val="00D95E47"/>
    <w:rsid w:val="00DE06C0"/>
    <w:rsid w:val="00DE7421"/>
    <w:rsid w:val="00E20093"/>
    <w:rsid w:val="00E5221B"/>
    <w:rsid w:val="00E65BF2"/>
    <w:rsid w:val="00E70802"/>
    <w:rsid w:val="00E716FA"/>
    <w:rsid w:val="00E919A7"/>
    <w:rsid w:val="00EB5605"/>
    <w:rsid w:val="00EC26F2"/>
    <w:rsid w:val="00EC422D"/>
    <w:rsid w:val="00EC713D"/>
    <w:rsid w:val="00EF2902"/>
    <w:rsid w:val="00F03077"/>
    <w:rsid w:val="00F31E82"/>
    <w:rsid w:val="00F50557"/>
    <w:rsid w:val="00F72DB5"/>
    <w:rsid w:val="00F92B2B"/>
    <w:rsid w:val="00FA367F"/>
    <w:rsid w:val="00FC14AA"/>
    <w:rsid w:val="00FC1666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94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08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517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8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465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4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7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13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266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95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2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67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596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1323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5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49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6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57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517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358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6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02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463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9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88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756</Words>
  <Characters>4314</Characters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2024-03-23T09:10:00Z</dcterms:modified>
</cp:coreProperties>
</file>