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4FE" w:rsidRPr="009224FE" w:rsidRDefault="000B3240" w:rsidP="009224FE">
      <w:pPr>
        <w:jc w:val="center"/>
        <w:rPr>
          <w:sz w:val="52"/>
          <w:szCs w:val="52"/>
        </w:rPr>
      </w:pPr>
      <w:r w:rsidRPr="000B3240">
        <w:rPr>
          <w:sz w:val="52"/>
          <w:szCs w:val="52"/>
        </w:rPr>
        <w:t>Ingevulde procedure voor het documenteren en archiveren van gegevens</w:t>
      </w:r>
    </w:p>
    <w:p w:rsidR="00BE398F" w:rsidRDefault="00D9652E" w:rsidP="00BE398F">
      <w:pPr>
        <w:rPr>
          <w:sz w:val="36"/>
          <w:szCs w:val="36"/>
        </w:rPr>
      </w:pPr>
      <w:r w:rsidRPr="000A0F72">
        <w:rPr>
          <w:noProof/>
          <w:lang w:eastAsia="nl-NL"/>
        </w:rPr>
        <w:drawing>
          <wp:inline distT="0" distB="0" distL="0" distR="0" wp14:anchorId="26DE0DB8" wp14:editId="2FC10DB5">
            <wp:extent cx="4857750" cy="4114800"/>
            <wp:effectExtent l="0" t="0" r="0" b="0"/>
            <wp:docPr id="1" name="Afbeelding 1" descr="Afbeeldingsresultaat voor zuyderlev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zuyderlev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98F" w:rsidRDefault="00BE398F" w:rsidP="00BE398F">
      <w:pPr>
        <w:rPr>
          <w:sz w:val="36"/>
          <w:szCs w:val="36"/>
        </w:rPr>
      </w:pPr>
    </w:p>
    <w:p w:rsidR="00BE398F" w:rsidRDefault="00BE398F" w:rsidP="00BE398F">
      <w:pPr>
        <w:rPr>
          <w:sz w:val="36"/>
          <w:szCs w:val="36"/>
        </w:rPr>
      </w:pPr>
    </w:p>
    <w:p w:rsidR="00BE398F" w:rsidRDefault="00BE398F" w:rsidP="00BE398F">
      <w:pPr>
        <w:rPr>
          <w:sz w:val="36"/>
          <w:szCs w:val="36"/>
        </w:rPr>
      </w:pPr>
    </w:p>
    <w:p w:rsidR="000B3240" w:rsidRDefault="000B3240" w:rsidP="00BE398F">
      <w:pPr>
        <w:rPr>
          <w:sz w:val="36"/>
          <w:szCs w:val="36"/>
        </w:rPr>
      </w:pPr>
    </w:p>
    <w:p w:rsidR="000B3240" w:rsidRDefault="000B3240" w:rsidP="00BE398F">
      <w:pPr>
        <w:rPr>
          <w:sz w:val="36"/>
          <w:szCs w:val="36"/>
        </w:rPr>
      </w:pPr>
    </w:p>
    <w:p w:rsidR="00BE398F" w:rsidRDefault="00BE398F" w:rsidP="00BE398F">
      <w:pPr>
        <w:rPr>
          <w:sz w:val="36"/>
          <w:szCs w:val="36"/>
        </w:rPr>
      </w:pPr>
      <w:r>
        <w:rPr>
          <w:sz w:val="36"/>
          <w:szCs w:val="36"/>
        </w:rPr>
        <w:t>Naam: Kenley Strik</w:t>
      </w:r>
      <w:r>
        <w:rPr>
          <w:sz w:val="36"/>
          <w:szCs w:val="36"/>
        </w:rPr>
        <w:br/>
        <w:t>Klas: RIO4-APO3B</w:t>
      </w:r>
      <w:r w:rsidR="00225738">
        <w:rPr>
          <w:sz w:val="36"/>
          <w:szCs w:val="36"/>
        </w:rPr>
        <w:br/>
        <w:t>Versie: v1.0</w:t>
      </w:r>
      <w:r w:rsidR="00225738">
        <w:rPr>
          <w:sz w:val="36"/>
          <w:szCs w:val="36"/>
        </w:rPr>
        <w:t>.0</w:t>
      </w:r>
      <w:r w:rsidR="000B3240">
        <w:rPr>
          <w:sz w:val="36"/>
          <w:szCs w:val="36"/>
        </w:rPr>
        <w:br/>
        <w:t>Datum: 15</w:t>
      </w:r>
      <w:r>
        <w:rPr>
          <w:sz w:val="36"/>
          <w:szCs w:val="36"/>
        </w:rPr>
        <w:t>-</w:t>
      </w:r>
      <w:r w:rsidR="000B3240">
        <w:rPr>
          <w:sz w:val="36"/>
          <w:szCs w:val="36"/>
        </w:rPr>
        <w:t>1</w:t>
      </w:r>
      <w:r>
        <w:rPr>
          <w:sz w:val="36"/>
          <w:szCs w:val="36"/>
        </w:rPr>
        <w:t>-2017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096398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66B8D" w:rsidRDefault="00A66B8D">
          <w:pPr>
            <w:pStyle w:val="Kopvaninhoudsopgave"/>
          </w:pPr>
          <w:r>
            <w:t>Inhoud</w:t>
          </w:r>
        </w:p>
        <w:p w:rsidR="004C6CDC" w:rsidRDefault="00A66B8D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946273" w:history="1">
            <w:r w:rsidR="004C6CDC" w:rsidRPr="001312A6">
              <w:rPr>
                <w:rStyle w:val="Hyperlink"/>
                <w:noProof/>
              </w:rPr>
              <w:t>Inleiding</w:t>
            </w:r>
            <w:r w:rsidR="004C6CDC">
              <w:rPr>
                <w:noProof/>
                <w:webHidden/>
              </w:rPr>
              <w:tab/>
            </w:r>
            <w:r w:rsidR="004C6CDC">
              <w:rPr>
                <w:noProof/>
                <w:webHidden/>
              </w:rPr>
              <w:fldChar w:fldCharType="begin"/>
            </w:r>
            <w:r w:rsidR="004C6CDC">
              <w:rPr>
                <w:noProof/>
                <w:webHidden/>
              </w:rPr>
              <w:instrText xml:space="preserve"> PAGEREF _Toc503946273 \h </w:instrText>
            </w:r>
            <w:r w:rsidR="004C6CDC">
              <w:rPr>
                <w:noProof/>
                <w:webHidden/>
              </w:rPr>
            </w:r>
            <w:r w:rsidR="004C6CDC">
              <w:rPr>
                <w:noProof/>
                <w:webHidden/>
              </w:rPr>
              <w:fldChar w:fldCharType="separate"/>
            </w:r>
            <w:r w:rsidR="004C6CDC">
              <w:rPr>
                <w:noProof/>
                <w:webHidden/>
              </w:rPr>
              <w:t>2</w:t>
            </w:r>
            <w:r w:rsidR="004C6CDC">
              <w:rPr>
                <w:noProof/>
                <w:webHidden/>
              </w:rPr>
              <w:fldChar w:fldCharType="end"/>
            </w:r>
          </w:hyperlink>
        </w:p>
        <w:p w:rsidR="004C6CDC" w:rsidRDefault="004C6CDC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03946274" w:history="1">
            <w:r w:rsidRPr="001312A6">
              <w:rPr>
                <w:rStyle w:val="Hyperlink"/>
                <w:noProof/>
              </w:rPr>
              <w:t>Stappenplan voor het opslaan van documenten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_Toc503946274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CDC" w:rsidRDefault="004C6CDC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03946275" w:history="1">
            <w:r w:rsidRPr="001312A6">
              <w:rPr>
                <w:rStyle w:val="Hyperlink"/>
                <w:b/>
                <w:noProof/>
              </w:rPr>
              <w:t>Stap 1 (Opslaan van document):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_Toc503946275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CDC" w:rsidRDefault="004C6CDC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03946276" w:history="1">
            <w:r w:rsidRPr="001312A6">
              <w:rPr>
                <w:rStyle w:val="Hyperlink"/>
                <w:b/>
                <w:noProof/>
              </w:rPr>
              <w:t>Stap 2 (Pushen naar git):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_Toc503946276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CDC" w:rsidRDefault="004C6CDC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03946277" w:history="1">
            <w:r w:rsidRPr="001312A6">
              <w:rPr>
                <w:rStyle w:val="Hyperlink"/>
                <w:b/>
                <w:noProof/>
              </w:rPr>
              <w:t>Stap 3 (Opslaan op een NAS):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_Toc503946277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CDC" w:rsidRDefault="004C6CDC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03946278" w:history="1">
            <w:r w:rsidRPr="001312A6">
              <w:rPr>
                <w:rStyle w:val="Hyperlink"/>
                <w:noProof/>
              </w:rPr>
              <w:t>Stappenplan voor backup van gegevens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_Toc503946278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CDC" w:rsidRDefault="004C6CDC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03946279" w:history="1">
            <w:r w:rsidRPr="001312A6">
              <w:rPr>
                <w:rStyle w:val="Hyperlink"/>
                <w:b/>
                <w:noProof/>
              </w:rPr>
              <w:t>Stap 1 (Open pgAdmin):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_Toc503946279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CDC" w:rsidRDefault="004C6CDC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03946280" w:history="1">
            <w:r w:rsidRPr="001312A6">
              <w:rPr>
                <w:rStyle w:val="Hyperlink"/>
                <w:b/>
                <w:noProof/>
              </w:rPr>
              <w:t>Stap 2 (Open de Backup dialoog):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_Toc503946280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CDC" w:rsidRDefault="004C6CDC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03946281" w:history="1">
            <w:r w:rsidRPr="001312A6">
              <w:rPr>
                <w:rStyle w:val="Hyperlink"/>
                <w:b/>
                <w:noProof/>
              </w:rPr>
              <w:t>Stap 3 (Invullen gegevens):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_Toc503946281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CDC" w:rsidRDefault="004C6CDC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03946282" w:history="1">
            <w:r w:rsidRPr="001312A6">
              <w:rPr>
                <w:rStyle w:val="Hyperlink"/>
                <w:b/>
                <w:noProof/>
              </w:rPr>
              <w:t>Stap 4 (Backup maken):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_Toc503946282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B8D" w:rsidRDefault="00A66B8D">
          <w:r>
            <w:rPr>
              <w:b/>
              <w:bCs/>
            </w:rPr>
            <w:fldChar w:fldCharType="end"/>
          </w:r>
        </w:p>
      </w:sdtContent>
    </w:sdt>
    <w:p w:rsidR="00A66B8D" w:rsidRDefault="00A66B8D" w:rsidP="00BE398F">
      <w:pPr>
        <w:rPr>
          <w:sz w:val="28"/>
          <w:szCs w:val="28"/>
        </w:rPr>
      </w:pPr>
    </w:p>
    <w:p w:rsidR="00A66B8D" w:rsidRDefault="00A66B8D" w:rsidP="00BE398F">
      <w:pPr>
        <w:rPr>
          <w:sz w:val="28"/>
          <w:szCs w:val="28"/>
        </w:rPr>
      </w:pPr>
      <w:bookmarkStart w:id="0" w:name="_GoBack"/>
      <w:bookmarkEnd w:id="0"/>
    </w:p>
    <w:p w:rsidR="00A66B8D" w:rsidRDefault="00A66B8D" w:rsidP="00BE398F">
      <w:pPr>
        <w:rPr>
          <w:sz w:val="28"/>
          <w:szCs w:val="28"/>
        </w:rPr>
      </w:pPr>
    </w:p>
    <w:p w:rsidR="00A66B8D" w:rsidRDefault="00A66B8D" w:rsidP="00BE398F">
      <w:pPr>
        <w:rPr>
          <w:sz w:val="28"/>
          <w:szCs w:val="28"/>
        </w:rPr>
      </w:pPr>
    </w:p>
    <w:p w:rsidR="00A66B8D" w:rsidRDefault="00A66B8D" w:rsidP="00BE398F">
      <w:pPr>
        <w:rPr>
          <w:sz w:val="28"/>
          <w:szCs w:val="28"/>
        </w:rPr>
      </w:pPr>
    </w:p>
    <w:p w:rsidR="00A66B8D" w:rsidRDefault="00A66B8D" w:rsidP="00BE398F">
      <w:pPr>
        <w:rPr>
          <w:sz w:val="28"/>
          <w:szCs w:val="28"/>
        </w:rPr>
      </w:pPr>
    </w:p>
    <w:p w:rsidR="00A66B8D" w:rsidRDefault="00A66B8D" w:rsidP="00BE398F">
      <w:pPr>
        <w:rPr>
          <w:sz w:val="28"/>
          <w:szCs w:val="28"/>
        </w:rPr>
      </w:pPr>
    </w:p>
    <w:p w:rsidR="00A66B8D" w:rsidRDefault="00A66B8D" w:rsidP="00BE398F">
      <w:pPr>
        <w:rPr>
          <w:sz w:val="28"/>
          <w:szCs w:val="28"/>
        </w:rPr>
      </w:pPr>
    </w:p>
    <w:p w:rsidR="00A66B8D" w:rsidRDefault="00A66B8D" w:rsidP="00BE398F">
      <w:pPr>
        <w:rPr>
          <w:sz w:val="28"/>
          <w:szCs w:val="28"/>
        </w:rPr>
      </w:pPr>
    </w:p>
    <w:p w:rsidR="00A66B8D" w:rsidRDefault="00A66B8D" w:rsidP="00BE398F">
      <w:pPr>
        <w:rPr>
          <w:sz w:val="28"/>
          <w:szCs w:val="28"/>
        </w:rPr>
      </w:pPr>
    </w:p>
    <w:p w:rsidR="00A66B8D" w:rsidRDefault="00A66B8D" w:rsidP="00BE398F">
      <w:pPr>
        <w:rPr>
          <w:sz w:val="28"/>
          <w:szCs w:val="28"/>
        </w:rPr>
      </w:pPr>
    </w:p>
    <w:p w:rsidR="00A66B8D" w:rsidRDefault="00A66B8D" w:rsidP="00BE398F">
      <w:pPr>
        <w:rPr>
          <w:sz w:val="28"/>
          <w:szCs w:val="28"/>
        </w:rPr>
      </w:pPr>
    </w:p>
    <w:p w:rsidR="00A66B8D" w:rsidRDefault="00A66B8D" w:rsidP="00BE398F">
      <w:pPr>
        <w:rPr>
          <w:sz w:val="28"/>
          <w:szCs w:val="28"/>
        </w:rPr>
      </w:pPr>
    </w:p>
    <w:p w:rsidR="00A66B8D" w:rsidRDefault="00A66B8D" w:rsidP="00BE398F">
      <w:pPr>
        <w:rPr>
          <w:sz w:val="28"/>
          <w:szCs w:val="28"/>
        </w:rPr>
      </w:pPr>
    </w:p>
    <w:p w:rsidR="00A66B8D" w:rsidRDefault="00A66B8D" w:rsidP="00BE398F">
      <w:pPr>
        <w:rPr>
          <w:sz w:val="28"/>
          <w:szCs w:val="28"/>
        </w:rPr>
      </w:pPr>
    </w:p>
    <w:p w:rsidR="00871B5C" w:rsidRDefault="00871B5C" w:rsidP="00BE398F">
      <w:pPr>
        <w:rPr>
          <w:sz w:val="28"/>
          <w:szCs w:val="28"/>
        </w:rPr>
      </w:pPr>
    </w:p>
    <w:p w:rsidR="00BE398F" w:rsidRPr="00BE398F" w:rsidRDefault="00BE398F" w:rsidP="00A66B8D">
      <w:pPr>
        <w:pStyle w:val="Kop1"/>
      </w:pPr>
      <w:bookmarkStart w:id="1" w:name="_Toc503946273"/>
      <w:r w:rsidRPr="00BE398F">
        <w:lastRenderedPageBreak/>
        <w:t>Inleiding</w:t>
      </w:r>
      <w:bookmarkEnd w:id="1"/>
      <w:r w:rsidRPr="00BE398F">
        <w:t xml:space="preserve"> </w:t>
      </w:r>
    </w:p>
    <w:p w:rsidR="000B3240" w:rsidRDefault="000B3240" w:rsidP="005B6932">
      <w:r>
        <w:t>Dit document is een ingevulde procedure voor het documenteren en archiveren van gegevens. In dit bestand zal je voor elke stap een ingevulde instructie zie die is uitgevoerd.</w:t>
      </w:r>
    </w:p>
    <w:p w:rsidR="00871B5C" w:rsidRDefault="00871B5C" w:rsidP="00871B5C">
      <w:pPr>
        <w:pStyle w:val="Kop1"/>
      </w:pPr>
      <w:bookmarkStart w:id="2" w:name="_Toc503870953"/>
      <w:bookmarkStart w:id="3" w:name="_Toc503946274"/>
      <w:r>
        <w:t>Stappenplan voor het opslaan van documenten</w:t>
      </w:r>
      <w:bookmarkEnd w:id="2"/>
      <w:bookmarkEnd w:id="3"/>
    </w:p>
    <w:p w:rsidR="005B6932" w:rsidRPr="005B6932" w:rsidRDefault="005B6932" w:rsidP="005B6932"/>
    <w:p w:rsidR="005B6932" w:rsidRDefault="005B6932" w:rsidP="005B6932">
      <w:pPr>
        <w:pStyle w:val="Kop2"/>
        <w:rPr>
          <w:b/>
        </w:rPr>
      </w:pPr>
      <w:bookmarkStart w:id="4" w:name="_Toc503775733"/>
      <w:bookmarkStart w:id="5" w:name="_Toc503946275"/>
      <w:r>
        <w:rPr>
          <w:b/>
        </w:rPr>
        <w:t>Stap 1 (Opslaan van document):</w:t>
      </w:r>
      <w:bookmarkEnd w:id="4"/>
      <w:bookmarkEnd w:id="5"/>
    </w:p>
    <w:p w:rsidR="00C3659F" w:rsidRDefault="00C3659F" w:rsidP="005B6932">
      <w:bookmarkStart w:id="6" w:name="_Toc503775734"/>
      <w:r>
        <w:t>Ik maak een word document aan genaamd “Logboek v1.0.0”. Deze sla ik op in mijn hoofdmap genaamd “Kerntaak 4 documenten”</w:t>
      </w:r>
      <w:r w:rsidR="007B6282">
        <w:t xml:space="preserve"> onder “Word documenten/Logboek”.</w:t>
      </w:r>
    </w:p>
    <w:p w:rsidR="005B6932" w:rsidRDefault="005B6932" w:rsidP="005B6932">
      <w:pPr>
        <w:pStyle w:val="Kop2"/>
        <w:rPr>
          <w:b/>
        </w:rPr>
      </w:pPr>
      <w:bookmarkStart w:id="7" w:name="_Toc503946276"/>
      <w:r>
        <w:rPr>
          <w:b/>
        </w:rPr>
        <w:t>Stap 2 (Pushen naar git):</w:t>
      </w:r>
      <w:bookmarkEnd w:id="6"/>
      <w:bookmarkEnd w:id="7"/>
      <w:r>
        <w:rPr>
          <w:b/>
        </w:rPr>
        <w:t xml:space="preserve"> </w:t>
      </w:r>
    </w:p>
    <w:p w:rsidR="007B6282" w:rsidRDefault="007B6282" w:rsidP="005B6932">
      <w:bookmarkStart w:id="8" w:name="_Toc503775735"/>
      <w:r>
        <w:t>Wanneer ik het document “Logboek v1.0.0” lokaal heb opgeslagen, push ik het ook op de git repository door middel van GitKraken.</w:t>
      </w:r>
    </w:p>
    <w:p w:rsidR="007B6282" w:rsidRDefault="005B6932" w:rsidP="005B6932">
      <w:bookmarkStart w:id="9" w:name="_Toc503946277"/>
      <w:r>
        <w:rPr>
          <w:rStyle w:val="Kop2Char"/>
          <w:b/>
        </w:rPr>
        <w:t>Stap 3 (Opslaan op een NAS):</w:t>
      </w:r>
      <w:bookmarkEnd w:id="8"/>
      <w:bookmarkEnd w:id="9"/>
      <w:r w:rsidR="007B6282">
        <w:br/>
        <w:t>Wanneer ik het document “Logboek v1.0.0” lokaal en op de git heb opgeslagen, sla ik het document ook op de NAS op die ik thuis heb staan.</w:t>
      </w:r>
    </w:p>
    <w:p w:rsidR="005B6932" w:rsidRDefault="005B6932" w:rsidP="005B6932"/>
    <w:p w:rsidR="00871B5C" w:rsidRDefault="00871B5C" w:rsidP="00871B5C">
      <w:pPr>
        <w:pStyle w:val="Kop1"/>
      </w:pPr>
      <w:bookmarkStart w:id="10" w:name="_Toc503870957"/>
      <w:bookmarkStart w:id="11" w:name="_Toc503946278"/>
      <w:r>
        <w:t>Stappenplan voor backup van gegevens</w:t>
      </w:r>
      <w:bookmarkEnd w:id="10"/>
      <w:bookmarkEnd w:id="11"/>
    </w:p>
    <w:p w:rsidR="00871B5C" w:rsidRPr="005B6932" w:rsidRDefault="00871B5C" w:rsidP="00871B5C"/>
    <w:p w:rsidR="00871B5C" w:rsidRDefault="00871B5C" w:rsidP="00871B5C">
      <w:pPr>
        <w:pStyle w:val="Kop2"/>
        <w:rPr>
          <w:b/>
        </w:rPr>
      </w:pPr>
      <w:bookmarkStart w:id="12" w:name="_Toc503870958"/>
      <w:bookmarkStart w:id="13" w:name="_Toc503946279"/>
      <w:r>
        <w:rPr>
          <w:b/>
        </w:rPr>
        <w:t>Stap 1 (Open pgAdmin):</w:t>
      </w:r>
      <w:bookmarkEnd w:id="12"/>
      <w:bookmarkEnd w:id="13"/>
    </w:p>
    <w:p w:rsidR="00871B5C" w:rsidRDefault="008865B2" w:rsidP="00871B5C">
      <w:r>
        <w:t>Ik o</w:t>
      </w:r>
      <w:r w:rsidR="00871B5C">
        <w:t xml:space="preserve">pen pgAdmin </w:t>
      </w:r>
      <w:r>
        <w:t>4</w:t>
      </w:r>
    </w:p>
    <w:p w:rsidR="001059A7" w:rsidRDefault="001059A7" w:rsidP="00871B5C">
      <w:r>
        <w:rPr>
          <w:noProof/>
          <w:lang w:eastAsia="nl-NL"/>
        </w:rPr>
        <w:drawing>
          <wp:inline distT="0" distB="0" distL="0" distR="0">
            <wp:extent cx="5752465" cy="3061970"/>
            <wp:effectExtent l="0" t="0" r="635" b="508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9A7" w:rsidRDefault="001059A7" w:rsidP="00871B5C"/>
    <w:p w:rsidR="001059A7" w:rsidRDefault="001059A7" w:rsidP="00871B5C"/>
    <w:p w:rsidR="00871B5C" w:rsidRDefault="00871B5C" w:rsidP="00871B5C">
      <w:pPr>
        <w:pStyle w:val="Kop2"/>
        <w:rPr>
          <w:b/>
        </w:rPr>
      </w:pPr>
      <w:bookmarkStart w:id="14" w:name="_Toc503870959"/>
      <w:bookmarkStart w:id="15" w:name="_Toc503946280"/>
      <w:r>
        <w:rPr>
          <w:b/>
        </w:rPr>
        <w:lastRenderedPageBreak/>
        <w:t>Stap 2 (Open de Backup dialoog):</w:t>
      </w:r>
      <w:bookmarkEnd w:id="14"/>
      <w:bookmarkEnd w:id="15"/>
      <w:r>
        <w:rPr>
          <w:b/>
        </w:rPr>
        <w:t xml:space="preserve"> </w:t>
      </w:r>
    </w:p>
    <w:p w:rsidR="00871B5C" w:rsidRDefault="008865B2" w:rsidP="00871B5C">
      <w:r>
        <w:t xml:space="preserve">Wanneer pgAdmin 4 is opgestart navigeer ik </w:t>
      </w:r>
      <w:r w:rsidR="00871B5C">
        <w:t>naar het backup</w:t>
      </w:r>
      <w:r>
        <w:t xml:space="preserve"> dialoog </w:t>
      </w:r>
      <w:r w:rsidR="00871B5C">
        <w:t xml:space="preserve">door de source te </w:t>
      </w:r>
      <w:r>
        <w:t>selecteren in de tree control, en h</w:t>
      </w:r>
      <w:r w:rsidR="00871B5C">
        <w:t xml:space="preserve">ierna </w:t>
      </w:r>
      <w:r>
        <w:t>met</w:t>
      </w:r>
      <w:r w:rsidR="00871B5C">
        <w:t xml:space="preserve"> een rechter muisklik </w:t>
      </w:r>
      <w:r>
        <w:t xml:space="preserve">op </w:t>
      </w:r>
      <w:r w:rsidR="00871B5C">
        <w:t xml:space="preserve">de geselecteerde source </w:t>
      </w:r>
      <w:r>
        <w:t xml:space="preserve">te klikken. Hierna opent het context menu. Ik klik hierna </w:t>
      </w:r>
      <w:r w:rsidR="00871B5C">
        <w:t xml:space="preserve">hierna op “Backup” om het backup dialoog te openen. </w:t>
      </w:r>
    </w:p>
    <w:p w:rsidR="001059A7" w:rsidRDefault="001059A7" w:rsidP="00871B5C">
      <w:r>
        <w:rPr>
          <w:noProof/>
          <w:lang w:eastAsia="nl-NL"/>
        </w:rPr>
        <w:drawing>
          <wp:inline distT="0" distB="0" distL="0" distR="0">
            <wp:extent cx="5752465" cy="3061970"/>
            <wp:effectExtent l="0" t="0" r="635" b="508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9A7" w:rsidRDefault="001059A7" w:rsidP="00871B5C">
      <w:r>
        <w:rPr>
          <w:noProof/>
          <w:lang w:eastAsia="nl-NL"/>
        </w:rPr>
        <w:drawing>
          <wp:inline distT="0" distB="0" distL="0" distR="0">
            <wp:extent cx="5752465" cy="3061970"/>
            <wp:effectExtent l="0" t="0" r="635" b="508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9A7" w:rsidRDefault="001059A7" w:rsidP="00871B5C"/>
    <w:p w:rsidR="001059A7" w:rsidRDefault="001059A7" w:rsidP="00871B5C"/>
    <w:p w:rsidR="001059A7" w:rsidRDefault="001059A7" w:rsidP="00871B5C"/>
    <w:p w:rsidR="001059A7" w:rsidRDefault="001059A7" w:rsidP="00871B5C"/>
    <w:p w:rsidR="001059A7" w:rsidRDefault="001059A7" w:rsidP="00871B5C"/>
    <w:p w:rsidR="00871B5C" w:rsidRDefault="00871B5C" w:rsidP="00871B5C">
      <w:bookmarkStart w:id="16" w:name="_Toc503870960"/>
      <w:bookmarkStart w:id="17" w:name="_Toc503946281"/>
      <w:r>
        <w:rPr>
          <w:rStyle w:val="Kop2Char"/>
          <w:b/>
        </w:rPr>
        <w:lastRenderedPageBreak/>
        <w:t>Stap 3 (Invullen gegevens):</w:t>
      </w:r>
      <w:bookmarkEnd w:id="16"/>
      <w:bookmarkEnd w:id="17"/>
      <w:r>
        <w:br/>
      </w:r>
      <w:r w:rsidR="008865B2">
        <w:t>Op het</w:t>
      </w:r>
      <w:r>
        <w:t xml:space="preserve"> backup dialoog </w:t>
      </w:r>
      <w:r w:rsidR="008865B2">
        <w:t xml:space="preserve">vul ik </w:t>
      </w:r>
      <w:r>
        <w:t xml:space="preserve">alle opties </w:t>
      </w:r>
      <w:r w:rsidR="008865B2">
        <w:t xml:space="preserve">in </w:t>
      </w:r>
      <w:r w:rsidR="00D05DD4">
        <w:t>die aangeven</w:t>
      </w:r>
      <w:r>
        <w:t xml:space="preserve"> hoe de backup moet worden gemaakt.</w:t>
      </w:r>
    </w:p>
    <w:p w:rsidR="001059A7" w:rsidRDefault="001059A7" w:rsidP="00871B5C">
      <w:r>
        <w:rPr>
          <w:noProof/>
          <w:lang w:eastAsia="nl-NL"/>
        </w:rPr>
        <w:drawing>
          <wp:inline distT="0" distB="0" distL="0" distR="0">
            <wp:extent cx="5752465" cy="3061970"/>
            <wp:effectExtent l="0" t="0" r="635" b="508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B5C" w:rsidRDefault="00871B5C" w:rsidP="00871B5C">
      <w:bookmarkStart w:id="18" w:name="_Toc503870961"/>
      <w:bookmarkStart w:id="19" w:name="_Toc503946282"/>
      <w:r>
        <w:rPr>
          <w:rStyle w:val="Kop2Char"/>
          <w:b/>
        </w:rPr>
        <w:t>Stap 4 (Backup maken):</w:t>
      </w:r>
      <w:bookmarkEnd w:id="18"/>
      <w:bookmarkEnd w:id="19"/>
      <w:r w:rsidR="00D05DD4">
        <w:br/>
        <w:t>Wanneer ik</w:t>
      </w:r>
      <w:r>
        <w:t xml:space="preserve"> alle opties</w:t>
      </w:r>
      <w:r w:rsidR="00D05DD4">
        <w:t xml:space="preserve"> hebt aangepast naar hoe ik</w:t>
      </w:r>
      <w:r>
        <w:t xml:space="preserve"> wilt </w:t>
      </w:r>
      <w:r w:rsidR="00D05DD4">
        <w:t>start ik de backup</w:t>
      </w:r>
      <w:r>
        <w:t xml:space="preserve">. </w:t>
      </w:r>
      <w:r w:rsidR="00D05DD4">
        <w:t xml:space="preserve">Hierna heb ik een bestand </w:t>
      </w:r>
      <w:r>
        <w:t xml:space="preserve">die </w:t>
      </w:r>
      <w:r w:rsidR="00D05DD4">
        <w:t xml:space="preserve">ik </w:t>
      </w:r>
      <w:r>
        <w:t xml:space="preserve">later </w:t>
      </w:r>
      <w:r w:rsidR="00D05DD4">
        <w:t>kan gebruiken om te restoren</w:t>
      </w:r>
      <w:r>
        <w:t xml:space="preserve"> mocht er iets mis zijn gegaan.</w:t>
      </w:r>
    </w:p>
    <w:p w:rsidR="001059A7" w:rsidRDefault="001059A7" w:rsidP="00871B5C">
      <w:r>
        <w:rPr>
          <w:noProof/>
          <w:lang w:eastAsia="nl-NL"/>
        </w:rPr>
        <w:drawing>
          <wp:inline distT="0" distB="0" distL="0" distR="0">
            <wp:extent cx="5752465" cy="3061970"/>
            <wp:effectExtent l="0" t="0" r="635" b="508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9A7" w:rsidRDefault="001059A7" w:rsidP="00871B5C">
      <w:r>
        <w:rPr>
          <w:noProof/>
          <w:lang w:eastAsia="nl-NL"/>
        </w:rPr>
        <w:lastRenderedPageBreak/>
        <w:drawing>
          <wp:inline distT="0" distB="0" distL="0" distR="0">
            <wp:extent cx="5752465" cy="3061970"/>
            <wp:effectExtent l="0" t="0" r="635" b="508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F77" w:rsidRDefault="00607F77" w:rsidP="00871B5C">
      <w:r>
        <w:rPr>
          <w:noProof/>
          <w:lang w:eastAsia="nl-NL"/>
        </w:rPr>
        <w:drawing>
          <wp:inline distT="0" distB="0" distL="0" distR="0">
            <wp:extent cx="5560828" cy="3854337"/>
            <wp:effectExtent l="0" t="0" r="1905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797" cy="386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6E3" w:rsidRDefault="00B376E3" w:rsidP="005B6932"/>
    <w:p w:rsidR="009F22CB" w:rsidRDefault="009F22CB" w:rsidP="005B6932">
      <w:r>
        <w:t>Naam Leerling:</w:t>
      </w:r>
      <w:r>
        <w:tab/>
      </w:r>
      <w:r>
        <w:tab/>
      </w:r>
      <w:r>
        <w:tab/>
      </w:r>
      <w:r>
        <w:tab/>
      </w:r>
      <w:r>
        <w:tab/>
        <w:t>Naam Stagebegeleider:</w:t>
      </w:r>
      <w:r>
        <w:br/>
      </w:r>
    </w:p>
    <w:p w:rsidR="009F22CB" w:rsidRDefault="009F22CB" w:rsidP="005B6932">
      <w:r>
        <w:t>____________________________</w:t>
      </w:r>
      <w:r>
        <w:tab/>
      </w:r>
      <w:r>
        <w:tab/>
        <w:t>____________________________</w:t>
      </w:r>
    </w:p>
    <w:p w:rsidR="009F22CB" w:rsidRDefault="009F22CB" w:rsidP="005B6932">
      <w:r>
        <w:t>Hantekening Leerling:</w:t>
      </w:r>
      <w:r>
        <w:tab/>
      </w:r>
      <w:r>
        <w:tab/>
      </w:r>
      <w:r>
        <w:tab/>
      </w:r>
      <w:r>
        <w:tab/>
        <w:t>Handtekening Stagebegeleider:</w:t>
      </w:r>
      <w:r>
        <w:br/>
      </w:r>
    </w:p>
    <w:p w:rsidR="009F22CB" w:rsidRPr="005B6932" w:rsidRDefault="009F22CB" w:rsidP="00BE398F">
      <w:r>
        <w:t>____________________________</w:t>
      </w:r>
      <w:r>
        <w:tab/>
      </w:r>
      <w:r>
        <w:tab/>
        <w:t>____________________________</w:t>
      </w:r>
    </w:p>
    <w:sectPr w:rsidR="009F22CB" w:rsidRPr="005B6932" w:rsidSect="00A66B8D">
      <w:footerReference w:type="default" r:id="rId15"/>
      <w:pgSz w:w="11906" w:h="16838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265" w:rsidRDefault="00D07265" w:rsidP="00A66B8D">
      <w:pPr>
        <w:spacing w:after="0" w:line="240" w:lineRule="auto"/>
      </w:pPr>
      <w:r>
        <w:separator/>
      </w:r>
    </w:p>
  </w:endnote>
  <w:endnote w:type="continuationSeparator" w:id="0">
    <w:p w:rsidR="00D07265" w:rsidRDefault="00D07265" w:rsidP="00A66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0613319"/>
      <w:docPartObj>
        <w:docPartGallery w:val="Page Numbers (Bottom of Page)"/>
        <w:docPartUnique/>
      </w:docPartObj>
    </w:sdtPr>
    <w:sdtEndPr/>
    <w:sdtContent>
      <w:p w:rsidR="00A66B8D" w:rsidRDefault="00A66B8D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6CDC">
          <w:rPr>
            <w:noProof/>
          </w:rPr>
          <w:t>1</w:t>
        </w:r>
        <w:r>
          <w:fldChar w:fldCharType="end"/>
        </w:r>
      </w:p>
    </w:sdtContent>
  </w:sdt>
  <w:p w:rsidR="00A66B8D" w:rsidRDefault="00A66B8D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265" w:rsidRDefault="00D07265" w:rsidP="00A66B8D">
      <w:pPr>
        <w:spacing w:after="0" w:line="240" w:lineRule="auto"/>
      </w:pPr>
      <w:r>
        <w:separator/>
      </w:r>
    </w:p>
  </w:footnote>
  <w:footnote w:type="continuationSeparator" w:id="0">
    <w:p w:rsidR="00D07265" w:rsidRDefault="00D07265" w:rsidP="00A66B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98F"/>
    <w:rsid w:val="00072B62"/>
    <w:rsid w:val="0009583E"/>
    <w:rsid w:val="000B3240"/>
    <w:rsid w:val="001059A7"/>
    <w:rsid w:val="00163855"/>
    <w:rsid w:val="00225738"/>
    <w:rsid w:val="002D3AE4"/>
    <w:rsid w:val="002E5D28"/>
    <w:rsid w:val="00310810"/>
    <w:rsid w:val="00371DD9"/>
    <w:rsid w:val="003A1C11"/>
    <w:rsid w:val="003B4FF1"/>
    <w:rsid w:val="00483CDA"/>
    <w:rsid w:val="00484EB4"/>
    <w:rsid w:val="004C6CDC"/>
    <w:rsid w:val="005546B3"/>
    <w:rsid w:val="005941FD"/>
    <w:rsid w:val="005B3ABC"/>
    <w:rsid w:val="005B6932"/>
    <w:rsid w:val="005D4FAD"/>
    <w:rsid w:val="00607F77"/>
    <w:rsid w:val="007207D7"/>
    <w:rsid w:val="007B6282"/>
    <w:rsid w:val="007F2BB5"/>
    <w:rsid w:val="00871B5C"/>
    <w:rsid w:val="008865B2"/>
    <w:rsid w:val="008F42D4"/>
    <w:rsid w:val="009209E6"/>
    <w:rsid w:val="009224FE"/>
    <w:rsid w:val="0096256F"/>
    <w:rsid w:val="009B39E1"/>
    <w:rsid w:val="009D2FD4"/>
    <w:rsid w:val="009F22CB"/>
    <w:rsid w:val="00A66B8D"/>
    <w:rsid w:val="00B025B0"/>
    <w:rsid w:val="00B02E86"/>
    <w:rsid w:val="00B376E3"/>
    <w:rsid w:val="00BC23A0"/>
    <w:rsid w:val="00BE398F"/>
    <w:rsid w:val="00C3659F"/>
    <w:rsid w:val="00CB279E"/>
    <w:rsid w:val="00D05DD4"/>
    <w:rsid w:val="00D07265"/>
    <w:rsid w:val="00D9652E"/>
    <w:rsid w:val="00FB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030326-6C49-4C8C-B81E-E2B6E1896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66B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B6932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66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66B8D"/>
  </w:style>
  <w:style w:type="paragraph" w:styleId="Voettekst">
    <w:name w:val="footer"/>
    <w:basedOn w:val="Standaard"/>
    <w:link w:val="VoettekstChar"/>
    <w:uiPriority w:val="99"/>
    <w:unhideWhenUsed/>
    <w:rsid w:val="00A66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66B8D"/>
  </w:style>
  <w:style w:type="character" w:customStyle="1" w:styleId="Kop1Char">
    <w:name w:val="Kop 1 Char"/>
    <w:basedOn w:val="Standaardalinea-lettertype"/>
    <w:link w:val="Kop1"/>
    <w:uiPriority w:val="9"/>
    <w:rsid w:val="00A66B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66B8D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66B8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66B8D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B69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5B6932"/>
    <w:pPr>
      <w:spacing w:after="100"/>
      <w:ind w:left="22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B02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025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0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03DEA-9C6A-4586-B113-F972A1624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436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Kenley Strik</dc:creator>
  <cp:keywords/>
  <dc:description/>
  <cp:lastModifiedBy>Kenley Strik</cp:lastModifiedBy>
  <cp:revision>28</cp:revision>
  <cp:lastPrinted>2018-01-17T08:53:00Z</cp:lastPrinted>
  <dcterms:created xsi:type="dcterms:W3CDTF">2017-12-04T11:38:00Z</dcterms:created>
  <dcterms:modified xsi:type="dcterms:W3CDTF">2018-01-17T08:55:00Z</dcterms:modified>
</cp:coreProperties>
</file>