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954" w:rsidRDefault="00C03BE6" w:rsidP="007205DC">
      <w:pPr>
        <w:jc w:val="center"/>
        <w:rPr>
          <w:sz w:val="72"/>
          <w:szCs w:val="72"/>
        </w:rPr>
      </w:pPr>
      <w:r w:rsidRPr="00C03BE6">
        <w:rPr>
          <w:sz w:val="72"/>
          <w:szCs w:val="72"/>
        </w:rPr>
        <w:t>Uitgevoerde implementatie ontwikkelomgeving</w:t>
      </w: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96476C">
        <w:rPr>
          <w:sz w:val="28"/>
          <w:szCs w:val="28"/>
        </w:rPr>
        <w:t>23</w:t>
      </w:r>
      <w:r>
        <w:rPr>
          <w:sz w:val="28"/>
          <w:szCs w:val="28"/>
        </w:rPr>
        <w:t>-0</w:t>
      </w:r>
      <w:r w:rsidR="0096476C">
        <w:rPr>
          <w:sz w:val="28"/>
          <w:szCs w:val="28"/>
        </w:rPr>
        <w:t>4</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C03BE6"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362166" w:history="1">
            <w:r w:rsidR="00C03BE6" w:rsidRPr="000105C3">
              <w:rPr>
                <w:rStyle w:val="Hyperlink"/>
                <w:noProof/>
              </w:rPr>
              <w:t>Inleiding</w:t>
            </w:r>
            <w:r w:rsidR="00C03BE6">
              <w:rPr>
                <w:noProof/>
                <w:webHidden/>
              </w:rPr>
              <w:tab/>
            </w:r>
            <w:r w:rsidR="00C03BE6">
              <w:rPr>
                <w:noProof/>
                <w:webHidden/>
              </w:rPr>
              <w:fldChar w:fldCharType="begin"/>
            </w:r>
            <w:r w:rsidR="00C03BE6">
              <w:rPr>
                <w:noProof/>
                <w:webHidden/>
              </w:rPr>
              <w:instrText xml:space="preserve"> PAGEREF _Toc515362166 \h </w:instrText>
            </w:r>
            <w:r w:rsidR="00C03BE6">
              <w:rPr>
                <w:noProof/>
                <w:webHidden/>
              </w:rPr>
            </w:r>
            <w:r w:rsidR="00C03BE6">
              <w:rPr>
                <w:noProof/>
                <w:webHidden/>
              </w:rPr>
              <w:fldChar w:fldCharType="separate"/>
            </w:r>
            <w:r w:rsidR="00C03BE6">
              <w:rPr>
                <w:noProof/>
                <w:webHidden/>
              </w:rPr>
              <w:t>2</w:t>
            </w:r>
            <w:r w:rsidR="00C03BE6">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A2395B" w:rsidRDefault="00A2395B"/>
    <w:p w:rsidR="006702BE" w:rsidRDefault="006702BE" w:rsidP="006702BE">
      <w:pPr>
        <w:pStyle w:val="Kop1"/>
      </w:pPr>
      <w:bookmarkStart w:id="0" w:name="_Toc515362166"/>
      <w:r>
        <w:lastRenderedPageBreak/>
        <w:t>Inleiding</w:t>
      </w:r>
      <w:bookmarkEnd w:id="0"/>
    </w:p>
    <w:p w:rsidR="00F94954" w:rsidRDefault="00CE2942" w:rsidP="00F94954">
      <w:r>
        <w:t xml:space="preserve">In dit document zal </w:t>
      </w:r>
      <w:r w:rsidR="00F94954">
        <w:t xml:space="preserve">je </w:t>
      </w:r>
      <w:r w:rsidR="00C03BE6">
        <w:t>een uitgevoerd</w:t>
      </w:r>
      <w:r w:rsidR="004B603D">
        <w:t xml:space="preserve">e implementatie vinden van de applicatie in de productieomgeving voor zowel de technische implementatie als de organisatorische implementatie. </w:t>
      </w:r>
    </w:p>
    <w:p w:rsidR="006E1296" w:rsidRDefault="006E1296" w:rsidP="006E1296">
      <w:pPr>
        <w:pStyle w:val="Kop1"/>
      </w:pPr>
      <w:r>
        <w:t>Technische implementatie</w:t>
      </w:r>
    </w:p>
    <w:p w:rsidR="004C3FC6" w:rsidRPr="004C3FC6" w:rsidRDefault="004C3FC6" w:rsidP="004C3FC6">
      <w:r>
        <w:t>Hier</w:t>
      </w:r>
      <w:r>
        <w:t xml:space="preserve"> zullen alle stappen die zijn uitgevoerd voor het implementeren van de database en de website </w:t>
      </w:r>
      <w:r>
        <w:t xml:space="preserve">staan </w:t>
      </w:r>
      <w:r>
        <w:t>beschreven. Deze zullen in twee fases worden beschreven, het implementeren van de database in de productieomgeving en het implementeren van de website in de productieomgeving.</w:t>
      </w:r>
    </w:p>
    <w:p w:rsidR="006E1296" w:rsidRDefault="006E1296" w:rsidP="006E1296">
      <w:pPr>
        <w:pStyle w:val="Kop2"/>
      </w:pPr>
      <w:r>
        <w:t>Opzetten van database in de productieomgeving</w:t>
      </w:r>
    </w:p>
    <w:p w:rsidR="006E1296" w:rsidRPr="004B603D" w:rsidRDefault="004B603D" w:rsidP="004C3FC6">
      <w:pPr>
        <w:rPr>
          <w:u w:val="single"/>
        </w:rPr>
      </w:pPr>
      <w:r w:rsidRPr="004B603D">
        <w:rPr>
          <w:u w:val="single"/>
        </w:rPr>
        <w:t>Stap 1:</w:t>
      </w:r>
    </w:p>
    <w:p w:rsidR="004B603D" w:rsidRDefault="004B603D" w:rsidP="004C3FC6">
      <w:r>
        <w:t xml:space="preserve">Ik </w:t>
      </w:r>
      <w:r w:rsidR="00BB490C">
        <w:t>had</w:t>
      </w:r>
      <w:r>
        <w:t xml:space="preserve"> mijn lokale database losgemaakt van SQL Server Management Studio door in </w:t>
      </w:r>
      <w:r>
        <w:t>SQL Server Management</w:t>
      </w:r>
      <w:r>
        <w:t xml:space="preserve"> met mijn rechtermuisknop te klikken op de database en hierna op ‘Tasks’ te klikken en vervolgens op ‘Detach’</w:t>
      </w:r>
      <w:r w:rsidR="00BB490C">
        <w:t>.</w:t>
      </w:r>
    </w:p>
    <w:p w:rsidR="00BB490C" w:rsidRDefault="00BB490C" w:rsidP="004C3FC6">
      <w:r>
        <w:rPr>
          <w:noProof/>
          <w:lang w:eastAsia="nl-NL"/>
        </w:rPr>
        <w:drawing>
          <wp:inline distT="0" distB="0" distL="0" distR="0" wp14:anchorId="0F93B854" wp14:editId="3113327A">
            <wp:extent cx="2372029" cy="34385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3650" cy="3600333"/>
                    </a:xfrm>
                    <a:prstGeom prst="rect">
                      <a:avLst/>
                    </a:prstGeom>
                  </pic:spPr>
                </pic:pic>
              </a:graphicData>
            </a:graphic>
          </wp:inline>
        </w:drawing>
      </w:r>
      <w:r>
        <w:br/>
      </w:r>
      <w:r w:rsidRPr="005F709F">
        <w:rPr>
          <w:i/>
          <w:sz w:val="16"/>
          <w:szCs w:val="16"/>
        </w:rPr>
        <w:t>Losmaken van database(1)</w:t>
      </w: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Pr="004B603D" w:rsidRDefault="00BB490C" w:rsidP="00BB490C">
      <w:pPr>
        <w:rPr>
          <w:u w:val="single"/>
        </w:rPr>
      </w:pPr>
      <w:r>
        <w:rPr>
          <w:u w:val="single"/>
        </w:rPr>
        <w:lastRenderedPageBreak/>
        <w:t>Stap 2</w:t>
      </w:r>
      <w:r w:rsidRPr="004B603D">
        <w:rPr>
          <w:u w:val="single"/>
        </w:rPr>
        <w:t>:</w:t>
      </w:r>
    </w:p>
    <w:p w:rsidR="006E1296" w:rsidRDefault="00BB490C" w:rsidP="00BB490C">
      <w:r>
        <w:t xml:space="preserve">Hierna kwam ik op een nieuw scherm waarbij ik de check box ‘Drop’ aan vinkte en vervolgens op ‘OK’ klik om de database los te maken van SQL Server Management Studio </w:t>
      </w:r>
      <w:r w:rsidR="006E1296">
        <w:t>Opzetten van de website in de productie in de productieomgeving</w:t>
      </w:r>
      <w:r>
        <w:t>.</w:t>
      </w:r>
    </w:p>
    <w:p w:rsidR="00BB490C" w:rsidRPr="00640DF9" w:rsidRDefault="00BB490C" w:rsidP="00BB490C">
      <w:pPr>
        <w:rPr>
          <w:i/>
          <w:sz w:val="20"/>
          <w:szCs w:val="20"/>
        </w:rPr>
      </w:pPr>
      <w:r>
        <w:rPr>
          <w:i/>
          <w:noProof/>
          <w:sz w:val="20"/>
          <w:szCs w:val="20"/>
          <w:lang w:eastAsia="nl-NL"/>
        </w:rPr>
        <w:drawing>
          <wp:inline distT="0" distB="0" distL="0" distR="0" wp14:anchorId="6EC205ED" wp14:editId="246A505B">
            <wp:extent cx="2999232" cy="2717372"/>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302" cy="2728308"/>
                    </a:xfrm>
                    <a:prstGeom prst="rect">
                      <a:avLst/>
                    </a:prstGeom>
                    <a:noFill/>
                    <a:ln>
                      <a:noFill/>
                    </a:ln>
                  </pic:spPr>
                </pic:pic>
              </a:graphicData>
            </a:graphic>
          </wp:inline>
        </w:drawing>
      </w:r>
      <w:r>
        <w:rPr>
          <w:i/>
          <w:sz w:val="20"/>
          <w:szCs w:val="20"/>
        </w:rPr>
        <w:br/>
      </w:r>
      <w:r w:rsidRPr="005F709F">
        <w:rPr>
          <w:i/>
          <w:sz w:val="16"/>
          <w:szCs w:val="16"/>
        </w:rPr>
        <w:t>Losmaken van database(2)</w:t>
      </w:r>
    </w:p>
    <w:p w:rsidR="00BB490C" w:rsidRPr="004B603D" w:rsidRDefault="00BB490C" w:rsidP="00BB490C">
      <w:pPr>
        <w:rPr>
          <w:u w:val="single"/>
        </w:rPr>
      </w:pPr>
      <w:r>
        <w:rPr>
          <w:u w:val="single"/>
        </w:rPr>
        <w:t>Stap 3</w:t>
      </w:r>
      <w:r w:rsidRPr="004B603D">
        <w:rPr>
          <w:u w:val="single"/>
        </w:rPr>
        <w:t>:</w:t>
      </w:r>
    </w:p>
    <w:p w:rsidR="006E1296" w:rsidRDefault="00BB490C" w:rsidP="004C3FC6">
      <w:r>
        <w:t>Wanneer ik de database had losgemaakt van SQL Server Management Studio heb ik MDF en LDF bestanden gekopieerd onder</w:t>
      </w:r>
      <w:r>
        <w:t xml:space="preserve">: </w:t>
      </w:r>
      <w:r w:rsidRPr="00B5566B">
        <w:rPr>
          <w:color w:val="5B9BD5" w:themeColor="accent1"/>
          <w:sz w:val="18"/>
          <w:szCs w:val="18"/>
          <w:u w:val="single"/>
        </w:rPr>
        <w:t>C:\Program Files\Microsoft SQL Server\MSSQL14.SQLEXPRESS\MSSQL\DATA</w:t>
      </w:r>
      <w:r w:rsidRPr="005F709F">
        <w:t>.</w:t>
      </w:r>
    </w:p>
    <w:p w:rsidR="00BB490C" w:rsidRPr="00640DF9" w:rsidRDefault="00BB490C" w:rsidP="00BB490C">
      <w:r>
        <w:rPr>
          <w:noProof/>
          <w:lang w:eastAsia="nl-NL"/>
        </w:rPr>
        <w:drawing>
          <wp:inline distT="0" distB="0" distL="0" distR="0" wp14:anchorId="0E0B10D6" wp14:editId="5991A58D">
            <wp:extent cx="5756910" cy="302133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021330"/>
                    </a:xfrm>
                    <a:prstGeom prst="rect">
                      <a:avLst/>
                    </a:prstGeom>
                    <a:noFill/>
                    <a:ln>
                      <a:noFill/>
                    </a:ln>
                  </pic:spPr>
                </pic:pic>
              </a:graphicData>
            </a:graphic>
          </wp:inline>
        </w:drawing>
      </w:r>
      <w:r>
        <w:rPr>
          <w:i/>
          <w:sz w:val="16"/>
          <w:szCs w:val="16"/>
        </w:rPr>
        <w:t>Locatie MDF en LDF Bestanden</w:t>
      </w:r>
    </w:p>
    <w:p w:rsidR="00BC7B2F" w:rsidRDefault="00BC7B2F" w:rsidP="004C3FC6"/>
    <w:p w:rsidR="00BC7B2F" w:rsidRDefault="00BC7B2F" w:rsidP="004C3FC6"/>
    <w:p w:rsidR="00BC7B2F" w:rsidRDefault="00BC7B2F" w:rsidP="004C3FC6"/>
    <w:p w:rsidR="00BC7B2F" w:rsidRPr="004B603D" w:rsidRDefault="00BC7B2F" w:rsidP="00BC7B2F">
      <w:pPr>
        <w:rPr>
          <w:u w:val="single"/>
        </w:rPr>
      </w:pPr>
      <w:r>
        <w:rPr>
          <w:u w:val="single"/>
        </w:rPr>
        <w:lastRenderedPageBreak/>
        <w:t>Stap 4</w:t>
      </w:r>
      <w:r w:rsidRPr="004B603D">
        <w:rPr>
          <w:u w:val="single"/>
        </w:rPr>
        <w:t>:</w:t>
      </w:r>
    </w:p>
    <w:p w:rsidR="00BC7B2F" w:rsidRDefault="00BC7B2F" w:rsidP="004C3FC6">
      <w:r>
        <w:t>De gekopieerde bestanden heb ik toegevoegd aan een gezipte map en naar de opdrachtgever opgestuurd via de mail. Vanuit hier ging de opdrachtgever de bestanden op zijn SQL Server gaan zetten. Dit ging hij doen door als eerst via Remote Desktop connectie te maken met zijn Microsoft Server. Hier openende hij SQL Server Management Studio en klikte met zijn rechter muisknop op ‘Databases’ en klikte vervolgens op de optie ‘Attach’.</w:t>
      </w:r>
    </w:p>
    <w:p w:rsidR="00BC7B2F" w:rsidRPr="00640DF9" w:rsidRDefault="00BC7B2F" w:rsidP="00BC7B2F">
      <w:r>
        <w:rPr>
          <w:noProof/>
          <w:lang w:eastAsia="nl-NL"/>
        </w:rPr>
        <w:drawing>
          <wp:inline distT="0" distB="0" distL="0" distR="0" wp14:anchorId="25E55476" wp14:editId="69E5EEF5">
            <wp:extent cx="2533650" cy="313712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4910" cy="3151070"/>
                    </a:xfrm>
                    <a:prstGeom prst="rect">
                      <a:avLst/>
                    </a:prstGeom>
                  </pic:spPr>
                </pic:pic>
              </a:graphicData>
            </a:graphic>
          </wp:inline>
        </w:drawing>
      </w:r>
      <w:r>
        <w:br/>
      </w:r>
      <w:r>
        <w:rPr>
          <w:i/>
          <w:sz w:val="16"/>
          <w:szCs w:val="16"/>
        </w:rPr>
        <w:t>Koppelen</w:t>
      </w:r>
      <w:r w:rsidRPr="005F709F">
        <w:rPr>
          <w:i/>
          <w:sz w:val="16"/>
          <w:szCs w:val="16"/>
        </w:rPr>
        <w:t xml:space="preserve"> van database(1)</w:t>
      </w:r>
    </w:p>
    <w:p w:rsidR="00BC7B2F" w:rsidRPr="004B603D" w:rsidRDefault="00BC7B2F" w:rsidP="00BC7B2F">
      <w:pPr>
        <w:rPr>
          <w:u w:val="single"/>
        </w:rPr>
      </w:pPr>
      <w:r>
        <w:rPr>
          <w:u w:val="single"/>
        </w:rPr>
        <w:t>Stap 5</w:t>
      </w:r>
      <w:r w:rsidRPr="004B603D">
        <w:rPr>
          <w:u w:val="single"/>
        </w:rPr>
        <w:t>:</w:t>
      </w:r>
    </w:p>
    <w:p w:rsidR="00BC7B2F" w:rsidRDefault="00F22A1A" w:rsidP="004C3FC6">
      <w:r>
        <w:t xml:space="preserve">Hierna </w:t>
      </w:r>
      <w:r w:rsidR="00B16649">
        <w:t>werd er een nieuwe scherm getoond waar de opdrachtgever heeft geklikt op ‘Add’</w:t>
      </w:r>
    </w:p>
    <w:p w:rsidR="00B16649" w:rsidRPr="00640DF9" w:rsidRDefault="00B16649" w:rsidP="00B16649">
      <w:pPr>
        <w:rPr>
          <w:i/>
          <w:sz w:val="20"/>
          <w:szCs w:val="20"/>
        </w:rPr>
      </w:pPr>
      <w:r>
        <w:rPr>
          <w:noProof/>
          <w:lang w:eastAsia="nl-NL"/>
        </w:rPr>
        <w:drawing>
          <wp:inline distT="0" distB="0" distL="0" distR="0" wp14:anchorId="05F49AA7" wp14:editId="13DDABC6">
            <wp:extent cx="3396131" cy="30861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817" cy="3160329"/>
                    </a:xfrm>
                    <a:prstGeom prst="rect">
                      <a:avLst/>
                    </a:prstGeom>
                  </pic:spPr>
                </pic:pic>
              </a:graphicData>
            </a:graphic>
          </wp:inline>
        </w:drawing>
      </w:r>
      <w:r>
        <w:rPr>
          <w:i/>
          <w:sz w:val="20"/>
          <w:szCs w:val="20"/>
        </w:rPr>
        <w:br/>
      </w:r>
      <w:r>
        <w:rPr>
          <w:i/>
          <w:sz w:val="16"/>
          <w:szCs w:val="16"/>
        </w:rPr>
        <w:t>Koppelen</w:t>
      </w:r>
      <w:r w:rsidRPr="005F709F">
        <w:rPr>
          <w:i/>
          <w:sz w:val="16"/>
          <w:szCs w:val="16"/>
        </w:rPr>
        <w:t xml:space="preserve"> van database</w:t>
      </w:r>
      <w:r>
        <w:rPr>
          <w:i/>
          <w:sz w:val="16"/>
          <w:szCs w:val="16"/>
        </w:rPr>
        <w:t>(2</w:t>
      </w:r>
      <w:r w:rsidRPr="005F709F">
        <w:rPr>
          <w:i/>
          <w:sz w:val="16"/>
          <w:szCs w:val="16"/>
        </w:rPr>
        <w:t>)</w:t>
      </w:r>
    </w:p>
    <w:p w:rsidR="00B16649" w:rsidRDefault="00B16649" w:rsidP="004C3FC6"/>
    <w:p w:rsidR="00B16649" w:rsidRPr="004B603D" w:rsidRDefault="00B16649" w:rsidP="00B16649">
      <w:pPr>
        <w:rPr>
          <w:u w:val="single"/>
        </w:rPr>
      </w:pPr>
      <w:r>
        <w:rPr>
          <w:u w:val="single"/>
        </w:rPr>
        <w:lastRenderedPageBreak/>
        <w:t>Stap 6</w:t>
      </w:r>
      <w:r w:rsidRPr="004B603D">
        <w:rPr>
          <w:u w:val="single"/>
        </w:rPr>
        <w:t>:</w:t>
      </w:r>
    </w:p>
    <w:p w:rsidR="00B16649" w:rsidRDefault="00B16649" w:rsidP="004C3FC6">
      <w:r>
        <w:t>Hierna werd er een nieuw scherm getoond waar de opdrachtgever heeft genavigeerd naar het MDF bestand dat ik had doorgestuurd, selecteerde dit bestand en klikte op ‘OK’ om het bestand te koppelen.</w:t>
      </w:r>
    </w:p>
    <w:p w:rsidR="00B16649" w:rsidRPr="00640DF9" w:rsidRDefault="00B16649" w:rsidP="00B16649">
      <w:r>
        <w:rPr>
          <w:noProof/>
          <w:lang w:eastAsia="nl-NL"/>
        </w:rPr>
        <w:drawing>
          <wp:inline distT="0" distB="0" distL="0" distR="0" wp14:anchorId="75FFEF4E" wp14:editId="768C870F">
            <wp:extent cx="3448050" cy="3119212"/>
            <wp:effectExtent l="0" t="0" r="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3120" cy="3123798"/>
                    </a:xfrm>
                    <a:prstGeom prst="rect">
                      <a:avLst/>
                    </a:prstGeom>
                  </pic:spPr>
                </pic:pic>
              </a:graphicData>
            </a:graphic>
          </wp:inline>
        </w:drawing>
      </w:r>
      <w:r>
        <w:br/>
      </w:r>
      <w:r>
        <w:rPr>
          <w:i/>
          <w:sz w:val="16"/>
          <w:szCs w:val="16"/>
        </w:rPr>
        <w:t>Koppelen</w:t>
      </w:r>
      <w:r w:rsidRPr="005F709F">
        <w:rPr>
          <w:i/>
          <w:sz w:val="16"/>
          <w:szCs w:val="16"/>
        </w:rPr>
        <w:t xml:space="preserve"> van database</w:t>
      </w:r>
      <w:r>
        <w:rPr>
          <w:i/>
          <w:sz w:val="16"/>
          <w:szCs w:val="16"/>
        </w:rPr>
        <w:t>(3</w:t>
      </w:r>
      <w:r w:rsidRPr="005F709F">
        <w:rPr>
          <w:i/>
          <w:sz w:val="16"/>
          <w:szCs w:val="16"/>
        </w:rPr>
        <w:t>)</w:t>
      </w:r>
    </w:p>
    <w:p w:rsidR="00B16649" w:rsidRPr="004B603D" w:rsidRDefault="00B16649" w:rsidP="00B16649">
      <w:pPr>
        <w:rPr>
          <w:u w:val="single"/>
        </w:rPr>
      </w:pPr>
      <w:r>
        <w:rPr>
          <w:u w:val="single"/>
        </w:rPr>
        <w:t>Stap 7</w:t>
      </w:r>
      <w:r w:rsidRPr="004B603D">
        <w:rPr>
          <w:u w:val="single"/>
        </w:rPr>
        <w:t>:</w:t>
      </w:r>
    </w:p>
    <w:p w:rsidR="00B16649" w:rsidRDefault="00B16649" w:rsidP="004C3FC6">
      <w:r>
        <w:t xml:space="preserve">Hierna verdween het scherm en </w:t>
      </w:r>
      <w:r w:rsidR="009E1B2B">
        <w:t>klikte</w:t>
      </w:r>
      <w:r>
        <w:t xml:space="preserve"> de opdrachtgever op </w:t>
      </w:r>
      <w:r w:rsidR="009E1B2B">
        <w:t>‘OK’ om de database te koppelen aan SQL Server Management Studio.</w:t>
      </w:r>
    </w:p>
    <w:p w:rsidR="00A21866" w:rsidRPr="00640DF9" w:rsidRDefault="00A21866" w:rsidP="00A21866">
      <w:pPr>
        <w:rPr>
          <w:b/>
        </w:rPr>
      </w:pPr>
      <w:r>
        <w:rPr>
          <w:noProof/>
          <w:lang w:eastAsia="nl-NL"/>
        </w:rPr>
        <w:drawing>
          <wp:inline distT="0" distB="0" distL="0" distR="0" wp14:anchorId="3838A0B2" wp14:editId="6F79A65A">
            <wp:extent cx="3476625" cy="3145062"/>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1000" cy="3158066"/>
                    </a:xfrm>
                    <a:prstGeom prst="rect">
                      <a:avLst/>
                    </a:prstGeom>
                  </pic:spPr>
                </pic:pic>
              </a:graphicData>
            </a:graphic>
          </wp:inline>
        </w:drawing>
      </w:r>
      <w:r>
        <w:rPr>
          <w:b/>
        </w:rPr>
        <w:br/>
      </w:r>
      <w:r>
        <w:rPr>
          <w:i/>
          <w:sz w:val="16"/>
          <w:szCs w:val="16"/>
        </w:rPr>
        <w:t>Koppelen</w:t>
      </w:r>
      <w:r w:rsidRPr="005F709F">
        <w:rPr>
          <w:i/>
          <w:sz w:val="16"/>
          <w:szCs w:val="16"/>
        </w:rPr>
        <w:t xml:space="preserve"> van database</w:t>
      </w:r>
      <w:r>
        <w:rPr>
          <w:i/>
          <w:sz w:val="16"/>
          <w:szCs w:val="16"/>
        </w:rPr>
        <w:t>(4</w:t>
      </w:r>
      <w:r w:rsidRPr="005F709F">
        <w:rPr>
          <w:i/>
          <w:sz w:val="16"/>
          <w:szCs w:val="16"/>
        </w:rPr>
        <w:t>)</w:t>
      </w:r>
    </w:p>
    <w:p w:rsidR="00A21866" w:rsidRDefault="00A21866" w:rsidP="004C3FC6">
      <w:r>
        <w:t>Hierna was het implementeren van de database afgerond</w:t>
      </w:r>
      <w:bookmarkStart w:id="1" w:name="_GoBack"/>
      <w:bookmarkEnd w:id="1"/>
    </w:p>
    <w:p w:rsidR="00B16649" w:rsidRPr="006E1296" w:rsidRDefault="00B16649" w:rsidP="004C3FC6"/>
    <w:p w:rsidR="006E1296" w:rsidRPr="006E1296" w:rsidRDefault="006E1296" w:rsidP="006E1296">
      <w:pPr>
        <w:pStyle w:val="Kop1"/>
      </w:pPr>
      <w:r>
        <w:t>Organisatorische implementatie</w:t>
      </w:r>
    </w:p>
    <w:p w:rsidR="00D13B6F" w:rsidRDefault="00D13B6F" w:rsidP="00F94954"/>
    <w:p w:rsidR="00F94954" w:rsidRDefault="00F94954" w:rsidP="00F94954"/>
    <w:sectPr w:rsidR="00F94954" w:rsidSect="007205DC">
      <w:footerReference w:type="default" r:id="rId15"/>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EF7" w:rsidRDefault="00EF0EF7" w:rsidP="004A01BA">
      <w:pPr>
        <w:spacing w:after="0" w:line="240" w:lineRule="auto"/>
      </w:pPr>
      <w:r>
        <w:separator/>
      </w:r>
    </w:p>
  </w:endnote>
  <w:endnote w:type="continuationSeparator" w:id="0">
    <w:p w:rsidR="00EF0EF7" w:rsidRDefault="00EF0EF7"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A21866">
          <w:rPr>
            <w:noProof/>
          </w:rPr>
          <w:t>6</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EF7" w:rsidRDefault="00EF0EF7" w:rsidP="004A01BA">
      <w:pPr>
        <w:spacing w:after="0" w:line="240" w:lineRule="auto"/>
      </w:pPr>
      <w:r>
        <w:separator/>
      </w:r>
    </w:p>
  </w:footnote>
  <w:footnote w:type="continuationSeparator" w:id="0">
    <w:p w:rsidR="00EF0EF7" w:rsidRDefault="00EF0EF7"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14D9B"/>
    <w:rsid w:val="0003433D"/>
    <w:rsid w:val="00067900"/>
    <w:rsid w:val="000B1615"/>
    <w:rsid w:val="000D23D1"/>
    <w:rsid w:val="000F0C9E"/>
    <w:rsid w:val="001035F9"/>
    <w:rsid w:val="00120C43"/>
    <w:rsid w:val="00151F4B"/>
    <w:rsid w:val="00153505"/>
    <w:rsid w:val="00167527"/>
    <w:rsid w:val="001C1B90"/>
    <w:rsid w:val="001D1A5C"/>
    <w:rsid w:val="001E6EA3"/>
    <w:rsid w:val="00215BDD"/>
    <w:rsid w:val="002417AC"/>
    <w:rsid w:val="00250C51"/>
    <w:rsid w:val="002A18C4"/>
    <w:rsid w:val="002C1424"/>
    <w:rsid w:val="0032472B"/>
    <w:rsid w:val="00346108"/>
    <w:rsid w:val="00350087"/>
    <w:rsid w:val="00352B20"/>
    <w:rsid w:val="003621F2"/>
    <w:rsid w:val="00391ECC"/>
    <w:rsid w:val="003A6CF0"/>
    <w:rsid w:val="00435346"/>
    <w:rsid w:val="00445776"/>
    <w:rsid w:val="004816F0"/>
    <w:rsid w:val="00494FB8"/>
    <w:rsid w:val="004A01BA"/>
    <w:rsid w:val="004B603D"/>
    <w:rsid w:val="004C2BFC"/>
    <w:rsid w:val="004C3FC6"/>
    <w:rsid w:val="00530F82"/>
    <w:rsid w:val="0054527D"/>
    <w:rsid w:val="005A66BC"/>
    <w:rsid w:val="005A7776"/>
    <w:rsid w:val="005C221B"/>
    <w:rsid w:val="005E1BA3"/>
    <w:rsid w:val="006702BE"/>
    <w:rsid w:val="00671F28"/>
    <w:rsid w:val="0067243E"/>
    <w:rsid w:val="006C26DB"/>
    <w:rsid w:val="006E1296"/>
    <w:rsid w:val="007205DC"/>
    <w:rsid w:val="00721032"/>
    <w:rsid w:val="007358AC"/>
    <w:rsid w:val="00760D98"/>
    <w:rsid w:val="00791967"/>
    <w:rsid w:val="007C5EAF"/>
    <w:rsid w:val="007D0C41"/>
    <w:rsid w:val="007E482C"/>
    <w:rsid w:val="007F343B"/>
    <w:rsid w:val="00852357"/>
    <w:rsid w:val="008C0F4A"/>
    <w:rsid w:val="009052AB"/>
    <w:rsid w:val="009568CA"/>
    <w:rsid w:val="0096150D"/>
    <w:rsid w:val="0096476C"/>
    <w:rsid w:val="0097542E"/>
    <w:rsid w:val="009E1B2B"/>
    <w:rsid w:val="00A21866"/>
    <w:rsid w:val="00A2395B"/>
    <w:rsid w:val="00A5215F"/>
    <w:rsid w:val="00AD6052"/>
    <w:rsid w:val="00B07AFB"/>
    <w:rsid w:val="00B16649"/>
    <w:rsid w:val="00B253D7"/>
    <w:rsid w:val="00B9540C"/>
    <w:rsid w:val="00BB490C"/>
    <w:rsid w:val="00BC7B2F"/>
    <w:rsid w:val="00C03BE6"/>
    <w:rsid w:val="00C07B89"/>
    <w:rsid w:val="00C153FF"/>
    <w:rsid w:val="00C41B84"/>
    <w:rsid w:val="00C60E8B"/>
    <w:rsid w:val="00C776B8"/>
    <w:rsid w:val="00CE2942"/>
    <w:rsid w:val="00CF7BC8"/>
    <w:rsid w:val="00D06130"/>
    <w:rsid w:val="00D13B6F"/>
    <w:rsid w:val="00D201FB"/>
    <w:rsid w:val="00D25738"/>
    <w:rsid w:val="00D81427"/>
    <w:rsid w:val="00DB78B2"/>
    <w:rsid w:val="00E03610"/>
    <w:rsid w:val="00E43FD5"/>
    <w:rsid w:val="00E53C8D"/>
    <w:rsid w:val="00EF0EF7"/>
    <w:rsid w:val="00F22A1A"/>
    <w:rsid w:val="00F52F89"/>
    <w:rsid w:val="00F60BF4"/>
    <w:rsid w:val="00F9495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60A42-716D-4CBF-902A-5ED343AC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7</Pages>
  <Words>402</Words>
  <Characters>2215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55</cp:revision>
  <dcterms:created xsi:type="dcterms:W3CDTF">2018-04-16T07:11:00Z</dcterms:created>
  <dcterms:modified xsi:type="dcterms:W3CDTF">2018-05-29T12:39:00Z</dcterms:modified>
</cp:coreProperties>
</file>