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Post Survey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your initial reaction</w:t>
      </w:r>
      <w:r w:rsidDel="00000000" w:rsidR="00000000" w:rsidRPr="00000000">
        <w:rPr>
          <w:rtl w:val="0"/>
        </w:rPr>
        <w:t xml:space="preserve"> when you approached the NPC on the vertical screen?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NPC feel like it was aware of you?</w:t>
      </w:r>
      <w:r w:rsidDel="00000000" w:rsidR="00000000" w:rsidRPr="00000000">
        <w:rPr>
          <w:rtl w:val="0"/>
        </w:rPr>
        <w:t xml:space="preserve"> Why or why not?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describe the NPC’s personality</w:t>
      </w:r>
      <w:r w:rsidDel="00000000" w:rsidR="00000000" w:rsidRPr="00000000">
        <w:rPr>
          <w:rtl w:val="0"/>
        </w:rPr>
        <w:t xml:space="preserve"> based on this interaction?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NPC’s reaction match your tone and emotion?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what felt mismatched?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there a moment where the NPC reacted incorrectly?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what happened.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NPC’s timing feel natural or delayed?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was the moment that felt “off”?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NPC’s animation or movement break immersion at any point?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movement or pose felt unnatural?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lighting, reflections, or rendering ever distract you?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specifically pulled you out of the moment?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a scale of 1–10, how “alive” did the NPC feel?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would help raise that score?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NPC’s voice feel connected to the character?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what was the mismatch (tone, gender, pacing, clarity)?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the audio volume or quality distracting?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the dialogue flow logically, or did it feel random or AI-like at any point?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ever feel unsure of what the NPC expected you to say or do?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there a moment where you felt disengaged or stopped believing in the experience?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ever look away from the screen because something felt awkward?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caused that feeling?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MOST immersive moment?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LEAST immersive moment?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one thing could be changed to make the NPC feel more real, what would it be?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you want to talk to this NPC again? Why or why not?</w:t>
        <w:br w:type="textWrapping"/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moment where your brain said “oh—this thing knows I’m here.”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