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4731" w14:textId="77777777" w:rsidR="00765B23" w:rsidRDefault="003F7D73">
      <w:pPr>
        <w:spacing w:after="0" w:line="360" w:lineRule="exact" w:before="0"/>
        <w:ind w:firstLine="709"/>
        <w:jc w:val="both"/>
      </w:pPr>
      <w:bookmarkStart w:id="0" w:name="X35ea7da2bb0dd7c7947693dc9e4ba57d01b6189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A2CCF62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541CBF5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DE627A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18D1055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B869B8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3CBC6D58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23BB96F9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6E9B854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5F55D9A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7B8CA1AD" w14:textId="77777777" w:rsidR="00765B23" w:rsidRDefault="003F7D7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 xml:space="preserve">на тему «Бизнес-анализ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»</w:t>
      </w:r>
    </w:p>
    <w:p w14:paraId="5D237643" w14:textId="77777777" w:rsidR="00765B23" w:rsidRDefault="003F7D7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347CD177" w14:textId="77777777" w:rsidR="00765B23" w:rsidRDefault="003F7D73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337C9600" w14:textId="77777777" w:rsidR="00765B23" w:rsidRDefault="003F7D73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D935AB0" w14:textId="77777777" w:rsidR="00765B23" w:rsidRDefault="003F7D73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290ADFDD" w14:textId="77777777" w:rsidR="00765B23" w:rsidRDefault="003F7D73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47554CFF" w14:textId="42ED2076" w:rsidR="00BD45AB" w:rsidRDefault="003F7D73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071" w:history="1">
        <w:r w:rsidR="00BD45AB" w:rsidRPr="00A65D05">
          <w:rPr>
            <w:rStyle w:val="ad"/>
            <w:noProof/>
          </w:rPr>
          <w:t>1 ЛАБОРАТОРНАЯ РАБОТА №1. АНАЛИЗ ПОИСКОВОГО СПРОСА И ФИКСАЦИЯ ГРАНИЦ РЫНКА</w:t>
        </w:r>
        <w:r w:rsidR="00BD45AB">
          <w:rPr>
            <w:noProof/>
            <w:webHidden/>
          </w:rPr>
          <w:tab/>
        </w:r>
        <w:r w:rsidR="00BD45AB">
          <w:rPr>
            <w:noProof/>
            <w:webHidden/>
          </w:rPr>
          <w:fldChar w:fldCharType="begin"/>
        </w:r>
        <w:r w:rsidR="00BD45AB">
          <w:rPr>
            <w:noProof/>
            <w:webHidden/>
          </w:rPr>
          <w:instrText xml:space="preserve"> PAGEREF _Toc241931071 \h </w:instrText>
        </w:r>
        <w:r w:rsidR="00BD45AB">
          <w:rPr>
            <w:noProof/>
            <w:webHidden/>
          </w:rPr>
        </w:r>
        <w:r w:rsidR="00BD45AB">
          <w:rPr>
            <w:noProof/>
            <w:webHidden/>
          </w:rPr>
          <w:fldChar w:fldCharType="separate"/>
        </w:r>
        <w:r w:rsidR="00BD45AB">
          <w:rPr>
            <w:noProof/>
            <w:webHidden/>
          </w:rPr>
          <w:t>4</w:t>
        </w:r>
        <w:r w:rsidR="00BD45AB">
          <w:rPr>
            <w:noProof/>
            <w:webHidden/>
          </w:rPr>
          <w:fldChar w:fldCharType="end"/>
        </w:r>
      </w:hyperlink>
    </w:p>
    <w:p w14:paraId="2E77A7D5" w14:textId="7785D8B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2" w:history="1">
        <w:r w:rsidRPr="00A65D05">
          <w:rPr>
            <w:rStyle w:val="ad"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E5E03" w14:textId="4F159E2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3" w:history="1">
        <w:r w:rsidRPr="00A65D05">
          <w:rPr>
            <w:rStyle w:val="ad"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8196572" w14:textId="15CEBB1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4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51557D69" w14:textId="3311BF3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75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7B90B6C" w14:textId="5FA9222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76" w:history="1">
        <w:r w:rsidRPr="00A65D05">
          <w:rPr>
            <w:rStyle w:val="ad"/>
            <w:noProof/>
          </w:rPr>
          <w:t>Приложение А (обязательное) Реестр выгрузок и рабочие файлы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0F805BF" w14:textId="1A2D5B8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77" w:history="1">
        <w:r w:rsidRPr="00A65D05">
          <w:rPr>
            <w:rStyle w:val="ad"/>
            <w:noProof/>
          </w:rPr>
          <w:t>Приложение Б (обязательное) Контрольная выгрузка Вордстата от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6017695" w14:textId="51773E6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8" w:history="1">
        <w:r w:rsidRPr="00A65D05">
          <w:rPr>
            <w:rStyle w:val="ad"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2F1842" w14:textId="080F3E4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79" w:history="1">
        <w:r w:rsidRPr="00A65D05">
          <w:rPr>
            <w:rStyle w:val="ad"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6C265A1" w14:textId="45EDB00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80" w:history="1">
        <w:r w:rsidRPr="00A65D05">
          <w:rPr>
            <w:rStyle w:val="ad"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AC1C089" w14:textId="45819CF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81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160402BE" w14:textId="78BE3E5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2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32E9E4A1" w14:textId="6549C41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3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1F4B167" w14:textId="019682C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4" w:history="1">
        <w:r w:rsidRPr="00A65D05">
          <w:rPr>
            <w:rStyle w:val="ad"/>
            <w:noProof/>
          </w:rPr>
          <w:t>Приложение Б (обязательное) Журналы допущений и источников, перечень недостающих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3346B01C" w14:textId="1A1DD1D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5" w:history="1">
        <w:r w:rsidRPr="00A65D05">
          <w:rPr>
            <w:rStyle w:val="ad"/>
            <w:noProof/>
          </w:rPr>
          <w:t>Приложение В (обязательное) Журнал ручной фиксации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DEE708" w14:textId="450C250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6" w:history="1">
        <w:r w:rsidRPr="00A65D05">
          <w:rPr>
            <w:rStyle w:val="ad"/>
            <w:noProof/>
          </w:rPr>
          <w:t>Приложение Г (обязательное) Исправления и особенности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3751F4F9" w14:textId="69A122A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7" w:history="1">
        <w:r w:rsidRPr="00A65D05">
          <w:rPr>
            <w:rStyle w:val="ad"/>
            <w:noProof/>
          </w:rPr>
          <w:t>Приложение Д (обязательное) Контрольные перечни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5E2FD0D8" w14:textId="7BB2237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88" w:history="1">
        <w:r w:rsidRPr="00A65D05">
          <w:rPr>
            <w:rStyle w:val="ad"/>
            <w:noProof/>
          </w:rPr>
          <w:t>Приложение Е (обязательное) Ориентиры стоимости клика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6B6BC6E2" w14:textId="36502322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89" w:history="1">
        <w:r w:rsidRPr="00A65D05">
          <w:rPr>
            <w:rStyle w:val="ad"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0B9B2D5" w14:textId="0350B09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0" w:history="1">
        <w:r w:rsidRPr="00A65D05">
          <w:rPr>
            <w:rStyle w:val="ad"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0F0E4A0F" w14:textId="5BEF1C0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1" w:history="1">
        <w:r w:rsidRPr="00A65D05">
          <w:rPr>
            <w:rStyle w:val="ad"/>
            <w:noProof/>
          </w:rPr>
          <w:t>3.3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219</w:t>
        </w:r>
        <w:r>
          <w:rPr>
            <w:noProof/>
            <w:webHidden/>
          </w:rPr>
          <w:fldChar w:fldCharType="end"/>
        </w:r>
      </w:hyperlink>
    </w:p>
    <w:p w14:paraId="323BC92A" w14:textId="1C640C5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AA10E13" w14:textId="0AF0E7D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4FA5C31F" w14:textId="7EE4B89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4" w:history="1">
        <w:r w:rsidRPr="00A65D05">
          <w:rPr>
            <w:rStyle w:val="ad"/>
            <w:noProof/>
          </w:rPr>
          <w:t>Приложение А (обязательное) Журналы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253B5C66" w14:textId="6835A10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5" w:history="1">
        <w:r w:rsidRPr="00A65D05">
          <w:rPr>
            <w:rStyle w:val="ad"/>
            <w:noProof/>
          </w:rPr>
          <w:t>Приложение Б (обязательное) Журнал допущений и реестр ожидаемых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71546A40" w14:textId="26987AF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6" w:history="1">
        <w:r w:rsidRPr="00A65D05">
          <w:rPr>
            <w:rStyle w:val="ad"/>
            <w:noProof/>
          </w:rPr>
          <w:t>Приложение В (обязательное) Карточки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E7D181A" w14:textId="47F1D00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97" w:history="1">
        <w:r w:rsidRPr="00A65D05">
          <w:rPr>
            <w:rStyle w:val="ad"/>
            <w:noProof/>
          </w:rPr>
          <w:t>Приложение Г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30128B37" w14:textId="5E4F293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8" w:history="1">
        <w:r w:rsidRPr="00A65D05">
          <w:rPr>
            <w:rStyle w:val="ad"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2739ACA" w14:textId="3E884EA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99" w:history="1">
        <w:r w:rsidRPr="00A65D05">
          <w:rPr>
            <w:rStyle w:val="ad"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3806211C" w14:textId="0556188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0" w:history="1">
        <w:r w:rsidRPr="00A65D05">
          <w:rPr>
            <w:rStyle w:val="ad"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E30EDF6" w14:textId="117458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1" w:history="1">
        <w:r w:rsidRPr="00A65D05">
          <w:rPr>
            <w:rStyle w:val="ad"/>
            <w:noProof/>
          </w:rPr>
          <w:t>4.3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1625D874" w14:textId="74110011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2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44ED84B3" w14:textId="6D8EAF39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3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6708A775" w14:textId="1023F7B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4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520D2AF0" w14:textId="6194805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5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5E35278E" w14:textId="0EBC96A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06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383B61C8" w14:textId="3DFDCAAC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7" w:history="1">
        <w:r w:rsidRPr="00A65D05">
          <w:rPr>
            <w:rStyle w:val="ad"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5922FE69" w14:textId="723053E0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8" w:history="1">
        <w:r w:rsidRPr="00A65D05">
          <w:rPr>
            <w:rStyle w:val="ad"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2E86EA4C" w14:textId="269DD99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09" w:history="1">
        <w:r w:rsidRPr="00A65D05">
          <w:rPr>
            <w:rStyle w:val="ad"/>
            <w:noProof/>
          </w:rPr>
          <w:t>5.3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08D72B85" w14:textId="7127DD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41AD52DA" w14:textId="4A5E2E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31503E40" w14:textId="2D34EEEF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2" w:history="1">
        <w:r w:rsidRPr="00A65D05">
          <w:rPr>
            <w:rStyle w:val="ad"/>
            <w:noProof/>
          </w:rPr>
          <w:t>Приложение А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6E70FAE8" w14:textId="55E27322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3" w:history="1">
        <w:r w:rsidRPr="00A65D05">
          <w:rPr>
            <w:rStyle w:val="ad"/>
            <w:noProof/>
          </w:rPr>
          <w:t>Приложение Б (обязательное)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7F56986E" w14:textId="050780AD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14" w:history="1">
        <w:r w:rsidRPr="00A65D05">
          <w:rPr>
            <w:rStyle w:val="ad"/>
            <w:noProof/>
          </w:rPr>
          <w:t>Приложение В (обязательное)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273</w:t>
        </w:r>
        <w:r>
          <w:rPr>
            <w:noProof/>
            <w:webHidden/>
          </w:rPr>
          <w:fldChar w:fldCharType="end"/>
        </w:r>
      </w:hyperlink>
    </w:p>
    <w:p w14:paraId="3822A16F" w14:textId="2F36ADFB" w:rsidR="00BD45AB" w:rsidRDefault="00BD45AB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5" w:history="1">
        <w:r w:rsidRPr="00A65D05">
          <w:rPr>
            <w:rStyle w:val="ad"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2397E157" w14:textId="7D32422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6" w:history="1">
        <w:r w:rsidRPr="00A65D05">
          <w:rPr>
            <w:rStyle w:val="ad"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275</w:t>
        </w:r>
        <w:r>
          <w:rPr>
            <w:noProof/>
            <w:webHidden/>
          </w:rPr>
          <w:fldChar w:fldCharType="end"/>
        </w:r>
      </w:hyperlink>
    </w:p>
    <w:p w14:paraId="14AC7B0F" w14:textId="697444B6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7" w:history="1">
        <w:r w:rsidRPr="00A65D05">
          <w:rPr>
            <w:rStyle w:val="ad"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37F9A79F" w14:textId="50515C5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8" w:history="1">
        <w:r w:rsidRPr="00A65D05">
          <w:rPr>
            <w:rStyle w:val="ad"/>
            <w:noProof/>
          </w:rPr>
          <w:t>6.3 Аргументация спроса: Google Trends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276</w:t>
        </w:r>
        <w:r>
          <w:rPr>
            <w:noProof/>
            <w:webHidden/>
          </w:rPr>
          <w:fldChar w:fldCharType="end"/>
        </w:r>
      </w:hyperlink>
    </w:p>
    <w:p w14:paraId="7FA048F0" w14:textId="067C27E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19" w:history="1">
        <w:r w:rsidRPr="00A65D05">
          <w:rPr>
            <w:rStyle w:val="ad"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431B18A5" w14:textId="44AFDCAE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0" w:history="1">
        <w:r w:rsidRPr="00A65D05">
          <w:rPr>
            <w:rStyle w:val="ad"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018D5CB8" w14:textId="246555FA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1" w:history="1">
        <w:r w:rsidRPr="00A65D05">
          <w:rPr>
            <w:rStyle w:val="ad"/>
            <w:noProof/>
          </w:rPr>
          <w:t>6.6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272AAC1A" w14:textId="410E640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2" w:history="1">
        <w:r w:rsidRPr="00A65D05">
          <w:rPr>
            <w:rStyle w:val="ad"/>
            <w:noProof/>
          </w:rPr>
          <w:t>6.7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B193033" w14:textId="65F5AFB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3" w:history="1">
        <w:r w:rsidRPr="00A65D05">
          <w:rPr>
            <w:rStyle w:val="ad"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005ACFD6" w14:textId="7679B677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4" w:history="1">
        <w:r w:rsidRPr="00A65D05">
          <w:rPr>
            <w:rStyle w:val="ad"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36E40285" w14:textId="3064831C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5" w:history="1">
        <w:r w:rsidRPr="00A65D05">
          <w:rPr>
            <w:rStyle w:val="ad"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286</w:t>
        </w:r>
        <w:r>
          <w:rPr>
            <w:noProof/>
            <w:webHidden/>
          </w:rPr>
          <w:fldChar w:fldCharType="end"/>
        </w:r>
      </w:hyperlink>
    </w:p>
    <w:p w14:paraId="64418C3C" w14:textId="660AB9E5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6" w:history="1">
        <w:r w:rsidRPr="00A65D05">
          <w:rPr>
            <w:rStyle w:val="ad"/>
            <w:noProof/>
          </w:rPr>
          <w:t>6.11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287</w:t>
        </w:r>
        <w:r>
          <w:rPr>
            <w:noProof/>
            <w:webHidden/>
          </w:rPr>
          <w:fldChar w:fldCharType="end"/>
        </w:r>
      </w:hyperlink>
    </w:p>
    <w:p w14:paraId="41ADB728" w14:textId="0BACC36B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7" w:history="1">
        <w:r w:rsidRPr="00A65D05">
          <w:rPr>
            <w:rStyle w:val="ad"/>
            <w:noProof/>
          </w:rPr>
          <w:t>6.12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289</w:t>
        </w:r>
        <w:r>
          <w:rPr>
            <w:noProof/>
            <w:webHidden/>
          </w:rPr>
          <w:fldChar w:fldCharType="end"/>
        </w:r>
      </w:hyperlink>
    </w:p>
    <w:p w14:paraId="40585FCF" w14:textId="6C2E2D9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8" w:history="1">
        <w:r w:rsidRPr="00A65D05">
          <w:rPr>
            <w:rStyle w:val="ad"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290</w:t>
        </w:r>
        <w:r>
          <w:rPr>
            <w:noProof/>
            <w:webHidden/>
          </w:rPr>
          <w:fldChar w:fldCharType="end"/>
        </w:r>
      </w:hyperlink>
    </w:p>
    <w:p w14:paraId="19605FB8" w14:textId="4907F684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29" w:history="1">
        <w:r w:rsidRPr="00A65D05">
          <w:rPr>
            <w:rStyle w:val="ad"/>
            <w:noProof/>
          </w:rPr>
          <w:t>6.14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292</w:t>
        </w:r>
        <w:r>
          <w:rPr>
            <w:noProof/>
            <w:webHidden/>
          </w:rPr>
          <w:fldChar w:fldCharType="end"/>
        </w:r>
      </w:hyperlink>
    </w:p>
    <w:p w14:paraId="2144CF51" w14:textId="0E0C5478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130" w:history="1">
        <w:r w:rsidRPr="00A65D05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300</w:t>
        </w:r>
        <w:r>
          <w:rPr>
            <w:noProof/>
            <w:webHidden/>
          </w:rPr>
          <w:fldChar w:fldCharType="end"/>
        </w:r>
      </w:hyperlink>
    </w:p>
    <w:p w14:paraId="67D2161D" w14:textId="4ECD4323" w:rsidR="00BD45AB" w:rsidRDefault="00BD45AB">
      <w:pPr>
        <w:pStyle w:val="2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131" w:history="1">
        <w:r w:rsidRPr="00A65D05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301</w:t>
        </w:r>
        <w:r>
          <w:rPr>
            <w:noProof/>
            <w:webHidden/>
          </w:rPr>
          <w:fldChar w:fldCharType="end"/>
        </w:r>
      </w:hyperlink>
    </w:p>
    <w:p w14:paraId="3CEBEAF6" w14:textId="01A73F84" w:rsidR="00765B23" w:rsidRDefault="003F7D73">
      <w:pPr>
        <w:pStyle w:val="2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41A1B097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" w:name="_Toc241931071"/>
      <w:r>
        <w:rPr>
          <w:rFonts w:ascii="Times New Roman" w:hAnsi="Times New Roman"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30066CC" w14:textId="77777777" w:rsidR="00765B23" w:rsidRDefault="003F7D73">
      <w:pPr>
        <w:pStyle w:val="2"/>
        <w:spacing w:before="0" w:after="0" w:line="360" w:lineRule="exact"/>
        <w:ind w:firstLine="0"/>
      </w:pPr>
      <w:bookmarkStart w:id="2" w:name="ход-работы"/>
      <w:bookmarkStart w:id="3" w:name="_Toc241931072"/>
      <w:r>
        <w:rPr>
          <w:rFonts w:ascii="Times New Roman" w:hAnsi="Times New Roman"/>
          <w:sz w:val="28"/>
        </w:rPr>
        <w:t>1.2 Ход работы</w:t>
      </w:r>
      <w:bookmarkEnd w:id="3"/>
    </w:p>
    <w:p w14:paraId="7174870F" w14:textId="77777777" w:rsidR="00765B23" w:rsidRDefault="003F7D73">
      <w:pPr>
        <w:pStyle w:val="3"/>
        <w:spacing w:before="0" w:after="0" w:line="360" w:lineRule="exact"/>
        <w:ind w:firstLine="0"/>
      </w:pPr>
      <w:bookmarkStart w:id="4" w:name="X30725fda4ffcc2039b9605c923acd38199de119"/>
      <w:r>
        <w:rPr>
          <w:rFonts w:ascii="Times New Roman" w:hAnsi="Times New Roman"/>
          <w:sz w:val="28"/>
        </w:rPr>
        <w:t>1.2.1 Компетенция, бизнес-идея и паспорт гипотезы</w:t>
      </w:r>
    </w:p>
    <w:p w14:paraId="1E6E3A7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5C5D65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765B23" w14:paraId="145F0A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11BCF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1A2EE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1A60AED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1D24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0CE72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765B23" w14:paraId="4D6D217B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0A216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EA14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327B2F4F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6EAA4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16A42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765B23" w14:paraId="4575A845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3AD2C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4239F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765B23" w14:paraId="1518A83A" w14:textId="77777777" w:rsidTr="00765B23">
        <w:trPr>
          <w:cantSplit/>
          <w:jc w:val="center"/>
        </w:trPr>
        <w:tc>
          <w:tcPr>
            <w:tcW w:w="2220" w:type="dxa"/>
            <w:vAlign w:val="center"/>
          </w:tcPr>
          <w:p w14:paraId="4DC5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241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6DFA7B0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D4DCF9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765B23" w14:paraId="107C09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6D20F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24CE11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3ECA8A5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17BC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0407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765B23" w14:paraId="6914321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B2AE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3726D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765B23" w14:paraId="654C5BF5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D3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2ECC0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765B23" w14:paraId="580BE71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D70B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973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765B23" w14:paraId="5A31604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5BADF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AFB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765B23" w14:paraId="2CB2258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33486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7B775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765B23" w14:paraId="24108DFC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574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34DD2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765B23" w14:paraId="682AB55B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2A23B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38386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765B23" w14:paraId="11A4AC41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97C5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41451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765B23" w14:paraId="123998E0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7570F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09836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765B23" w14:paraId="6949AA1D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6AA7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54DE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765B23" w14:paraId="5376AB9A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A100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40FF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37802B5E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0AA21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0749D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765B23" w14:paraId="7CB7A3D4" w14:textId="77777777" w:rsidTr="00765B23">
        <w:trPr>
          <w:cantSplit/>
          <w:jc w:val="center"/>
        </w:trPr>
        <w:tc>
          <w:tcPr>
            <w:tcW w:w="3827" w:type="dxa"/>
            <w:vAlign w:val="center"/>
          </w:tcPr>
          <w:p w14:paraId="4B0C8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3BB3D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 w14:paraId="2C14EC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" w:name="X4249dc9630c96e75cd39a00c94f6a6780c6ec03"/>
      <w:r>
        <w:rPr>
          <w:rFonts w:ascii="Times New Roman" w:hAnsi="Times New Roman"/>
          <w:b/>
          <w:sz w:val="28"/>
        </w:rPr>
        <w:t>1.2.1.1 Проблема аудитории и коммерческое предложение по сегментам</w:t>
      </w:r>
    </w:p>
    <w:p w14:paraId="39B2BDD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765B23" w14:paraId="5177C8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1928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54B28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60DB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E306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382166C0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B53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D856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17AD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40668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765B23" w14:paraId="3F15534A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746FB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CED1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2F03F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47486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765B23" w14:paraId="1439999E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30291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340A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5295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26F5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765B23" w14:paraId="05CEDBA3" w14:textId="77777777" w:rsidTr="00765B23">
        <w:trPr>
          <w:cantSplit/>
          <w:jc w:val="center"/>
        </w:trPr>
        <w:tc>
          <w:tcPr>
            <w:tcW w:w="1806" w:type="dxa"/>
            <w:vAlign w:val="center"/>
          </w:tcPr>
          <w:p w14:paraId="00C70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6E712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05C85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3C1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6BCCADE4" w14:textId="77777777" w:rsidR="00765B23" w:rsidRDefault="003F7D73">
      <w:pPr>
        <w:pStyle w:val="3"/>
        <w:spacing w:before="0" w:after="0" w:line="360" w:lineRule="exact"/>
        <w:ind w:firstLine="0"/>
      </w:pPr>
      <w:bookmarkStart w:id="6" w:name="семантическое-ядро"/>
      <w:bookmarkEnd w:id="4"/>
      <w:bookmarkEnd w:id="5"/>
      <w:r>
        <w:rPr>
          <w:rFonts w:ascii="Times New Roman" w:hAnsi="Times New Roman"/>
          <w:sz w:val="28"/>
        </w:rPr>
        <w:t>1.2.2 Семантическое ядро</w:t>
      </w:r>
    </w:p>
    <w:p w14:paraId="2637EE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b/>
          <w:sz w:val="28"/>
        </w:rPr>
        <w:t>1.2.2.1 Карта поисковых запросов</w:t>
      </w:r>
    </w:p>
    <w:p w14:paraId="4AB53E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26302CE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765B23" w14:paraId="1EFF8F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2138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1330F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57D4A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C68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765B23" w14:paraId="5FF9B174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4D406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3A5DD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3C23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2FFEE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765B23" w14:paraId="5F8859F1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9199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4EAC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2E15B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2F51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765B23" w14:paraId="7B1DB47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0CEF5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5618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01A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5F953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016F628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3DA1B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7FF3F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4C5F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7A8CAA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765B23" w14:paraId="347810FC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2923EB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6216F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6EBA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388DD6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E7A74BA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7D305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 (доп.)</w:t>
            </w:r>
          </w:p>
        </w:tc>
        <w:tc>
          <w:tcPr>
            <w:tcW w:w="2207" w:type="dxa"/>
            <w:vAlign w:val="center"/>
          </w:tcPr>
          <w:p w14:paraId="42B9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622F4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4B6C8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765B23" w14:paraId="4703C159" w14:textId="77777777" w:rsidTr="00765B23">
        <w:trPr>
          <w:cantSplit/>
          <w:jc w:val="center"/>
        </w:trPr>
        <w:tc>
          <w:tcPr>
            <w:tcW w:w="1341" w:type="dxa"/>
            <w:vAlign w:val="center"/>
          </w:tcPr>
          <w:p w14:paraId="5ADCC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2207" w:type="dxa"/>
            <w:vAlign w:val="center"/>
          </w:tcPr>
          <w:p w14:paraId="63B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015C2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7529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761D5F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§2.7)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5FF7E2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43AD730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765B23" w14:paraId="06334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023A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21C697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5AA0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F3B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проверки</w:t>
            </w:r>
          </w:p>
        </w:tc>
      </w:tr>
      <w:tr w:rsidR="00765B23" w14:paraId="07BAF526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7957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855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35242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46676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765B23" w14:paraId="1A8B425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A5B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23B6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0C50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74707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765B23" w14:paraId="01E8BBF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6B7D99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4C716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363EF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293C1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765B23" w14:paraId="6ADFB3F2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880C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5FB77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1CE33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4C37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765B23" w14:paraId="012C0754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2307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69A8B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07BE6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E36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765B23" w14:paraId="4A6CF7FD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1121C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5793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50D6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561DA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765B23" w14:paraId="62EF5FAF" w14:textId="77777777" w:rsidTr="00765B23">
        <w:trPr>
          <w:cantSplit/>
          <w:jc w:val="center"/>
        </w:trPr>
        <w:tc>
          <w:tcPr>
            <w:tcW w:w="1919" w:type="dxa"/>
            <w:vAlign w:val="center"/>
          </w:tcPr>
          <w:p w14:paraId="51729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330D5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2317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28C1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1436AC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076CCA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765B23" w14:paraId="74E86E1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896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E91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0BDDB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543ED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09F1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11971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D5F1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5205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573B69B8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3D46C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575D0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5E74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33D7F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EAAA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72FB3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2BC0B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1BA655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46FBA35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1D53A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CEE5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E87D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4CC5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4A4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4DB7C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1E2F1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100C6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4BB0BAF3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EB57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51DAD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543E62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785597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69E0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7ABD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16DCA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29340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765B23" w14:paraId="50404C17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5600C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78375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E64E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7FC12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671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7D4C1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A66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74432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765B23" w14:paraId="5B323816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DB3E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08C02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4E4F6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77E8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B0CD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77880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54EC4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073A1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9F1F76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09E8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4C7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6E6B3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1D75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5E306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016CA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40D31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7DE0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10847F75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2AC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6160E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5EC79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9CEE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12A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1BEA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9DED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64AE5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765B23" w14:paraId="61FCCA30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461A7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00976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4B8BB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4A51F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45144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641E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19F0B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4395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765B23" w14:paraId="10994A69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39E57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340AF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2307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F08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AFC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568CB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6F698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3E34F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765B23" w14:paraId="5E1FEF3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63C85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18F29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E3C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51442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D8C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52531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7D18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D04D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765B23" w14:paraId="0347B29B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0A299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7795E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DDE1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C504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DFC9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F7F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4C25B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5EB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765B23" w14:paraId="30B9BF52" w14:textId="77777777" w:rsidTr="00765B23">
        <w:trPr>
          <w:cantSplit/>
          <w:jc w:val="center"/>
        </w:trPr>
        <w:tc>
          <w:tcPr>
            <w:tcW w:w="454" w:type="dxa"/>
            <w:vAlign w:val="center"/>
          </w:tcPr>
          <w:p w14:paraId="709BA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1D56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D46B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CB70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E10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283E5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7A32D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0BCF7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60ED722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1041E3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765B23" w14:paraId="35807A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AC03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4A501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7E845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использовать в анализе</w:t>
            </w:r>
          </w:p>
        </w:tc>
      </w:tr>
      <w:tr w:rsidR="00765B23" w14:paraId="6A9AEBB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1CEC13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7C35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0D32A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649E9AF4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4514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4C737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04A5B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765B23" w14:paraId="4EF2C27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33AB7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5399C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4CE381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765B23" w14:paraId="2681860B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1BD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08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6660B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765B23" w14:paraId="24152519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2002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6B4483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3E858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765B23" w14:paraId="582CA3CA" w14:textId="77777777" w:rsidTr="00765B23">
        <w:trPr>
          <w:cantSplit/>
          <w:jc w:val="center"/>
        </w:trPr>
        <w:tc>
          <w:tcPr>
            <w:tcW w:w="2782" w:type="dxa"/>
            <w:vAlign w:val="center"/>
          </w:tcPr>
          <w:p w14:paraId="5A3CE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6DBEC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BDC2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43945AA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b/>
          <w:sz w:val="28"/>
        </w:rPr>
        <w:t>1.2.2.2 Уровень интереса по семантическому ядру</w:t>
      </w:r>
    </w:p>
    <w:p w14:paraId="2D6632C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44B5BC2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765B23" w14:paraId="60C30CE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B00EE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DD14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20510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5C004694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5D3B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54F0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14996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BD3D6B5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11A07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534E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752F1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A38AF40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78E0A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5E0D29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A026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F8A2F9C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3BA7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3106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588C0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281C5FF9" w14:textId="77777777" w:rsidTr="00765B23">
        <w:trPr>
          <w:cantSplit/>
          <w:jc w:val="center"/>
        </w:trPr>
        <w:tc>
          <w:tcPr>
            <w:tcW w:w="2970" w:type="dxa"/>
            <w:vAlign w:val="center"/>
          </w:tcPr>
          <w:p w14:paraId="43512D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1C436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605B4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639A8AF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AD2898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b/>
          <w:sz w:val="28"/>
        </w:rPr>
        <w:lastRenderedPageBreak/>
        <w:t>1.2.2.3 Приоритизация кластеров и вывод по семантическому ядру</w:t>
      </w:r>
    </w:p>
    <w:p w14:paraId="39F2479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1EB2813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765B23" w14:paraId="7D631A2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41140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39868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7817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90F7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71C2C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79800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Практический вывод</w:t>
            </w:r>
          </w:p>
        </w:tc>
      </w:tr>
      <w:tr w:rsidR="00765B23" w14:paraId="17D6EB2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DEE2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4880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413CD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544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A3A9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743B0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765B23" w14:paraId="10C008F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B06F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5043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4D692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5743A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58929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A203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765B23" w14:paraId="481C85B8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3225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7047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60D76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34B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44305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0D63C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765B23" w14:paraId="7EFF4CDA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0942C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6181E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FB18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9EE1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E91A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4F0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765B23" w14:paraId="4FFA909F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23343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6031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5FD4A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D5FB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5BFB4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51DAB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765B23" w14:paraId="61B194C0" w14:textId="77777777" w:rsidTr="00765B23">
        <w:trPr>
          <w:cantSplit/>
          <w:jc w:val="center"/>
        </w:trPr>
        <w:tc>
          <w:tcPr>
            <w:tcW w:w="1729" w:type="dxa"/>
            <w:vAlign w:val="center"/>
          </w:tcPr>
          <w:p w14:paraId="5A8B1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2420E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1E26B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0C94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30B2B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9A4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74A47A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650B614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765B23" w14:paraId="60A76B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00A0D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365E7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Заполненная формулировка</w:t>
            </w:r>
          </w:p>
        </w:tc>
      </w:tr>
      <w:tr w:rsidR="00765B23" w14:paraId="012E910F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11D8A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40CC8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765B23" w14:paraId="4E1C87C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27FA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26776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765B23" w14:paraId="0CFC32E7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3791B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6C22C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765B23" w14:paraId="7035828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2396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305CB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765B23" w14:paraId="63BB753A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4FDDE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0F7A5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765B23" w14:paraId="3874C8E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298D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2F1F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765B23" w14:paraId="570E7AB9" w14:textId="77777777" w:rsidTr="00765B23">
        <w:trPr>
          <w:cantSplit/>
          <w:jc w:val="center"/>
        </w:trPr>
        <w:tc>
          <w:tcPr>
            <w:tcW w:w="3738" w:type="dxa"/>
            <w:vAlign w:val="center"/>
          </w:tcPr>
          <w:p w14:paraId="734C5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539D5D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6186E05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 w14:paraId="0E58B72F" w14:textId="77777777" w:rsidR="00765B23" w:rsidRDefault="003F7D73">
      <w:pPr>
        <w:pStyle w:val="3"/>
        <w:spacing w:before="0" w:after="0" w:line="360" w:lineRule="exact"/>
        <w:ind w:firstLine="0"/>
      </w:pPr>
      <w:bookmarkStart w:id="10" w:name="X57d391b071936f709f3455390468857ec4127f7"/>
      <w:bookmarkEnd w:id="6"/>
      <w:bookmarkEnd w:id="9"/>
      <w:r>
        <w:rPr>
          <w:rFonts w:ascii="Times New Roman" w:hAnsi="Times New Roman"/>
          <w:sz w:val="28"/>
        </w:rPr>
        <w:t xml:space="preserve">1.2.3 </w:t>
      </w:r>
      <w:r>
        <w:rPr>
          <w:sz w:val="28"/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</w:p>
    <w:p w14:paraId="7C7830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" w:name="настройки-и-протокол"/>
      <w:r>
        <w:rPr>
          <w:rFonts w:ascii="Times New Roman" w:hAnsi="Times New Roman"/>
          <w:b/>
          <w:sz w:val="28"/>
        </w:rPr>
        <w:t>1.2.3.1 Настройки и протокол</w:t>
      </w:r>
    </w:p>
    <w:p w14:paraId="29DD581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2B88215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765B23" w14:paraId="1C6906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20733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7F804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77206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32133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26D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2D83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765B23" w14:paraId="0ED6E31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4242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7AAB0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D47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638C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1AEDF1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5621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765B23" w14:paraId="1D5BA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4D1C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5E8C5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9D853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B0A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38C8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3071E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4D7E4FC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102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83A7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6AD3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FD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AAF7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27825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765B23" w14:paraId="2EF2DBB7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1C68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7A7A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F6B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5CB8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CAD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3256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765B23" w14:paraId="6D23977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5E3C2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7DBB3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2FF3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64D5B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57B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17CEA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765B23" w14:paraId="6EF2967D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9775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43319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0FDCD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03BF4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5C46C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23682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765B23" w14:paraId="0747BE29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B842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4921D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3792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9835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DF78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2B30B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1E820FA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656D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2CE89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2C23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201F0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62831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597FF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65DF9F5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A07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6E181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354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235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5844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5EC27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765B23" w14:paraId="56F7EFD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EF06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772FE8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3EB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7390B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11DA3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7A9F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682338E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00B98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67835D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597A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16F73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24AE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64817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765B23" w14:paraId="65E7881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C00A7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20167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810D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83F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05728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158D3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6B80EDA3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E5D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62ED8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C6BE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62E67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3E08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6C935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765B23" w14:paraId="089AACF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C296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6CB26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14730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C714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3FBE5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043B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765B23" w14:paraId="198EA3A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0E9F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1B3E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3B1F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3613C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30466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8D0B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765B23" w14:paraId="6265A85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02911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12A01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21CFF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222C1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4A76B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47109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765B23" w14:paraId="25667942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70F88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0AB2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0CD51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65F34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402C2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79AE0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765B23" w14:paraId="1B7042EB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6746A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1D6C5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062D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49DD3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5D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01D31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765B23" w14:paraId="1625FF91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3CC4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46767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8BC8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02A9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EDA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52580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765B23" w14:paraId="578E9FBF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4ACA2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945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CC3F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05F21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3352B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653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765B23" w14:paraId="03D4ED5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5934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4F0C9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0286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82C77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7CE4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63CB2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2A4FC69C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1AA29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69FE8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AD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8318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E6476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5F1B0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765B23" w14:paraId="0EF14D88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1832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2FC17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C8EB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7A8D9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2618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132B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765B23" w14:paraId="23967CD5" w14:textId="77777777" w:rsidTr="00765B23">
        <w:trPr>
          <w:cantSplit/>
          <w:jc w:val="center"/>
        </w:trPr>
        <w:tc>
          <w:tcPr>
            <w:tcW w:w="513" w:type="dxa"/>
            <w:vAlign w:val="center"/>
          </w:tcPr>
          <w:p w14:paraId="5A380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3300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27ED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62DEE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C8A3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7E47C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 w14:paraId="5F3FB03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" w:name="результаты-по-пакетам"/>
      <w:bookmarkEnd w:id="11"/>
      <w:r>
        <w:rPr>
          <w:rFonts w:ascii="Times New Roman" w:hAnsi="Times New Roman"/>
          <w:b/>
          <w:sz w:val="28"/>
        </w:rPr>
        <w:lastRenderedPageBreak/>
        <w:t>1.2.3.2 Результаты по пакетам</w:t>
      </w:r>
    </w:p>
    <w:p w14:paraId="29595BEC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42829F3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73DE3879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2F297B0F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6562C716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197C92A0" w14:textId="77777777" w:rsidR="00765B23" w:rsidRDefault="003F7D7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5B11D2B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3" w:name="показатели-и-уровень-интереса"/>
      <w:bookmarkEnd w:id="12"/>
      <w:r>
        <w:rPr>
          <w:rFonts w:ascii="Times New Roman" w:hAnsi="Times New Roman"/>
          <w:b/>
          <w:sz w:val="28"/>
        </w:rPr>
        <w:t>1.2.3.3 Показатели и уровень интереса</w:t>
      </w:r>
    </w:p>
    <w:p w14:paraId="55CDF1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58C2233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765B23" w14:paraId="1C14CE3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2ACD8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2A5AB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74DEA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</w:tr>
      <w:tr w:rsidR="00765B23" w14:paraId="1386F36E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374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1502F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2EFBF8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765B23" w14:paraId="12732280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B357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0E4F6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79D8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765B23" w14:paraId="33BB1BFB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65FF4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0DB22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58AA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765B23" w14:paraId="4967D51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C2D4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60851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6DF4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765B23" w14:paraId="56B099A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F660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724D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5ACBC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765B23" w14:paraId="551CA55A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0040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44EA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68C4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765B23" w14:paraId="40E8374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47005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431D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37F80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765B23" w14:paraId="737806ED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279D2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53A75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5577E4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765B23" w14:paraId="47DE8672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5EAEA7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6D65B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7251D1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765B23" w14:paraId="31DFD1D1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ED89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16DC1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14FFB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765B23" w14:paraId="06886005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72810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5A920C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2FE53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765B23" w14:paraId="2B507C37" w14:textId="77777777" w:rsidTr="00765B23">
        <w:trPr>
          <w:cantSplit/>
          <w:jc w:val="center"/>
        </w:trPr>
        <w:tc>
          <w:tcPr>
            <w:tcW w:w="2758" w:type="dxa"/>
            <w:vAlign w:val="center"/>
          </w:tcPr>
          <w:p w14:paraId="38D86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039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13973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49BA0E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01DDE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8A3B92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7C02E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164B4191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601F26B9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261D7940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53C15142" w14:textId="77777777" w:rsidR="00765B23" w:rsidRDefault="003F7D7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A5735F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EBEB2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34CC19A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150207E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765B23" w14:paraId="47C357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9F5B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2130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EC8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1AECD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0AB7C9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АРГ табл. 10</w:t>
            </w:r>
          </w:p>
        </w:tc>
      </w:tr>
      <w:tr w:rsidR="00765B23" w14:paraId="3AC82C3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03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0BDC0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985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6C59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557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3653678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C54E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F6BC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4C1A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44E00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192A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765B23" w14:paraId="58B9733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CE78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08D95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5D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17EE4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2A9CB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5F875E5D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5D872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24214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2B0D7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3F2A4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52DF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7005E87E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673C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0478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138A2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361B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61D2D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67F9B5C6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2DB51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1794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EFC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20109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37EF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765B23" w14:paraId="6E9C549F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1BF6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561E3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015B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BCB1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A6E2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765B23" w14:paraId="4DB0E4DA" w14:textId="77777777" w:rsidTr="00765B23">
        <w:trPr>
          <w:cantSplit/>
          <w:jc w:val="center"/>
        </w:trPr>
        <w:tc>
          <w:tcPr>
            <w:tcW w:w="1451" w:type="dxa"/>
            <w:vAlign w:val="center"/>
          </w:tcPr>
          <w:p w14:paraId="7E675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5C9DF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3E7CA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5E5C6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3CD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6485B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70E87BC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 w14:paraId="21E2567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765B23" w14:paraId="62E22F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31B0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3EF56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67E5C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4CC7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Возможное действие</w:t>
            </w:r>
          </w:p>
        </w:tc>
      </w:tr>
      <w:tr w:rsidR="00765B23" w14:paraId="6A3D4C4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A3F5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A84A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1D886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15EE1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765B23" w14:paraId="7F1B2BA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CA3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4A987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5692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01635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1F02C8F7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50667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6E03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2321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37464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765B23" w14:paraId="3E93968F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8E4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F0D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5F03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7C756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765B23" w14:paraId="0AB9B124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3F03C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EBC2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36D5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7412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765B23" w14:paraId="78C57DC6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10CD5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1875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0507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195F5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765B23" w14:paraId="622D9825" w14:textId="77777777" w:rsidTr="00765B23">
        <w:trPr>
          <w:cantSplit/>
          <w:jc w:val="center"/>
        </w:trPr>
        <w:tc>
          <w:tcPr>
            <w:tcW w:w="1888" w:type="dxa"/>
            <w:vAlign w:val="center"/>
          </w:tcPr>
          <w:p w14:paraId="4B77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306A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77892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2A15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0A32BE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57B0CC5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49AF4A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4" w:name="интегральная-оценка-направлений"/>
      <w:bookmarkEnd w:id="13"/>
      <w:r>
        <w:rPr>
          <w:rFonts w:ascii="Times New Roman" w:hAnsi="Times New Roman"/>
          <w:b/>
          <w:sz w:val="28"/>
        </w:rPr>
        <w:t>1.2.3.4 Интегральная оценка направлений</w:t>
      </w:r>
    </w:p>
    <w:p w14:paraId="37A776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 w14:paraId="2E7E52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765B23" w14:paraId="79A4F4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3F38A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7B62E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1C627B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0930B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2C86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4A5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2638C6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6B280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-РБ)</w:t>
            </w:r>
          </w:p>
        </w:tc>
      </w:tr>
      <w:tr w:rsidR="00765B23" w14:paraId="20F2DDD4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48559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16A1A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215B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7718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48DD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068D8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7D93A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5CF6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7E93F79A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2034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55414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25B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4FB82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67D32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2B054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04EA2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2704C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765B23" w14:paraId="35C8D7F3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0D8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87A4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47580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17F7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1F2B2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54DB4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7A55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4A8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765B23" w14:paraId="53337111" w14:textId="77777777" w:rsidTr="00765B23">
        <w:trPr>
          <w:cantSplit/>
          <w:jc w:val="center"/>
        </w:trPr>
        <w:tc>
          <w:tcPr>
            <w:tcW w:w="1355" w:type="dxa"/>
            <w:vAlign w:val="center"/>
          </w:tcPr>
          <w:p w14:paraId="75114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23964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ED49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1D95A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11AF9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8964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594C0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5E87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7858B1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934E89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5DCC95F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" w:name="X56c10b4235df2cb4f8c69591d60d8f55ae4fdf3"/>
      <w:bookmarkEnd w:id="14"/>
      <w:r>
        <w:rPr>
          <w:rFonts w:ascii="Times New Roman" w:hAnsi="Times New Roman"/>
          <w:b/>
          <w:sz w:val="28"/>
        </w:rPr>
        <w:t>1.2.3.5 Чек-лист настройки и управленческий вывод</w:t>
      </w:r>
    </w:p>
    <w:p w14:paraId="0CA30BA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 w14:paraId="6602484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765B23" w14:paraId="31F86AB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009C9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12084C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636EE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236CDC68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22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3E5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DF9C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765B23" w14:paraId="6BA01882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2505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7F8CF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0B1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765B23" w14:paraId="00E6BD79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77D91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5DFF2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0EEB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765B23" w14:paraId="5EDE113E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EFF8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1B267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D3ED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765B23" w14:paraId="28AF330F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08486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5BD1A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58A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9B6FE0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64469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03AB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E7A6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765B23" w14:paraId="2BAA2D2B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1C3CA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F315A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3674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765B23" w14:paraId="68F8DA91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3A939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4AEB6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44D98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765B23" w14:paraId="76EC0A0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2DE5D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65872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0D72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765B23" w14:paraId="1E2944C0" w14:textId="77777777" w:rsidTr="00765B23">
        <w:trPr>
          <w:cantSplit/>
          <w:jc w:val="center"/>
        </w:trPr>
        <w:tc>
          <w:tcPr>
            <w:tcW w:w="3737" w:type="dxa"/>
            <w:vAlign w:val="center"/>
          </w:tcPr>
          <w:p w14:paraId="58489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74DCB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377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303F2B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0285FDF2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696BD94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97B1A4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32AC5AC8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23729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7FEFCCB7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2D8D7BB9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27D029C5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77DF41EE" w14:textId="77777777" w:rsidR="00765B23" w:rsidRDefault="003F7D7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4AF13FB8" w14:textId="77777777" w:rsidR="00765B23" w:rsidRDefault="003F7D73">
      <w:pPr>
        <w:pStyle w:val="3"/>
        <w:spacing w:before="0" w:after="0" w:line="360" w:lineRule="exact"/>
        <w:ind w:firstLine="0"/>
      </w:pPr>
      <w:bookmarkStart w:id="16" w:name="яндекс-вордстат-данные-по-беларуси"/>
      <w:bookmarkEnd w:id="10"/>
      <w:bookmarkEnd w:id="15"/>
      <w:r>
        <w:rPr>
          <w:rFonts w:ascii="Times New Roman" w:hAnsi="Times New Roman"/>
          <w:sz w:val="28"/>
        </w:rPr>
        <w:t>1.2.4 Яндекс Вордстат: данные по Беларуси</w:t>
      </w:r>
    </w:p>
    <w:p w14:paraId="2426643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6FDF5A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765B23" w14:paraId="5B3428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66ABA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2185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 (РБ)</w:t>
            </w:r>
          </w:p>
        </w:tc>
      </w:tr>
      <w:tr w:rsidR="00765B23" w14:paraId="5F93A40F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B044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6DBBF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2530711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3E09C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1740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765B23" w14:paraId="2354B9D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E702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3F11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765B23" w14:paraId="70DE2A9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04693D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45F8E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765B23" w14:paraId="51E0588C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1614BF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4FC6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765B23" w14:paraId="6F5A3241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26B1C5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0D04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765B23" w14:paraId="630624F4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246E0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242CB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765B23" w14:paraId="1FB3BE36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7DC49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7A8D74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765B23" w14:paraId="2FEB3FC3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4D94E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64F1E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765B23" w14:paraId="47037EAD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EF9F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650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765B23" w14:paraId="105A3C77" w14:textId="77777777" w:rsidTr="00765B23">
        <w:trPr>
          <w:cantSplit/>
          <w:jc w:val="center"/>
        </w:trPr>
        <w:tc>
          <w:tcPr>
            <w:tcW w:w="5955" w:type="dxa"/>
            <w:vAlign w:val="center"/>
          </w:tcPr>
          <w:p w14:paraId="6C1F8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10A47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70CE5D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37DF06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020B417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7" w:name="X7d671f3519d01dd9ff7d53297ea132a0f893ea4"/>
      <w:r>
        <w:rPr>
          <w:rFonts w:ascii="Times New Roman" w:hAnsi="Times New Roman"/>
          <w:b/>
          <w:sz w:val="28"/>
        </w:rPr>
        <w:t>1.2.4.1 Конкуренты-заменители и генерация диаграмм с помощью нейросети</w:t>
      </w:r>
    </w:p>
    <w:p w14:paraId="04DC325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E8372C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765B23" w14:paraId="73E89E8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63D7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673AA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4F9A7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614CDA8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E179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AA1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0E66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765B23" w14:paraId="6724394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7224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29F09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DF0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765B23" w14:paraId="0529B4C9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B63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2F8AA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74E80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765B23" w14:paraId="1157608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2C09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7A0E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288F0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8363F6D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01F8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56DA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4BA0F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765B23" w14:paraId="58498EEC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42C2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BF6E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0AB18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0F9EC1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8FCC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34EBB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51F0B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2FB5BC6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44A1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0A1AF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486D4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6BD9F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1FFC7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3443A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221E3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765B23" w14:paraId="264CDE4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73954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4151F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7F882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765B23" w14:paraId="272AEC67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6DF80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5EFE0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51CFA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765B23" w14:paraId="7D986C4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34BBE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272B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5E019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765B23" w14:paraId="3B31D3B3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5B7E4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795C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7EE4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765B23" w14:paraId="6B234150" w14:textId="77777777" w:rsidTr="00765B23">
        <w:trPr>
          <w:cantSplit/>
          <w:jc w:val="center"/>
        </w:trPr>
        <w:tc>
          <w:tcPr>
            <w:tcW w:w="3609" w:type="dxa"/>
            <w:vAlign w:val="center"/>
          </w:tcPr>
          <w:p w14:paraId="01935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0B83E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5DADA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428D79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487BCD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5075DD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§4).</w:t>
      </w:r>
    </w:p>
    <w:p w14:paraId="54CA4A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6F89985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765B23" w14:paraId="369917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CA72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04B2D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5C930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0EB7A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20542D9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A379D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29CD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4F5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21DC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59C57CAC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E23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862D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040BD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5091D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765B23" w14:paraId="08DEED1F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84CB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02FF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23CAC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57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15A5E7FA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3B7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0B6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8236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1AF8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765B23" w14:paraId="0D0AD3D5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18C11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41F63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1E3AE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4CB0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765B23" w14:paraId="2DCEB9EE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36D5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44A19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0634B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302F9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765B23" w14:paraId="785526D6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EBFA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48719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49795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4E4CE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79860AD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75BFC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5A951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243C1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31432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765B23" w14:paraId="3E23508D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265A1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A71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32054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0EDC8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765B23" w14:paraId="6F1DD2E1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BD60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0BE0C8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497C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3A79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765B23" w14:paraId="3BCEC2C7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662FF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9EFB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C22F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44E90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765B23" w14:paraId="466C77B2" w14:textId="77777777" w:rsidTr="00765B23">
        <w:trPr>
          <w:cantSplit/>
          <w:jc w:val="center"/>
        </w:trPr>
        <w:tc>
          <w:tcPr>
            <w:tcW w:w="2092" w:type="dxa"/>
            <w:vAlign w:val="center"/>
          </w:tcPr>
          <w:p w14:paraId="06132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2737B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20620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6C710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4A38C6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7F1C3B4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791A312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" w:name="динамика-и-регионы"/>
      <w:bookmarkEnd w:id="17"/>
      <w:r>
        <w:rPr>
          <w:rFonts w:ascii="Times New Roman" w:hAnsi="Times New Roman"/>
          <w:b/>
          <w:sz w:val="28"/>
        </w:rPr>
        <w:t>1.2.4.2 Динамика и регионы</w:t>
      </w:r>
    </w:p>
    <w:p w14:paraId="7CDCD8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F5DE79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765B23" w14:paraId="4D672C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1089D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13616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19EDA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</w:t>
            </w:r>
          </w:p>
        </w:tc>
      </w:tr>
      <w:tr w:rsidR="00765B23" w14:paraId="4CEC991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A136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24910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6B8AF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765B23" w14:paraId="5D1777E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BAB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354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A4A3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765B23" w14:paraId="7F8A0FA8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8607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70C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1FB86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765B23" w14:paraId="43BF868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6E87A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641AE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78648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765B23" w14:paraId="499679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598F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79524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64025C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765B23" w14:paraId="497D06D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CCE2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B8EB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CAB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765B23" w14:paraId="459D86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5C7D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50D4A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092E0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765B23" w14:paraId="4F2DF9BE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73FF0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AF3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61247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765B23" w14:paraId="46905D9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1D2D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0035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29CD5D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765B23" w14:paraId="6C1C6E50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B634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BF1E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2948E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765B23" w14:paraId="6141E38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C0F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1A77E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04E85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765B23" w14:paraId="102973FC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7C3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70B3C0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3AFCD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765B23" w14:paraId="7899F1F4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1534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13484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573072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765B23" w14:paraId="3A31589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4E41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E90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02600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765B23" w14:paraId="3DE2492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220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4AB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1CF353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765B23" w14:paraId="6E71619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2D1C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4896E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60105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765B23" w14:paraId="39D77247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EBB0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7C07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6E11B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765B23" w14:paraId="7EB9213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947E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77687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7E117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765B23" w14:paraId="212C1351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1F3D6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11C9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7AF4E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765B23" w14:paraId="0CCEFAF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32EDC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6980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723F9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765B23" w14:paraId="24F43B55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7B7E5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381367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5B7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765B23" w14:paraId="36A57479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894E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14492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5478B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765B23" w14:paraId="3079D12F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04720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252A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A8B63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765B23" w14:paraId="5CF236FA" w14:textId="77777777" w:rsidTr="00765B23">
        <w:trPr>
          <w:cantSplit/>
          <w:jc w:val="center"/>
        </w:trPr>
        <w:tc>
          <w:tcPr>
            <w:tcW w:w="2414" w:type="dxa"/>
            <w:vAlign w:val="center"/>
          </w:tcPr>
          <w:p w14:paraId="4C5AC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526A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722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5333F0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 w14:paraId="0AADD7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Материалы_собранные/Wordstat_Беларусь. </w:t>
      </w:r>
      <w:r>
        <w:rPr>
          <w:rFonts w:ascii="Times New Roman" w:hAnsi="Times New Roman"/>
          <w:sz w:val="28"/>
        </w:rPr>
        <w:t xml:space="preserve">Сводные показатели приведены в </w:t>
      </w:r>
      <w:r>
        <w:rPr>
          <w:rFonts w:ascii="Times New Roman" w:hAnsi="Times New Roman"/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скриптом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, а для каждого запроса отдельно – в рабочей копии шаблона </w:t>
      </w:r>
      <w:r>
        <w:rPr>
          <w:rFonts w:ascii="Times New Roman" w:hAnsi="Times New Roman"/>
          <w:i/>
          <w:sz w:val="28"/>
        </w:rPr>
        <w:t>XLT_YW_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(колонка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заполнялась).</w:t>
      </w:r>
    </w:p>
    <w:p w14:paraId="4A251D4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765B23" w14:paraId="63D707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CE1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3B396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238DD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40A2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652F2B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5DB66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8F32B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765B23" w14:paraId="5E04A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B41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44B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05CE1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4DAA1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1229B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661DB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1CE37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765B23" w14:paraId="2523DC9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745E22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A653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76FF7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4172E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6FA093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E47C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3203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765B23" w14:paraId="5BA8569D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BD27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048C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0BB06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A0FC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1BA5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311BA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D42E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765B23" w14:paraId="4115670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40F9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458B5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0CCF8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10F50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2347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1994C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7B4C8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765B23" w14:paraId="3B81031F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6D1D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5519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46367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3184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5910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68A4C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14A5E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765B23" w14:paraId="634DB389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618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3C528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4E8D3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3306B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24F6F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0AD0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79483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765B23" w14:paraId="412F4D9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6ED69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4CE9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470E2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580A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3C43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09327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6FB300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765B23" w14:paraId="6BD6003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EC0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44B96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188A0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0369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7A3FA0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760A5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0574C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765B23" w14:paraId="0FA13E0C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BD28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26CA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4AAEC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2D484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482F7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611AF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61A19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765B23" w14:paraId="4B954646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7D61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2B1A7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3187E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44FC8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67EB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66EB3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693C5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38B5CA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311891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168C43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E175B2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765B23" w14:paraId="727B5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10FC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65F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1EF9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57349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81931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199BD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0A0F3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056C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386AC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янв.–авг. 2026</w:t>
            </w:r>
          </w:p>
        </w:tc>
      </w:tr>
      <w:tr w:rsidR="00765B23" w14:paraId="76ED6D72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FCD2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D433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1676E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6AC0A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B56C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4C50D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5551B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3BE19F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9C1B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765B23" w14:paraId="0D8BCC9C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0D8CB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69FF6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06A71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534A2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6001B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3D9BE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1924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3776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16992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765B23" w14:paraId="4B24CE75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4735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5EE3C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4910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2BFD3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B9BA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0DF810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008E6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712E2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24DB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765B23" w14:paraId="10F8355B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5E11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5712A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01FC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D533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D97D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166C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5B955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0AD56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6E1D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765B23" w14:paraId="18ACFCD3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1D23A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AE36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085C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27BCB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0D280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53513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6ED54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06AF5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0F49A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765B23" w14:paraId="35BCFE18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3F6BE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2AB38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5332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5632E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79DEB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6F74D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0FA2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86D8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2D587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765B23" w14:paraId="667A0264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2E6CA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8AF7D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1F601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43E6B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04848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6BE60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32E91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C8D8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3DA10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765B23" w14:paraId="715511AA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71BAA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FB7B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65E451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3123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C0012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59DB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283C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54489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7F3D6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765B23" w14:paraId="75844BEF" w14:textId="77777777" w:rsidTr="00765B23">
        <w:trPr>
          <w:cantSplit/>
          <w:jc w:val="center"/>
        </w:trPr>
        <w:tc>
          <w:tcPr>
            <w:tcW w:w="1935" w:type="dxa"/>
            <w:vAlign w:val="center"/>
          </w:tcPr>
          <w:p w14:paraId="67938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2234A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A0DF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64410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E593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FB3B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1C4D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A62D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1D76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6F61F5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1C227B8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765B23" w14:paraId="07D677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71E8B1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06E86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1BCFA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765B23" w14:paraId="39018C8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9BF8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5337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7C4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173B877F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B782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1C07F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78740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765B23" w14:paraId="72C4FBD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1C9D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17E3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FD6E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765B23" w14:paraId="46361042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09FD7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5B613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3B870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765B23" w14:paraId="4CA1857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231A9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4F3AA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7199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765B23" w14:paraId="1AEC766E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6B8B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526C7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272393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765B23" w14:paraId="36F97B95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7C881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0C108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70318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765B23" w14:paraId="5E896314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1C06C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C0D8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3D46C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765B23" w14:paraId="28330970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7AADD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510F5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5456F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765B23" w14:paraId="14EFDE7A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48FDD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4E2C8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1D886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5FA1AAA1" w14:textId="77777777" w:rsidTr="00765B23">
        <w:trPr>
          <w:cantSplit/>
          <w:jc w:val="center"/>
        </w:trPr>
        <w:tc>
          <w:tcPr>
            <w:tcW w:w="4593" w:type="dxa"/>
            <w:vAlign w:val="center"/>
          </w:tcPr>
          <w:p w14:paraId="51369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3679F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F2C4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581BCB0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3D481AD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23A816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765B23" w14:paraId="0AB705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6982F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5F63B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0BA3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5313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3954F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2-й год к 1-му</w:t>
            </w:r>
          </w:p>
        </w:tc>
      </w:tr>
      <w:tr w:rsidR="00765B23" w14:paraId="43678850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2A5FB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34F76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12BD4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02C04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526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765B23" w14:paraId="56568173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75E5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7945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076C7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665F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737E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765B23" w14:paraId="513E12FF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4FB0F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544C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89F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4045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57A5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765B23" w14:paraId="5B5A8364" w14:textId="77777777" w:rsidTr="00765B23">
        <w:trPr>
          <w:cantSplit/>
          <w:jc w:val="center"/>
        </w:trPr>
        <w:tc>
          <w:tcPr>
            <w:tcW w:w="1520" w:type="dxa"/>
            <w:vAlign w:val="center"/>
          </w:tcPr>
          <w:p w14:paraId="556BB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1FFA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631AD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18419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739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3A6F73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60BE90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" w:name="уровень-интереса-по-вордстату"/>
      <w:bookmarkEnd w:id="18"/>
      <w:r>
        <w:rPr>
          <w:rFonts w:ascii="Times New Roman" w:hAnsi="Times New Roman"/>
          <w:b/>
          <w:sz w:val="28"/>
        </w:rPr>
        <w:lastRenderedPageBreak/>
        <w:t>1.2.4.3 Уровень интереса по Вордстату</w:t>
      </w:r>
    </w:p>
    <w:p w14:paraId="09C03CC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 (табл. 17) по совокупности признаков (таблица 25).</w:t>
      </w:r>
    </w:p>
    <w:p w14:paraId="2EE927B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765B23" w14:paraId="6F8C2D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41A4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5CDD1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2A0A2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3C73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6BD67E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EB7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Ближайший уровень</w:t>
            </w:r>
          </w:p>
        </w:tc>
      </w:tr>
      <w:tr w:rsidR="00765B23" w14:paraId="4ABF5AA9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6FA83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22979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2D2E3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608D4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271A9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4320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28ECBA7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2A05D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C608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E6E8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52934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6BF2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1E687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765B23" w14:paraId="3BCB4836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1CBA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2771E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57DF1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47F7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4A54D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43DA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765B23" w14:paraId="0A20F03D" w14:textId="77777777" w:rsidTr="00765B23">
        <w:trPr>
          <w:cantSplit/>
          <w:jc w:val="center"/>
        </w:trPr>
        <w:tc>
          <w:tcPr>
            <w:tcW w:w="1284" w:type="dxa"/>
            <w:vAlign w:val="center"/>
          </w:tcPr>
          <w:p w14:paraId="009E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4AD93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0B64C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3506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D52F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52B1C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2CACFA2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03056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(табл. 18: 0–3 балла по шести критериям, таблица 26).</w:t>
      </w:r>
    </w:p>
    <w:p w14:paraId="006D6E8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765B23" w14:paraId="02F38E6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0136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1C72C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A7CE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25D8A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765B23" w14:paraId="35713C14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A9C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104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12FE7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75C8D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765B23" w14:paraId="4C53E20E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41A9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1C2E9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42EF3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6EEB1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765B23" w14:paraId="5C7DBD8A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9141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21FE6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3817F8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AAE5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765B23" w14:paraId="082F13C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EDD3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67C36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E1C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7E71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765B23" w14:paraId="31EE906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1168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2770E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2A2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13CB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765B23" w14:paraId="1CD5DC15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28257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401BE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08BE5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08902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FD2C301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5368D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78D9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4C057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08E04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738FB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6AA837F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765B23" w14:paraId="15EDD9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5277E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5D850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3F5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1DFA3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35F7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21A77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3171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BC98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7CE5C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6B6F6D11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60CE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78C8E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4E4E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3F78D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1AFC7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2BD4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3489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6212D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086D7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765B23" w14:paraId="0A79EADA" w14:textId="77777777" w:rsidTr="00765B23">
        <w:trPr>
          <w:cantSplit/>
          <w:jc w:val="center"/>
        </w:trPr>
        <w:tc>
          <w:tcPr>
            <w:tcW w:w="690" w:type="dxa"/>
            <w:vAlign w:val="center"/>
          </w:tcPr>
          <w:p w14:paraId="2CB81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2C6E0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15505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46180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2367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606C2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2F3E1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C864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462B6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023360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081917C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45B1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 w14:paraId="4C5D869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765B23" w14:paraId="71EB8C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B00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0CACA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BDB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FCC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9E78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2AF7E682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475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69709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FE7C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1A2E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75A73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765B23" w14:paraId="6CE58188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0352D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1CBE6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EBA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164B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1F99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765B23" w14:paraId="0BCBA805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BA72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1611C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3036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3EADB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14012A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765B23" w14:paraId="0A23EB00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96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1FEF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0D02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46CC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4C483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765B23" w14:paraId="4CF0240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1EFB2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241CE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02D0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1BA4B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18068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765B23" w14:paraId="7570995B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33A35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CA36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4FB2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722350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4FC9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765B23" w14:paraId="4135DD89" w14:textId="77777777" w:rsidTr="00765B23">
        <w:trPr>
          <w:cantSplit/>
          <w:jc w:val="center"/>
        </w:trPr>
        <w:tc>
          <w:tcPr>
            <w:tcW w:w="1858" w:type="dxa"/>
            <w:vAlign w:val="center"/>
          </w:tcPr>
          <w:p w14:paraId="7BB83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665E8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5393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62AFA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08F1D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4A809C8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765B23" w14:paraId="52838A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4301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2D7DE9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Заполняемое значение</w:t>
            </w:r>
          </w:p>
        </w:tc>
      </w:tr>
      <w:tr w:rsidR="00765B23" w14:paraId="0CD1547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B663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AB35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765B23" w14:paraId="248819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A15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28EC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765B23" w14:paraId="05E1B3E2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445F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5BD49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765B23" w14:paraId="0C919E40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EBE96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309CD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765B23" w14:paraId="00DE51B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4970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059A0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765B23" w14:paraId="69939CFA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BF2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4DE1C6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765B23" w14:paraId="55D3B5F8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EFA1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3B556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59373B6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F8C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47C8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765B23" w14:paraId="7C4B2157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6EFF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2F87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765B23" w14:paraId="389C93A5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4A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D261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765B23" w14:paraId="1A25C386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9D8EA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41ACB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765B23" w14:paraId="590E8C5E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35CAB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3CA9C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765B23" w14:paraId="6C3F57DF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1E2BE4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14E6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765B23" w14:paraId="0AEA8D79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551B0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081AE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765B23" w14:paraId="7D36D75D" w14:textId="77777777" w:rsidTr="00765B23">
        <w:trPr>
          <w:cantSplit/>
          <w:jc w:val="center"/>
        </w:trPr>
        <w:tc>
          <w:tcPr>
            <w:tcW w:w="3549" w:type="dxa"/>
            <w:vAlign w:val="center"/>
          </w:tcPr>
          <w:p w14:paraId="6342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7789D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3BF1101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2A02D4DD" w14:textId="77777777" w:rsidR="00765B23" w:rsidRDefault="003F7D73">
      <w:pPr>
        <w:pStyle w:val="3"/>
        <w:spacing w:before="0" w:after="0" w:line="360" w:lineRule="exact"/>
        <w:ind w:firstLine="0"/>
      </w:pPr>
      <w:bookmarkStart w:id="20" w:name="X08cd67dc2e5074d30b33897d7cf5ad1e3812e88"/>
      <w:bookmarkEnd w:id="16"/>
      <w:bookmarkEnd w:id="19"/>
      <w:r>
        <w:rPr>
          <w:rFonts w:ascii="Times New Roman" w:hAnsi="Times New Roman"/>
          <w:sz w:val="28"/>
        </w:rPr>
        <w:t>1.2.5 Выгрузка данных: минимальный набор и контроль качества</w:t>
      </w:r>
    </w:p>
    <w:p w14:paraId="49ACF6F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выгрузок по ВЫГР табл. 16 выполнен: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10 выгрузок основного набора (пакеты 1–6 за 5 лет,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месяцев, мировой ряд пакета 1), Яндекс Вордстат – «Динамика» </w:t>
      </w:r>
      <w:r>
        <w:rPr>
          <w:rFonts w:ascii="Times New Roman" w:hAnsi="Times New Roman"/>
          <w:sz w:val="28"/>
        </w:rPr>
        <w:lastRenderedPageBreak/>
        <w:t>по десяти запросам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), а не считыванием с графика;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(папка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Беларусь, файлы </w:t>
      </w:r>
      <w:r>
        <w:rPr>
          <w:rFonts w:ascii="Times New Roman" w:hAnsi="Times New Roman"/>
          <w:i/>
          <w:sz w:val="28"/>
        </w:rPr>
        <w:t>wordstat_BY_</w:t>
      </w:r>
      <w:r>
        <w:rPr>
          <w:rFonts w:ascii="Times New Roman" w:hAnsi="Times New Roman"/>
          <w:sz w:val="28"/>
        </w:rPr>
        <w:t>динамика_*.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); выгрузки «Топы» и «Регионы»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и на скриншотах).</w:t>
      </w:r>
    </w:p>
    <w:p w14:paraId="0B8AD2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67AF978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765B23" w14:paraId="3BB520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56558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2AA4F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15D8D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3A99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лежит</w:t>
            </w:r>
          </w:p>
        </w:tc>
      </w:tr>
      <w:tr w:rsidR="00765B23" w14:paraId="5AED095F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EA66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406A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4A12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-файлы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), 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32F77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765B23" w14:paraId="17455326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28D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16A27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2DF2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766EE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765B23" w14:paraId="5384D5F3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599392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0D766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32B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7D3ACA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765B23" w14:paraId="25BBB50A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A10B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5DC32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22FEC2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22760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765B23" w14:paraId="1BEC1F9B" w14:textId="77777777" w:rsidTr="00765B23">
        <w:trPr>
          <w:cantSplit/>
          <w:jc w:val="center"/>
        </w:trPr>
        <w:tc>
          <w:tcPr>
            <w:tcW w:w="2016" w:type="dxa"/>
            <w:vAlign w:val="center"/>
          </w:tcPr>
          <w:p w14:paraId="2D1D0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4DC1A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903A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3CEE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4C853F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2EDB079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765B23" w14:paraId="323F2F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23BF7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463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0B3537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139A6E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269EB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324C3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765B23" w14:paraId="7888814F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3D127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07D48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7FF75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F690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C1AC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7A67B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765B23" w14:paraId="4A08868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27D5B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BF07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3CB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7A5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B8C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2F98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765B23" w14:paraId="5B2CABB5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441DF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4C169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97A4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30C3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7AC2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73493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765B23" w14:paraId="7062F1F0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5BC41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C4F5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AF4E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0CEE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1D22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4CE7B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765B23" w14:paraId="18DCF1D8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1EE88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58DE2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D512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D857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54F5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7906E7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765B23" w14:paraId="58FBF101" w14:textId="77777777" w:rsidTr="00765B23">
        <w:trPr>
          <w:cantSplit/>
          <w:jc w:val="center"/>
        </w:trPr>
        <w:tc>
          <w:tcPr>
            <w:tcW w:w="1745" w:type="dxa"/>
            <w:vAlign w:val="center"/>
          </w:tcPr>
          <w:p w14:paraId="6F36A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1EF7E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27EC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3B408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49B5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575F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545994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 w14:paraId="0BB2E83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765B23" w14:paraId="0672C9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6984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17CDE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507729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35D4B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CA96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92A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9F4E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765B23" w14:paraId="5632B35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2D35C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3AD9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6D64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765B23" w14:paraId="1407B6DE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72165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5E6A2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28E92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765B23" w14:paraId="067F81C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06FF2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061437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0AFE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765B23" w14:paraId="2B77F2F6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4A2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2F6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78BD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765B23" w14:paraId="0700EEE9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33B0A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1A6FF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5390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765B23" w14:paraId="504451C1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49DA1D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FACE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7B2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765B23" w14:paraId="2D408143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680135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116E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EC9C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765B23" w14:paraId="46D79ECF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1EABA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3B503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0EDCC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765B23" w14:paraId="06555968" w14:textId="77777777" w:rsidTr="00765B23">
        <w:trPr>
          <w:cantSplit/>
          <w:jc w:val="center"/>
        </w:trPr>
        <w:tc>
          <w:tcPr>
            <w:tcW w:w="3903" w:type="dxa"/>
            <w:vAlign w:val="center"/>
          </w:tcPr>
          <w:p w14:paraId="58F435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2BA23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09F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 w14:paraId="1353A8E6" w14:textId="77777777" w:rsidR="00765B23" w:rsidRDefault="003F7D73">
      <w:pPr>
        <w:pStyle w:val="3"/>
        <w:spacing w:before="0" w:after="0" w:line="360" w:lineRule="exact"/>
        <w:ind w:firstLine="0"/>
      </w:pPr>
      <w:bookmarkStart w:id="21" w:name="тренд-сезонность-и-деловые-циклы"/>
      <w:bookmarkEnd w:id="20"/>
      <w:r>
        <w:rPr>
          <w:rFonts w:ascii="Times New Roman" w:hAnsi="Times New Roman"/>
          <w:sz w:val="28"/>
        </w:rPr>
        <w:t>1.2.6 Тренд, сезонность и деловые циклы</w:t>
      </w:r>
    </w:p>
    <w:p w14:paraId="0B83494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2" w:name="выбор-кластера-и-подготовка-ряда"/>
      <w:r>
        <w:rPr>
          <w:rFonts w:ascii="Times New Roman" w:hAnsi="Times New Roman"/>
          <w:b/>
          <w:sz w:val="28"/>
        </w:rPr>
        <w:t>1.2.6.1 Выбор кластера и подготовка ряда</w:t>
      </w:r>
    </w:p>
    <w:p w14:paraId="469F452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672D5FAE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52BC86FA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25930CD3" w14:textId="77777777" w:rsidR="00765B23" w:rsidRDefault="003F7D7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155FB2A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135471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29A2733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Обработка выполнена скриптом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; результат – рабочие таблицы ввода данных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(колонки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.</w:t>
      </w:r>
    </w:p>
    <w:p w14:paraId="582B366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3" w:name="X19f51bec504e4223c696ba254999ba964a02c92"/>
      <w:bookmarkEnd w:id="22"/>
      <w:r>
        <w:rPr>
          <w:rFonts w:ascii="Times New Roman" w:hAnsi="Times New Roman"/>
          <w:b/>
          <w:sz w:val="28"/>
        </w:rPr>
        <w:t xml:space="preserve">1.2.6.2 Устойчивая динамика: расчет по </w:t>
      </w:r>
      <w:r>
        <w:rPr>
          <w:rFonts w:ascii="Times New Roman" w:hAnsi="Times New Roman"/>
          <w:b/>
          <w:sz w:val="28"/>
          <w:i/>
          <w:iCs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sz w:val="28"/>
          <w:i/>
          <w:iCs/>
        </w:rPr>
        <w:t>Word</w:t>
      </w:r>
    </w:p>
    <w:p w14:paraId="0CD338C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E3613F2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1BA7E2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12B22C8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861FB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41E8DF50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1DCBE5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323970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609088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23E3752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765B23" w14:paraId="03BEA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681211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18399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75989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7A141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6EBE8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EE3D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257E9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  <w:r>
              <w:rPr>
                <w:rFonts w:ascii="Times New Roman" w:hAnsi="Times New Roman"/>
                <w:b/>
                <w:sz w:val="24"/>
              </w:rPr>
              <w:t xml:space="preserve"> (норм.)</w:t>
            </w:r>
          </w:p>
        </w:tc>
      </w:tr>
      <w:tr w:rsidR="00765B23" w14:paraId="13A50EC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43349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53ABD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0370A6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3B06A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71E11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63465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1D2E4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765B23" w14:paraId="68FAC96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3E348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7FB68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9A6C2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2D79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2B4B1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7A9A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664E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74617423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0CC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1C8F1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9524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507E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3B732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4C50C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17443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765B23" w14:paraId="12F26A77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14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235C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63DD6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3F307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140E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2916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500CB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765B23" w14:paraId="6817E426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8EB1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6E6AD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13E8B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60D27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04C35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55802F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31B42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765B23" w14:paraId="63CAEBD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798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2DCA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FD21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B02F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4C203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0C00F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1B92A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765B23" w14:paraId="070158CF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7AC6E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CA26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3E5D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100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078FF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3964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6B286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765B23" w14:paraId="4FCEBABA" w14:textId="77777777" w:rsidTr="00765B23">
        <w:trPr>
          <w:cantSplit/>
          <w:jc w:val="center"/>
        </w:trPr>
        <w:tc>
          <w:tcPr>
            <w:tcW w:w="1784" w:type="dxa"/>
            <w:vAlign w:val="center"/>
          </w:tcPr>
          <w:p w14:paraId="59B8C3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03E8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1AC3E1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67B70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74298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7EF7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90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48DE59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50DD52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765B23" w14:paraId="1E28BB8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4EB6F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C871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44C11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3E00B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3C301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1B266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2A620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0ED1A9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C71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49E2D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(ЦИКЛЫ табл. 7)</w:t>
            </w:r>
          </w:p>
        </w:tc>
      </w:tr>
      <w:tr w:rsidR="00765B23" w14:paraId="662AB0FF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BAFE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5EA0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3D702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13CB5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7C23F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0A051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00D15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7A500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B53A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02934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765B23" w14:paraId="41DCACB1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0ED51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20152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6A26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7FCC7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29B5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7C22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57E5C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24403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DAC0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C123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641F05B8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49D9E4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47159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21F9A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01487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51E5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9536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606BE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26131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4596D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46166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765B23" w14:paraId="41ABF4EE" w14:textId="77777777" w:rsidTr="00765B23">
        <w:trPr>
          <w:cantSplit/>
          <w:jc w:val="center"/>
        </w:trPr>
        <w:tc>
          <w:tcPr>
            <w:tcW w:w="559" w:type="dxa"/>
            <w:vAlign w:val="center"/>
          </w:tcPr>
          <w:p w14:paraId="152B5B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3B624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35BC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3417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1E1E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229E9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3957F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7F6415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3D8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15840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E020C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3D5770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5E86AD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FB798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7164E371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46764E20" w14:textId="77777777" w:rsidR="00765B23" w:rsidRDefault="003F7D7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43A0070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6D3981F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23C8B78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7BF5C39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341EA8D" w14:textId="77777777" w:rsidR="00765B23" w:rsidRDefault="003F7D7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12CFCF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963EE9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4" w:name="сезонность-word-индекс-и-excel-индекс"/>
      <w:bookmarkEnd w:id="23"/>
      <w:r>
        <w:rPr>
          <w:rFonts w:ascii="Times New Roman" w:hAnsi="Times New Roman"/>
          <w:b/>
          <w:sz w:val="28"/>
        </w:rPr>
        <w:t xml:space="preserve">1.2.6.3 Сезонность: </w:t>
      </w:r>
      <w:r>
        <w:rPr>
          <w:rFonts w:ascii="Times New Roman" w:hAnsi="Times New Roman"/>
          <w:b/>
          <w:sz w:val="28"/>
          <w:i/>
          <w:iCs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Excel-индекс</w:t>
      </w:r>
    </w:p>
    <w:p w14:paraId="19C54F7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§5.1) рассчитан отдельно по каждому источнику:</w:t>
      </w:r>
    </w:p>
    <w:p w14:paraId="4186EAB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FE832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39DF4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46FCA7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65C0FE4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765B23" w14:paraId="3052E9B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37E91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0420A5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738AB1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2ADB3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36628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7D7272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2A997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5D94C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177206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7DE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1F17E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73842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F612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3C170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5B6FC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6A0A9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4259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399DDD5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221D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1659D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10B8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7E503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5C97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CC2F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E732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0263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5381E6B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841B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0B8E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00F67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9C29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8A20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BD3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0893E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2CD86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2A5F7969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F3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2199A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1E01A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0A25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009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5A14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85B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7379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5DF532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BC17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7885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5B35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4B6D5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3F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59DA3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29B2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35D8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34CE8025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2386C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05CB6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7BA0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6D3D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7579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26046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1B0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B27E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73D27FFD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116E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17020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3A71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7B30E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D32E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4713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625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12718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2393431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D850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22A5B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A5E15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167E70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BAF3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BE25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5686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60B1E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0690BCE1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6380B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5C02B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70430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7B3E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C9A7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3C52A1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49155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3693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4BA3570A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79AAC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26DE9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44802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039E7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0E9B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1C1A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0D26C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2428C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1A17AED0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544E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7486F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77F77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6ADBA3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7122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5FC49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148FE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FF16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08910A4" w14:textId="77777777" w:rsidTr="00765B23">
        <w:trPr>
          <w:cantSplit/>
          <w:jc w:val="center"/>
        </w:trPr>
        <w:tc>
          <w:tcPr>
            <w:tcW w:w="987" w:type="dxa"/>
            <w:vAlign w:val="center"/>
          </w:tcPr>
          <w:p w14:paraId="199A1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478D6D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17B45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C98B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A74C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3DA22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217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1B8CB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2550230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765B23" w14:paraId="76E397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0E5D3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28303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CB5F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4C7CD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D1F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115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Google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Trends</w:t>
            </w:r>
            <w:r>
              <w:rPr>
                <w:rFonts w:ascii="Times New Roman" w:hAnsi="Times New Roman"/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6FDFCA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(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7764F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765B23" w14:paraId="2200B3E0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4433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70961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82DF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6430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73B7E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704D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E1F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D34E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68478CC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0015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1E8DE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44F46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F3D8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266CD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98C9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0A80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966D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0D9D6AF6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BF0D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01B28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38F6C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68E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A80C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48961E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2151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DF57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116B0DDC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B1D1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5013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2BD2E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55C9D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A942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60243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69880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2BB9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65C6C813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52FF6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2A345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34A63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68A92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C72C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1A148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0856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9FE2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765B23" w14:paraId="02B8C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15F66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27D2F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62CFD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5AF1F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0F36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64F85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25284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68EE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765B23" w14:paraId="34859B22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5C4F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7011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79932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1C585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04B50D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30C52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15DE5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D349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414907D9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49D2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C90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7065B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0938F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6A7AB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02179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5E21B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DD00B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765B23" w14:paraId="61B2FDDB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9BEF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1DDD6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52075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7F53AB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7FA3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64B9E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A811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54A8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765B23" w14:paraId="5A9A2175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2AC19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FF6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123C0D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24DE7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063D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02DA5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0C58ED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AC9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0669275D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66026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05247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63251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20DBE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FF15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57BBF0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6005E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5D6F0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65B23" w14:paraId="68C6F857" w14:textId="77777777" w:rsidTr="00765B23">
        <w:trPr>
          <w:cantSplit/>
          <w:jc w:val="center"/>
        </w:trPr>
        <w:tc>
          <w:tcPr>
            <w:tcW w:w="988" w:type="dxa"/>
            <w:vAlign w:val="center"/>
          </w:tcPr>
          <w:p w14:paraId="0B17D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2B9E4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73372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50E1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7975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75350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0F024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5FE5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343211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FC3F0D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AFB4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4686F4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5829EE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§5.2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§5.2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F1724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55DFB3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5" w:name="деловые-циклы"/>
      <w:bookmarkEnd w:id="24"/>
      <w:r>
        <w:rPr>
          <w:rFonts w:ascii="Times New Roman" w:hAnsi="Times New Roman"/>
          <w:b/>
          <w:sz w:val="28"/>
        </w:rPr>
        <w:t>1.2.6.4 Деловые циклы</w:t>
      </w:r>
    </w:p>
    <w:p w14:paraId="01E55CF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572CDFCD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6F9294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6554884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76FD5A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7080C0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1653E4B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2B7A63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1518EB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765B23" w14:paraId="3F0AB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00DD1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3DD8D5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2933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25EEB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51E39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42AE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1CC8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44EF5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D12A3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очищ.</w:t>
            </w:r>
          </w:p>
        </w:tc>
      </w:tr>
      <w:tr w:rsidR="00765B23" w14:paraId="606C398C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9851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226D5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588F2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07D329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64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EF99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83FCC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28ED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4CF14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B1CC0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2E8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20DA2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6C4F1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27148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EEB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18E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40843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2C0A9F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E99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CAA36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8EE1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3149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6144E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2BAA9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AE31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585A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726E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22F61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5761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65D794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EEB6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18B8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0627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31DED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D17D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69236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523F0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56EA7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AF6B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77372C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B0326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32E7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6E60E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5BDE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2962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59E4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64E74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878B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A89E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4A29786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0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1C03A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52BF70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1556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B1C8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156C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791A2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7AF24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60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81879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3FC3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6EDD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6090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1257E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15EE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188F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3E0B9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5DA5C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CA45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9A65AD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DE80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39E81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18F7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63602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A5402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3FC6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59D3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7B2F2A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B8F7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4296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DF7B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52C667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208BC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DABE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6668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213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717A4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7A35AA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7D68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CF98EC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218B9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3F8E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F867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1D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F391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622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9AE2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1890A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0D16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03F5E4A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CE69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04A61D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3CF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08A85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D844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763E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6EA5A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6323D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087A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F882D13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A111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BB013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6CF23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23B3E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47459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550DE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11428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3FB56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2CCBB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765B23" w14:paraId="3343D2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6360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21259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3A55E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0C062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644D6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099E9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231CFC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2A03C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6DA0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765B23" w14:paraId="715CEF09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BE5D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4ADF0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6981C9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332D1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64958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6E4A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E282E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069CC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477F1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765B23" w14:paraId="69B5576E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4B1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7DD3C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0B71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4AC1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7D24C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6962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4A295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2EC97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014C5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765B23" w14:paraId="21CE9682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6CE7F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1A277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7757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6B1AF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04272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6DD51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2254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19D9E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57B04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765B23" w14:paraId="300DD841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0D70B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38111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02946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121DA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165A4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1F5FD5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3A917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78D10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05873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765B23" w14:paraId="339C8044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2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63C0F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7D0E1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1FFD8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5CC2B3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3469B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6363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79357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44B9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765B23" w14:paraId="4DD1910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5F182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6D17F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4B63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38032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6B254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00DC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7B08A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1718F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34702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765B23" w14:paraId="3A432D1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7BB59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1429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2E11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001E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3C4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4DC3E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70775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2CB12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23B03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765B23" w14:paraId="757B727B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3E26C6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709C8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40E8A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37707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703B3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2A7E5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D09E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111F9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039B3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765B23" w14:paraId="53430F0D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BE3C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0BF0B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2BDBF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30C36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52A18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909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236B3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645CB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52E26B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765B23" w14:paraId="162EDB8F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4EA541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34D7A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4FEAC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7C650F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4C0888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7E7B21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4C50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4E26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1D350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765B23" w14:paraId="4B4110A7" w14:textId="77777777" w:rsidTr="00765B23">
        <w:trPr>
          <w:cantSplit/>
          <w:jc w:val="center"/>
        </w:trPr>
        <w:tc>
          <w:tcPr>
            <w:tcW w:w="1101" w:type="dxa"/>
            <w:vAlign w:val="center"/>
          </w:tcPr>
          <w:p w14:paraId="1EA9C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196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2ED3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2015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2869B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9EC2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73805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1DD0C2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6CC48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1A28ACE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257E431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765B23" w14:paraId="0DCE59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77E14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17B5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MA12</w:t>
            </w:r>
            <w:r>
              <w:rPr>
                <w:rFonts w:ascii="Times New Roman" w:hAnsi="Times New Roman"/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1DA85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5DD64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0DBD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Фаза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56018602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4056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4CA96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1A27A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7D7DA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91D5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25AD4905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37EE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6F20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0E91D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0CFAD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0DDB0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765B23" w14:paraId="4C88426A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03D70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B41E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5B2B0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1C16A5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2BEA0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765B23" w14:paraId="334C7B8F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2268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26422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528C2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5B82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4768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765B23" w14:paraId="366F34F1" w14:textId="77777777" w:rsidTr="00765B23">
        <w:trPr>
          <w:cantSplit/>
          <w:jc w:val="center"/>
        </w:trPr>
        <w:tc>
          <w:tcPr>
            <w:tcW w:w="1217" w:type="dxa"/>
            <w:vAlign w:val="center"/>
          </w:tcPr>
          <w:p w14:paraId="182CE8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DD9A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72F59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3D16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352B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634ECE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6143B40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§9.4):</w:t>
      </w:r>
    </w:p>
    <w:p w14:paraId="7D5E01D9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1A79E077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50A4E7CE" w14:textId="77777777" w:rsidR="00765B23" w:rsidRDefault="003F7D7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615DBAF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63DAED4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B40305" wp14:editId="07E48FC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CE6CB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6A2D050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6C077A" wp14:editId="5967B2C7">
            <wp:extent cx="5334000" cy="2656216"/>
            <wp:effectExtent l="0" t="0" r="0" b="0"/>
            <wp:docPr id="1117803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72D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6610D01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4265DD" wp14:editId="604ACCDD">
            <wp:extent cx="5334000" cy="2586072"/>
            <wp:effectExtent l="0" t="0" r="0" b="0"/>
            <wp:docPr id="615432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B04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77AC10AE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0A2249C" wp14:editId="576344D8">
            <wp:extent cx="5334000" cy="2656216"/>
            <wp:effectExtent l="0" t="0" r="0" b="0"/>
            <wp:docPr id="12330037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8D75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313A602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654F9F3" wp14:editId="55058CD5">
            <wp:extent cx="5334000" cy="2667000"/>
            <wp:effectExtent l="0" t="0" r="0" b="0"/>
            <wp:docPr id="17597477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784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4F0DFC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0F8B200" wp14:editId="6FD1960B">
            <wp:extent cx="5334000" cy="2667000"/>
            <wp:effectExtent l="0" t="0" r="0" b="0"/>
            <wp:docPr id="13567247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1_Спрос_и_границы_рынка/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6CC3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2095F0F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26" w:name="Xa4a6dcb481b853cf4acd1a7dd2121dd462220e5"/>
      <w:bookmarkEnd w:id="25"/>
      <w:r>
        <w:rPr>
          <w:rFonts w:ascii="Times New Roman" w:hAnsi="Times New Roman"/>
          <w:b/>
          <w:sz w:val="28"/>
        </w:rPr>
        <w:t xml:space="preserve">1.2.6.5 Особенности </w:t>
      </w:r>
      <w:r>
        <w:rPr>
          <w:rFonts w:ascii="Times New Roman" w:hAnsi="Times New Roman"/>
          <w:b/>
          <w:sz w:val="28"/>
          <w:i/>
          <w:iCs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33490A9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14292AA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0A5678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3254D2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7B23A5A4" w14:textId="77777777" w:rsidR="00765B23" w:rsidRDefault="003F7D73">
      <w:pPr>
        <w:pStyle w:val="3"/>
        <w:spacing w:before="0" w:after="0" w:line="360" w:lineRule="exact"/>
        <w:ind w:firstLine="0"/>
      </w:pPr>
      <w:bookmarkStart w:id="27" w:name="сопоставление-источников-gt-и-yw"/>
      <w:bookmarkEnd w:id="21"/>
      <w:bookmarkEnd w:id="26"/>
      <w:r>
        <w:rPr>
          <w:rFonts w:ascii="Times New Roman" w:hAnsi="Times New Roman"/>
          <w:sz w:val="28"/>
        </w:rPr>
        <w:t xml:space="preserve">1.2.7 Сопоставление источников </w:t>
      </w:r>
      <w:r>
        <w:rPr>
          <w:sz w:val="28"/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YW)</w:t>
      </w:r>
    </w:p>
    <w:p w14:paraId="2196808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 w14:paraId="25CCE5D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765B23" w14:paraId="447E3C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409AA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07410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656BDA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75A48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Итоговая интерпретация</w:t>
            </w:r>
          </w:p>
        </w:tc>
      </w:tr>
      <w:tr w:rsidR="00765B23" w14:paraId="4F2D61EC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9EEC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18BAF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57620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660B0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765B23" w14:paraId="49FE3286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1B12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2F930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37317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7F03A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765B23" w14:paraId="7D16EB3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37E51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6BADE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0ABE1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3AB2E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765B23" w14:paraId="010B1032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734B83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3306D8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899E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3268F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765B23" w14:paraId="41CE83FD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0791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F998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1FE5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3F051A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765B23" w14:paraId="7E0740BB" w14:textId="77777777" w:rsidTr="00765B23">
        <w:trPr>
          <w:cantSplit/>
          <w:jc w:val="center"/>
        </w:trPr>
        <w:tc>
          <w:tcPr>
            <w:tcW w:w="2036" w:type="dxa"/>
            <w:vAlign w:val="center"/>
          </w:tcPr>
          <w:p w14:paraId="2AAA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66E9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1F2BC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6E20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774B41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1D0B07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4B2234BC" w14:textId="77777777" w:rsidR="00765B23" w:rsidRDefault="003F7D73">
      <w:pPr>
        <w:pStyle w:val="3"/>
        <w:spacing w:before="0" w:after="0" w:line="360" w:lineRule="exact"/>
        <w:ind w:firstLine="0"/>
      </w:pPr>
      <w:bookmarkStart w:id="28" w:name="Xa3761812d513361ed0c8312f4e7b4ac1d60edc4"/>
      <w:bookmarkEnd w:id="27"/>
      <w:r>
        <w:rPr>
          <w:rFonts w:ascii="Times New Roman" w:hAnsi="Times New Roman"/>
          <w:sz w:val="28"/>
        </w:rPr>
        <w:t xml:space="preserve">1.2.8 Дополнительные источники: </w:t>
      </w:r>
      <w:r>
        <w:rPr>
          <w:sz w:val="28"/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</w:p>
    <w:p w14:paraId="7A4DEE4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 w14:paraId="1ABA2B4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765B23" w14:paraId="712002D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731AF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6CDF4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Global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4BD93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Country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Rank</w:t>
            </w:r>
            <w:r>
              <w:rPr>
                <w:rFonts w:ascii="Times New Roman" w:hAnsi="Times New Roman"/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77E1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Monthly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6BF35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топ-страны</w:t>
            </w:r>
          </w:p>
        </w:tc>
      </w:tr>
      <w:tr w:rsidR="00765B23" w14:paraId="544761EC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7419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23DBC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40B41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58F27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681DA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765B23" w14:paraId="0A1C713B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51848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65898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9235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BE8C3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7BAF2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B524D74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003092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6271A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3C2C0F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162B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3AA6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Достигнут лимит бесплатных запросов</w:t>
            </w:r>
          </w:p>
        </w:tc>
      </w:tr>
      <w:tr w:rsidR="00765B23" w14:paraId="0A306FD5" w14:textId="77777777" w:rsidTr="00765B23">
        <w:trPr>
          <w:cantSplit/>
          <w:jc w:val="center"/>
        </w:trPr>
        <w:tc>
          <w:tcPr>
            <w:tcW w:w="2416" w:type="dxa"/>
            <w:vAlign w:val="center"/>
          </w:tcPr>
          <w:p w14:paraId="1F725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003E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6E747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5B53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1425D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F3F02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2F3E14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 w14:paraId="7B9D795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765B23" w14:paraId="23E166C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63457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7B29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7EFF8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2B92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09058E2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9316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185C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3ED3C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5CE6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765B23" w14:paraId="2C93C1B1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52B4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5842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B841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668F8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5D234D18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B7A6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61232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1D9B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32E9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78FA427B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2E517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06640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46DDC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445B2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351A2DF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3D55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B6DD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5F20F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0E538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F6EA6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4862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04376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5C1AF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12464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38076769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178A2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2B5E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63066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07FAB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765B23" w14:paraId="23D7224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16E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D62F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5911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808C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765B23" w14:paraId="13B8F1D0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0F49A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173B8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617D6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22042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765B23" w14:paraId="20A89A8C" w14:textId="77777777" w:rsidTr="00765B23">
        <w:trPr>
          <w:cantSplit/>
          <w:jc w:val="center"/>
        </w:trPr>
        <w:tc>
          <w:tcPr>
            <w:tcW w:w="2425" w:type="dxa"/>
            <w:vAlign w:val="center"/>
          </w:tcPr>
          <w:p w14:paraId="392187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5653B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65B0B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488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7F3DB71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A6AD9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7E5EAD4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765B23" w14:paraId="7CCFE4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12B8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4E764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29ED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7442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и примечание</w:t>
            </w:r>
          </w:p>
        </w:tc>
      </w:tr>
      <w:tr w:rsidR="00765B23" w14:paraId="0DDE6AA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E7CA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1F37D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D067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C972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765B23" w14:paraId="535DB24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28AEE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58C90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28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4581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765B23" w14:paraId="2BF562E0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C8C9A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491756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1F693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2B24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765B23" w14:paraId="640774AE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FDF0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2981A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6D91D7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EE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765B23" w14:paraId="47C4181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D1415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56888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F19F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1313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29018013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8DCB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562C8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5F57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33FA6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765B23" w14:paraId="5EA865E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99B2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0FAEE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4511B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F01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765B23" w14:paraId="6CF29AB8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7D5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1076F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FE5D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6FDF8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322681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0A2FB618" w14:textId="77777777" w:rsidR="00765B23" w:rsidRDefault="003F7D73">
      <w:pPr>
        <w:pStyle w:val="3"/>
        <w:spacing w:before="0" w:after="0" w:line="360" w:lineRule="exact"/>
        <w:ind w:firstLine="0"/>
      </w:pPr>
      <w:bookmarkStart w:id="29" w:name="границы-рынка"/>
      <w:bookmarkEnd w:id="28"/>
      <w:r>
        <w:rPr>
          <w:rFonts w:ascii="Times New Roman" w:hAnsi="Times New Roman"/>
          <w:sz w:val="28"/>
        </w:rPr>
        <w:t>1.2.9 Границы рынка</w:t>
      </w:r>
    </w:p>
    <w:p w14:paraId="6369691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§3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5DF0B3C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765B23" w14:paraId="71F0F19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762DA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4FF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5EF18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Промежуточный вывод</w:t>
            </w:r>
          </w:p>
        </w:tc>
      </w:tr>
      <w:tr w:rsidR="00765B23" w14:paraId="441690C2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3702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41BC7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7784FE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765B23" w14:paraId="7BA29C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0BC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3D71A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4B865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765B23" w14:paraId="2DB98F17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849B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F50C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4A11F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6608851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2B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EC07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80A1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765B23" w14:paraId="3BE8789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E68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7A3B1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487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765B23" w14:paraId="15694E0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0677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C98B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09D04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765B23" w14:paraId="34005AC8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3E2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1B4E8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2FCBA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765B23" w14:paraId="697E3EB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0CA78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11D4E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3041DB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765B23" w14:paraId="6A79C60E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B39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6840E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1CAE6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765B23" w14:paraId="5C74850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CAFE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309C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0A22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765B23" w14:paraId="1F2531E0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D1F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349DB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20FCD9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6A45E23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0F72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54DE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7434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 w14:paraId="16052B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765B23" w14:paraId="7728434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5F6D6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03299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6DB96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7D030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</w:tr>
      <w:tr w:rsidR="00765B23" w14:paraId="44055062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5EAB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61615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6E194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5BFAE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0CE49CC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E99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0D600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37A70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1EDFD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776FE53A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95F6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1C88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28C99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593F9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765B23" w14:paraId="382D0A3B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1AB9C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6558E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1F051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2074B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765B23" w14:paraId="743EC565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32EE3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78D89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28A4C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51D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765B23" w14:paraId="7269F918" w14:textId="77777777" w:rsidTr="00765B23">
        <w:trPr>
          <w:cantSplit/>
          <w:jc w:val="center"/>
        </w:trPr>
        <w:tc>
          <w:tcPr>
            <w:tcW w:w="2022" w:type="dxa"/>
            <w:vAlign w:val="center"/>
          </w:tcPr>
          <w:p w14:paraId="2727B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8BA2F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59AE30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0A978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66860F1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3FFEE66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765B23" w14:paraId="5F8869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30DA3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3E3B4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04396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291D2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E29088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F4AB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4002A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4214E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8076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5FFA4A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399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56941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DF0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8DA9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F9A7AB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1B5CD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532B4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3F327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0F245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67CFD37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6462A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38D5C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7D241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6D5EC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9321CBC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AEFE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5022C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61132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7A0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0C643BF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02852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9DBA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0A821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CAB2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54B4C1D0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C5E4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7E43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1A25E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3AE74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4AB7017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7C2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75ED3E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29909B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2BBA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26EF1F2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FF7DE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430F4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3D763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7A6C4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D11E959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E8C16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1F5A6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6AC42A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2980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7D486CB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331A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3431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A5C7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78A56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765B23" w14:paraId="15CECC7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E807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1F3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686CE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4D62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765B23" w14:paraId="06DB615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985C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C63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7541FF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7FF576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765B23" w14:paraId="7A1D2104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293198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6EBAF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4CCA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B4F3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4A888D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73BB0BC7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69BFC3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 w14:paraId="7CB57F6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765B23" w14:paraId="67AB12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59E5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4F7A2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1C77C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3B6B4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1DD3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границ рынка</w:t>
            </w:r>
          </w:p>
        </w:tc>
      </w:tr>
      <w:tr w:rsidR="00765B23" w14:paraId="590177BF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EDE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497D5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69820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3B82C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23E66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765B23" w14:paraId="1612CCB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285BA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60465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0488D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11379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BD6A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765B23" w14:paraId="1F42FAF1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A44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F7C3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3ABABA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2880D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2B83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765B23" w14:paraId="5504D1D2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67A1A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03F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9ADD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4E739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43E22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765B23" w14:paraId="5E492E88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4F23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AFC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C0D8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0E452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0DB47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765B23" w14:paraId="1964AD83" w14:textId="77777777" w:rsidTr="00765B23">
        <w:trPr>
          <w:cantSplit/>
          <w:jc w:val="center"/>
        </w:trPr>
        <w:tc>
          <w:tcPr>
            <w:tcW w:w="1670" w:type="dxa"/>
            <w:vAlign w:val="center"/>
          </w:tcPr>
          <w:p w14:paraId="388AE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44F41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62AE6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58278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7ED70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</w:tbl>
    <w:p w14:paraId="466142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§9 (таблица 47).</w:t>
      </w:r>
    </w:p>
    <w:p w14:paraId="1C3371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765B23" w14:paraId="4EC421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7C8A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9F76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2353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57F1F6F8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54C8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3095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A31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70860F00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89C6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445E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2AF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765B23" w14:paraId="6D6371F7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FA5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5B821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902D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765B23" w14:paraId="48E32082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1B17F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0237F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7E78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765B23" w14:paraId="1150BE6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C630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0E1DB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2640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765B23" w14:paraId="741F5809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61A57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24F71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636E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765B23" w14:paraId="4FF13CFB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1814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06EBF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5E4A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765B23" w14:paraId="7AAAD17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74BD5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1EC92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A74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765B23" w14:paraId="66F45206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063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5DB9F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2C6F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765B23" w14:paraId="018E990A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45FBA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2881E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009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765B23" w14:paraId="0A8C766E" w14:textId="77777777" w:rsidTr="00765B23">
        <w:trPr>
          <w:cantSplit/>
          <w:jc w:val="center"/>
        </w:trPr>
        <w:tc>
          <w:tcPr>
            <w:tcW w:w="4062" w:type="dxa"/>
            <w:vAlign w:val="center"/>
          </w:tcPr>
          <w:p w14:paraId="5691C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3129D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C71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 w14:paraId="49A801BF" w14:textId="77777777" w:rsidR="00765B23" w:rsidRDefault="003F7D73">
      <w:pPr>
        <w:pStyle w:val="3"/>
        <w:spacing w:before="0" w:after="0" w:line="360" w:lineRule="exact"/>
        <w:ind w:firstLine="0"/>
      </w:pPr>
      <w:bookmarkStart w:id="30" w:name="аргументация-выбора-идеи-и-территории"/>
      <w:bookmarkEnd w:id="29"/>
      <w:r>
        <w:rPr>
          <w:rFonts w:ascii="Times New Roman" w:hAnsi="Times New Roman"/>
          <w:sz w:val="28"/>
        </w:rPr>
        <w:t>1.2.10 Аргументация выбора идеи и территории</w:t>
      </w:r>
    </w:p>
    <w:p w14:paraId="4D57E78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 w14:paraId="405A42D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765B23" w14:paraId="046C3E4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1C41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3BEC19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6B9DE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22B24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2B517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6F688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94D3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41D43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765B23" w14:paraId="7BCF019E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79E44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1DC2F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5CBDD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AF86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27A75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5AF3A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0E6E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45918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765B23" w14:paraId="4810EFE2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F7E0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0FC4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5A13B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1CC4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42B4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1AF3C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1512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124D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765B23" w14:paraId="1ACD2123" w14:textId="77777777" w:rsidTr="00765B23">
        <w:trPr>
          <w:cantSplit/>
          <w:jc w:val="center"/>
        </w:trPr>
        <w:tc>
          <w:tcPr>
            <w:tcW w:w="731" w:type="dxa"/>
            <w:vAlign w:val="center"/>
          </w:tcPr>
          <w:p w14:paraId="4CCF7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4F126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1035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005A76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975F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2D3C0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73C2D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15989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 w14:paraId="4A7CFE6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765B23" w14:paraId="105C9F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38388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6AE87F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7462C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0CBB1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00154F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4C90D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6C80C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230E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бизнес-идеи</w:t>
            </w:r>
          </w:p>
        </w:tc>
      </w:tr>
      <w:tr w:rsidR="00765B23" w14:paraId="4861CA0C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4C4C88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2F0D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2FED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75D67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4051D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DF2A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101D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3FB61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765B23" w14:paraId="642287C8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A910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598CB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662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E3FD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2351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0A7BD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C710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281C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765B23" w14:paraId="311A7815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BBFF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2DD1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58DEB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724DC0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2BE52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1698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789E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2031C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765B23" w14:paraId="12D7A81A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F7D9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6F59B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FE4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C686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2B948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CF0E7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0F69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F33D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6EE988ED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76589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064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25D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C781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65771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25A6B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909C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576C4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2587AFE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1036D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22C9D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54A7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8809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EE05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0F4A5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33C4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2A15E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765B23" w14:paraId="18A59A8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61753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68220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C8941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8A3E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021E8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689C3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BB31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085D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765B23" w14:paraId="24868BF7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242726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D06A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5423F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3DD9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6745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5FF26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1F72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316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765B23" w14:paraId="242AE9AF" w14:textId="77777777" w:rsidTr="00765B23">
        <w:trPr>
          <w:cantSplit/>
          <w:jc w:val="center"/>
        </w:trPr>
        <w:tc>
          <w:tcPr>
            <w:tcW w:w="1069" w:type="dxa"/>
            <w:vAlign w:val="center"/>
          </w:tcPr>
          <w:p w14:paraId="58B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1A1F4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3C09F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649C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37645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1EC26E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241FE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78425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1D53A40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CC8AF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Лист 6. Обоснование географических границ (АРГ табл. 17) – таблица 50.</w:t>
      </w:r>
    </w:p>
    <w:p w14:paraId="29FC17D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765B23" w14:paraId="1371061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472B6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683BA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4B07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0FDC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060F4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070C252A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2030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7A67F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02075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6DF2D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190C4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765B23" w14:paraId="5ADE1A40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7FA7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5F2C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57739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07C2B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3D98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5D2461FE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15A1D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7DDF8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2B32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F3A3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674BAC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A1E0E38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57D024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6711D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32DFC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DF85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4C829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765B23" w14:paraId="4050ABE2" w14:textId="77777777" w:rsidTr="00765B23">
        <w:trPr>
          <w:cantSplit/>
          <w:jc w:val="center"/>
        </w:trPr>
        <w:tc>
          <w:tcPr>
            <w:tcW w:w="1727" w:type="dxa"/>
            <w:vAlign w:val="center"/>
          </w:tcPr>
          <w:p w14:paraId="7E146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F610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77F884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410E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67263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71DECC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0B5BFF1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§9, шкала 0–3 по шести критериям) – таблица 51.</w:t>
      </w:r>
    </w:p>
    <w:p w14:paraId="6355282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765B23" w14:paraId="373F40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54F37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1BA8A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302FD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 w:rsidR="00765B23" w14:paraId="5B7A3B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1098F6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5740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5D2B2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765B23" w14:paraId="0693CAD6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7B566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BE36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1EB45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765B23" w14:paraId="3C781147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ED92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1CBF5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73451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765B23" w14:paraId="6DA34473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653BB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3F07C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27ED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765B23" w14:paraId="5D8A770D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B85D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4951E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5BB4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765B23" w14:paraId="58270AC2" w14:textId="77777777" w:rsidTr="00765B23">
        <w:trPr>
          <w:cantSplit/>
          <w:jc w:val="center"/>
        </w:trPr>
        <w:tc>
          <w:tcPr>
            <w:tcW w:w="2730" w:type="dxa"/>
            <w:vAlign w:val="center"/>
          </w:tcPr>
          <w:p w14:paraId="24061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17C44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5EF781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CD494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324D60A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765B23" w14:paraId="7B8793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D809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296E8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0E9A4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E5CA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47D62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0926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71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 АРГ табл. 20</w:t>
            </w:r>
          </w:p>
        </w:tc>
      </w:tr>
      <w:tr w:rsidR="00765B23" w14:paraId="759226AA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1B2F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2144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EEFF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7A58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64732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FF498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5581F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765B23" w14:paraId="3E7CB2A2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2E2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3C404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9EA7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4225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4459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6E0BD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57F3C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765B23" w14:paraId="7A28BD88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50DDB9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65237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1CAFA5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97B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B3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D5EB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0690C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765B23" w14:paraId="26507C5B" w14:textId="77777777" w:rsidTr="00765B23">
        <w:trPr>
          <w:cantSplit/>
          <w:jc w:val="center"/>
        </w:trPr>
        <w:tc>
          <w:tcPr>
            <w:tcW w:w="1649" w:type="dxa"/>
            <w:vAlign w:val="center"/>
          </w:tcPr>
          <w:p w14:paraId="07FC0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6A807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E309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8550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41230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7868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4BF58D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8BF68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621709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 w14:paraId="28C9BCE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765B23" w14:paraId="78C8297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5E5FD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1CC1B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FDFB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C81B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Следующее действие</w:t>
            </w:r>
          </w:p>
        </w:tc>
      </w:tr>
      <w:tr w:rsidR="00765B23" w14:paraId="4775BD0C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31EBF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5999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F3A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050FB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765B23" w14:paraId="69549C3F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0AE243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25503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123B8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103200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765B23" w14:paraId="29DB4A35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6DFB0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51731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822B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77C70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765B23" w14:paraId="4D1FD9A4" w14:textId="77777777" w:rsidTr="00765B23">
        <w:trPr>
          <w:cantSplit/>
          <w:jc w:val="center"/>
        </w:trPr>
        <w:tc>
          <w:tcPr>
            <w:tcW w:w="2533" w:type="dxa"/>
            <w:vAlign w:val="center"/>
          </w:tcPr>
          <w:p w14:paraId="5CBA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7FA94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1D18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3FFC4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9ED559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0F9B371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66595E6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0234539A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2C77FF04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Следовательно,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(«uml купить» – 5 запросов в месяц), а спрос на визуальные редакторы (Miro – 1660, Visio – 1501, draw.io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27EFC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 w14:paraId="2CA0CA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765B23" w14:paraId="5D6C5A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2F928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23C11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41907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6AC48BB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0E1D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129D9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2CE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765B23" w14:paraId="6ADCBD49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A6EE2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3AEFA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7386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1E3DA06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156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5F1B24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F671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766803CC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D2F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6D851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707EE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765B23" w14:paraId="0AD6CEB5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0F66A9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7082D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F88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765B23" w14:paraId="2838D6A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6DC49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2B1EBF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9D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765B23" w14:paraId="650CB061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278FB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4FF98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78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765B23" w14:paraId="3CA84728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32D75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0A4770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1A7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765B23" w14:paraId="4DE9B16F" w14:textId="77777777" w:rsidTr="00765B23">
        <w:trPr>
          <w:cantSplit/>
          <w:jc w:val="center"/>
        </w:trPr>
        <w:tc>
          <w:tcPr>
            <w:tcW w:w="4323" w:type="dxa"/>
            <w:vAlign w:val="center"/>
          </w:tcPr>
          <w:p w14:paraId="1EBEA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13463C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9B6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 w14:paraId="1948BFE0" w14:textId="77777777" w:rsidR="00765B23" w:rsidRDefault="003F7D73">
      <w:pPr>
        <w:pStyle w:val="3"/>
        <w:spacing w:before="0" w:after="0" w:line="360" w:lineRule="exact"/>
        <w:ind w:firstLine="0"/>
      </w:pPr>
      <w:bookmarkStart w:id="31" w:name="переход-к-анализу-рынка"/>
      <w:bookmarkEnd w:id="30"/>
      <w:r>
        <w:rPr>
          <w:rFonts w:ascii="Times New Roman" w:hAnsi="Times New Roman"/>
          <w:sz w:val="28"/>
        </w:rPr>
        <w:lastRenderedPageBreak/>
        <w:t>1.2.11 Переход к анализу рынка</w:t>
      </w:r>
    </w:p>
    <w:p w14:paraId="16F5B1F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6AB93668" w14:textId="77777777" w:rsidR="00765B23" w:rsidRDefault="003F7D7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5E692047" w14:textId="77777777" w:rsidR="00765B23" w:rsidRDefault="003F7D73">
      <w:pPr>
        <w:pStyle w:val="2"/>
        <w:spacing w:before="0" w:after="0" w:line="360" w:lineRule="exact"/>
        <w:ind w:firstLine="0"/>
      </w:pPr>
      <w:bookmarkStart w:id="32" w:name="ответы-на-контрольные-вопросы"/>
      <w:bookmarkStart w:id="33" w:name="_Toc241931073"/>
      <w:bookmarkEnd w:id="2"/>
      <w:bookmarkEnd w:id="31"/>
      <w:r>
        <w:rPr>
          <w:rFonts w:ascii="Times New Roman" w:hAnsi="Times New Roman"/>
          <w:sz w:val="28"/>
        </w:rPr>
        <w:t>1.3 Ответы на контрольные вопросы</w:t>
      </w:r>
      <w:bookmarkEnd w:id="33"/>
    </w:p>
    <w:p w14:paraId="02081E3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§8 (13 вопросов):</w:t>
      </w:r>
    </w:p>
    <w:p w14:paraId="0C7CA07E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USD/мес,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2425BA3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664F861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7A99853A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6E98FE7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7E666FB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Да – построен помесячный ряд из 24 точек по двум источникам для двух кластеров (п. 2.6.1).</w:t>
      </w:r>
    </w:p>
    <w:p w14:paraId="3AD7EB7D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0871DC93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1327B5CB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7575DDAC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5C600C7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8189E58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37F7DD2" w14:textId="77777777" w:rsidR="00765B23" w:rsidRDefault="003F7D7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D0AB1B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НАВ3 (7 вопросов):</w:t>
      </w:r>
    </w:p>
    <w:p w14:paraId="6E4F82F4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B5FB88F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223831C6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60DA3B17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2F19CA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B6B451B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2D46C160" w14:textId="77777777" w:rsidR="00765B23" w:rsidRDefault="003F7D7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0E754BEE" w14:textId="77777777" w:rsidR="00765B23" w:rsidRDefault="003F7D73">
      <w:pPr>
        <w:pStyle w:val="2"/>
        <w:spacing w:before="0" w:after="0" w:line="360" w:lineRule="exact"/>
        <w:ind w:firstLine="0"/>
      </w:pPr>
      <w:bookmarkStart w:id="34" w:name="выводы"/>
      <w:bookmarkStart w:id="35" w:name="_Toc241931074"/>
      <w:bookmarkEnd w:id="32"/>
      <w:r>
        <w:rPr>
          <w:rFonts w:ascii="Times New Roman" w:hAnsi="Times New Roman"/>
          <w:sz w:val="28"/>
        </w:rPr>
        <w:lastRenderedPageBreak/>
        <w:t>Выводы</w:t>
      </w:r>
      <w:bookmarkEnd w:id="35"/>
    </w:p>
    <w:p w14:paraId="44EEAAF3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20FCA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38A4EDD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1C00623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55C450B6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7593E91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5C22275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3B0BDEA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USD/мес.)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USD/мес.),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E72AAEE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601415AB" w14:textId="77777777" w:rsidR="00765B23" w:rsidRDefault="003F7D7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7D903D93" w14:textId="77777777" w:rsidR="00765B23" w:rsidRDefault="003F7D73">
      <w:pPr>
        <w:pStyle w:val="2"/>
        <w:spacing w:before="0" w:after="0" w:line="360" w:lineRule="exact"/>
        <w:ind w:firstLine="0"/>
      </w:pPr>
      <w:bookmarkStart w:id="36" w:name="список-использованных-источников"/>
      <w:bookmarkStart w:id="37" w:name="_Toc241931075"/>
      <w:bookmarkEnd w:id="34"/>
      <w:r>
        <w:rPr>
          <w:rFonts w:ascii="Times New Roman" w:hAnsi="Times New Roman"/>
          <w:sz w:val="28"/>
        </w:rPr>
        <w:t>Список использованных источников</w:t>
      </w:r>
      <w:bookmarkEnd w:id="37"/>
    </w:p>
    <w:p w14:paraId="2197254B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3E7E6F8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1388B016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7DD7F802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6152518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2E0E51A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765E600E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1D97FFB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6B3A928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41135C71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1ECE4560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6A48440C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716767D5" w14:textId="77777777" w:rsidR="00765B23" w:rsidRDefault="003F7D7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2938947E" w14:textId="77777777" w:rsidR="00765B23" w:rsidRDefault="003F7D73">
      <w:pPr>
        <w:pStyle w:val="2"/>
        <w:spacing w:before="0" w:after="0" w:line="360" w:lineRule="exact"/>
        <w:ind w:firstLine="0"/>
      </w:pPr>
      <w:bookmarkStart w:id="38" w:name="X2fa5a2c07281321720154f9697624e1343b07d2"/>
      <w:bookmarkStart w:id="39" w:name="_Toc241931076"/>
      <w:bookmarkEnd w:id="36"/>
      <w:r>
        <w:rPr>
          <w:rFonts w:ascii="Times New Roman" w:hAnsi="Times New Roman"/>
          <w:sz w:val="28"/>
        </w:rPr>
        <w:t>Приложение А (обязательное) Реестр выгрузок и рабочие файлы</w:t>
      </w:r>
      <w:bookmarkEnd w:id="39"/>
    </w:p>
    <w:p w14:paraId="7AA57B3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765B23" w14:paraId="720D483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3973E3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DE5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4EEEC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91E6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5FBB4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F159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6B2E8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</w:tr>
      <w:tr w:rsidR="00765B23" w14:paraId="0E2DE6C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2996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5268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E23B4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AD2D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989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CD4A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155C3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765B23" w14:paraId="719872A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1FBA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7EB87A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64C4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E1F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6BE3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9CE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6A70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765B23" w14:paraId="0A2DD61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0745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0B13F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7CB4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C147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67E69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43D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DCF7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765B23" w14:paraId="25B7BD7A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B7B6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1078" w:type="dxa"/>
            <w:vAlign w:val="center"/>
          </w:tcPr>
          <w:p w14:paraId="694BE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F905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EE8F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B68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89D1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CA87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765B23" w14:paraId="216E744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4ECB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75B0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96FA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A782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5E416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ED3F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55A3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765B23" w14:paraId="3B7CE896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5707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78" w:type="dxa"/>
            <w:vAlign w:val="center"/>
          </w:tcPr>
          <w:p w14:paraId="65AD2F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0060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14B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7AD81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036F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68951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765B23" w14:paraId="083C9A2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1F39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3A39F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C7D6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A5D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FA07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A3F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132E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765B23" w14:paraId="0E2A2D1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17F28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D5AA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AD7B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FF94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08645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C3E8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55DE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765B23" w14:paraId="7BBE6145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310E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39E496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15BD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B00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90BA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F7679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F1DF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765B23" w14:paraId="1BDC000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51A68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078" w:type="dxa"/>
            <w:vAlign w:val="center"/>
          </w:tcPr>
          <w:p w14:paraId="7D0ED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E6F1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5E4B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34F4A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43FB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200FD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765B23" w14:paraId="7AB33F1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1FAF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4C1A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557DB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68D7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D03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A2B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2DD5B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765B23" w14:paraId="76387131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9874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653CD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A69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AFE8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0B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994E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41AF1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765B23" w14:paraId="2AD9668C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E5B5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0BD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915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13AF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F5FF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00B3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49E32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765B23" w14:paraId="1E79218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713FC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078" w:type="dxa"/>
            <w:vAlign w:val="center"/>
          </w:tcPr>
          <w:p w14:paraId="3625F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9495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CB26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3BA8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5E0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41240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765B23" w14:paraId="21B59F2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807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39EFF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6FD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8939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21A0C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F73F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0DF241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765B23" w14:paraId="285E7C33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A88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0F8184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BB9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5B91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9B18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A4EB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A3A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765B23" w14:paraId="501916D7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BCF8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078" w:type="dxa"/>
            <w:vAlign w:val="center"/>
          </w:tcPr>
          <w:p w14:paraId="72CB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E9BE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B352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1199CA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3F1A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551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765B23" w14:paraId="4E4909FD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D8E0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D9F0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CBD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C291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4EEB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2C90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2E09F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765B23" w14:paraId="6FC0283B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63110E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2066D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418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88C8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52227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FD02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096A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765B23" w14:paraId="189E1FB4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39D46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23FE1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65FE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8300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65D8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E2A0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6E3F9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765B23" w14:paraId="57A68CA0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5330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15F0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5361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6CC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FDD1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5ECDC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8358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765B23" w14:paraId="6A3A0AA9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2B6DA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078" w:type="dxa"/>
            <w:vAlign w:val="center"/>
          </w:tcPr>
          <w:p w14:paraId="2901B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164D6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8B7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481A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7C0FB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895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765B23" w14:paraId="30533B22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4FB7E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5E05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16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24FE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7DF61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662A6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2FC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765B23" w14:paraId="3825F4EF" w14:textId="77777777" w:rsidTr="00765B23">
        <w:trPr>
          <w:cantSplit/>
          <w:jc w:val="center"/>
        </w:trPr>
        <w:tc>
          <w:tcPr>
            <w:tcW w:w="479" w:type="dxa"/>
            <w:vAlign w:val="center"/>
          </w:tcPr>
          <w:p w14:paraId="04106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03F77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7A75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A906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21AE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E42B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51655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2332525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данные хранятся в папке «Материалы_собранные»: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файл связанных запросов, реестр выгрузок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) и рабочие таблицы ввода данных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-шаблона;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 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 –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30.09.2026; </w:t>
      </w:r>
      <w:r>
        <w:rPr>
          <w:rFonts w:ascii="Times New Roman" w:hAnsi="Times New Roman"/>
          <w:i/>
          <w:sz w:val="28"/>
        </w:rPr>
        <w:t>Wordstat_</w:t>
      </w:r>
      <w:r>
        <w:rPr>
          <w:rFonts w:ascii="Times New Roman" w:hAnsi="Times New Roman"/>
          <w:sz w:val="28"/>
        </w:rPr>
        <w:t xml:space="preserve">Беларусь –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-выгрузки «Динамики» (24 месяца и с 2018 г., по устройствам), «Топов» и «Регионов» (по окнам) и сводная таблица </w:t>
      </w:r>
      <w:r>
        <w:rPr>
          <w:rFonts w:ascii="Times New Roman" w:hAnsi="Times New Roman"/>
          <w:sz w:val="28"/>
        </w:rPr>
        <w:lastRenderedPageBreak/>
        <w:t>(СВОДКА_реальных_данных_</w:t>
      </w:r>
      <w:r>
        <w:rPr>
          <w:rFonts w:ascii="Times New Roman" w:hAnsi="Times New Roman"/>
          <w:i/>
          <w:sz w:val="28"/>
        </w:rPr>
        <w:t>Wordstat.md</w:t>
      </w:r>
      <w:r>
        <w:rPr>
          <w:rFonts w:ascii="Times New Roman" w:hAnsi="Times New Roman"/>
          <w:sz w:val="28"/>
        </w:rPr>
        <w:t xml:space="preserve">). Форма хранения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описана в п. 2.3.1. В папке «Скриншоты» – 50 файлов: 49 скриншотов Вордстата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включая омоним без уточнения,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регионы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динамика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только по смартфонам,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«Топы» по запросам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курс,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 бесплатно,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редактор цена) и скриншот карты субрегионов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>).</w:t>
      </w:r>
    </w:p>
    <w:p w14:paraId="5C8D7B1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§5.1,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3AB816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4356EED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lastRenderedPageBreak/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7916269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поломок шаблонов в рабочих копиях (оригиналы в папке «Материалы» не менялись):</w:t>
      </w:r>
    </w:p>
    <w:p w14:paraId="61D26EC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60F19E7D" w14:textId="77777777" w:rsidR="00765B23" w:rsidRDefault="003F7D7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305A10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0A36135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5790212E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4F55CD3C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9AF4360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43B885C7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8F0FD3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702EB2E4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4A91D076" w14:textId="77777777" w:rsidR="00765B23" w:rsidRDefault="003F7D7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56F70D9E" w14:textId="77777777" w:rsidR="00765B23" w:rsidRDefault="003F7D73">
      <w:pPr>
        <w:pStyle w:val="2"/>
        <w:spacing w:before="0" w:after="0" w:line="360" w:lineRule="exact"/>
        <w:ind w:firstLine="0"/>
      </w:pPr>
      <w:bookmarkStart w:id="40" w:name="X72fe1937bba65e52511e2cf9a931c89044d378d"/>
      <w:bookmarkStart w:id="41" w:name="_Toc241931077"/>
      <w:bookmarkEnd w:id="38"/>
      <w:r>
        <w:rPr>
          <w:rFonts w:ascii="Times New Roman" w:hAnsi="Times New Roman"/>
          <w:sz w:val="28"/>
        </w:rPr>
        <w:t>Приложение Б (обязательное) Контрольная выгрузка Вордстата от 02.10.2026</w:t>
      </w:r>
      <w:bookmarkEnd w:id="41"/>
    </w:p>
    <w:p w14:paraId="5ED23C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426A5C2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765B23" w14:paraId="58116B1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055EC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F23C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3B2A1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Крупнейшие уточнения</w:t>
            </w:r>
          </w:p>
        </w:tc>
      </w:tr>
      <w:tr w:rsidR="00765B23" w14:paraId="7938C72A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F451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822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04E5A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765B23" w14:paraId="4203F35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123D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5CA00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1916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765B23" w14:paraId="156BC2D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2C9AE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4DA00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0F7EF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765B23" w14:paraId="571E6C85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621D7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1EADB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09EFF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765B23" w14:paraId="02462D8C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45360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4422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84D8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765B23" w14:paraId="173DE010" w14:textId="77777777" w:rsidTr="00765B23">
        <w:trPr>
          <w:cantSplit/>
          <w:jc w:val="center"/>
        </w:trPr>
        <w:tc>
          <w:tcPr>
            <w:tcW w:w="2148" w:type="dxa"/>
            <w:vAlign w:val="center"/>
          </w:tcPr>
          <w:p w14:paraId="594E0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21038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1F1F8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3BC98CD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3E2D1BCD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42" w:name="Xddf420baf5004e71558e254019b19983e46668c"/>
      <w:bookmarkStart w:id="43" w:name="_Toc241931078"/>
      <w:bookmarkEnd w:id="0"/>
      <w:bookmarkEnd w:id="40"/>
      <w:r>
        <w:rPr>
          <w:rFonts w:ascii="Times New Roman" w:hAnsi="Times New Roman"/>
          <w:sz w:val="28"/>
        </w:rPr>
        <w:lastRenderedPageBreak/>
        <w:t>2 ЛАБОРАТОРНАЯ РАБОТА №2–3. ОЦЕНКА ОБЪЕМА РЫНКА ЭЛЕКТРОННОГО БИЗНЕСА</w:t>
      </w:r>
      <w:bookmarkEnd w:id="43"/>
    </w:p>
    <w:p w14:paraId="63905F70" w14:textId="77777777" w:rsidR="00765B23" w:rsidRDefault="003F7D73">
      <w:pPr>
        <w:pStyle w:val="2"/>
        <w:spacing w:before="0" w:after="0" w:line="360" w:lineRule="exact"/>
        <w:ind w:firstLine="0"/>
      </w:pPr>
      <w:bookmarkStart w:id="44" w:name="ход-работы-1"/>
      <w:bookmarkStart w:id="45" w:name="_Toc241931079"/>
      <w:r>
        <w:rPr>
          <w:rFonts w:ascii="Times New Roman" w:hAnsi="Times New Roman"/>
          <w:sz w:val="28"/>
        </w:rPr>
        <w:t>2.2 Ход работы</w:t>
      </w:r>
      <w:bookmarkEnd w:id="45"/>
    </w:p>
    <w:p w14:paraId="34AA2EF8" w14:textId="77777777" w:rsidR="00765B23" w:rsidRDefault="003F7D73">
      <w:pPr>
        <w:pStyle w:val="3"/>
        <w:spacing w:before="0" w:after="0" w:line="360" w:lineRule="exact"/>
        <w:ind w:firstLine="0"/>
      </w:pPr>
      <w:bookmarkStart w:id="46" w:name="границы-рынка-и-постановка-расчёта"/>
      <w:r>
        <w:rPr>
          <w:rFonts w:ascii="Times New Roman" w:hAnsi="Times New Roman"/>
          <w:sz w:val="28"/>
        </w:rPr>
        <w:t>2.2.1 Границы рынка и постановка расчета</w:t>
      </w:r>
    </w:p>
    <w:p w14:paraId="7FD8AD6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3681CD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 w14:paraId="2CA5E8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765B23" w14:paraId="399446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73E32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6BCD2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F5DEDB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854B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360DE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765B23" w14:paraId="58F68372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61767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18D25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765B23" w14:paraId="52549F1A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41D8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CEAAF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E19EF8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13687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F0C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765B23" w14:paraId="09134061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0B9C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07880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765B23" w14:paraId="755A31C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42997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Канальные границы</w:t>
            </w:r>
          </w:p>
        </w:tc>
        <w:tc>
          <w:tcPr>
            <w:tcW w:w="5691" w:type="dxa"/>
            <w:vAlign w:val="center"/>
          </w:tcPr>
          <w:p w14:paraId="15804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765B23" w14:paraId="7ED0FC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035A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453E3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765B23" w14:paraId="5C3CD826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283E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097EB0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765B23" w14:paraId="61D7EB3E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53D1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33230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765B23" w14:paraId="795AE8EC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3368A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FEE05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765B23" w14:paraId="40CB743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2FA69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248C9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765B23" w14:paraId="4D2E77D4" w14:textId="77777777" w:rsidTr="00765B23">
        <w:trPr>
          <w:cantSplit/>
          <w:jc w:val="center"/>
        </w:trPr>
        <w:tc>
          <w:tcPr>
            <w:tcW w:w="3663" w:type="dxa"/>
            <w:vAlign w:val="center"/>
          </w:tcPr>
          <w:p w14:paraId="5835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23E96E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AB7DA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4A52D6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765B23" w14:paraId="0B9E00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66FDA9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2C58A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601F3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2898D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27214221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78B6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4A56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6910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2A7A0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6CA6283F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41F2B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178E1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255B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CA763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7B67F26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3D62F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18933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3B5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353633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205511CB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5DCAE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4B4E4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5500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39B99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765B23" w14:paraId="164F722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A986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442345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18214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4FC01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9C7D6D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0DA8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5998B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2800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14D0C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765B23" w14:paraId="4F4B7880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72896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D14D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431D9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61387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207D4FE5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1D5AA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3B07C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338ED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08D64E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01954B04" w14:textId="77777777" w:rsidTr="00765B23">
        <w:trPr>
          <w:cantSplit/>
          <w:jc w:val="center"/>
        </w:trPr>
        <w:tc>
          <w:tcPr>
            <w:tcW w:w="2969" w:type="dxa"/>
            <w:vAlign w:val="center"/>
          </w:tcPr>
          <w:p w14:paraId="026ED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7071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3A8F3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3828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 w14:paraId="576B823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765B23" w14:paraId="05241D6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26E4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6C646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62B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1396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76C5DC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55889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7565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5557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1B97B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765B23" w14:paraId="30F10EEE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3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7BF9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1675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65420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6A2AD9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AD6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02247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4C46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4A382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765B23" w14:paraId="46BD20B0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9EA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715C7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0299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61EC71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765B23" w14:paraId="677B4AD4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609BC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5394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01508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09499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765B23" w14:paraId="5D5E37A7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FF29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17ABD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367D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7A63A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8E234E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0289E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00407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45485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3E0F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E921F4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9142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267F5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7F64D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5AC54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3F805332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26C75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4902E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1066BA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00DE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765B23" w14:paraId="6A483C6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39046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7A21F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4027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6E847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765B23" w14:paraId="0AAA451B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042C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4BF2AE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8130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4CBD0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6A5FB121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4129C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79E0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40100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415EBC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765B23" w14:paraId="44F5BC45" w14:textId="77777777" w:rsidTr="00765B23">
        <w:trPr>
          <w:cantSplit/>
          <w:jc w:val="center"/>
        </w:trPr>
        <w:tc>
          <w:tcPr>
            <w:tcW w:w="661" w:type="dxa"/>
            <w:vAlign w:val="center"/>
          </w:tcPr>
          <w:p w14:paraId="741B2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134F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76F8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097A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2244891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765B23" w14:paraId="31E8C1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3A4D2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3DBF5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6FE7F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52E803C8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494A9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4CC3D3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0FA1F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765B23" w14:paraId="2C575AA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9E5F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7588E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21649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765B23" w14:paraId="5D15B845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E3E7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2E9D1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5CAC6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765B23" w14:paraId="6082CE4E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54B2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4F672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434F9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765B23" w14:paraId="49DD94C1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1531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5D2A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1D5E6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765B23" w14:paraId="119414B9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4A0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30E9E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17DCE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765B23" w14:paraId="6F68124C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78EBC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083035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3C7BA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765B23" w14:paraId="7EE94406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0692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4B97EE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1EB41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§12, ПК §14, СЦ §13) – раздел 3</w:t>
            </w:r>
          </w:p>
        </w:tc>
      </w:tr>
      <w:tr w:rsidR="00765B23" w14:paraId="15601C04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55E39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18220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D7AA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765B23" w14:paraId="1A57F1A7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231F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0D7FA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74F5F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765B23" w14:paraId="3199B193" w14:textId="77777777" w:rsidTr="00765B23">
        <w:trPr>
          <w:cantSplit/>
          <w:jc w:val="center"/>
        </w:trPr>
        <w:tc>
          <w:tcPr>
            <w:tcW w:w="741" w:type="dxa"/>
            <w:vAlign w:val="center"/>
          </w:tcPr>
          <w:p w14:paraId="3ADE5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EB20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FB1C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 w14:paraId="703E238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765B23" w14:paraId="38E11D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1AE5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7BB77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4900A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7E2A3B37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F38F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8444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2D8C6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765B23" w14:paraId="449C6AF1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52EB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BB0C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285AF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765B23" w14:paraId="353327E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3FBF6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2DB53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1C5CF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765B23" w14:paraId="3DA27CC2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068DC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086E1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023EC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765B23" w14:paraId="6A8C75FB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1D98F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112A7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25EC0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765B23" w14:paraId="1A3C2EC8" w14:textId="77777777" w:rsidTr="00765B23">
        <w:trPr>
          <w:cantSplit/>
          <w:jc w:val="center"/>
        </w:trPr>
        <w:tc>
          <w:tcPr>
            <w:tcW w:w="3310" w:type="dxa"/>
            <w:vAlign w:val="center"/>
          </w:tcPr>
          <w:p w14:paraId="29971F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25A38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0E2E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 w14:paraId="11DB686E" w14:textId="77777777" w:rsidR="00765B23" w:rsidRDefault="003F7D73">
      <w:pPr>
        <w:pStyle w:val="3"/>
        <w:spacing w:before="0" w:after="0" w:line="360" w:lineRule="exact"/>
        <w:ind w:firstLine="0"/>
      </w:pPr>
      <w:bookmarkStart w:id="47" w:name="поисковый-спрос"/>
      <w:bookmarkEnd w:id="46"/>
      <w:r>
        <w:rPr>
          <w:rFonts w:ascii="Times New Roman" w:hAnsi="Times New Roman"/>
          <w:sz w:val="28"/>
        </w:rPr>
        <w:t>2.2.2 Поисковый спрос</w:t>
      </w:r>
    </w:p>
    <w:p w14:paraId="2941F92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630072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8" w:name="исходные-данные"/>
      <w:r>
        <w:rPr>
          <w:rFonts w:ascii="Times New Roman" w:hAnsi="Times New Roman"/>
          <w:b/>
          <w:sz w:val="28"/>
        </w:rPr>
        <w:lastRenderedPageBreak/>
        <w:t>2.2.2.1 Исходные данные</w:t>
      </w:r>
    </w:p>
    <w:p w14:paraId="2331074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2AF1C57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765B23" w14:paraId="5CCE05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1830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20744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85C7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7E1D9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4F9687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за год</w:t>
            </w:r>
          </w:p>
        </w:tc>
      </w:tr>
      <w:tr w:rsidR="00765B23" w14:paraId="2F92D23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6B3D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1C3EC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2FA32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21977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49E9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765B23" w14:paraId="593DED6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E970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73D1F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5966E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5C4C9E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02718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765B23" w14:paraId="1ACA377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37C8E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314D1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762A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5CBEB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1B40A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765B23" w14:paraId="05010A2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ABF3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75D08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5BAD3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E6F8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38F0B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765B23" w14:paraId="59539693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3EE4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370D5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5564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2B45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3390E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765B23" w14:paraId="58D05911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76C470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691EA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571FA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7464C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5920C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765B23" w14:paraId="4EF4FE3B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BF5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041D5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68A9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45BD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187EA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765B23" w14:paraId="24EA6B9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7C9F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0A22E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7876CA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004C1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1153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765B23" w14:paraId="3050B7F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02E46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1A537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0EE15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7643A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1B79F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765B23" w14:paraId="0DF24C85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ADF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6431EF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6ACB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2270F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623B09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765B23" w14:paraId="0212E0F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36E3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55AD3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716833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5978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61D9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765B23" w14:paraId="4A060FB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294D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13739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54D03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52EF9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D29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765B23" w14:paraId="630EBCFC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5967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5802A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79BE4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136A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0476F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765B23" w14:paraId="368634DF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4774ED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BBA0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5A8B9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374B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1FA9D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765B23" w14:paraId="6EFC4239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5A71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06C05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1CB9A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18971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769FE4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765B23" w14:paraId="27578B38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5E858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43DE2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3CF14F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10709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49679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765B23" w14:paraId="7D8CA187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64849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EABD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2174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3000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7231D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765B23" w14:paraId="63AD1D1E" w14:textId="77777777" w:rsidTr="00765B23">
        <w:trPr>
          <w:cantSplit/>
          <w:jc w:val="center"/>
        </w:trPr>
        <w:tc>
          <w:tcPr>
            <w:tcW w:w="1737" w:type="dxa"/>
            <w:vAlign w:val="center"/>
          </w:tcPr>
          <w:p w14:paraId="171DB1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692F6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5A735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17124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32D9AC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 w14:paraId="0342EB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394DB0A6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676215A" wp14:editId="0CEA4F31">
            <wp:extent cx="5334000" cy="2489200"/>
            <wp:effectExtent l="0" t="0" r="0" b="0"/>
            <wp:docPr id="24870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EAF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3B12CD74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3ECC7F2" wp14:editId="7DBF4AC7">
            <wp:extent cx="5334000" cy="2963333"/>
            <wp:effectExtent l="0" t="0" r="0" b="0"/>
            <wp:docPr id="999768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60A3E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257C705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→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31EEA5E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2B5E6E4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765B23" w14:paraId="1B64816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B93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3D523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173C8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07427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1C16B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2E12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(лист 03)</w:t>
            </w:r>
          </w:p>
        </w:tc>
      </w:tr>
      <w:tr w:rsidR="00765B23" w14:paraId="0BFAA26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9C480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027A8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0DE1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4097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A8C27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DC6BA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40CE1ED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2933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487040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155A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5BF8D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4E3F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887E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765B23" w14:paraId="01A56E0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E833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4AB64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4E88F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76B76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7643A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D2724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765B23" w14:paraId="28446B1D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427BF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28B1A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23E2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652E1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3641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0EC6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765B23" w14:paraId="74A60277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3CE0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71B45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584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0C80C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2AE1A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C2DD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765B23" w14:paraId="2C4978D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FB98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2AC67D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1BD63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03280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1A05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E401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765B23" w14:paraId="1F8C6C5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19AC8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0B002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20F33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C8AA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F4B6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9B6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765B23" w14:paraId="3D47F92B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69261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75561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03D94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423DF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5E47F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0A501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765B23" w14:paraId="7711B3C4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D2EC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559A4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9AAC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7B52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CAE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EC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501314CE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7D2A6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5DDB5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3CA5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45931D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7D07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5270E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1C7E3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0711F9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5795F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E320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11B3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C8757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0F2E2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79D993DC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21E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105D4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47C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1D3E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9AE2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8B2A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2B0A553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EA4B984" wp14:editId="006DD54C">
            <wp:extent cx="5334000" cy="2252133"/>
            <wp:effectExtent l="0" t="0" r="0" b="0"/>
            <wp:docPr id="2410905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4B1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05C823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69FF265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765B23" w14:paraId="782BF20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7C6F1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4D77D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0A738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0C275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5B633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075D8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2B326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8B2A1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7D7A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Изменение (порог ±15 %)</w:t>
            </w:r>
          </w:p>
        </w:tc>
      </w:tr>
      <w:tr w:rsidR="00765B23" w14:paraId="5DB9209E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48F0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4BA1B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503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4D784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1B45B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C6FB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441A8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48A41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59604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765B23" w14:paraId="0D14B984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22253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09C61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D2B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22289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09F1C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C1145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5D95D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5925E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1DACE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765B23" w14:paraId="2F55D220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6F1DA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5EF83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73219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6AB72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0F9A1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24654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5D90F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1C9BD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22BFB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765B23" w14:paraId="2FE8F3DF" w14:textId="77777777" w:rsidTr="00765B23">
        <w:trPr>
          <w:cantSplit/>
          <w:jc w:val="center"/>
        </w:trPr>
        <w:tc>
          <w:tcPr>
            <w:tcW w:w="998" w:type="dxa"/>
            <w:vAlign w:val="center"/>
          </w:tcPr>
          <w:p w14:paraId="0A6A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FEA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31008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7CD38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59128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36AAF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58374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5C27DB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00113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 w14:paraId="16E08EA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 w14:paraId="3FCC64B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765B23" w14:paraId="073E4E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F40C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1297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4BAB57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uml</w:t>
            </w:r>
          </w:p>
        </w:tc>
      </w:tr>
      <w:tr w:rsidR="00765B23" w14:paraId="1D7CDAC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C572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36888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2E9EC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765B23" w14:paraId="2E32FD4A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59E23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6FA2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570D2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765B23" w14:paraId="6DD222F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752BD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2E3B2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D609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765B23" w14:paraId="28217CEF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19571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D30CF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64A4F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765B23" w14:paraId="58E3CE5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27C2B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73FA88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6D545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765B23" w14:paraId="5301AA17" w14:textId="77777777" w:rsidTr="00765B23">
        <w:trPr>
          <w:cantSplit/>
          <w:jc w:val="center"/>
        </w:trPr>
        <w:tc>
          <w:tcPr>
            <w:tcW w:w="4431" w:type="dxa"/>
            <w:vAlign w:val="center"/>
          </w:tcPr>
          <w:p w14:paraId="366FB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771E9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6C6AA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 w14:paraId="01E7153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192699AF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49" w:name="X4405a3a36fc4bbae45fb2a8eb44109ebdf5ed9f"/>
      <w:bookmarkEnd w:id="48"/>
      <w:r>
        <w:rPr>
          <w:rFonts w:ascii="Times New Roman" w:hAnsi="Times New Roman"/>
          <w:b/>
          <w:sz w:val="28"/>
        </w:rPr>
        <w:lastRenderedPageBreak/>
        <w:t>2.2.2.2 Семантическое ядро, группы намерений и веса</w:t>
      </w:r>
    </w:p>
    <w:p w14:paraId="78E27DD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24031CA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765B23" w14:paraId="7A59F4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266E9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AAD3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634F31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035D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5D1936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2B4824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099F7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44CEB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4A6B7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1915F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спрос</w:t>
            </w:r>
          </w:p>
        </w:tc>
      </w:tr>
      <w:tr w:rsidR="00765B23" w14:paraId="53ACC4A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80E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D5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3D074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5BDEF3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133CBF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C7C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7788D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853D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3942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04E155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765B23" w14:paraId="3390B442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601B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2A6FD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07FE9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6367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1D8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5D2E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0606B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9F6C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B3F0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5C473A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765B23" w14:paraId="080F5E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1601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6ECD6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5A0D8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522F7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974B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D2D7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63F9E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4E5B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AA07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9F0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765B23" w14:paraId="00F292D4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0B8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5B376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782B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48C46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AFD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2227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3F62B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8586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02938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72033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765B23" w14:paraId="152F686B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74F7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58A05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199F7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59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12DDC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75DD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76C5D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E84C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1EDC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02F89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765B23" w14:paraId="6DB75BB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56C597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7561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6429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34081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35F7C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E51B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0F8B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0FA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14CDC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34D86C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765B23" w14:paraId="0A81253D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2E46B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698A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10F854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1BCE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8241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CB7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FC7C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6E03F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9C47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1E21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765B23" w14:paraId="4B02707A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177E3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6098F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68832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0AB21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6D690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14DC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4F9E7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0CB9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37C1E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59E7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CC255E9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37A1E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5852A6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75BE3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1D214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20CB00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6DCF1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0537F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500ED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656AA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4794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765B23" w14:paraId="5EB7BC36" w14:textId="77777777" w:rsidTr="00765B23">
        <w:trPr>
          <w:cantSplit/>
          <w:jc w:val="center"/>
        </w:trPr>
        <w:tc>
          <w:tcPr>
            <w:tcW w:w="409" w:type="dxa"/>
            <w:vAlign w:val="center"/>
          </w:tcPr>
          <w:p w14:paraId="66667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048981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2A287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6EA5B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65F94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7B40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40C45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7B50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06948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A00E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49BC576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971166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765B23" w14:paraId="54FBAD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62764C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6F713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63FA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327F3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 намерения</w:t>
            </w:r>
          </w:p>
        </w:tc>
      </w:tr>
      <w:tr w:rsidR="00765B23" w14:paraId="344D3C31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564E7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1AD00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3A000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D731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765B23" w14:paraId="682F8DC7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120AF1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48D70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7BB18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64889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765B23" w14:paraId="54DD064B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035EF6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6D159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714E7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69BB6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765B23" w14:paraId="03C2F92E" w14:textId="77777777" w:rsidTr="00765B23">
        <w:trPr>
          <w:cantSplit/>
          <w:jc w:val="center"/>
        </w:trPr>
        <w:tc>
          <w:tcPr>
            <w:tcW w:w="2398" w:type="dxa"/>
            <w:vAlign w:val="center"/>
          </w:tcPr>
          <w:p w14:paraId="3E4741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4E99D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7EA11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5E02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 w14:paraId="69DE18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085349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765B23" w14:paraId="3E90AE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7E282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65330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72470E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2AF8B5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225A1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48B6D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24072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42A4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Взвешенная</w:t>
            </w:r>
          </w:p>
        </w:tc>
      </w:tr>
      <w:tr w:rsidR="00765B23" w14:paraId="2760909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F775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30B36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6DBF3D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5C9B7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53E4B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96235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17A8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E344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765B23" w14:paraId="309CE3B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E9726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47A81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17450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4D7A34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64397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B62D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70E6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2DA86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765B23" w14:paraId="21B224B6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DD9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671EE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28855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1F331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058A5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7CF7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5C55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684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765B23" w14:paraId="1F74A6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4A371F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3FC61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2CC92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3AFEC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5A294F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7DE42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34BFC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3B67F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765B23" w14:paraId="729F1A8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9128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374E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5C200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54D9D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44889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4811E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72F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2DC4D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765B23" w14:paraId="33C8D3E4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5CC93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2D6D12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4C5871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77FD8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5495B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E783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357FE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07250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765B23" w14:paraId="6A7AF8E7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A75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4D92A4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0DBBB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7538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15D76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2DFB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5C5384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0B08C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765B23" w14:paraId="06B38D0A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0AAB9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73BC6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1E70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4DD1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1A84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FF84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238C0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4CF2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765B23" w14:paraId="17032F6C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1366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0EE70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509C8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0244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2AB97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8D02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538DC9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017F9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765B23" w14:paraId="441509E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03F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DF45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25F32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91C5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4F2D8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0CF8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55221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1827A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765B23" w14:paraId="19F1BE03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762AB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F93C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4286B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45D57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2A4794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136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FA69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15452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765B23" w14:paraId="643ACF90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6A134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03C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22435E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0D91F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33382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C67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5911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A78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765B23" w14:paraId="707BFCFE" w14:textId="77777777" w:rsidTr="00765B23">
        <w:trPr>
          <w:cantSplit/>
          <w:jc w:val="center"/>
        </w:trPr>
        <w:tc>
          <w:tcPr>
            <w:tcW w:w="825" w:type="dxa"/>
            <w:vAlign w:val="center"/>
          </w:tcPr>
          <w:p w14:paraId="3F39C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25D8E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0E2CD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6A82B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3309B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53C8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0450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27D6A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 w14:paraId="5FA59DE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6FA763A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09C7E02" wp14:editId="5E9ACB72">
            <wp:extent cx="5334000" cy="2489200"/>
            <wp:effectExtent l="0" t="0" r="0" b="0"/>
            <wp:docPr id="295112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8165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626D61C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0" w:name="нормализация-воронка-и-сценарии"/>
      <w:bookmarkEnd w:id="49"/>
      <w:r>
        <w:rPr>
          <w:rFonts w:ascii="Times New Roman" w:hAnsi="Times New Roman"/>
          <w:b/>
          <w:sz w:val="28"/>
        </w:rPr>
        <w:lastRenderedPageBreak/>
        <w:t>2.2.2.3 Нормализация, воронка и сценарии</w:t>
      </w:r>
    </w:p>
    <w:p w14:paraId="194C807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765B23" w14:paraId="624479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26E8E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4F73D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2A64A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374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45D5A5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302E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0FA905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016D8AA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77E7D6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141651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7442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DA6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0435E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228E7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4F296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7F26C8F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626C4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6F5B4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1B8857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589DB0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3497C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3D5F8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150BC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4E23C37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0DF89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4E38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775C79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31B4D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027C2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7018E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063E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25969C6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62C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3DC05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1819A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2C246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0C6D7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5E04D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7B435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166081B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B3BA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5B245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1C628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0BEA5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38A508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2E4D4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663C4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352144C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251C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06037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4E616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0A463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2FB1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3567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5CE7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3B9440E1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858D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62EB4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76179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177C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6B473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2542D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11105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236A57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4189D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5FB2A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63BDB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011B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80E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273AA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0FDC5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21508C72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5576A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43872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3D77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6C6C5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148F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687CB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138646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A4DEAD3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2A28B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763BD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712BE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C48C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4F11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7EB6F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4C1D4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4678500A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3A365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53099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166E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53F6D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3FCC5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1D951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7C5AE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C98AF08" w14:textId="77777777" w:rsidTr="00765B23">
        <w:trPr>
          <w:cantSplit/>
          <w:jc w:val="center"/>
        </w:trPr>
        <w:tc>
          <w:tcPr>
            <w:tcW w:w="1032" w:type="dxa"/>
            <w:vAlign w:val="center"/>
          </w:tcPr>
          <w:p w14:paraId="10A37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6993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2231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2871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30FDD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14DE7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36343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 w14:paraId="587F7A6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2D88B47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765B23" w14:paraId="2281B8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707FF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971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14489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0B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FC990F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594D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B555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34975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2CB2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765B23" w14:paraId="101B1465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52CAE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4C516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6AF39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1DE5B3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765B23" w14:paraId="0C3B9F07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9EA0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2331A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434E1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253F6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765B23" w14:paraId="0D9B5102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5084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3A070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3A617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47AE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765B23" w14:paraId="73A73E00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A7F7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26C3A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3B015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3E08D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765B23" w14:paraId="0902D4DC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72027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63C40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71B9E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0326F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765B23" w14:paraId="6655010F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4CACBC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9C8C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7971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09784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765B23" w14:paraId="1DED670B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66168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09798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164BB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2DCDB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65EB8561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796C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2F1B9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510A81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1B27E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765B23" w14:paraId="1632FB4D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1768D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2C269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5F8F2E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12FD3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765B23" w14:paraId="0FDA8844" w14:textId="77777777" w:rsidTr="00765B23">
        <w:trPr>
          <w:cantSplit/>
          <w:jc w:val="center"/>
        </w:trPr>
        <w:tc>
          <w:tcPr>
            <w:tcW w:w="4181" w:type="dxa"/>
            <w:vAlign w:val="center"/>
          </w:tcPr>
          <w:p w14:paraId="3CDF8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16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192EF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A274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 w14:paraId="4DAA48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× 12).</w:t>
      </w:r>
    </w:p>
    <w:p w14:paraId="18BDB7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BCD02" wp14:editId="6F74C028">
            <wp:extent cx="5334000" cy="2533650"/>
            <wp:effectExtent l="0" t="0" r="0" b="0"/>
            <wp:docPr id="18307337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689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4A1D2F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5CBED5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1" w:name="X30ea39bf0e03fbae82bfe3511d81cfee593472f"/>
      <w:bookmarkEnd w:id="50"/>
      <w:r>
        <w:rPr>
          <w:rFonts w:ascii="Times New Roman" w:hAnsi="Times New Roman"/>
          <w:b/>
          <w:sz w:val="28"/>
        </w:rPr>
        <w:t xml:space="preserve">2.2.2.4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расхождения</w:t>
      </w:r>
    </w:p>
    <w:p w14:paraId="200D069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765B23" w14:paraId="657C408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2EC39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FC89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6CCEE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580F7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 xml:space="preserve"> (рядом)</w:t>
            </w:r>
          </w:p>
        </w:tc>
      </w:tr>
      <w:tr w:rsidR="00765B23" w14:paraId="1A61B37A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6AC3D7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624A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780061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41B00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765B23" w14:paraId="6523C0A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12F1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6B89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22D96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09C852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765B23" w14:paraId="637ADCF9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27A35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3F9C79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70FC85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2295A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765B23" w14:paraId="5847047B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7B7C3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67A317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76C5A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18B0F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765B23" w14:paraId="66CCD4D2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3783BB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53B3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21BF77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49694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765B23" w14:paraId="740A5E05" w14:textId="77777777" w:rsidTr="00765B23">
        <w:trPr>
          <w:cantSplit/>
          <w:jc w:val="center"/>
        </w:trPr>
        <w:tc>
          <w:tcPr>
            <w:tcW w:w="708" w:type="dxa"/>
            <w:vAlign w:val="center"/>
          </w:tcPr>
          <w:p w14:paraId="5B0D7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2E1A8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4BE18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2560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 w14:paraId="4CC5E6B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F2FFE5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2" w:name="вывод-по-поисковому-спросу"/>
      <w:bookmarkEnd w:id="51"/>
      <w:r>
        <w:rPr>
          <w:rFonts w:ascii="Times New Roman" w:hAnsi="Times New Roman"/>
          <w:b/>
          <w:sz w:val="28"/>
        </w:rPr>
        <w:t>2.2.2.5 Вывод по поисковому спросу</w:t>
      </w:r>
    </w:p>
    <w:p w14:paraId="4F3C90D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618C73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6438AE19" w14:textId="77777777" w:rsidR="00765B23" w:rsidRDefault="003F7D73">
      <w:pPr>
        <w:pStyle w:val="3"/>
        <w:spacing w:before="0" w:after="0" w:line="360" w:lineRule="exact"/>
        <w:ind w:firstLine="0"/>
      </w:pPr>
      <w:bookmarkStart w:id="53" w:name="X92eb351111c8ad8c4f643ef8926e80b34c060e2"/>
      <w:bookmarkEnd w:id="47"/>
      <w:bookmarkEnd w:id="52"/>
      <w:r>
        <w:rPr>
          <w:rFonts w:ascii="Times New Roman" w:hAnsi="Times New Roman"/>
          <w:sz w:val="28"/>
        </w:rPr>
        <w:t xml:space="preserve">2.2.3 </w:t>
      </w:r>
      <w:r>
        <w:rPr>
          <w:sz w:val="28"/>
          <w:rFonts w:ascii="Times New Roman" w:hAnsi="Times New Roman"/>
          <w:i/>
          <w:iCs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</w:p>
    <w:p w14:paraId="6D7BEDC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4" w:name="Xada0360a407f9c5fa36b1015e43a65078fa8ba7"/>
      <w:r>
        <w:rPr>
          <w:rFonts w:ascii="Times New Roman" w:hAnsi="Times New Roman"/>
          <w:b/>
          <w:sz w:val="28"/>
        </w:rPr>
        <w:t>2.2.3.1 Бесплатный доступ и журнал ручной фиксации</w:t>
      </w:r>
    </w:p>
    <w:p w14:paraId="465E50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2B34AB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 w14:paraId="1E9B797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765B23" w14:paraId="215237C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4D90A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40842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84CE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29F9C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6F365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36EE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 / снимок экрана</w:t>
            </w:r>
          </w:p>
        </w:tc>
      </w:tr>
      <w:tr w:rsidR="00765B23" w14:paraId="41D3CFBF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A31F7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19E26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1D423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1872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08554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49C5B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765B23" w14:paraId="61A9A9E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75D5A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53FD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2E38E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81D2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71E4C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71DDB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765B23" w14:paraId="1F470541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44E72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1FA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4F80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9D2E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19FD4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239ED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765B23" w14:paraId="4CC4C853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02A14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0C46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0ADA3B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71178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2F880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10C76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765B23" w14:paraId="3528467C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445E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8F17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B52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36CB4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30234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539C7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765B23" w14:paraId="5FE3646A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6524C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4F77A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3B8CD1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43AD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7F9D04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5B8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765B23" w14:paraId="21DF6A62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31902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3F6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320F7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16DDD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751DC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7A76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765B23" w14:paraId="2BC5D3B0" w14:textId="77777777" w:rsidTr="00765B23">
        <w:trPr>
          <w:cantSplit/>
          <w:jc w:val="center"/>
        </w:trPr>
        <w:tc>
          <w:tcPr>
            <w:tcW w:w="1123" w:type="dxa"/>
            <w:vAlign w:val="center"/>
          </w:tcPr>
          <w:p w14:paraId="1300F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79CD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47CB4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D7F8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1AC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580DF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 w14:paraId="5F56C4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1ECCB41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5" w:name="конкурентная-выборка"/>
      <w:bookmarkEnd w:id="54"/>
      <w:r>
        <w:rPr>
          <w:rFonts w:ascii="Times New Roman" w:hAnsi="Times New Roman"/>
          <w:b/>
          <w:sz w:val="28"/>
        </w:rPr>
        <w:t>2.2.3.2 Конкурентная выборка</w:t>
      </w:r>
    </w:p>
    <w:p w14:paraId="2E2514C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5F9B8C0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765B23" w14:paraId="3C6EB9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6D58E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0784F8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32C7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2B2C7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6513F0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4900B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 трафика, Д-02</w:t>
            </w:r>
          </w:p>
        </w:tc>
      </w:tr>
      <w:tr w:rsidR="00765B23" w14:paraId="47614C2A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EDF0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4C326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45D5E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3B2ADE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76B89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22202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765B23" w14:paraId="082E5EAD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AB3C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E70B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261C2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2105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5F77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7D999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765B23" w14:paraId="498CA955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75F2C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7DE2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05BDF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64A296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4C85A1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3DA3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765B23" w14:paraId="7E7095A6" w14:textId="77777777" w:rsidTr="00765B23">
        <w:trPr>
          <w:cantSplit/>
          <w:jc w:val="center"/>
        </w:trPr>
        <w:tc>
          <w:tcPr>
            <w:tcW w:w="1779" w:type="dxa"/>
            <w:vAlign w:val="center"/>
          </w:tcPr>
          <w:p w14:paraId="34490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71D8F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2AC49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526B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B8E7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22FA7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 w14:paraId="4029F2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245263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765B23" w14:paraId="7C47048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7C0F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1125E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774DB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Два домена (</w:t>
            </w:r>
            <w:r>
              <w:rPr>
                <w:rFonts w:ascii="Times New Roman" w:hAnsi="Times New Roman"/>
                <w:b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21C46D30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4B857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59F5B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42D93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765B23" w14:paraId="234B4618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79D9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42E28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07D22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765B23" w14:paraId="09B20489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19CCD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61EF9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F3C5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765B23" w14:paraId="6850EBFA" w14:textId="77777777" w:rsidTr="00765B23">
        <w:trPr>
          <w:cantSplit/>
          <w:jc w:val="center"/>
        </w:trPr>
        <w:tc>
          <w:tcPr>
            <w:tcW w:w="3885" w:type="dxa"/>
            <w:vAlign w:val="center"/>
          </w:tcPr>
          <w:p w14:paraId="0D64A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6A6D3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7B0AC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 w14:paraId="0379BE3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70825EF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765B23" w14:paraId="0BA6CE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4827C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2CE97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13DFCC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 представлен (</w:t>
            </w:r>
            <w:r>
              <w:rPr>
                <w:rFonts w:ascii="Times New Roman" w:hAnsi="Times New Roman"/>
                <w:b/>
                <w:i/>
                <w:sz w:val="24"/>
              </w:rPr>
              <w:t>Similarweb</w:t>
            </w:r>
            <w:r>
              <w:rPr>
                <w:rFonts w:ascii="Times New Roman" w:hAnsi="Times New Roman"/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765B23" w14:paraId="347E26BB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19416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7E229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11563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765B23" w14:paraId="5B7820A2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66A0A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3B740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6DD33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765B23" w14:paraId="6E6DCBEC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2A88C2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5B9A1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411F72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765B23" w14:paraId="33DD3AF9" w14:textId="77777777" w:rsidTr="00765B23">
        <w:trPr>
          <w:cantSplit/>
          <w:jc w:val="center"/>
        </w:trPr>
        <w:tc>
          <w:tcPr>
            <w:tcW w:w="2558" w:type="dxa"/>
            <w:vAlign w:val="center"/>
          </w:tcPr>
          <w:p w14:paraId="05350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5E5C9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21A78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 w14:paraId="492C271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6" w:name="доли-трафика-cr3-cr5-и-hhi"/>
      <w:bookmarkEnd w:id="55"/>
      <w:r>
        <w:rPr>
          <w:rFonts w:ascii="Times New Roman" w:hAnsi="Times New Roman"/>
          <w:b/>
          <w:sz w:val="28"/>
        </w:rPr>
        <w:t xml:space="preserve">2.2.3.3 Доли трафика, </w:t>
      </w:r>
      <w:r>
        <w:rPr>
          <w:rFonts w:ascii="Times New Roman" w:hAnsi="Times New Roman"/>
          <w:b/>
          <w:sz w:val="28"/>
          <w:i/>
          <w:iCs/>
        </w:rPr>
        <w:t xml:space="preserve">CR3, CR5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HHI</w:t>
      </w:r>
    </w:p>
    <w:p w14:paraId="3DE485E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765B23" w14:paraId="794745E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02F0F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706D1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25660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5633B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19239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058FD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/>
                <w:i/>
                <w:sz w:val="24"/>
              </w:rPr>
              <w:t>HHI</w:t>
            </w:r>
            <w:r>
              <w:rPr>
                <w:rFonts w:ascii="Times New Roman" w:hAnsi="Times New Roman"/>
                <w:b/>
                <w:sz w:val="24"/>
              </w:rPr>
              <w:t xml:space="preserve"> (с Д-02)</w:t>
            </w:r>
          </w:p>
        </w:tc>
      </w:tr>
      <w:tr w:rsidR="00765B23" w14:paraId="52761D8A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3E50F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3694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3876D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426F5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45280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2CCD13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765B23" w14:paraId="44398D3B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185817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067BA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50D6A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54D4C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0233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0659F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765B23" w14:paraId="7A4C1E00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6EEB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6A84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6EB41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0CE95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6F544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0FEC6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765B23" w14:paraId="0C3B0944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5527D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745E65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6471F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03E8B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154B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7A0426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765B23" w14:paraId="42A75643" w14:textId="77777777" w:rsidTr="00765B23">
        <w:trPr>
          <w:cantSplit/>
          <w:jc w:val="center"/>
        </w:trPr>
        <w:tc>
          <w:tcPr>
            <w:tcW w:w="1932" w:type="dxa"/>
            <w:vAlign w:val="center"/>
          </w:tcPr>
          <w:p w14:paraId="4FDF1D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3D86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72F5F8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614F5A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3C568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FBF2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 w14:paraId="28A513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§7; доля по релевантным визитам – подход М2 §7;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5FF8091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765B23" w14:paraId="284E767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498157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021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7AA508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 релевантным визитам (Д-02)</w:t>
            </w:r>
          </w:p>
        </w:tc>
      </w:tr>
      <w:tr w:rsidR="00765B23" w14:paraId="1F0BF49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65237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CC8A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57DB9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765B23" w14:paraId="065D8557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8B2D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700E1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68BB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765B23" w14:paraId="78CE761E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CD10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09194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2959E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765B23" w14:paraId="08A51486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23965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59CF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7B44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79BA72BD" w14:textId="77777777" w:rsidTr="00765B23">
        <w:trPr>
          <w:cantSplit/>
          <w:jc w:val="center"/>
        </w:trPr>
        <w:tc>
          <w:tcPr>
            <w:tcW w:w="4520" w:type="dxa"/>
            <w:vAlign w:val="center"/>
          </w:tcPr>
          <w:p w14:paraId="40111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6A81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12CA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 w14:paraId="00D0B15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612F8FF2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CFCB73D" wp14:editId="360E90FA">
            <wp:extent cx="5334000" cy="2533650"/>
            <wp:effectExtent l="0" t="0" r="0" b="0"/>
            <wp:docPr id="3015898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22C1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6652CA0B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7DC9D5C" wp14:editId="158DCAC2">
            <wp:extent cx="5334000" cy="3282461"/>
            <wp:effectExtent l="0" t="0" r="0" b="0"/>
            <wp:docPr id="3072336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DF7B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45B4FA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7" w:name="каналы-география-и-поисковые-запросы"/>
      <w:bookmarkEnd w:id="56"/>
      <w:r>
        <w:rPr>
          <w:rFonts w:ascii="Times New Roman" w:hAnsi="Times New Roman"/>
          <w:b/>
          <w:sz w:val="28"/>
        </w:rPr>
        <w:t>2.2.3.4 Каналы, география и поисковые запросы</w:t>
      </w:r>
    </w:p>
    <w:p w14:paraId="4B00A3F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765B23" w14:paraId="230AC9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729F4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64CC7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11F78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5F180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73C6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3C0613E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FD4B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F4AD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50C7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AB9E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811C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077421D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0375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75286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2A310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369F3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14B9A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EFE5299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A302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552BD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CDD8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8CE0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365AF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A4F112E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2DB39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EC47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23E5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DB06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131EA9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28800A95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6652D5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12E4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668C0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5E27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B593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8CF25D7" w14:textId="77777777" w:rsidTr="00765B23">
        <w:trPr>
          <w:cantSplit/>
          <w:jc w:val="center"/>
        </w:trPr>
        <w:tc>
          <w:tcPr>
            <w:tcW w:w="1260" w:type="dxa"/>
            <w:vAlign w:val="center"/>
          </w:tcPr>
          <w:p w14:paraId="5322A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743EA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235BDE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16708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6A0F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 w14:paraId="5DEB5E8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29964E7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 w14:paraId="064C000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765B23" w14:paraId="688CA6D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2CA99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0130B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44E6E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интереса, %</w:t>
            </w:r>
          </w:p>
        </w:tc>
      </w:tr>
      <w:tr w:rsidR="00765B23" w14:paraId="3A5E6BE0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6E85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4B21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920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765B23" w14:paraId="19BB4F28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35D4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3BA78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23FF7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765B23" w14:paraId="61E3E1D6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41D86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2745BC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3967E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765B23" w14:paraId="13B3193E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7E5BB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1FC09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39BC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765B23" w14:paraId="61C2B623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58DC1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0D92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47995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765B23" w14:paraId="1A81E02D" w14:textId="77777777" w:rsidTr="00765B23">
        <w:trPr>
          <w:cantSplit/>
          <w:jc w:val="center"/>
        </w:trPr>
        <w:tc>
          <w:tcPr>
            <w:tcW w:w="3728" w:type="dxa"/>
            <w:vAlign w:val="center"/>
          </w:tcPr>
          <w:p w14:paraId="05D24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043C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73F85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 w14:paraId="0381D7D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765B23" w14:paraId="5CBC8A9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274152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10192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30653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36DF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3011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1B170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Корректно, год (</w:t>
            </w:r>
            <w:r>
              <w:rPr>
                <w:rFonts w:ascii="Times New Roman" w:hAnsi="Times New Roman"/>
                <w:b/>
                <w:i/>
                <w:sz w:val="24"/>
              </w:rPr>
              <w:t>J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</w:tr>
      <w:tr w:rsidR="00765B23" w14:paraId="6DF1E6C3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1C9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0B17F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31617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02A70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5D19E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44C25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765B23" w14:paraId="59A563B4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742EB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3F57D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28B71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135358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7F64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555930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765B23" w14:paraId="28290572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38EED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3CCB1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791E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12658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5C2E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78CB3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765B23" w14:paraId="537C32FF" w14:textId="77777777" w:rsidTr="00765B23">
        <w:trPr>
          <w:cantSplit/>
          <w:jc w:val="center"/>
        </w:trPr>
        <w:tc>
          <w:tcPr>
            <w:tcW w:w="2134" w:type="dxa"/>
            <w:vAlign w:val="center"/>
          </w:tcPr>
          <w:p w14:paraId="48C2B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71EED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2459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73057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34B20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2BED8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 w14:paraId="5EBD41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1D989F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765B23" w14:paraId="67E315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031AE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39EC0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E6C4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0A5AE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C0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5C1228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</w:t>
            </w:r>
            <w:r>
              <w:rPr>
                <w:rFonts w:ascii="Times New Roman" w:hAnsi="Times New Roman"/>
                <w:b/>
                <w:i/>
                <w:sz w:val="24"/>
              </w:rPr>
              <w:t>G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3F9B6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  <w:r>
              <w:rPr>
                <w:rFonts w:ascii="Times New Roman" w:hAnsi="Times New Roman"/>
                <w:b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/>
                <w:i/>
                <w:sz w:val="24"/>
              </w:rPr>
              <w:t>Organic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K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8B878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671EEF55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0DC6E8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22C411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56DAA1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1C83F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0E64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50270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045B6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408C72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73CC438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28D07D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61688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02232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1AE57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6F40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280F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06E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3344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765B23" w14:paraId="36F4F00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714096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55D438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4983E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4DC6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754E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02C0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03BF8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64F21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7C2C55D1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DAA0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DEEC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3CDFB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6E806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4ECFCE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525B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63B43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12FC8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93B7720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4BE53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32CA8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1F6AC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5F174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1BA93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628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247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347C8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5BD283C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955C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1B9FE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60B24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32328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56840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21ED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362CF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76B55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765B23" w14:paraId="24A7726D" w14:textId="77777777" w:rsidTr="00765B23">
        <w:trPr>
          <w:cantSplit/>
          <w:jc w:val="center"/>
        </w:trPr>
        <w:tc>
          <w:tcPr>
            <w:tcW w:w="1096" w:type="dxa"/>
            <w:vAlign w:val="center"/>
          </w:tcPr>
          <w:p w14:paraId="64BD5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4E0B1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1AC75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6CE0AD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02743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3F98A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5F4A1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37DC97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6DD767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3915CB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765B23" w14:paraId="14777C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14368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0B7A6C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91C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CPC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5CC534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6647C49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46E1C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5D9DF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10930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74A2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765B23" w14:paraId="712B4520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800A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2C082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5073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01E60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E821FAF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2407BF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58516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6A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4B57B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7421D32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1068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52A8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1FE30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62FCC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3C250DB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5E66B4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251BC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34FC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59880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3D4E25DE" w14:textId="77777777" w:rsidTr="00765B23">
        <w:trPr>
          <w:cantSplit/>
          <w:jc w:val="center"/>
        </w:trPr>
        <w:tc>
          <w:tcPr>
            <w:tcW w:w="2169" w:type="dxa"/>
            <w:vAlign w:val="center"/>
          </w:tcPr>
          <w:p w14:paraId="60A4B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29BB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2AB20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09EF5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 w14:paraId="7A0F9D9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441CE7C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8" w:name="расчёт-объёма-по-sw-x"/>
      <w:bookmarkEnd w:id="57"/>
      <w:r>
        <w:rPr>
          <w:rFonts w:ascii="Times New Roman" w:hAnsi="Times New Roman"/>
          <w:b/>
          <w:sz w:val="28"/>
        </w:rPr>
        <w:t xml:space="preserve">2.2.3.5 Расчет объема по </w:t>
      </w:r>
      <w:r>
        <w:rPr>
          <w:rFonts w:ascii="Times New Roman" w:hAnsi="Times New Roman"/>
          <w:b/>
          <w:sz w:val="28"/>
          <w:i/>
          <w:iCs/>
        </w:rPr>
        <w:t>SW-X</w:t>
      </w:r>
    </w:p>
    <w:p w14:paraId="23F442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765B23" w14:paraId="5460471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6CAC5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2A8EB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40CB5A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 рабочей копии</w:t>
            </w:r>
          </w:p>
        </w:tc>
      </w:tr>
      <w:tr w:rsidR="00765B23" w14:paraId="024637C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0C947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36090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32F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765B23" w14:paraId="16A3C4B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5AD61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626A0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952C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765B23" w14:paraId="6FECCC30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23BD3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2E472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B791A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765B23" w14:paraId="34E43FF6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6A624A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57BF6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64809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765B23" w14:paraId="681A7BB4" w14:textId="77777777" w:rsidTr="00765B23">
        <w:trPr>
          <w:cantSplit/>
          <w:jc w:val="center"/>
        </w:trPr>
        <w:tc>
          <w:tcPr>
            <w:tcW w:w="4281" w:type="dxa"/>
            <w:vAlign w:val="center"/>
          </w:tcPr>
          <w:p w14:paraId="33769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684E9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93818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 w14:paraId="5B088F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726A2C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765B23" w14:paraId="26D5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6E42E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18491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4643A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2CA4C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48039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4C78E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55FE1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107A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55ADF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0DC70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150AFC42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74CE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40AC1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2647A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2637DC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482328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07DC0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F102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916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6EEDB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30179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765B23" w14:paraId="4A48E645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17C2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727D0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41F1E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78FEB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5FD6C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4EF5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469B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600A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0B7D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7608C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765B23" w14:paraId="16DC1D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69B6C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24420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14A85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18759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71448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6E279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7F034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3AF258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7E2AC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49E2A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 w14:paraId="156F7DE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→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 w14:paraId="713D4D7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765B23" w14:paraId="2939AE8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57D10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8560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67D04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B50E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20371656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24E9E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3CFD7C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639E0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40A1F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765B23" w14:paraId="2ACAFA33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7C609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20A64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25774B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6C8AF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765B23" w14:paraId="6FABBD39" w14:textId="77777777" w:rsidTr="00765B23">
        <w:trPr>
          <w:cantSplit/>
          <w:jc w:val="center"/>
        </w:trPr>
        <w:tc>
          <w:tcPr>
            <w:tcW w:w="1998" w:type="dxa"/>
            <w:vAlign w:val="center"/>
          </w:tcPr>
          <w:p w14:paraId="47ED4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747C0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55D12D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54C39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 w14:paraId="2A8714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1B1C7A3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59" w:name="X26d39d2a0731df8001943755f56b3315f650818"/>
      <w:bookmarkEnd w:id="58"/>
      <w:r>
        <w:rPr>
          <w:rFonts w:ascii="Times New Roman" w:hAnsi="Times New Roman"/>
          <w:b/>
          <w:sz w:val="28"/>
        </w:rPr>
        <w:t xml:space="preserve">2.2.3.6 </w:t>
      </w:r>
      <w:r>
        <w:rPr>
          <w:rFonts w:ascii="Times New Roman" w:hAnsi="Times New Roman"/>
          <w:b/>
          <w:sz w:val="28"/>
          <w:i/>
          <w:iCs/>
        </w:rPr>
        <w:t xml:space="preserve">TAM, SAM, SOM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 w14:paraId="2E89D2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765B23" w14:paraId="154626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784BD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11200A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51314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F496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7EAA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0E0997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80A41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3C86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765B23" w14:paraId="59964349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36BF1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1F13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765B23" w14:paraId="18055527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4A03C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22EC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765B23" w14:paraId="708A04F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FA07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6A8E4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765B23" w14:paraId="1485753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9ED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34A0B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43C053F6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5EEE5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7926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765B23" w14:paraId="57A8099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461D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7785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765B23" w14:paraId="6CF1EB2D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64855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6A2A1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765B23" w14:paraId="7428139A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7D7F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54665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0C75920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4084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5EC1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765B23" w14:paraId="30B1F732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15706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14F2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765B23" w14:paraId="6309392B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36650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5D9CC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765B23" w14:paraId="03D08C13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3E32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6B750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765B23" w14:paraId="4CB1E1AF" w14:textId="77777777" w:rsidTr="00765B23">
        <w:trPr>
          <w:cantSplit/>
          <w:jc w:val="center"/>
        </w:trPr>
        <w:tc>
          <w:tcPr>
            <w:tcW w:w="7417" w:type="dxa"/>
            <w:vAlign w:val="center"/>
          </w:tcPr>
          <w:p w14:paraId="729A65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84727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 w14:paraId="5F2BC6B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2D7474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765B23" w14:paraId="0D65515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67B41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02C4B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4F279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3C7E0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4A0DC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0F4C7BE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2ED7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6B122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362D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70F1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73B1A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765B23" w14:paraId="39CDAB6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499F7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05004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762872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08CA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5478C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AF626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234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5E648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52772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40412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1F3DA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539E1E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02492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4626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45F18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5ED5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3748F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765B23" w14:paraId="6647AFE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89B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3129C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29D1B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6C83D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18C55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2006E00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67331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2F3D3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5B5557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73F9B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D6F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765B23" w14:paraId="652FE8E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2588C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0C805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33A0B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38BF70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235DE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B096C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7A064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5D3F7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67EDCE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29192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529E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765B23" w14:paraId="4B4B3059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894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65FE0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5CB24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3F2CC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32E9B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765B23" w14:paraId="393B593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8AA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475AA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7BE0F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01C16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74DF6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765B23" w14:paraId="47102D93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34DA2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3169A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3E7454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0FE46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4842D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E195D56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52B1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76981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2D9B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3503F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74F31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765B23" w14:paraId="5C854815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1E1E8B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14C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2287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251A8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070B6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765B23" w14:paraId="12299577" w14:textId="77777777" w:rsidTr="00765B23">
        <w:trPr>
          <w:cantSplit/>
          <w:jc w:val="center"/>
        </w:trPr>
        <w:tc>
          <w:tcPr>
            <w:tcW w:w="2119" w:type="dxa"/>
            <w:vAlign w:val="center"/>
          </w:tcPr>
          <w:p w14:paraId="002B3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157B9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158D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08ABA3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3BB10C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6057B82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20411D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765B23" w14:paraId="401DA2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D14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0D306B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1590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SW-X</w:t>
            </w:r>
            <w:r>
              <w:rPr>
                <w:rFonts w:ascii="Times New Roman" w:hAnsi="Times New Roman"/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52464E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6E39F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Замечание</w:t>
            </w:r>
          </w:p>
        </w:tc>
      </w:tr>
      <w:tr w:rsidR="00765B23" w14:paraId="20E33CB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BF44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7657D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227E6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65B05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38BF6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765B23" w14:paraId="08AFE77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489C3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2D333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20094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1E66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4E4D5B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765B23" w14:paraId="5C4D6075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F4FF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1AFC2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68DC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1911EF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601D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765B23" w14:paraId="5CDD0EF2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1F7A4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309D98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28E2C7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1EF9B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6DCC9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3FE2088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279347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581AE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1A93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2377D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480D43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765B23" w14:paraId="59244EDC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6E8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75484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001C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0E484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57E4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765B23" w14:paraId="5A828EF7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60F2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8788C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53B87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65E45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04701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765B23" w14:paraId="52073BCB" w14:textId="77777777" w:rsidTr="00765B23">
        <w:trPr>
          <w:cantSplit/>
          <w:jc w:val="center"/>
        </w:trPr>
        <w:tc>
          <w:tcPr>
            <w:tcW w:w="688" w:type="dxa"/>
            <w:vAlign w:val="center"/>
          </w:tcPr>
          <w:p w14:paraId="5DB38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4BEC1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3A58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1E8E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5FDD90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 w14:paraId="7A8DB90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0" w:name="вывод-по-similarweb-м2-20"/>
      <w:bookmarkEnd w:id="59"/>
      <w:r>
        <w:rPr>
          <w:rFonts w:ascii="Times New Roman" w:hAnsi="Times New Roman"/>
          <w:b/>
          <w:sz w:val="28"/>
        </w:rPr>
        <w:t xml:space="preserve">2.2.3.7 Вывод по </w:t>
      </w:r>
      <w:r>
        <w:rPr>
          <w:rFonts w:ascii="Times New Roman" w:hAnsi="Times New Roman"/>
          <w:b/>
          <w:sz w:val="28"/>
          <w:i/>
          <w:iCs/>
        </w:rPr>
        <w:t xml:space="preserve">Similarweb </w:t>
      </w:r>
      <w:r>
        <w:rPr>
          <w:rFonts w:ascii="Times New Roman" w:hAnsi="Times New Roman"/>
          <w:b/>
          <w:sz w:val="28"/>
        </w:rPr>
        <w:t>(М2 §20)</w:t>
      </w:r>
    </w:p>
    <w:p w14:paraId="29FF488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765B23" w14:paraId="14C523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418E7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12424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765B23" w14:paraId="084D651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69FC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04BAAB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765B23" w14:paraId="376F278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B9C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5032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765B23" w14:paraId="691A806C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E4BF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03A4E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765B23" w14:paraId="25C89C76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38BD9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5D0F0F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765B23" w14:paraId="47452634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1C271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222A2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8396AD5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42D781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609827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765B23" w14:paraId="7D10C569" w14:textId="77777777" w:rsidTr="00765B23">
        <w:trPr>
          <w:cantSplit/>
          <w:jc w:val="center"/>
        </w:trPr>
        <w:tc>
          <w:tcPr>
            <w:tcW w:w="2690" w:type="dxa"/>
            <w:vAlign w:val="center"/>
          </w:tcPr>
          <w:p w14:paraId="5DC4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4BEA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07724B67" w14:textId="77777777" w:rsidR="00765B23" w:rsidRDefault="003F7D73">
      <w:pPr>
        <w:pStyle w:val="3"/>
        <w:spacing w:before="0" w:after="0" w:line="360" w:lineRule="exact"/>
        <w:ind w:firstLine="0"/>
      </w:pPr>
      <w:bookmarkStart w:id="61" w:name="расчёт-сверху-вниз"/>
      <w:bookmarkEnd w:id="53"/>
      <w:bookmarkEnd w:id="60"/>
      <w:r>
        <w:rPr>
          <w:rFonts w:ascii="Times New Roman" w:hAnsi="Times New Roman"/>
          <w:sz w:val="28"/>
        </w:rPr>
        <w:t>2.2.4 Расчет «сверху вниз»</w:t>
      </w:r>
    </w:p>
    <w:p w14:paraId="46C364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0F11B7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765B23" w14:paraId="052C2CD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4CB78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385AB3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0AB6F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285C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2884F53D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AC1D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9781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1E6D41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607CA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765B23" w14:paraId="6F09170A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FC0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75DBE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0FDAB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54DE4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765B23" w14:paraId="567660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4AC5B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F2A8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3D71E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54FBA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765B23" w14:paraId="7E2F1921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1652C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7FE3CF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61A29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35685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765B23" w14:paraId="3AB26936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FE3F8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17C70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A630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53172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765B23" w14:paraId="08718E19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697B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0B20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38F6D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14BE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765B23" w14:paraId="2B439B1E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07650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48C436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2A5C84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3A5007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765B23" w14:paraId="37C3F554" w14:textId="77777777" w:rsidTr="00765B23">
        <w:trPr>
          <w:cantSplit/>
          <w:jc w:val="center"/>
        </w:trPr>
        <w:tc>
          <w:tcPr>
            <w:tcW w:w="4845" w:type="dxa"/>
            <w:vAlign w:val="center"/>
          </w:tcPr>
          <w:p w14:paraId="5BA29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08DBF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7A825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75E04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73A779B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7AF6733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765B23" w14:paraId="55301A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5BB010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0C6B60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0E7163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2F150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 (0,9)</w:t>
            </w:r>
          </w:p>
        </w:tc>
      </w:tr>
      <w:tr w:rsidR="00765B23" w14:paraId="414C58C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317093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46D52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79B54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3A32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765B23" w14:paraId="07768EFC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8F6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255A8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E4F1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BDB4F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765B23" w14:paraId="498D77C1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6A581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510399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121D7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10453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765B23" w14:paraId="0ADD9F22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5337FC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25DFC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15530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2D896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765B23" w14:paraId="3F685F8D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732E9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5E0D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373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48820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765B23" w14:paraId="25217BE9" w14:textId="77777777" w:rsidTr="00765B23">
        <w:trPr>
          <w:cantSplit/>
          <w:jc w:val="center"/>
        </w:trPr>
        <w:tc>
          <w:tcPr>
            <w:tcW w:w="3855" w:type="dxa"/>
            <w:vAlign w:val="center"/>
          </w:tcPr>
          <w:p w14:paraId="22266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366F0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5BEB5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6DA9C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 w14:paraId="109B506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168EA3F" w14:textId="77777777" w:rsidR="00765B23" w:rsidRDefault="003F7D73">
      <w:pPr>
        <w:pStyle w:val="3"/>
        <w:spacing w:before="0" w:after="0" w:line="360" w:lineRule="exact"/>
        <w:ind w:firstLine="0"/>
      </w:pPr>
      <w:bookmarkStart w:id="62" w:name="X0c69436662b5be62f1e1dc821c4e72a9ad48154"/>
      <w:bookmarkEnd w:id="61"/>
      <w:r>
        <w:rPr>
          <w:rFonts w:ascii="Times New Roman" w:hAnsi="Times New Roman"/>
          <w:sz w:val="28"/>
        </w:rPr>
        <w:t>2.2.5 «Снизу вверх» и оценка через количество потенциальных клиентов</w:t>
      </w:r>
    </w:p>
    <w:p w14:paraId="20EF30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 w14:paraId="1320BE2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765B23" w14:paraId="381989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6A2AC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056A9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6652C7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10ABC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2986E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41829100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6C5A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27774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273CE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66228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5874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14C3E86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49018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59DB40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4B4906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4B7C8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037AB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1EB3BDA" w14:textId="77777777" w:rsidTr="00765B23">
        <w:trPr>
          <w:cantSplit/>
          <w:jc w:val="center"/>
        </w:trPr>
        <w:tc>
          <w:tcPr>
            <w:tcW w:w="2566" w:type="dxa"/>
            <w:vAlign w:val="center"/>
          </w:tcPr>
          <w:p w14:paraId="3AB7D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3A02A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12D7E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01078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8460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863F6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3DF61AA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765B23" w14:paraId="46A8B5F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25691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BD2B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6E70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6CEBA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27F47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680F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2B2F7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56459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4652F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7810C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35DAC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5E7B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1C3AB48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15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104EA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35119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7FB75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3873B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9BFE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6323E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742B8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44C483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41F155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625E05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4C0CA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765B23" w14:paraId="434B378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32D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546FF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66807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68563F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4FD075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B2B9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1A1A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50977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D983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46F6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07AD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74DF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765B23" w14:paraId="652F097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379E08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4CBA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54F8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68854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5C35C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173695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241F2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5A2C1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6808D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36F2C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1B475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B068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765B23" w14:paraId="5A9A7669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88B4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3722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7DD7B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6C9F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1D1A56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166C9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5F22E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5898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6C9A8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7F2D1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00940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4B10B2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 w14:paraId="72BD8BE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6CAC52F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765B23" w14:paraId="6957096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29F79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1B4C30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54E00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2357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4944B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6BD50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66E6B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3B59CF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TAM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7F788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4EC15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05033D3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B105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4E23F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55A39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01212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6F658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248E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007DF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7B8B3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7893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55DFC7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765B23" w14:paraId="4F0351D1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684FD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5B18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4A81C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705D85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4EDDF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33E74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4B181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5767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5D6951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2C799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765B23" w14:paraId="66F54385" w14:textId="77777777" w:rsidTr="00765B23">
        <w:trPr>
          <w:cantSplit/>
          <w:jc w:val="center"/>
        </w:trPr>
        <w:tc>
          <w:tcPr>
            <w:tcW w:w="1351" w:type="dxa"/>
            <w:vAlign w:val="center"/>
          </w:tcPr>
          <w:p w14:paraId="4D66A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76388F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72DD19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27195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137755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64205B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86A8C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3A8C1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2B7B0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2AD27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 w14:paraId="6A2C2B3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3B82DE6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765B23" w14:paraId="6C9640F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269A23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02578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730A48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4E77BE3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5B478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617A4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2BDC7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765B23" w14:paraId="6FE5E249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F889A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36A443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56CC1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765B23" w14:paraId="4B616CD6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127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325D2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3AA447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765B23" w14:paraId="69FB31EA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3993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6EC2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3BC0A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765B23" w14:paraId="0306663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64B6C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531E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65C99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765B23" w14:paraId="6FB63F0C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278CB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5D817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4A210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765B23" w14:paraId="70C6A6E2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3D9D91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60D30D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1BBE5B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765B23" w14:paraId="132118AB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0FFD2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7E90D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16B0A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765B23" w14:paraId="1B7669A5" w14:textId="77777777" w:rsidTr="00765B23">
        <w:trPr>
          <w:cantSplit/>
          <w:jc w:val="center"/>
        </w:trPr>
        <w:tc>
          <w:tcPr>
            <w:tcW w:w="3359" w:type="dxa"/>
            <w:vAlign w:val="center"/>
          </w:tcPr>
          <w:p w14:paraId="77BC1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05A54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316C1B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 w14:paraId="28BFAF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5CC7B1D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BA8435F" wp14:editId="012D9DFC">
            <wp:extent cx="5334000" cy="2667000"/>
            <wp:effectExtent l="0" t="0" r="0" b="0"/>
            <wp:docPr id="1333213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FEA70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0B5A7F2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765B23" w14:paraId="2F190C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29CDA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528D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1ADC8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1856F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5C830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9027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5E5A3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458EC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10BC6A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273B75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4AAC8D0A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6EFE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2B8A74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799E59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4AEA6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1D048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52F8CF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417E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219CA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2F3B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B5A8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765B23" w14:paraId="4EC32A43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58AB9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4A91C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56703E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2B250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47021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36892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5E8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029CA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F68C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0191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765B23" w14:paraId="32EAE29D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3039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19F681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20CB71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7D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3E358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63C58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B7FC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608B2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5591C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53C7C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765B23" w14:paraId="6267CBB2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78047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5D9A6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70201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7304D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C30B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48DF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4A0ED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4CBC0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64551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F1F64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765B23" w14:paraId="76A42B47" w14:textId="77777777" w:rsidTr="00765B23">
        <w:trPr>
          <w:cantSplit/>
          <w:jc w:val="center"/>
        </w:trPr>
        <w:tc>
          <w:tcPr>
            <w:tcW w:w="1385" w:type="dxa"/>
            <w:vAlign w:val="center"/>
          </w:tcPr>
          <w:p w14:paraId="42FE58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328BD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39CBC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594AB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2194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50586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69694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070D8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2E2AB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387B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 w14:paraId="131D4B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65DF14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765B23" w14:paraId="4690F0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A13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08E75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EE29C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расчет</w:t>
            </w:r>
          </w:p>
        </w:tc>
      </w:tr>
      <w:tr w:rsidR="00765B23" w14:paraId="076BE78F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41649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4B78D8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76070C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765B23" w14:paraId="70DDC89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19F0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5C481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54197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765B23" w14:paraId="5F007CC6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0764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8481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110A9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765B23" w14:paraId="3A2942EB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30BF8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3FC0E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6EA0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765B23" w14:paraId="1F422E55" w14:textId="77777777" w:rsidTr="00765B23">
        <w:trPr>
          <w:cantSplit/>
          <w:jc w:val="center"/>
        </w:trPr>
        <w:tc>
          <w:tcPr>
            <w:tcW w:w="1708" w:type="dxa"/>
            <w:vAlign w:val="center"/>
          </w:tcPr>
          <w:p w14:paraId="5BF9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BE24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382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 w14:paraId="48F8389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3" w:name="X280af6a9cd156e4049062095b8e99300947ae40"/>
      <w:r>
        <w:rPr>
          <w:rFonts w:ascii="Times New Roman" w:hAnsi="Times New Roman"/>
          <w:b/>
          <w:sz w:val="28"/>
        </w:rPr>
        <w:t xml:space="preserve">2.2.5.1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t xml:space="preserve">Word)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 w14:paraId="759EC3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765B23" w14:paraId="07625F9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66B7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36E3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55E6A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0D2DCD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31321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A828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2D48C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5CDB2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SOM</w:t>
            </w:r>
            <w:r>
              <w:rPr>
                <w:rFonts w:ascii="Times New Roman" w:hAnsi="Times New Roman"/>
                <w:b/>
                <w:sz w:val="24"/>
              </w:rPr>
              <w:t xml:space="preserve">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5F98E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SAM</w:t>
            </w:r>
            <w:r>
              <w:rPr>
                <w:rFonts w:ascii="Times New Roman" w:hAnsi="Times New Roman"/>
                <w:b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</w:t>
            </w:r>
          </w:p>
        </w:tc>
      </w:tr>
      <w:tr w:rsidR="00765B23" w14:paraId="78E7C4DF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3FA5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1658E8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6BCE5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65EDE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32AA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46D52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79E5D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16E7F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07162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765B23" w14:paraId="2839238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6E789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23F56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8CB6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4EB79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74FD8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3C33A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24561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160A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1BFBD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765B23" w14:paraId="76182B1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13B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1680C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6600A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41F19C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6CFB6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0357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5C4F5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6B00E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1D699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 w14:paraId="183A248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0997ABE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765B23" w14:paraId="1F1CA4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1AAA8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1C4F8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33220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B4559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6E8FD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Попадает</w:t>
            </w:r>
          </w:p>
        </w:tc>
      </w:tr>
      <w:tr w:rsidR="00765B23" w14:paraId="113D16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8E69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086C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D0C9B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7C6F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1711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7B07906B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F95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241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77E05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75198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6F145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2BFE63E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C3C6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409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58453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72C77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69EC5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1E89E9C4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94B3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6AC8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4B5C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1C668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23BCD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80E1C6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BD9D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EEEC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0A0BE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067A0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11ED4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9EB851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063D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1282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7CAD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3479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296EF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3C367A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0411B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35D16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C8A7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27B1C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69DFA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211C8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A6D5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EF1C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C6230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0DF80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7FE31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BE9D0AA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5C502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09B41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5E242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2B01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7DFE9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18FC4D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3F6C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D086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6D6C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27ACE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2EC9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D10DEA6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337F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C5C0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16CE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2A733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21FE8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3B10F8E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4B3A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6BB7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1C35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2EB301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45A3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5242CFB3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2AAE9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06A64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461F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2C425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08DE4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0F7DEF62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826D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355BC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1CAEC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7715E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1E752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49533855" w14:textId="77777777" w:rsidTr="00765B23">
        <w:trPr>
          <w:cantSplit/>
          <w:jc w:val="center"/>
        </w:trPr>
        <w:tc>
          <w:tcPr>
            <w:tcW w:w="2206" w:type="dxa"/>
            <w:vAlign w:val="center"/>
          </w:tcPr>
          <w:p w14:paraId="6D553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9110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1E680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177AB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5A535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18A4F83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0BD3EA1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E12736F" wp14:editId="34E34D95">
            <wp:extent cx="5334000" cy="2533650"/>
            <wp:effectExtent l="0" t="0" r="0" b="0"/>
            <wp:docPr id="6214655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85B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30696E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4" w:name="снизу-вверх-по-св-x-и-similarweb-воронка"/>
      <w:bookmarkEnd w:id="63"/>
      <w:r>
        <w:rPr>
          <w:rFonts w:ascii="Times New Roman" w:hAnsi="Times New Roman"/>
          <w:b/>
          <w:sz w:val="28"/>
        </w:rPr>
        <w:t xml:space="preserve">2.2.5.2 «Снизу вверх» по </w:t>
      </w:r>
      <w:r>
        <w:rPr>
          <w:rFonts w:ascii="Times New Roman" w:hAnsi="Times New Roman"/>
          <w:b/>
          <w:sz w:val="28"/>
          <w:i/>
          <w:iCs/>
        </w:rPr>
        <w:t xml:space="preserve">СВ-X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Similarweb-воронка</w:t>
      </w:r>
    </w:p>
    <w:p w14:paraId="57D212C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765B23" w14:paraId="1F9A7FF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31274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AC72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55E9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733E2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32569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3E9B0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5BFB7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587BC7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сегмента</w:t>
            </w:r>
          </w:p>
        </w:tc>
      </w:tr>
      <w:tr w:rsidR="00765B23" w14:paraId="3C36734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52AE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5A6AD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4F2E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47AD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F46F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112909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E63F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0C4E8A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765B23" w14:paraId="14AA0D00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0FF08E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1A85A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147F0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6790A4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33084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0C08B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5C723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53AFA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765B23" w14:paraId="19640662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5AC18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D1FEB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5C934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A10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2789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6D53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6CFB7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057CA2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765B23" w14:paraId="787945BA" w14:textId="77777777" w:rsidTr="00765B23">
        <w:trPr>
          <w:cantSplit/>
          <w:jc w:val="center"/>
        </w:trPr>
        <w:tc>
          <w:tcPr>
            <w:tcW w:w="1827" w:type="dxa"/>
            <w:vAlign w:val="center"/>
          </w:tcPr>
          <w:p w14:paraId="2D559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48240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2A136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45B9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015D0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680A31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A10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20BF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5F74F6F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2534430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765B23" w14:paraId="621CC15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60FBD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90D74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542AF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106DA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59443E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2A139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4CD11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0D2C8C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011372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765B23" w14:paraId="2E59B8A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430F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6665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61AE7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7C3AA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716F1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E43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7B93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37D1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74C7C1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765B23" w14:paraId="19130684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30CF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63F26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6647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5CC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3BAEB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39E47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0C0E2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5B76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38470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765B23" w14:paraId="2471C57A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09E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7D1C7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48231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04859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369C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5CAB1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2A0FB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390531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17514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765B23" w14:paraId="3EBBB752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3BB1A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29C5E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2947F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488CF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63523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6493B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12C08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7E86B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22208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765B23" w14:paraId="425AB036" w14:textId="77777777" w:rsidTr="00765B23">
        <w:trPr>
          <w:cantSplit/>
          <w:jc w:val="center"/>
        </w:trPr>
        <w:tc>
          <w:tcPr>
            <w:tcW w:w="1454" w:type="dxa"/>
            <w:vAlign w:val="center"/>
          </w:tcPr>
          <w:p w14:paraId="42748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0BDA1B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49706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7782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5DF38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6398A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2502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088B97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6E475A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2C26CEE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765B23" w14:paraId="1A61C9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67DB3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5FE35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30945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4617C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7519973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47CF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39044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7367A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6AD0C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765B23" w14:paraId="213FCBBD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4078C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73A01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6008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50AD3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765B23" w14:paraId="57B90481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777CE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3A429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26BB1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73888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765B23" w14:paraId="7F7B46C4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6FEE9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3043A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2F360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46A33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765B23" w14:paraId="5D0545CA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756C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168ED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0017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2AD23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765B23" w14:paraId="145EA970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2E534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B536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5A3D36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795D8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765B23" w14:paraId="49B6A28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0E96E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4DAA9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243769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7CC91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765B23" w14:paraId="139E1597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7E862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17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127F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0626A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765B23" w14:paraId="19D1B0B2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32AF0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7EEF39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3A803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64FEB0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765B23" w14:paraId="11A82028" w14:textId="77777777" w:rsidTr="00765B23">
        <w:trPr>
          <w:cantSplit/>
          <w:jc w:val="center"/>
        </w:trPr>
        <w:tc>
          <w:tcPr>
            <w:tcW w:w="4169" w:type="dxa"/>
            <w:vAlign w:val="center"/>
          </w:tcPr>
          <w:p w14:paraId="1C7458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367AF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6893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8B6A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 w14:paraId="79E661B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16408D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5" w:name="X836059cdfbc095dff4ff63edb3b88f50b685c62"/>
      <w:bookmarkEnd w:id="64"/>
      <w:r>
        <w:rPr>
          <w:rFonts w:ascii="Times New Roman" w:hAnsi="Times New Roman"/>
          <w:b/>
          <w:sz w:val="28"/>
        </w:rPr>
        <w:t xml:space="preserve">2.2.5.3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 w14:paraId="4577477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765B23" w14:paraId="52FF5F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0BFE3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318CBB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0E3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60024A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24449A19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29FF69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466FB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468E2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5680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765B23" w14:paraId="443E00E5" w14:textId="77777777" w:rsidTr="00765B23">
        <w:trPr>
          <w:cantSplit/>
          <w:jc w:val="center"/>
        </w:trPr>
        <w:tc>
          <w:tcPr>
            <w:tcW w:w="4662" w:type="dxa"/>
            <w:vAlign w:val="center"/>
          </w:tcPr>
          <w:p w14:paraId="76D86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6726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36AC2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71BB94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 w14:paraId="19B522C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550471C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66" w:name="итоговые-диапазоны-св-x"/>
      <w:bookmarkEnd w:id="65"/>
      <w:r>
        <w:rPr>
          <w:rFonts w:ascii="Times New Roman" w:hAnsi="Times New Roman"/>
          <w:b/>
          <w:sz w:val="28"/>
        </w:rPr>
        <w:t xml:space="preserve">2.2.5.4 Итоговые диапазоны </w:t>
      </w:r>
      <w:r>
        <w:rPr>
          <w:rFonts w:ascii="Times New Roman" w:hAnsi="Times New Roman"/>
          <w:b/>
          <w:sz w:val="28"/>
          <w:i/>
          <w:iCs/>
        </w:rPr>
        <w:t>СВ-X</w:t>
      </w:r>
    </w:p>
    <w:p w14:paraId="268EBE2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765B23" w14:paraId="6957DF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4D22DC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4D701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612DE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9B82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C7ED12D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B26D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4C073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4C7A4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A86B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765B23" w14:paraId="1BA0486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82BA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1DF0F6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403E3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2DA4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765B23" w14:paraId="7D2F5DB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6F072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7F911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7B926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3B245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7D033B7A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1D2A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0FEA8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33F04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62C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765B23" w14:paraId="2CB9131C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000DA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26C27E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77C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24C4C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765B23" w14:paraId="6FD51885" w14:textId="77777777" w:rsidTr="00765B23">
        <w:trPr>
          <w:cantSplit/>
          <w:jc w:val="center"/>
        </w:trPr>
        <w:tc>
          <w:tcPr>
            <w:tcW w:w="2940" w:type="dxa"/>
            <w:vAlign w:val="center"/>
          </w:tcPr>
          <w:p w14:paraId="531ED8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6163F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53692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03946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5D1A9DE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1287CDC" w14:textId="77777777" w:rsidR="00765B23" w:rsidRDefault="003F7D73">
      <w:pPr>
        <w:pStyle w:val="3"/>
        <w:spacing w:before="0" w:after="0" w:line="360" w:lineRule="exact"/>
        <w:ind w:firstLine="0"/>
      </w:pPr>
      <w:bookmarkStart w:id="67" w:name="цифровая-воронка"/>
      <w:bookmarkEnd w:id="62"/>
      <w:bookmarkEnd w:id="66"/>
      <w:r>
        <w:rPr>
          <w:rFonts w:ascii="Times New Roman" w:hAnsi="Times New Roman"/>
          <w:sz w:val="28"/>
        </w:rPr>
        <w:t>2.2.6 Цифровая воронка</w:t>
      </w:r>
    </w:p>
    <w:p w14:paraId="694AEAD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7A215CE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765B23" w14:paraId="0707112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CF504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EC7B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1F800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0DFB1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7415E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значения</w:t>
            </w:r>
          </w:p>
        </w:tc>
      </w:tr>
      <w:tr w:rsidR="00765B23" w14:paraId="3A9411FE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3529B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1BA06E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74CEF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42022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8846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765B23" w14:paraId="603C7E47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D83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0873C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5D811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3D682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0560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765B23" w14:paraId="22A99525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BC55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2BC5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005B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560C8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38EE2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765B23" w14:paraId="6136ACF2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5ECB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3B03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08CE9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779A50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76096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765B23" w14:paraId="17C281F0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0995B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4F266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0F118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2EA0AB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64D9E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765B23" w14:paraId="6805FC49" w14:textId="77777777" w:rsidTr="00765B23">
        <w:trPr>
          <w:cantSplit/>
          <w:jc w:val="center"/>
        </w:trPr>
        <w:tc>
          <w:tcPr>
            <w:tcW w:w="2718" w:type="dxa"/>
            <w:vAlign w:val="center"/>
          </w:tcPr>
          <w:p w14:paraId="1BFF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3696C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50F6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1B018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5BD3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 w14:paraId="48AC7D7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(пример табл. 11)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1C5655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765B23" w14:paraId="172F3B6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371E32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1C725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693CF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35FE5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0EE0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76B040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62B346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2B3C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Качество данных</w:t>
            </w:r>
          </w:p>
        </w:tc>
      </w:tr>
      <w:tr w:rsidR="00765B23" w14:paraId="46242E9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0A07B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65D98C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65EAE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0040C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4FDDEA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F78F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2E124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F3A2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765B23" w14:paraId="09CF639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51C6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5EEAE2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73F06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00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D563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DE9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5A45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C865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1CB2E8FA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742C3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5EE05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5F337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472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3512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B203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4D42DB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18EB7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662069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16A076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24DD5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5AA51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0A2681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02384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376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39E57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36EDE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E96422E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4BF62F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E9BE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7D02E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3041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7F4B7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D441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082D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32E9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010CAA86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35759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A78E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0C282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C8AE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7C88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422A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FB86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01930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FD7E487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DF681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54DFEC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D6FC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3495D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74681F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597B5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BAEF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281F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765B23" w14:paraId="3788068D" w14:textId="77777777" w:rsidTr="00765B23">
        <w:trPr>
          <w:cantSplit/>
          <w:jc w:val="center"/>
        </w:trPr>
        <w:tc>
          <w:tcPr>
            <w:tcW w:w="1329" w:type="dxa"/>
            <w:vAlign w:val="center"/>
          </w:tcPr>
          <w:p w14:paraId="5866E2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7E012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0CB37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5ADE7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23607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47B64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364A9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6CBE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87024B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013D63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765B23" w14:paraId="38CC14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2B319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29585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3DFA8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4EC7C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61F90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2882F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430BF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CD28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731C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333A6BF8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83B7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6CEE2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074AD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5CB22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AE478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69FD0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2AB7DD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6AB2A0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D49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765B23" w14:paraId="1E6E794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634CD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14DEF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49912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61BB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6C56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42C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9B37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758A3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52E10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765B23" w14:paraId="7AE6DF12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F2F6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2798C1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A4B7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2C578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35055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284F1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7C39F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672C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C783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765B23" w14:paraId="5A499997" w14:textId="77777777" w:rsidTr="00765B23">
        <w:trPr>
          <w:cantSplit/>
          <w:jc w:val="center"/>
        </w:trPr>
        <w:tc>
          <w:tcPr>
            <w:tcW w:w="1426" w:type="dxa"/>
            <w:vAlign w:val="center"/>
          </w:tcPr>
          <w:p w14:paraId="0608B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1708C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7C39A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3609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BD0A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2F10E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750E8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5F60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39E67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 w14:paraId="54961E2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765B23" w14:paraId="0DAA1B3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1E0F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5C21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B12</w:t>
            </w:r>
            <w:r>
              <w:rPr>
                <w:rFonts w:ascii="Times New Roman" w:hAnsi="Times New Roman"/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7D9D11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/>
                <w:i/>
                <w:sz w:val="24"/>
              </w:rPr>
              <w:t>B13</w:t>
            </w:r>
            <w:r>
              <w:rPr>
                <w:rFonts w:ascii="Times New Roman" w:hAnsi="Times New Roman"/>
                <w:b/>
                <w:sz w:val="24"/>
              </w:rPr>
              <w:t>, покрытие 0,65)</w:t>
            </w:r>
          </w:p>
        </w:tc>
      </w:tr>
      <w:tr w:rsidR="00765B23" w14:paraId="1E94125A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51E3A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5A0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0AE8C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765B23" w14:paraId="39CD0AB3" w14:textId="77777777" w:rsidTr="00765B23">
        <w:trPr>
          <w:cantSplit/>
          <w:jc w:val="center"/>
        </w:trPr>
        <w:tc>
          <w:tcPr>
            <w:tcW w:w="2961" w:type="dxa"/>
            <w:vAlign w:val="center"/>
          </w:tcPr>
          <w:p w14:paraId="3190D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1C7BC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5428B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 w14:paraId="0A20535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152AE49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765B23" w14:paraId="2345051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298F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75490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0CE27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680BA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6071A2A0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9E018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1527DA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34E76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CFF7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765B23" w14:paraId="79BDD2A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78C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DE9E9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41B16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4CFBF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765B23" w14:paraId="039B89DA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2484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2A321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5FFF2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5B526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765B23" w14:paraId="19D7636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01041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40D8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67418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58AA56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48133651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70E2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74C8A9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214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04D05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765B23" w14:paraId="36285CC4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24179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381C9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3BF9F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0014B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765B23" w14:paraId="6C149A16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457B9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08EF7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77C54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67330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765B23" w14:paraId="20264053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D682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4EB1A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10B9D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443AD5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765B23" w14:paraId="40CF0CB5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767E7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DC31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70EF4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279CA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765B23" w14:paraId="7EB667FE" w14:textId="77777777" w:rsidTr="00765B23">
        <w:trPr>
          <w:cantSplit/>
          <w:jc w:val="center"/>
        </w:trPr>
        <w:tc>
          <w:tcPr>
            <w:tcW w:w="3477" w:type="dxa"/>
            <w:vAlign w:val="center"/>
          </w:tcPr>
          <w:p w14:paraId="6227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19E61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2BBC9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7D389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 w14:paraId="36C06D1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765B23" w14:paraId="342AE33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0F25E1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3B580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3AFF3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6C11F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09168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402A5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369E3983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5B19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7DF8E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5134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6AFFB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6F6B2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E0F9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765B23" w14:paraId="17F007F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F112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7F98D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24F14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57F43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4F9B7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1A5DB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765B23" w14:paraId="7493BA1F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E6EF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328DF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0C743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1156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0C3E1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4457B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 w14:paraId="62582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6B85D6D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765B23" w14:paraId="47AC703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08911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41DEA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6816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7D232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167561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3D59E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3C3068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2824C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25ABF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765B23" w14:paraId="567A59D4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045E1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7EE6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7F07B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66F169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765B23" w14:paraId="30C7FCDE" w14:textId="77777777" w:rsidTr="00765B23">
        <w:trPr>
          <w:cantSplit/>
          <w:jc w:val="center"/>
        </w:trPr>
        <w:tc>
          <w:tcPr>
            <w:tcW w:w="4574" w:type="dxa"/>
            <w:vAlign w:val="center"/>
          </w:tcPr>
          <w:p w14:paraId="2ED50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3ED1D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139AC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35239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 w14:paraId="033C8C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44ED4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5D1F118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765B23" w14:paraId="37248E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0BF09E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28F76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01B56DC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077AF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5A8A2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765B23" w14:paraId="5D18AD1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28415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6D89D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765B23" w14:paraId="7DA8A6C5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16B4CA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30DBD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36970F0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12D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4EF9E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765B23" w14:paraId="74D2944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F1E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28D61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6DD3175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D8F8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156F67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765B23" w14:paraId="7818B39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5632C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74B8F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EDC4988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6AEC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59C1E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765B23" w14:paraId="59B2A234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63FDF3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2078E9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765B23" w14:paraId="7AEF5483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35058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30850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765B23" w14:paraId="75BC4A47" w14:textId="77777777" w:rsidTr="00765B23">
        <w:trPr>
          <w:cantSplit/>
          <w:jc w:val="center"/>
        </w:trPr>
        <w:tc>
          <w:tcPr>
            <w:tcW w:w="3285" w:type="dxa"/>
            <w:vAlign w:val="center"/>
          </w:tcPr>
          <w:p w14:paraId="4A8A2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31AA8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537A6F5E" w14:textId="77777777" w:rsidR="00765B23" w:rsidRDefault="003F7D73">
      <w:pPr>
        <w:pStyle w:val="3"/>
        <w:spacing w:before="0" w:after="0" w:line="360" w:lineRule="exact"/>
        <w:ind w:firstLine="0"/>
      </w:pPr>
      <w:bookmarkStart w:id="68" w:name="маркетплейсы-и-платформы"/>
      <w:bookmarkEnd w:id="67"/>
      <w:r>
        <w:rPr>
          <w:rFonts w:ascii="Times New Roman" w:hAnsi="Times New Roman"/>
          <w:sz w:val="28"/>
        </w:rPr>
        <w:t>2.2.7 Маркетплейсы и платформы</w:t>
      </w:r>
    </w:p>
    <w:p w14:paraId="1B0F40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3327F9F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765B23" w14:paraId="7DBA7F1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1FADD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6C33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0812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470FE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47707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418E31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07142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2B66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27485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1E09E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0BF41C2F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76AA75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046FD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51B63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5682B2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6F114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05113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1CA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44009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65555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15DE4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765B23" w14:paraId="145DC047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EE9F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60592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56B63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825F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52FC42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3286A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735B1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083671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2BB38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217B5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765B23" w14:paraId="6C232779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6BA61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5CFFED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6144B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251FF8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569162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2272E2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C58E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6A0CF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0EFC0C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766A6E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765B23" w14:paraId="6A7531B8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1BAE3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5D09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2D896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C0A3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7F37A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14D44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F83FA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753AC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A1A6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121C8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765B23" w14:paraId="3C757533" w14:textId="77777777" w:rsidTr="00765B23">
        <w:trPr>
          <w:cantSplit/>
          <w:jc w:val="center"/>
        </w:trPr>
        <w:tc>
          <w:tcPr>
            <w:tcW w:w="1092" w:type="dxa"/>
            <w:vAlign w:val="center"/>
          </w:tcPr>
          <w:p w14:paraId="2D015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27E8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EC4B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7C486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0155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E5DC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EC1F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63112D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251A9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085B9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11DE75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765B23" w14:paraId="503D0FF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33FD4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72C1A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0B0E2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385D3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6BB31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 на установку</w:t>
            </w:r>
          </w:p>
        </w:tc>
      </w:tr>
      <w:tr w:rsidR="00765B23" w14:paraId="737B5CB3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19A2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22B98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417A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B93B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DEA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765B23" w14:paraId="25E4D2C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EA03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44505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581C3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DAA9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23EBB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765B23" w14:paraId="4BA3F95E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5677E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5057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6DC0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334C2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0C419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765B23" w14:paraId="35CCB59F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6CA25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2B73C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12DF4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1BC08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455A5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765B23" w14:paraId="1DDF25A9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09607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54B08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1440E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19FEE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6367B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765B23" w14:paraId="20CF332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14B48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6C785F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6103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5B007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3AE29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765B23" w14:paraId="25A31BC2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47E95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E20F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3160BD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674D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35D0C8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35A34024" w14:textId="77777777" w:rsidTr="00765B23">
        <w:trPr>
          <w:cantSplit/>
          <w:jc w:val="center"/>
        </w:trPr>
        <w:tc>
          <w:tcPr>
            <w:tcW w:w="3356" w:type="dxa"/>
            <w:vAlign w:val="center"/>
          </w:tcPr>
          <w:p w14:paraId="7D6CA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4D35DC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26646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757A3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6C5C8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 w14:paraId="52E07CF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0927126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765B23" w14:paraId="666D8B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3AF9F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21A8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4B369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08BD3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5ED9D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</w:tr>
      <w:tr w:rsidR="00765B23" w14:paraId="3D2730CC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3948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41E1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50816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E4F2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0E0DA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5025A5A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387DE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2E5E4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71E33A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354C2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4535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22E91B1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650F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4B2C1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76B542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22C85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7C09E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967FAD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63C1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C412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3B2D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664F4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0A9B0D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1D2365D3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250ED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45CA5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7F84A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1E572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18E5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3623DA81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72060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6BAD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6AEE8B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5C577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21E05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09061A36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18826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5CB36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6A3CE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3CD7D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4068A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765B23" w14:paraId="596B8189" w14:textId="77777777" w:rsidTr="00765B23">
        <w:trPr>
          <w:cantSplit/>
          <w:jc w:val="center"/>
        </w:trPr>
        <w:tc>
          <w:tcPr>
            <w:tcW w:w="2348" w:type="dxa"/>
            <w:vAlign w:val="center"/>
          </w:tcPr>
          <w:p w14:paraId="4A2838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041B9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32081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7AC7A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793B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 w14:paraId="0C5556D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40F02E9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765B23" w14:paraId="1C8CE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59377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409E8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A07A25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654F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453F5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765B23" w14:paraId="7C7159CE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1ECB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70F184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765B23" w14:paraId="66F2A156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238F2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45765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765B23" w14:paraId="0F7CF518" w14:textId="77777777" w:rsidTr="00765B23">
        <w:trPr>
          <w:cantSplit/>
          <w:jc w:val="center"/>
        </w:trPr>
        <w:tc>
          <w:tcPr>
            <w:tcW w:w="4773" w:type="dxa"/>
            <w:vAlign w:val="center"/>
          </w:tcPr>
          <w:p w14:paraId="05244F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5D0B2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47D3600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765B23" w14:paraId="62B16F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1316C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6C11E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5A5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USD/мес.</w:t>
            </w:r>
          </w:p>
        </w:tc>
        <w:tc>
          <w:tcPr>
            <w:tcW w:w="1060" w:type="dxa"/>
            <w:vAlign w:val="center"/>
          </w:tcPr>
          <w:p w14:paraId="36D89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2EED9D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6CC70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29C2CC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3128A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7FAE7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(2 %)</w:t>
            </w:r>
          </w:p>
        </w:tc>
      </w:tr>
      <w:tr w:rsidR="00765B23" w14:paraId="6C51EC51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4BFDB9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5FB71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0E5F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054864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541D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0903E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65FC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53E1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0CDBE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765B23" w14:paraId="6935202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1DE3D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48074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5B053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73400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7A6E38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71808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6B6A16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5FE26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0C5D0F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765B23" w14:paraId="394AD53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61FD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7E9C4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4B9A83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01B7AF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7EC31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1E0C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04BA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51018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431FE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765B23" w14:paraId="6E1F0A1C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6E35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5AAC61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22156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2B380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1EDD1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2345D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86F40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F071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7F5B5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765B23" w14:paraId="17E3476D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37D3C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51A759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C2A28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18519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0D2C4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760C01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596E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48420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2903F5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765B23" w14:paraId="52CA10CA" w14:textId="77777777" w:rsidTr="00765B23">
        <w:trPr>
          <w:cantSplit/>
          <w:jc w:val="center"/>
        </w:trPr>
        <w:tc>
          <w:tcPr>
            <w:tcW w:w="1290" w:type="dxa"/>
            <w:vAlign w:val="center"/>
          </w:tcPr>
          <w:p w14:paraId="0537F1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4E395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0981A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C3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A06B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EAF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4F502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5186E6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3F4EF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 w14:paraId="2CF2F3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7F62C8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765B23" w14:paraId="3E94730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0BBD8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01FF6A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36C24F7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600E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2BAA1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765B23" w14:paraId="704F85CF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576F1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5B47E6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765B23" w14:paraId="62524BA5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35CD4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1E454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765B23" w14:paraId="4C53C8C3" w14:textId="77777777" w:rsidTr="00765B23">
        <w:trPr>
          <w:cantSplit/>
          <w:jc w:val="center"/>
        </w:trPr>
        <w:tc>
          <w:tcPr>
            <w:tcW w:w="3792" w:type="dxa"/>
            <w:vAlign w:val="center"/>
          </w:tcPr>
          <w:p w14:paraId="0A2CE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78A42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4549C22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F240D6C" wp14:editId="752395DD">
            <wp:extent cx="5334000" cy="2963333"/>
            <wp:effectExtent l="0" t="0" r="0" b="0"/>
            <wp:docPr id="4726584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AAE9F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6CDDF28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9AF2547" w14:textId="77777777" w:rsidR="00765B23" w:rsidRDefault="003F7D73">
      <w:pPr>
        <w:pStyle w:val="3"/>
        <w:spacing w:before="0" w:after="0" w:line="360" w:lineRule="exact"/>
        <w:ind w:firstLine="0"/>
      </w:pPr>
      <w:bookmarkStart w:id="69" w:name="сценарная-оценка-с-данными-similarweb"/>
      <w:bookmarkEnd w:id="68"/>
      <w:r>
        <w:rPr>
          <w:rFonts w:ascii="Times New Roman" w:hAnsi="Times New Roman"/>
          <w:sz w:val="28"/>
        </w:rPr>
        <w:lastRenderedPageBreak/>
        <w:t xml:space="preserve">2.2.8 Сценарная оценка с данными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 w14:paraId="6F35D9A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FEBB2B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765B23" w14:paraId="5E00C9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1034B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50BD7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10437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06AAB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7A73C4AD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5F48F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D94F4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26667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45161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765B23" w14:paraId="0F92250E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464D1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15DA7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7986A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3E6DA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55D6B290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4A44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5CB7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15DA0C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6921E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765B23" w14:paraId="1C3A118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88D23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4990AE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4E85F0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035CD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765B23" w14:paraId="52C21E56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ABEE6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890EB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3A96D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47CE5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765B23" w14:paraId="4E54ADBB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C12A6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727D0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41CF0E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3F7D8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765B23" w14:paraId="570B9A7F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2199C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244EF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3D4D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1705D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765B23" w14:paraId="278DFDB5" w14:textId="77777777" w:rsidTr="00765B23">
        <w:trPr>
          <w:cantSplit/>
          <w:jc w:val="center"/>
        </w:trPr>
        <w:tc>
          <w:tcPr>
            <w:tcW w:w="3838" w:type="dxa"/>
            <w:vAlign w:val="center"/>
          </w:tcPr>
          <w:p w14:paraId="7332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04649C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22DB1D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4AFEA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 w14:paraId="0D4AD1E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 w14:paraId="0A62AFB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765B23" w14:paraId="07F015D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06FC70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1D788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3486D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34531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22346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4E5A0A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6F3F5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6C4CFA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603C6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</w:tr>
      <w:tr w:rsidR="00765B23" w14:paraId="04DFB99D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2082F2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5A8EF2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38FC6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4649E5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BECF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6CFFA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2709E4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17F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65443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765B23" w14:paraId="4EEFE94C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5E07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60590C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534C4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316079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D12C9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34C2E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335F3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6752D2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6F4F4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765B23" w14:paraId="1F7D9AD0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64D5DE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7BD32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F8B6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51BE7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12C8F1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1F1C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74214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3BD9F9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34363A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765B23" w14:paraId="030CC24A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30A8E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5A7BD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5C886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77B4F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A88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7F686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64921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545BC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60143A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765B23" w14:paraId="26B461D4" w14:textId="77777777" w:rsidTr="00765B23">
        <w:trPr>
          <w:cantSplit/>
          <w:jc w:val="center"/>
        </w:trPr>
        <w:tc>
          <w:tcPr>
            <w:tcW w:w="1499" w:type="dxa"/>
            <w:vAlign w:val="center"/>
          </w:tcPr>
          <w:p w14:paraId="1B8634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6898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AC7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24CAE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180D8F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5B3A4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6591D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2764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62490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7119CA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56DD0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765B23" w14:paraId="5FCD36F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60EE3C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2E9E6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0F0C32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61EE4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0CE2F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7AC0E7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5577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63709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705DF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Верхняя (+15 %)</w:t>
            </w:r>
          </w:p>
        </w:tc>
      </w:tr>
      <w:tr w:rsidR="00765B23" w14:paraId="75FBC926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EC2A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6C6C1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09EB4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232BA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5CF3A8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0A8E6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156861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606EE2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18E3C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765B23" w14:paraId="7CBE7B28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5760B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3484B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284A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16B5E5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5B30C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78E67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3C044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0C6D7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5D901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765B23" w14:paraId="573CBADD" w14:textId="77777777" w:rsidTr="00765B23">
        <w:trPr>
          <w:cantSplit/>
          <w:jc w:val="center"/>
        </w:trPr>
        <w:tc>
          <w:tcPr>
            <w:tcW w:w="1309" w:type="dxa"/>
            <w:vAlign w:val="center"/>
          </w:tcPr>
          <w:p w14:paraId="3287B1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AA231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5B445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68EC9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57C5A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44F9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0D8D8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96FD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22A60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 w14:paraId="4FD9A63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765B23" w14:paraId="695A07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6BCAAE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59A0B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067F6A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611C6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1ABC5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4650F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2C5EB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479A40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03B24C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6A30B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6D971492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3DEFE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37000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160D1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0E5FD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0EF8D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7AB69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4A670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E5D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07D630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3F16E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765B23" w14:paraId="1B81E363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57FD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2190F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51FC0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4C10E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3F9E2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316D49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48B89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C99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6AD36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4B6C7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765B23" w14:paraId="2B978004" w14:textId="77777777" w:rsidTr="00765B23">
        <w:trPr>
          <w:cantSplit/>
          <w:jc w:val="center"/>
        </w:trPr>
        <w:tc>
          <w:tcPr>
            <w:tcW w:w="1294" w:type="dxa"/>
            <w:vAlign w:val="center"/>
          </w:tcPr>
          <w:p w14:paraId="60FD0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66685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4AF133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2440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27F69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3AD87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1E913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43DC2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7072CC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F20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6E16E8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7FE8284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765B23" w14:paraId="797E74D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085E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212F1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9F85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50CD9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5603D14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3553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76B2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466CD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59601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765B23" w14:paraId="2D7DE7AF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6B81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→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3A5A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65743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73CA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02B31134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2DD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44AF1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B4F4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7BB8F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551439F7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2AA7B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E297E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D4B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86CA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B75814B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4009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25AA7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75F6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2525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4FEE98A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5EE0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67858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7C4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15E032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765B23" w14:paraId="007775CD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52522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34FEA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28072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36A55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765B23" w14:paraId="18870F65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01EED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4389B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4DFA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62169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765B23" w14:paraId="6CF7EA9E" w14:textId="77777777" w:rsidTr="00765B23">
        <w:trPr>
          <w:cantSplit/>
          <w:jc w:val="center"/>
        </w:trPr>
        <w:tc>
          <w:tcPr>
            <w:tcW w:w="3958" w:type="dxa"/>
            <w:vAlign w:val="center"/>
          </w:tcPr>
          <w:p w14:paraId="106653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4095D6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4F5F9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21058C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 w14:paraId="7DF08E2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 w14:paraId="108B726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765B23" w14:paraId="5AE6838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0AF8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785488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5E162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2943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</w:tr>
      <w:tr w:rsidR="00765B23" w14:paraId="7687BCBD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8514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40B587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0F24B0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0DA46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765B23" w14:paraId="3A251104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5060A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26A42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0324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3B795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54C176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3B0A9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202A6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14CA1B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28970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765B23" w14:paraId="6F53B450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329A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EF5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7662E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4C54E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765B23" w14:paraId="462BAF56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7939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804E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60447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3E044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765B23" w14:paraId="4E2437D9" w14:textId="77777777" w:rsidTr="00765B23">
        <w:trPr>
          <w:cantSplit/>
          <w:jc w:val="center"/>
        </w:trPr>
        <w:tc>
          <w:tcPr>
            <w:tcW w:w="4618" w:type="dxa"/>
            <w:vAlign w:val="center"/>
          </w:tcPr>
          <w:p w14:paraId="14F25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0BA52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770ED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10956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5E7F6CA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59772C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BF09742" w14:textId="77777777" w:rsidR="00765B23" w:rsidRDefault="003F7D73">
      <w:pPr>
        <w:pStyle w:val="3"/>
        <w:spacing w:before="0" w:after="0" w:line="360" w:lineRule="exact"/>
        <w:ind w:firstLine="0"/>
      </w:pPr>
      <w:bookmarkStart w:id="70" w:name="проверка-через-платёжеспособность"/>
      <w:bookmarkEnd w:id="69"/>
      <w:r>
        <w:rPr>
          <w:rFonts w:ascii="Times New Roman" w:hAnsi="Times New Roman"/>
          <w:sz w:val="28"/>
        </w:rPr>
        <w:t>2.2.9 Проверка через платежеспособность</w:t>
      </w:r>
    </w:p>
    <w:p w14:paraId="67E79F4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3BD5907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765B23" w14:paraId="515AD81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0B14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28FC7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78C82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646664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472851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70DC4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E806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Чек,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2F81B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1F0A2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62C59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324359ED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251FF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573B1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119E1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7F56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C487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22FFA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3F89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32B0AF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3F54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FC1A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765B23" w14:paraId="62F45BA4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CDDB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40D2E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76920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C000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08046E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2D1A8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6E698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2047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5FA8A9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47120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765B23" w14:paraId="124E16A9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36C8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06B9A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1B2F3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7DEA44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F466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6B5AC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154805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06FA9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6D38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0D265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765B23" w14:paraId="140B04C1" w14:textId="77777777" w:rsidTr="00765B23">
        <w:trPr>
          <w:cantSplit/>
          <w:jc w:val="center"/>
        </w:trPr>
        <w:tc>
          <w:tcPr>
            <w:tcW w:w="874" w:type="dxa"/>
            <w:vAlign w:val="center"/>
          </w:tcPr>
          <w:p w14:paraId="58C81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0F161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5CC3A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580A7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253C8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EF3E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0E4CD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34CCC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01CD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5D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 w14:paraId="05C21B7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 w14:paraId="02A42BF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765B23" w14:paraId="27186EA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6F36D7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26077A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08007A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1570E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Максимальная цена</w:t>
            </w:r>
          </w:p>
        </w:tc>
      </w:tr>
      <w:tr w:rsidR="00765B23" w14:paraId="6CB3D0C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F597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571C0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909A7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32727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77B72F5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495D0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10307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2EBAF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55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765B23" w14:paraId="1E560EBD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35F61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3CF4D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6EEC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274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5F24C6B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66802B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5E0042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4B0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51D478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765B23" w14:paraId="4600AC3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0E7B7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74829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50D0B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71BBA0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765B23" w14:paraId="18F3817A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2DCA8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06375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138ACB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4E9DD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765B23" w14:paraId="32891D6E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0BAF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2EBC5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09A2FB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4CA00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765B23" w14:paraId="1E2A4DD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13AE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5B626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8F21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2A9B2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765B23" w14:paraId="0AAE23DC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7F92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0C6CE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48CC6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4A0D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765B23" w14:paraId="6F3DADF8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55A262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51A5B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5D13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14AD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C4F90E3" w14:textId="77777777" w:rsidTr="00765B23">
        <w:trPr>
          <w:cantSplit/>
          <w:jc w:val="center"/>
        </w:trPr>
        <w:tc>
          <w:tcPr>
            <w:tcW w:w="3247" w:type="dxa"/>
            <w:vAlign w:val="center"/>
          </w:tcPr>
          <w:p w14:paraId="2C47F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5F9F8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05A57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38338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0376276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66D2C3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13930E0" wp14:editId="3A14E94D">
            <wp:extent cx="5334000" cy="2489200"/>
            <wp:effectExtent l="0" t="0" r="0" b="0"/>
            <wp:docPr id="1257406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270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5E8640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765B23" w14:paraId="05B0FD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5F641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1E0A0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030DD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649E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1C2B1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D2DDC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235EC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ROI</w:t>
            </w:r>
            <w:r>
              <w:rPr>
                <w:rFonts w:ascii="Times New Roman" w:hAnsi="Times New Roman"/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07273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6DCF1EA7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71F5E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02989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32E15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0ACCE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72845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93274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7FB27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7DB6E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765B23" w14:paraId="168FFB7D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3DD7E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1FA6F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63A20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5A86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496B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5568DA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329F9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30570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765B23" w14:paraId="2A009BD3" w14:textId="77777777" w:rsidTr="00765B23">
        <w:trPr>
          <w:cantSplit/>
          <w:jc w:val="center"/>
        </w:trPr>
        <w:tc>
          <w:tcPr>
            <w:tcW w:w="1111" w:type="dxa"/>
            <w:vAlign w:val="center"/>
          </w:tcPr>
          <w:p w14:paraId="2CAF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67EFC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741E4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8CFF2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6CA07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62CE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2AF40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6EF78D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 w14:paraId="7466B4C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23315EC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765B23" w14:paraId="6A1F1C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380DC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045D3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082E8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7CC9D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66253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3D9F8E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2D190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334B4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BYN/год</w:t>
            </w:r>
          </w:p>
        </w:tc>
      </w:tr>
      <w:tr w:rsidR="00765B23" w14:paraId="466A4066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468910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134F3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606BE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7BE1F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43C5E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1A1F6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232C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32281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765B23" w14:paraId="2C9EDE00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7535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A0BF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57BAB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3216F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36DEF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2274A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6FFEB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1A6841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765B23" w14:paraId="29847F8B" w14:textId="77777777" w:rsidTr="00765B23">
        <w:trPr>
          <w:cantSplit/>
          <w:jc w:val="center"/>
        </w:trPr>
        <w:tc>
          <w:tcPr>
            <w:tcW w:w="1131" w:type="dxa"/>
            <w:vAlign w:val="center"/>
          </w:tcPr>
          <w:p w14:paraId="65B77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4BA1CD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19529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05A21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6CCEF9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5B41E4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09E87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35A58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 w14:paraId="5B1DBA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1E87E95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765B23" w14:paraId="71C76A8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5F103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0D43F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0305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7A5033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10 % дохода</w:t>
            </w:r>
          </w:p>
        </w:tc>
      </w:tr>
      <w:tr w:rsidR="00765B23" w14:paraId="2EDF62F1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A4EF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12198B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790644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008CA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765B23" w14:paraId="17D5DAEC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4AE395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17FCDE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5AF4F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040A3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765B23" w14:paraId="7BE9843A" w14:textId="77777777" w:rsidTr="00765B23">
        <w:trPr>
          <w:cantSplit/>
          <w:jc w:val="center"/>
        </w:trPr>
        <w:tc>
          <w:tcPr>
            <w:tcW w:w="2641" w:type="dxa"/>
            <w:vAlign w:val="center"/>
          </w:tcPr>
          <w:p w14:paraId="023C3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5BB4C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42598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F2CF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 w14:paraId="488298A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52855E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765B23" w14:paraId="0EC74DE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07746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16BCED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68FB6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Достижимая выручка</w:t>
            </w:r>
          </w:p>
        </w:tc>
      </w:tr>
      <w:tr w:rsidR="00765B23" w14:paraId="5CAB4DC8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0F043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2F739B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0116A4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765B23" w14:paraId="1F6138E1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32D3E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06C48F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3DC7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765B23" w14:paraId="5CF492E6" w14:textId="77777777" w:rsidTr="00765B23">
        <w:trPr>
          <w:cantSplit/>
          <w:jc w:val="center"/>
        </w:trPr>
        <w:tc>
          <w:tcPr>
            <w:tcW w:w="3923" w:type="dxa"/>
            <w:vAlign w:val="center"/>
          </w:tcPr>
          <w:p w14:paraId="6FCFE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14E7B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17EF9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 w14:paraId="2DB46C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7DA126A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1" w:name="расчёт-по-тексту-методики-вариант-word"/>
      <w:r>
        <w:rPr>
          <w:rFonts w:ascii="Times New Roman" w:hAnsi="Times New Roman"/>
          <w:b/>
          <w:sz w:val="28"/>
        </w:rPr>
        <w:lastRenderedPageBreak/>
        <w:t xml:space="preserve">2.2.9.1 Расчет по тексту методики (вариант </w:t>
      </w:r>
      <w:r>
        <w:rPr>
          <w:rFonts w:ascii="Times New Roman" w:hAnsi="Times New Roman"/>
          <w:b/>
          <w:sz w:val="28"/>
          <w:i/>
          <w:iCs/>
        </w:rPr>
        <w:lastRenderedPageBreak/>
        <w:t>Word)</w:t>
      </w:r>
    </w:p>
    <w:p w14:paraId="2A54B3E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765B23" w14:paraId="1F39FEB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0E8679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57F632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1B0D2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6375F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FA8A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43A80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/>
                <w:i/>
                <w:sz w:val="24"/>
              </w:rPr>
              <w:t>min</w:t>
            </w:r>
            <w:r>
              <w:rPr>
                <w:rFonts w:ascii="Times New Roman" w:hAnsi="Times New Roman"/>
                <w:b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/>
                <w:sz w:val="24"/>
                <w:i/>
                <w:iCs/>
              </w:rPr>
              <w:t>BYN/мес.</w:t>
            </w:r>
          </w:p>
        </w:tc>
      </w:tr>
      <w:tr w:rsidR="00765B23" w14:paraId="091FF879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0EEC8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22592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508119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03AB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7070D1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32E0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765B23" w14:paraId="3A95ACE0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2A8BE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5579A8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3754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49224D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43F2E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5818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765B23" w14:paraId="2D292F95" w14:textId="77777777" w:rsidTr="00765B23">
        <w:trPr>
          <w:cantSplit/>
          <w:jc w:val="center"/>
        </w:trPr>
        <w:tc>
          <w:tcPr>
            <w:tcW w:w="1226" w:type="dxa"/>
            <w:vAlign w:val="center"/>
          </w:tcPr>
          <w:p w14:paraId="1B15D9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037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5F0DEE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3487D1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597F0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79B84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 w14:paraId="2013207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18D0B3E5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2" w:name="цифровая-проверка-и-вывод"/>
      <w:bookmarkEnd w:id="71"/>
      <w:r>
        <w:rPr>
          <w:rFonts w:ascii="Times New Roman" w:hAnsi="Times New Roman"/>
          <w:b/>
          <w:sz w:val="28"/>
        </w:rPr>
        <w:lastRenderedPageBreak/>
        <w:t>2.2.9.2 Цифровая проверка и вывод</w:t>
      </w:r>
    </w:p>
    <w:p w14:paraId="1992230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765B23" w14:paraId="68D5C3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574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2D8303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1617CD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2A281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5FFDE1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29B24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/>
                <w:i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 xml:space="preserve"> (</w:t>
            </w:r>
            <w:r>
              <w:rPr>
                <w:rFonts w:ascii="Times New Roman" w:hAnsi="Times New Roman"/>
                <w:b/>
                <w:i/>
                <w:sz w:val="24"/>
              </w:rPr>
              <w:t>CR1</w:t>
            </w:r>
            <w:r>
              <w:rPr>
                <w:rFonts w:ascii="Times New Roman" w:hAnsi="Times New Roman"/>
                <w:b/>
                <w:sz w:val="24"/>
              </w:rPr>
              <w:t xml:space="preserve"> × </w:t>
            </w:r>
            <w:r>
              <w:rPr>
                <w:rFonts w:ascii="Times New Roman" w:hAnsi="Times New Roman"/>
                <w:b/>
                <w:i/>
                <w:sz w:val="24"/>
              </w:rPr>
              <w:t>CR2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381FA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316773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1E733F5B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6BB9DE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54A89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63EAA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3C35AF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28A9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A300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30270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643D4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765B23" w14:paraId="73DEAA17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6523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5C536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0642B8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89A8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A9C2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049BF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E04C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47A72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765B23" w14:paraId="5C4DAA35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40302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20A1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293CC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1B562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52269B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E178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57BFF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AEFC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765B23" w14:paraId="537EF8A2" w14:textId="77777777" w:rsidTr="00765B23">
        <w:trPr>
          <w:cantSplit/>
          <w:jc w:val="center"/>
        </w:trPr>
        <w:tc>
          <w:tcPr>
            <w:tcW w:w="1566" w:type="dxa"/>
            <w:vAlign w:val="center"/>
          </w:tcPr>
          <w:p w14:paraId="2A87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2DAF9E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45559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FC24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5AE4C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16C1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E6C3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38529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 w14:paraId="491543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4FD61CD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41CF4AA" w14:textId="77777777" w:rsidR="00765B23" w:rsidRDefault="003F7D73">
      <w:pPr>
        <w:pStyle w:val="3"/>
        <w:spacing w:before="0" w:after="0" w:line="360" w:lineRule="exact"/>
        <w:ind w:firstLine="0"/>
      </w:pPr>
      <w:bookmarkStart w:id="73" w:name="Xb5b75acd78be9954c83d9b3c6357178b93c2a0d"/>
      <w:bookmarkEnd w:id="70"/>
      <w:bookmarkEnd w:id="72"/>
      <w:r>
        <w:rPr>
          <w:rFonts w:ascii="Times New Roman" w:hAnsi="Times New Roman"/>
          <w:sz w:val="28"/>
        </w:rPr>
        <w:lastRenderedPageBreak/>
        <w:t>2.2.10 Сводная матрица, сверка методов и итоговый вывод</w:t>
      </w:r>
    </w:p>
    <w:p w14:paraId="45E2FD11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4" w:name="сводная-матрица-результатов"/>
      <w:r>
        <w:rPr>
          <w:rFonts w:ascii="Times New Roman" w:hAnsi="Times New Roman"/>
          <w:b/>
          <w:sz w:val="28"/>
        </w:rPr>
        <w:t>2.2.10.1 Сводная матрица результатов</w:t>
      </w:r>
    </w:p>
    <w:p w14:paraId="301350D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765B23" w14:paraId="7DD7BB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70101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4E978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7BBC6B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06797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2D6DE4C5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83B5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7700F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7A606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5EDF0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819F62D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BEE3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C1D0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71ECF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2B098A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43C0AB1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0705E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07C8A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730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61318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765B23" w14:paraId="6FC03FFF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5170D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1E42A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92C2E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0F093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765B23" w14:paraId="03751807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D641B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448AD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E133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618D4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765B23" w14:paraId="308344D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E276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08CD0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3C4BF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490A7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45E0F961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36F3CF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2722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319C03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49365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765B23" w14:paraId="46E23D2A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62CBD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41D9C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9D4C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5356E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765B23" w14:paraId="159BECBB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70515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7C8C6B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32039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4F4B4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1F514446" w14:textId="77777777" w:rsidTr="00765B23">
        <w:trPr>
          <w:cantSplit/>
          <w:jc w:val="center"/>
        </w:trPr>
        <w:tc>
          <w:tcPr>
            <w:tcW w:w="2017" w:type="dxa"/>
            <w:vAlign w:val="center"/>
          </w:tcPr>
          <w:p w14:paraId="19D57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2E3C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6227E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30CF6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 w14:paraId="0BB4FD1C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5" w:name="сводка-по-методам"/>
      <w:bookmarkEnd w:id="74"/>
      <w:r>
        <w:rPr>
          <w:rFonts w:ascii="Times New Roman" w:hAnsi="Times New Roman"/>
          <w:b/>
          <w:sz w:val="28"/>
        </w:rPr>
        <w:t>2.2.10.2 Сводка по методам</w:t>
      </w:r>
    </w:p>
    <w:p w14:paraId="395EE02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765B23" w14:paraId="55D06B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07CB2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80C2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250C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62A4A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2305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7331B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765B23" w14:paraId="0F2D1482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7A6D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16AC7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70B9CE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23261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07732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7C86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CDE317A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4F786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A14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63F3C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1A871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4C3801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AED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463814AB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31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55D6A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263EB2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E5AE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10667B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68DB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019781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7DB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216F0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3BC2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28295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4E0E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2A507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8D6BDD0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C211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6CBE2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63E97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3A465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38B236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7F1F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2D7BBD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13C85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79D43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5E59D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38266C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351FF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6FE3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4FC77D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294EF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54B4B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338CC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3AD2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D6C0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2552CF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65E82CB1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48D9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161E3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1FD93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6C279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468D46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4DEE4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CFFDA9C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7076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11C55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A0CEF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3D586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28F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C0A9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250366B8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1E725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3A612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3528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5F7AD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07211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B9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11B5599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0E886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22AC96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520B3E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1464E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7D3A8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48A79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519403BE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70AFC0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2177B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09F64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48E75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6DF4B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0986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AA2E0F" w14:textId="77777777" w:rsidTr="00765B23">
        <w:trPr>
          <w:cantSplit/>
          <w:jc w:val="center"/>
        </w:trPr>
        <w:tc>
          <w:tcPr>
            <w:tcW w:w="2871" w:type="dxa"/>
            <w:vAlign w:val="center"/>
          </w:tcPr>
          <w:p w14:paraId="36606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2BBBB5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5B32C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456D6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109E7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92F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6CB5AEE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1104536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765B23" w14:paraId="20A9F85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6E013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40E880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328AB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0E40A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623CA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4BC35B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</w:tr>
      <w:tr w:rsidR="00765B23" w14:paraId="6B7A9EF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33A94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0125A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1C95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29AE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30B47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543F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86F68A0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31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29CE55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6BAE3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15E6F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589B4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7D383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1FECCBB2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50DA7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47E87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3B21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07AC6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D351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917C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BE85186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A4F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28537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259A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2A567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51ED7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EC02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71DFDE7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2A8C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8B08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57EB85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016B7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12633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02F5B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5592834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44A25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240F2F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758E9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7AB18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08911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0F65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ADB3525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08682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1F71D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6CF76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6AE6B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F395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58E9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70D5F7BC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69290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FB4C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2696A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7CA69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1F3DB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CBBEF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0012E743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5B8DD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6C367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01C32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37144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20A1A0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739A4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19E23C81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703EB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30E49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4C1AE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3F461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7FBBC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1266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4757F25F" w14:textId="77777777" w:rsidTr="00765B23">
        <w:trPr>
          <w:cantSplit/>
          <w:jc w:val="center"/>
        </w:trPr>
        <w:tc>
          <w:tcPr>
            <w:tcW w:w="2937" w:type="dxa"/>
            <w:vAlign w:val="center"/>
          </w:tcPr>
          <w:p w14:paraId="1737F2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5854CB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48168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23CE5A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3E67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D7FB5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13F9F5D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7759E07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765B23" w14:paraId="349C40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4E055C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3EC7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0DDFE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619633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5A3B6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</w:tr>
      <w:tr w:rsidR="00765B23" w14:paraId="2D7DC74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9738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0FA4DE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2EDD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A635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0C340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765B23" w14:paraId="1C0CC35E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D52F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042881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20FBB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7329F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2CADA1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47BD714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30AFB1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5F32EE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0060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42723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33726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765B23" w14:paraId="6C008039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49AF1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5D915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2C91F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7695E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6EDE9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765B23" w14:paraId="2EC5D654" w14:textId="77777777" w:rsidTr="00765B23">
        <w:trPr>
          <w:cantSplit/>
          <w:jc w:val="center"/>
        </w:trPr>
        <w:tc>
          <w:tcPr>
            <w:tcW w:w="3158" w:type="dxa"/>
            <w:vAlign w:val="center"/>
          </w:tcPr>
          <w:p w14:paraId="6A440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4F57D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790F5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D27A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54ADE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 w14:paraId="76BC152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28855630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F47066A" wp14:editId="72CDE95F">
            <wp:extent cx="5334000" cy="2726266"/>
            <wp:effectExtent l="0" t="0" r="0" b="0"/>
            <wp:docPr id="499906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826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50EEB6F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07ECBAF" wp14:editId="7B58E13F">
            <wp:extent cx="5334000" cy="2726266"/>
            <wp:effectExtent l="0" t="0" r="0" b="0"/>
            <wp:docPr id="444735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2-3_Объем_рынка/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EEB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18D8831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765B23" w14:paraId="0032889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529F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6679F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005F97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E52F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Оптимистично</w:t>
            </w:r>
          </w:p>
        </w:tc>
      </w:tr>
      <w:tr w:rsidR="00765B23" w14:paraId="5AA6769F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2DADE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04953E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6C89E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01920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765B23" w14:paraId="4A31461C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3F21A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08A16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32CAE9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2D630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765B23" w14:paraId="46C8756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5F5B7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532839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931E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197F6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0896CA08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34CA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DBF9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B4EE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F12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287687D5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1BD14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4756E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B5BC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3A4C9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765B23" w14:paraId="404A2036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6645B5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1B441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1DDB0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77C0F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765B23" w14:paraId="7F196AEA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76C27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1EACA5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05D84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7EB84A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765B23" w14:paraId="27AFD407" w14:textId="77777777" w:rsidTr="00765B23">
        <w:trPr>
          <w:cantSplit/>
          <w:jc w:val="center"/>
        </w:trPr>
        <w:tc>
          <w:tcPr>
            <w:tcW w:w="3713" w:type="dxa"/>
            <w:vAlign w:val="center"/>
          </w:tcPr>
          <w:p w14:paraId="0D277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3EEEB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66EB9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77E859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1F65DB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219E9D2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6" w:name="правила-согласования-результатов"/>
      <w:bookmarkEnd w:id="75"/>
      <w:r>
        <w:rPr>
          <w:rFonts w:ascii="Times New Roman" w:hAnsi="Times New Roman"/>
          <w:b/>
          <w:sz w:val="28"/>
        </w:rPr>
        <w:t>2.2.10.3 Правила согласования результатов</w:t>
      </w:r>
    </w:p>
    <w:p w14:paraId="5CFF33A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765B23" w14:paraId="3FEA6C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456EB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36DD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678DA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12FDE9F5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1F618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7C6454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300A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765B23" w14:paraId="30FD574A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2051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0788C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26875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765B23" w14:paraId="0B876F1E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20A8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6865B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214FC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765B23" w14:paraId="40A1603F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65BE9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5B5FA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002C5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765B23" w14:paraId="29264F73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09F62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4239D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3F869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2F4750" w14:textId="77777777" w:rsidTr="00765B23">
        <w:trPr>
          <w:cantSplit/>
          <w:jc w:val="center"/>
        </w:trPr>
        <w:tc>
          <w:tcPr>
            <w:tcW w:w="3177" w:type="dxa"/>
            <w:vAlign w:val="center"/>
          </w:tcPr>
          <w:p w14:paraId="3DC2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71F6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1965E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0ECFAD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5034F93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765B23" w14:paraId="2CB264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1B49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6AACF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40 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09D316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48 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20FA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Отношение 48 / 40</w:t>
            </w:r>
          </w:p>
        </w:tc>
      </w:tr>
      <w:tr w:rsidR="00765B23" w14:paraId="389C85E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2D73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6747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5DA06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6E150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AE0EBD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7C9F1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49434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34D96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1406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41C10E0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1C375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32879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16C0F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04300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765B23" w14:paraId="662604C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2643EB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16B7E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28983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73462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CE6465C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5B928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20748B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2149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5A8E3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2C118A09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925E8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4E582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2818F6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60C2C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765B23" w14:paraId="0BDED43F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7E9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95C9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3FA37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7DCBB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570717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812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CD0B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2F5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51903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545501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5BD1C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2F74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02F10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4665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228FDE0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F1D6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73CD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C51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BD2D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3C1D8E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445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35C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2B23F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1D26C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461A813A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EAA8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E46B4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199382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4AFF7A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14F79058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01DC66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F4EC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0CA978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5C71C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5F24B2E7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8692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5F03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1BCF8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03BF5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0CAC32C3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1DF03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7371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7BCE5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356F5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3BBA0E1E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45242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088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5F4E5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5C837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190585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BBC6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6D45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0BCBE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282AE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2929A235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998A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094E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0B74D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C0FE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74766E61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3D40A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3C55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75C6F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6D0BB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765B23" w14:paraId="19D37A62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7E757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A623D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25EE5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43E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765B23" w14:paraId="7BD88190" w14:textId="77777777" w:rsidTr="00765B23">
        <w:trPr>
          <w:cantSplit/>
          <w:jc w:val="center"/>
        </w:trPr>
        <w:tc>
          <w:tcPr>
            <w:tcW w:w="3867" w:type="dxa"/>
            <w:vAlign w:val="center"/>
          </w:tcPr>
          <w:p w14:paraId="610AB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2811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5D24E8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6BFD9F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 w14:paraId="3BEF610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96A432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77" w:name="итоговый-вывод"/>
      <w:bookmarkEnd w:id="76"/>
      <w:r>
        <w:rPr>
          <w:rFonts w:ascii="Times New Roman" w:hAnsi="Times New Roman"/>
          <w:b/>
          <w:sz w:val="28"/>
        </w:rPr>
        <w:t>2.2.10.4 Итоговый вывод</w:t>
      </w:r>
    </w:p>
    <w:p w14:paraId="2C9F017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§12.</w:t>
      </w:r>
    </w:p>
    <w:p w14:paraId="6B0710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090F527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2BDC542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957F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765B23" w14:paraId="4C944F5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8385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7586B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</w:tr>
      <w:tr w:rsidR="00765B23" w14:paraId="5D9F2F13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0B47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56001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765B23" w14:paraId="7BBF8A7C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EDDE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61224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765B23" w14:paraId="7F3D6422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E30C3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2FCA4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765B23" w14:paraId="2FFE5F4D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71377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78715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765B23" w14:paraId="3B08106E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9AD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6AE3A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765B23" w14:paraId="4A0C13E9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3F6B0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08E165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765B23" w14:paraId="2DD440AA" w14:textId="77777777" w:rsidTr="00765B23">
        <w:trPr>
          <w:cantSplit/>
          <w:jc w:val="center"/>
        </w:trPr>
        <w:tc>
          <w:tcPr>
            <w:tcW w:w="2328" w:type="dxa"/>
            <w:vAlign w:val="center"/>
          </w:tcPr>
          <w:p w14:paraId="4C64BD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FCE0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 w14:paraId="42C1964B" w14:textId="77777777" w:rsidR="00765B23" w:rsidRDefault="003F7D73">
      <w:pPr>
        <w:pStyle w:val="2"/>
        <w:spacing w:before="0" w:after="0" w:line="360" w:lineRule="exact"/>
        <w:ind w:firstLine="0"/>
      </w:pPr>
      <w:bookmarkStart w:id="78" w:name="ответы-на-контрольные-вопросы-1"/>
      <w:bookmarkStart w:id="79" w:name="_Toc241931080"/>
      <w:bookmarkEnd w:id="44"/>
      <w:bookmarkEnd w:id="73"/>
      <w:bookmarkEnd w:id="77"/>
      <w:r>
        <w:rPr>
          <w:rFonts w:ascii="Times New Roman" w:hAnsi="Times New Roman"/>
          <w:sz w:val="28"/>
        </w:rPr>
        <w:t>2.3 Ответы на контрольные вопросы</w:t>
      </w:r>
      <w:bookmarkEnd w:id="79"/>
    </w:p>
    <w:p w14:paraId="17AFA19A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47D74911" w14:textId="77777777" w:rsidR="00765B23" w:rsidRDefault="003F7D73">
      <w:pPr>
        <w:pStyle w:val="3"/>
        <w:spacing w:before="0" w:after="0" w:line="360" w:lineRule="exact"/>
        <w:ind w:firstLine="0"/>
      </w:pPr>
      <w:bookmarkStart w:id="80" w:name="X929e28ce0d1fd3e1c1ba2247cd516b1c09bbb18"/>
      <w:r>
        <w:rPr>
          <w:rFonts w:ascii="Times New Roman" w:hAnsi="Times New Roman"/>
          <w:sz w:val="28"/>
        </w:rPr>
        <w:t xml:space="preserve">2.3.1 Контроль качества оценки по данным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(М1 §12)</w:t>
      </w:r>
    </w:p>
    <w:p w14:paraId="291AECE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765B23" w14:paraId="0293005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08FE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2C555E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620EC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6C11D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4538177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C81F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02367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7E00E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032F36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1036A805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3E7F1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4421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547D5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E59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206EAA0A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BD87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69" w:type="dxa"/>
            <w:vAlign w:val="center"/>
          </w:tcPr>
          <w:p w14:paraId="5B075D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449BF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2E702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765B23" w14:paraId="331375E0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7DF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0B594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7A6D7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→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546147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765B23" w14:paraId="652D57E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0C9DD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69" w:type="dxa"/>
            <w:vAlign w:val="center"/>
          </w:tcPr>
          <w:p w14:paraId="1E820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7E5D0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123CA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765B23" w14:paraId="53F7EC74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1791A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498A4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595BD6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3340B1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765B23" w14:paraId="6776CC99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6936F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E04DC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1B7E6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5B766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765B23" w14:paraId="0C55BCA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393F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6EF81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3D976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74F8E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765B23" w14:paraId="141158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503333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747BD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762A86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58857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7E225C8" w14:textId="77777777" w:rsidTr="00765B23">
        <w:trPr>
          <w:cantSplit/>
          <w:jc w:val="center"/>
        </w:trPr>
        <w:tc>
          <w:tcPr>
            <w:tcW w:w="633" w:type="dxa"/>
            <w:vAlign w:val="center"/>
          </w:tcPr>
          <w:p w14:paraId="7887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69" w:type="dxa"/>
            <w:vAlign w:val="center"/>
          </w:tcPr>
          <w:p w14:paraId="07FB0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4581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045EE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 w14:paraId="49D03EED" w14:textId="77777777" w:rsidR="00765B23" w:rsidRDefault="003F7D73">
      <w:pPr>
        <w:pStyle w:val="3"/>
        <w:spacing w:before="0" w:after="0" w:line="360" w:lineRule="exact"/>
        <w:ind w:firstLine="0"/>
      </w:pPr>
      <w:bookmarkStart w:id="81" w:name="X14b29546949359d058cc8c5c3ce212409ea1bcc"/>
      <w:bookmarkEnd w:id="80"/>
      <w:r>
        <w:rPr>
          <w:rFonts w:ascii="Times New Roman" w:hAnsi="Times New Roman"/>
          <w:sz w:val="28"/>
        </w:rPr>
        <w:t>2.3.2 Контрольный чек-лист потенциальных клиентов (ПК §14)</w:t>
      </w:r>
    </w:p>
    <w:p w14:paraId="550AD8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765B23" w14:paraId="090A063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C281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4877A8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31903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03AFC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02E171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09DB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CFC9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2237F8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4C5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2B4E70A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1DC66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0AE5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1C07B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6E937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41AA7CE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7B4473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C078F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1912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C4D6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03436A1E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4874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4DEE8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68D1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F0F9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317EB7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C4AA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66029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0CF05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7BB9D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656F8D47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B0E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082063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5D889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5C55D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19F46756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038BC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252EB0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0B44E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6DDB8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765B23" w14:paraId="125AAEBC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502D0E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BA1A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34208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5F8527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765B23" w14:paraId="0436BF5A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3BEE15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37C6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4690D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D085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765B23" w14:paraId="284E865B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435785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3676" w:type="dxa"/>
            <w:vAlign w:val="center"/>
          </w:tcPr>
          <w:p w14:paraId="0FA208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5630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0CFB8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765B23" w14:paraId="25536D15" w14:textId="77777777" w:rsidTr="00765B23">
        <w:trPr>
          <w:cantSplit/>
          <w:jc w:val="center"/>
        </w:trPr>
        <w:tc>
          <w:tcPr>
            <w:tcW w:w="638" w:type="dxa"/>
            <w:vAlign w:val="center"/>
          </w:tcPr>
          <w:p w14:paraId="67852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7AD14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4A35D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0F756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0C8C83A4" w14:textId="77777777" w:rsidR="00765B23" w:rsidRDefault="003F7D73">
      <w:pPr>
        <w:pStyle w:val="3"/>
        <w:spacing w:before="0" w:after="0" w:line="360" w:lineRule="exact"/>
        <w:ind w:firstLine="0"/>
      </w:pPr>
      <w:bookmarkStart w:id="82" w:name="X2fa96178f9fceac46167773902bb8049ab85fef"/>
      <w:bookmarkEnd w:id="81"/>
      <w:r>
        <w:rPr>
          <w:rFonts w:ascii="Times New Roman" w:hAnsi="Times New Roman"/>
          <w:sz w:val="28"/>
        </w:rPr>
        <w:t>2.3.3 Контрольный чек-лист сценарной оценки (СЦ §13)</w:t>
      </w:r>
    </w:p>
    <w:p w14:paraId="05A2E93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765B23" w14:paraId="4F3EC10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5D9DD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2212DD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8CB3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36009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</w:tr>
      <w:tr w:rsidR="00765B23" w14:paraId="706A7691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57FEE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07F25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77C3F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34851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765B23" w14:paraId="5282E62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3F538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02CF7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6CD7A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28229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765B23" w14:paraId="5FEC5540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2C44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87" w:type="dxa"/>
            <w:vAlign w:val="center"/>
          </w:tcPr>
          <w:p w14:paraId="3FB86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20995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36727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765B23" w14:paraId="3FD3583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88F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7D167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0E620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7766D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765B23" w14:paraId="062F13ED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29EBB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8BD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5A2BA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58EFE4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765B23" w14:paraId="58B0AE04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71C0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6A977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4FF898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0F0BF4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4A6D30CC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10B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55D096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3E1DF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F2430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765B23" w14:paraId="1CB83BA5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59F5DF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489C2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9219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7E5F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765B23" w14:paraId="06F55787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62D4E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1C15BB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08BA0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62F5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765B23" w14:paraId="4254C6C2" w14:textId="77777777" w:rsidTr="00765B23">
        <w:trPr>
          <w:cantSplit/>
          <w:jc w:val="center"/>
        </w:trPr>
        <w:tc>
          <w:tcPr>
            <w:tcW w:w="650" w:type="dxa"/>
            <w:vAlign w:val="center"/>
          </w:tcPr>
          <w:p w14:paraId="0D2B9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5C6C8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4B4EB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2605A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 w14:paraId="4959DC43" w14:textId="77777777" w:rsidR="00765B23" w:rsidRDefault="003F7D73">
      <w:pPr>
        <w:pStyle w:val="2"/>
        <w:spacing w:before="0" w:after="0" w:line="360" w:lineRule="exact"/>
        <w:ind w:firstLine="0"/>
      </w:pPr>
      <w:bookmarkStart w:id="83" w:name="выводы-1"/>
      <w:bookmarkStart w:id="84" w:name="_Toc241931081"/>
      <w:bookmarkEnd w:id="78"/>
      <w:bookmarkEnd w:id="82"/>
      <w:r>
        <w:rPr>
          <w:rFonts w:ascii="Times New Roman" w:hAnsi="Times New Roman"/>
          <w:sz w:val="28"/>
        </w:rPr>
        <w:t>Выводы</w:t>
      </w:r>
      <w:bookmarkEnd w:id="84"/>
    </w:p>
    <w:p w14:paraId="1763E3BD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</w:t>
      </w:r>
      <w:r>
        <w:rPr>
          <w:rFonts w:ascii="Times New Roman" w:hAnsi="Times New Roman"/>
          <w:sz w:val="28"/>
        </w:rPr>
        <w:lastRenderedPageBreak/>
        <w:t xml:space="preserve">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E2484A0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0A00EC75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607C0192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1055194E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2BB881F4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</w:t>
      </w:r>
      <w:r>
        <w:rPr>
          <w:rFonts w:ascii="Times New Roman" w:hAnsi="Times New Roman"/>
          <w:sz w:val="28"/>
        </w:rPr>
        <w:lastRenderedPageBreak/>
        <w:t xml:space="preserve">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605E4574" w14:textId="77777777" w:rsidR="00765B23" w:rsidRDefault="003F7D73">
      <w:pPr>
        <w:numPr>
          <w:ilvl w:val="0"/>
          <w:numId w:val="15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1B9B6EDA" w14:textId="77777777" w:rsidR="00765B23" w:rsidRDefault="003F7D73">
      <w:pPr>
        <w:pStyle w:val="2"/>
        <w:spacing w:before="0" w:after="0" w:line="360" w:lineRule="exact"/>
        <w:ind w:firstLine="0"/>
      </w:pPr>
      <w:bookmarkStart w:id="85" w:name="список-использованных-источников-1"/>
      <w:bookmarkStart w:id="86" w:name="_Toc241931082"/>
      <w:bookmarkEnd w:id="83"/>
      <w:r>
        <w:rPr>
          <w:rFonts w:ascii="Times New Roman" w:hAnsi="Times New Roman"/>
          <w:sz w:val="28"/>
        </w:rPr>
        <w:t>Список использованных источников</w:t>
      </w:r>
      <w:bookmarkEnd w:id="86"/>
    </w:p>
    <w:p w14:paraId="3DF8702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Официальные курсы валют,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5AD2AF1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5F93C2B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42A203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5C7F86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7F5AF44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. – Режим доступа: </w:t>
      </w:r>
      <w:r>
        <w:rPr>
          <w:rFonts w:ascii="Times New Roman" w:hAnsi="Times New Roman"/>
          <w:sz w:val="28"/>
        </w:rPr>
        <w:lastRenderedPageBreak/>
        <w:t>https://www.similarweb.com/website/plantuml.com/. – Дата доступа: 30.09.2026.</w:t>
      </w:r>
    </w:p>
    <w:p w14:paraId="5F5AFDD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40C9399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DDFF3C1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6396F52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3146A77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E92533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4E8F7B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43A3AEE3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9791C05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3634D8B0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2469AEE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0568B5E2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1D16554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7CD244C7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29A58B24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4ED7BFD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>. – Режим доступа: https://www.microsoft.com/ru-ru/microsoft-365/visio/flowchart-software. – Дата доступа: 30.09.2026.</w:t>
      </w:r>
    </w:p>
    <w:p w14:paraId="45E86EAE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0EAEA8C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sz w:val="28"/>
        </w:rPr>
        <w:t>, 2026. – Режим доступа: https://teenage.by/article/sravnivaem-stipendiju-v-belorusskih-vuzah. – Дата доступа: 30.09.2026.</w:t>
      </w:r>
    </w:p>
    <w:p w14:paraId="4F34AE7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315C82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</w:t>
      </w:r>
      <w:r>
        <w:rPr>
          <w:sz w:val="28"/>
          <w:rFonts w:ascii="Times New Roman" w:hAnsi="Times New Roman"/>
          <w:i/>
          <w:iCs/>
        </w:rPr>
        <w:lastRenderedPageBreak/>
        <w:t xml:space="preserve">excel/Oficial_statistika/2026/express_info-2608.xlsx. </w:t>
      </w:r>
      <w:r>
        <w:rPr>
          <w:rFonts w:ascii="Times New Roman" w:hAnsi="Times New Roman"/>
          <w:sz w:val="28"/>
        </w:rPr>
        <w:lastRenderedPageBreak/>
        <w:t>– Дата доступа: 30.09.2026.</w:t>
      </w:r>
    </w:p>
    <w:p w14:paraId="65AC3298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sz w:val="28"/>
        </w:rPr>
        <w:t>, 2025. – Режим доступа: https://pravo.by/novosti/novosti-pravo-by/2025/november/91047/. – Дата доступа: 30.09.2026.</w:t>
      </w:r>
    </w:p>
    <w:p w14:paraId="1A1DD46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Парк высоких технологий: факты [Электронный ресурс]. – Режим доступа: https://www.park.by/htp/facts/. – Дата доступа: 30.09.2026.</w:t>
      </w:r>
    </w:p>
    <w:p w14:paraId="056B1FF6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– Режим доступа: https://datareportal.com/reports/digital-2026-belarus. – Дата доступа: 30.09.2026.</w:t>
      </w:r>
    </w:p>
    <w:p w14:paraId="79B5C2FB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D06143D" w14:textId="77777777" w:rsidR="00765B23" w:rsidRDefault="003F7D73">
      <w:pPr>
        <w:pStyle w:val="Compact"/>
        <w:numPr>
          <w:ilvl w:val="0"/>
          <w:numId w:val="16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7D434824" w14:textId="77777777" w:rsidR="00765B23" w:rsidRDefault="003F7D73">
      <w:pPr>
        <w:pStyle w:val="2"/>
        <w:spacing w:before="0" w:after="0" w:line="360" w:lineRule="exact"/>
        <w:ind w:firstLine="0"/>
      </w:pPr>
      <w:bookmarkStart w:id="87" w:name="X0d652d9c320698e7c8068993b30a2dd7ee59c14"/>
      <w:bookmarkStart w:id="88" w:name="_Toc241931083"/>
      <w:bookmarkEnd w:id="85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88"/>
    </w:p>
    <w:p w14:paraId="1933811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765B23" w14:paraId="53502C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67EB4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487F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6CD7FB1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5D97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43AA06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765B23" w14:paraId="5354BF36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4C8E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198D0D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765B23" w14:paraId="5D4D9FA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75385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0CDEE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765B23" w14:paraId="5D428339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F20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30EBB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765B23" w14:paraId="25C2BD8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BB10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30F0ED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765B23" w14:paraId="6AD4EB22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AEE9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6EE539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765B23" w14:paraId="5977547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54D6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05F66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765B23" w14:paraId="3AB6C34D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1F0C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1D254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765B23" w14:paraId="6E32753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06F3C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167DA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765B23" w14:paraId="2FB215EA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20C85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lastRenderedPageBreak/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40C3B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765B23" w14:paraId="585B552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DFF7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2C29B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765B23" w14:paraId="084CC3E8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42DE5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6814F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765B23" w14:paraId="0EB38A9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40450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34933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765B23" w14:paraId="52A19C5C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8D7DA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2BDCD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765B23" w14:paraId="3F5B879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1CF85C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7F10B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765B23" w14:paraId="52F684E5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356D24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3770" w:type="dxa"/>
            <w:vAlign w:val="center"/>
          </w:tcPr>
          <w:p w14:paraId="372CF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765B23" w14:paraId="6ED1C7AB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56552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1B0A2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765B23" w14:paraId="04C72673" w14:textId="77777777" w:rsidTr="00765B23">
        <w:trPr>
          <w:cantSplit/>
          <w:jc w:val="center"/>
        </w:trPr>
        <w:tc>
          <w:tcPr>
            <w:tcW w:w="5585" w:type="dxa"/>
            <w:vAlign w:val="center"/>
          </w:tcPr>
          <w:p w14:paraId="00E5E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0115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671ACBC0" w14:textId="77777777" w:rsidR="00765B23" w:rsidRDefault="003F7D73">
      <w:pPr>
        <w:pStyle w:val="2"/>
        <w:spacing w:before="0" w:after="0" w:line="360" w:lineRule="exact"/>
        <w:ind w:firstLine="0"/>
      </w:pPr>
      <w:bookmarkStart w:id="89" w:name="X1f30fe2c575e399f3a22bcc1f60332a3f6b3c8c"/>
      <w:bookmarkStart w:id="90" w:name="_Toc241931084"/>
      <w:bookmarkEnd w:id="87"/>
      <w:r>
        <w:rPr>
          <w:rFonts w:ascii="Times New Roman" w:hAnsi="Times New Roman"/>
          <w:sz w:val="28"/>
        </w:rPr>
        <w:t>Приложение Б (обязательное) Журналы допущений и источников, перечень недостающих данных</w:t>
      </w:r>
      <w:bookmarkEnd w:id="90"/>
    </w:p>
    <w:p w14:paraId="0A076F4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765B23" w14:paraId="712ED5E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5A442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044DE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3B5D8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0EEC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1AD82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098F5D55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D0F4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67318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2F8F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34D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5A9E6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05994E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BFC3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Д-02</w:t>
            </w:r>
          </w:p>
        </w:tc>
        <w:tc>
          <w:tcPr>
            <w:tcW w:w="2215" w:type="dxa"/>
            <w:vAlign w:val="center"/>
          </w:tcPr>
          <w:p w14:paraId="759BB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70CD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0D6A2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3C89DF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94C3CB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7B14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4691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69DB0B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1352D8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6C46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105C1F3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CC280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3CB5E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299709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224850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B33E5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2822C172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4EE5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7627E3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7351A2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1DC14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1BF88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6438498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86404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0FFAB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20AB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747CC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7273E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98DEDE8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5E6A5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30FA3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0A8E4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104533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49DCE0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5AA1C096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ECB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58B86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361D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187D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2484C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046279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A662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0B153C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48B76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3F62E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5109C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11AC8C24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E6A2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6A9E4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545CB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04450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6958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73A1474C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2388F8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Д-08</w:t>
            </w:r>
          </w:p>
        </w:tc>
        <w:tc>
          <w:tcPr>
            <w:tcW w:w="2215" w:type="dxa"/>
            <w:vAlign w:val="center"/>
          </w:tcPr>
          <w:p w14:paraId="58BBB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344290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78A47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59783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4AE0E89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D393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66584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→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486B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1F0E7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087CBE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4F75AC9B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14706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375C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6571D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5B493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22F942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3D79E310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706B9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6A85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248999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4DC17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13159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D066CA1" w14:textId="77777777" w:rsidTr="00765B23">
        <w:trPr>
          <w:cantSplit/>
          <w:jc w:val="center"/>
        </w:trPr>
        <w:tc>
          <w:tcPr>
            <w:tcW w:w="762" w:type="dxa"/>
            <w:vAlign w:val="center"/>
          </w:tcPr>
          <w:p w14:paraId="0808A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Д-12</w:t>
            </w:r>
          </w:p>
        </w:tc>
        <w:tc>
          <w:tcPr>
            <w:tcW w:w="2215" w:type="dxa"/>
            <w:vAlign w:val="center"/>
          </w:tcPr>
          <w:p w14:paraId="4E18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0DE7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76D60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C5C5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A8241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228922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765B23" w14:paraId="526FF50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297B5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7B9A7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7060D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4ED07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2DE8A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Надежность</w:t>
            </w:r>
          </w:p>
        </w:tc>
      </w:tr>
      <w:tr w:rsidR="00765B23" w14:paraId="0311C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C17F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2F3388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670190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0E68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DDA84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61E966F7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C9AE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3E532F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18419B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8050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376D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25B34B1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21FE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D4F7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5C5021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9206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C74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A0041E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60016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30995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04D6D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22A7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29C1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84ED3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6EC7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5834FD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3E11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C6521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EB24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5F7636DC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304C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08EB2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406279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CDEE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F2953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0D0236F9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52387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4F0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2891F9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1AC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4A3D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13A0E01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2903AA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0CA1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28883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D3D43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024E5F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74E2DD5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C0D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0A61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A0C9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F965A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61F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4744002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D412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66E07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4BD3D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965A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6CF9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3960BCB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6C64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4F5A04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4B5F31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DEF5F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0324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69DAA13F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F342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1F42B0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5C6F7D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C2FA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0B918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765B23" w14:paraId="4057A516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0368D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682D00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21769E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5EA7C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66901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765B23" w14:paraId="34AC3ABA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7D650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28553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67244F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6F7E4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1F08EE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0A52A50E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E55B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48785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4C299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72AD4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7C4F5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765B23" w14:paraId="0CE17913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1F92B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5BC40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0B08A0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64FAF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A7A32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765B23" w14:paraId="2ACE88DB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40EE8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1AF160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390B0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71D8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441313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4983B944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064F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4C591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1044A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5344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32C4F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765B23" w14:paraId="7EC34A72" w14:textId="77777777" w:rsidTr="00765B23">
        <w:trPr>
          <w:cantSplit/>
          <w:jc w:val="center"/>
        </w:trPr>
        <w:tc>
          <w:tcPr>
            <w:tcW w:w="1990" w:type="dxa"/>
            <w:vAlign w:val="center"/>
          </w:tcPr>
          <w:p w14:paraId="5D675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USD/год),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5FC38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6B743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650873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03FE8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250BFCD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765B23" w14:paraId="005764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57F071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3E2F7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3D3AD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15C13C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31435D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Кто</w:t>
            </w:r>
          </w:p>
        </w:tc>
      </w:tr>
      <w:tr w:rsidR="00765B23" w14:paraId="68B6AE36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33B34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18" w:type="dxa"/>
            <w:vAlign w:val="center"/>
          </w:tcPr>
          <w:p w14:paraId="7FE3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4EBCEA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4074D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E93D7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1D2DBC8D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3462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75F71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245D0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1F0263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39A58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0A25938A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7EA73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2518" w:type="dxa"/>
            <w:vAlign w:val="center"/>
          </w:tcPr>
          <w:p w14:paraId="707DF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2BA31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2A60AC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9D98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765B23" w14:paraId="344C2EF4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E9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4C643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3CA51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236F9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0A212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765B23" w14:paraId="52285255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9B21B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70CE89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3E755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35D75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1584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765B23" w14:paraId="6FB51B70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6FEB5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32D930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513209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7AE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5EFEC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0F62806F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1EA8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518" w:type="dxa"/>
            <w:vAlign w:val="center"/>
          </w:tcPr>
          <w:p w14:paraId="6CACFB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434431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A270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35DD8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048A713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50E5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1C3F4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43418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43C49F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93AC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22256D08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4E3E38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4415F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19298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68450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BF787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1505A059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0D48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43CB7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0837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7F9C2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2420A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D500A8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3E52B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11</w:t>
            </w:r>
          </w:p>
        </w:tc>
        <w:tc>
          <w:tcPr>
            <w:tcW w:w="2518" w:type="dxa"/>
            <w:vAlign w:val="center"/>
          </w:tcPr>
          <w:p w14:paraId="59BE19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6CD7E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31305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26CF64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379D016B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02B17A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6DB8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→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6CAA48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5BB03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1145A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765B23" w14:paraId="71041861" w14:textId="77777777" w:rsidTr="00765B23">
        <w:trPr>
          <w:cantSplit/>
          <w:jc w:val="center"/>
        </w:trPr>
        <w:tc>
          <w:tcPr>
            <w:tcW w:w="613" w:type="dxa"/>
            <w:vAlign w:val="center"/>
          </w:tcPr>
          <w:p w14:paraId="1D4C4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11B37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2CA023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16907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E9B90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 w14:paraId="452827D1" w14:textId="77777777" w:rsidR="00765B23" w:rsidRDefault="003F7D73">
      <w:pPr>
        <w:pStyle w:val="2"/>
        <w:spacing w:before="0" w:after="0" w:line="360" w:lineRule="exact"/>
        <w:ind w:firstLine="0"/>
      </w:pPr>
      <w:bookmarkStart w:id="91" w:name="Xd98da06d7ef101c0e3aaa0f751be3c325c79b85"/>
      <w:bookmarkStart w:id="92" w:name="_Toc241931085"/>
      <w:bookmarkEnd w:id="89"/>
      <w:r>
        <w:rPr>
          <w:rFonts w:ascii="Times New Roman" w:hAnsi="Times New Roman"/>
          <w:sz w:val="28"/>
        </w:rPr>
        <w:t xml:space="preserve">Приложение В (обязательное) Журнал ручной фиксации </w:t>
      </w:r>
      <w:r>
        <w:rPr>
          <w:rFonts w:ascii="Times New Roman" w:hAnsi="Times New Roman"/>
          <w:i/>
          <w:iCs/>
          <w:sz w:val="28"/>
        </w:rPr>
        <w:t>Similarweb</w:t>
      </w:r>
      <w:bookmarkEnd w:id="92"/>
    </w:p>
    <w:p w14:paraId="308C4A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765B23" w14:paraId="0988D62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100C4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658D0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6F92CA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6D80FB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84FC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78160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001A3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EF849F6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18C71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D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F8FB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7913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9316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568BD8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4DF5E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765B23" w14:paraId="6F9AA3B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63A5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6240C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0022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2D4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D9208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166EF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39AE52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765B23" w14:paraId="2E8D3A9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A883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76B28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815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2477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BCEA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10BA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77BD26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765B23" w14:paraId="007F24B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B0E3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BF3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E5EB8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2DFE2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1F2A3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46F3A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7A25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765B23" w14:paraId="21C6BED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8AF2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36255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E713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922D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9690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42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2C465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765B23" w14:paraId="40DE697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363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1636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8FC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102FB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6A761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4F6F0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717216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107D4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2F818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866C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9C6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74AA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3CBE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303EE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77B4E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5DE35B90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475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AF66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BEB6F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21F3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28E5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7A8683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156850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53D4E2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63C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CDE8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0DBF9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20930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58C6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650D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5E535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765B23" w14:paraId="2AFA3AE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BEB5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ECCB3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E21B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865A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5355C5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1C935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5C650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86F331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B22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3A7A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37DA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57BC41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6C340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21F0E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32CA5D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60865EA3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D086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74E2D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1D28E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4D4E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3770D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F2C0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56A70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7374422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DE96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ECD2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F49D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E36B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64554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7ACB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77CC4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2DC102DC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E1B50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8EDF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484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A08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2F935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19170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3A00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765B23" w14:paraId="4114AF8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60978A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0AE6B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E5D0B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2939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33BC3F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57D7A0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645D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765B23" w14:paraId="25EC6A3E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19FB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7D95F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693B7F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A9FC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4F5F1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0DE620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074A5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765B23" w14:paraId="53CF8FB5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9B49E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13CB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2190E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63B5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EB0F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56F02F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764D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765B23" w14:paraId="03570CB2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5CC8F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431C8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F89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FA56D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85C0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3D2EA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421D9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765B23" w14:paraId="4660F40D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3D8EB5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6DA6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4BAD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FAFC6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56532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1661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42475A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765B23" w14:paraId="451A579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07F5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015F1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162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B0C0D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880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36203F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E3FEA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765B23" w14:paraId="76D0EE2F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1EA03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447E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B7E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DB76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7609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309EF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5DAAA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765B23" w14:paraId="145AEB1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484E89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F30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110D30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4219D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4B4E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5B345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1682B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765B23" w14:paraId="3F047FCB" w14:textId="77777777" w:rsidTr="00765B23">
        <w:trPr>
          <w:cantSplit/>
          <w:jc w:val="center"/>
        </w:trPr>
        <w:tc>
          <w:tcPr>
            <w:tcW w:w="1089" w:type="dxa"/>
            <w:vAlign w:val="center"/>
          </w:tcPr>
          <w:p w14:paraId="7EFA37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02E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742D7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0E470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6D6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7914B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AA60B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2AA7740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751BE060" w14:textId="77777777" w:rsidR="00765B23" w:rsidRDefault="003F7D73">
      <w:pPr>
        <w:pStyle w:val="2"/>
        <w:spacing w:before="0" w:after="0" w:line="360" w:lineRule="exact"/>
        <w:ind w:firstLine="0"/>
      </w:pPr>
      <w:bookmarkStart w:id="93" w:name="X1ed779fb984f5b983ccb977ff4d9bd5d0e85d18"/>
      <w:bookmarkStart w:id="94" w:name="_Toc241931086"/>
      <w:bookmarkEnd w:id="91"/>
      <w:r>
        <w:rPr>
          <w:rFonts w:ascii="Times New Roman" w:hAnsi="Times New Roman"/>
          <w:sz w:val="28"/>
        </w:rPr>
        <w:t>Приложение Г (обязательное) Исправления и особенности шаблонов</w:t>
      </w:r>
      <w:bookmarkEnd w:id="94"/>
    </w:p>
    <w:p w14:paraId="497BB1E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765B23" w14:paraId="3D9213A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296565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31FB8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8C4C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139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</w:tr>
      <w:tr w:rsidR="00765B23" w14:paraId="513B4495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2809F7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</w:t>
            </w:r>
          </w:p>
        </w:tc>
        <w:tc>
          <w:tcPr>
            <w:tcW w:w="2496" w:type="dxa"/>
            <w:vAlign w:val="center"/>
          </w:tcPr>
          <w:p w14:paraId="216E2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1A731E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4D585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765B23" w14:paraId="24F8DC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69C2F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7754D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0CC46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7077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765B23" w14:paraId="1E21EF7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A382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57D592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37540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EF59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765B23" w14:paraId="2851502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ED26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22DB0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47136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4EC9A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765B23" w14:paraId="1190D416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27BB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6E636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778407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1F22B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765B23" w14:paraId="452CADE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C251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35DA2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0C928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F2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765B23" w14:paraId="0054BEB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E18B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75BF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4E361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0B275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765B23" w14:paraId="0BB69DC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E2528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028435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2510B2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0C96A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765B23" w14:paraId="39C50D03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7D07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141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7E3F85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65F66D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765B23" w14:paraId="3713AEE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7910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71107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1F2AA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4232E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601B6697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092A6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3B7B3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00AA0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15365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A5D8609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63BA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094E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3299B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4E6BD8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765B23" w14:paraId="40A9867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10EBD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41CEFB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3CA184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1B6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765B23" w14:paraId="75B5EFFC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4297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415DE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49F51B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5B375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765B23" w14:paraId="6380ACE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FC489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П-15, П-16, П-17</w:t>
            </w:r>
          </w:p>
        </w:tc>
        <w:tc>
          <w:tcPr>
            <w:tcW w:w="2496" w:type="dxa"/>
            <w:vAlign w:val="center"/>
          </w:tcPr>
          <w:p w14:paraId="11CA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0F64F7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2F7CD8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765B23" w14:paraId="52BEC56D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A76B0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П-18</w:t>
            </w:r>
          </w:p>
        </w:tc>
        <w:tc>
          <w:tcPr>
            <w:tcW w:w="2496" w:type="dxa"/>
            <w:vAlign w:val="center"/>
          </w:tcPr>
          <w:p w14:paraId="166C64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57612E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46374E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765B23" w14:paraId="58A1F43A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7BA8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3C5F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2D62F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48434B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765B23" w14:paraId="437D161B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5823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C6BE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32C501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4AD75F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765B23" w14:paraId="6D3C9200" w14:textId="77777777" w:rsidTr="00765B23">
        <w:trPr>
          <w:cantSplit/>
          <w:jc w:val="center"/>
        </w:trPr>
        <w:tc>
          <w:tcPr>
            <w:tcW w:w="851" w:type="dxa"/>
            <w:vAlign w:val="center"/>
          </w:tcPr>
          <w:p w14:paraId="30C5E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339B5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6A941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4EF6CD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 w14:paraId="47BA00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5ADAF81" w14:textId="77777777" w:rsidR="00765B23" w:rsidRDefault="003F7D73">
      <w:pPr>
        <w:pStyle w:val="2"/>
        <w:spacing w:before="0" w:after="0" w:line="360" w:lineRule="exact"/>
        <w:ind w:firstLine="0"/>
      </w:pPr>
      <w:bookmarkStart w:id="95" w:name="Xa45b2b51c48f782e29228f6c29b9000edb21a1f"/>
      <w:bookmarkStart w:id="96" w:name="_Toc241931087"/>
      <w:bookmarkEnd w:id="93"/>
      <w:r>
        <w:rPr>
          <w:rFonts w:ascii="Times New Roman" w:hAnsi="Times New Roman"/>
          <w:sz w:val="28"/>
        </w:rPr>
        <w:t>Приложение Д (обязательное) Контрольные перечни методик</w:t>
      </w:r>
      <w:bookmarkEnd w:id="96"/>
    </w:p>
    <w:p w14:paraId="3332C40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765B23" w14:paraId="16ADF31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3D970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8359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7B195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11D2EAC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A53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63373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8536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0BF8FAD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853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0936E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A3C0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765B23" w14:paraId="69966A4E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9BAE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4389B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485BC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765B23" w14:paraId="61137CF0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A792E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5F3B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DBF3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765B23" w14:paraId="500C1508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3ACF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5E1A7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7E10F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765B23" w14:paraId="7E18B557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A8FB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76A737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068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765B23" w14:paraId="61A2D4F6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4F1D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D2EBF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5810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765B23" w14:paraId="60F5E9D9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3ED0D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6CFD6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F5DE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765B23" w14:paraId="7229A1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5191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F71A3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5A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052FABB1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23456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6CF03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6C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765B23" w14:paraId="3617B78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10DA4A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21565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818AF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1CAECCE2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46E91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7842CC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B285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765B23" w14:paraId="0BF4097C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78F6AB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2A1A7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551B1B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765B23" w14:paraId="2B5CC2AF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C1C9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5F8212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C1D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765B23" w14:paraId="26D4FC05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20A58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092679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3FFC9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765B23" w14:paraId="5386582D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53D50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2DC5A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380E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765B23" w14:paraId="5824487B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63F18E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44FBD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0C41EC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765B23" w14:paraId="030665E3" w14:textId="77777777" w:rsidTr="00765B23">
        <w:trPr>
          <w:cantSplit/>
          <w:jc w:val="center"/>
        </w:trPr>
        <w:tc>
          <w:tcPr>
            <w:tcW w:w="4066" w:type="dxa"/>
            <w:vAlign w:val="center"/>
          </w:tcPr>
          <w:p w14:paraId="02FD8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5284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EE21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 w14:paraId="277F76F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95 – Чек-листы ПС §20, ПЛ §20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765B23" w14:paraId="672041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60033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77964F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5C7A9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3801657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5B6BE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5548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7F4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765B23" w14:paraId="4F93C0A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3E5E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6AD3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D408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765B23" w14:paraId="71610552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7251E6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4AF1CE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9970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765B23" w14:paraId="3883DD4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2161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1521D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DBBC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765B23" w14:paraId="1C683A3E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35CC3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6835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8994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765B23" w14:paraId="1F85011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658F12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3CB33E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43654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3F43BA54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4C871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7556D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EFBD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765B23" w14:paraId="45B676EB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24501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2EA7B5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72EB3E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765B23" w14:paraId="75F77C13" w14:textId="77777777" w:rsidTr="00765B23">
        <w:trPr>
          <w:cantSplit/>
          <w:jc w:val="center"/>
        </w:trPr>
        <w:tc>
          <w:tcPr>
            <w:tcW w:w="4116" w:type="dxa"/>
            <w:vAlign w:val="center"/>
          </w:tcPr>
          <w:p w14:paraId="03FCE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17EAC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25E8FB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 w14:paraId="325FE99A" w14:textId="77777777" w:rsidR="00765B23" w:rsidRDefault="003F7D73">
      <w:pPr>
        <w:pStyle w:val="2"/>
        <w:spacing w:before="0" w:after="0" w:line="360" w:lineRule="exact"/>
        <w:ind w:firstLine="0"/>
      </w:pPr>
      <w:bookmarkStart w:id="97" w:name="X8fcb727f50399f5eba0fee15df6703e0dddc4d1"/>
      <w:bookmarkStart w:id="98" w:name="_Toc241931088"/>
      <w:bookmarkEnd w:id="95"/>
      <w:r>
        <w:rPr>
          <w:rFonts w:ascii="Times New Roman" w:hAnsi="Times New Roman"/>
          <w:sz w:val="28"/>
        </w:rPr>
        <w:lastRenderedPageBreak/>
        <w:t>Приложение Е (обязательное) Ориентиры стоимости клика</w:t>
      </w:r>
      <w:bookmarkEnd w:id="98"/>
    </w:p>
    <w:p w14:paraId="249186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7DED0F6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765B23" w14:paraId="1BE70DF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7403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1FAB0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7E5848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 w:rsidR="00765B23" w14:paraId="33BE9D30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0A0EE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7884E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1CEFB9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765B23" w14:paraId="098E968A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2A10D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78E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53373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765B23" w14:paraId="0A56483B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3E31D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1A48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8A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765B23" w14:paraId="149AEEBE" w14:textId="77777777" w:rsidTr="00765B23">
        <w:trPr>
          <w:cantSplit/>
          <w:jc w:val="center"/>
        </w:trPr>
        <w:tc>
          <w:tcPr>
            <w:tcW w:w="4127" w:type="dxa"/>
            <w:vAlign w:val="center"/>
          </w:tcPr>
          <w:p w14:paraId="2B1DBD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2EFAB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62DB5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 w14:paraId="16C5BC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AEE8C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6C91A6C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765B23" w14:paraId="51D7CC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2AB7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6FD872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5DAE8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USD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0B8B47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7935C3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/>
                <w:i/>
                <w:sz w:val="24"/>
              </w:rPr>
              <w:t>CTR</w:t>
            </w:r>
            <w:r>
              <w:rPr>
                <w:rFonts w:ascii="Times New Roman" w:hAnsi="Times New Roman"/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1EABA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  <w:r>
              <w:rPr>
                <w:rFonts w:ascii="Times New Roman" w:hAnsi="Times New Roman"/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3B15E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/>
                <w:i/>
                <w:sz w:val="24"/>
              </w:rPr>
              <w:t>BYN</w:t>
            </w:r>
          </w:p>
        </w:tc>
      </w:tr>
      <w:tr w:rsidR="00765B23" w14:paraId="078D4692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ECE47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A9FF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60B8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1349FD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1894E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330A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1BBB9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765B23" w14:paraId="13FA0D0F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51D91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00B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18C58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6E1B1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0D31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5DE50A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36C08D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765B23" w14:paraId="26A4D34B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7AD3A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4CDD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088D1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286423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4A4CD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61651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7D28F0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765B23" w14:paraId="5940A6B8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1C4AA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76EA4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1572F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774462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1590B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CBEF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75019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765B23" w14:paraId="4B1E3EC5" w14:textId="77777777" w:rsidTr="00765B23">
        <w:trPr>
          <w:cantSplit/>
          <w:jc w:val="center"/>
        </w:trPr>
        <w:tc>
          <w:tcPr>
            <w:tcW w:w="1330" w:type="dxa"/>
            <w:vAlign w:val="center"/>
          </w:tcPr>
          <w:p w14:paraId="2048D2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4AF7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7A246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60B05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8379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385CD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5CD0A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 w14:paraId="625AE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</w:t>
      </w:r>
      <w:r>
        <w:rPr>
          <w:rFonts w:ascii="Times New Roman" w:hAnsi="Times New Roman"/>
          <w:sz w:val="28"/>
        </w:rPr>
        <w:lastRenderedPageBreak/>
        <w:t>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541F987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99" w:name="X27d72221d83dbb84472cf4642c48eef83d716db"/>
      <w:bookmarkStart w:id="100" w:name="_Toc241931089"/>
      <w:bookmarkEnd w:id="42"/>
      <w:bookmarkEnd w:id="97"/>
      <w:r>
        <w:rPr>
          <w:rFonts w:ascii="Times New Roman" w:hAnsi="Times New Roman"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100"/>
    </w:p>
    <w:p w14:paraId="5B287387" w14:textId="77777777" w:rsidR="00765B23" w:rsidRDefault="003F7D73">
      <w:pPr>
        <w:pStyle w:val="2"/>
        <w:spacing w:before="0" w:after="0" w:line="360" w:lineRule="exact"/>
        <w:ind w:firstLine="0"/>
      </w:pPr>
      <w:bookmarkStart w:id="101" w:name="ход-работы-2"/>
      <w:bookmarkStart w:id="102" w:name="_Toc241931090"/>
      <w:r>
        <w:rPr>
          <w:rFonts w:ascii="Times New Roman" w:hAnsi="Times New Roman"/>
          <w:sz w:val="28"/>
        </w:rPr>
        <w:t>3.2 Ход работы</w:t>
      </w:r>
      <w:bookmarkEnd w:id="102"/>
    </w:p>
    <w:p w14:paraId="39E4F6A2" w14:textId="77777777" w:rsidR="00765B23" w:rsidRDefault="003F7D73">
      <w:pPr>
        <w:pStyle w:val="3"/>
        <w:spacing w:before="0" w:after="0" w:line="360" w:lineRule="exact"/>
        <w:ind w:firstLine="0"/>
      </w:pPr>
      <w:bookmarkStart w:id="103" w:name="границы-рынка-и-исходные-данные"/>
      <w:r>
        <w:rPr>
          <w:rFonts w:ascii="Times New Roman" w:hAnsi="Times New Roman"/>
          <w:sz w:val="28"/>
        </w:rPr>
        <w:t>3.2.1 Границы рынка и исходные данные</w:t>
      </w:r>
    </w:p>
    <w:p w14:paraId="1FD6709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00AAB64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765B23" w14:paraId="53ECD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301FEF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54301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B037F74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FE75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28A708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765B23" w14:paraId="6D664071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403D5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0BA5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765B23" w14:paraId="719D6658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6C30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3FF3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765B23" w14:paraId="4CFD887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E6C2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5FC5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765B23" w14:paraId="0922833D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356A5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4C343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765B23" w14:paraId="1C15A01F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C116B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35E1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765B23" w14:paraId="64F4E48E" w14:textId="77777777" w:rsidTr="00765B23">
        <w:trPr>
          <w:cantSplit/>
          <w:jc w:val="center"/>
        </w:trPr>
        <w:tc>
          <w:tcPr>
            <w:tcW w:w="3095" w:type="dxa"/>
            <w:vAlign w:val="center"/>
          </w:tcPr>
          <w:p w14:paraId="04AC84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697267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21F100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359F35C7" w14:textId="77777777" w:rsidR="00765B23" w:rsidRDefault="003F7D73">
      <w:pPr>
        <w:pStyle w:val="3"/>
        <w:spacing w:before="0" w:after="0" w:line="360" w:lineRule="exact"/>
        <w:ind w:firstLine="0"/>
      </w:pPr>
      <w:bookmarkStart w:id="104" w:name="X71036a6e66e3ee676be05bd8c3d2e7f5edd052d"/>
      <w:bookmarkEnd w:id="103"/>
      <w:r>
        <w:rPr>
          <w:rFonts w:ascii="Times New Roman" w:hAnsi="Times New Roman"/>
          <w:sz w:val="28"/>
        </w:rPr>
        <w:t>3.2.2 Адаптированная модель пяти сил и порядок работы</w:t>
      </w:r>
    </w:p>
    <w:p w14:paraId="37DEDED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7C16FBB9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C62493" wp14:editId="1B75EA74">
            <wp:extent cx="5334000" cy="3604355"/>
            <wp:effectExtent l="0" t="0" r="0" b="0"/>
            <wp:docPr id="4058457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3D57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2BE096B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765B23" w14:paraId="49F6C99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6201A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743F5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E0B1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Цифровое уточнение</w:t>
            </w:r>
          </w:p>
        </w:tc>
      </w:tr>
      <w:tr w:rsidR="00765B23" w14:paraId="0488DF4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BA1A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23E63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5329C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765B23" w14:paraId="54A9EAA6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1E9E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55F4B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289A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765B23" w14:paraId="15D57CF4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159BD2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15E92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2BDB4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765B23" w14:paraId="5994FF73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A275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124A7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4D5BE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765B23" w14:paraId="78B42D90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4418B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02EDFC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7F0B8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765B23" w14:paraId="5EF946F7" w14:textId="77777777" w:rsidTr="00765B23">
        <w:trPr>
          <w:cantSplit/>
          <w:jc w:val="center"/>
        </w:trPr>
        <w:tc>
          <w:tcPr>
            <w:tcW w:w="2564" w:type="dxa"/>
            <w:vAlign w:val="center"/>
          </w:tcPr>
          <w:p w14:paraId="3344D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72AF9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56218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1C24616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AB86C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0170AB0" w14:textId="77777777" w:rsidR="00765B23" w:rsidRDefault="003F7D73">
      <w:pPr>
        <w:pStyle w:val="3"/>
        <w:spacing w:before="0" w:after="0" w:line="360" w:lineRule="exact"/>
        <w:ind w:firstLine="0"/>
      </w:pPr>
      <w:bookmarkStart w:id="105" w:name="X5a88c5b98a468a63f47aa45df49a526c7d18a63"/>
      <w:bookmarkEnd w:id="104"/>
      <w:r>
        <w:rPr>
          <w:rFonts w:ascii="Times New Roman" w:hAnsi="Times New Roman"/>
          <w:sz w:val="28"/>
        </w:rPr>
        <w:t xml:space="preserve">3.2.3 Конкурентная группа, данные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и расчетные показатели</w:t>
      </w:r>
    </w:p>
    <w:p w14:paraId="1F01F0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6" w:name="конкурентная-группа"/>
      <w:r>
        <w:rPr>
          <w:rFonts w:ascii="Times New Roman" w:hAnsi="Times New Roman"/>
          <w:b/>
          <w:sz w:val="28"/>
        </w:rPr>
        <w:t>3.2.3.1 Конкурентная группа</w:t>
      </w:r>
    </w:p>
    <w:p w14:paraId="28728F46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4DEF30F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765B23" w14:paraId="1596766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6C357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0DF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65FCB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A583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765B23" w14:paraId="6C8468F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848F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31EB1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22EE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4A65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765B23" w14:paraId="42AB0D1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2EBC6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2134" w:type="dxa"/>
            <w:vAlign w:val="center"/>
          </w:tcPr>
          <w:p w14:paraId="0CC3D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FFA64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3E63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765B23" w14:paraId="32587D5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7229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450DA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377C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6CEB0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765B23" w14:paraId="69FE7C3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7CC9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4F3E5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259CDE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E18D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765B23" w14:paraId="5FD99063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2EF2A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C36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32934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844BB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765B23" w14:paraId="4B10BB1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850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628FA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3BC99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EE75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39E19C1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BE68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36833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2765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1B14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025E011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F2DA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548F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4B01F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678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765B23" w14:paraId="5E01C87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5D0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1C3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30B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07AB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765B23" w14:paraId="23FAE7E5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0574A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8186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0BD2D0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31A1B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765B23" w14:paraId="3787E898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9F0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F1799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7764C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707444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765B23" w14:paraId="566D4239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3F2C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45182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49D6C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509A9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765B23" w14:paraId="53CC10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89265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634D4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26969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7B039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6196E73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569A9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134" w:type="dxa"/>
            <w:vAlign w:val="center"/>
          </w:tcPr>
          <w:p w14:paraId="0435D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1FD0F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9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765B23" w14:paraId="17CE994C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75324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2593EC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36D513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762E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765B23" w14:paraId="47A5B78E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BDBB3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668DAC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4198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1C1E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765B23" w14:paraId="5A7F5D4F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3B7FA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2B80D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09C4EB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27FC3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765B23" w14:paraId="341FD14B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632B7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158C3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3F677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EC70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CF7E2A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3AC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19</w:t>
            </w:r>
          </w:p>
        </w:tc>
        <w:tc>
          <w:tcPr>
            <w:tcW w:w="2134" w:type="dxa"/>
            <w:vAlign w:val="center"/>
          </w:tcPr>
          <w:p w14:paraId="5E186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872E1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A520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4F7F41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4E27F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6E41B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6AAD3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139C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FB760F0" w14:textId="77777777" w:rsidTr="00765B23">
        <w:trPr>
          <w:cantSplit/>
          <w:jc w:val="center"/>
        </w:trPr>
        <w:tc>
          <w:tcPr>
            <w:tcW w:w="649" w:type="dxa"/>
            <w:vAlign w:val="center"/>
          </w:tcPr>
          <w:p w14:paraId="11D1D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3B5FC7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64637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7B32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90E9E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10DB8B8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51854DB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7" w:name="показатели-similarweb"/>
      <w:bookmarkEnd w:id="106"/>
      <w:r>
        <w:rPr>
          <w:rFonts w:ascii="Times New Roman" w:hAnsi="Times New Roman"/>
          <w:b/>
          <w:sz w:val="28"/>
        </w:rPr>
        <w:t xml:space="preserve">3.2.3.2 Показатели </w:t>
      </w:r>
      <w:r>
        <w:rPr>
          <w:rFonts w:ascii="Times New Roman" w:hAnsi="Times New Roman"/>
          <w:b/>
          <w:sz w:val="28"/>
          <w:i/>
          <w:iCs/>
        </w:rPr>
        <w:t>Similarweb</w:t>
      </w:r>
    </w:p>
    <w:p w14:paraId="0202D6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41DA542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765B23" w14:paraId="796975A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FDBA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58777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5437469A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5DD35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0F5F4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765B23" w14:paraId="5E2B2A47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679C53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73494D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765B23" w14:paraId="7C113FE4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901D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16F2CF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765B23" w14:paraId="76A2322B" w14:textId="77777777" w:rsidTr="00765B23">
        <w:trPr>
          <w:cantSplit/>
          <w:jc w:val="center"/>
        </w:trPr>
        <w:tc>
          <w:tcPr>
            <w:tcW w:w="2882" w:type="dxa"/>
            <w:vAlign w:val="center"/>
          </w:tcPr>
          <w:p w14:paraId="3CCD0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1B9F9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 w14:paraId="476B939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05098DA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765B23" w14:paraId="120B61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5A8B0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236912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10F03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9844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Authority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Score</w:t>
            </w:r>
          </w:p>
        </w:tc>
      </w:tr>
      <w:tr w:rsidR="00765B23" w14:paraId="3F90B9F4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59B28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30B1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2D6AB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72C30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765B23" w14:paraId="17D94867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E3A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1A6C7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4F4577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3706B8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765B23" w14:paraId="73E0FCD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05BB5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7EF29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3AAA8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B4C29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765B23" w14:paraId="4901FC6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950F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5280C0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06A90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328A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765B23" w14:paraId="2F82AEBB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6C3C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934A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54A57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6B18B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765B23" w14:paraId="30767592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376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225C7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FC9D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0C65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765B23" w14:paraId="649F216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B892E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68C86F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C6CA3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1EBA1A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55CF735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47D1B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5389B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6682E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47C46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765B23" w14:paraId="66D58019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1288F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2A992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51AD0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755F5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765B23" w14:paraId="2B96167F" w14:textId="77777777" w:rsidTr="00765B23">
        <w:trPr>
          <w:cantSplit/>
          <w:jc w:val="center"/>
        </w:trPr>
        <w:tc>
          <w:tcPr>
            <w:tcW w:w="2499" w:type="dxa"/>
            <w:vAlign w:val="center"/>
          </w:tcPr>
          <w:p w14:paraId="27A030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769BF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3ED368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4F4BD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37E9E24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5B02FD2" wp14:editId="2327504D">
            <wp:extent cx="5334000" cy="2459181"/>
            <wp:effectExtent l="0" t="0" r="0" b="0"/>
            <wp:docPr id="712815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9B67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3EDDCCC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8" w:name="формулы-расчёта"/>
      <w:bookmarkEnd w:id="107"/>
      <w:r>
        <w:rPr>
          <w:rFonts w:ascii="Times New Roman" w:hAnsi="Times New Roman"/>
          <w:b/>
          <w:sz w:val="28"/>
        </w:rPr>
        <w:t>3.2.3.3 Формулы расчета</w:t>
      </w:r>
    </w:p>
    <w:p w14:paraId="5E05A1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191BD43E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5BAA018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40A4C7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3A23A388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044564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7528E47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3CD23D91" w14:textId="77777777" w:rsidR="00765B23" w:rsidRDefault="003F7D7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6890B95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32249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2578A3A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09" w:name="X16f2d7cd675e6830b467eaf004d9d85fd08da69"/>
      <w:bookmarkEnd w:id="108"/>
      <w:r>
        <w:rPr>
          <w:rFonts w:ascii="Times New Roman" w:hAnsi="Times New Roman"/>
          <w:b/>
          <w:sz w:val="28"/>
        </w:rPr>
        <w:lastRenderedPageBreak/>
        <w:t>3.2.3.4 Концентрация трафика: два варианта расчета</w:t>
      </w:r>
    </w:p>
    <w:p w14:paraId="202A83D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765B23" w14:paraId="12DDA1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1A1006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73E1B5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/>
                <w:i/>
                <w:sz w:val="24"/>
              </w:rPr>
              <w:t>E</w:t>
            </w:r>
            <w:r>
              <w:rPr>
                <w:rFonts w:ascii="Times New Roman" w:hAnsi="Times New Roman"/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34FAC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: сырые визиты релевантных сайтов)</w:t>
            </w:r>
          </w:p>
        </w:tc>
      </w:tr>
      <w:tr w:rsidR="00765B23" w14:paraId="628FD12E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5B8DE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6F2EE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76562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765B23" w14:paraId="021C9680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4258B4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601E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0D68A2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765B23" w14:paraId="62B0FDBB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1DC669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5FCCB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4C2C8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765B23" w14:paraId="644CE559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3B02E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7A100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5451E1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765B23" w14:paraId="677C5EEA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75076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37E83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639F0B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765B23" w14:paraId="4A083EC5" w14:textId="77777777" w:rsidTr="00765B23">
        <w:trPr>
          <w:cantSplit/>
          <w:jc w:val="center"/>
        </w:trPr>
        <w:tc>
          <w:tcPr>
            <w:tcW w:w="2226" w:type="dxa"/>
            <w:vAlign w:val="center"/>
          </w:tcPr>
          <w:p w14:paraId="29521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4E850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616A6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95CE5B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BE517F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0" w:name="каналы-поиск-и-вовлечённость"/>
      <w:bookmarkEnd w:id="109"/>
      <w:r>
        <w:rPr>
          <w:rFonts w:ascii="Times New Roman" w:hAnsi="Times New Roman"/>
          <w:b/>
          <w:sz w:val="28"/>
        </w:rPr>
        <w:t>3.2.3.5 Каналы, поиск и вовлеченность</w:t>
      </w:r>
    </w:p>
    <w:p w14:paraId="5ED41B1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765B23" w14:paraId="4198CAA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0A2037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10FBCE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Порог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271DC1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3BA4F0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765B23" w14:paraId="314A4B31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DA26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79974A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C0C7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465E7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765B23" w14:paraId="182B9DDA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A336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Органический поиск</w:t>
            </w:r>
          </w:p>
        </w:tc>
        <w:tc>
          <w:tcPr>
            <w:tcW w:w="829" w:type="dxa"/>
            <w:vAlign w:val="center"/>
          </w:tcPr>
          <w:p w14:paraId="70CBA8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5007D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583C3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A2C3E8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5C5368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6DF8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477BE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77246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765B23" w14:paraId="7EB880BB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E686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258BC9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EC84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646B2D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4C52660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072F8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4CF6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6322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0446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ADD9C6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1020D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76F5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64A07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BF8C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124BEC5C" w14:textId="77777777" w:rsidTr="00765B23">
        <w:trPr>
          <w:cantSplit/>
          <w:jc w:val="center"/>
        </w:trPr>
        <w:tc>
          <w:tcPr>
            <w:tcW w:w="2073" w:type="dxa"/>
            <w:vAlign w:val="center"/>
          </w:tcPr>
          <w:p w14:paraId="328843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0A53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C448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7B80A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05B735E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09BA66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4E4B7BD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765B23" w14:paraId="6B13CD6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0DA7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196CA5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781E1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35327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62AB6774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71BC9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6AAE2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35A25B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91C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FBEE12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4ACC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98" w:type="dxa"/>
            <w:vAlign w:val="center"/>
          </w:tcPr>
          <w:p w14:paraId="52ECEA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65EED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17D775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2979A2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8D08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34A4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22F31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62EFBF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37B43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024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4B97B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6561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7F1F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179B9E38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AE4E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19E5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767E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59186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21198E9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8119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5E60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44A70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6414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7156FB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808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196C2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6504F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0A9A28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7C48E5D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C6CC2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2365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00B8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4905B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7C9F659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3A73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1114E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6A3C6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AA5D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502DDC47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9FC9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A796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2F6C9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732E3E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765B23" w14:paraId="3E928A16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A687A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6538A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8606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53B4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070A352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6C84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1D7E1C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0A0FD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CE48D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765B23" w14:paraId="5A9B6ED0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2DA6A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6DC86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3C9B44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BAE5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F5A1BC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7F6FD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96DA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7F7464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F3F0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47E6374B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EE978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DB98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10B01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36D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20251D4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65E408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7826B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0760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BCAC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19F9742E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4AE1D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5DCB5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F1A1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7F20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5E649BE5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11EAC0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75EEC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646290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3B34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765B23" w14:paraId="1A2164CC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54BD8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05BFC2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891CC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C4FBD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765B23" w14:paraId="7C011C1D" w14:textId="77777777" w:rsidTr="00765B23">
        <w:trPr>
          <w:cantSplit/>
          <w:jc w:val="center"/>
        </w:trPr>
        <w:tc>
          <w:tcPr>
            <w:tcW w:w="1794" w:type="dxa"/>
            <w:vAlign w:val="center"/>
          </w:tcPr>
          <w:p w14:paraId="0E249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C4A6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DF77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8DB9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51A06FF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12F4DC4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765B23" w14:paraId="62784F3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56B47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64C4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6C4C884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C82E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05E32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765B23" w14:paraId="7DD96DAD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4D6B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1313E8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765B23" w14:paraId="3528B740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19518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8DB03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765B23" w14:paraId="294E5805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60AD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19CB5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765B23" w14:paraId="58CA9F3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3D938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5FB25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765B23" w14:paraId="05CE53E2" w14:textId="77777777" w:rsidTr="00765B23">
        <w:trPr>
          <w:cantSplit/>
          <w:jc w:val="center"/>
        </w:trPr>
        <w:tc>
          <w:tcPr>
            <w:tcW w:w="4402" w:type="dxa"/>
            <w:vAlign w:val="center"/>
          </w:tcPr>
          <w:p w14:paraId="704A2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67D23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774AB9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31E88DD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765B23" w14:paraId="27744F3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1952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131243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3EB100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765B23" w14:paraId="458726B2" w14:textId="77777777" w:rsidTr="00765B23">
        <w:trPr>
          <w:cantSplit/>
          <w:jc w:val="center"/>
        </w:trPr>
        <w:tc>
          <w:tcPr>
            <w:tcW w:w="2456" w:type="dxa"/>
            <w:vAlign w:val="center"/>
          </w:tcPr>
          <w:p w14:paraId="340F73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4FE121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0ADC6E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 w14:paraId="6CE4557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1" w:name="карточки-конкурентов"/>
      <w:bookmarkEnd w:id="110"/>
      <w:r>
        <w:rPr>
          <w:rFonts w:ascii="Times New Roman" w:hAnsi="Times New Roman"/>
          <w:b/>
          <w:sz w:val="28"/>
        </w:rPr>
        <w:t>3.2.3.6 Карточки конкурентов</w:t>
      </w:r>
    </w:p>
    <w:p w14:paraId="0EB008D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125083D1" w14:textId="77777777" w:rsidR="00765B23" w:rsidRDefault="003F7D73">
      <w:pPr>
        <w:pStyle w:val="3"/>
        <w:spacing w:before="0" w:after="0" w:line="360" w:lineRule="exact"/>
        <w:ind w:firstLine="0"/>
      </w:pPr>
      <w:bookmarkStart w:id="112" w:name="конкуренция-между-существующими-игроками"/>
      <w:bookmarkEnd w:id="105"/>
      <w:bookmarkEnd w:id="111"/>
      <w:r>
        <w:rPr>
          <w:rFonts w:ascii="Times New Roman" w:hAnsi="Times New Roman"/>
          <w:sz w:val="28"/>
        </w:rPr>
        <w:t>3.2.4 Конкуренция между существующими игроками</w:t>
      </w:r>
    </w:p>
    <w:p w14:paraId="35DD9C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765B23" w14:paraId="4070F5E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11CE8C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3BF8A2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4C7B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6C46BA98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48962D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444C3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C10D1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765B23" w14:paraId="7AFD00BE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0714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43C04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41913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765B23" w14:paraId="5322A80D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57128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7BE0E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7E9F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76A5104F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395C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550B7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33A25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765B23" w14:paraId="1B828BB1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356F9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47D1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1F1C4B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765B23" w14:paraId="7865814B" w14:textId="77777777" w:rsidTr="00765B23">
        <w:trPr>
          <w:cantSplit/>
          <w:jc w:val="center"/>
        </w:trPr>
        <w:tc>
          <w:tcPr>
            <w:tcW w:w="1980" w:type="dxa"/>
            <w:vAlign w:val="center"/>
          </w:tcPr>
          <w:p w14:paraId="7A35C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7BDE8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22D59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 w14:paraId="691E028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765B23" w14:paraId="5F895B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3F548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290D45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7D1EA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BFFCC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3F638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68249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034F6CD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38315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46D2B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D636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0901EA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9982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4C7D70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765B23" w14:paraId="59C9F9C5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190EC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674E3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3E1A5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14A4C2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0FCF38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1BBA6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765B23" w14:paraId="3C51E3C0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347FE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292692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47DDB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1EF92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578667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5A45A1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765B23" w14:paraId="006D11A8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C9B0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52C1A7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A408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498C3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2339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307480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765B23" w14:paraId="02A390C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34B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21E77F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4906AF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20930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4351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8CCC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765B23" w14:paraId="385C4F3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7F6C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31303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21F2C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9310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688BC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69BF6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0FDD8F4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4857D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C5A1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5815D1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802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76BFD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8EDA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765B23" w14:paraId="449BA76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7578B0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32294F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75E8C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7DD289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0FF0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2738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765B23" w14:paraId="7F53E37D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2271E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066FB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06508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9694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6F95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666C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46A9CE47" w14:textId="77777777" w:rsidTr="00765B23">
        <w:trPr>
          <w:cantSplit/>
          <w:jc w:val="center"/>
        </w:trPr>
        <w:tc>
          <w:tcPr>
            <w:tcW w:w="1706" w:type="dxa"/>
            <w:vAlign w:val="center"/>
          </w:tcPr>
          <w:p w14:paraId="504B2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6D71B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B63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4B73B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317D9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3AFAE8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 w14:paraId="7B5B620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181454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7BCC26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61F53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56F9EFA9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5EFAF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5E009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765B23" w14:paraId="7CE1D00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D6C16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469929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765B23" w14:paraId="53F08D4E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7DF79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E8E4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4E69DB1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4E065DC4" w14:textId="77777777" w:rsidR="00765B23" w:rsidRDefault="003F7D73">
      <w:pPr>
        <w:pStyle w:val="3"/>
        <w:spacing w:before="0" w:after="0" w:line="360" w:lineRule="exact"/>
        <w:ind w:firstLine="0"/>
      </w:pPr>
      <w:bookmarkStart w:id="113" w:name="угроза-новых-участников"/>
      <w:bookmarkEnd w:id="112"/>
      <w:r>
        <w:rPr>
          <w:rFonts w:ascii="Times New Roman" w:hAnsi="Times New Roman"/>
          <w:sz w:val="28"/>
        </w:rPr>
        <w:t>3.2.5 Угроза новых участников</w:t>
      </w:r>
    </w:p>
    <w:p w14:paraId="6547F753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765B23" w14:paraId="63F818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4E824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28C02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6D9E10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50FBF84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FE08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24A3D5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C3825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765B23" w14:paraId="51C069DC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6D6FA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6EF5DA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68CB1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765B23" w14:paraId="1F5D0ECB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DAA0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5F99E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2DC95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765B23" w14:paraId="12DBC1A5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500D4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29829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129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5756B51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13A08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103BA4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5B1FF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3232CCE" w14:textId="77777777" w:rsidTr="00765B23">
        <w:trPr>
          <w:cantSplit/>
          <w:jc w:val="center"/>
        </w:trPr>
        <w:tc>
          <w:tcPr>
            <w:tcW w:w="2412" w:type="dxa"/>
            <w:vAlign w:val="center"/>
          </w:tcPr>
          <w:p w14:paraId="34A30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6DFEBC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60A273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 w14:paraId="077AB83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765B23" w14:paraId="04B2D5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09F93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99092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7A53A4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75DA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C008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6C5144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23AA9DA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5BBD7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0EB018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149D0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7C990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3AA835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216E7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48AD5EB7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36E4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9A8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7E76E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32C05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ADF3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206B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765B23" w14:paraId="67DB8434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E1770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435F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44663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10C6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7353A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AB2C9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765B23" w14:paraId="3A8CAC13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6B6BB1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D754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36FAF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49F0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2F711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0B5AE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8514502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41B23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C9B1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BA3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6535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05FD5F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645768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765B23" w14:paraId="19B2D6F8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30D10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5D4363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7D5E1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1CBF48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7143A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4B65C1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765B23" w14:paraId="05FDE59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CED9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1A42B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2184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08F156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2D910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0F36F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198794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785DF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47160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2AA5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4C2F1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451CC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CBDD4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2821FEBA" w14:textId="77777777" w:rsidTr="00765B23">
        <w:trPr>
          <w:cantSplit/>
          <w:jc w:val="center"/>
        </w:trPr>
        <w:tc>
          <w:tcPr>
            <w:tcW w:w="1678" w:type="dxa"/>
            <w:vAlign w:val="center"/>
          </w:tcPr>
          <w:p w14:paraId="016160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FD0A7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52C85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6B52B5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EFA7C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A7FE9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 w14:paraId="3B35FE1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765B23" w14:paraId="61F29D0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21607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0C2E2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09B5C6B9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337DE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0117D0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765B23" w14:paraId="0CAA3E8A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1D955F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679E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765B23" w14:paraId="4BC7074D" w14:textId="77777777" w:rsidTr="00765B23">
        <w:trPr>
          <w:cantSplit/>
          <w:jc w:val="center"/>
        </w:trPr>
        <w:tc>
          <w:tcPr>
            <w:tcW w:w="1712" w:type="dxa"/>
            <w:vAlign w:val="center"/>
          </w:tcPr>
          <w:p w14:paraId="7A2DF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FF6D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2D6FEB2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399C9992" w14:textId="77777777" w:rsidR="00765B23" w:rsidRDefault="003F7D73">
      <w:pPr>
        <w:pStyle w:val="3"/>
        <w:spacing w:before="0" w:after="0" w:line="360" w:lineRule="exact"/>
        <w:ind w:firstLine="0"/>
      </w:pPr>
      <w:bookmarkStart w:id="114" w:name="сила-покупателей"/>
      <w:bookmarkEnd w:id="113"/>
      <w:r>
        <w:rPr>
          <w:rFonts w:ascii="Times New Roman" w:hAnsi="Times New Roman"/>
          <w:sz w:val="28"/>
        </w:rPr>
        <w:t>3.2.6 Сила покупателей</w:t>
      </w:r>
    </w:p>
    <w:p w14:paraId="47BC598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765B23" w14:paraId="50E192F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FC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3F02B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6729F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39ED64AA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8D0DB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F77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256F4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765B23" w14:paraId="3102418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633BAA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03098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1F48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765B23" w14:paraId="17F4AA36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3E979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58AF23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1E9F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765B23" w14:paraId="32005A3B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20328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4E3365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24BE42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765B23" w14:paraId="60C4B373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52926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547E8B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5BBC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765B23" w14:paraId="55028D60" w14:textId="77777777" w:rsidTr="00765B23">
        <w:trPr>
          <w:cantSplit/>
          <w:jc w:val="center"/>
        </w:trPr>
        <w:tc>
          <w:tcPr>
            <w:tcW w:w="2237" w:type="dxa"/>
            <w:vAlign w:val="center"/>
          </w:tcPr>
          <w:p w14:paraId="75252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2E964A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56BE1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 w14:paraId="5DF68FF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765B23" w14:paraId="6769B98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6FCD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C0CDA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541F2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4A2D7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4E2AC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AFAED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05867D3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DFE6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02F905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2651F8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1A5A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3B4B5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547E1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765B23" w14:paraId="2969A9BD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137F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1E2E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70935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02970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0DDF5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4E262B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765B23" w14:paraId="6C3942B8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A17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2FA8A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74DE6E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14423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4A9D8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185411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2565197C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BC17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78D1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1B1E7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BB8D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CA0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BD4F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765B23" w14:paraId="41D38441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28F7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5399E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4E9006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06463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4F5C0E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19A3F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765B23" w14:paraId="00BFB223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6A858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1EC84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03E11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CF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7007C7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584BF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765B23" w14:paraId="6142A762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218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02B47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5FFA7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739EB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7404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71122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765B23" w14:paraId="4E83FA5F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551C35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364E2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6E806C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4FCBC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58A569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5CC6B7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765B23" w14:paraId="75267FDB" w14:textId="77777777" w:rsidTr="00765B23">
        <w:trPr>
          <w:cantSplit/>
          <w:jc w:val="center"/>
        </w:trPr>
        <w:tc>
          <w:tcPr>
            <w:tcW w:w="1701" w:type="dxa"/>
            <w:vAlign w:val="center"/>
          </w:tcPr>
          <w:p w14:paraId="3828D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12920B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07CE0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051704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F0D1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3EC8E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 w14:paraId="6103E85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7DFCC3A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6DF48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87AE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625AC84B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4EA3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09A03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765B23" w14:paraId="4D199D8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4FC2E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24285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765B23" w14:paraId="18BC2432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ABC6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583232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4C553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21327D8D" w14:textId="77777777" w:rsidR="00765B23" w:rsidRDefault="003F7D73">
      <w:pPr>
        <w:pStyle w:val="3"/>
        <w:spacing w:before="0" w:after="0" w:line="360" w:lineRule="exact"/>
        <w:ind w:firstLine="0"/>
      </w:pPr>
      <w:bookmarkStart w:id="115" w:name="сила-поставщиков"/>
      <w:bookmarkEnd w:id="114"/>
      <w:r>
        <w:rPr>
          <w:rFonts w:ascii="Times New Roman" w:hAnsi="Times New Roman"/>
          <w:sz w:val="28"/>
        </w:rPr>
        <w:t>3.2.7 Сила поставщиков</w:t>
      </w:r>
    </w:p>
    <w:p w14:paraId="29074FC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765B23" w14:paraId="1E5B72C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188B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CE7D5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24E5C8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6756EF4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354E8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20316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21D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765B23" w14:paraId="78F9A5FD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263B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0ECB4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84BA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181044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1C61C1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D4E65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738F3C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765B23" w14:paraId="6EE62F0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B34E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06F2C9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2B301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765B23" w14:paraId="62591116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FA6E0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0FFFA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5CDB4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765B23" w14:paraId="2F585E48" w14:textId="77777777" w:rsidTr="00765B23">
        <w:trPr>
          <w:cantSplit/>
          <w:jc w:val="center"/>
        </w:trPr>
        <w:tc>
          <w:tcPr>
            <w:tcW w:w="3198" w:type="dxa"/>
            <w:vAlign w:val="center"/>
          </w:tcPr>
          <w:p w14:paraId="0DF157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B2D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2F281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 w14:paraId="6C25B2D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765B23" w14:paraId="6DFAD15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7D4AD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3AE498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6ECC76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4F925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55253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0EFF2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44C3618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A3E99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E8CF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61BA55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4654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D58D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41856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765B23" w14:paraId="1265E9D1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682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F960D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5AA38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4DE9F8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3EC68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3F6B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765B23" w14:paraId="23E509CF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6AC7A9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08CA0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490D13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15BC4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72CBF6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5C0E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765B23" w14:paraId="42A8822E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24B60F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7752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64B7A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48EF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2BBEB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4E9845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765B23" w14:paraId="4BDA641A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5596F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1A8DD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4ECF4C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BAC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75996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198CDB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765B23" w14:paraId="2FD191B3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43F1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85B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970B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5A7F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571475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D9E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765B23" w14:paraId="3FF20BDC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15CF4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4C280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6E6B3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4B71F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F452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C21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765B23" w14:paraId="1C051140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43BDC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6343C2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39998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253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60538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F87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765B23" w14:paraId="7DDE1065" w14:textId="77777777" w:rsidTr="00765B23">
        <w:trPr>
          <w:cantSplit/>
          <w:jc w:val="center"/>
        </w:trPr>
        <w:tc>
          <w:tcPr>
            <w:tcW w:w="1823" w:type="dxa"/>
            <w:vAlign w:val="center"/>
          </w:tcPr>
          <w:p w14:paraId="097392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31C43E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09320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7656A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48B06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CF6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 w14:paraId="4B27DE4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765B23" w14:paraId="677CBA4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3879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12BC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6DC26621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37046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3E841F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765B23" w14:paraId="2C551FA0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5D50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67EDE4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765B23" w14:paraId="3966EFCF" w14:textId="77777777" w:rsidTr="00765B23">
        <w:trPr>
          <w:cantSplit/>
          <w:jc w:val="center"/>
        </w:trPr>
        <w:tc>
          <w:tcPr>
            <w:tcW w:w="1607" w:type="dxa"/>
            <w:vAlign w:val="center"/>
          </w:tcPr>
          <w:p w14:paraId="58AB1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369CD3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D0AA6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5C9F6F59" w14:textId="77777777" w:rsidR="00765B23" w:rsidRDefault="003F7D73">
      <w:pPr>
        <w:pStyle w:val="3"/>
        <w:spacing w:before="0" w:after="0" w:line="360" w:lineRule="exact"/>
        <w:ind w:firstLine="0"/>
      </w:pPr>
      <w:bookmarkStart w:id="116" w:name="угроза-заменителей"/>
      <w:bookmarkEnd w:id="115"/>
      <w:r>
        <w:rPr>
          <w:rFonts w:ascii="Times New Roman" w:hAnsi="Times New Roman"/>
          <w:sz w:val="28"/>
        </w:rPr>
        <w:t>3.2.8 Угроза заменителей</w:t>
      </w:r>
    </w:p>
    <w:p w14:paraId="6B7F9BA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765B23" w14:paraId="326E9D2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983F6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768F48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71E6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2B3FFB58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8907B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39DBC1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3E931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765B23" w14:paraId="40AEC519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509A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46ECB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1FF78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765B23" w14:paraId="1BE093D2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0BCC39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34C710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53D13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765B23" w14:paraId="2B3E6131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193A7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6888B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5FED3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765B23" w14:paraId="3D2C7556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13235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4DD4A3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719A07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2E247FF3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6D9E4C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6CDCE4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71498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765B23" w14:paraId="4ED06B0E" w14:textId="77777777" w:rsidTr="00765B23">
        <w:trPr>
          <w:cantSplit/>
          <w:jc w:val="center"/>
        </w:trPr>
        <w:tc>
          <w:tcPr>
            <w:tcW w:w="2332" w:type="dxa"/>
            <w:vAlign w:val="center"/>
          </w:tcPr>
          <w:p w14:paraId="494D4D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35B3E7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51B2AE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2CA7E43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3FEAA33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765B23" w14:paraId="03A5C9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78446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888E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583A5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50711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1EAF3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43ED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765B23" w14:paraId="63A537F3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227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666531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32A73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8B5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61DFF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68280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765B23" w14:paraId="45CAA69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54604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0CDDA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2DAFD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4E714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69FBF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1EEEB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765B23" w14:paraId="79DC2A42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A64C6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7285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228D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4C189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7FC06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381E9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765B23" w14:paraId="7D9E2ABE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0E4E12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6438C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107EE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62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B5E66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7F9E79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765B23" w14:paraId="3D32182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37DAB8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5CE5F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7D2D5B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0115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429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80830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765B23" w14:paraId="5F3BC756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5D52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1E5DA7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09EE97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213A2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FB827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6C64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765B23" w14:paraId="59131794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135B21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2A2EB2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5C8EB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1F91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7B27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F41C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765B23" w14:paraId="17C05DB0" w14:textId="77777777" w:rsidTr="00765B23">
        <w:trPr>
          <w:cantSplit/>
          <w:jc w:val="center"/>
        </w:trPr>
        <w:tc>
          <w:tcPr>
            <w:tcW w:w="1711" w:type="dxa"/>
            <w:vAlign w:val="center"/>
          </w:tcPr>
          <w:p w14:paraId="4C7C6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5CCB2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79F82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F5ED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33DD0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4198A3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 w14:paraId="49D6EB2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765B23" w14:paraId="50AA119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508E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51875A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765B23" w14:paraId="26EE8D07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772A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3E15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765B23" w14:paraId="25A611DF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28A50A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5E8169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765B23" w14:paraId="266FC161" w14:textId="77777777" w:rsidTr="00765B23">
        <w:trPr>
          <w:cantSplit/>
          <w:jc w:val="center"/>
        </w:trPr>
        <w:tc>
          <w:tcPr>
            <w:tcW w:w="1658" w:type="dxa"/>
            <w:vAlign w:val="center"/>
          </w:tcPr>
          <w:p w14:paraId="6F086E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31946E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285A6CD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 w14:paraId="300D922D" w14:textId="77777777" w:rsidR="00765B23" w:rsidRDefault="003F7D73">
      <w:pPr>
        <w:pStyle w:val="3"/>
        <w:spacing w:before="0" w:after="0" w:line="360" w:lineRule="exact"/>
        <w:ind w:firstLine="0"/>
      </w:pPr>
      <w:bookmarkStart w:id="117" w:name="дополнительные-цифровые-факторы"/>
      <w:bookmarkEnd w:id="116"/>
      <w:r>
        <w:rPr>
          <w:rFonts w:ascii="Times New Roman" w:hAnsi="Times New Roman"/>
          <w:sz w:val="28"/>
        </w:rPr>
        <w:t>3.2.9 Дополнительные цифровые факторы</w:t>
      </w:r>
    </w:p>
    <w:p w14:paraId="13AD92A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765B23" w14:paraId="228E7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4E0D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40C6B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22220C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0F48E2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7A264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28B77E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7BD892BF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4EAE3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C158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30620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3BF302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74AE11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54D14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765B23" w14:paraId="64A303D2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3E82A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5633B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3ADC0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25A10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2EA5CD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9B6C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CDCB08C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CD672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2A01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1A2B3A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0772C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9F9C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5E6B7E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561FD04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196DC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43C6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3D0417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6109EF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55293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28A46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765B23" w14:paraId="2F661D15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5B346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5325E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7872B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482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75CB8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CDEE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765B23" w14:paraId="42BD10FA" w14:textId="77777777" w:rsidTr="00765B23">
        <w:trPr>
          <w:cantSplit/>
          <w:jc w:val="center"/>
        </w:trPr>
        <w:tc>
          <w:tcPr>
            <w:tcW w:w="1735" w:type="dxa"/>
            <w:vAlign w:val="center"/>
          </w:tcPr>
          <w:p w14:paraId="7B768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0DD9C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780214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02D7F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334C9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1C59F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 w14:paraId="6A412E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61942DC9" w14:textId="77777777" w:rsidR="00765B23" w:rsidRDefault="003F7D73">
      <w:pPr>
        <w:pStyle w:val="3"/>
        <w:spacing w:before="0" w:after="0" w:line="360" w:lineRule="exact"/>
        <w:ind w:firstLine="0"/>
      </w:pPr>
      <w:bookmarkStart w:id="118" w:name="сводные-матрицы-пяти-сил"/>
      <w:bookmarkEnd w:id="117"/>
      <w:r>
        <w:rPr>
          <w:rFonts w:ascii="Times New Roman" w:hAnsi="Times New Roman"/>
          <w:sz w:val="28"/>
        </w:rPr>
        <w:lastRenderedPageBreak/>
        <w:t>3.2.10 Сводные матрицы пяти сил</w:t>
      </w:r>
    </w:p>
    <w:p w14:paraId="0CAD6AE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19" w:name="матрица-а-шкала-15"/>
      <w:r>
        <w:rPr>
          <w:rFonts w:ascii="Times New Roman" w:hAnsi="Times New Roman"/>
          <w:b/>
          <w:sz w:val="28"/>
        </w:rPr>
        <w:t>3.2.10.1 Матрица А: шкала 1–5</w:t>
      </w:r>
    </w:p>
    <w:p w14:paraId="73EA4B6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765B23" w14:paraId="193434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7E5B66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136858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251F84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452AE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Доказательства</w:t>
            </w:r>
          </w:p>
        </w:tc>
      </w:tr>
      <w:tr w:rsidR="00765B23" w14:paraId="7F67DF21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02CB8C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55D3C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390DB6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E305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765B23" w14:paraId="24904507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EE7F7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341AC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022E7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BA21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765B23" w14:paraId="507A2C1E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4DB4D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2E3C0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50E08A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2D43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765B23" w14:paraId="30F3FE66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79FB5F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B86D5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3ECB5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A6508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F15879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B7350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1EB74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30E65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10D6F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765B23" w14:paraId="080486F0" w14:textId="77777777" w:rsidTr="00765B23">
        <w:trPr>
          <w:cantSplit/>
          <w:jc w:val="center"/>
        </w:trPr>
        <w:tc>
          <w:tcPr>
            <w:tcW w:w="1622" w:type="dxa"/>
            <w:vAlign w:val="center"/>
          </w:tcPr>
          <w:p w14:paraId="1FDBD2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4F1CE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227F4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7880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30B962C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530F51F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765B23" w14:paraId="31892A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0DC88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606D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5363AA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Управленческий вывод</w:t>
            </w:r>
          </w:p>
        </w:tc>
      </w:tr>
      <w:tr w:rsidR="00765B23" w14:paraId="16FD43B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763A25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2FC519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378226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765B23" w14:paraId="32DC8DC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0D1C6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14A69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5586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765B23" w14:paraId="2B13FD0D" w14:textId="77777777" w:rsidTr="00765B23">
        <w:trPr>
          <w:cantSplit/>
          <w:jc w:val="center"/>
        </w:trPr>
        <w:tc>
          <w:tcPr>
            <w:tcW w:w="1917" w:type="dxa"/>
            <w:vAlign w:val="center"/>
          </w:tcPr>
          <w:p w14:paraId="5238C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94DC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77DB1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8DF931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741AE27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765B23" w14:paraId="1C32FC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466F25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30F4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2045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765B23" w14:paraId="5C7BB153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6B03C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BC7A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0476C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765B23" w14:paraId="1486E91C" w14:textId="77777777" w:rsidTr="00765B23">
        <w:trPr>
          <w:cantSplit/>
          <w:jc w:val="center"/>
        </w:trPr>
        <w:tc>
          <w:tcPr>
            <w:tcW w:w="4606" w:type="dxa"/>
            <w:vAlign w:val="center"/>
          </w:tcPr>
          <w:p w14:paraId="104E9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3298D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2CD22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16A98541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640589D" wp14:editId="5D94532E">
            <wp:extent cx="5334000" cy="2743875"/>
            <wp:effectExtent l="0" t="0" r="0" b="0"/>
            <wp:docPr id="5924169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DD4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785B2F1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765B23" w14:paraId="0A3FD25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5D2A12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320AC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25C4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делать дальше</w:t>
            </w:r>
          </w:p>
        </w:tc>
      </w:tr>
      <w:tr w:rsidR="00765B23" w14:paraId="5C77D02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4D754B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7DDE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07BC43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765B23" w14:paraId="6C23D3CA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7B78A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5DE1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30EC16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765B23" w14:paraId="43F407D9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3580E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2D4ED0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439847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765B23" w14:paraId="24CEBEA2" w14:textId="77777777" w:rsidTr="00765B23">
        <w:trPr>
          <w:cantSplit/>
          <w:jc w:val="center"/>
        </w:trPr>
        <w:tc>
          <w:tcPr>
            <w:tcW w:w="2376" w:type="dxa"/>
            <w:vAlign w:val="center"/>
          </w:tcPr>
          <w:p w14:paraId="03DDF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7545C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10F1B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A74243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49E4A3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0" w:name="матрица-б-шкала-03-с-доказательствами"/>
      <w:bookmarkEnd w:id="119"/>
      <w:r>
        <w:rPr>
          <w:rFonts w:ascii="Times New Roman" w:hAnsi="Times New Roman"/>
          <w:b/>
          <w:sz w:val="28"/>
        </w:rPr>
        <w:t>3.2.10.2 Матрица Б: шкала 0–3 с доказательствами</w:t>
      </w:r>
    </w:p>
    <w:p w14:paraId="0792F47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765B23" w14:paraId="78E2DA8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2BB8EE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09D59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5F6D2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 w:rsidR="00765B23" w14:paraId="001B8A9B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1E58E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4E923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5B204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765B23" w14:paraId="7B0AED82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3BA105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2B57D5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3ACE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765B23" w14:paraId="12B7A97E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6D468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66301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F2B1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765B23" w14:paraId="51A52D7C" w14:textId="77777777" w:rsidTr="00765B23">
        <w:trPr>
          <w:cantSplit/>
          <w:jc w:val="center"/>
        </w:trPr>
        <w:tc>
          <w:tcPr>
            <w:tcW w:w="725" w:type="dxa"/>
            <w:vAlign w:val="center"/>
          </w:tcPr>
          <w:p w14:paraId="2AEE0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093B5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45726B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48CEDBD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765B23" w14:paraId="6AEBA6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42D3B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50491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FC4D0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C919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59213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765B23" w14:paraId="50409C53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D5F4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7C2FC8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502DEC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0CE1E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52A64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38222C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59BA0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4FEDA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6C3D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A55EA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6D06C7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765B23" w14:paraId="0487D5F6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1223B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7E42CE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63E825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5C061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719BE4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765B23" w14:paraId="07A85791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A27E3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17595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9302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26E2CE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66207E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765B23" w14:paraId="548F97EC" w14:textId="77777777" w:rsidTr="00765B23">
        <w:trPr>
          <w:cantSplit/>
          <w:jc w:val="center"/>
        </w:trPr>
        <w:tc>
          <w:tcPr>
            <w:tcW w:w="1504" w:type="dxa"/>
            <w:vAlign w:val="center"/>
          </w:tcPr>
          <w:p w14:paraId="603409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755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3D175B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44158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082027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23C41D5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35A75074" w14:textId="77777777" w:rsidR="00765B23" w:rsidRDefault="003F7D73">
      <w:pPr>
        <w:pStyle w:val="3"/>
        <w:spacing w:before="0" w:after="0" w:line="360" w:lineRule="exact"/>
        <w:ind w:firstLine="0"/>
      </w:pPr>
      <w:bookmarkStart w:id="121" w:name="X8a20f2ce3a0b914a0d10b56a08803ed6d4c4fe6"/>
      <w:bookmarkEnd w:id="118"/>
      <w:bookmarkEnd w:id="120"/>
      <w:r>
        <w:rPr>
          <w:rFonts w:ascii="Times New Roman" w:hAnsi="Times New Roman"/>
          <w:sz w:val="28"/>
        </w:rPr>
        <w:lastRenderedPageBreak/>
        <w:t>3.2.11 Оценка уровня конкуренции и барьеров входа</w:t>
      </w:r>
    </w:p>
    <w:p w14:paraId="6EC6398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2" w:name="X1610597f6e757a32f16197bb45ecc717e6002d3"/>
      <w:r>
        <w:rPr>
          <w:rFonts w:ascii="Times New Roman" w:hAnsi="Times New Roman"/>
          <w:b/>
          <w:sz w:val="28"/>
        </w:rPr>
        <w:t>3.2.11.1 Индекс конкурентного давления по восьми критериям (система В)</w:t>
      </w:r>
    </w:p>
    <w:p w14:paraId="459A8DA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5539C2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765B23" w14:paraId="4EDA83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F4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7F1B5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58125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5262BD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3116B2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4B911C8C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FE0F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64C8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6EA41B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28C2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5872EA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ADE0E98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190100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56792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00959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0615D6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ECA8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765B23" w14:paraId="0FF9AB4F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03E29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26D20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62FC5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06C39C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196698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3D05EC53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782DBB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D74B5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1714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022E1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3C7DB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7083F0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2747F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0DFE7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761F3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60B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0F415B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2E31B1A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C827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45084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8CF0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9D41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08334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765B23" w14:paraId="007C04D6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4D938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30815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6D983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43B86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A96A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765B23" w14:paraId="0B843C57" w14:textId="77777777" w:rsidTr="00765B23">
        <w:trPr>
          <w:cantSplit/>
          <w:jc w:val="center"/>
        </w:trPr>
        <w:tc>
          <w:tcPr>
            <w:tcW w:w="1953" w:type="dxa"/>
            <w:vAlign w:val="center"/>
          </w:tcPr>
          <w:p w14:paraId="30D23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0C00E9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1A1D2C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6C3FD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6839C6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 w14:paraId="6B0B92E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765B23" w14:paraId="209B4B1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60F4B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03CADF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8DE3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барьеров входа</w:t>
            </w:r>
          </w:p>
        </w:tc>
      </w:tr>
      <w:tr w:rsidR="00765B23" w14:paraId="21E115D8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009BD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757CA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4A1BA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765B23" w14:paraId="4ABCA5E2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530FB7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CF4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6E804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765B23" w14:paraId="773C5A26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4234B8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7B921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F5F5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765B23" w14:paraId="63AF397C" w14:textId="77777777" w:rsidTr="00765B23">
        <w:trPr>
          <w:cantSplit/>
          <w:jc w:val="center"/>
        </w:trPr>
        <w:tc>
          <w:tcPr>
            <w:tcW w:w="1621" w:type="dxa"/>
            <w:vAlign w:val="center"/>
          </w:tcPr>
          <w:p w14:paraId="615B60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098B9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4B75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543D29A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4973E32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3" w:name="X70f852fdc0340260583094712a4fcb77747ad40"/>
      <w:bookmarkEnd w:id="122"/>
      <w:r>
        <w:rPr>
          <w:rFonts w:ascii="Times New Roman" w:hAnsi="Times New Roman"/>
          <w:b/>
          <w:sz w:val="28"/>
        </w:rPr>
        <w:lastRenderedPageBreak/>
        <w:t xml:space="preserve">3.2.11.2 Индекс барьеров входа </w:t>
      </w:r>
      <w:r>
        <w:rPr>
          <w:rFonts w:ascii="Times New Roman" w:hAnsi="Times New Roman"/>
          <w:b/>
          <w:sz w:val="28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b/>
          <w:sz w:val="28"/>
        </w:rPr>
        <w:lastRenderedPageBreak/>
        <w:t>(система Г)</w:t>
      </w:r>
    </w:p>
    <w:p w14:paraId="7DDF2AA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57566A5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E47E4E1" wp14:editId="4724450F">
            <wp:extent cx="5334000" cy="3012928"/>
            <wp:effectExtent l="0" t="0" r="0" b="0"/>
            <wp:docPr id="1884200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FB78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0E5FE1E7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57A2890" wp14:editId="4A730D87">
            <wp:extent cx="5334000" cy="2614411"/>
            <wp:effectExtent l="0" t="0" r="0" b="0"/>
            <wp:docPr id="1939024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4_Пять_сил_Портера/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A0F1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72D0E93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 w14:paraId="538F24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765B23" w14:paraId="4D6E049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356C3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148204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5AE8A2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29ACE1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68634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4410A3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балл</w:t>
            </w:r>
          </w:p>
        </w:tc>
      </w:tr>
      <w:tr w:rsidR="00765B23" w14:paraId="4E1FEC8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B28C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2CB7FE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29A77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17DCF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13808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43FFF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765B23" w14:paraId="3A0CC2BE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9C16E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4CAAAA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4A513C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2987F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FC5F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84F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32BACA3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697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5778B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D5EC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483C3F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A5A81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0D348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F948C4C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42ECF5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178B6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5A67E8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5F51FA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711B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CC9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66A425A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0D72A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2995E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7664C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14809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23715F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4F6EB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697D7EB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15807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BF3C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52E667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6C1DA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88CC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C274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43C6CA51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0E73BD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094904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51501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082109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68034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2F5DF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765B23" w14:paraId="1ED9DB4B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3C4C61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59542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B7D0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6932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677FE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0393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765B23" w14:paraId="2FAF6089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26BE9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79CB79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0DF22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1EC91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338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3B831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765B23" w14:paraId="642E9944" w14:textId="77777777" w:rsidTr="00765B23">
        <w:trPr>
          <w:cantSplit/>
          <w:jc w:val="center"/>
        </w:trPr>
        <w:tc>
          <w:tcPr>
            <w:tcW w:w="2271" w:type="dxa"/>
            <w:vAlign w:val="center"/>
          </w:tcPr>
          <w:p w14:paraId="76172E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7262B03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4F0E2C21" w14:textId="77777777" w:rsidR="00765B23" w:rsidRDefault="00765B23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6DBFD0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72A3D3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11EA4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 w14:paraId="6ABAAB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765B23" w14:paraId="559F025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165BF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60AFDC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F1AE5FF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02A9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0DE25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765B23" w14:paraId="6524F509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05F643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537FB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765B23" w14:paraId="7EEE70B3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55D95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0E0C0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765B23" w14:paraId="474B4D2B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1C669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25D068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765B23" w14:paraId="1D112EF8" w14:textId="77777777" w:rsidTr="00765B23">
        <w:trPr>
          <w:cantSplit/>
          <w:jc w:val="center"/>
        </w:trPr>
        <w:tc>
          <w:tcPr>
            <w:tcW w:w="4123" w:type="dxa"/>
            <w:vAlign w:val="center"/>
          </w:tcPr>
          <w:p w14:paraId="2EDC5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55579C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3743A80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3991D66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4" w:name="исправления-рабочей-копии-шаблона"/>
      <w:bookmarkEnd w:id="123"/>
      <w:r>
        <w:rPr>
          <w:rFonts w:ascii="Times New Roman" w:hAnsi="Times New Roman"/>
          <w:b/>
          <w:sz w:val="28"/>
        </w:rPr>
        <w:t>3.2.11.3 Исправления рабочей копии шаблона</w:t>
      </w:r>
    </w:p>
    <w:p w14:paraId="2ADB20A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3380B4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765B23" w14:paraId="1133710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6BA532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3B942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D4DFB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3BF9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19273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</w:t>
            </w:r>
          </w:p>
        </w:tc>
      </w:tr>
      <w:tr w:rsidR="00765B23" w14:paraId="47CC2E2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D840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4D728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CECD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5377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1C1AB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765B23" w14:paraId="5D12EA5D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F133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1E744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6D4E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05DA0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17742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765B23" w14:paraId="63932014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9B5E3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1EF21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1DD7BE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78AC17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CFBD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765B23" w14:paraId="4DD6569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E427C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77B10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E3A99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090E1A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7D1C9D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765B23" w14:paraId="2DDB018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2C4A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3CB83B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02C8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67C44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70CE1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765B23" w14:paraId="0CDE5E8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5D77D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7702E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467CF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439C5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603C8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765B23" w14:paraId="2555BB5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DE3F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6E449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9A15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D0D2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C34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765B23" w14:paraId="3BD11810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6501C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0F8773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5A57F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7CC74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310E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69F34C9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F94E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6DF3EC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41C925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5CA780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0FEC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765B23" w14:paraId="449CC91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5CD8B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95E4D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21C72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1491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B7723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13DFAB29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DDB7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78C58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4DA2E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7DD20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B8D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0A98D73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06B5F6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0DB1CB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78CF4B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438545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ABD06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765B23" w14:paraId="2C837386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33A45E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43B8F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2A6F02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FB728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093AD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765B23" w14:paraId="58ACB2C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49F3B8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25EC1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E0CBD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79CDA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17175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B0A39F5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4546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6429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2655B7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4172DD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6EA49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765B23" w14:paraId="6110C93F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125E50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47312F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4FA1C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A27F4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9D7A6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765B23" w14:paraId="489E2C88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5C056F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57932D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4441D9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D43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262F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765B23" w14:paraId="39EDAE0E" w14:textId="77777777" w:rsidTr="00765B23">
        <w:trPr>
          <w:cantSplit/>
          <w:jc w:val="center"/>
        </w:trPr>
        <w:tc>
          <w:tcPr>
            <w:tcW w:w="590" w:type="dxa"/>
            <w:vAlign w:val="center"/>
          </w:tcPr>
          <w:p w14:paraId="771F3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02F085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02D7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4A955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5EFA0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E3B10D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6B03274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5" w:name="сверка-расчётов-на-python-и-excel"/>
      <w:bookmarkEnd w:id="124"/>
      <w:r>
        <w:rPr>
          <w:rFonts w:ascii="Times New Roman" w:hAnsi="Times New Roman"/>
          <w:b/>
          <w:sz w:val="28"/>
        </w:rPr>
        <w:t xml:space="preserve">3.2.11.4 Сверка расчетов на </w:t>
      </w:r>
      <w:r>
        <w:rPr>
          <w:rFonts w:ascii="Times New Roman" w:hAnsi="Times New Roman"/>
          <w:b/>
          <w:sz w:val="28"/>
          <w:i/>
          <w:iCs/>
        </w:rPr>
        <w:t xml:space="preserve">Python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sz w:val="28"/>
          <w:i/>
          <w:iCs/>
        </w:rPr>
        <w:t>Excel</w:t>
      </w:r>
    </w:p>
    <w:p w14:paraId="7306E12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69F77F16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765B23" w14:paraId="56CC2E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56D34F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03A099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432A37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45974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Совпадение</w:t>
            </w:r>
          </w:p>
        </w:tc>
      </w:tr>
      <w:tr w:rsidR="00765B23" w14:paraId="3DFAA95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22C53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996C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7C1A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7C17F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02ADCEC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43FF4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81A6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6CEDD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7A9E2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406DA37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2769FE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465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2C943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4C272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9569DB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5EE2A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CEFA4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1081B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B7958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13A2FD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EE94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DB2DD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1FA1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6153A6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63C7426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04B5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4598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694385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E733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4EF970E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58408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CB6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402AC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446A16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8CF6F32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682D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44AE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07B7CF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31A7A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39FDE5D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18E99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640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F05C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5BD3B3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208DDC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7228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2BBD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AF21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049EFA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B13A69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0930B1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2C06E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EDD8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33FE1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EEF6AF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481A8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D70C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7E007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71FC8E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B0EBFE5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6A7A4A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707B8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4DA827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70DE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80BE58" w14:textId="77777777" w:rsidTr="00765B23">
        <w:trPr>
          <w:cantSplit/>
          <w:jc w:val="center"/>
        </w:trPr>
        <w:tc>
          <w:tcPr>
            <w:tcW w:w="5122" w:type="dxa"/>
            <w:vAlign w:val="center"/>
          </w:tcPr>
          <w:p w14:paraId="7FE49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4042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3C47C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8EDD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5412FDC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26" w:name="Xed496d2701f9095b8b47d6e7bdd62ca0423796d"/>
      <w:bookmarkEnd w:id="125"/>
      <w:r>
        <w:rPr>
          <w:rFonts w:ascii="Times New Roman" w:hAnsi="Times New Roman"/>
          <w:b/>
          <w:sz w:val="28"/>
        </w:rPr>
        <w:t xml:space="preserve">3.2.11.5 Основной расчет и вариант </w:t>
      </w:r>
      <w:r>
        <w:rPr>
          <w:rFonts w:ascii="Times New Roman" w:hAnsi="Times New Roman"/>
          <w:b/>
          <w:sz w:val="28"/>
          <w:i/>
          <w:iCs/>
        </w:rPr>
        <w:t xml:space="preserve">Word: </w:t>
      </w:r>
      <w:r>
        <w:rPr>
          <w:rFonts w:ascii="Times New Roman" w:hAnsi="Times New Roman"/>
          <w:b/>
          <w:sz w:val="28"/>
        </w:rPr>
        <w:t>соответствие</w:t>
      </w:r>
    </w:p>
    <w:p w14:paraId="779D8909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765B23" w14:paraId="77B529E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719F1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7FABC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7B35B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580D7F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18D328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65A6699E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C149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D5CE0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2F263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797B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21CCB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765B23" w14:paraId="6093A356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3C2EBF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68781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611C89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1ED615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15F48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765B23" w14:paraId="65F4E305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1AEE1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3A3767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7A8D26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140FB9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3A3D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765B23" w14:paraId="5C88684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EB62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2DC5DF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B170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E5179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69F68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072000D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815E1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7A6C9D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33D18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08644C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0AD88B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5DDB72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078B4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1B78B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09658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16F1C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54D4E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765B23" w14:paraId="7F60DFD2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25C891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1A70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78EA91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59DBEB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64DFF9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765B23" w14:paraId="7E75AD7B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427785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7E4A91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0DB0D6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40F7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70CCDE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765B23" w14:paraId="2502AA5C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038D4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F255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628F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DAF1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1571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4FEAEA34" w14:textId="77777777" w:rsidTr="00765B23">
        <w:trPr>
          <w:cantSplit/>
          <w:jc w:val="center"/>
        </w:trPr>
        <w:tc>
          <w:tcPr>
            <w:tcW w:w="615" w:type="dxa"/>
            <w:vAlign w:val="center"/>
          </w:tcPr>
          <w:p w14:paraId="724E4F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414B12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781727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2B4E42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746489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 w14:paraId="02279A25" w14:textId="77777777" w:rsidR="00765B23" w:rsidRDefault="003F7D73">
      <w:pPr>
        <w:pStyle w:val="3"/>
        <w:spacing w:before="0" w:after="0" w:line="360" w:lineRule="exact"/>
        <w:ind w:firstLine="0"/>
      </w:pPr>
      <w:bookmarkStart w:id="127" w:name="X26e1f683b4e3d20dedc569ae951ec4fd15e6fac"/>
      <w:bookmarkEnd w:id="121"/>
      <w:bookmarkEnd w:id="126"/>
      <w:r>
        <w:rPr>
          <w:rFonts w:ascii="Times New Roman" w:hAnsi="Times New Roman"/>
          <w:sz w:val="28"/>
        </w:rPr>
        <w:t>3.2.12 Итоговый вывод о привлекательности рынка и условиях входа</w:t>
      </w:r>
    </w:p>
    <w:p w14:paraId="44513B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B5E071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1420A3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765B23" w14:paraId="4809AB2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3D8DC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03F49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597DBE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765B23" w14:paraId="47400102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35F7A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9CD4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5360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765B23" w14:paraId="3580D41B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7D738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545CF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0DEC1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765B23" w14:paraId="7B624997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2A55E2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3BEEA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4CE154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765B23" w14:paraId="49DA30D6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04AE22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275BA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02030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765B23" w14:paraId="4CAF3060" w14:textId="77777777" w:rsidTr="00765B23">
        <w:trPr>
          <w:cantSplit/>
          <w:jc w:val="center"/>
        </w:trPr>
        <w:tc>
          <w:tcPr>
            <w:tcW w:w="2801" w:type="dxa"/>
            <w:vAlign w:val="center"/>
          </w:tcPr>
          <w:p w14:paraId="52904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04C90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2F04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77DFBD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5D86DC6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19C2666A" w14:textId="77777777" w:rsidR="00765B23" w:rsidRDefault="003F7D73">
      <w:pPr>
        <w:pStyle w:val="2"/>
        <w:spacing w:before="0" w:after="0" w:line="360" w:lineRule="exact"/>
        <w:ind w:firstLine="0"/>
      </w:pPr>
      <w:bookmarkStart w:id="128" w:name="проверка-по-критериям-методики"/>
      <w:bookmarkStart w:id="129" w:name="_Toc241931091"/>
      <w:bookmarkEnd w:id="101"/>
      <w:bookmarkEnd w:id="127"/>
      <w:r>
        <w:rPr>
          <w:rFonts w:ascii="Times New Roman" w:hAnsi="Times New Roman"/>
          <w:sz w:val="28"/>
        </w:rPr>
        <w:t>3.3 Проверка по критериям методики</w:t>
      </w:r>
      <w:bookmarkEnd w:id="129"/>
    </w:p>
    <w:p w14:paraId="51DFA1C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B4F6FF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765B23" w14:paraId="7230D39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01875A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40B739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02B2D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23864C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6B3EDC47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63217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5ABF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7CBD94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0FF2A8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423DE751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659576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31E807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2D7AF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285C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765B23" w14:paraId="005B152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BDFE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71AD3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1B23F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EC897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765B23" w14:paraId="7CB4388E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41462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B38E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11D156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6F414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5E5ABE44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8EA9D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4B9F1E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3262F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939ED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765B23" w14:paraId="7BE807F0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5A422F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382780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7E6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25ED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765B23" w14:paraId="08E09D5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0F858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117D5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105013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B1B1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765B23" w14:paraId="7115FE89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2C01F5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22FD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60C2F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32F4B6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765B23" w14:paraId="5835B38F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73D2B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75DEE1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2850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777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765B23" w14:paraId="7B8C0503" w14:textId="77777777" w:rsidTr="00765B23">
        <w:trPr>
          <w:cantSplit/>
          <w:jc w:val="center"/>
        </w:trPr>
        <w:tc>
          <w:tcPr>
            <w:tcW w:w="656" w:type="dxa"/>
            <w:vAlign w:val="center"/>
          </w:tcPr>
          <w:p w14:paraId="1F366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0439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33BCE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0515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45A9461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765B23" w14:paraId="6F685F8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09F2B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0B85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7B1517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733FBD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1F0A8A8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226E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9F5C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643F8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735500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765B23" w14:paraId="2895A99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2717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0662D9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194E1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4A85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369D54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9888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46C53D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17D32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1B6CC3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1E13FB9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CCCA4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4</w:t>
            </w:r>
          </w:p>
        </w:tc>
        <w:tc>
          <w:tcPr>
            <w:tcW w:w="4233" w:type="dxa"/>
            <w:vAlign w:val="center"/>
          </w:tcPr>
          <w:p w14:paraId="61D49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34A104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034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28032E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FA7B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603F6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7BFE8D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F7E11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765B23" w14:paraId="4522C1C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B2DF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D594E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762F0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4C99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765B23" w14:paraId="1233AA92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1710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33" w:type="dxa"/>
            <w:vAlign w:val="center"/>
          </w:tcPr>
          <w:p w14:paraId="484123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05E9F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7B735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765B23" w14:paraId="4CC059F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3235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5EA0C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59F005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81A1C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765B23" w14:paraId="4519D92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48E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29A1C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6F0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52F5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765B23" w14:paraId="170E91AD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BACE3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029F4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33DF7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860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765B23" w14:paraId="7E3D4F9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4F764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41DF1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25D49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67D555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112309A8" w14:textId="77777777" w:rsidR="00765B23" w:rsidRDefault="003F7D73">
      <w:pPr>
        <w:pStyle w:val="2"/>
        <w:spacing w:before="0" w:after="0" w:line="360" w:lineRule="exact"/>
        <w:ind w:firstLine="0"/>
      </w:pPr>
      <w:bookmarkStart w:id="130" w:name="выводы-2"/>
      <w:bookmarkStart w:id="131" w:name="_Toc241931092"/>
      <w:bookmarkEnd w:id="128"/>
      <w:r>
        <w:rPr>
          <w:rFonts w:ascii="Times New Roman" w:hAnsi="Times New Roman"/>
          <w:sz w:val="28"/>
        </w:rPr>
        <w:t>Выводы</w:t>
      </w:r>
      <w:bookmarkEnd w:id="131"/>
    </w:p>
    <w:p w14:paraId="083635B2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22B6A1F7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3705254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71332F1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695F388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51AC9A26" w14:textId="77777777" w:rsidR="00765B23" w:rsidRDefault="003F7D73">
      <w:pPr>
        <w:numPr>
          <w:ilvl w:val="0"/>
          <w:numId w:val="17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65A2734D" w14:textId="77777777" w:rsidR="00765B23" w:rsidRDefault="003F7D73">
      <w:pPr>
        <w:pStyle w:val="2"/>
        <w:spacing w:before="0" w:after="0" w:line="360" w:lineRule="exact"/>
        <w:ind w:firstLine="0"/>
      </w:pPr>
      <w:bookmarkStart w:id="132" w:name="список-использованных-источников-2"/>
      <w:bookmarkStart w:id="133" w:name="_Toc241931093"/>
      <w:bookmarkEnd w:id="130"/>
      <w:r>
        <w:rPr>
          <w:rFonts w:ascii="Times New Roman" w:hAnsi="Times New Roman"/>
          <w:sz w:val="28"/>
        </w:rPr>
        <w:t>Список использованных источников</w:t>
      </w:r>
      <w:bookmarkEnd w:id="133"/>
    </w:p>
    <w:p w14:paraId="1E51EF84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D1561AC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850C80C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1E172F8E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7A882117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536A6CA2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https://www.semrush.com/website/ – Дата доступа: 30.09.2026.</w:t>
      </w:r>
    </w:p>
    <w:p w14:paraId="34D677AA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https://www.g2.com/ – Дата доступа: 30.09.2026.</w:t>
      </w:r>
    </w:p>
    <w:p w14:paraId="22B9956B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https://www.trustpilot.com/ – Дата доступа: 30.09.2026.</w:t>
      </w:r>
    </w:p>
    <w:p w14:paraId="44A5E97C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https://wordstat.yandex.ru/ – Дата доступа: 30.09.2026.</w:t>
      </w:r>
    </w:p>
    <w:p w14:paraId="2BFB1C0E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– Дата доступа: 30.09.2026.</w:t>
      </w:r>
    </w:p>
    <w:p w14:paraId="5B700F0A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4FDD72F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https://bepaid.by/ – Дата доступа: 30.09.2026.</w:t>
      </w:r>
    </w:p>
    <w:p w14:paraId="49351D23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https://www.paddle.com/pricing – Дата доступа: 30.09.2026.</w:t>
      </w:r>
    </w:p>
    <w:p w14:paraId="15AB9352" w14:textId="77777777" w:rsidR="00765B23" w:rsidRDefault="003F7D73">
      <w:pPr>
        <w:numPr>
          <w:ilvl w:val="0"/>
          <w:numId w:val="18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https://stripe.com/global – Дата доступа: 30.09.2026.</w:t>
      </w:r>
    </w:p>
    <w:p w14:paraId="723F6ED4" w14:textId="77777777" w:rsidR="00765B23" w:rsidRDefault="003F7D73">
      <w:pPr>
        <w:pStyle w:val="2"/>
        <w:spacing w:before="0" w:after="0" w:line="360" w:lineRule="exact"/>
        <w:ind w:firstLine="0"/>
      </w:pPr>
      <w:bookmarkStart w:id="134" w:name="X07f097ad3fec38b594ab687268d9ed6037a6780"/>
      <w:bookmarkStart w:id="135" w:name="_Toc241931094"/>
      <w:bookmarkEnd w:id="132"/>
      <w:r>
        <w:rPr>
          <w:rFonts w:ascii="Times New Roman" w:hAnsi="Times New Roman"/>
          <w:sz w:val="28"/>
        </w:rPr>
        <w:t>Приложение А (обязательное) Журналы источников</w:t>
      </w:r>
      <w:bookmarkEnd w:id="135"/>
    </w:p>
    <w:p w14:paraId="068BA42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765B23" w14:paraId="2A6A7C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3624C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CD65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06C98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7D84E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6DDDC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6F1CE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426864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39EF3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39118AF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3184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C278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4F8A8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0F91A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62AC2E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2827C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6301B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54F0E8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15A11EC2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710E1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4412F9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26F1D5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26A63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512CD2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F83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287785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C40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2121793E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125B0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DE65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09154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105A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6A9A9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46AD0F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8327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43D6C3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51F81D8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1C35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B0403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23F40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2C3FE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1410D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649B6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38124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2FAE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6845A21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69174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05413F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33298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5AE0D2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7DF0C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99E64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6C7B3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F2C0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7D1275B6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526840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4739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608CFC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1BB3C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9FD8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E6CB9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5C21D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19842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765B23" w14:paraId="089F40B4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483A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3E610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7C15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6A94D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BDE5B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C6ED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53916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0C147A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242627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1E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ED3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1185A3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EECD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E75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2FDADD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7A69E3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4B53A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765B23" w14:paraId="6D06DF63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7C74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2B469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7E4D4F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76E7E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9F7C9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1F710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2E343C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25133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C5C0067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BB4D3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31BE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7FCB6B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39D60B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38499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70F9E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3EA04E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26E4A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2AB63D60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60882C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6313EC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0E714E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2BCEA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328B40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332D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707E93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42F77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765B23" w14:paraId="3B8A058A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2C5D61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57016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081CF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594E5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2D110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1229D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80ADE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43FF7D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765B23" w14:paraId="1F4A761B" w14:textId="77777777" w:rsidTr="00765B23">
        <w:trPr>
          <w:cantSplit/>
          <w:jc w:val="center"/>
        </w:trPr>
        <w:tc>
          <w:tcPr>
            <w:tcW w:w="1171" w:type="dxa"/>
            <w:vAlign w:val="center"/>
          </w:tcPr>
          <w:p w14:paraId="39035C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0EEF4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7A3332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9345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083E9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56DC6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F673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5FA52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6A1A0B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01A0053F" w14:textId="77777777" w:rsidR="00765B23" w:rsidRDefault="003F7D73">
      <w:pPr>
        <w:pStyle w:val="2"/>
        <w:spacing w:before="0" w:after="0" w:line="360" w:lineRule="exact"/>
        <w:ind w:firstLine="0"/>
      </w:pPr>
      <w:bookmarkStart w:id="136" w:name="Xbcdbdbb846f981c924562e03257ff8fcb016f3a"/>
      <w:bookmarkStart w:id="137" w:name="_Toc241931095"/>
      <w:bookmarkEnd w:id="134"/>
      <w:r>
        <w:rPr>
          <w:rFonts w:ascii="Times New Roman" w:hAnsi="Times New Roman"/>
          <w:sz w:val="28"/>
        </w:rPr>
        <w:t>Приложение Б (обязательное) Журнал допущений и реестр ожидаемых данных</w:t>
      </w:r>
      <w:bookmarkEnd w:id="137"/>
    </w:p>
    <w:p w14:paraId="72F5F72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765B23" w14:paraId="593820D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117BF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6714D4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2534D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7869E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12F4E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Альтернатива</w:t>
            </w:r>
          </w:p>
        </w:tc>
      </w:tr>
      <w:tr w:rsidR="00765B23" w14:paraId="259AFD6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9517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2286" w:type="dxa"/>
            <w:vAlign w:val="center"/>
          </w:tcPr>
          <w:p w14:paraId="2546AE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3AE8C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7A56C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6E9001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765B23" w14:paraId="22FEC2E6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5F8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6DE3A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513A0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242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8AF95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765B23" w14:paraId="2CF970D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287BF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4CDAE7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04E286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015E2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150647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765B23" w14:paraId="6C8F24D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86A28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</w:t>
            </w:r>
          </w:p>
        </w:tc>
        <w:tc>
          <w:tcPr>
            <w:tcW w:w="2286" w:type="dxa"/>
            <w:vAlign w:val="center"/>
          </w:tcPr>
          <w:p w14:paraId="1BB2EA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39DF0E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3D30C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14892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765B23" w14:paraId="18F2E25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A858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Р-5</w:t>
            </w:r>
          </w:p>
        </w:tc>
        <w:tc>
          <w:tcPr>
            <w:tcW w:w="2286" w:type="dxa"/>
            <w:vAlign w:val="center"/>
          </w:tcPr>
          <w:p w14:paraId="7EA3A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7C46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73DB88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4812EB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765B23" w14:paraId="2F0CD88A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8E29A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684AE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1BAC4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B1297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534F94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765B23" w14:paraId="000B7AE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1ADBE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1F84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2CE1EB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72171D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7BCCE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765B23" w14:paraId="6ADA94FC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375CA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68EE2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12833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4F557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1C1BA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765B23" w14:paraId="3BA3344D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5E926B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3235D3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55F13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22888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69A35F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AD1EC05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7F1A52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Р-10</w:t>
            </w:r>
          </w:p>
        </w:tc>
        <w:tc>
          <w:tcPr>
            <w:tcW w:w="2286" w:type="dxa"/>
            <w:vAlign w:val="center"/>
          </w:tcPr>
          <w:p w14:paraId="2FE85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7F1A4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2F101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164FB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765B23" w14:paraId="611B4C91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32583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Р-11</w:t>
            </w:r>
          </w:p>
        </w:tc>
        <w:tc>
          <w:tcPr>
            <w:tcW w:w="2286" w:type="dxa"/>
            <w:vAlign w:val="center"/>
          </w:tcPr>
          <w:p w14:paraId="7DA7D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29E62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7CCCFC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5EF11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765B23" w14:paraId="34309649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6F553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33E516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768D8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2F907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550B79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765B23" w14:paraId="54B0E5E3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47023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3A8B26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0751F3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6DE6A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45A7E2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765B23" w14:paraId="578F93DF" w14:textId="77777777" w:rsidTr="00765B23">
        <w:trPr>
          <w:cantSplit/>
          <w:jc w:val="center"/>
        </w:trPr>
        <w:tc>
          <w:tcPr>
            <w:tcW w:w="665" w:type="dxa"/>
            <w:vAlign w:val="center"/>
          </w:tcPr>
          <w:p w14:paraId="21700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62F3D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3F6241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37864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35534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 w14:paraId="3A28A5C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765B23" w14:paraId="4358D5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46C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1C01EB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10C3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38092C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5307F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41E24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71755F6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2041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158DB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8E8F5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5C248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014FF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746212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B51F883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EDB00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729E3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3BCEB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05453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4AE4AE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201D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2E058E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2B79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08E1A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3AFD8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03E3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5C2FF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37AE1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DCDCE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6266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29EF56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DCD70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2D60E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9E098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38503A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D052B7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C145E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4481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38995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6EB8F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48AD4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A370D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9211B6D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7A6169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6246A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3E140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227D0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1784A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6EBC4E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94F8CB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6261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4DC97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45A2A7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C130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51E55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6628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FFB3EA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BD718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45E36B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40AD4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53CD0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7AE5F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4281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FBE328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49F2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39B21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0FDB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20754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D9A21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2CFA0C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044D0FAF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EA4A5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5D657E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19C1D2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3BB3C6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7ACCF0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233D5E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330C91F4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B5F5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33AFD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7B3E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41BDC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2BF7E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5FE6C4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78E6EE6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04480D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5B358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067F4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1F107D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56B06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4804BD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4F6459C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4E54DE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28F72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2BE5D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2CB927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62757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3E549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84CB5BC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57D50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22DB3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4F14D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6EA1E7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44D2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2E3C3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966607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11E4D4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12B804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388C5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C213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21EFB6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044A89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125D8A25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36D4F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2300A1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6A465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286157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95ACF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6BC57D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5992CFFE" w14:textId="77777777" w:rsidTr="00765B23">
        <w:trPr>
          <w:cantSplit/>
          <w:jc w:val="center"/>
        </w:trPr>
        <w:tc>
          <w:tcPr>
            <w:tcW w:w="798" w:type="dxa"/>
            <w:vAlign w:val="center"/>
          </w:tcPr>
          <w:p w14:paraId="29896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16692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5B3A9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730E99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122007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71D6D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 w14:paraId="70421D1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765B23" w14:paraId="0540D54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3363B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12DED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9233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26B19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E558E5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3421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3AA50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686E0B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60CE1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06E78BB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1341F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4E6DA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75F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6A497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73B32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91A51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11B7BA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507CD1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5F6E7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8F6FC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6DACF5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F40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13D79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51863A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AE5060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0AC05C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109AC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1DA54A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69369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271EA277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34E7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04201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D6BBE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097D4D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C07028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5D4B8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3557CE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4A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6C753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20F78B4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F9B92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0E5DE4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4303AB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7ECFB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17C8130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26963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6AC92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42ED4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3A8A4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123AA62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18E24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750F5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9A12B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67166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BE6E413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04C57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7BD42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565D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0039FE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765B23" w14:paraId="409FA0BA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73C894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1082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61ED1C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0693E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B98AAF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6E5D3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79FDA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13CB2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74005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78028A9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3AE46A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7CA18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F081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04AE8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765B23" w14:paraId="6267B48C" w14:textId="77777777" w:rsidTr="00765B23">
        <w:trPr>
          <w:cantSplit/>
          <w:jc w:val="center"/>
        </w:trPr>
        <w:tc>
          <w:tcPr>
            <w:tcW w:w="696" w:type="dxa"/>
            <w:vAlign w:val="center"/>
          </w:tcPr>
          <w:p w14:paraId="4AA49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27BBDF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6D6CD2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02D28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 w14:paraId="3F865433" w14:textId="77777777" w:rsidR="00765B23" w:rsidRDefault="003F7D73">
      <w:pPr>
        <w:pStyle w:val="2"/>
        <w:spacing w:before="0" w:after="0" w:line="360" w:lineRule="exact"/>
        <w:ind w:firstLine="0"/>
      </w:pPr>
      <w:bookmarkStart w:id="138" w:name="X211dff13118dc92392e39f802fc3415ebb017ae"/>
      <w:bookmarkStart w:id="139" w:name="_Toc241931096"/>
      <w:bookmarkEnd w:id="136"/>
      <w:r>
        <w:rPr>
          <w:rFonts w:ascii="Times New Roman" w:hAnsi="Times New Roman"/>
          <w:sz w:val="28"/>
        </w:rPr>
        <w:lastRenderedPageBreak/>
        <w:t>Приложение В (обязательное) Карточки конкурентов</w:t>
      </w:r>
      <w:bookmarkEnd w:id="139"/>
    </w:p>
    <w:p w14:paraId="1F59043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35047E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786817A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87925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AB18C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583241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C60B6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54D6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9DBE5C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30B6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84994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D3C21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40B22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6A3DB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E36CF1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6D4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05050F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9310B8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B2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65B12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765B23" w14:paraId="1E2E8EA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9931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A0BB5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520671B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7B230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94131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765B23" w14:paraId="00362D41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7204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BE87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765B23" w14:paraId="5E6B758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972CD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43E20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67B971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B87D6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2EFB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7E61022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765B23" w14:paraId="2637C9D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6A9BC1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7448C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E9D9BB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5466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3849CA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35B6F5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3529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1272F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E138888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2AB8B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0C32A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CB0AD5D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E697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4EC668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FFE24A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10F79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057D38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3BAC54FA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43D20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BF1F0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B7704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D44D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3465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0E21B756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5FFE26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342518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765B23" w14:paraId="284226C1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3E8319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467C43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B1E306F" w14:textId="77777777" w:rsidTr="00765B23">
        <w:trPr>
          <w:cantSplit/>
          <w:jc w:val="center"/>
        </w:trPr>
        <w:tc>
          <w:tcPr>
            <w:tcW w:w="2638" w:type="dxa"/>
            <w:vAlign w:val="center"/>
          </w:tcPr>
          <w:p w14:paraId="0CD589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16" w:type="dxa"/>
            <w:vAlign w:val="center"/>
          </w:tcPr>
          <w:p w14:paraId="770FFB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1034D3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648DE5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5A60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5CDB4F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81C05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BA1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74FB6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31DE994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12F4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2A4D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21FE29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3A9F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B3743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19DE0B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445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4C8AC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FE0FAE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0C30C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5B01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F96183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505B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57B681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ED8A65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2C66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1E737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765B23" w14:paraId="069475C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71F3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6967F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765B23" w14:paraId="731223B2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8782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5218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2E838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9F05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52E7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 w14:paraId="31BE1C7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0F66DAD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579A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CC9A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50400CB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7E76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AAF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79892D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35B7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BCCB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6C9F31D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34555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5E3B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EE8702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247F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ED86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77BF7C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623C9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5ECC6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DE74DE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DD6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AD6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9BEEC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DA58F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376A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356B123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C9570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C0FCE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765B23" w14:paraId="680A102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A63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F77F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40018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51A23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6CEB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02B5F5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7CA2E8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9A18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59DF4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D40DC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26778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6965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9ABC2F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26E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6E5D1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2DA7E0E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630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4B98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333A93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6BF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409B3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2AC12D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93396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35" w:type="dxa"/>
            <w:vAlign w:val="center"/>
          </w:tcPr>
          <w:p w14:paraId="7B2FC5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DBB76E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5C4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644F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EE97A5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BCC4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6809B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69E1DE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E06D6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74EEC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765B23" w14:paraId="7383226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91A58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2C17A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7FF61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8CAE1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3C5B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 w14:paraId="500FF38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1E9D0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EFE0D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4AA6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4184E9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651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BE10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3B7D0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38ABE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CCD8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2D228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B4E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09017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6DEEB94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370D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AAD85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E67D75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47D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0DC4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1868D2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BD6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019A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B1EBBA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E28C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B2B6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75883A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511D3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7DDE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66F9A54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9BF0A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114D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86FEA1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2458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08DB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687335A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765B23" w14:paraId="4CAADB6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26DE8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426235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73708D7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51B07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7ADE8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60B4290B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255B05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2FEE36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242351B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97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1E2C4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D76B2C4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7A0288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4E3CC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87D448C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DB4C8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3B74B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5A6CEC96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48BB6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58EEC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6A56085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FBD2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377B0C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27F31EA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117493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456" w:type="dxa"/>
            <w:vAlign w:val="center"/>
          </w:tcPr>
          <w:p w14:paraId="4044BC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765B23" w14:paraId="05FC5A0D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4ECAC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768FC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F50B9C9" w14:textId="77777777" w:rsidTr="00765B23">
        <w:trPr>
          <w:cantSplit/>
          <w:jc w:val="center"/>
        </w:trPr>
        <w:tc>
          <w:tcPr>
            <w:tcW w:w="2899" w:type="dxa"/>
            <w:vAlign w:val="center"/>
          </w:tcPr>
          <w:p w14:paraId="3D1749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41608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46F4240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690CF6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1F1793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683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69BEE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1530D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4BBC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E8DB6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1957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23FA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FF46E0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DAB62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2E5A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0F2A5D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2D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5CC7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CCF109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7D1EE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C69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66676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EBBE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9E04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5D27FF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F9A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8D030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765B23" w14:paraId="5D719A6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784A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7770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765B23" w14:paraId="3EFE5C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3D58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80D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D68FF5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F3813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553D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0186E6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4F65A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44FD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71B7F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17A9D7C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A03E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20E3F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71B64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9C88E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E0D5D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43377A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89E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20A6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0615BF3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26A9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DEE3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BA2B15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B5638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5B855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04194F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7AB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D16D6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819C39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EFD0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5CEC1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765B23" w14:paraId="3C59CBE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F72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46D33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765B23" w14:paraId="2DBDB12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BF08D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663CD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16475B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14117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92311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 w14:paraId="3605734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2E43055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A245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02FA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31AA478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5C3066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7E830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5D023A6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C878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7AAC2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765B23" w14:paraId="0AF95F5F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98667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43E0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41BBA74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1BCC70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CFCA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74A8CC98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6CC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</w:t>
            </w:r>
          </w:p>
        </w:tc>
        <w:tc>
          <w:tcPr>
            <w:tcW w:w="6573" w:type="dxa"/>
            <w:vAlign w:val="center"/>
          </w:tcPr>
          <w:p w14:paraId="3C03B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A8C1CB0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BDC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E7D5E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2C2D0DE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C355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5F06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A8C199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6D39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1DC931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765B23" w14:paraId="38D3AEAC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BBEE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650982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0C9566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E0CA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9C1F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570572F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2E270DC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718E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1CDC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375439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B48F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96FD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7A185F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4AFB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39584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765B23" w14:paraId="1C28B53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41638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377F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2BF7AC6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0BC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3F25E6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6F89DD5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9D0A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3EB2A8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1E38920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ACBD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F1F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007E48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106A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7DE547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066BBD86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29D779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A56F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765B23" w14:paraId="5A1B69EC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E525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69115C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632E4F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68BB6F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9C3C3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498706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63B3EA9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5C23E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692C4D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B82AF95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83C1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041382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DE246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F96D8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904F2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58D393F0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CC810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2365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765B23" w14:paraId="07EBEE4F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7DF5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D43A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5490C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1220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79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2E5EB48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A42B0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B852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3A2B628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24124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1B1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27D4CCC1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4330E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5D14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765B23" w14:paraId="3AA828A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29BFC5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D1070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72ECC2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02D28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F87C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 w14:paraId="395B5ED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0C4699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1525A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F6355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FE0FA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A138C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AF123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F26CB0C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EE54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63DE2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7433C2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E486B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B61DB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66F4560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CAA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9DE7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36572C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695A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539BF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1C89D2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5F05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F6E7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DF01A3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648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16DD7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765B23" w14:paraId="1F8776E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F2B9B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7061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765B23" w14:paraId="2081894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AE9B2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266E5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7B25542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47C1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6E285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 w14:paraId="621A46C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279470F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51A9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65F5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DDC53F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4BDF7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6C0C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6341B3F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88D4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5F232B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16C9690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A105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E5D27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7923BBB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CE16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484E2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B2C682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AE46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87713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7ECDC0E3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A5AC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BD8F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1F96F57F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6DA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8E2CB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08382DA2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54DA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4CB1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765B23" w14:paraId="3E03E33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6E3B43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944A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270ED8C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62FA0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5C403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 w14:paraId="7F9FB21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727210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C8128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20C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AA14B80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CEB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39AF4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76F44678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8DA5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B7949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08863F2B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14406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059D8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12CC02B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1320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81FB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9620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7915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0322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879B9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04DA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ED66F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BA8E6A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469B4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47C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765B23" w14:paraId="1C93444D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9A5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6B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765B23" w14:paraId="155DB92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8AFFF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2DCA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3DD2C45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9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EF7A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59C368B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765B23" w14:paraId="26B3ACD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389615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70CDEA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E5FC3D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55FA1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7718D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765B23" w14:paraId="02F0C3F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AE97D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3A845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765B23" w14:paraId="610FF26C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99A6A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63F8F6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765B23" w14:paraId="5DAC91C2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BD412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1DB1B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12BF9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060B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98C9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2CF9FC3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0F0436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2F9D5B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28CFAFBA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3230C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53EE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4E2193CD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42954E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74E346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765B23" w14:paraId="3F3ED136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792FF6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400948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4DAB037" w14:textId="77777777" w:rsidTr="00765B23">
        <w:trPr>
          <w:cantSplit/>
          <w:jc w:val="center"/>
        </w:trPr>
        <w:tc>
          <w:tcPr>
            <w:tcW w:w="2572" w:type="dxa"/>
            <w:vAlign w:val="center"/>
          </w:tcPr>
          <w:p w14:paraId="67ECD1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3393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14A709A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765B23" w14:paraId="133AF40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728E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77A20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B2BABB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7AF8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4F0F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79DA958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5684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4C33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45CDE65D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A86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413C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555AD8E8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070B5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9A621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46BC8E33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19401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4B3B8D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43F9938F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4AA81D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E7B1C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0FBF34CE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89EA9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Цены</w:t>
            </w:r>
          </w:p>
        </w:tc>
        <w:tc>
          <w:tcPr>
            <w:tcW w:w="6646" w:type="dxa"/>
            <w:vAlign w:val="center"/>
          </w:tcPr>
          <w:p w14:paraId="59E3B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765B23" w14:paraId="15289B49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35597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45BE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765B23" w14:paraId="673AFD02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1D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0CA98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60ED6C4A" w14:textId="77777777" w:rsidTr="00765B23">
        <w:trPr>
          <w:cantSplit/>
          <w:jc w:val="center"/>
        </w:trPr>
        <w:tc>
          <w:tcPr>
            <w:tcW w:w="2708" w:type="dxa"/>
            <w:vAlign w:val="center"/>
          </w:tcPr>
          <w:p w14:paraId="5D0919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41226E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 w14:paraId="0F602C3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765B23" w14:paraId="376371F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78C67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07659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21B215B7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7D17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BC37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5F0EA61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7F7C3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71F83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765B23" w14:paraId="0A217245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50065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3B61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765B23" w14:paraId="19A0F2D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0297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1A247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5ECA27D1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E905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813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03074BCE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0C665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4E0724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6DCBBDC9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49F3BE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CEF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765B23" w14:paraId="3C0C3F1A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3CC6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029227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765B23" w14:paraId="5320CC26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3CDDA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F066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43F4F774" w14:textId="77777777" w:rsidTr="00765B23">
        <w:trPr>
          <w:cantSplit/>
          <w:jc w:val="center"/>
        </w:trPr>
        <w:tc>
          <w:tcPr>
            <w:tcW w:w="2819" w:type="dxa"/>
            <w:vAlign w:val="center"/>
          </w:tcPr>
          <w:p w14:paraId="2C44A4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05BF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27C6007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765B23" w14:paraId="3DBBF04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20DDC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8CE4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A866A73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DFCC6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55720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2DCCB5D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AE8E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408E4A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765B23" w14:paraId="03FF292A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167D7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7D3D0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765B23" w14:paraId="2E9D6E8B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EDAE3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E4596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ABAD019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68A69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C7B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765B23" w14:paraId="660749A1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2BCE1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1D05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765B23" w14:paraId="3692A22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40A0A4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DC4EB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765B23" w14:paraId="4AADD8D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3263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219420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765B23" w14:paraId="28CA76FD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0A644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437634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765B23" w14:paraId="5588ED45" w14:textId="77777777" w:rsidTr="00765B23">
        <w:trPr>
          <w:cantSplit/>
          <w:jc w:val="center"/>
        </w:trPr>
        <w:tc>
          <w:tcPr>
            <w:tcW w:w="2781" w:type="dxa"/>
            <w:vAlign w:val="center"/>
          </w:tcPr>
          <w:p w14:paraId="7A438E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CAFF6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 w14:paraId="01034F3B" w14:textId="77777777" w:rsidR="00765B23" w:rsidRDefault="003F7D73">
      <w:pPr>
        <w:pStyle w:val="2"/>
        <w:spacing w:before="0" w:after="0" w:line="360" w:lineRule="exact"/>
        <w:ind w:firstLine="0"/>
      </w:pPr>
      <w:bookmarkStart w:id="140" w:name="X04baafd86471df16b279f50668c6bfa612d0f21"/>
      <w:bookmarkStart w:id="141" w:name="_Toc241931097"/>
      <w:bookmarkEnd w:id="138"/>
      <w:r>
        <w:rPr>
          <w:rFonts w:ascii="Times New Roman" w:hAnsi="Times New Roman"/>
          <w:sz w:val="28"/>
        </w:rPr>
        <w:lastRenderedPageBreak/>
        <w:t>Приложение Г (обязательное) Перечень файлов работы</w:t>
      </w:r>
      <w:bookmarkEnd w:id="141"/>
    </w:p>
    <w:p w14:paraId="770331C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765B23" w14:paraId="1016646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50993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215D3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5D1E59C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61602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55634A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765B23" w14:paraId="268F88A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7067F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60047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765B23" w14:paraId="75C1554C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B7AA4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5AF7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9028023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14F23D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C411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0534A116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FA91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5AA19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765B23" w14:paraId="77C1DBA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F147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E798A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765B23" w14:paraId="132D6D6A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313BE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07925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765B23" w14:paraId="1F07C027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50CB45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12EE4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765B23" w14:paraId="1249666D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362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0AD7C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765B23" w14:paraId="633770A9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24EB0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685A17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765B23" w14:paraId="3B88BA5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60E9EB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08F860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765B23" w14:paraId="629D3ADE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0760A4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21841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765B23" w14:paraId="5E3B2EF2" w14:textId="77777777" w:rsidTr="00765B23">
        <w:trPr>
          <w:cantSplit/>
          <w:jc w:val="center"/>
        </w:trPr>
        <w:tc>
          <w:tcPr>
            <w:tcW w:w="5180" w:type="dxa"/>
            <w:vAlign w:val="center"/>
          </w:tcPr>
          <w:p w14:paraId="44E84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1CF78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</w:tbl>
    <w:p w14:paraId="1F84F0D4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42" w:name="X398ec9ebabf29e84aaa15b8b764fed01293908e"/>
      <w:bookmarkStart w:id="143" w:name="_Toc241931098"/>
      <w:bookmarkEnd w:id="99"/>
      <w:bookmarkEnd w:id="140"/>
      <w:r>
        <w:rPr>
          <w:rFonts w:ascii="Times New Roman" w:hAnsi="Times New Roman"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43"/>
    </w:p>
    <w:p w14:paraId="4A17B29B" w14:textId="77777777" w:rsidR="00765B23" w:rsidRDefault="003F7D73">
      <w:pPr>
        <w:pStyle w:val="2"/>
        <w:spacing w:before="0" w:after="0" w:line="360" w:lineRule="exact"/>
        <w:ind w:firstLine="0"/>
      </w:pPr>
      <w:bookmarkStart w:id="144" w:name="цель-работы"/>
      <w:bookmarkStart w:id="145" w:name="_Toc241931099"/>
      <w:r>
        <w:rPr>
          <w:rFonts w:ascii="Times New Roman" w:hAnsi="Times New Roman"/>
          <w:sz w:val="28"/>
        </w:rPr>
        <w:t>4.1 Цель работы</w:t>
      </w:r>
      <w:bookmarkEnd w:id="145"/>
    </w:p>
    <w:p w14:paraId="0A2BC9F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4CF0B50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495E416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001226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0690C207" w14:textId="77777777" w:rsidR="00765B23" w:rsidRDefault="003F7D73">
      <w:pPr>
        <w:pStyle w:val="2"/>
        <w:spacing w:before="0" w:after="0" w:line="360" w:lineRule="exact"/>
        <w:ind w:firstLine="0"/>
      </w:pPr>
      <w:bookmarkStart w:id="146" w:name="ход-работы-3"/>
      <w:bookmarkStart w:id="147" w:name="_Toc241931100"/>
      <w:bookmarkEnd w:id="144"/>
      <w:r>
        <w:rPr>
          <w:rFonts w:ascii="Times New Roman" w:hAnsi="Times New Roman"/>
          <w:sz w:val="28"/>
        </w:rPr>
        <w:t>4.2 Ход работы</w:t>
      </w:r>
      <w:bookmarkEnd w:id="147"/>
    </w:p>
    <w:p w14:paraId="7A703166" w14:textId="77777777" w:rsidR="00765B23" w:rsidRDefault="003F7D73">
      <w:pPr>
        <w:pStyle w:val="3"/>
        <w:spacing w:before="0" w:after="0" w:line="360" w:lineRule="exact"/>
        <w:ind w:firstLine="0"/>
      </w:pPr>
      <w:bookmarkStart w:id="148" w:name="исходные-материалы-и-порядок-работы"/>
      <w:r>
        <w:rPr>
          <w:rFonts w:ascii="Times New Roman" w:hAnsi="Times New Roman"/>
          <w:sz w:val="28"/>
        </w:rPr>
        <w:t>4.2.1 Исходные материалы и порядок работы</w:t>
      </w:r>
    </w:p>
    <w:p w14:paraId="3D24125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2BE13A7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765B23" w14:paraId="553159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A8C1E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6C715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539F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2CD72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765B23" w14:paraId="1831F26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13CB9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71949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6D08D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07A9CD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765B23" w14:paraId="4ACDBF3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F2DEB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1992" w:type="dxa"/>
            <w:vAlign w:val="center"/>
          </w:tcPr>
          <w:p w14:paraId="2FAADE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935D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0EE8E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765B23" w14:paraId="2D8307F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2D0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2454E5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67E96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00433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D637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308C4CE" w14:textId="77777777" w:rsidR="00765B23" w:rsidRDefault="003F7D73">
      <w:pPr>
        <w:pStyle w:val="3"/>
        <w:spacing w:before="0" w:after="0" w:line="360" w:lineRule="exact"/>
        <w:ind w:firstLine="0"/>
      </w:pPr>
      <w:bookmarkStart w:id="149" w:name="X93d29a5782a4517557fff9d6ebfc303d927dc5a"/>
      <w:bookmarkEnd w:id="148"/>
      <w:r>
        <w:rPr>
          <w:rFonts w:ascii="Times New Roman" w:hAnsi="Times New Roman"/>
          <w:sz w:val="28"/>
        </w:rPr>
        <w:t xml:space="preserve">4.2.2 Часть </w:t>
      </w:r>
      <w:r>
        <w:rPr>
          <w:sz w:val="28"/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  <w:sz w:val="28"/>
        </w:rPr>
        <w:t>Классификация компаний по уровням конкуренции</w:t>
      </w:r>
    </w:p>
    <w:p w14:paraId="7272E973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0" w:name="объект-анализа"/>
      <w:r>
        <w:rPr>
          <w:rFonts w:ascii="Times New Roman" w:hAnsi="Times New Roman"/>
          <w:b/>
          <w:sz w:val="28"/>
        </w:rPr>
        <w:t>4.2.2.1 Объект анализа</w:t>
      </w:r>
    </w:p>
    <w:p w14:paraId="3D72E0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765B23" w14:paraId="42C3601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7B0B50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7C1B6A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18A3C1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5C4AF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1EDF9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57734A8B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0F30BB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5B834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765B23" w14:paraId="6EA8FEFD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CFF8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72D84A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41EA0C5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644B14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2F6B49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765B23" w14:paraId="143C8148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4AE73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22CC5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765B23" w14:paraId="55FA6D40" w14:textId="77777777" w:rsidTr="00765B23">
        <w:trPr>
          <w:cantSplit/>
          <w:jc w:val="center"/>
        </w:trPr>
        <w:tc>
          <w:tcPr>
            <w:tcW w:w="3373" w:type="dxa"/>
            <w:vAlign w:val="center"/>
          </w:tcPr>
          <w:p w14:paraId="70385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3EF2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33E137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1" w:name="реестр-компаний-и-источники-обнаружения"/>
      <w:bookmarkEnd w:id="150"/>
      <w:r>
        <w:rPr>
          <w:rFonts w:ascii="Times New Roman" w:hAnsi="Times New Roman"/>
          <w:b/>
          <w:sz w:val="28"/>
        </w:rPr>
        <w:lastRenderedPageBreak/>
        <w:t>4.2.2.2 Реестр компаний и источники обнаружения</w:t>
      </w:r>
    </w:p>
    <w:p w14:paraId="7F7D35D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0188284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2" w:name="оценка-по-критериям-и-итоговые-уровни"/>
      <w:bookmarkEnd w:id="151"/>
      <w:r>
        <w:rPr>
          <w:rFonts w:ascii="Times New Roman" w:hAnsi="Times New Roman"/>
          <w:b/>
          <w:sz w:val="28"/>
        </w:rPr>
        <w:t>4.2.2.3 Оценка по критериям и итоговые уровни</w:t>
      </w:r>
    </w:p>
    <w:p w14:paraId="5F7DA67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2684DC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765B23" w14:paraId="149227D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67C4D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09B1D2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05E3F0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 (взвешенный балл)</w:t>
            </w:r>
          </w:p>
        </w:tc>
      </w:tr>
      <w:tr w:rsidR="00765B23" w14:paraId="236B3A3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460EA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3B5D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16E9D3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765B23" w14:paraId="199260E5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63A62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894D5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00D22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765B23" w14:paraId="6DDB0119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1F9BFF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3E9CC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1F006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765B23" w14:paraId="146EB60E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05C61A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1BF2F1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522299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765B23" w14:paraId="3D0A7044" w14:textId="77777777" w:rsidTr="00765B23">
        <w:trPr>
          <w:cantSplit/>
          <w:jc w:val="center"/>
        </w:trPr>
        <w:tc>
          <w:tcPr>
            <w:tcW w:w="3426" w:type="dxa"/>
            <w:vAlign w:val="center"/>
          </w:tcPr>
          <w:p w14:paraId="764AE4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2325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F885A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5481B20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0E9686E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3ADADF7E" wp14:editId="79BCAA61">
            <wp:extent cx="5334000" cy="3852333"/>
            <wp:effectExtent l="0" t="0" r="0" b="0"/>
            <wp:docPr id="14382555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27B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2307C13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3" w:name="ограничения-части-a"/>
      <w:bookmarkEnd w:id="152"/>
      <w:r>
        <w:rPr>
          <w:rFonts w:ascii="Times New Roman" w:hAnsi="Times New Roman"/>
          <w:b/>
          <w:sz w:val="28"/>
        </w:rPr>
        <w:t xml:space="preserve">4.2.2.4 Ограничения части </w:t>
      </w:r>
      <w:r>
        <w:rPr>
          <w:rFonts w:ascii="Times New Roman" w:hAnsi="Times New Roman"/>
          <w:b/>
          <w:sz w:val="28"/>
          <w:i/>
          <w:iCs/>
        </w:rPr>
        <w:t>A</w:t>
      </w:r>
    </w:p>
    <w:p w14:paraId="7B8B9F1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663F05B" w14:textId="77777777" w:rsidR="00765B23" w:rsidRDefault="003F7D73">
      <w:pPr>
        <w:pStyle w:val="3"/>
        <w:spacing w:before="0" w:after="0" w:line="360" w:lineRule="exact"/>
        <w:ind w:firstLine="0"/>
      </w:pPr>
      <w:bookmarkStart w:id="154" w:name="X0896298018f4fcc355446c9f8279810908650e0"/>
      <w:bookmarkEnd w:id="149"/>
      <w:bookmarkEnd w:id="153"/>
      <w:r>
        <w:rPr>
          <w:rFonts w:ascii="Times New Roman" w:hAnsi="Times New Roman"/>
          <w:sz w:val="28"/>
        </w:rPr>
        <w:t xml:space="preserve">4.2.3 Часть </w:t>
      </w:r>
      <w:r>
        <w:rPr>
          <w:sz w:val="28"/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  <w:sz w:val="28"/>
        </w:rPr>
        <w:t>Анализ цифрового товара по сайтам</w:t>
      </w:r>
    </w:p>
    <w:p w14:paraId="33089E36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5" w:name="исследовательский-вопрос-и-выборка"/>
      <w:r>
        <w:rPr>
          <w:rFonts w:ascii="Times New Roman" w:hAnsi="Times New Roman"/>
          <w:b/>
          <w:sz w:val="28"/>
        </w:rPr>
        <w:t>4.2.3.1 Исследовательский вопрос и выборка</w:t>
      </w:r>
    </w:p>
    <w:p w14:paraId="6CAA5E9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5EFB08E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765B23" w14:paraId="0EA1C8B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5F90E4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5497FC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65AC1E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70DFC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Тарифы и условия (страницы тарифов, ЛР1, ЛР2-3)</w:t>
            </w:r>
          </w:p>
        </w:tc>
      </w:tr>
      <w:tr w:rsidR="00765B23" w14:paraId="28D4F9C5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6F9DE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17318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61A00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546B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765B23" w14:paraId="740AD7A7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D7EB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2856F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6414B3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092539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765B23" w14:paraId="18624306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5F000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2034DB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26D11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F361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765B23" w14:paraId="554180C1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CB1F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2289A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150FE5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1DF18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765B23" w14:paraId="46F8763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CF54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781F18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5BEC4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3B2A1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765B23" w14:paraId="0124AF1A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44DD3C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766157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0F6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FB86C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765B23" w14:paraId="582E3F3D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775E24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71AE1B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3F51C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3F5C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765B23" w14:paraId="2B69A2BF" w14:textId="77777777" w:rsidTr="00765B23">
        <w:trPr>
          <w:cantSplit/>
          <w:jc w:val="center"/>
        </w:trPr>
        <w:tc>
          <w:tcPr>
            <w:tcW w:w="659" w:type="dxa"/>
            <w:vAlign w:val="center"/>
          </w:tcPr>
          <w:p w14:paraId="013CF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1B6D62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E5C80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4DB17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 w14:paraId="0E95381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6" w:name="карта-сайтов"/>
      <w:bookmarkEnd w:id="155"/>
      <w:r>
        <w:rPr>
          <w:rFonts w:ascii="Times New Roman" w:hAnsi="Times New Roman"/>
          <w:b/>
          <w:sz w:val="28"/>
        </w:rPr>
        <w:t>4.2.3.2 Карта сайтов</w:t>
      </w:r>
    </w:p>
    <w:p w14:paraId="0D96189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</w:t>
      </w:r>
      <w:r>
        <w:rPr>
          <w:rFonts w:ascii="Times New Roman" w:hAnsi="Times New Roman"/>
          <w:sz w:val="28"/>
        </w:rPr>
        <w:lastRenderedPageBreak/>
        <w:t xml:space="preserve">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5238FAF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765B23" w14:paraId="55D470D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01C2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1890B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7189FD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Типы страниц</w:t>
            </w:r>
          </w:p>
        </w:tc>
      </w:tr>
      <w:tr w:rsidR="00765B23" w14:paraId="501CE24F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1FAC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1D4669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31421B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29D1042B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F22CC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74F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4423BB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57F2405E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5299B6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6DF713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3AA7F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765B23" w14:paraId="39399064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039C4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1E2B3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7BE5C8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765B23" w14:paraId="7F964208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70652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72901B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1D81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765B23" w14:paraId="4097BB0C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702A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42C00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072564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765B23" w14:paraId="6A726E3D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17EFA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5F0A62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2C6CF1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765B23" w14:paraId="38FDE836" w14:textId="77777777" w:rsidTr="00765B23">
        <w:trPr>
          <w:cantSplit/>
          <w:jc w:val="center"/>
        </w:trPr>
        <w:tc>
          <w:tcPr>
            <w:tcW w:w="2911" w:type="dxa"/>
            <w:vAlign w:val="center"/>
          </w:tcPr>
          <w:p w14:paraId="42FC1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5BB49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3AFDE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7FC226F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7" w:name="разбор-по-модели-левитта"/>
      <w:bookmarkEnd w:id="156"/>
      <w:r>
        <w:rPr>
          <w:rFonts w:ascii="Times New Roman" w:hAnsi="Times New Roman"/>
          <w:b/>
          <w:sz w:val="28"/>
        </w:rPr>
        <w:t>4.2.3.3 Разбор по модели Левитта</w:t>
      </w:r>
    </w:p>
    <w:p w14:paraId="565D0F1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B19DFD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765B23" w14:paraId="4FDE25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3AAC40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7D39E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3184D4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2620F01C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186069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45CBA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30D63E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765B23" w14:paraId="4E0C8C8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8A817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39570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56F69D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765B23" w14:paraId="25D0B742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2771E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EE1EA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7BEF49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54A744D8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531317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1E6FB5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E9426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765B23" w14:paraId="1F1DB801" w14:textId="77777777" w:rsidTr="00765B23">
        <w:trPr>
          <w:cantSplit/>
          <w:jc w:val="center"/>
        </w:trPr>
        <w:tc>
          <w:tcPr>
            <w:tcW w:w="2850" w:type="dxa"/>
            <w:vAlign w:val="center"/>
          </w:tcPr>
          <w:p w14:paraId="3008E3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FF9F4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13221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 w14:paraId="5228B27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8" w:name="требования-по-кано-и-рыночный-стандарт"/>
      <w:bookmarkEnd w:id="157"/>
      <w:r>
        <w:rPr>
          <w:rFonts w:ascii="Times New Roman" w:hAnsi="Times New Roman"/>
          <w:b/>
          <w:sz w:val="28"/>
        </w:rPr>
        <w:t>4.2.3.4 Требования по Кано и рыночный стандарт</w:t>
      </w:r>
    </w:p>
    <w:p w14:paraId="7E5255B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</w:t>
      </w:r>
      <w:r>
        <w:rPr>
          <w:rFonts w:ascii="Times New Roman" w:hAnsi="Times New Roman"/>
          <w:sz w:val="28"/>
        </w:rPr>
        <w:lastRenderedPageBreak/>
        <w:t>«07_Стандарт_рынка» рассчитан по порогам шаблона (стандарт – 0,6 и более для обязательных и линейных признаков).</w:t>
      </w:r>
    </w:p>
    <w:p w14:paraId="37B038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765B23" w14:paraId="57C235A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7E802E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16849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783CF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F06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5FC65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45108979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91CA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040E66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77B2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0B409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8B439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712AA5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676CA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3633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B7D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6E39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4421B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298B0A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21D8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030B1E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5C9DC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B6F7A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EBF79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94F7B6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6BCD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46C17D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0805A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CE190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4645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BD23A5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93DC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013D2B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22C612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23B891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AAA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32DB4A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15F4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1451A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1CD751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0B50D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6B40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176ACC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B7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3D50D7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615756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6E9112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E7033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7D361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CEE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1C9E41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E34D9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888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2BE052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F5CB81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35E8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3C1B5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8CFE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F129C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681CAE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1FDBDAA0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130ED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3C361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35846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C931F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31E6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E40DC0E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05EFD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6735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D98AC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52F8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7BF12C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4FBB8A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946FC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4349C9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00B692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730F7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C97C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3F1547C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7E788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87CD7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851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2B475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300807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27EE8FD3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6F0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75007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2F377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EB26A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1DA397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D24B21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6106B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3EEA33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39B6E7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8D6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0C978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35B1504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73D22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60268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400E31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B978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E7D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4BEC5446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E609E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0BA62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563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320E8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0760D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0001B181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469DB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2C27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7802C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5B2F87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95C96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27F396A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C034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03BD6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133F5E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109A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B3694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106DFE0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46E690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164C16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FF5E3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7195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2389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CE19AD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66B68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0488C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45A2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7D67DE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4CF39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9F78D5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5FE18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1FFAE9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7D43C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40FE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111191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74D8DFDD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8F75E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2501E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54F35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162F42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2E1849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765B23" w14:paraId="446242D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3F110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0B72F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544F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D381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AD9E6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307C6067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8AC2B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501FA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68CE9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33D2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42953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6A9B2AA5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2E8B24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2B0862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BBE06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40B2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BD662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765B23" w14:paraId="003A3DE2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DBFFA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28E86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7A041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A104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E0C7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2CE8F5BF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5564B3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13485D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A3B7B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06F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20E283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765B23" w14:paraId="386EF134" w14:textId="77777777" w:rsidTr="00765B23">
        <w:trPr>
          <w:cantSplit/>
          <w:jc w:val="center"/>
        </w:trPr>
        <w:tc>
          <w:tcPr>
            <w:tcW w:w="3132" w:type="dxa"/>
            <w:vAlign w:val="center"/>
          </w:tcPr>
          <w:p w14:paraId="00287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2BB7D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46B8B8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377DF9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6E7D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13283C8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09A691FC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5E141A0" wp14:editId="3D9F70AA">
            <wp:extent cx="5334000" cy="4706470"/>
            <wp:effectExtent l="0" t="0" r="0" b="0"/>
            <wp:docPr id="441005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B37F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38DE6974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59" w:name="сравнение-конкурентов-и-преимущества"/>
      <w:bookmarkEnd w:id="158"/>
      <w:r>
        <w:rPr>
          <w:rFonts w:ascii="Times New Roman" w:hAnsi="Times New Roman"/>
          <w:b/>
          <w:sz w:val="28"/>
        </w:rPr>
        <w:t>4.2.3.5 Сравнение конкурентов и преимущества</w:t>
      </w:r>
    </w:p>
    <w:p w14:paraId="47804A80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FB6F5A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765B23" w14:paraId="2431A97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48FAE9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5CE63B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078C1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 шаблона</w:t>
            </w:r>
          </w:p>
        </w:tc>
      </w:tr>
      <w:tr w:rsidR="00765B23" w14:paraId="15D8189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203E42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0F86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47013E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7BFA621C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1E3504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730B7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1AD86D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6BDC5562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F92D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4F0D61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4F5ADC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18825350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7EC486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6472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2C88D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765B23" w14:paraId="54A2FEE6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5AC2E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01774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580F0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FBFF87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0C19AB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FDCC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649714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765B23" w14:paraId="12D9D1DB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688688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0C221D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13C54A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765B23" w14:paraId="5CBAB8ED" w14:textId="77777777" w:rsidTr="00765B23">
        <w:trPr>
          <w:cantSplit/>
          <w:jc w:val="center"/>
        </w:trPr>
        <w:tc>
          <w:tcPr>
            <w:tcW w:w="3988" w:type="dxa"/>
            <w:vAlign w:val="center"/>
          </w:tcPr>
          <w:p w14:paraId="49547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845A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342A7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02554C58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8B205EC" wp14:editId="5099F23E">
            <wp:extent cx="5334000" cy="3067050"/>
            <wp:effectExtent l="0" t="0" r="0" b="0"/>
            <wp:docPr id="4337306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5_Анализ_конкурентов/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E8331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DDBC39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02EC8CE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765B23" w14:paraId="2127DA2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47E6EB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00DC45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1D6900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603660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шаблона</w:t>
            </w:r>
          </w:p>
        </w:tc>
      </w:tr>
      <w:tr w:rsidR="00765B23" w14:paraId="4C04859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0E7D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2927E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7A3E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586F9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774A447B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48657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10E66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72B1CF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2A6171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2D3B354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7321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58CD5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58A8B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5B141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5B2A1702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3780E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3FCE74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6E635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74722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765B23" w14:paraId="41A95A5D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78C1A0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372EF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1F5FEB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DE97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7E892B64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18FC8B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2B8F3E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1667F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4440A1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4990BF0F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6F529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4FA3FC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611925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CCB97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765B23" w14:paraId="3FD8BDB9" w14:textId="77777777" w:rsidTr="00765B23">
        <w:trPr>
          <w:cantSplit/>
          <w:jc w:val="center"/>
        </w:trPr>
        <w:tc>
          <w:tcPr>
            <w:tcW w:w="1514" w:type="dxa"/>
            <w:vAlign w:val="center"/>
          </w:tcPr>
          <w:p w14:paraId="50FE79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D82D9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2FE2A3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49D41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 w14:paraId="78F32C2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0" w:name="собственный-цифровой-товар"/>
      <w:bookmarkEnd w:id="159"/>
      <w:r>
        <w:rPr>
          <w:rFonts w:ascii="Times New Roman" w:hAnsi="Times New Roman"/>
          <w:b/>
          <w:sz w:val="28"/>
        </w:rPr>
        <w:t>4.2.3.6 Собственный цифровой товар</w:t>
      </w:r>
    </w:p>
    <w:p w14:paraId="23F2057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 w14:paraId="16C7DDA1" w14:textId="77777777" w:rsidR="00765B23" w:rsidRDefault="003F7D73">
      <w:pPr>
        <w:pStyle w:val="3"/>
        <w:spacing w:before="0" w:after="0" w:line="360" w:lineRule="exact"/>
        <w:ind w:firstLine="0"/>
      </w:pPr>
      <w:bookmarkStart w:id="161" w:name="X4253a8e12fd5158fd37918e6e474d634b541850"/>
      <w:bookmarkEnd w:id="154"/>
      <w:bookmarkEnd w:id="160"/>
      <w:r>
        <w:rPr>
          <w:rFonts w:ascii="Times New Roman" w:hAnsi="Times New Roman"/>
          <w:sz w:val="28"/>
        </w:rPr>
        <w:t xml:space="preserve">4.2.4 Часть </w:t>
      </w:r>
      <w:r>
        <w:rPr>
          <w:sz w:val="28"/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</w:p>
    <w:p w14:paraId="0C8E1C9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2" w:name="паспорт-исследования"/>
      <w:r>
        <w:rPr>
          <w:rFonts w:ascii="Times New Roman" w:hAnsi="Times New Roman"/>
          <w:b/>
          <w:sz w:val="28"/>
        </w:rPr>
        <w:t>4.2.4.1 Паспорт исследования</w:t>
      </w:r>
    </w:p>
    <w:p w14:paraId="42EBA20D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4B4945A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3" w:name="факты-сайтов-и-блоки-бизнес-модели"/>
      <w:bookmarkEnd w:id="162"/>
      <w:r>
        <w:rPr>
          <w:rFonts w:ascii="Times New Roman" w:hAnsi="Times New Roman"/>
          <w:b/>
          <w:sz w:val="28"/>
        </w:rPr>
        <w:t>4.2.4.2 Факты сайтов и блоки бизнес-модели</w:t>
      </w:r>
    </w:p>
    <w:p w14:paraId="7EAC336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2F3D208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765B23" w14:paraId="78DF69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5714D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562D8B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2C4739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438287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188D1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 с учетом надежности</w:t>
            </w:r>
          </w:p>
        </w:tc>
      </w:tr>
      <w:tr w:rsidR="00765B23" w14:paraId="39DA92DD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DEF91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5AB834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67D0FD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579E6F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7427E7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765B23" w14:paraId="745D1BB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1140F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B0F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63476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15AB5C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6A164B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765B23" w14:paraId="01378CA0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32FD1D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336F6D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54D3DB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5E9ED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0EB2EC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765B23" w14:paraId="4ECCDC6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4B1A91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5556FC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05226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14562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492C97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765B23" w14:paraId="2BB598EE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243020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655E9A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7953ED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23D95D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64F525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765B23" w14:paraId="6E5C0A36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70B8B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86D7B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1B1632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3DA512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0CDB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765B23" w14:paraId="3B3B2062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5C00B4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2224F3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7E9172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2CD5A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1ABF62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765B23" w14:paraId="3FBD5451" w14:textId="77777777" w:rsidTr="00765B23">
        <w:trPr>
          <w:cantSplit/>
          <w:jc w:val="center"/>
        </w:trPr>
        <w:tc>
          <w:tcPr>
            <w:tcW w:w="2451" w:type="dxa"/>
            <w:vAlign w:val="center"/>
          </w:tcPr>
          <w:p w14:paraId="66562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1304D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D098A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215BC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06DF4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 w14:paraId="5D586B62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4" w:name="монетизация"/>
      <w:bookmarkEnd w:id="163"/>
      <w:r>
        <w:rPr>
          <w:rFonts w:ascii="Times New Roman" w:hAnsi="Times New Roman"/>
          <w:b/>
          <w:sz w:val="28"/>
        </w:rPr>
        <w:t>4.2.4.3 Монетизация</w:t>
      </w:r>
    </w:p>
    <w:p w14:paraId="241C85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52C773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5" w:name="каналы-и-воронка"/>
      <w:bookmarkEnd w:id="164"/>
      <w:r>
        <w:rPr>
          <w:rFonts w:ascii="Times New Roman" w:hAnsi="Times New Roman"/>
          <w:b/>
          <w:sz w:val="28"/>
        </w:rPr>
        <w:t>4.2.4.4 Каналы и воронка</w:t>
      </w:r>
    </w:p>
    <w:p w14:paraId="45E566B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0CA28B78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6" w:name="рыночный-стандарт-бизнес-модели"/>
      <w:bookmarkEnd w:id="165"/>
      <w:r>
        <w:rPr>
          <w:rFonts w:ascii="Times New Roman" w:hAnsi="Times New Roman"/>
          <w:b/>
          <w:sz w:val="28"/>
        </w:rPr>
        <w:t>4.2.4.5 Рыночный стандарт бизнес-модели</w:t>
      </w:r>
    </w:p>
    <w:p w14:paraId="52CD4047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765B23" w14:paraId="4E7255E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2727BA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A3586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327353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0D4C98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по шаблону</w:t>
            </w:r>
          </w:p>
        </w:tc>
      </w:tr>
      <w:tr w:rsidR="00765B23" w14:paraId="03F3C2C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3578D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20DDA7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72640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03919A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D75B179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98481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2B78F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B0C4B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1BE52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488C3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72662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06ABF5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E00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D1E0A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2FE89AA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D063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E895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5BC9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8B6D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8BEDCE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9F3F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407D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8A0B3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081FD8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6429D2E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D2EA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21709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28DDB1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BF1B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765B23" w14:paraId="7B7B862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38C5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28F7C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44417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1F78E1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002311FE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CD6A3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13AAA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B75C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5DE4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525B79B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5C75E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322658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41DC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59F7B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15324E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1A5A7E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1CA1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0D8531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49C2C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1DE01F4F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DBBBD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26734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304AA4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AA66E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4BC3E90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A1DEA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28CA35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07A14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167CC5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765B23" w14:paraId="5C6F974B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35CE95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51460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06CE5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363CF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2C2E56C2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400BF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252509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8F33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6E72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B65D1D0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8C30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3DD189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2AA504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17A83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61582F63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7C2EE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2E7DFD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2712E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B08F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765B23" w14:paraId="73B96D75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0F1EE5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2F5CCE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665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F5FA7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50B27C88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2BA91D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1D276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520FB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3F62E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765B23" w14:paraId="24173B54" w14:textId="77777777" w:rsidTr="00765B23">
        <w:trPr>
          <w:cantSplit/>
          <w:jc w:val="center"/>
        </w:trPr>
        <w:tc>
          <w:tcPr>
            <w:tcW w:w="3710" w:type="dxa"/>
            <w:vAlign w:val="center"/>
          </w:tcPr>
          <w:p w14:paraId="6A603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4C9C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5B1F05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0108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2A4BDD2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3B711B7B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67" w:name="гипотезы-для-notacode"/>
      <w:bookmarkEnd w:id="166"/>
      <w:r>
        <w:rPr>
          <w:rFonts w:ascii="Times New Roman" w:hAnsi="Times New Roman"/>
          <w:b/>
          <w:sz w:val="28"/>
        </w:rPr>
        <w:t xml:space="preserve">4.2.4.6 Гипотезы для </w:t>
      </w:r>
      <w:r>
        <w:rPr>
          <w:rFonts w:ascii="Times New Roman" w:hAnsi="Times New Roman"/>
          <w:b/>
          <w:sz w:val="28"/>
          <w:i/>
          <w:iCs/>
        </w:rPr>
        <w:t>NotaCode</w:t>
      </w:r>
    </w:p>
    <w:p w14:paraId="7D381B7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6C839A7F" w14:textId="77777777" w:rsidR="00765B23" w:rsidRDefault="003F7D73">
      <w:pPr>
        <w:pStyle w:val="3"/>
        <w:spacing w:before="0" w:after="0" w:line="360" w:lineRule="exact"/>
        <w:ind w:firstLine="0"/>
      </w:pPr>
      <w:bookmarkStart w:id="168" w:name="исправления-рабочих-копий-шаблонов"/>
      <w:bookmarkEnd w:id="161"/>
      <w:bookmarkEnd w:id="167"/>
      <w:r>
        <w:rPr>
          <w:rFonts w:ascii="Times New Roman" w:hAnsi="Times New Roman"/>
          <w:sz w:val="28"/>
        </w:rPr>
        <w:t>4.2.5 Исправления рабочих копий шаблонов</w:t>
      </w:r>
    </w:p>
    <w:p w14:paraId="0FCADF5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765B23" w14:paraId="5DA2105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74E7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7DEC4D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6D62B8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7F46E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Исправление</w:t>
            </w:r>
          </w:p>
        </w:tc>
      </w:tr>
      <w:tr w:rsidR="00765B23" w14:paraId="3B0E6410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2D592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F38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42973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3E9D7E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765B23" w14:paraId="2897EDA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322181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A69FF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5F696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6ACBD4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765B23" w14:paraId="1882937C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7844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7FEFD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6C4E28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0D7D3C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765B23" w14:paraId="33527127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460B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D4B8D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066F9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01F51C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765B23" w14:paraId="5029126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7CCBB0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2D3272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034C91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2B755A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765B23" w14:paraId="38F329A9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52B42F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59D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5C326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149526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765B23" w14:paraId="2DE8E783" w14:textId="77777777" w:rsidTr="00765B23">
        <w:trPr>
          <w:cantSplit/>
          <w:jc w:val="center"/>
        </w:trPr>
        <w:tc>
          <w:tcPr>
            <w:tcW w:w="829" w:type="dxa"/>
            <w:vAlign w:val="center"/>
          </w:tcPr>
          <w:p w14:paraId="639209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748208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3B90C4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3BD9CF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5B06527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C97BE09" w14:textId="77777777" w:rsidR="00765B23" w:rsidRDefault="003F7D73">
      <w:pPr>
        <w:pStyle w:val="2"/>
        <w:spacing w:before="0" w:after="0" w:line="360" w:lineRule="exact"/>
        <w:ind w:firstLine="0"/>
      </w:pPr>
      <w:bookmarkStart w:id="169" w:name="проверка-по-критериям-методики-1"/>
      <w:bookmarkStart w:id="170" w:name="_Toc241931101"/>
      <w:bookmarkEnd w:id="146"/>
      <w:bookmarkEnd w:id="168"/>
      <w:r>
        <w:rPr>
          <w:rFonts w:ascii="Times New Roman" w:hAnsi="Times New Roman"/>
          <w:sz w:val="28"/>
        </w:rPr>
        <w:t>4.3 Проверка по критериям методики</w:t>
      </w:r>
      <w:bookmarkEnd w:id="170"/>
    </w:p>
    <w:p w14:paraId="04622854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765B23" w14:paraId="21C8D8E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44B1D5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756468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28040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3E42BF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765B23" w14:paraId="04D46A1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13539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61E73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7D733C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48DDEC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765B23" w14:paraId="2DA3FF1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3F7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15F0E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56E83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5B50C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765B23" w14:paraId="47B009E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77D0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27974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68642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66042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765B23" w14:paraId="69F5E51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7786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101A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6723E3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66C9E2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765B23" w14:paraId="60E8D8A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963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0D11C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7DDEBB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4CE7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765B23" w14:paraId="0F47DC8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FCCC7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4E1EA4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089D18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0DBC63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765B23" w14:paraId="3441731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2E3FF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0FC372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5810FE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1F08EB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765B23" w14:paraId="7851204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DE8FE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7E703A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32912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04C443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765B23" w14:paraId="5BE25BF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B515B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B23BD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052A4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420884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765B23" w14:paraId="205AE98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5EED0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05CEDE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6C3D0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CB3FF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765B23" w14:paraId="1DC45D3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ABD3C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28CABD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04C1C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7F49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765B23" w14:paraId="27C6CD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13A07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7A44CD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3C7BC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73087D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 w14:paraId="10B8BC6B" w14:textId="77777777" w:rsidR="00765B23" w:rsidRDefault="003F7D73">
      <w:pPr>
        <w:pStyle w:val="2"/>
        <w:spacing w:before="0" w:after="0" w:line="360" w:lineRule="exact"/>
        <w:ind w:firstLine="0"/>
      </w:pPr>
      <w:bookmarkStart w:id="171" w:name="выводы-3"/>
      <w:bookmarkStart w:id="172" w:name="_Toc241931102"/>
      <w:bookmarkEnd w:id="169"/>
      <w:r>
        <w:rPr>
          <w:rFonts w:ascii="Times New Roman" w:hAnsi="Times New Roman"/>
          <w:sz w:val="28"/>
        </w:rPr>
        <w:t>Выводы</w:t>
      </w:r>
      <w:bookmarkEnd w:id="172"/>
    </w:p>
    <w:p w14:paraId="1A20FC49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E7B44D2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5A0C375B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</w:t>
      </w:r>
      <w:r>
        <w:rPr>
          <w:rFonts w:ascii="Times New Roman" w:hAnsi="Times New Roman"/>
          <w:sz w:val="28"/>
        </w:rPr>
        <w:lastRenderedPageBreak/>
        <w:t xml:space="preserve">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1B47CB2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4207BF4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месяц).</w:t>
      </w:r>
    </w:p>
    <w:p w14:paraId="0D3FF777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6A055011" w14:textId="77777777" w:rsidR="00765B23" w:rsidRDefault="003F7D73">
      <w:pPr>
        <w:numPr>
          <w:ilvl w:val="0"/>
          <w:numId w:val="19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68DD9316" w14:textId="77777777" w:rsidR="00765B23" w:rsidRDefault="003F7D73">
      <w:pPr>
        <w:pStyle w:val="2"/>
        <w:spacing w:before="0" w:after="0" w:line="360" w:lineRule="exact"/>
        <w:ind w:firstLine="0"/>
      </w:pPr>
      <w:bookmarkStart w:id="173" w:name="список-использованных-источников-3"/>
      <w:bookmarkStart w:id="174" w:name="_Toc241931103"/>
      <w:bookmarkEnd w:id="171"/>
      <w:r>
        <w:rPr>
          <w:rFonts w:ascii="Times New Roman" w:hAnsi="Times New Roman"/>
          <w:sz w:val="28"/>
        </w:rPr>
        <w:t>Список использованных источников</w:t>
      </w:r>
      <w:bookmarkEnd w:id="174"/>
    </w:p>
    <w:p w14:paraId="05E3AF23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AC28E69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64DE0A9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35482DE6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2D15A68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32A13D17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6EB164DC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26772D0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45074EF8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446D4960" w14:textId="77777777" w:rsidR="00765B23" w:rsidRDefault="003F7D73">
      <w:pPr>
        <w:pStyle w:val="Compact"/>
        <w:numPr>
          <w:ilvl w:val="0"/>
          <w:numId w:val="20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2FA4B414" w14:textId="77777777" w:rsidR="00765B23" w:rsidRDefault="003F7D73">
      <w:pPr>
        <w:pStyle w:val="2"/>
        <w:spacing w:before="0" w:after="0" w:line="360" w:lineRule="exact"/>
        <w:ind w:firstLine="0"/>
      </w:pPr>
      <w:bookmarkStart w:id="175" w:name="X23bfb6fdda8f1742b2e2b84ca54037d7f96077f"/>
      <w:bookmarkStart w:id="176" w:name="_Toc241931104"/>
      <w:bookmarkEnd w:id="173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176"/>
    </w:p>
    <w:p w14:paraId="5C9D32B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765B23" w14:paraId="53CDF8F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15AE7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614FF7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67969A69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FD41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27A107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765B23" w14:paraId="423E2CC7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7AEA1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216F3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765B23" w14:paraId="76193FAD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648A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0C641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765B23" w14:paraId="0AD13173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1ACC4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1BEA69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765B23" w14:paraId="0FAF2362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1662BD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lastRenderedPageBreak/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5051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765B23" w14:paraId="03C9A1E0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4CED1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3E19ED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7A79278" w14:textId="77777777" w:rsidTr="00765B23">
        <w:trPr>
          <w:cantSplit/>
          <w:jc w:val="center"/>
        </w:trPr>
        <w:tc>
          <w:tcPr>
            <w:tcW w:w="6322" w:type="dxa"/>
            <w:vAlign w:val="center"/>
          </w:tcPr>
          <w:p w14:paraId="6953B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4C7D2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 w14:paraId="72AB0711" w14:textId="77777777" w:rsidR="00765B23" w:rsidRDefault="003F7D73">
      <w:pPr>
        <w:pStyle w:val="2"/>
        <w:spacing w:before="0" w:after="0" w:line="360" w:lineRule="exact"/>
        <w:ind w:firstLine="0"/>
      </w:pPr>
      <w:bookmarkStart w:id="177" w:name="Xe57dfa954bc99fa1a56051ea98d15e9969e72a7"/>
      <w:bookmarkStart w:id="178" w:name="_Toc241931105"/>
      <w:bookmarkEnd w:id="175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178"/>
    </w:p>
    <w:p w14:paraId="263B1296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765B23" w14:paraId="2CB0E47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344BE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3F43EB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2BBDD5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687D8A4A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939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5F3259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9A98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765B23" w14:paraId="39B500D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332F1E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31AE80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0E8C5C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765B23" w14:paraId="4EA6ED54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6FEE44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22BEE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116444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765B23" w14:paraId="54F3C66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4EB7F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09748B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571B7F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765B23" w14:paraId="6AB24F7B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270EF6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0402E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7D84CC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765B23" w14:paraId="6290093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5A00E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7860F4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3A86DB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765B23" w14:paraId="0DFBED3C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4ABDCF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6ECB89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1179F0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 w14:paraId="14C8D298" w14:textId="77777777" w:rsidR="00765B23" w:rsidRDefault="003F7D73">
      <w:pPr>
        <w:pStyle w:val="2"/>
        <w:spacing w:before="0" w:after="0" w:line="360" w:lineRule="exact"/>
        <w:ind w:firstLine="0"/>
      </w:pPr>
      <w:bookmarkStart w:id="179" w:name="X5524ab9f965042c4d6511d6315044a9f4f6816c"/>
      <w:bookmarkStart w:id="180" w:name="_Toc241931106"/>
      <w:bookmarkEnd w:id="177"/>
      <w:r>
        <w:rPr>
          <w:rFonts w:ascii="Times New Roman" w:hAnsi="Times New Roman"/>
          <w:sz w:val="28"/>
        </w:rPr>
        <w:lastRenderedPageBreak/>
        <w:t>Приложение В (обязательное) Данные, собранные 02.10.2026</w:t>
      </w:r>
      <w:bookmarkEnd w:id="180"/>
    </w:p>
    <w:p w14:paraId="7743C2B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7D92F5B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765B23" w14:paraId="35B8824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09E8A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3D20FD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4E3B8561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026B64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CECA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765B23" w14:paraId="311D8D0B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C78AB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1C598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765B23" w14:paraId="5967902F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55B8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283376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765B23" w14:paraId="1B7A9034" w14:textId="77777777" w:rsidTr="00765B23">
        <w:trPr>
          <w:cantSplit/>
          <w:jc w:val="center"/>
        </w:trPr>
        <w:tc>
          <w:tcPr>
            <w:tcW w:w="4580" w:type="dxa"/>
            <w:vAlign w:val="center"/>
          </w:tcPr>
          <w:p w14:paraId="75134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006E1D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 w14:paraId="47FAD3F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765B23" w14:paraId="7A63002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7CA35F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22983C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455C20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02822A0C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430AEF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1589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2F0FF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1A739A85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693C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7D5AA2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190972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765B23" w14:paraId="4757699B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5FFB9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518CC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200DA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765B23" w14:paraId="2A9CF3C7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7F7B42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36C4C7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3627A9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765B23" w14:paraId="301A576F" w14:textId="77777777" w:rsidTr="00765B23">
        <w:trPr>
          <w:cantSplit/>
          <w:jc w:val="center"/>
        </w:trPr>
        <w:tc>
          <w:tcPr>
            <w:tcW w:w="3528" w:type="dxa"/>
            <w:vAlign w:val="center"/>
          </w:tcPr>
          <w:p w14:paraId="6240D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6DDC52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3847A8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 w14:paraId="7D98FCD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765B23" w14:paraId="04A41D3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712985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60EC8F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6E4268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/>
                <w:i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</w:p>
        </w:tc>
      </w:tr>
      <w:tr w:rsidR="00765B23" w14:paraId="1D2C5645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7023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1BE9DC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75BADF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765B23" w14:paraId="244EE06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48F655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2D2CB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7AC9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765B23" w14:paraId="21508C5B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0102CB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3391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0A627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765B23" w14:paraId="281B0559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A2546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72FEC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3259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765B23" w14:paraId="13529551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2FA902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01D56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271D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765B23" w14:paraId="12D7DDE2" w14:textId="77777777" w:rsidTr="00765B23">
        <w:trPr>
          <w:cantSplit/>
          <w:jc w:val="center"/>
        </w:trPr>
        <w:tc>
          <w:tcPr>
            <w:tcW w:w="3366" w:type="dxa"/>
            <w:vAlign w:val="center"/>
          </w:tcPr>
          <w:p w14:paraId="62370A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749FCA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311F2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E67D5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</w:t>
      </w:r>
      <w:r>
        <w:rPr>
          <w:rFonts w:ascii="Times New Roman" w:hAnsi="Times New Roman"/>
          <w:sz w:val="28"/>
        </w:rPr>
        <w:lastRenderedPageBreak/>
        <w:t xml:space="preserve">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lastRenderedPageBreak/>
        <w:t>Материалы_собранные/opros_kano_sgenerirovan_2026-10-02.md.</w:t>
      </w:r>
    </w:p>
    <w:p w14:paraId="7072DA5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012FE4B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765B23" w14:paraId="438239C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25656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3D7E8A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AA0B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765B23" w14:paraId="1CCD8CA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75F03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1B127A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EF58A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765B23" w14:paraId="2B1A2494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149A0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416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183457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765B23" w14:paraId="3475BAB2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4F9FC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256A2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5BB7B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765B23" w14:paraId="48BA50C6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3881F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382952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245415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765B23" w14:paraId="26CC23EA" w14:textId="77777777" w:rsidTr="00765B23">
        <w:trPr>
          <w:cantSplit/>
          <w:jc w:val="center"/>
        </w:trPr>
        <w:tc>
          <w:tcPr>
            <w:tcW w:w="2135" w:type="dxa"/>
            <w:vAlign w:val="center"/>
          </w:tcPr>
          <w:p w14:paraId="2EB99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21C7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A804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08A9AF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60675F66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181" w:name="X7d2452439ad5e56bc037d965140d900a0820b0e"/>
      <w:bookmarkStart w:id="182" w:name="_Toc241931107"/>
      <w:bookmarkEnd w:id="142"/>
      <w:bookmarkEnd w:id="179"/>
      <w:r>
        <w:rPr>
          <w:rFonts w:ascii="Times New Roman" w:hAnsi="Times New Roman"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82"/>
    </w:p>
    <w:p w14:paraId="78C3C74F" w14:textId="77777777" w:rsidR="00765B23" w:rsidRDefault="003F7D73">
      <w:pPr>
        <w:pStyle w:val="2"/>
        <w:spacing w:before="0" w:after="0" w:line="360" w:lineRule="exact"/>
        <w:ind w:firstLine="0"/>
      </w:pPr>
      <w:bookmarkStart w:id="183" w:name="ход-работы-4"/>
      <w:bookmarkStart w:id="184" w:name="_Toc241931108"/>
      <w:r>
        <w:rPr>
          <w:rFonts w:ascii="Times New Roman" w:hAnsi="Times New Roman"/>
          <w:sz w:val="28"/>
        </w:rPr>
        <w:t>5.2 Ход работы</w:t>
      </w:r>
      <w:bookmarkEnd w:id="184"/>
    </w:p>
    <w:p w14:paraId="09C225A7" w14:textId="77777777" w:rsidR="00765B23" w:rsidRDefault="003F7D73">
      <w:pPr>
        <w:pStyle w:val="3"/>
        <w:spacing w:before="0" w:after="0" w:line="360" w:lineRule="exact"/>
        <w:ind w:firstLine="0"/>
      </w:pPr>
      <w:bookmarkStart w:id="185" w:name="порядок-работы-и-рабочие-книги"/>
      <w:r>
        <w:rPr>
          <w:rFonts w:ascii="Times New Roman" w:hAnsi="Times New Roman"/>
          <w:sz w:val="28"/>
        </w:rPr>
        <w:t>5.2.1 Порядок работы и рабочие книги</w:t>
      </w:r>
    </w:p>
    <w:p w14:paraId="782B2632" w14:textId="77777777" w:rsidR="00765B23" w:rsidRDefault="003F7D73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EF279D" wp14:editId="3DCF8BE0">
            <wp:extent cx="5334000" cy="1260763"/>
            <wp:effectExtent l="0" t="0" r="0" b="0"/>
            <wp:docPr id="1476352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544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0A07712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765B23" w14:paraId="2D408D8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5A8C4D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5396E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5ECAD2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25F7C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 w:rsidR="00765B23" w14:paraId="003A7F4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2081E0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317CA6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160729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2BD40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765B23" w14:paraId="5C56C5D3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5F30E2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7169E0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05E51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4172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765B23" w14:paraId="30262A42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07F00A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1EC5B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221029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611CF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765B23" w14:paraId="0F75C408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432FE3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1F3FD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6F2B97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67206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765B23" w14:paraId="283BE9BA" w14:textId="77777777" w:rsidTr="00765B23">
        <w:trPr>
          <w:cantSplit/>
          <w:jc w:val="center"/>
        </w:trPr>
        <w:tc>
          <w:tcPr>
            <w:tcW w:w="1192" w:type="dxa"/>
            <w:vAlign w:val="center"/>
          </w:tcPr>
          <w:p w14:paraId="33EE23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51D5A3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0BEE14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479488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1D823C5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2850CEA9" w14:textId="77777777" w:rsidR="00765B23" w:rsidRDefault="003F7D73">
      <w:pPr>
        <w:pStyle w:val="3"/>
        <w:spacing w:before="0" w:after="0" w:line="360" w:lineRule="exact"/>
        <w:ind w:firstLine="0"/>
      </w:pPr>
      <w:bookmarkStart w:id="186" w:name="Xea2e0351488d2dccc444fc8980e855e53dc7366"/>
      <w:bookmarkEnd w:id="185"/>
      <w:r>
        <w:rPr>
          <w:rFonts w:ascii="Times New Roman" w:hAnsi="Times New Roman"/>
          <w:sz w:val="28"/>
        </w:rPr>
        <w:t>5.2.2 Методика 6.1. Ценностное предложение и цифровой товар</w:t>
      </w:r>
    </w:p>
    <w:p w14:paraId="3F14FE10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7" w:name="доказательная-база-и-проблемы-клиентов"/>
      <w:r>
        <w:rPr>
          <w:rFonts w:ascii="Times New Roman" w:hAnsi="Times New Roman"/>
          <w:b/>
          <w:sz w:val="28"/>
        </w:rPr>
        <w:t>5.2.2.1 Доказательная база и проблемы клиентов</w:t>
      </w:r>
    </w:p>
    <w:p w14:paraId="23638F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</w:t>
      </w:r>
      <w:r>
        <w:rPr>
          <w:rFonts w:ascii="Times New Roman" w:hAnsi="Times New Roman"/>
          <w:sz w:val="28"/>
        </w:rPr>
        <w:lastRenderedPageBreak/>
        <w:t xml:space="preserve">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3D80D8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765B23" w14:paraId="0172398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12FF8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70EF0A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1D67FB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39154E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25E930B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1614E7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3AEEBC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3BD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46AD5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04C57E2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013B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6C0BD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1D3EC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0B6FE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13AFD8CD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6BD464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E1F5A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23F163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7E8371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21AEAAF8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5C1CE2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5B227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540DD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318DA2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175F57DF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44E1B1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215137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43CE0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510A6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74DDE99A" w14:textId="77777777" w:rsidTr="00765B23">
        <w:trPr>
          <w:cantSplit/>
          <w:jc w:val="center"/>
        </w:trPr>
        <w:tc>
          <w:tcPr>
            <w:tcW w:w="913" w:type="dxa"/>
            <w:vAlign w:val="center"/>
          </w:tcPr>
          <w:p w14:paraId="3FBACC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C3F21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1CF4B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2E276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0057C00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16F2CA7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88" w:name="X5ce5f765abe247eb8f6cb90e6b49bb287077418"/>
      <w:bookmarkEnd w:id="187"/>
      <w:r>
        <w:rPr>
          <w:rFonts w:ascii="Times New Roman" w:hAnsi="Times New Roman"/>
          <w:b/>
          <w:sz w:val="28"/>
        </w:rPr>
        <w:t>5.2.2.2 Ценностное предложение, товар и монетизация</w:t>
      </w:r>
    </w:p>
    <w:p w14:paraId="6110E78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</w:t>
      </w:r>
      <w:r>
        <w:rPr>
          <w:rFonts w:ascii="Times New Roman" w:hAnsi="Times New Roman"/>
          <w:sz w:val="28"/>
        </w:rPr>
        <w:lastRenderedPageBreak/>
        <w:t xml:space="preserve">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608ED44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62725E0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765B23" w14:paraId="7AC8B5C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588E92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70A8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099D83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77037C2B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00F1A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524531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438C43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765B23" w14:paraId="1D7F487A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5BBF7A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5BBB1F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34C24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765B23" w14:paraId="7EFE96B6" w14:textId="77777777" w:rsidTr="00765B23">
        <w:trPr>
          <w:cantSplit/>
          <w:jc w:val="center"/>
        </w:trPr>
        <w:tc>
          <w:tcPr>
            <w:tcW w:w="4120" w:type="dxa"/>
            <w:vAlign w:val="center"/>
          </w:tcPr>
          <w:p w14:paraId="370C2C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691C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78B97D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7E8B93C" w14:textId="77777777" w:rsidR="00765B23" w:rsidRDefault="003F7D73">
      <w:pPr>
        <w:pStyle w:val="3"/>
        <w:spacing w:before="0" w:after="0" w:line="360" w:lineRule="exact"/>
        <w:ind w:firstLine="0"/>
      </w:pPr>
      <w:bookmarkStart w:id="189" w:name="методика-6.2.-бизнес-модель-по-канвас"/>
      <w:bookmarkEnd w:id="186"/>
      <w:bookmarkEnd w:id="188"/>
      <w:r>
        <w:rPr>
          <w:rFonts w:ascii="Times New Roman" w:hAnsi="Times New Roman"/>
          <w:sz w:val="28"/>
        </w:rPr>
        <w:t>5.2.3 Методика 6.2. Бизнес-модель по Канвас</w:t>
      </w:r>
    </w:p>
    <w:p w14:paraId="0616E2AE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702E34F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35E20C" wp14:editId="542DBFBF">
            <wp:extent cx="5334000" cy="3111499"/>
            <wp:effectExtent l="0" t="0" r="0" b="0"/>
            <wp:docPr id="8477428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72D1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4DE9613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765B23" w14:paraId="3651FE0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D4416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81200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35A25D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30F03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0BA790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1A60EB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028B7F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3C9D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8323A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0A0A4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4663E7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4C82B75F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5A8E5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21A86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55117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956D1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2C1B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67EFD1FD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DC18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4AA4A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3E9F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1B5A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17747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19AACD99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657C8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20B0DE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3C56C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68726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91F8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E370233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489E2A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2129" w:type="dxa"/>
            <w:vAlign w:val="center"/>
          </w:tcPr>
          <w:p w14:paraId="76D2E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13E815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499162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7F92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B22DC51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F5C3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0F8C64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7E88E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AA4E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396C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202404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36AFB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A46C7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862A8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BE1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5786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1FF0BA62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651295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507E0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6A4DFA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C95EF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F064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4D3B20A0" w14:textId="77777777" w:rsidTr="00765B23">
        <w:trPr>
          <w:cantSplit/>
          <w:jc w:val="center"/>
        </w:trPr>
        <w:tc>
          <w:tcPr>
            <w:tcW w:w="2825" w:type="dxa"/>
            <w:vAlign w:val="center"/>
          </w:tcPr>
          <w:p w14:paraId="712B0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1B86C9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CF561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0CAFF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552D7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705F7E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A88CA0A" w14:textId="77777777" w:rsidR="00765B23" w:rsidRDefault="003F7D73">
      <w:pPr>
        <w:pStyle w:val="3"/>
        <w:spacing w:before="0" w:after="0" w:line="360" w:lineRule="exact"/>
        <w:ind w:firstLine="0"/>
      </w:pPr>
      <w:bookmarkStart w:id="190" w:name="Xb059a1de5fe4466041bf29ddbf407c46ea6b1ff"/>
      <w:bookmarkEnd w:id="189"/>
      <w:r>
        <w:rPr>
          <w:rFonts w:ascii="Times New Roman" w:hAnsi="Times New Roman"/>
          <w:sz w:val="28"/>
        </w:rPr>
        <w:t>5.2.4 Методика 6.3. Бизнес-логика и пользовательские сценарии</w:t>
      </w:r>
    </w:p>
    <w:p w14:paraId="0CBBB149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1" w:name="бизнес-логика"/>
      <w:r>
        <w:rPr>
          <w:rFonts w:ascii="Times New Roman" w:hAnsi="Times New Roman"/>
          <w:b/>
          <w:sz w:val="28"/>
        </w:rPr>
        <w:t>5.2.4.1 Бизнес-логика</w:t>
      </w:r>
    </w:p>
    <w:p w14:paraId="178CF438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1581D2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</w:t>
      </w:r>
      <w:r>
        <w:rPr>
          <w:rFonts w:ascii="Times New Roman" w:hAnsi="Times New Roman"/>
          <w:sz w:val="28"/>
        </w:rPr>
        <w:lastRenderedPageBreak/>
        <w:t xml:space="preserve">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307ED163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0C33A14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3BFD4C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6151920E" w14:textId="77777777" w:rsidR="00765B23" w:rsidRDefault="003F7D73">
      <w:pPr>
        <w:pStyle w:val="4"/>
        <w:spacing w:before="0" w:after="0" w:line="360" w:lineRule="exact"/>
        <w:ind w:firstLine="709"/>
        <w:jc w:val="both"/>
      </w:pPr>
      <w:bookmarkStart w:id="192" w:name="сценарии-требования-и-приоритеты"/>
      <w:bookmarkEnd w:id="191"/>
      <w:r>
        <w:rPr>
          <w:rFonts w:ascii="Times New Roman" w:hAnsi="Times New Roman"/>
          <w:b/>
          <w:sz w:val="28"/>
        </w:rPr>
        <w:t>5.2.4.2 Сценарии, требования и приоритеты</w:t>
      </w:r>
    </w:p>
    <w:p w14:paraId="115D07CB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765B23" w14:paraId="654A21C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900A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6A471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4427C1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443C23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52320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79883E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7FF01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3CF0F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3205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0BA96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7D2B77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FC2AAC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087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3E0FF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04AD7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0ED11D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758AB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CBEA9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A1DE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7497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27F22B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07837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6F02B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0C25162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AF30C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292BCC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104A6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1E9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511ACC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AECE11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5CEED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6E8B1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69F1E7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04FCE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10B3C0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DECCEF1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832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5E7AC3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26A408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DEF2B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5B71F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765B23" w14:paraId="502936D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0CBBC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6306C4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15A7BF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5F5F40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643B40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0F67D3C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828F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6238D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CE78C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29FAAE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110888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554BDE4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D3493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050582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3F6068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70A3E9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5B2FD6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1063B62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A9C0A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2F5C60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05E705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0ACC9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6717A0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0FC1322D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C503F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0DAF4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1935E7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43F39A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7375F8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765B23" w14:paraId="52DFA7A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1AE9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231B3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667EDF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2C59FE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138AE7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 w14:paraId="692FE4E5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765B23" w14:paraId="6FBF18D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D6D11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0C4987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7BE047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6617E8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E4A33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3FAD20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MVP</w:t>
            </w:r>
          </w:p>
        </w:tc>
      </w:tr>
      <w:tr w:rsidR="00765B23" w14:paraId="78D86CA5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1293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75F7B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3AF591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9CE02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F4A40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EA206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6167395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21CCE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4D486F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6EECE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2B996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74C6B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05928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824A41F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00E8D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F-003</w:t>
            </w:r>
          </w:p>
        </w:tc>
        <w:tc>
          <w:tcPr>
            <w:tcW w:w="2968" w:type="dxa"/>
            <w:vAlign w:val="center"/>
          </w:tcPr>
          <w:p w14:paraId="59450C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490324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8A022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524B1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5910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3CF6E3E1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0B912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16FC1F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6157C7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F9128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7ED244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9A99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54087C7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690F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61CFAC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7711AA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BBCBC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12A017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22AFF9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6B370D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49AC4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20735C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04B7DB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C7537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57EC72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24ED82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91EA9E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CFCBE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37335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47BF88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19E21C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127AEF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130D3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4FA3EFB6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486955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0BFAE0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3272A5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733B31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40EC3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41255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765B23" w14:paraId="3F7F4210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5F300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4F939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CB378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C1C6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8B35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036B1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F234F7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10164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41AB56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65205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240F47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94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97C3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DC73FF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6E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573A3A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6FEB13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8538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27F2E4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218A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765B23" w14:paraId="15A4A183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7FED1F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6DA6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43F6CE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E670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1FE13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0B2E98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5EE0083B" w14:textId="77777777" w:rsidTr="00765B23">
        <w:trPr>
          <w:cantSplit/>
          <w:jc w:val="center"/>
        </w:trPr>
        <w:tc>
          <w:tcPr>
            <w:tcW w:w="763" w:type="dxa"/>
            <w:vAlign w:val="center"/>
          </w:tcPr>
          <w:p w14:paraId="67D4D5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6B1265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3BD80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69D62A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583829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7DA931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53A896E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05B0E83E" w14:textId="77777777" w:rsidR="00765B23" w:rsidRDefault="003F7D73">
      <w:pPr>
        <w:pStyle w:val="3"/>
        <w:spacing w:before="0" w:after="0" w:line="360" w:lineRule="exact"/>
        <w:ind w:firstLine="0"/>
      </w:pPr>
      <w:bookmarkStart w:id="193" w:name="методика-6.4.-страницы-и-экраны"/>
      <w:bookmarkEnd w:id="190"/>
      <w:bookmarkEnd w:id="192"/>
      <w:r>
        <w:rPr>
          <w:rFonts w:ascii="Times New Roman" w:hAnsi="Times New Roman"/>
          <w:sz w:val="28"/>
        </w:rPr>
        <w:t>5.2.5 Методика 6.4. Страницы и экраны</w:t>
      </w:r>
    </w:p>
    <w:p w14:paraId="6ECA565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35EE37A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A21F6F9" wp14:editId="040CA094">
            <wp:extent cx="5334000" cy="2844799"/>
            <wp:effectExtent l="0" t="0" r="0" b="0"/>
            <wp:docPr id="8586864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9AF0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07CCE5C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765B23" w14:paraId="2236B09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5A98DB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351BB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041F7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477B2C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5B6C7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B9EA2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3FC5C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A4C5419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7216D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486B9B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34536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715458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BC779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3E9D99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3F1D1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CBC5513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3D4319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23DC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2620B4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4FC7B3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3B3DB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48F5CE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190054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2D111BA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0187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6483B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C1E38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E655C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1A6A2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70BCB8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311CD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053A11AB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45E71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3636A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A4540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7DC321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41E727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5BE9C4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22D0C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028E058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1FC47A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4F97A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086125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11D84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30F906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5C8DAD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2429A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35B3ED30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B333B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477BAB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E7F69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28EF1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775738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681A06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497557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765B23" w14:paraId="1E76C04F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529F2A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3F1FBF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FFDB7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365D8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753B1C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77BF11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80CCF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48F59FC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CBC61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71EBCA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DB86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26B55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158AF6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0F0D75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265C0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523B33F5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6A7B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30B54A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5E9F1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6AD97B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345BD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419137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B038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665F6C96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44451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A7F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8A485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5AA60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2D9140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386879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AFFE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7339EA2A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75D5A4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201CB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094D23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6F456C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5552FF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6C16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6CE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765B23" w14:paraId="265EF822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0FD93B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1BC8B8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E68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BE74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1D4E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F9EE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2DD383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765B23" w14:paraId="12560FF4" w14:textId="77777777" w:rsidTr="00765B23">
        <w:trPr>
          <w:cantSplit/>
          <w:jc w:val="center"/>
        </w:trPr>
        <w:tc>
          <w:tcPr>
            <w:tcW w:w="812" w:type="dxa"/>
            <w:vAlign w:val="center"/>
          </w:tcPr>
          <w:p w14:paraId="2461E7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5AFDC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D0A0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62B7F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46D3AB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415CA1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B00F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0AAECEA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6F3A62F6" w14:textId="77777777" w:rsidR="00765B23" w:rsidRDefault="003F7D73">
      <w:pPr>
        <w:pStyle w:val="3"/>
        <w:spacing w:before="0" w:after="0" w:line="360" w:lineRule="exact"/>
        <w:ind w:firstLine="0"/>
      </w:pPr>
      <w:bookmarkStart w:id="194" w:name="методика-6.5.-деление-на-релизы"/>
      <w:bookmarkEnd w:id="193"/>
      <w:r>
        <w:rPr>
          <w:rFonts w:ascii="Times New Roman" w:hAnsi="Times New Roman"/>
          <w:sz w:val="28"/>
        </w:rPr>
        <w:t>5.2.6 Методика 6.5. Деление на релизы</w:t>
      </w:r>
    </w:p>
    <w:p w14:paraId="2DF35B19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BFA9EED" w14:textId="77777777" w:rsidR="00765B23" w:rsidRDefault="003F7D7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78F374" wp14:editId="022090FF">
            <wp:extent cx="5334000" cy="4148666"/>
            <wp:effectExtent l="0" t="0" r="0" b="0"/>
            <wp:docPr id="2730565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E:/ИИТ/ЭлектронныйБизнес/ЛР6_ЦП_Канвас_сценарии_релизы/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FE9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5FADFE70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765B23" w14:paraId="5407486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3107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762F39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0CCBFE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08E0CA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32C53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765B23" w14:paraId="2FDF4B3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671F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4C9F41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14A057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664372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449C01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CF01D3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45584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7FCCD8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70AB7C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7DE569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6510B4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4CF17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329D0A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4DB78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159F2C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167C8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42C5AE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3D97FC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CA6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7AF889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2BBFE7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7C0F48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714CA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A76C60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A07E3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4BAFF9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3910CA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54420E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052FE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7178F91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9980C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392764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373EE1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0269E9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343317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5CFA3BE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EB70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5C4DEC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34663E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518673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2E0375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2E9D3A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9C995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656701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3BB896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336343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02132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FBB31D8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F69E5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2CA36C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7628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13FFD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59C899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9942DD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B7422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416346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189E0F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02D547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4B2586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1FA75C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4AF53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52000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07B72D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19496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30D622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02C939B7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085AC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432F47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07D907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2BEF5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17AA7E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D2A38E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7CB7D6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3B3A9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0E823C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35607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11C13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663BE03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17D66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184706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77BE7F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622586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4AAC5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5EA685A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2B7D38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7DE9B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09A7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0B0CE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85BD4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C068D3B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CB21B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67C325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44833A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796B22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1E20D1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D6AD8F9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52650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099836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F6C1F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620DDF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493125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57DFD8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0712D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7888D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34C4B2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78EF54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1090FE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47452C6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6D7330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77189B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0608F7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20FBE5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7A93D5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74A635A2" w14:textId="77777777" w:rsidTr="00765B23">
        <w:trPr>
          <w:cantSplit/>
          <w:jc w:val="center"/>
        </w:trPr>
        <w:tc>
          <w:tcPr>
            <w:tcW w:w="841" w:type="dxa"/>
            <w:vAlign w:val="center"/>
          </w:tcPr>
          <w:p w14:paraId="4D9833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63003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1ADF1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7BC1E6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58A95E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2764884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56CCF28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0F80B34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765B23" w14:paraId="37842FA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576A9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2F602A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1750A9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0C8077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765B23" w14:paraId="0D4A8C6A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652430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38644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79A606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1560D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765B23" w14:paraId="3EF36BEF" w14:textId="77777777" w:rsidTr="00765B23">
        <w:trPr>
          <w:cantSplit/>
          <w:jc w:val="center"/>
        </w:trPr>
        <w:tc>
          <w:tcPr>
            <w:tcW w:w="1241" w:type="dxa"/>
            <w:vAlign w:val="center"/>
          </w:tcPr>
          <w:p w14:paraId="7FF96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1F1DE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594CB8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6F482D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1B8091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2E53433D" w14:textId="77777777" w:rsidR="00765B23" w:rsidRDefault="003F7D73">
      <w:pPr>
        <w:pStyle w:val="3"/>
        <w:spacing w:before="0" w:after="0" w:line="360" w:lineRule="exact"/>
        <w:ind w:firstLine="0"/>
      </w:pPr>
      <w:bookmarkStart w:id="195" w:name="X309f04629790da69637b174012fdebcdf0ce9e1"/>
      <w:bookmarkEnd w:id="194"/>
      <w:r>
        <w:rPr>
          <w:rFonts w:ascii="Times New Roman" w:hAnsi="Times New Roman"/>
          <w:sz w:val="28"/>
        </w:rPr>
        <w:lastRenderedPageBreak/>
        <w:t xml:space="preserve">5.2.7 Сверка с проектной документацией </w:t>
      </w:r>
      <w:r>
        <w:rPr>
          <w:sz w:val="28"/>
          <w:rFonts w:ascii="Times New Roman" w:hAnsi="Times New Roman"/>
          <w:i/>
          <w:iCs/>
        </w:rPr>
        <w:lastRenderedPageBreak/>
        <w:t>NotaCode</w:t>
      </w:r>
    </w:p>
    <w:p w14:paraId="4B47563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0AC2B09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765B23" w14:paraId="552657B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69FDE8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4CBEE7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52D129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3D35D4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1EA23181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3AFFF5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086D9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F279D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5DC9B7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765B23" w14:paraId="3FCAF69B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4F51E7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143DF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28FC47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716160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765B23" w14:paraId="6B860A88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68636E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498974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393BB8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431DDB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765B23" w14:paraId="6A88B8EA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04EF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3FCF06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0428E4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2FC9C4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765B23" w14:paraId="6388DE3F" w14:textId="77777777" w:rsidTr="00765B23">
        <w:trPr>
          <w:cantSplit/>
          <w:jc w:val="center"/>
        </w:trPr>
        <w:tc>
          <w:tcPr>
            <w:tcW w:w="1695" w:type="dxa"/>
            <w:vAlign w:val="center"/>
          </w:tcPr>
          <w:p w14:paraId="1A2AC8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667C6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0629D5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0DF0A2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14C3064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18D5BC00" w14:textId="77777777" w:rsidR="00765B23" w:rsidRDefault="003F7D73">
      <w:pPr>
        <w:pStyle w:val="3"/>
        <w:spacing w:before="0" w:after="0" w:line="360" w:lineRule="exact"/>
        <w:ind w:firstLine="0"/>
      </w:pPr>
      <w:bookmarkStart w:id="196" w:name="расхождения-методик-и-шаблонов"/>
      <w:bookmarkEnd w:id="195"/>
      <w:r>
        <w:rPr>
          <w:rFonts w:ascii="Times New Roman" w:hAnsi="Times New Roman"/>
          <w:sz w:val="28"/>
        </w:rPr>
        <w:t>5.2.8 Расхождения методик и шаблонов</w:t>
      </w:r>
    </w:p>
    <w:p w14:paraId="5A9A01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765B23" w14:paraId="566DD6E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613579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B87F6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0A14AE4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694CB6E4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4ED9DC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6ED9F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350058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765B23" w14:paraId="657FF4E7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3F114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14F4E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130FF0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BDAD66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78E32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DD77A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0E7767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765B23" w14:paraId="2C59F363" w14:textId="77777777" w:rsidTr="00765B23">
        <w:trPr>
          <w:cantSplit/>
          <w:jc w:val="center"/>
        </w:trPr>
        <w:tc>
          <w:tcPr>
            <w:tcW w:w="1242" w:type="dxa"/>
            <w:vAlign w:val="center"/>
          </w:tcPr>
          <w:p w14:paraId="28B1C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83FE0C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59E1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1DAE892" w14:textId="77777777" w:rsidR="00765B23" w:rsidRDefault="003F7D73">
      <w:pPr>
        <w:pStyle w:val="2"/>
        <w:spacing w:before="0" w:after="0" w:line="360" w:lineRule="exact"/>
        <w:ind w:firstLine="0"/>
      </w:pPr>
      <w:bookmarkStart w:id="197" w:name="проверка-по-критериям-методик"/>
      <w:bookmarkStart w:id="198" w:name="_Toc241931109"/>
      <w:bookmarkEnd w:id="183"/>
      <w:bookmarkEnd w:id="196"/>
      <w:r>
        <w:rPr>
          <w:rFonts w:ascii="Times New Roman" w:hAnsi="Times New Roman"/>
          <w:sz w:val="28"/>
        </w:rPr>
        <w:t>5.3 Проверка по критериям методик</w:t>
      </w:r>
      <w:bookmarkEnd w:id="198"/>
    </w:p>
    <w:p w14:paraId="1618E715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765B23" w14:paraId="0470117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5465D3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616B77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72C4D6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5ECB64E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A5BE5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126DA6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13A93E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0D248FB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BEC0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7CF0E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0D7948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765B23" w14:paraId="05D545F7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E4670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F64CA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28BA1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765B23" w14:paraId="6565A87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61E9CF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61CAAE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378E3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765B23" w14:paraId="50AB2F4D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07FCE6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0C238D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4AF268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765B23" w14:paraId="02EC5436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2428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DDA18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12E8AA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6F9492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3F674C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78F901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03B7A3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765B23" w14:paraId="152F3568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14785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66CE4C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135093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765B23" w14:paraId="48250CBC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4F20A1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6.5</w:t>
            </w:r>
          </w:p>
        </w:tc>
        <w:tc>
          <w:tcPr>
            <w:tcW w:w="4101" w:type="dxa"/>
            <w:vAlign w:val="center"/>
          </w:tcPr>
          <w:p w14:paraId="31D190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4F95FD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2F2E85F" w14:textId="77777777" w:rsidTr="00765B23">
        <w:trPr>
          <w:cantSplit/>
          <w:jc w:val="center"/>
        </w:trPr>
        <w:tc>
          <w:tcPr>
            <w:tcW w:w="1234" w:type="dxa"/>
            <w:vAlign w:val="center"/>
          </w:tcPr>
          <w:p w14:paraId="506654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00B622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65917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3BC93BBC" w14:textId="77777777" w:rsidR="00765B23" w:rsidRDefault="003F7D73">
      <w:pPr>
        <w:pStyle w:val="2"/>
        <w:spacing w:before="0" w:after="0" w:line="360" w:lineRule="exact"/>
        <w:ind w:firstLine="0"/>
      </w:pPr>
      <w:bookmarkStart w:id="199" w:name="выводы-4"/>
      <w:bookmarkStart w:id="200" w:name="_Toc241931110"/>
      <w:bookmarkEnd w:id="197"/>
      <w:r>
        <w:rPr>
          <w:rFonts w:ascii="Times New Roman" w:hAnsi="Times New Roman"/>
          <w:sz w:val="28"/>
        </w:rPr>
        <w:t>Выводы</w:t>
      </w:r>
      <w:bookmarkEnd w:id="200"/>
    </w:p>
    <w:p w14:paraId="3205701F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5AB110F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5EBA1DFA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251CDC22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F35D5CC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2F57DDF5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58EADA97" w14:textId="77777777" w:rsidR="00765B23" w:rsidRDefault="003F7D73">
      <w:pPr>
        <w:numPr>
          <w:ilvl w:val="0"/>
          <w:numId w:val="21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4D0C3D9" w14:textId="77777777" w:rsidR="00765B23" w:rsidRDefault="003F7D73">
      <w:pPr>
        <w:pStyle w:val="2"/>
        <w:spacing w:before="0" w:after="0" w:line="360" w:lineRule="exact"/>
        <w:ind w:firstLine="0"/>
      </w:pPr>
      <w:bookmarkStart w:id="201" w:name="список-использованных-источников-4"/>
      <w:bookmarkStart w:id="202" w:name="_Toc241931111"/>
      <w:bookmarkEnd w:id="199"/>
      <w:r>
        <w:rPr>
          <w:rFonts w:ascii="Times New Roman" w:hAnsi="Times New Roman"/>
          <w:sz w:val="28"/>
        </w:rPr>
        <w:t>Список использованных источников</w:t>
      </w:r>
      <w:bookmarkEnd w:id="202"/>
    </w:p>
    <w:p w14:paraId="110A755C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5944FF3F" w14:textId="77777777" w:rsidR="00765B23" w:rsidRDefault="003F7D73">
      <w:pPr>
        <w:pStyle w:val="Compact"/>
        <w:numPr>
          <w:ilvl w:val="0"/>
          <w:numId w:val="22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4700EFE6" w14:textId="77777777" w:rsidR="00765B23" w:rsidRDefault="003F7D73">
      <w:pPr>
        <w:pStyle w:val="2"/>
        <w:spacing w:before="0" w:after="0" w:line="360" w:lineRule="exact"/>
        <w:ind w:firstLine="0"/>
      </w:pPr>
      <w:bookmarkStart w:id="203" w:name="Xae8e45a9dd414bdbc847e425a0edfa94acf3b0e"/>
      <w:bookmarkStart w:id="204" w:name="_Toc241931112"/>
      <w:bookmarkEnd w:id="201"/>
      <w:r>
        <w:rPr>
          <w:rFonts w:ascii="Times New Roman" w:hAnsi="Times New Roman"/>
          <w:sz w:val="28"/>
        </w:rPr>
        <w:t>Приложение А (обязательное) Перечень файлов работы</w:t>
      </w:r>
      <w:bookmarkEnd w:id="204"/>
    </w:p>
    <w:p w14:paraId="0A00267F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765B23" w14:paraId="3C349F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42D184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7ADE46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765B23" w14:paraId="1E26AA70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9CE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070D23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765B23" w14:paraId="6AED6F4D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4C653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631D02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765B23" w14:paraId="454B884A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1D3D36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266329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765B23" w14:paraId="1935A159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7DB865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2607ED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765B23" w14:paraId="51077156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397BA03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56BDF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765B23" w14:paraId="5AD45FEC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593CA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31C7D8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765B23" w14:paraId="00748213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2070D6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23EE1A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765B23" w14:paraId="703F3652" w14:textId="77777777" w:rsidTr="00765B23">
        <w:trPr>
          <w:cantSplit/>
          <w:jc w:val="center"/>
        </w:trPr>
        <w:tc>
          <w:tcPr>
            <w:tcW w:w="6171" w:type="dxa"/>
            <w:vAlign w:val="center"/>
          </w:tcPr>
          <w:p w14:paraId="10AED4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1E2AE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4413E6FB" w14:textId="77777777" w:rsidR="00765B23" w:rsidRDefault="003F7D73">
      <w:pPr>
        <w:pStyle w:val="2"/>
        <w:spacing w:before="0" w:after="0" w:line="360" w:lineRule="exact"/>
        <w:ind w:firstLine="0"/>
      </w:pPr>
      <w:bookmarkStart w:id="205" w:name="Xd69301fbec511203d8b106d7169a70b1e6e2df1"/>
      <w:bookmarkStart w:id="206" w:name="_Toc241931113"/>
      <w:bookmarkEnd w:id="203"/>
      <w:r>
        <w:rPr>
          <w:rFonts w:ascii="Times New Roman" w:hAnsi="Times New Roman"/>
          <w:sz w:val="28"/>
        </w:rPr>
        <w:t>Приложение Б (обязательное) Данные, не подтвержденные источниками</w:t>
      </w:r>
      <w:bookmarkEnd w:id="206"/>
    </w:p>
    <w:p w14:paraId="4A90FEBA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765B23" w14:paraId="60B8279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378913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20C62D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6DD6B3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2D62E662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3D4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4355" w:type="dxa"/>
            <w:vAlign w:val="center"/>
          </w:tcPr>
          <w:p w14:paraId="496338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7E841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27E47A6E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462D18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4B001A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5E0CB0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765B23" w14:paraId="2FDC7711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0339A3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5551B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3BA12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765B23" w14:paraId="57A65A80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37D081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54F83F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529921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765B23" w14:paraId="58B78A6B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23EAD3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02B2E2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23A6F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765B23" w14:paraId="57FB1357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1445FE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5C4F55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6A9E5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765B23" w14:paraId="415C0A55" w14:textId="77777777" w:rsidTr="00765B23">
        <w:trPr>
          <w:cantSplit/>
          <w:jc w:val="center"/>
        </w:trPr>
        <w:tc>
          <w:tcPr>
            <w:tcW w:w="643" w:type="dxa"/>
            <w:vAlign w:val="center"/>
          </w:tcPr>
          <w:p w14:paraId="5621C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682F96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B8D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30546A9" w14:textId="77777777" w:rsidR="00765B23" w:rsidRDefault="003F7D73">
      <w:pPr>
        <w:pStyle w:val="2"/>
        <w:spacing w:before="0" w:after="0" w:line="360" w:lineRule="exact"/>
        <w:ind w:firstLine="0"/>
      </w:pPr>
      <w:bookmarkStart w:id="207" w:name="X40788a9c8af50a531cb16c8a39b8983f7f827de"/>
      <w:bookmarkStart w:id="208" w:name="_Toc241931114"/>
      <w:bookmarkEnd w:id="205"/>
      <w:r>
        <w:rPr>
          <w:rFonts w:ascii="Times New Roman" w:hAnsi="Times New Roman"/>
          <w:sz w:val="28"/>
        </w:rPr>
        <w:t>Приложение В (обязательное) Данные, собранные 02.10.2026</w:t>
      </w:r>
      <w:bookmarkEnd w:id="208"/>
    </w:p>
    <w:p w14:paraId="7C74647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183EDD0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765B23" w14:paraId="2E9ADD3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3EB17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38B897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1CA630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ЛР6</w:t>
            </w:r>
          </w:p>
        </w:tc>
      </w:tr>
      <w:tr w:rsidR="00765B23" w14:paraId="42F940D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062486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4247E2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5AD54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765B23" w14:paraId="067392B7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6F3956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5C73A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470ADA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765B23" w14:paraId="3EF8292F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1AD019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3C73C9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411433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765B23" w14:paraId="161CF845" w14:textId="77777777" w:rsidTr="00765B23">
        <w:trPr>
          <w:cantSplit/>
          <w:jc w:val="center"/>
        </w:trPr>
        <w:tc>
          <w:tcPr>
            <w:tcW w:w="2749" w:type="dxa"/>
            <w:vAlign w:val="center"/>
          </w:tcPr>
          <w:p w14:paraId="5150BC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3BF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24DB8F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706D2F9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27C729AB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765B23" w14:paraId="12BE7D6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1E9643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05BB03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7285D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1688B545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30DDF2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4DB470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E49F6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765B23" w14:paraId="21CB14B1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59EE5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0BE737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04E9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5ED489BD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E58A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2EEE77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0D750F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765B23" w14:paraId="151EAF1F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AB507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DF466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41C1A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6B6E6E24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5530FD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5376E4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1334CB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3ECAAA7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06845A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1E80A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4978A2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3110D3D9" w14:textId="77777777" w:rsidTr="00765B23">
        <w:trPr>
          <w:cantSplit/>
          <w:jc w:val="center"/>
        </w:trPr>
        <w:tc>
          <w:tcPr>
            <w:tcW w:w="2498" w:type="dxa"/>
            <w:vAlign w:val="center"/>
          </w:tcPr>
          <w:p w14:paraId="195BA6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C19FF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3C6CB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D9BFC9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43698CF" w14:textId="77777777" w:rsidR="00765B23" w:rsidRDefault="003F7D73">
      <w:pPr>
        <w:pStyle w:val="1"/>
        <w:pageBreakBefore/>
        <w:spacing w:before="0" w:after="0" w:line="360" w:lineRule="exact"/>
        <w:ind w:firstLine="0"/>
      </w:pPr>
      <w:bookmarkStart w:id="209" w:name="X78381bbc204d046371db96ae8afd22f2be8a24a"/>
      <w:bookmarkStart w:id="210" w:name="_Toc241931115"/>
      <w:bookmarkEnd w:id="181"/>
      <w:bookmarkEnd w:id="207"/>
      <w:r>
        <w:rPr>
          <w:rFonts w:ascii="Times New Roman" w:hAnsi="Times New Roman"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0"/>
    </w:p>
    <w:p w14:paraId="0D90F03B" w14:textId="77777777" w:rsidR="00765B23" w:rsidRDefault="003F7D73">
      <w:pPr>
        <w:pStyle w:val="2"/>
        <w:spacing w:before="0" w:after="0" w:line="360" w:lineRule="exact"/>
        <w:ind w:firstLine="0"/>
      </w:pPr>
      <w:bookmarkStart w:id="211" w:name="резюме-проекта"/>
      <w:bookmarkStart w:id="212" w:name="_Toc241931116"/>
      <w:r>
        <w:rPr>
          <w:rFonts w:ascii="Times New Roman" w:hAnsi="Times New Roman"/>
          <w:sz w:val="28"/>
        </w:rPr>
        <w:t>6.1 Резюме проекта</w:t>
      </w:r>
      <w:bookmarkEnd w:id="212"/>
    </w:p>
    <w:p w14:paraId="0C5CAF4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1"/>
        <w:gridCol w:w="6384"/>
      </w:tblGrid>
      <w:tr w:rsidR="00765B23" w14:paraId="00D95A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1" w:type="dxa"/>
            <w:vAlign w:val="center"/>
          </w:tcPr>
          <w:p w14:paraId="5ABDC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6384" w:type="dxa"/>
            <w:vAlign w:val="center"/>
          </w:tcPr>
          <w:p w14:paraId="3CD63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Краткая запись</w:t>
            </w:r>
          </w:p>
        </w:tc>
      </w:tr>
      <w:tr w:rsidR="00765B23" w14:paraId="7A3B4C8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D7A3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84" w:type="dxa"/>
            <w:vAlign w:val="center"/>
          </w:tcPr>
          <w:p w14:paraId="45EB98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765B23" w14:paraId="2B2D04F0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4FF4F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Рыночное основание</w:t>
            </w:r>
          </w:p>
        </w:tc>
        <w:tc>
          <w:tcPr>
            <w:tcW w:w="6384" w:type="dxa"/>
            <w:vAlign w:val="center"/>
          </w:tcPr>
          <w:p w14:paraId="0309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765B23" w14:paraId="11CB23F5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792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6384" w:type="dxa"/>
            <w:vAlign w:val="center"/>
          </w:tcPr>
          <w:p w14:paraId="56EE5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3425E31F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392F21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</w:t>
            </w:r>
          </w:p>
        </w:tc>
        <w:tc>
          <w:tcPr>
            <w:tcW w:w="6384" w:type="dxa"/>
            <w:vAlign w:val="center"/>
          </w:tcPr>
          <w:p w14:paraId="602CDC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за пользователя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765B23" w14:paraId="40611098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2C86E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84" w:type="dxa"/>
            <w:vAlign w:val="center"/>
          </w:tcPr>
          <w:p w14:paraId="4F09A7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65B23" w14:paraId="7AC84C2C" w14:textId="77777777" w:rsidTr="00765B23">
        <w:trPr>
          <w:cantSplit/>
          <w:jc w:val="center"/>
        </w:trPr>
        <w:tc>
          <w:tcPr>
            <w:tcW w:w="2971" w:type="dxa"/>
            <w:vAlign w:val="center"/>
          </w:tcPr>
          <w:p w14:paraId="66C67D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84" w:type="dxa"/>
            <w:vAlign w:val="center"/>
          </w:tcPr>
          <w:p w14:paraId="67D1E8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711F1B28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161D261" w14:textId="77777777" w:rsidR="00765B23" w:rsidRDefault="003F7D73">
      <w:pPr>
        <w:pStyle w:val="2"/>
        <w:spacing w:before="0" w:after="0" w:line="360" w:lineRule="exact"/>
        <w:ind w:firstLine="0"/>
      </w:pPr>
      <w:bookmarkStart w:id="213" w:name="идея-и-исходная-гипотеза"/>
      <w:bookmarkStart w:id="214" w:name="_Toc241931117"/>
      <w:bookmarkEnd w:id="211"/>
      <w:r>
        <w:rPr>
          <w:rFonts w:ascii="Times New Roman" w:hAnsi="Times New Roman"/>
          <w:sz w:val="28"/>
        </w:rPr>
        <w:lastRenderedPageBreak/>
        <w:t>6.2 Идея и исходная гипотеза</w:t>
      </w:r>
      <w:bookmarkEnd w:id="214"/>
    </w:p>
    <w:p w14:paraId="30D0AF0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50D7669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3"/>
        <w:gridCol w:w="6362"/>
      </w:tblGrid>
      <w:tr w:rsidR="00765B23" w14:paraId="292A87C5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3" w:type="dxa"/>
            <w:vAlign w:val="center"/>
          </w:tcPr>
          <w:p w14:paraId="7286F6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361" w:type="dxa"/>
            <w:vAlign w:val="center"/>
          </w:tcPr>
          <w:p w14:paraId="3EB462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 w:rsidR="00765B23" w14:paraId="24A7BC74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FA76B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361" w:type="dxa"/>
            <w:vAlign w:val="center"/>
          </w:tcPr>
          <w:p w14:paraId="34E086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конкурентами</w:t>
            </w:r>
          </w:p>
        </w:tc>
      </w:tr>
      <w:tr w:rsidR="00765B23" w14:paraId="77C4CE81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1F583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</w:t>
            </w:r>
          </w:p>
        </w:tc>
        <w:tc>
          <w:tcPr>
            <w:tcW w:w="6361" w:type="dxa"/>
            <w:vAlign w:val="center"/>
          </w:tcPr>
          <w:p w14:paraId="52C201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(платит сам пользователь)</w:t>
            </w:r>
          </w:p>
        </w:tc>
      </w:tr>
      <w:tr w:rsidR="00765B23" w14:paraId="3D297DFD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54332F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Текущее решение</w:t>
            </w:r>
          </w:p>
        </w:tc>
        <w:tc>
          <w:tcPr>
            <w:tcW w:w="6361" w:type="dxa"/>
            <w:vAlign w:val="center"/>
          </w:tcPr>
          <w:p w14:paraId="4AABD5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(платные редакторы), ручные схемы</w:t>
            </w:r>
          </w:p>
        </w:tc>
      </w:tr>
      <w:tr w:rsidR="00765B23" w14:paraId="19AE356A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7BD336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Предлагаемое решение</w:t>
            </w:r>
          </w:p>
        </w:tc>
        <w:tc>
          <w:tcPr>
            <w:tcW w:w="6361" w:type="dxa"/>
            <w:vAlign w:val="center"/>
          </w:tcPr>
          <w:p w14:paraId="70DE42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765B23" w14:paraId="716DC67B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4B43D5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61" w:type="dxa"/>
            <w:vAlign w:val="center"/>
          </w:tcPr>
          <w:p w14:paraId="046D5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подписка на год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1EEDDCC" w14:textId="77777777" w:rsidTr="00765B23">
        <w:trPr>
          <w:cantSplit/>
          <w:jc w:val="center"/>
        </w:trPr>
        <w:tc>
          <w:tcPr>
            <w:tcW w:w="2993" w:type="dxa"/>
            <w:vAlign w:val="center"/>
          </w:tcPr>
          <w:p w14:paraId="1B644B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старта</w:t>
            </w:r>
          </w:p>
        </w:tc>
        <w:tc>
          <w:tcPr>
            <w:tcW w:w="6361" w:type="dxa"/>
            <w:vAlign w:val="center"/>
          </w:tcPr>
          <w:p w14:paraId="71A8C0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73BFC488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0"/>
        <w:gridCol w:w="3782"/>
        <w:gridCol w:w="3943"/>
      </w:tblGrid>
      <w:tr w:rsidR="00765B23" w14:paraId="75C684E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1EE38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</w:t>
            </w:r>
          </w:p>
        </w:tc>
        <w:tc>
          <w:tcPr>
            <w:tcW w:w="3782" w:type="dxa"/>
            <w:vAlign w:val="center"/>
          </w:tcPr>
          <w:p w14:paraId="1976EF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Чем проверяется</w:t>
            </w:r>
          </w:p>
        </w:tc>
        <w:tc>
          <w:tcPr>
            <w:tcW w:w="3943" w:type="dxa"/>
            <w:vAlign w:val="center"/>
          </w:tcPr>
          <w:p w14:paraId="02DD1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0E1A229A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5BE6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</w:t>
            </w:r>
          </w:p>
        </w:tc>
        <w:tc>
          <w:tcPr>
            <w:tcW w:w="3782" w:type="dxa"/>
            <w:vAlign w:val="center"/>
          </w:tcPr>
          <w:p w14:paraId="32B375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(49 и 50 записей)</w:t>
            </w:r>
          </w:p>
        </w:tc>
        <w:tc>
          <w:tcPr>
            <w:tcW w:w="3943" w:type="dxa"/>
            <w:vAlign w:val="center"/>
          </w:tcPr>
          <w:p w14:paraId="29ADDD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765B23" w14:paraId="3D59EDAE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1BAE2B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Спроса</w:t>
            </w:r>
          </w:p>
        </w:tc>
        <w:tc>
          <w:tcPr>
            <w:tcW w:w="3782" w:type="dxa"/>
            <w:vAlign w:val="center"/>
          </w:tcPr>
          <w:p w14:paraId="03C34C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3943" w:type="dxa"/>
            <w:vAlign w:val="center"/>
          </w:tcPr>
          <w:p w14:paraId="76628A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спрос есть, но сезонен и снижается</w:t>
            </w:r>
          </w:p>
        </w:tc>
      </w:tr>
      <w:tr w:rsidR="00765B23" w14:paraId="5FFA663D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3DFFF0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Ценности</w:t>
            </w:r>
          </w:p>
        </w:tc>
        <w:tc>
          <w:tcPr>
            <w:tcW w:w="3782" w:type="dxa"/>
            <w:vAlign w:val="center"/>
          </w:tcPr>
          <w:p w14:paraId="1EA7D8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функций 8 конкурентов (ЛР5)</w:t>
            </w:r>
          </w:p>
        </w:tc>
        <w:tc>
          <w:tcPr>
            <w:tcW w:w="3943" w:type="dxa"/>
            <w:vAlign w:val="center"/>
          </w:tcPr>
          <w:p w14:paraId="28264A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Подтверждена</w:t>
            </w:r>
          </w:p>
        </w:tc>
      </w:tr>
      <w:tr w:rsidR="00765B23" w14:paraId="594E1814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43123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Монетизации</w:t>
            </w:r>
          </w:p>
        </w:tc>
        <w:tc>
          <w:tcPr>
            <w:tcW w:w="3782" w:type="dxa"/>
            <w:vAlign w:val="center"/>
          </w:tcPr>
          <w:p w14:paraId="0C384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5 конкурентов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3" w:type="dxa"/>
            <w:vAlign w:val="center"/>
          </w:tcPr>
          <w:p w14:paraId="65AA821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765B23" w14:paraId="3222F707" w14:textId="77777777" w:rsidTr="00765B23">
        <w:trPr>
          <w:cantSplit/>
          <w:jc w:val="center"/>
        </w:trPr>
        <w:tc>
          <w:tcPr>
            <w:tcW w:w="1629" w:type="dxa"/>
            <w:vAlign w:val="center"/>
          </w:tcPr>
          <w:p w14:paraId="23FEA2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Удержания</w:t>
            </w:r>
          </w:p>
        </w:tc>
        <w:tc>
          <w:tcPr>
            <w:tcW w:w="3782" w:type="dxa"/>
            <w:vAlign w:val="center"/>
          </w:tcPr>
          <w:p w14:paraId="7A9B2D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повторного использования (6.3)</w:t>
            </w:r>
          </w:p>
        </w:tc>
        <w:tc>
          <w:tcPr>
            <w:tcW w:w="3943" w:type="dxa"/>
            <w:vAlign w:val="center"/>
          </w:tcPr>
          <w:p w14:paraId="2E23E5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проверена: задача сезонная</w:t>
            </w:r>
          </w:p>
        </w:tc>
      </w:tr>
    </w:tbl>
    <w:p w14:paraId="026BA40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67F99BE" w14:textId="77777777" w:rsidR="00765B23" w:rsidRDefault="003F7D73">
      <w:pPr>
        <w:pStyle w:val="2"/>
        <w:spacing w:before="0" w:after="0" w:line="360" w:lineRule="exact"/>
        <w:ind w:firstLine="0"/>
      </w:pPr>
      <w:bookmarkStart w:id="215" w:name="X2d8330dba6ca9104e828058da16ce2833187e11"/>
      <w:bookmarkStart w:id="216" w:name="_Toc241931118"/>
      <w:bookmarkEnd w:id="213"/>
      <w:r>
        <w:rPr>
          <w:rFonts w:ascii="Times New Roman" w:hAnsi="Times New Roman"/>
          <w:sz w:val="28"/>
        </w:rPr>
        <w:t xml:space="preserve">6.3 Аргументация спроса: </w:t>
      </w:r>
      <w:r>
        <w:rPr>
          <w:rFonts w:ascii="Times New Roman" w:hAnsi="Times New Roman"/>
          <w:i/>
          <w:iCs/>
          <w:sz w:val="28"/>
        </w:rPr>
        <w:t xml:space="preserve">Google Trends </w:t>
      </w:r>
      <w:r>
        <w:rPr>
          <w:rFonts w:ascii="Times New Roman" w:hAnsi="Times New Roman"/>
          <w:sz w:val="28"/>
        </w:rPr>
        <w:t>и Вордстат</w:t>
      </w:r>
      <w:bookmarkEnd w:id="216"/>
    </w:p>
    <w:p w14:paraId="183A16FF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[5], Вордстат [4], снимок 29.09.2026) и ЛР2-3, ЛР4 (Вордстат [4], 29.08–27.09.2026).</w:t>
      </w:r>
    </w:p>
    <w:p w14:paraId="079100B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5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8"/>
        <w:gridCol w:w="3064"/>
        <w:gridCol w:w="2008"/>
        <w:gridCol w:w="2475"/>
      </w:tblGrid>
      <w:tr w:rsidR="00765B23" w14:paraId="2CB3DD2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60D447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w="3064" w:type="dxa"/>
            <w:vAlign w:val="center"/>
          </w:tcPr>
          <w:p w14:paraId="4AD2E0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Примеры и частотность</w:t>
            </w:r>
          </w:p>
        </w:tc>
        <w:tc>
          <w:tcPr>
            <w:tcW w:w="2008" w:type="dxa"/>
            <w:vAlign w:val="center"/>
          </w:tcPr>
          <w:p w14:paraId="17062E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Намерение</w:t>
            </w:r>
          </w:p>
        </w:tc>
        <w:tc>
          <w:tcPr>
            <w:tcW w:w="2475" w:type="dxa"/>
            <w:vAlign w:val="center"/>
          </w:tcPr>
          <w:p w14:paraId="63396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первого релиза</w:t>
            </w:r>
          </w:p>
        </w:tc>
      </w:tr>
      <w:tr w:rsidR="00765B23" w14:paraId="49680FBF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0B3875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Категорийные (нотации)</w:t>
            </w:r>
          </w:p>
        </w:tc>
        <w:tc>
          <w:tcPr>
            <w:tcW w:w="3064" w:type="dxa"/>
            <w:vAlign w:val="center"/>
          </w:tcPr>
          <w:p w14:paraId="1009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</w:t>
            </w:r>
          </w:p>
        </w:tc>
        <w:tc>
          <w:tcPr>
            <w:tcW w:w="2008" w:type="dxa"/>
            <w:vAlign w:val="center"/>
          </w:tcPr>
          <w:p w14:paraId="6020A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Информационное, учебное</w:t>
            </w:r>
          </w:p>
        </w:tc>
        <w:tc>
          <w:tcPr>
            <w:tcW w:w="2475" w:type="dxa"/>
            <w:vAlign w:val="center"/>
          </w:tcPr>
          <w:p w14:paraId="5F4D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Назвать нотации на главной и странице возможностей</w:t>
            </w:r>
          </w:p>
        </w:tc>
      </w:tr>
      <w:tr w:rsidR="00765B23" w14:paraId="52716760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3830E6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и ИИ</w:t>
            </w:r>
          </w:p>
        </w:tc>
        <w:tc>
          <w:tcPr>
            <w:tcW w:w="3064" w:type="dxa"/>
            <w:vAlign w:val="center"/>
          </w:tcPr>
          <w:p w14:paraId="470BA8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008" w:type="dxa"/>
            <w:vAlign w:val="center"/>
          </w:tcPr>
          <w:p w14:paraId="2549D2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задачи</w:t>
            </w:r>
          </w:p>
        </w:tc>
        <w:tc>
          <w:tcPr>
            <w:tcW w:w="2475" w:type="dxa"/>
            <w:vAlign w:val="center"/>
          </w:tcPr>
          <w:p w14:paraId="1C21A9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 построение диаграммы по тексту</w:t>
            </w:r>
          </w:p>
        </w:tc>
      </w:tr>
      <w:tr w:rsidR="00765B23" w14:paraId="64DD3557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397A4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Брендовые</w:t>
            </w:r>
          </w:p>
        </w:tc>
        <w:tc>
          <w:tcPr>
            <w:tcW w:w="3064" w:type="dxa"/>
            <w:vAlign w:val="center"/>
          </w:tcPr>
          <w:p w14:paraId="4B96EE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1 501</w:t>
            </w:r>
          </w:p>
        </w:tc>
        <w:tc>
          <w:tcPr>
            <w:tcW w:w="2008" w:type="dxa"/>
            <w:vAlign w:val="center"/>
          </w:tcPr>
          <w:p w14:paraId="7841CA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инструмента</w:t>
            </w:r>
          </w:p>
        </w:tc>
        <w:tc>
          <w:tcPr>
            <w:tcW w:w="2475" w:type="dxa"/>
            <w:vAlign w:val="center"/>
          </w:tcPr>
          <w:p w14:paraId="0F12F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7D84EE0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155429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3064" w:type="dxa"/>
            <w:vAlign w:val="center"/>
          </w:tcPr>
          <w:p w14:paraId="58BC12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008" w:type="dxa"/>
            <w:vAlign w:val="center"/>
          </w:tcPr>
          <w:p w14:paraId="422F63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Редко транзакционное</w:t>
            </w:r>
          </w:p>
        </w:tc>
        <w:tc>
          <w:tcPr>
            <w:tcW w:w="2475" w:type="dxa"/>
            <w:vAlign w:val="center"/>
          </w:tcPr>
          <w:p w14:paraId="2F08BE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AE7DC63" w14:textId="77777777" w:rsidTr="00765B23">
        <w:trPr>
          <w:cantSplit/>
          <w:jc w:val="center"/>
        </w:trPr>
        <w:tc>
          <w:tcPr>
            <w:tcW w:w="1807" w:type="dxa"/>
            <w:vAlign w:val="center"/>
          </w:tcPr>
          <w:p w14:paraId="6FABE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Сравнительные</w:t>
            </w:r>
          </w:p>
        </w:tc>
        <w:tc>
          <w:tcPr>
            <w:tcW w:w="3064" w:type="dxa"/>
            <w:vAlign w:val="center"/>
          </w:tcPr>
          <w:p w14:paraId="2FFC8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008" w:type="dxa"/>
            <w:vAlign w:val="center"/>
          </w:tcPr>
          <w:p w14:paraId="04F4C6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  <w:tc>
          <w:tcPr>
            <w:tcW w:w="2475" w:type="dxa"/>
            <w:vAlign w:val="center"/>
          </w:tcPr>
          <w:p w14:paraId="3D7DB7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сравнения</w:t>
            </w:r>
          </w:p>
        </w:tc>
      </w:tr>
    </w:tbl>
    <w:p w14:paraId="4BFE82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1"/>
        <w:gridCol w:w="1011"/>
        <w:gridCol w:w="5163"/>
      </w:tblGrid>
      <w:tr w:rsidR="00765B23" w14:paraId="12E5E087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1" w:type="dxa"/>
            <w:vAlign w:val="center"/>
          </w:tcPr>
          <w:p w14:paraId="7DE34B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011" w:type="dxa"/>
            <w:vAlign w:val="center"/>
          </w:tcPr>
          <w:p w14:paraId="13C492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162" w:type="dxa"/>
            <w:vAlign w:val="center"/>
          </w:tcPr>
          <w:p w14:paraId="7733A2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1D8CAF85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17E367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1011" w:type="dxa"/>
            <w:vAlign w:val="center"/>
          </w:tcPr>
          <w:p w14:paraId="0A026B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9D1B8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765B23" w14:paraId="5CA4EBD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9363A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1011" w:type="dxa"/>
            <w:vAlign w:val="center"/>
          </w:tcPr>
          <w:p w14:paraId="707A17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62" w:type="dxa"/>
            <w:vAlign w:val="center"/>
          </w:tcPr>
          <w:p w14:paraId="16D3F6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максимум в мае</w:t>
            </w:r>
          </w:p>
        </w:tc>
      </w:tr>
      <w:tr w:rsidR="00765B23" w14:paraId="29B40847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3DF942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Коммерческая направленность</w:t>
            </w:r>
          </w:p>
        </w:tc>
        <w:tc>
          <w:tcPr>
            <w:tcW w:w="1011" w:type="dxa"/>
            <w:vAlign w:val="center"/>
          </w:tcPr>
          <w:p w14:paraId="1E853B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162" w:type="dxa"/>
            <w:vAlign w:val="center"/>
          </w:tcPr>
          <w:p w14:paraId="78427C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информационные и инструментальные запросы</w:t>
            </w:r>
          </w:p>
        </w:tc>
      </w:tr>
      <w:tr w:rsidR="00765B23" w14:paraId="1EFB7513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7AAE52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поискового ядра</w:t>
            </w:r>
          </w:p>
        </w:tc>
        <w:tc>
          <w:tcPr>
            <w:tcW w:w="1011" w:type="dxa"/>
            <w:vAlign w:val="center"/>
          </w:tcPr>
          <w:p w14:paraId="0CAF29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162" w:type="dxa"/>
            <w:vAlign w:val="center"/>
          </w:tcPr>
          <w:p w14:paraId="36E58A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Пять групп запросов (4–6 групп)</w:t>
            </w:r>
          </w:p>
        </w:tc>
      </w:tr>
      <w:tr w:rsidR="00765B23" w14:paraId="314CA2EC" w14:textId="77777777" w:rsidTr="00765B23">
        <w:trPr>
          <w:cantSplit/>
          <w:jc w:val="center"/>
        </w:trPr>
        <w:tc>
          <w:tcPr>
            <w:tcW w:w="3181" w:type="dxa"/>
            <w:vAlign w:val="center"/>
          </w:tcPr>
          <w:p w14:paraId="2FC723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1011" w:type="dxa"/>
            <w:vAlign w:val="center"/>
          </w:tcPr>
          <w:p w14:paraId="05B1AD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162" w:type="dxa"/>
            <w:vAlign w:val="center"/>
          </w:tcPr>
          <w:p w14:paraId="0C54EE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 – Минск и область; десктопы 84–86 %</w:t>
            </w:r>
          </w:p>
        </w:tc>
      </w:tr>
    </w:tbl>
    <w:p w14:paraId="6412F5D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66E75E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</w:t>
      </w:r>
      <w:r>
        <w:rPr>
          <w:rFonts w:ascii="Times New Roman" w:hAnsi="Times New Roman"/>
          <w:sz w:val="28"/>
        </w:rPr>
        <w:lastRenderedPageBreak/>
        <w:t>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16AED4C0" w14:textId="77777777" w:rsidR="00765B23" w:rsidRDefault="003F7D73">
      <w:pPr>
        <w:pStyle w:val="2"/>
        <w:spacing w:before="0" w:after="0" w:line="360" w:lineRule="exact"/>
        <w:ind w:firstLine="0"/>
      </w:pPr>
      <w:bookmarkStart w:id="217" w:name="границы-и-размер-рынка"/>
      <w:bookmarkStart w:id="218" w:name="_Toc241931119"/>
      <w:bookmarkEnd w:id="215"/>
      <w:r>
        <w:rPr>
          <w:rFonts w:ascii="Times New Roman" w:hAnsi="Times New Roman"/>
          <w:sz w:val="28"/>
        </w:rPr>
        <w:t>6.4 Границы и размер рынка</w:t>
      </w:r>
      <w:bookmarkEnd w:id="218"/>
    </w:p>
    <w:p w14:paraId="4C248072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2F60862F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7"/>
        <w:gridCol w:w="4009"/>
        <w:gridCol w:w="3129"/>
      </w:tblGrid>
      <w:tr w:rsidR="00765B23" w14:paraId="27B3B8A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7" w:type="dxa"/>
            <w:vAlign w:val="center"/>
          </w:tcPr>
          <w:p w14:paraId="25087A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Граница</w:t>
            </w:r>
          </w:p>
        </w:tc>
        <w:tc>
          <w:tcPr>
            <w:tcW w:w="4009" w:type="dxa"/>
            <w:vAlign w:val="center"/>
          </w:tcPr>
          <w:p w14:paraId="515876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129" w:type="dxa"/>
            <w:vAlign w:val="center"/>
          </w:tcPr>
          <w:p w14:paraId="49C50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765B23" w14:paraId="43334270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34C0A9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009" w:type="dxa"/>
            <w:vAlign w:val="center"/>
          </w:tcPr>
          <w:p w14:paraId="5E3564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29" w:type="dxa"/>
            <w:vAlign w:val="center"/>
          </w:tcPr>
          <w:p w14:paraId="416B0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сезонная, учебная</w:t>
            </w:r>
          </w:p>
        </w:tc>
      </w:tr>
      <w:tr w:rsidR="00765B23" w14:paraId="2A9673B2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088A8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4009" w:type="dxa"/>
            <w:vAlign w:val="center"/>
          </w:tcPr>
          <w:p w14:paraId="35C403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29" w:type="dxa"/>
            <w:vAlign w:val="center"/>
          </w:tcPr>
          <w:p w14:paraId="3BC25D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аналитики мало ищут нотации</w:t>
            </w:r>
          </w:p>
        </w:tc>
      </w:tr>
      <w:tr w:rsidR="00765B23" w14:paraId="710D21CA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68E13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009" w:type="dxa"/>
            <w:vAlign w:val="center"/>
          </w:tcPr>
          <w:p w14:paraId="237321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21 755 запросов в месяц в России)</w:t>
            </w:r>
          </w:p>
        </w:tc>
        <w:tc>
          <w:tcPr>
            <w:tcW w:w="3129" w:type="dxa"/>
            <w:vAlign w:val="center"/>
          </w:tcPr>
          <w:p w14:paraId="12DAD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не смешивается с основной оценкой</w:t>
            </w:r>
          </w:p>
        </w:tc>
      </w:tr>
      <w:tr w:rsidR="00765B23" w14:paraId="47BBB15D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1FD639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доступа</w:t>
            </w:r>
          </w:p>
        </w:tc>
        <w:tc>
          <w:tcPr>
            <w:tcW w:w="4009" w:type="dxa"/>
            <w:vAlign w:val="center"/>
          </w:tcPr>
          <w:p w14:paraId="787AB5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Яндекс, сайт, вузы</w:t>
            </w:r>
          </w:p>
        </w:tc>
        <w:tc>
          <w:tcPr>
            <w:tcW w:w="3129" w:type="dxa"/>
            <w:vAlign w:val="center"/>
          </w:tcPr>
          <w:p w14:paraId="168001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коммерческая направленность запросов</w:t>
            </w:r>
          </w:p>
        </w:tc>
      </w:tr>
      <w:tr w:rsidR="00765B23" w14:paraId="3B46EE4B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06900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4009" w:type="dxa"/>
            <w:vAlign w:val="center"/>
          </w:tcPr>
          <w:p w14:paraId="5E2E8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, ручные схемы</w:t>
            </w:r>
          </w:p>
        </w:tc>
        <w:tc>
          <w:tcPr>
            <w:tcW w:w="3129" w:type="dxa"/>
            <w:vAlign w:val="center"/>
          </w:tcPr>
          <w:p w14:paraId="3A0DB7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заменитель снижает готовность платить</w:t>
            </w:r>
          </w:p>
        </w:tc>
      </w:tr>
      <w:tr w:rsidR="00765B23" w14:paraId="25B7B924" w14:textId="77777777" w:rsidTr="00765B23">
        <w:trPr>
          <w:cantSplit/>
          <w:jc w:val="center"/>
        </w:trPr>
        <w:tc>
          <w:tcPr>
            <w:tcW w:w="2217" w:type="dxa"/>
            <w:vAlign w:val="center"/>
          </w:tcPr>
          <w:p w14:paraId="2B307F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логика</w:t>
            </w:r>
          </w:p>
        </w:tc>
        <w:tc>
          <w:tcPr>
            <w:tcW w:w="4009" w:type="dxa"/>
            <w:vAlign w:val="center"/>
          </w:tcPr>
          <w:p w14:paraId="7EA48D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29" w:type="dxa"/>
            <w:vAlign w:val="center"/>
          </w:tcPr>
          <w:p w14:paraId="09D75A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– допущение</w:t>
            </w:r>
          </w:p>
        </w:tc>
      </w:tr>
    </w:tbl>
    <w:p w14:paraId="14466F5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4"/>
        <w:gridCol w:w="2630"/>
        <w:gridCol w:w="1896"/>
        <w:gridCol w:w="2685"/>
      </w:tblGrid>
      <w:tr w:rsidR="00765B23" w14:paraId="1411E846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6D2A7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2630" w:type="dxa"/>
            <w:vAlign w:val="center"/>
          </w:tcPr>
          <w:p w14:paraId="1147D4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896" w:type="dxa"/>
            <w:vAlign w:val="center"/>
          </w:tcPr>
          <w:p w14:paraId="0B9EFA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685" w:type="dxa"/>
            <w:vAlign w:val="center"/>
          </w:tcPr>
          <w:p w14:paraId="6D092D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765B23" w14:paraId="0D806918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E0880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</w:t>
            </w:r>
          </w:p>
        </w:tc>
        <w:tc>
          <w:tcPr>
            <w:tcW w:w="2630" w:type="dxa"/>
            <w:vAlign w:val="center"/>
          </w:tcPr>
          <w:p w14:paraId="7743E0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96" w:type="dxa"/>
            <w:vAlign w:val="center"/>
          </w:tcPr>
          <w:p w14:paraId="01FE9B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Белстат</w:t>
            </w:r>
          </w:p>
        </w:tc>
        <w:tc>
          <w:tcPr>
            <w:tcW w:w="2685" w:type="dxa"/>
            <w:vAlign w:val="center"/>
          </w:tcPr>
          <w:p w14:paraId="1F9E0D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Верхняя граница, не доказательство старта</w:t>
            </w:r>
          </w:p>
        </w:tc>
      </w:tr>
      <w:tr w:rsidR="00765B23" w14:paraId="5EFCCEC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124C78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1AC1AF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), около 1 634 платящих</w:t>
            </w:r>
          </w:p>
        </w:tc>
        <w:tc>
          <w:tcPr>
            <w:tcW w:w="1896" w:type="dxa"/>
            <w:vAlign w:val="center"/>
          </w:tcPr>
          <w:p w14:paraId="13811E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B6C26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 при полной достижимости</w:t>
            </w:r>
          </w:p>
        </w:tc>
      </w:tr>
      <w:tr w:rsidR="00765B23" w14:paraId="0B04F61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395DD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30" w:type="dxa"/>
            <w:vAlign w:val="center"/>
          </w:tcPr>
          <w:p w14:paraId="476C85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896" w:type="dxa"/>
            <w:vAlign w:val="center"/>
          </w:tcPr>
          <w:p w14:paraId="29531D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74A8CE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– 33)</w:t>
            </w:r>
          </w:p>
        </w:tc>
      </w:tr>
      <w:tr w:rsidR="00765B23" w14:paraId="0FE38C8D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8624C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630" w:type="dxa"/>
            <w:vAlign w:val="center"/>
          </w:tcPr>
          <w:p w14:paraId="4E0BFA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2–91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896" w:type="dxa"/>
            <w:vAlign w:val="center"/>
          </w:tcPr>
          <w:p w14:paraId="3C958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50275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Нижняя граница, а не размер рынка</w:t>
            </w:r>
          </w:p>
        </w:tc>
      </w:tr>
      <w:tr w:rsidR="00765B23" w14:paraId="790F61F9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2793C3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Платежеспособность</w:t>
            </w:r>
          </w:p>
        </w:tc>
        <w:tc>
          <w:tcPr>
            <w:tcW w:w="2630" w:type="dxa"/>
            <w:vAlign w:val="center"/>
          </w:tcPr>
          <w:p w14:paraId="6AB494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96" w:type="dxa"/>
            <w:vAlign w:val="center"/>
          </w:tcPr>
          <w:p w14:paraId="2CBB9B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2685" w:type="dxa"/>
            <w:vAlign w:val="center"/>
          </w:tcPr>
          <w:p w14:paraId="3445E9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не платят, специалисты – да</w:t>
            </w:r>
          </w:p>
        </w:tc>
      </w:tr>
      <w:tr w:rsidR="00765B23" w14:paraId="47757DB5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5E2E8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Минимальная выручка для проверки</w:t>
            </w:r>
          </w:p>
        </w:tc>
        <w:tc>
          <w:tcPr>
            <w:tcW w:w="2630" w:type="dxa"/>
            <w:vAlign w:val="center"/>
          </w:tcPr>
          <w:p w14:paraId="3AD51F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96" w:type="dxa"/>
            <w:vAlign w:val="center"/>
          </w:tcPr>
          <w:p w14:paraId="1D37A0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</w:rPr>
              <w:t>A-01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85" w:type="dxa"/>
            <w:vAlign w:val="center"/>
          </w:tcPr>
          <w:p w14:paraId="7A270E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765B23" w14:paraId="764B4C3C" w14:textId="77777777" w:rsidTr="00765B23">
        <w:trPr>
          <w:cantSplit/>
          <w:jc w:val="center"/>
        </w:trPr>
        <w:tc>
          <w:tcPr>
            <w:tcW w:w="2143" w:type="dxa"/>
            <w:vAlign w:val="center"/>
          </w:tcPr>
          <w:p w14:paraId="0164654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Достаточность рынка</w:t>
            </w:r>
          </w:p>
        </w:tc>
        <w:tc>
          <w:tcPr>
            <w:tcW w:w="2630" w:type="dxa"/>
            <w:vAlign w:val="center"/>
          </w:tcPr>
          <w:p w14:paraId="038EAE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96" w:type="dxa"/>
            <w:vAlign w:val="center"/>
          </w:tcPr>
          <w:p w14:paraId="13BF12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Расчет, документация проекта</w:t>
            </w:r>
          </w:p>
        </w:tc>
        <w:tc>
          <w:tcPr>
            <w:tcW w:w="2685" w:type="dxa"/>
            <w:vAlign w:val="center"/>
          </w:tcPr>
          <w:p w14:paraId="242D3B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– в пределах диапазона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(2–137 платящих)</w:t>
            </w:r>
          </w:p>
        </w:tc>
      </w:tr>
    </w:tbl>
    <w:p w14:paraId="41B889F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F919F6C" w14:textId="77777777" w:rsidR="00765B23" w:rsidRDefault="003F7D73">
      <w:pPr>
        <w:pStyle w:val="2"/>
        <w:spacing w:before="0" w:after="0" w:line="360" w:lineRule="exact"/>
        <w:ind w:firstLine="0"/>
      </w:pPr>
      <w:bookmarkStart w:id="219" w:name="конкурентная-среда-и-уровни-конкуренции"/>
      <w:bookmarkStart w:id="220" w:name="_Toc241931120"/>
      <w:bookmarkEnd w:id="217"/>
      <w:r>
        <w:rPr>
          <w:rFonts w:ascii="Times New Roman" w:hAnsi="Times New Roman"/>
          <w:sz w:val="28"/>
        </w:rPr>
        <w:t>6.5 Конкурентная среда и уровни конкуренции</w:t>
      </w:r>
      <w:bookmarkEnd w:id="220"/>
    </w:p>
    <w:p w14:paraId="709DD22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Классификация – ЛР5 (22 компании, шкала шаблона 0–5) [3], пять сил Портера – ЛР4 [3].</w:t>
      </w:r>
    </w:p>
    <w:p w14:paraId="71939C19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0"/>
        <w:gridCol w:w="1351"/>
        <w:gridCol w:w="5174"/>
      </w:tblGrid>
      <w:tr w:rsidR="00765B23" w14:paraId="6327BC4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0" w:type="dxa"/>
            <w:vAlign w:val="center"/>
          </w:tcPr>
          <w:p w14:paraId="46D850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351" w:type="dxa"/>
            <w:vAlign w:val="center"/>
          </w:tcPr>
          <w:p w14:paraId="738250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5173" w:type="dxa"/>
            <w:vAlign w:val="center"/>
          </w:tcPr>
          <w:p w14:paraId="6950F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</w:t>
            </w:r>
          </w:p>
        </w:tc>
      </w:tr>
      <w:tr w:rsidR="00765B23" w14:paraId="16591048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066E19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конкуренты</w:t>
            </w:r>
          </w:p>
        </w:tc>
        <w:tc>
          <w:tcPr>
            <w:tcW w:w="1351" w:type="dxa"/>
            <w:vAlign w:val="center"/>
          </w:tcPr>
          <w:p w14:paraId="48E56C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248B7D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765B23" w14:paraId="41AB94E3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71D249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Близкие конкуренты</w:t>
            </w:r>
          </w:p>
        </w:tc>
        <w:tc>
          <w:tcPr>
            <w:tcW w:w="1351" w:type="dxa"/>
            <w:vAlign w:val="center"/>
          </w:tcPr>
          <w:p w14:paraId="2B6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173" w:type="dxa"/>
            <w:vAlign w:val="center"/>
          </w:tcPr>
          <w:p w14:paraId="388E2E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</w:tr>
      <w:tr w:rsidR="00765B23" w14:paraId="1752BF6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6E7BB1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и заменители</w:t>
            </w:r>
          </w:p>
        </w:tc>
        <w:tc>
          <w:tcPr>
            <w:tcW w:w="1351" w:type="dxa"/>
            <w:vAlign w:val="center"/>
          </w:tcPr>
          <w:p w14:paraId="1A4D42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173" w:type="dxa"/>
            <w:vAlign w:val="center"/>
          </w:tcPr>
          <w:p w14:paraId="20EF4C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</w:tr>
      <w:tr w:rsidR="00765B23" w14:paraId="6B362E3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5C864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 потенциальные</w:t>
            </w:r>
          </w:p>
        </w:tc>
        <w:tc>
          <w:tcPr>
            <w:tcW w:w="1351" w:type="dxa"/>
            <w:vAlign w:val="center"/>
          </w:tcPr>
          <w:p w14:paraId="268364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173" w:type="dxa"/>
            <w:vAlign w:val="center"/>
          </w:tcPr>
          <w:p w14:paraId="19C30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</w:tr>
      <w:tr w:rsidR="00765B23" w14:paraId="1B93BCEC" w14:textId="77777777" w:rsidTr="00765B23">
        <w:trPr>
          <w:cantSplit/>
          <w:jc w:val="center"/>
        </w:trPr>
        <w:tc>
          <w:tcPr>
            <w:tcW w:w="2830" w:type="dxa"/>
            <w:vAlign w:val="center"/>
          </w:tcPr>
          <w:p w14:paraId="1898AF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351" w:type="dxa"/>
            <w:vAlign w:val="center"/>
          </w:tcPr>
          <w:p w14:paraId="348BFD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79931B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</w:tr>
    </w:tbl>
    <w:p w14:paraId="0DC36A1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10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2"/>
        <w:gridCol w:w="2996"/>
        <w:gridCol w:w="3587"/>
      </w:tblGrid>
      <w:tr w:rsidR="00765B23" w14:paraId="3D24D54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2" w:type="dxa"/>
            <w:vAlign w:val="center"/>
          </w:tcPr>
          <w:p w14:paraId="1CCA1C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Компания</w:t>
            </w:r>
          </w:p>
        </w:tc>
        <w:tc>
          <w:tcPr>
            <w:tcW w:w="2996" w:type="dxa"/>
            <w:vAlign w:val="center"/>
          </w:tcPr>
          <w:p w14:paraId="10A2BF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Близость, % (6 критериев методики)</w:t>
            </w:r>
          </w:p>
        </w:tc>
        <w:tc>
          <w:tcPr>
            <w:tcW w:w="3587" w:type="dxa"/>
            <w:vAlign w:val="center"/>
          </w:tcPr>
          <w:p w14:paraId="4E9820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по ЛР5 (10 критериев шаблона)</w:t>
            </w:r>
          </w:p>
        </w:tc>
      </w:tr>
      <w:tr w:rsidR="00765B23" w14:paraId="3CBE589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915DB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96" w:type="dxa"/>
            <w:vAlign w:val="center"/>
          </w:tcPr>
          <w:p w14:paraId="66A21D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</w:t>
            </w:r>
          </w:p>
        </w:tc>
        <w:tc>
          <w:tcPr>
            <w:tcW w:w="3587" w:type="dxa"/>
            <w:vAlign w:val="center"/>
          </w:tcPr>
          <w:p w14:paraId="7442AB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</w:tr>
      <w:tr w:rsidR="00765B23" w14:paraId="3B670F2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D5A49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996" w:type="dxa"/>
            <w:vAlign w:val="center"/>
          </w:tcPr>
          <w:p w14:paraId="3BD174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6D7EFA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76F2651E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BBD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996" w:type="dxa"/>
            <w:vAlign w:val="center"/>
          </w:tcPr>
          <w:p w14:paraId="323ED7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3587" w:type="dxa"/>
            <w:vAlign w:val="center"/>
          </w:tcPr>
          <w:p w14:paraId="2FD41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</w:tr>
      <w:tr w:rsidR="00765B23" w14:paraId="3824A6C6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4C1E24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3B6D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47,0</w:t>
            </w:r>
          </w:p>
        </w:tc>
        <w:tc>
          <w:tcPr>
            <w:tcW w:w="3587" w:type="dxa"/>
            <w:vAlign w:val="center"/>
          </w:tcPr>
          <w:p w14:paraId="7218AF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  <w:tr w:rsidR="00765B23" w14:paraId="773AEF7A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711ECB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6" w:type="dxa"/>
            <w:vAlign w:val="center"/>
          </w:tcPr>
          <w:p w14:paraId="456D0C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038DEF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3C889FE2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2B020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96" w:type="dxa"/>
            <w:vAlign w:val="center"/>
          </w:tcPr>
          <w:p w14:paraId="092C0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66,0</w:t>
            </w:r>
          </w:p>
        </w:tc>
        <w:tc>
          <w:tcPr>
            <w:tcW w:w="3587" w:type="dxa"/>
            <w:vAlign w:val="center"/>
          </w:tcPr>
          <w:p w14:paraId="796F43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178DD3AD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606A72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996" w:type="dxa"/>
            <w:vAlign w:val="center"/>
          </w:tcPr>
          <w:p w14:paraId="6EB94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69,0</w:t>
            </w:r>
          </w:p>
        </w:tc>
        <w:tc>
          <w:tcPr>
            <w:tcW w:w="3587" w:type="dxa"/>
            <w:vAlign w:val="center"/>
          </w:tcPr>
          <w:p w14:paraId="5633AD5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</w:tr>
      <w:tr w:rsidR="00765B23" w14:paraId="5FE1D228" w14:textId="77777777" w:rsidTr="00765B23">
        <w:trPr>
          <w:cantSplit/>
          <w:jc w:val="center"/>
        </w:trPr>
        <w:tc>
          <w:tcPr>
            <w:tcW w:w="2772" w:type="dxa"/>
            <w:vAlign w:val="center"/>
          </w:tcPr>
          <w:p w14:paraId="36FE4A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996" w:type="dxa"/>
            <w:vAlign w:val="center"/>
          </w:tcPr>
          <w:p w14:paraId="548FE6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58,0</w:t>
            </w:r>
          </w:p>
        </w:tc>
        <w:tc>
          <w:tcPr>
            <w:tcW w:w="3587" w:type="dxa"/>
            <w:vAlign w:val="center"/>
          </w:tcPr>
          <w:p w14:paraId="2F8A1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</w:tr>
    </w:tbl>
    <w:p w14:paraId="7548278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6C21BF4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65B336FE" w14:textId="77777777" w:rsidR="00765B23" w:rsidRDefault="003F7D73">
      <w:pPr>
        <w:pStyle w:val="2"/>
        <w:spacing w:before="0" w:after="0" w:line="360" w:lineRule="exact"/>
        <w:ind w:firstLine="0"/>
      </w:pPr>
      <w:bookmarkStart w:id="221" w:name="барьеры-входа-и-выхода"/>
      <w:bookmarkStart w:id="222" w:name="_Toc241931121"/>
      <w:bookmarkEnd w:id="219"/>
      <w:r>
        <w:rPr>
          <w:rFonts w:ascii="Times New Roman" w:hAnsi="Times New Roman"/>
          <w:sz w:val="28"/>
        </w:rPr>
        <w:t>6.6 Барьеры входа и выхода</w:t>
      </w:r>
      <w:bookmarkEnd w:id="222"/>
    </w:p>
    <w:p w14:paraId="27519D65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010FED7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11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1270"/>
        <w:gridCol w:w="3124"/>
        <w:gridCol w:w="2999"/>
      </w:tblGrid>
      <w:tr w:rsidR="00765B23" w14:paraId="078C6F3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2" w:type="dxa"/>
            <w:vAlign w:val="center"/>
          </w:tcPr>
          <w:p w14:paraId="5B164D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270" w:type="dxa"/>
            <w:vAlign w:val="center"/>
          </w:tcPr>
          <w:p w14:paraId="01AB85C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3123" w:type="dxa"/>
            <w:vAlign w:val="center"/>
          </w:tcPr>
          <w:p w14:paraId="2C3711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w="2998" w:type="dxa"/>
            <w:vAlign w:val="center"/>
          </w:tcPr>
          <w:p w14:paraId="57AC4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первый релиз</w:t>
            </w:r>
          </w:p>
        </w:tc>
      </w:tr>
      <w:tr w:rsidR="00765B23" w14:paraId="09D3A229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31938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</w:t>
            </w:r>
          </w:p>
        </w:tc>
        <w:tc>
          <w:tcPr>
            <w:tcW w:w="1270" w:type="dxa"/>
            <w:vAlign w:val="center"/>
          </w:tcPr>
          <w:p w14:paraId="03DF79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2F3704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998" w:type="dxa"/>
            <w:vAlign w:val="center"/>
          </w:tcPr>
          <w:p w14:paraId="6CBF81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2, сети Петри – волна 3</w:t>
            </w:r>
          </w:p>
        </w:tc>
      </w:tr>
      <w:tr w:rsidR="00765B23" w14:paraId="6D79140C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700C7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Контентный</w:t>
            </w:r>
          </w:p>
        </w:tc>
        <w:tc>
          <w:tcPr>
            <w:tcW w:w="1270" w:type="dxa"/>
            <w:vAlign w:val="center"/>
          </w:tcPr>
          <w:p w14:paraId="13F813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F0F35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 нотаций и документация</w:t>
            </w:r>
          </w:p>
        </w:tc>
        <w:tc>
          <w:tcPr>
            <w:tcW w:w="2998" w:type="dxa"/>
            <w:vAlign w:val="center"/>
          </w:tcPr>
          <w:p w14:paraId="7580E9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примеров, не полный каталог</w:t>
            </w:r>
          </w:p>
        </w:tc>
      </w:tr>
      <w:tr w:rsidR="00765B23" w14:paraId="3D76D3A7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590314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Доверительный</w:t>
            </w:r>
          </w:p>
        </w:tc>
        <w:tc>
          <w:tcPr>
            <w:tcW w:w="1270" w:type="dxa"/>
            <w:vAlign w:val="center"/>
          </w:tcPr>
          <w:p w14:paraId="6634AF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3123" w:type="dxa"/>
            <w:vAlign w:val="center"/>
          </w:tcPr>
          <w:p w14:paraId="0E374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998" w:type="dxa"/>
            <w:vAlign w:val="center"/>
          </w:tcPr>
          <w:p w14:paraId="78A3C2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765B23" w14:paraId="09A8396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2A27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Канальный</w:t>
            </w:r>
          </w:p>
        </w:tc>
        <w:tc>
          <w:tcPr>
            <w:tcW w:w="1270" w:type="dxa"/>
            <w:vAlign w:val="center"/>
          </w:tcPr>
          <w:p w14:paraId="7E01F1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B90D9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998" w:type="dxa"/>
            <w:vAlign w:val="center"/>
          </w:tcPr>
          <w:p w14:paraId="6EF009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нотаций для поиска</w:t>
            </w:r>
          </w:p>
        </w:tc>
      </w:tr>
      <w:tr w:rsidR="00765B23" w14:paraId="34D1E221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15AE10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Правовой</w:t>
            </w:r>
          </w:p>
        </w:tc>
        <w:tc>
          <w:tcPr>
            <w:tcW w:w="1270" w:type="dxa"/>
            <w:vAlign w:val="center"/>
          </w:tcPr>
          <w:p w14:paraId="51BF15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3123" w:type="dxa"/>
            <w:vAlign w:val="center"/>
          </w:tcPr>
          <w:p w14:paraId="2AB6DB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998" w:type="dxa"/>
            <w:vAlign w:val="center"/>
          </w:tcPr>
          <w:p w14:paraId="440FFF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минимальный правовой комплект</w:t>
            </w:r>
          </w:p>
        </w:tc>
      </w:tr>
      <w:tr w:rsidR="00765B23" w14:paraId="1AB280CB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72DCCC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Операционный</w:t>
            </w:r>
          </w:p>
        </w:tc>
        <w:tc>
          <w:tcPr>
            <w:tcW w:w="1270" w:type="dxa"/>
            <w:vAlign w:val="center"/>
          </w:tcPr>
          <w:p w14:paraId="1BAC92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4686C6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документация</w:t>
            </w:r>
          </w:p>
        </w:tc>
        <w:tc>
          <w:tcPr>
            <w:tcW w:w="2998" w:type="dxa"/>
            <w:vAlign w:val="center"/>
          </w:tcPr>
          <w:p w14:paraId="3B85E5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обращения, ручная поддержка</w:t>
            </w:r>
          </w:p>
        </w:tc>
      </w:tr>
      <w:tr w:rsidR="00765B23" w14:paraId="05B31FE2" w14:textId="77777777" w:rsidTr="00765B23">
        <w:trPr>
          <w:cantSplit/>
          <w:jc w:val="center"/>
        </w:trPr>
        <w:tc>
          <w:tcPr>
            <w:tcW w:w="1962" w:type="dxa"/>
            <w:vAlign w:val="center"/>
          </w:tcPr>
          <w:p w14:paraId="4D03B2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Финансовый</w:t>
            </w:r>
          </w:p>
        </w:tc>
        <w:tc>
          <w:tcPr>
            <w:tcW w:w="1270" w:type="dxa"/>
            <w:vAlign w:val="center"/>
          </w:tcPr>
          <w:p w14:paraId="21E89D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3123" w:type="dxa"/>
            <w:vAlign w:val="center"/>
          </w:tcPr>
          <w:p w14:paraId="73FDC7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</w:rPr>
              <w:t>C-03</w:t>
            </w:r>
            <w:r>
              <w:rPr>
                <w:rFonts w:ascii="Times New Roman" w:hAnsi="Times New Roman"/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998" w:type="dxa"/>
            <w:vAlign w:val="center"/>
          </w:tcPr>
          <w:p w14:paraId="69D40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Урезать функции без прямой связи с ценностью</w:t>
            </w:r>
          </w:p>
        </w:tc>
      </w:tr>
    </w:tbl>
    <w:p w14:paraId="43DAC96A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22"/>
        <w:gridCol w:w="2678"/>
        <w:gridCol w:w="4055"/>
      </w:tblGrid>
      <w:tr w:rsidR="00765B23" w14:paraId="72660D9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21" w:type="dxa"/>
            <w:vAlign w:val="center"/>
          </w:tcPr>
          <w:p w14:paraId="3B6D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678" w:type="dxa"/>
            <w:vAlign w:val="center"/>
          </w:tcPr>
          <w:p w14:paraId="7B0717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4055" w:type="dxa"/>
            <w:vAlign w:val="center"/>
          </w:tcPr>
          <w:p w14:paraId="5A1854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снизить</w:t>
            </w:r>
          </w:p>
        </w:tc>
      </w:tr>
      <w:tr w:rsidR="00765B23" w14:paraId="469740C7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502560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Финансовые обязательства</w:t>
            </w:r>
          </w:p>
        </w:tc>
        <w:tc>
          <w:tcPr>
            <w:tcW w:w="2678" w:type="dxa"/>
            <w:vAlign w:val="center"/>
          </w:tcPr>
          <w:p w14:paraId="45009D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Помесячные сервисы ИИ и облака</w:t>
            </w:r>
          </w:p>
        </w:tc>
        <w:tc>
          <w:tcPr>
            <w:tcW w:w="4055" w:type="dxa"/>
            <w:vAlign w:val="center"/>
          </w:tcPr>
          <w:p w14:paraId="43AFB3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Лимиты ИИ, отложить ИИ-ассистент до релиза 2</w:t>
            </w:r>
          </w:p>
        </w:tc>
      </w:tr>
      <w:tr w:rsidR="00765B23" w14:paraId="511D9B4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339CE1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Репутационные</w:t>
            </w:r>
          </w:p>
        </w:tc>
        <w:tc>
          <w:tcPr>
            <w:tcW w:w="2678" w:type="dxa"/>
            <w:vAlign w:val="center"/>
          </w:tcPr>
          <w:p w14:paraId="248098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 «все нотации»</w:t>
            </w:r>
          </w:p>
        </w:tc>
        <w:tc>
          <w:tcPr>
            <w:tcW w:w="4055" w:type="dxa"/>
            <w:vAlign w:val="center"/>
          </w:tcPr>
          <w:p w14:paraId="7467E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Заявлять только реализованные нотации</w:t>
            </w:r>
          </w:p>
        </w:tc>
      </w:tr>
      <w:tr w:rsidR="00765B23" w14:paraId="1B38C265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77DA76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 зависимость</w:t>
            </w:r>
          </w:p>
        </w:tc>
        <w:tc>
          <w:tcPr>
            <w:tcW w:w="2678" w:type="dxa"/>
            <w:vAlign w:val="center"/>
          </w:tcPr>
          <w:p w14:paraId="130B08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 – единый модуль</w:t>
            </w:r>
          </w:p>
        </w:tc>
        <w:tc>
          <w:tcPr>
            <w:tcW w:w="4055" w:type="dxa"/>
            <w:vAlign w:val="center"/>
          </w:tcPr>
          <w:p w14:paraId="295ACB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Модульная структура, переиспользуемые тексты</w:t>
            </w:r>
          </w:p>
        </w:tc>
      </w:tr>
      <w:tr w:rsidR="00765B23" w14:paraId="72DCDAD1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6B8670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пользователей</w:t>
            </w:r>
          </w:p>
        </w:tc>
        <w:tc>
          <w:tcPr>
            <w:tcW w:w="2678" w:type="dxa"/>
            <w:vAlign w:val="center"/>
          </w:tcPr>
          <w:p w14:paraId="1F86DC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Хранение диаграмм</w:t>
            </w:r>
          </w:p>
        </w:tc>
        <w:tc>
          <w:tcPr>
            <w:tcW w:w="4055" w:type="dxa"/>
            <w:vAlign w:val="center"/>
          </w:tcPr>
          <w:p w14:paraId="13BA73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Правила экспорта и удаления</w:t>
            </w:r>
          </w:p>
        </w:tc>
      </w:tr>
      <w:tr w:rsidR="00765B23" w14:paraId="6D8E3110" w14:textId="77777777" w:rsidTr="00765B23">
        <w:trPr>
          <w:cantSplit/>
          <w:jc w:val="center"/>
        </w:trPr>
        <w:tc>
          <w:tcPr>
            <w:tcW w:w="2621" w:type="dxa"/>
            <w:vAlign w:val="center"/>
          </w:tcPr>
          <w:p w14:paraId="1DC371F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Командная нагрузка</w:t>
            </w:r>
          </w:p>
        </w:tc>
        <w:tc>
          <w:tcPr>
            <w:tcW w:w="2678" w:type="dxa"/>
            <w:vAlign w:val="center"/>
          </w:tcPr>
          <w:p w14:paraId="6DF917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4055" w:type="dxa"/>
            <w:vAlign w:val="center"/>
          </w:tcPr>
          <w:p w14:paraId="07F56E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круглосуточной поддержки в релизе 1</w:t>
            </w:r>
          </w:p>
        </w:tc>
      </w:tr>
    </w:tbl>
    <w:p w14:paraId="02FD2D8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265"/>
        <w:gridCol w:w="5218"/>
      </w:tblGrid>
      <w:tr w:rsidR="00765B23" w14:paraId="593F3FB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2" w:type="dxa"/>
            <w:vAlign w:val="center"/>
          </w:tcPr>
          <w:p w14:paraId="45C91BB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265" w:type="dxa"/>
            <w:vAlign w:val="center"/>
          </w:tcPr>
          <w:p w14:paraId="4F391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</w:t>
            </w:r>
          </w:p>
        </w:tc>
        <w:tc>
          <w:tcPr>
            <w:tcW w:w="5217" w:type="dxa"/>
            <w:vAlign w:val="center"/>
          </w:tcPr>
          <w:p w14:paraId="5D1066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765B23" w14:paraId="20FB48D3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A7CB6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Сложность входа</w:t>
            </w:r>
          </w:p>
        </w:tc>
        <w:tc>
          <w:tcPr>
            <w:tcW w:w="1265" w:type="dxa"/>
            <w:vAlign w:val="center"/>
          </w:tcPr>
          <w:p w14:paraId="4D7A2C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63070F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ограничить набор нотаций первого релиза</w:t>
            </w:r>
          </w:p>
        </w:tc>
      </w:tr>
      <w:tr w:rsidR="00765B23" w14:paraId="7A6B8106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32589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</w:t>
            </w:r>
          </w:p>
        </w:tc>
        <w:tc>
          <w:tcPr>
            <w:tcW w:w="1265" w:type="dxa"/>
            <w:vAlign w:val="center"/>
          </w:tcPr>
          <w:p w14:paraId="32299A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17" w:type="dxa"/>
            <w:vAlign w:val="center"/>
          </w:tcPr>
          <w:p w14:paraId="011414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денежные расходы 0, труд около 610 ч</w:t>
            </w:r>
          </w:p>
        </w:tc>
      </w:tr>
      <w:tr w:rsidR="00765B23" w14:paraId="1A7A9B0D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0941C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Скорость запуска</w:t>
            </w:r>
          </w:p>
        </w:tc>
        <w:tc>
          <w:tcPr>
            <w:tcW w:w="1265" w:type="dxa"/>
            <w:vAlign w:val="center"/>
          </w:tcPr>
          <w:p w14:paraId="3C7572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00B0D2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 при варианте А или Б плана</w:t>
            </w:r>
          </w:p>
        </w:tc>
      </w:tr>
      <w:tr w:rsidR="00765B23" w14:paraId="099D08E0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C9B11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Обратимость выхода</w:t>
            </w:r>
          </w:p>
        </w:tc>
        <w:tc>
          <w:tcPr>
            <w:tcW w:w="1265" w:type="dxa"/>
            <w:vAlign w:val="center"/>
          </w:tcPr>
          <w:p w14:paraId="1404B1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17" w:type="dxa"/>
            <w:vAlign w:val="center"/>
          </w:tcPr>
          <w:p w14:paraId="13178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Принимать: веб-сервис без крупных обязательств</w:t>
            </w:r>
          </w:p>
        </w:tc>
      </w:tr>
      <w:tr w:rsidR="00765B23" w14:paraId="48AFFF5C" w14:textId="77777777" w:rsidTr="00765B23">
        <w:trPr>
          <w:cantSplit/>
          <w:jc w:val="center"/>
        </w:trPr>
        <w:tc>
          <w:tcPr>
            <w:tcW w:w="2872" w:type="dxa"/>
            <w:vAlign w:val="center"/>
          </w:tcPr>
          <w:p w14:paraId="686A3F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риск</w:t>
            </w:r>
          </w:p>
        </w:tc>
        <w:tc>
          <w:tcPr>
            <w:tcW w:w="1265" w:type="dxa"/>
            <w:vAlign w:val="center"/>
          </w:tcPr>
          <w:p w14:paraId="4F2198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17" w:type="dxa"/>
            <w:vAlign w:val="center"/>
          </w:tcPr>
          <w:p w14:paraId="56D1C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Снижать: пилот с лимитом инвестиций</w:t>
            </w:r>
          </w:p>
        </w:tc>
      </w:tr>
    </w:tbl>
    <w:p w14:paraId="22E4526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</w:t>
      </w:r>
      <w:r>
        <w:rPr>
          <w:rFonts w:ascii="Times New Roman" w:hAnsi="Times New Roman"/>
          <w:sz w:val="28"/>
        </w:rPr>
        <w:lastRenderedPageBreak/>
        <w:t xml:space="preserve">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2C39F510" w14:textId="77777777" w:rsidR="00765B23" w:rsidRDefault="003F7D73">
      <w:pPr>
        <w:pStyle w:val="2"/>
        <w:spacing w:before="0" w:after="0" w:line="360" w:lineRule="exact"/>
        <w:ind w:firstLine="0"/>
      </w:pPr>
      <w:bookmarkStart w:id="223" w:name="Xa88b4cd92fed3dc81e67f6d97f9a1c979895bb8"/>
      <w:bookmarkStart w:id="224" w:name="_Toc241931122"/>
      <w:bookmarkEnd w:id="221"/>
      <w:r>
        <w:rPr>
          <w:rFonts w:ascii="Times New Roman" w:hAnsi="Times New Roman"/>
          <w:sz w:val="28"/>
        </w:rPr>
        <w:t>6.7 Проблемы пользователей и рыночные пробелы</w:t>
      </w:r>
      <w:bookmarkEnd w:id="224"/>
    </w:p>
    <w:p w14:paraId="467B30C4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7F0AB3C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5"/>
        <w:gridCol w:w="1289"/>
        <w:gridCol w:w="1841"/>
        <w:gridCol w:w="3358"/>
        <w:gridCol w:w="875"/>
        <w:gridCol w:w="1237"/>
      </w:tblGrid>
      <w:tr w:rsidR="00765B23" w14:paraId="0EA80B0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4" w:type="dxa"/>
            <w:vAlign w:val="center"/>
          </w:tcPr>
          <w:p w14:paraId="589EEA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289" w:type="dxa"/>
            <w:vAlign w:val="center"/>
          </w:tcPr>
          <w:p w14:paraId="638A8B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Сегмент</w:t>
            </w:r>
          </w:p>
        </w:tc>
        <w:tc>
          <w:tcPr>
            <w:tcW w:w="1841" w:type="dxa"/>
            <w:vAlign w:val="center"/>
          </w:tcPr>
          <w:p w14:paraId="5527CD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3357" w:type="dxa"/>
            <w:vAlign w:val="center"/>
          </w:tcPr>
          <w:p w14:paraId="730A75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875" w:type="dxa"/>
            <w:vAlign w:val="center"/>
          </w:tcPr>
          <w:p w14:paraId="734438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237" w:type="dxa"/>
            <w:vAlign w:val="center"/>
          </w:tcPr>
          <w:p w14:paraId="1B25A7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765B23" w14:paraId="0631F9F2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5FBC2D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1289" w:type="dxa"/>
            <w:vAlign w:val="center"/>
          </w:tcPr>
          <w:p w14:paraId="51205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6099AD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02B3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…</w:t>
            </w:r>
          </w:p>
        </w:tc>
        <w:tc>
          <w:tcPr>
            <w:tcW w:w="875" w:type="dxa"/>
            <w:vAlign w:val="center"/>
          </w:tcPr>
          <w:p w14:paraId="43CBCC9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237" w:type="dxa"/>
            <w:vAlign w:val="center"/>
          </w:tcPr>
          <w:p w14:paraId="7C73EC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8A20277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464E7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1289" w:type="dxa"/>
            <w:vAlign w:val="center"/>
          </w:tcPr>
          <w:p w14:paraId="4C47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6AF319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0B2969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платно…</w:t>
            </w:r>
          </w:p>
        </w:tc>
        <w:tc>
          <w:tcPr>
            <w:tcW w:w="875" w:type="dxa"/>
            <w:vAlign w:val="center"/>
          </w:tcPr>
          <w:p w14:paraId="4EBD93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237" w:type="dxa"/>
            <w:vAlign w:val="center"/>
          </w:tcPr>
          <w:p w14:paraId="59CD6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344686B5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A4557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1289" w:type="dxa"/>
            <w:vAlign w:val="center"/>
          </w:tcPr>
          <w:p w14:paraId="113927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58B121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Экономическая</w:t>
            </w:r>
          </w:p>
        </w:tc>
        <w:tc>
          <w:tcPr>
            <w:tcW w:w="3357" w:type="dxa"/>
            <w:vAlign w:val="center"/>
          </w:tcPr>
          <w:p w14:paraId="1E66B9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ог…</w:t>
            </w:r>
          </w:p>
        </w:tc>
        <w:tc>
          <w:tcPr>
            <w:tcW w:w="875" w:type="dxa"/>
            <w:vAlign w:val="center"/>
          </w:tcPr>
          <w:p w14:paraId="65DFA0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237" w:type="dxa"/>
            <w:vAlign w:val="center"/>
          </w:tcPr>
          <w:p w14:paraId="4F2407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765B23" w14:paraId="646AA05B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10AA9C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1289" w:type="dxa"/>
            <w:vAlign w:val="center"/>
          </w:tcPr>
          <w:p w14:paraId="7C54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40E69E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Функциональная</w:t>
            </w:r>
          </w:p>
        </w:tc>
        <w:tc>
          <w:tcPr>
            <w:tcW w:w="3357" w:type="dxa"/>
            <w:vAlign w:val="center"/>
          </w:tcPr>
          <w:p w14:paraId="6A64C4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уже…</w:t>
            </w:r>
          </w:p>
        </w:tc>
        <w:tc>
          <w:tcPr>
            <w:tcW w:w="875" w:type="dxa"/>
            <w:vAlign w:val="center"/>
          </w:tcPr>
          <w:p w14:paraId="36E0B3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237" w:type="dxa"/>
            <w:vAlign w:val="center"/>
          </w:tcPr>
          <w:p w14:paraId="654A09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59BC8576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6996C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1289" w:type="dxa"/>
            <w:vAlign w:val="center"/>
          </w:tcPr>
          <w:p w14:paraId="577D36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B2C</w:t>
            </w:r>
          </w:p>
        </w:tc>
        <w:tc>
          <w:tcPr>
            <w:tcW w:w="1841" w:type="dxa"/>
            <w:vAlign w:val="center"/>
          </w:tcPr>
          <w:p w14:paraId="79A5BE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Техническая</w:t>
            </w:r>
          </w:p>
        </w:tc>
        <w:tc>
          <w:tcPr>
            <w:tcW w:w="3357" w:type="dxa"/>
            <w:vAlign w:val="center"/>
          </w:tcPr>
          <w:p w14:paraId="668B9E3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875" w:type="dxa"/>
            <w:vAlign w:val="center"/>
          </w:tcPr>
          <w:p w14:paraId="15421F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237" w:type="dxa"/>
            <w:vAlign w:val="center"/>
          </w:tcPr>
          <w:p w14:paraId="24AE9C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765B23" w14:paraId="6902534C" w14:textId="77777777" w:rsidTr="00765B23">
        <w:trPr>
          <w:cantSplit/>
          <w:jc w:val="center"/>
        </w:trPr>
        <w:tc>
          <w:tcPr>
            <w:tcW w:w="754" w:type="dxa"/>
            <w:vAlign w:val="center"/>
          </w:tcPr>
          <w:p w14:paraId="3058F5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P-006</w:t>
            </w:r>
          </w:p>
        </w:tc>
        <w:tc>
          <w:tcPr>
            <w:tcW w:w="1289" w:type="dxa"/>
            <w:vAlign w:val="center"/>
          </w:tcPr>
          <w:p w14:paraId="5FBDF7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Смешанный сегмент</w:t>
            </w:r>
          </w:p>
        </w:tc>
        <w:tc>
          <w:tcPr>
            <w:tcW w:w="1841" w:type="dxa"/>
            <w:vAlign w:val="center"/>
          </w:tcPr>
          <w:p w14:paraId="15C217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Информационная</w:t>
            </w:r>
          </w:p>
        </w:tc>
        <w:tc>
          <w:tcPr>
            <w:tcW w:w="3357" w:type="dxa"/>
            <w:vAlign w:val="center"/>
          </w:tcPr>
          <w:p w14:paraId="51FC3E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875" w:type="dxa"/>
            <w:vAlign w:val="center"/>
          </w:tcPr>
          <w:p w14:paraId="54E8F0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237" w:type="dxa"/>
            <w:vAlign w:val="center"/>
          </w:tcPr>
          <w:p w14:paraId="0751D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19427130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24FD0B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1AADA395" w14:textId="77777777" w:rsidR="00765B23" w:rsidRDefault="003F7D73">
      <w:pPr>
        <w:pStyle w:val="2"/>
        <w:spacing w:before="0" w:after="0" w:line="360" w:lineRule="exact"/>
        <w:ind w:firstLine="0"/>
      </w:pPr>
      <w:bookmarkStart w:id="225" w:name="ценностное-предложение-и-цифровой-товар"/>
      <w:bookmarkStart w:id="226" w:name="_Toc241931123"/>
      <w:bookmarkEnd w:id="223"/>
      <w:r>
        <w:rPr>
          <w:rFonts w:ascii="Times New Roman" w:hAnsi="Times New Roman"/>
          <w:sz w:val="28"/>
        </w:rPr>
        <w:t>6.8 Ценностное предложение и цифровой товар</w:t>
      </w:r>
      <w:bookmarkEnd w:id="226"/>
    </w:p>
    <w:p w14:paraId="12694C5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4"/>
        <w:gridCol w:w="6461"/>
      </w:tblGrid>
      <w:tr w:rsidR="00765B23" w14:paraId="2472E1B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6CA19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w="6460" w:type="dxa"/>
            <w:vAlign w:val="center"/>
          </w:tcPr>
          <w:p w14:paraId="0EA9D5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015471A7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664ABC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6460" w:type="dxa"/>
            <w:vAlign w:val="center"/>
          </w:tcPr>
          <w:p w14:paraId="5C3892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72B624DC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1F98C2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</w:t>
            </w:r>
          </w:p>
        </w:tc>
        <w:tc>
          <w:tcPr>
            <w:tcW w:w="6460" w:type="dxa"/>
            <w:vAlign w:val="center"/>
          </w:tcPr>
          <w:p w14:paraId="425930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: нет единого инструмента для всех нотаций</w:t>
            </w:r>
          </w:p>
        </w:tc>
      </w:tr>
      <w:tr w:rsidR="00765B23" w14:paraId="466D04B1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0B0F5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</w:t>
            </w:r>
          </w:p>
        </w:tc>
        <w:tc>
          <w:tcPr>
            <w:tcW w:w="6460" w:type="dxa"/>
            <w:vAlign w:val="center"/>
          </w:tcPr>
          <w:p w14:paraId="2FCF7F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выбранной нотации из текстового описания</w:t>
            </w:r>
          </w:p>
        </w:tc>
      </w:tr>
      <w:tr w:rsidR="00765B23" w14:paraId="647B899A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5F59CB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Механизм</w:t>
            </w:r>
          </w:p>
        </w:tc>
        <w:tc>
          <w:tcPr>
            <w:tcW w:w="6460" w:type="dxa"/>
            <w:vAlign w:val="center"/>
          </w:tcPr>
          <w:p w14:paraId="12E489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765B23" w14:paraId="323DFF13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725AC9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Отличие</w:t>
            </w:r>
          </w:p>
        </w:tc>
        <w:tc>
          <w:tcPr>
            <w:tcW w:w="6460" w:type="dxa"/>
            <w:vAlign w:val="center"/>
          </w:tcPr>
          <w:p w14:paraId="1FE51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765B23" w14:paraId="76F98A50" w14:textId="77777777" w:rsidTr="00765B23">
        <w:trPr>
          <w:cantSplit/>
          <w:jc w:val="center"/>
        </w:trPr>
        <w:tc>
          <w:tcPr>
            <w:tcW w:w="2894" w:type="dxa"/>
            <w:vAlign w:val="center"/>
          </w:tcPr>
          <w:p w14:paraId="0F6F4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Доказательство</w:t>
            </w:r>
          </w:p>
        </w:tc>
        <w:tc>
          <w:tcPr>
            <w:tcW w:w="6460" w:type="dxa"/>
            <w:vAlign w:val="center"/>
          </w:tcPr>
          <w:p w14:paraId="3C111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5E3C136D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6"/>
        <w:gridCol w:w="4630"/>
        <w:gridCol w:w="2419"/>
      </w:tblGrid>
      <w:tr w:rsidR="00765B23" w14:paraId="1685951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6" w:type="dxa"/>
            <w:vAlign w:val="center"/>
          </w:tcPr>
          <w:p w14:paraId="41C219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4630" w:type="dxa"/>
            <w:vAlign w:val="center"/>
          </w:tcPr>
          <w:p w14:paraId="4E67D2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Состав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2419" w:type="dxa"/>
            <w:vAlign w:val="center"/>
          </w:tcPr>
          <w:p w14:paraId="7FFFE1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765B23" w14:paraId="4F32478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DB66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пользы</w:t>
            </w:r>
          </w:p>
        </w:tc>
        <w:tc>
          <w:tcPr>
            <w:tcW w:w="4630" w:type="dxa"/>
            <w:vAlign w:val="center"/>
          </w:tcPr>
          <w:p w14:paraId="790AC0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в нужной нотации из текста</w:t>
            </w:r>
          </w:p>
        </w:tc>
        <w:tc>
          <w:tcPr>
            <w:tcW w:w="2419" w:type="dxa"/>
            <w:vAlign w:val="center"/>
          </w:tcPr>
          <w:p w14:paraId="2C799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4D3BAF59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56EF3A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товар</w:t>
            </w:r>
          </w:p>
        </w:tc>
        <w:tc>
          <w:tcPr>
            <w:tcW w:w="4630" w:type="dxa"/>
            <w:vAlign w:val="center"/>
          </w:tcPr>
          <w:p w14:paraId="329776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>, вход</w:t>
            </w:r>
          </w:p>
        </w:tc>
        <w:tc>
          <w:tcPr>
            <w:tcW w:w="2419" w:type="dxa"/>
            <w:vAlign w:val="center"/>
          </w:tcPr>
          <w:p w14:paraId="77BA9D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765B23" w14:paraId="29B48D7D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5C2C3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товар</w:t>
            </w:r>
          </w:p>
        </w:tc>
        <w:tc>
          <w:tcPr>
            <w:tcW w:w="4630" w:type="dxa"/>
            <w:vAlign w:val="center"/>
          </w:tcPr>
          <w:p w14:paraId="1BE2FF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419" w:type="dxa"/>
            <w:vAlign w:val="center"/>
          </w:tcPr>
          <w:p w14:paraId="6E6B69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снижает доверие</w:t>
            </w:r>
          </w:p>
        </w:tc>
      </w:tr>
      <w:tr w:rsidR="00765B23" w14:paraId="045A25A8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0EA4C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Расширенный товар</w:t>
            </w:r>
          </w:p>
        </w:tc>
        <w:tc>
          <w:tcPr>
            <w:tcW w:w="4630" w:type="dxa"/>
            <w:vAlign w:val="center"/>
          </w:tcPr>
          <w:p w14:paraId="61EB5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419" w:type="dxa"/>
            <w:vAlign w:val="center"/>
          </w:tcPr>
          <w:p w14:paraId="1BA42C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104993BB" w14:textId="77777777" w:rsidTr="00765B23">
        <w:trPr>
          <w:cantSplit/>
          <w:jc w:val="center"/>
        </w:trPr>
        <w:tc>
          <w:tcPr>
            <w:tcW w:w="2306" w:type="dxa"/>
            <w:vAlign w:val="center"/>
          </w:tcPr>
          <w:p w14:paraId="11634B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товар</w:t>
            </w:r>
          </w:p>
        </w:tc>
        <w:tc>
          <w:tcPr>
            <w:tcW w:w="4630" w:type="dxa"/>
            <w:vAlign w:val="center"/>
          </w:tcPr>
          <w:p w14:paraId="29604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2419" w:type="dxa"/>
            <w:vAlign w:val="center"/>
          </w:tcPr>
          <w:p w14:paraId="6D1316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Релизы 3–4</w:t>
            </w:r>
          </w:p>
        </w:tc>
      </w:tr>
    </w:tbl>
    <w:p w14:paraId="71B537C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при 4 × 12); у конкурентов подписка за пользователя 9–20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02A057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77209259" w14:textId="77777777" w:rsidR="00765B23" w:rsidRDefault="003F7D73">
      <w:pPr>
        <w:pStyle w:val="2"/>
        <w:spacing w:before="0" w:after="0" w:line="360" w:lineRule="exact"/>
        <w:ind w:firstLine="0"/>
      </w:pPr>
      <w:bookmarkStart w:id="227" w:name="бизнес-модель-по-канвас"/>
      <w:bookmarkStart w:id="228" w:name="_Toc241931124"/>
      <w:bookmarkEnd w:id="225"/>
      <w:r>
        <w:rPr>
          <w:rFonts w:ascii="Times New Roman" w:hAnsi="Times New Roman"/>
          <w:sz w:val="28"/>
        </w:rPr>
        <w:t>6.9 Бизнес-модель по Канвас</w:t>
      </w:r>
      <w:bookmarkEnd w:id="228"/>
    </w:p>
    <w:p w14:paraId="379B64A8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3973"/>
        <w:gridCol w:w="1874"/>
        <w:gridCol w:w="1439"/>
      </w:tblGrid>
      <w:tr w:rsidR="00765B23" w14:paraId="7470FE6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F7152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3973" w:type="dxa"/>
            <w:vAlign w:val="center"/>
          </w:tcPr>
          <w:p w14:paraId="1975FD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Формулировка</w:t>
            </w:r>
          </w:p>
        </w:tc>
        <w:tc>
          <w:tcPr>
            <w:tcW w:w="1874" w:type="dxa"/>
            <w:vAlign w:val="center"/>
          </w:tcPr>
          <w:p w14:paraId="5E7E35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439" w:type="dxa"/>
            <w:vAlign w:val="center"/>
          </w:tcPr>
          <w:p w14:paraId="2ACC23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2B046C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2DDD93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3973" w:type="dxa"/>
            <w:vAlign w:val="center"/>
          </w:tcPr>
          <w:p w14:paraId="288106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74" w:type="dxa"/>
            <w:vAlign w:val="center"/>
          </w:tcPr>
          <w:p w14:paraId="78F18B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65705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765B23" w14:paraId="1C5D506F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F98DB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3973" w:type="dxa"/>
            <w:vAlign w:val="center"/>
          </w:tcPr>
          <w:p w14:paraId="061EEE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74" w:type="dxa"/>
            <w:vAlign w:val="center"/>
          </w:tcPr>
          <w:p w14:paraId="6BBA1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DC9A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35D8DF51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2E380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Каналы</w:t>
            </w:r>
          </w:p>
        </w:tc>
        <w:tc>
          <w:tcPr>
            <w:tcW w:w="3973" w:type="dxa"/>
            <w:vAlign w:val="center"/>
          </w:tcPr>
          <w:p w14:paraId="2CBBED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74" w:type="dxa"/>
            <w:vAlign w:val="center"/>
          </w:tcPr>
          <w:p w14:paraId="4092D7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439" w:type="dxa"/>
            <w:vAlign w:val="center"/>
          </w:tcPr>
          <w:p w14:paraId="5C57F8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2C3F9577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5BFC01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3973" w:type="dxa"/>
            <w:vAlign w:val="center"/>
          </w:tcPr>
          <w:p w14:paraId="6DDC7F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74" w:type="dxa"/>
            <w:vAlign w:val="center"/>
          </w:tcPr>
          <w:p w14:paraId="3F1F3C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2C50A1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A7F8F8A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1E55C7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Потоки доходов</w:t>
            </w:r>
          </w:p>
        </w:tc>
        <w:tc>
          <w:tcPr>
            <w:tcW w:w="3973" w:type="dxa"/>
            <w:vAlign w:val="center"/>
          </w:tcPr>
          <w:p w14:paraId="5BE5A2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цене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4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74" w:type="dxa"/>
            <w:vAlign w:val="center"/>
          </w:tcPr>
          <w:p w14:paraId="138B88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439" w:type="dxa"/>
            <w:vAlign w:val="center"/>
          </w:tcPr>
          <w:p w14:paraId="6B0C86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765B23" w14:paraId="57BC317D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AB29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3973" w:type="dxa"/>
            <w:vAlign w:val="center"/>
          </w:tcPr>
          <w:p w14:paraId="5FDEC9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74" w:type="dxa"/>
            <w:vAlign w:val="center"/>
          </w:tcPr>
          <w:p w14:paraId="00D94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9EF2D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6D936122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9C379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3973" w:type="dxa"/>
            <w:vAlign w:val="center"/>
          </w:tcPr>
          <w:p w14:paraId="0B2AC9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74" w:type="dxa"/>
            <w:vAlign w:val="center"/>
          </w:tcPr>
          <w:p w14:paraId="03926B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23361A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6AB2780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4A0236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3973" w:type="dxa"/>
            <w:vAlign w:val="center"/>
          </w:tcPr>
          <w:p w14:paraId="51F00F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74" w:type="dxa"/>
            <w:vAlign w:val="center"/>
          </w:tcPr>
          <w:p w14:paraId="019FE6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6E63D3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765B23" w14:paraId="0519808C" w14:textId="77777777" w:rsidTr="00765B23">
        <w:trPr>
          <w:cantSplit/>
          <w:jc w:val="center"/>
        </w:trPr>
        <w:tc>
          <w:tcPr>
            <w:tcW w:w="2069" w:type="dxa"/>
            <w:vAlign w:val="center"/>
          </w:tcPr>
          <w:p w14:paraId="6F1706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3973" w:type="dxa"/>
            <w:vAlign w:val="center"/>
          </w:tcPr>
          <w:p w14:paraId="616DE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74" w:type="dxa"/>
            <w:vAlign w:val="center"/>
          </w:tcPr>
          <w:p w14:paraId="517A64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439" w:type="dxa"/>
            <w:vAlign w:val="center"/>
          </w:tcPr>
          <w:p w14:paraId="5F601B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3E65221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8DADFF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, основные затраты – разработка, </w:t>
      </w:r>
      <w:r>
        <w:rPr>
          <w:rFonts w:ascii="Times New Roman" w:hAnsi="Times New Roman"/>
          <w:sz w:val="28"/>
        </w:rPr>
        <w:lastRenderedPageBreak/>
        <w:t>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0FD00039" w14:textId="77777777" w:rsidR="00765B23" w:rsidRDefault="003F7D73">
      <w:pPr>
        <w:pStyle w:val="2"/>
        <w:spacing w:before="0" w:after="0" w:line="360" w:lineRule="exact"/>
        <w:ind w:firstLine="0"/>
      </w:pPr>
      <w:bookmarkStart w:id="229" w:name="X519d46f9ff7923648cbfef21e26057944381813"/>
      <w:bookmarkStart w:id="230" w:name="_Toc241931125"/>
      <w:bookmarkEnd w:id="227"/>
      <w:r>
        <w:rPr>
          <w:rFonts w:ascii="Times New Roman" w:hAnsi="Times New Roman"/>
          <w:sz w:val="28"/>
        </w:rPr>
        <w:t>6.10 Бизнес-логика и пользовательские сценарии</w:t>
      </w:r>
      <w:bookmarkEnd w:id="230"/>
    </w:p>
    <w:p w14:paraId="39A5423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13EA9BC4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3"/>
        <w:gridCol w:w="3177"/>
        <w:gridCol w:w="2346"/>
        <w:gridCol w:w="1799"/>
      </w:tblGrid>
      <w:tr w:rsidR="00765B23" w14:paraId="4847D32D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3" w:type="dxa"/>
            <w:vAlign w:val="center"/>
          </w:tcPr>
          <w:p w14:paraId="2A666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3176" w:type="dxa"/>
            <w:vAlign w:val="center"/>
          </w:tcPr>
          <w:p w14:paraId="35D215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345" w:type="dxa"/>
            <w:vAlign w:val="center"/>
          </w:tcPr>
          <w:p w14:paraId="578E69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Ценность</w:t>
            </w:r>
          </w:p>
        </w:tc>
        <w:tc>
          <w:tcPr>
            <w:tcW w:w="1799" w:type="dxa"/>
            <w:vAlign w:val="center"/>
          </w:tcPr>
          <w:p w14:paraId="0D8527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монетизацией</w:t>
            </w:r>
          </w:p>
        </w:tc>
      </w:tr>
      <w:tr w:rsidR="00765B23" w14:paraId="5182044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7D421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3176" w:type="dxa"/>
            <w:vAlign w:val="center"/>
          </w:tcPr>
          <w:p w14:paraId="0E5E0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345" w:type="dxa"/>
            <w:vAlign w:val="center"/>
          </w:tcPr>
          <w:p w14:paraId="475BBB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найти подходящий инструмент</w:t>
            </w:r>
          </w:p>
        </w:tc>
        <w:tc>
          <w:tcPr>
            <w:tcW w:w="1799" w:type="dxa"/>
            <w:vAlign w:val="center"/>
          </w:tcPr>
          <w:p w14:paraId="252D2F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7856D5A7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3EAE5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3176" w:type="dxa"/>
            <w:vAlign w:val="center"/>
          </w:tcPr>
          <w:p w14:paraId="657E79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первую диаграмму</w:t>
            </w:r>
          </w:p>
        </w:tc>
        <w:tc>
          <w:tcPr>
            <w:tcW w:w="2345" w:type="dxa"/>
            <w:vAlign w:val="center"/>
          </w:tcPr>
          <w:p w14:paraId="401984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Сдать работу в срок</w:t>
            </w:r>
          </w:p>
        </w:tc>
        <w:tc>
          <w:tcPr>
            <w:tcW w:w="1799" w:type="dxa"/>
            <w:vAlign w:val="center"/>
          </w:tcPr>
          <w:p w14:paraId="2DF70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31C4DAA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364F54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3176" w:type="dxa"/>
            <w:vAlign w:val="center"/>
          </w:tcPr>
          <w:p w14:paraId="1C73A8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Регулярно строить диаграммы разных нотаций</w:t>
            </w:r>
          </w:p>
        </w:tc>
        <w:tc>
          <w:tcPr>
            <w:tcW w:w="2345" w:type="dxa"/>
            <w:vAlign w:val="center"/>
          </w:tcPr>
          <w:p w14:paraId="1C1A43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Экономия времени</w:t>
            </w:r>
          </w:p>
        </w:tc>
        <w:tc>
          <w:tcPr>
            <w:tcW w:w="1799" w:type="dxa"/>
            <w:vAlign w:val="center"/>
          </w:tcPr>
          <w:p w14:paraId="36A997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2574C75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FDC3D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3176" w:type="dxa"/>
            <w:vAlign w:val="center"/>
          </w:tcPr>
          <w:p w14:paraId="0F28F5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получить расширенные функции</w:t>
            </w:r>
          </w:p>
        </w:tc>
        <w:tc>
          <w:tcPr>
            <w:tcW w:w="2345" w:type="dxa"/>
            <w:vAlign w:val="center"/>
          </w:tcPr>
          <w:p w14:paraId="316444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Профессиональный результат</w:t>
            </w:r>
          </w:p>
        </w:tc>
        <w:tc>
          <w:tcPr>
            <w:tcW w:w="1799" w:type="dxa"/>
            <w:vAlign w:val="center"/>
          </w:tcPr>
          <w:p w14:paraId="6E9D59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7BF779C4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C0FE9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3176" w:type="dxa"/>
            <w:vAlign w:val="center"/>
          </w:tcPr>
          <w:p w14:paraId="59899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345" w:type="dxa"/>
            <w:vAlign w:val="center"/>
          </w:tcPr>
          <w:p w14:paraId="0DEE4A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среда для команды</w:t>
            </w:r>
          </w:p>
        </w:tc>
        <w:tc>
          <w:tcPr>
            <w:tcW w:w="1799" w:type="dxa"/>
            <w:vAlign w:val="center"/>
          </w:tcPr>
          <w:p w14:paraId="09AE3A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Прямая</w:t>
            </w:r>
          </w:p>
        </w:tc>
      </w:tr>
      <w:tr w:rsidR="00765B23" w14:paraId="1C1FAF46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600746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администратор</w:t>
            </w:r>
          </w:p>
        </w:tc>
        <w:tc>
          <w:tcPr>
            <w:tcW w:w="3176" w:type="dxa"/>
            <w:vAlign w:val="center"/>
          </w:tcPr>
          <w:p w14:paraId="121EA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Обрабатывать обращения и ошибки</w:t>
            </w:r>
          </w:p>
        </w:tc>
        <w:tc>
          <w:tcPr>
            <w:tcW w:w="2345" w:type="dxa"/>
            <w:vAlign w:val="center"/>
          </w:tcPr>
          <w:p w14:paraId="3C882C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Качество сервиса</w:t>
            </w:r>
          </w:p>
        </w:tc>
        <w:tc>
          <w:tcPr>
            <w:tcW w:w="1799" w:type="dxa"/>
            <w:vAlign w:val="center"/>
          </w:tcPr>
          <w:p w14:paraId="4F30B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  <w:tr w:rsidR="00765B23" w14:paraId="39BF0112" w14:textId="77777777" w:rsidTr="00765B23">
        <w:trPr>
          <w:cantSplit/>
          <w:jc w:val="center"/>
        </w:trPr>
        <w:tc>
          <w:tcPr>
            <w:tcW w:w="2033" w:type="dxa"/>
            <w:vAlign w:val="center"/>
          </w:tcPr>
          <w:p w14:paraId="0693C2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3176" w:type="dxa"/>
            <w:vAlign w:val="center"/>
          </w:tcPr>
          <w:p w14:paraId="6DA16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345" w:type="dxa"/>
            <w:vAlign w:val="center"/>
          </w:tcPr>
          <w:p w14:paraId="652D0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студентов к инструменту</w:t>
            </w:r>
          </w:p>
        </w:tc>
        <w:tc>
          <w:tcPr>
            <w:tcW w:w="1799" w:type="dxa"/>
            <w:vAlign w:val="center"/>
          </w:tcPr>
          <w:p w14:paraId="0B904B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Косвенная</w:t>
            </w:r>
          </w:p>
        </w:tc>
      </w:tr>
    </w:tbl>
    <w:p w14:paraId="6F98EE2C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"/>
        <w:gridCol w:w="2269"/>
        <w:gridCol w:w="1528"/>
        <w:gridCol w:w="1698"/>
        <w:gridCol w:w="777"/>
        <w:gridCol w:w="1313"/>
        <w:gridCol w:w="1099"/>
      </w:tblGrid>
      <w:tr w:rsidR="00765B23" w14:paraId="1E7D048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0" w:type="dxa"/>
            <w:vAlign w:val="center"/>
          </w:tcPr>
          <w:p w14:paraId="58F5F7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269" w:type="dxa"/>
            <w:vAlign w:val="center"/>
          </w:tcPr>
          <w:p w14:paraId="6F29E0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348A5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1698" w:type="dxa"/>
            <w:vAlign w:val="center"/>
          </w:tcPr>
          <w:p w14:paraId="3B7389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777" w:type="dxa"/>
            <w:vAlign w:val="center"/>
          </w:tcPr>
          <w:p w14:paraId="5A6C59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313" w:type="dxa"/>
            <w:vAlign w:val="center"/>
          </w:tcPr>
          <w:p w14:paraId="09C42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099" w:type="dxa"/>
            <w:vAlign w:val="center"/>
          </w:tcPr>
          <w:p w14:paraId="4650A2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765B23" w14:paraId="76DEF0B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3D23DF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2269" w:type="dxa"/>
            <w:vAlign w:val="center"/>
          </w:tcPr>
          <w:p w14:paraId="2433A2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6BFDF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1698" w:type="dxa"/>
            <w:vAlign w:val="center"/>
          </w:tcPr>
          <w:p w14:paraId="09321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Привлечение</w:t>
            </w:r>
          </w:p>
        </w:tc>
        <w:tc>
          <w:tcPr>
            <w:tcW w:w="777" w:type="dxa"/>
            <w:vAlign w:val="center"/>
          </w:tcPr>
          <w:p w14:paraId="60D24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7F2D57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097F61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B48B30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1C5731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2269" w:type="dxa"/>
            <w:vAlign w:val="center"/>
          </w:tcPr>
          <w:p w14:paraId="6EDD5F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3D9333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1698" w:type="dxa"/>
            <w:vAlign w:val="center"/>
          </w:tcPr>
          <w:p w14:paraId="533D22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и доверие</w:t>
            </w:r>
          </w:p>
        </w:tc>
        <w:tc>
          <w:tcPr>
            <w:tcW w:w="777" w:type="dxa"/>
            <w:vAlign w:val="center"/>
          </w:tcPr>
          <w:p w14:paraId="6B667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552A4DB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2F490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D5B7E1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F09B4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2269" w:type="dxa"/>
            <w:vAlign w:val="center"/>
          </w:tcPr>
          <w:p w14:paraId="325A42C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4BC0E6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425A48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активация</w:t>
            </w:r>
          </w:p>
        </w:tc>
        <w:tc>
          <w:tcPr>
            <w:tcW w:w="777" w:type="dxa"/>
            <w:vAlign w:val="center"/>
          </w:tcPr>
          <w:p w14:paraId="1CA7D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313" w:type="dxa"/>
            <w:vAlign w:val="center"/>
          </w:tcPr>
          <w:p w14:paraId="6D1E78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45071F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B98D1F8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A014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2269" w:type="dxa"/>
            <w:vAlign w:val="center"/>
          </w:tcPr>
          <w:p w14:paraId="1DF19F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59923A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9D043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25B562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3A9E79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6CA6F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CAAA0F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C03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2269" w:type="dxa"/>
            <w:vAlign w:val="center"/>
          </w:tcPr>
          <w:p w14:paraId="17DFB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7BCCC0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78FE5A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50E4CE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313" w:type="dxa"/>
            <w:vAlign w:val="center"/>
          </w:tcPr>
          <w:p w14:paraId="74CC57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5E37C5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BE71413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58EEA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S-006</w:t>
            </w:r>
          </w:p>
        </w:tc>
        <w:tc>
          <w:tcPr>
            <w:tcW w:w="2269" w:type="dxa"/>
            <w:vAlign w:val="center"/>
          </w:tcPr>
          <w:p w14:paraId="5591A2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4F111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5DA0A8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</w:t>
            </w:r>
          </w:p>
        </w:tc>
        <w:tc>
          <w:tcPr>
            <w:tcW w:w="777" w:type="dxa"/>
            <w:vAlign w:val="center"/>
          </w:tcPr>
          <w:p w14:paraId="776BDC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313" w:type="dxa"/>
            <w:vAlign w:val="center"/>
          </w:tcPr>
          <w:p w14:paraId="7FF55E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099" w:type="dxa"/>
            <w:vAlign w:val="center"/>
          </w:tcPr>
          <w:p w14:paraId="033DFB8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92DE506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6AFA19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2269" w:type="dxa"/>
            <w:vAlign w:val="center"/>
          </w:tcPr>
          <w:p w14:paraId="17A8E4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454595E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99430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777" w:type="dxa"/>
            <w:vAlign w:val="center"/>
          </w:tcPr>
          <w:p w14:paraId="6527EF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313" w:type="dxa"/>
            <w:vAlign w:val="center"/>
          </w:tcPr>
          <w:p w14:paraId="4812D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099" w:type="dxa"/>
            <w:vAlign w:val="center"/>
          </w:tcPr>
          <w:p w14:paraId="1573DE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09F5917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10B7DF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2269" w:type="dxa"/>
            <w:vAlign w:val="center"/>
          </w:tcPr>
          <w:p w14:paraId="78F9FD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297608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1698" w:type="dxa"/>
            <w:vAlign w:val="center"/>
          </w:tcPr>
          <w:p w14:paraId="303D48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Монетизационный</w:t>
            </w:r>
          </w:p>
        </w:tc>
        <w:tc>
          <w:tcPr>
            <w:tcW w:w="777" w:type="dxa"/>
            <w:vAlign w:val="center"/>
          </w:tcPr>
          <w:p w14:paraId="3A13BC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313" w:type="dxa"/>
            <w:vAlign w:val="center"/>
          </w:tcPr>
          <w:p w14:paraId="223FF8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099" w:type="dxa"/>
            <w:vAlign w:val="center"/>
          </w:tcPr>
          <w:p w14:paraId="0B384D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F220AAD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CDB2F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2269" w:type="dxa"/>
            <w:vAlign w:val="center"/>
          </w:tcPr>
          <w:p w14:paraId="6FBDA3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5927D2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1698" w:type="dxa"/>
            <w:vAlign w:val="center"/>
          </w:tcPr>
          <w:p w14:paraId="67BD84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6C8BAA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313" w:type="dxa"/>
            <w:vAlign w:val="center"/>
          </w:tcPr>
          <w:p w14:paraId="450836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219A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621CC024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280054E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2269" w:type="dxa"/>
            <w:vAlign w:val="center"/>
          </w:tcPr>
          <w:p w14:paraId="2FC61B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5E237B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1698" w:type="dxa"/>
            <w:vAlign w:val="center"/>
          </w:tcPr>
          <w:p w14:paraId="125611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 и восстановление</w:t>
            </w:r>
          </w:p>
        </w:tc>
        <w:tc>
          <w:tcPr>
            <w:tcW w:w="777" w:type="dxa"/>
            <w:vAlign w:val="center"/>
          </w:tcPr>
          <w:p w14:paraId="0AEA7C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313" w:type="dxa"/>
            <w:vAlign w:val="center"/>
          </w:tcPr>
          <w:p w14:paraId="60C920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1EF618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C2682FF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040420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2269" w:type="dxa"/>
            <w:vAlign w:val="center"/>
          </w:tcPr>
          <w:p w14:paraId="2D5F15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33B9816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1698" w:type="dxa"/>
            <w:vAlign w:val="center"/>
          </w:tcPr>
          <w:p w14:paraId="6EA629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Административный</w:t>
            </w:r>
          </w:p>
        </w:tc>
        <w:tc>
          <w:tcPr>
            <w:tcW w:w="777" w:type="dxa"/>
            <w:vAlign w:val="center"/>
          </w:tcPr>
          <w:p w14:paraId="7780DE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313" w:type="dxa"/>
            <w:vAlign w:val="center"/>
          </w:tcPr>
          <w:p w14:paraId="25F29E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099" w:type="dxa"/>
            <w:vAlign w:val="center"/>
          </w:tcPr>
          <w:p w14:paraId="67C002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9B51A7C" w14:textId="77777777" w:rsidTr="00765B23">
        <w:trPr>
          <w:cantSplit/>
          <w:jc w:val="center"/>
        </w:trPr>
        <w:tc>
          <w:tcPr>
            <w:tcW w:w="670" w:type="dxa"/>
            <w:vAlign w:val="center"/>
          </w:tcPr>
          <w:p w14:paraId="7C7C3D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2269" w:type="dxa"/>
            <w:vAlign w:val="center"/>
          </w:tcPr>
          <w:p w14:paraId="455951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0EAAC7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1698" w:type="dxa"/>
            <w:vAlign w:val="center"/>
          </w:tcPr>
          <w:p w14:paraId="48AAB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Партнерский</w:t>
            </w:r>
          </w:p>
        </w:tc>
        <w:tc>
          <w:tcPr>
            <w:tcW w:w="777" w:type="dxa"/>
            <w:vAlign w:val="center"/>
          </w:tcPr>
          <w:p w14:paraId="59352D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313" w:type="dxa"/>
            <w:vAlign w:val="center"/>
          </w:tcPr>
          <w:p w14:paraId="682211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  <w:tc>
          <w:tcPr>
            <w:tcW w:w="1099" w:type="dxa"/>
            <w:vAlign w:val="center"/>
          </w:tcPr>
          <w:p w14:paraId="7E13D3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13C5F1A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2BD5192B" w14:textId="77777777" w:rsidR="00765B23" w:rsidRDefault="003F7D73">
      <w:pPr>
        <w:pStyle w:val="2"/>
        <w:spacing w:before="0" w:after="0" w:line="360" w:lineRule="exact"/>
        <w:ind w:firstLine="0"/>
      </w:pPr>
      <w:bookmarkStart w:id="231" w:name="тз-страницы-экраны-функционал-и-контент"/>
      <w:bookmarkStart w:id="232" w:name="_Toc241931126"/>
      <w:bookmarkEnd w:id="229"/>
      <w:r>
        <w:rPr>
          <w:rFonts w:ascii="Times New Roman" w:hAnsi="Times New Roman"/>
          <w:sz w:val="28"/>
        </w:rPr>
        <w:t>6.11 ТЗ: страницы, экраны, функционал и контент</w:t>
      </w:r>
      <w:bookmarkEnd w:id="232"/>
    </w:p>
    <w:p w14:paraId="29335D9D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0"/>
        <w:gridCol w:w="1368"/>
        <w:gridCol w:w="1789"/>
        <w:gridCol w:w="3067"/>
        <w:gridCol w:w="1125"/>
        <w:gridCol w:w="1246"/>
      </w:tblGrid>
      <w:tr w:rsidR="00765B23" w14:paraId="1297D603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0" w:type="dxa"/>
            <w:vAlign w:val="center"/>
          </w:tcPr>
          <w:p w14:paraId="329B25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368" w:type="dxa"/>
            <w:vAlign w:val="center"/>
          </w:tcPr>
          <w:p w14:paraId="04F8A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1789" w:type="dxa"/>
            <w:vAlign w:val="center"/>
          </w:tcPr>
          <w:p w14:paraId="5378663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3067" w:type="dxa"/>
            <w:vAlign w:val="center"/>
          </w:tcPr>
          <w:p w14:paraId="4CF5910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w="1125" w:type="dxa"/>
            <w:vAlign w:val="center"/>
          </w:tcPr>
          <w:p w14:paraId="03C8FB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1246" w:type="dxa"/>
            <w:vAlign w:val="center"/>
          </w:tcPr>
          <w:p w14:paraId="5070CD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</w:tr>
      <w:tr w:rsidR="00765B23" w14:paraId="09D6A5C7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65F9E2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368" w:type="dxa"/>
            <w:vAlign w:val="center"/>
          </w:tcPr>
          <w:p w14:paraId="3E6C24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55B6A7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3067" w:type="dxa"/>
            <w:vAlign w:val="center"/>
          </w:tcPr>
          <w:p w14:paraId="5B3194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и привести к возможностям и регистрации</w:t>
            </w:r>
          </w:p>
        </w:tc>
        <w:tc>
          <w:tcPr>
            <w:tcW w:w="1125" w:type="dxa"/>
            <w:vAlign w:val="center"/>
          </w:tcPr>
          <w:p w14:paraId="181503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1246" w:type="dxa"/>
            <w:vAlign w:val="center"/>
          </w:tcPr>
          <w:p w14:paraId="792134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34C947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0AA2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368" w:type="dxa"/>
            <w:vAlign w:val="center"/>
          </w:tcPr>
          <w:p w14:paraId="1396C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B587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3067" w:type="dxa"/>
            <w:vAlign w:val="center"/>
          </w:tcPr>
          <w:p w14:paraId="2C778F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и отличие</w:t>
            </w:r>
          </w:p>
        </w:tc>
        <w:tc>
          <w:tcPr>
            <w:tcW w:w="1125" w:type="dxa"/>
            <w:vAlign w:val="center"/>
          </w:tcPr>
          <w:p w14:paraId="01C25F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18C972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5E59A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BE7D0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368" w:type="dxa"/>
            <w:vAlign w:val="center"/>
          </w:tcPr>
          <w:p w14:paraId="772464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4A3534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63C4A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01F0D7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1246" w:type="dxa"/>
            <w:vAlign w:val="center"/>
          </w:tcPr>
          <w:p w14:paraId="0F972E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18B6ED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4757A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368" w:type="dxa"/>
            <w:vAlign w:val="center"/>
          </w:tcPr>
          <w:p w14:paraId="69E09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676C34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3067" w:type="dxa"/>
            <w:vAlign w:val="center"/>
          </w:tcPr>
          <w:p w14:paraId="3D284D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125" w:type="dxa"/>
            <w:vAlign w:val="center"/>
          </w:tcPr>
          <w:p w14:paraId="4E3F751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1246" w:type="dxa"/>
            <w:vAlign w:val="center"/>
          </w:tcPr>
          <w:p w14:paraId="737CE05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314AAF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CD371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368" w:type="dxa"/>
            <w:vAlign w:val="center"/>
          </w:tcPr>
          <w:p w14:paraId="16C175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6D3F9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3067" w:type="dxa"/>
            <w:vAlign w:val="center"/>
          </w:tcPr>
          <w:p w14:paraId="5D0DF5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1125" w:type="dxa"/>
            <w:vAlign w:val="center"/>
          </w:tcPr>
          <w:p w14:paraId="7B829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1246" w:type="dxa"/>
            <w:vAlign w:val="center"/>
          </w:tcPr>
          <w:p w14:paraId="5C0F53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4DC7B18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EF416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U-006</w:t>
            </w:r>
          </w:p>
        </w:tc>
        <w:tc>
          <w:tcPr>
            <w:tcW w:w="1368" w:type="dxa"/>
            <w:vAlign w:val="center"/>
          </w:tcPr>
          <w:p w14:paraId="27AC38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1789" w:type="dxa"/>
            <w:vAlign w:val="center"/>
          </w:tcPr>
          <w:p w14:paraId="14F7A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067" w:type="dxa"/>
            <w:vAlign w:val="center"/>
          </w:tcPr>
          <w:p w14:paraId="7D259A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125" w:type="dxa"/>
            <w:vAlign w:val="center"/>
          </w:tcPr>
          <w:p w14:paraId="26A7D4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0F7F61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ED2DEC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96B11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368" w:type="dxa"/>
            <w:vAlign w:val="center"/>
          </w:tcPr>
          <w:p w14:paraId="5B9797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61A69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3067" w:type="dxa"/>
            <w:vAlign w:val="center"/>
          </w:tcPr>
          <w:p w14:paraId="4FBFD0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Выбрать нотацию и начать с примера</w:t>
            </w:r>
          </w:p>
        </w:tc>
        <w:tc>
          <w:tcPr>
            <w:tcW w:w="1125" w:type="dxa"/>
            <w:vAlign w:val="center"/>
          </w:tcPr>
          <w:p w14:paraId="0CBA91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1246" w:type="dxa"/>
            <w:vAlign w:val="center"/>
          </w:tcPr>
          <w:p w14:paraId="6C7E28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27DC276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3AB935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368" w:type="dxa"/>
            <w:vAlign w:val="center"/>
          </w:tcPr>
          <w:p w14:paraId="6E40E5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AB84D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3067" w:type="dxa"/>
            <w:vAlign w:val="center"/>
          </w:tcPr>
          <w:p w14:paraId="1B8418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Ввести текст диаграммы и увидеть результат</w:t>
            </w:r>
          </w:p>
        </w:tc>
        <w:tc>
          <w:tcPr>
            <w:tcW w:w="1125" w:type="dxa"/>
            <w:vAlign w:val="center"/>
          </w:tcPr>
          <w:p w14:paraId="35ABDC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D3C044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B6B6E42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4D99DD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368" w:type="dxa"/>
            <w:vAlign w:val="center"/>
          </w:tcPr>
          <w:p w14:paraId="22C3AC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47B7A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3067" w:type="dxa"/>
            <w:vAlign w:val="center"/>
          </w:tcPr>
          <w:p w14:paraId="6BD66B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Получить файл диаграммы</w:t>
            </w:r>
          </w:p>
        </w:tc>
        <w:tc>
          <w:tcPr>
            <w:tcW w:w="1125" w:type="dxa"/>
            <w:vAlign w:val="center"/>
          </w:tcPr>
          <w:p w14:paraId="1BE10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1246" w:type="dxa"/>
            <w:vAlign w:val="center"/>
          </w:tcPr>
          <w:p w14:paraId="226C2F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4EB258C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37193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368" w:type="dxa"/>
            <w:vAlign w:val="center"/>
          </w:tcPr>
          <w:p w14:paraId="473DE1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2C11FF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3067" w:type="dxa"/>
            <w:vAlign w:val="center"/>
          </w:tcPr>
          <w:p w14:paraId="498DEFE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Вернуться к сохраненным диаграммам</w:t>
            </w:r>
          </w:p>
        </w:tc>
        <w:tc>
          <w:tcPr>
            <w:tcW w:w="1125" w:type="dxa"/>
            <w:vAlign w:val="center"/>
          </w:tcPr>
          <w:p w14:paraId="653921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1246" w:type="dxa"/>
            <w:vAlign w:val="center"/>
          </w:tcPr>
          <w:p w14:paraId="5BC30D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4DF8BF75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2C0C51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368" w:type="dxa"/>
            <w:vAlign w:val="center"/>
          </w:tcPr>
          <w:p w14:paraId="6F9E01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BA85E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3067" w:type="dxa"/>
            <w:vAlign w:val="center"/>
          </w:tcPr>
          <w:p w14:paraId="2534A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ошибку и предложить исправление</w:t>
            </w:r>
          </w:p>
        </w:tc>
        <w:tc>
          <w:tcPr>
            <w:tcW w:w="1125" w:type="dxa"/>
            <w:vAlign w:val="center"/>
          </w:tcPr>
          <w:p w14:paraId="6EEE0F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1246" w:type="dxa"/>
            <w:vAlign w:val="center"/>
          </w:tcPr>
          <w:p w14:paraId="3DD5CB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5C697DEE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AD5BD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368" w:type="dxa"/>
            <w:vAlign w:val="center"/>
          </w:tcPr>
          <w:p w14:paraId="54D87FF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0B1DC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3067" w:type="dxa"/>
            <w:vAlign w:val="center"/>
          </w:tcPr>
          <w:p w14:paraId="125A91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Управлять подпиской и настройками</w:t>
            </w:r>
          </w:p>
        </w:tc>
        <w:tc>
          <w:tcPr>
            <w:tcW w:w="1125" w:type="dxa"/>
            <w:vAlign w:val="center"/>
          </w:tcPr>
          <w:p w14:paraId="378A2C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1246" w:type="dxa"/>
            <w:vAlign w:val="center"/>
          </w:tcPr>
          <w:p w14:paraId="4ADB5C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0F64F94" w14:textId="77777777" w:rsidTr="00765B23">
        <w:trPr>
          <w:cantSplit/>
          <w:jc w:val="center"/>
        </w:trPr>
        <w:tc>
          <w:tcPr>
            <w:tcW w:w="760" w:type="dxa"/>
            <w:vAlign w:val="center"/>
          </w:tcPr>
          <w:p w14:paraId="5610F2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368" w:type="dxa"/>
            <w:vAlign w:val="center"/>
          </w:tcPr>
          <w:p w14:paraId="6335AB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1789" w:type="dxa"/>
            <w:vAlign w:val="center"/>
          </w:tcPr>
          <w:p w14:paraId="1D04AB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3067" w:type="dxa"/>
            <w:vAlign w:val="center"/>
          </w:tcPr>
          <w:p w14:paraId="573AF4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125" w:type="dxa"/>
            <w:vAlign w:val="center"/>
          </w:tcPr>
          <w:p w14:paraId="0BBAE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1246" w:type="dxa"/>
            <w:vAlign w:val="center"/>
          </w:tcPr>
          <w:p w14:paraId="1C987C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2457B05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0"/>
        <w:gridCol w:w="1845"/>
        <w:gridCol w:w="2683"/>
        <w:gridCol w:w="2087"/>
      </w:tblGrid>
      <w:tr w:rsidR="00765B23" w14:paraId="613DBC51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5314CF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1845" w:type="dxa"/>
            <w:vAlign w:val="center"/>
          </w:tcPr>
          <w:p w14:paraId="6070D4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w="2683" w:type="dxa"/>
            <w:vAlign w:val="center"/>
          </w:tcPr>
          <w:p w14:paraId="63970C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2087" w:type="dxa"/>
            <w:vAlign w:val="center"/>
          </w:tcPr>
          <w:p w14:paraId="34D4C2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Обязательность</w:t>
            </w:r>
          </w:p>
        </w:tc>
      </w:tr>
      <w:tr w:rsidR="00765B23" w14:paraId="294D5392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86E5C3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ценности</w:t>
            </w:r>
          </w:p>
        </w:tc>
        <w:tc>
          <w:tcPr>
            <w:tcW w:w="1845" w:type="dxa"/>
            <w:vAlign w:val="center"/>
          </w:tcPr>
          <w:p w14:paraId="5CD4C6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Объяснить обещание</w:t>
            </w:r>
          </w:p>
        </w:tc>
        <w:tc>
          <w:tcPr>
            <w:tcW w:w="2683" w:type="dxa"/>
            <w:vAlign w:val="center"/>
          </w:tcPr>
          <w:p w14:paraId="69D5ED9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</w:rPr>
              <w:t>VP-001</w:t>
            </w:r>
          </w:p>
        </w:tc>
        <w:tc>
          <w:tcPr>
            <w:tcW w:w="2087" w:type="dxa"/>
            <w:vAlign w:val="center"/>
          </w:tcPr>
          <w:p w14:paraId="4F090D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49D8F28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168BD8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нотаций и примеры</w:t>
            </w:r>
          </w:p>
        </w:tc>
        <w:tc>
          <w:tcPr>
            <w:tcW w:w="1845" w:type="dxa"/>
            <w:vAlign w:val="center"/>
          </w:tcPr>
          <w:p w14:paraId="0DF556F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Показать отличие</w:t>
            </w:r>
          </w:p>
        </w:tc>
        <w:tc>
          <w:tcPr>
            <w:tcW w:w="2683" w:type="dxa"/>
            <w:vAlign w:val="center"/>
          </w:tcPr>
          <w:p w14:paraId="181611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Движок нотаций</w:t>
            </w:r>
          </w:p>
        </w:tc>
        <w:tc>
          <w:tcPr>
            <w:tcW w:w="2087" w:type="dxa"/>
            <w:vAlign w:val="center"/>
          </w:tcPr>
          <w:p w14:paraId="21AB53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5546493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6B89D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845" w:type="dxa"/>
            <w:vAlign w:val="center"/>
          </w:tcPr>
          <w:p w14:paraId="2287D3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цена</w:t>
            </w:r>
          </w:p>
        </w:tc>
        <w:tc>
          <w:tcPr>
            <w:tcW w:w="2683" w:type="dxa"/>
            <w:vAlign w:val="center"/>
          </w:tcPr>
          <w:p w14:paraId="4FC7AD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2087" w:type="dxa"/>
            <w:vAlign w:val="center"/>
          </w:tcPr>
          <w:p w14:paraId="3A62A4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E004A00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1A352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Доказательства</w:t>
            </w:r>
          </w:p>
        </w:tc>
        <w:tc>
          <w:tcPr>
            <w:tcW w:w="1845" w:type="dxa"/>
            <w:vAlign w:val="center"/>
          </w:tcPr>
          <w:p w14:paraId="31A24A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без отзывов</w:t>
            </w:r>
          </w:p>
        </w:tc>
        <w:tc>
          <w:tcPr>
            <w:tcW w:w="2683" w:type="dxa"/>
            <w:vAlign w:val="center"/>
          </w:tcPr>
          <w:p w14:paraId="3A1B9B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Примеры, раздел безопасности</w:t>
            </w:r>
          </w:p>
        </w:tc>
        <w:tc>
          <w:tcPr>
            <w:tcW w:w="2087" w:type="dxa"/>
            <w:vAlign w:val="center"/>
          </w:tcPr>
          <w:p w14:paraId="502B08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1E053D6F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0C23A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Частые вопросы и документация</w:t>
            </w:r>
          </w:p>
        </w:tc>
        <w:tc>
          <w:tcPr>
            <w:tcW w:w="1845" w:type="dxa"/>
            <w:vAlign w:val="center"/>
          </w:tcPr>
          <w:p w14:paraId="4EB99D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Снизить поддержку</w:t>
            </w:r>
          </w:p>
        </w:tc>
        <w:tc>
          <w:tcPr>
            <w:tcW w:w="2683" w:type="dxa"/>
            <w:vAlign w:val="center"/>
          </w:tcPr>
          <w:p w14:paraId="41DC4A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087" w:type="dxa"/>
            <w:vAlign w:val="center"/>
          </w:tcPr>
          <w:p w14:paraId="3B2BE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минимум</w:t>
            </w:r>
          </w:p>
        </w:tc>
      </w:tr>
      <w:tr w:rsidR="00765B23" w14:paraId="5DBEDDB7" w14:textId="77777777" w:rsidTr="00765B23">
        <w:trPr>
          <w:cantSplit/>
          <w:jc w:val="center"/>
        </w:trPr>
        <w:tc>
          <w:tcPr>
            <w:tcW w:w="2739" w:type="dxa"/>
            <w:vAlign w:val="center"/>
          </w:tcPr>
          <w:p w14:paraId="4A1285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</w:t>
            </w:r>
          </w:p>
        </w:tc>
        <w:tc>
          <w:tcPr>
            <w:tcW w:w="1845" w:type="dxa"/>
            <w:vAlign w:val="center"/>
          </w:tcPr>
          <w:p w14:paraId="439CE46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Политика, условия</w:t>
            </w:r>
          </w:p>
        </w:tc>
        <w:tc>
          <w:tcPr>
            <w:tcW w:w="2683" w:type="dxa"/>
            <w:vAlign w:val="center"/>
          </w:tcPr>
          <w:p w14:paraId="74F218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требования</w:t>
            </w:r>
          </w:p>
        </w:tc>
        <w:tc>
          <w:tcPr>
            <w:tcW w:w="2087" w:type="dxa"/>
            <w:vAlign w:val="center"/>
          </w:tcPr>
          <w:p w14:paraId="06B160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E4C8D25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59CFB23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</w:t>
      </w:r>
      <w:r>
        <w:rPr>
          <w:rFonts w:ascii="Times New Roman" w:hAnsi="Times New Roman"/>
          <w:sz w:val="28"/>
        </w:rPr>
        <w:lastRenderedPageBreak/>
        <w:t xml:space="preserve">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0FF49F81" w14:textId="77777777" w:rsidR="00765B23" w:rsidRDefault="003F7D73">
      <w:pPr>
        <w:pStyle w:val="2"/>
        <w:spacing w:before="0" w:after="0" w:line="360" w:lineRule="exact"/>
        <w:ind w:firstLine="0"/>
      </w:pPr>
      <w:bookmarkStart w:id="233" w:name="X6fbfd264f9ea7454845142dab8a87f3e23487f5"/>
      <w:bookmarkStart w:id="234" w:name="_Toc241931127"/>
      <w:bookmarkEnd w:id="231"/>
      <w:r>
        <w:rPr>
          <w:rFonts w:ascii="Times New Roman" w:hAnsi="Times New Roman"/>
          <w:sz w:val="28"/>
        </w:rPr>
        <w:t>6.12 Деление разработки на первый и последующие релизы</w:t>
      </w:r>
      <w:bookmarkEnd w:id="234"/>
    </w:p>
    <w:p w14:paraId="3697E23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8"/>
        <w:gridCol w:w="2924"/>
        <w:gridCol w:w="1417"/>
        <w:gridCol w:w="779"/>
        <w:gridCol w:w="654"/>
        <w:gridCol w:w="1152"/>
        <w:gridCol w:w="1651"/>
      </w:tblGrid>
      <w:tr w:rsidR="00765B23" w14:paraId="28CC5C5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9" w:type="dxa"/>
            <w:vAlign w:val="center"/>
          </w:tcPr>
          <w:p w14:paraId="7BCD52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24" w:type="dxa"/>
            <w:vAlign w:val="center"/>
          </w:tcPr>
          <w:p w14:paraId="0EEF97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17" w:type="dxa"/>
            <w:vAlign w:val="center"/>
          </w:tcPr>
          <w:p w14:paraId="18A0BA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Связь с ценностью</w:t>
            </w:r>
          </w:p>
        </w:tc>
        <w:tc>
          <w:tcPr>
            <w:tcW w:w="779" w:type="dxa"/>
            <w:vAlign w:val="center"/>
          </w:tcPr>
          <w:p w14:paraId="6917A9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Доход</w:t>
            </w:r>
          </w:p>
        </w:tc>
        <w:tc>
          <w:tcPr>
            <w:tcW w:w="654" w:type="dxa"/>
            <w:vAlign w:val="center"/>
          </w:tcPr>
          <w:p w14:paraId="4BBBA2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w="1152" w:type="dxa"/>
            <w:vAlign w:val="center"/>
          </w:tcPr>
          <w:p w14:paraId="786123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51" w:type="dxa"/>
            <w:vAlign w:val="center"/>
          </w:tcPr>
          <w:p w14:paraId="41926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765B23" w14:paraId="01B590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00435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2924" w:type="dxa"/>
            <w:vAlign w:val="center"/>
          </w:tcPr>
          <w:p w14:paraId="7C2415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17" w:type="dxa"/>
            <w:vAlign w:val="center"/>
          </w:tcPr>
          <w:p w14:paraId="0F4B79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809C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2A0D6A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5FC8EE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51" w:type="dxa"/>
            <w:vAlign w:val="center"/>
          </w:tcPr>
          <w:p w14:paraId="3A5FA1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1C0D4D4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D73C3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2924" w:type="dxa"/>
            <w:vAlign w:val="center"/>
          </w:tcPr>
          <w:p w14:paraId="4D0EAE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17" w:type="dxa"/>
            <w:vAlign w:val="center"/>
          </w:tcPr>
          <w:p w14:paraId="4754E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1E38CC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416E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DD926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51" w:type="dxa"/>
            <w:vAlign w:val="center"/>
          </w:tcPr>
          <w:p w14:paraId="0EB49B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C249251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DB1A9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2924" w:type="dxa"/>
            <w:vAlign w:val="center"/>
          </w:tcPr>
          <w:p w14:paraId="43D290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000F65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9B345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1D704C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8356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51" w:type="dxa"/>
            <w:vAlign w:val="center"/>
          </w:tcPr>
          <w:p w14:paraId="350356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7E24169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0E03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2924" w:type="dxa"/>
            <w:vAlign w:val="center"/>
          </w:tcPr>
          <w:p w14:paraId="6EACB3B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17" w:type="dxa"/>
            <w:vAlign w:val="center"/>
          </w:tcPr>
          <w:p w14:paraId="727730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61913D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1BE0B8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170E16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51" w:type="dxa"/>
            <w:vAlign w:val="center"/>
          </w:tcPr>
          <w:p w14:paraId="128B1E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6A3AA237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98410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2924" w:type="dxa"/>
            <w:vAlign w:val="center"/>
          </w:tcPr>
          <w:p w14:paraId="6A7F902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17" w:type="dxa"/>
            <w:vAlign w:val="center"/>
          </w:tcPr>
          <w:p w14:paraId="3AC97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D916C2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EEFE6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446C47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51" w:type="dxa"/>
            <w:vAlign w:val="center"/>
          </w:tcPr>
          <w:p w14:paraId="08FCED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10D2105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66DF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2924" w:type="dxa"/>
            <w:vAlign w:val="center"/>
          </w:tcPr>
          <w:p w14:paraId="23B4AD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17" w:type="dxa"/>
            <w:vAlign w:val="center"/>
          </w:tcPr>
          <w:p w14:paraId="6571A6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5417E3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54" w:type="dxa"/>
            <w:vAlign w:val="center"/>
          </w:tcPr>
          <w:p w14:paraId="337FA3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2A02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51" w:type="dxa"/>
            <w:vAlign w:val="center"/>
          </w:tcPr>
          <w:p w14:paraId="140F11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2CBC044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FB890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2924" w:type="dxa"/>
            <w:vAlign w:val="center"/>
          </w:tcPr>
          <w:p w14:paraId="369566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17" w:type="dxa"/>
            <w:vAlign w:val="center"/>
          </w:tcPr>
          <w:p w14:paraId="1C9A31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6266A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18026F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308428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51" w:type="dxa"/>
            <w:vAlign w:val="center"/>
          </w:tcPr>
          <w:p w14:paraId="5922F2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07F4385B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3FC5A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2924" w:type="dxa"/>
            <w:vAlign w:val="center"/>
          </w:tcPr>
          <w:p w14:paraId="43178B2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17" w:type="dxa"/>
            <w:vAlign w:val="center"/>
          </w:tcPr>
          <w:p w14:paraId="7942164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775CB9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3B47D6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4DFEC8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51" w:type="dxa"/>
            <w:vAlign w:val="center"/>
          </w:tcPr>
          <w:p w14:paraId="4253125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63CB9DA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F22A1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2924" w:type="dxa"/>
            <w:vAlign w:val="center"/>
          </w:tcPr>
          <w:p w14:paraId="2EA8C54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17" w:type="dxa"/>
            <w:vAlign w:val="center"/>
          </w:tcPr>
          <w:p w14:paraId="1BA5D3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79" w:type="dxa"/>
            <w:vAlign w:val="center"/>
          </w:tcPr>
          <w:p w14:paraId="43BFBA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2D4FBE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73FFA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51" w:type="dxa"/>
            <w:vAlign w:val="center"/>
          </w:tcPr>
          <w:p w14:paraId="1C7F89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4AE5C61A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156B6C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2924" w:type="dxa"/>
            <w:vAlign w:val="center"/>
          </w:tcPr>
          <w:p w14:paraId="5537E9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17" w:type="dxa"/>
            <w:vAlign w:val="center"/>
          </w:tcPr>
          <w:p w14:paraId="5CFB29F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A86B9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0D8882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90173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51" w:type="dxa"/>
            <w:vAlign w:val="center"/>
          </w:tcPr>
          <w:p w14:paraId="57AAB4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2208FC7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6BEDB9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2924" w:type="dxa"/>
            <w:vAlign w:val="center"/>
          </w:tcPr>
          <w:p w14:paraId="19FDA5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17" w:type="dxa"/>
            <w:vAlign w:val="center"/>
          </w:tcPr>
          <w:p w14:paraId="32C6940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728D7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44EA0E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52" w:type="dxa"/>
            <w:vAlign w:val="center"/>
          </w:tcPr>
          <w:p w14:paraId="6246F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51" w:type="dxa"/>
            <w:vAlign w:val="center"/>
          </w:tcPr>
          <w:p w14:paraId="56EB75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64298C9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DC9FF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2924" w:type="dxa"/>
            <w:vAlign w:val="center"/>
          </w:tcPr>
          <w:p w14:paraId="596459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17" w:type="dxa"/>
            <w:vAlign w:val="center"/>
          </w:tcPr>
          <w:p w14:paraId="79CF9E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D0452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9D87A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20D2DEC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51" w:type="dxa"/>
            <w:vAlign w:val="center"/>
          </w:tcPr>
          <w:p w14:paraId="54B8F2A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47E09AE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3EC2AD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2924" w:type="dxa"/>
            <w:vAlign w:val="center"/>
          </w:tcPr>
          <w:p w14:paraId="263543F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17" w:type="dxa"/>
            <w:vAlign w:val="center"/>
          </w:tcPr>
          <w:p w14:paraId="647C3E5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0D70FF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30D68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479D8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51" w:type="dxa"/>
            <w:vAlign w:val="center"/>
          </w:tcPr>
          <w:p w14:paraId="016681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54B5DB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02462E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2924" w:type="dxa"/>
            <w:vAlign w:val="center"/>
          </w:tcPr>
          <w:p w14:paraId="597F5F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17" w:type="dxa"/>
            <w:vAlign w:val="center"/>
          </w:tcPr>
          <w:p w14:paraId="067C750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6FA145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18F0A0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62544D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51" w:type="dxa"/>
            <w:vAlign w:val="center"/>
          </w:tcPr>
          <w:p w14:paraId="573F5F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5399CC70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275632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2924" w:type="dxa"/>
            <w:vAlign w:val="center"/>
          </w:tcPr>
          <w:p w14:paraId="30E7EB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17" w:type="dxa"/>
            <w:vAlign w:val="center"/>
          </w:tcPr>
          <w:p w14:paraId="4C31CA0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2D2093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55C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245632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51" w:type="dxa"/>
            <w:vAlign w:val="center"/>
          </w:tcPr>
          <w:p w14:paraId="19D320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765B23" w14:paraId="3026BA8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4E44CFF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2924" w:type="dxa"/>
            <w:vAlign w:val="center"/>
          </w:tcPr>
          <w:p w14:paraId="40EBD4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17" w:type="dxa"/>
            <w:vAlign w:val="center"/>
          </w:tcPr>
          <w:p w14:paraId="324730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70186B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54" w:type="dxa"/>
            <w:vAlign w:val="center"/>
          </w:tcPr>
          <w:p w14:paraId="73E03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52" w:type="dxa"/>
            <w:vAlign w:val="center"/>
          </w:tcPr>
          <w:p w14:paraId="7AC061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51" w:type="dxa"/>
            <w:vAlign w:val="center"/>
          </w:tcPr>
          <w:p w14:paraId="415D3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52EBC2A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CDEF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2924" w:type="dxa"/>
            <w:vAlign w:val="center"/>
          </w:tcPr>
          <w:p w14:paraId="6F7C597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17" w:type="dxa"/>
            <w:vAlign w:val="center"/>
          </w:tcPr>
          <w:p w14:paraId="1080BF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79" w:type="dxa"/>
            <w:vAlign w:val="center"/>
          </w:tcPr>
          <w:p w14:paraId="36344F1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0FC9E77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FC275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51" w:type="dxa"/>
            <w:vAlign w:val="center"/>
          </w:tcPr>
          <w:p w14:paraId="7226BB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765B23" w14:paraId="2C5BCA82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399740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2924" w:type="dxa"/>
            <w:vAlign w:val="center"/>
          </w:tcPr>
          <w:p w14:paraId="7A842C6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17" w:type="dxa"/>
            <w:vAlign w:val="center"/>
          </w:tcPr>
          <w:p w14:paraId="3BA8FD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779" w:type="dxa"/>
            <w:vAlign w:val="center"/>
          </w:tcPr>
          <w:p w14:paraId="5D0F48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4" w:type="dxa"/>
            <w:vAlign w:val="center"/>
          </w:tcPr>
          <w:p w14:paraId="2E6A3E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52" w:type="dxa"/>
            <w:vAlign w:val="center"/>
          </w:tcPr>
          <w:p w14:paraId="3CF8A2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51" w:type="dxa"/>
            <w:vAlign w:val="center"/>
          </w:tcPr>
          <w:p w14:paraId="297298C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3E08EEF3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5874AA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U-019</w:t>
            </w:r>
          </w:p>
        </w:tc>
        <w:tc>
          <w:tcPr>
            <w:tcW w:w="2924" w:type="dxa"/>
            <w:vAlign w:val="center"/>
          </w:tcPr>
          <w:p w14:paraId="0EB44E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17" w:type="dxa"/>
            <w:vAlign w:val="center"/>
          </w:tcPr>
          <w:p w14:paraId="36461A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3A8384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4" w:type="dxa"/>
            <w:vAlign w:val="center"/>
          </w:tcPr>
          <w:p w14:paraId="6275BE7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A193AB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51" w:type="dxa"/>
            <w:vAlign w:val="center"/>
          </w:tcPr>
          <w:p w14:paraId="14EF5E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765B23" w14:paraId="1B902B16" w14:textId="77777777" w:rsidTr="00765B23">
        <w:trPr>
          <w:cantSplit/>
          <w:jc w:val="center"/>
        </w:trPr>
        <w:tc>
          <w:tcPr>
            <w:tcW w:w="779" w:type="dxa"/>
            <w:vAlign w:val="center"/>
          </w:tcPr>
          <w:p w14:paraId="77C3BE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2924" w:type="dxa"/>
            <w:vAlign w:val="center"/>
          </w:tcPr>
          <w:p w14:paraId="2B773A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17" w:type="dxa"/>
            <w:vAlign w:val="center"/>
          </w:tcPr>
          <w:p w14:paraId="18130F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79" w:type="dxa"/>
            <w:vAlign w:val="center"/>
          </w:tcPr>
          <w:p w14:paraId="2E534A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54" w:type="dxa"/>
            <w:vAlign w:val="center"/>
          </w:tcPr>
          <w:p w14:paraId="4C5B0E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C4B8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51" w:type="dxa"/>
            <w:vAlign w:val="center"/>
          </w:tcPr>
          <w:p w14:paraId="595135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04D1A31E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1762"/>
        <w:gridCol w:w="2744"/>
        <w:gridCol w:w="1964"/>
        <w:gridCol w:w="2079"/>
      </w:tblGrid>
      <w:tr w:rsidR="00765B23" w14:paraId="3BB7DBBE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5" w:type="dxa"/>
            <w:vAlign w:val="center"/>
          </w:tcPr>
          <w:p w14:paraId="796B6B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Релиз</w:t>
            </w:r>
          </w:p>
        </w:tc>
        <w:tc>
          <w:tcPr>
            <w:tcW w:w="1762" w:type="dxa"/>
            <w:vAlign w:val="center"/>
          </w:tcPr>
          <w:p w14:paraId="28FE36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w="2744" w:type="dxa"/>
            <w:vAlign w:val="center"/>
          </w:tcPr>
          <w:p w14:paraId="3B7680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1964" w:type="dxa"/>
            <w:vAlign w:val="center"/>
          </w:tcPr>
          <w:p w14:paraId="4C2FF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проверяется</w:t>
            </w:r>
          </w:p>
        </w:tc>
        <w:tc>
          <w:tcPr>
            <w:tcW w:w="2079" w:type="dxa"/>
            <w:vAlign w:val="center"/>
          </w:tcPr>
          <w:p w14:paraId="686668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Условие перехода</w:t>
            </w:r>
          </w:p>
        </w:tc>
      </w:tr>
      <w:tr w:rsidR="00765B23" w14:paraId="087C2BB6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775ED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2" w:type="dxa"/>
            <w:vAlign w:val="center"/>
          </w:tcPr>
          <w:p w14:paraId="223298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и правовые тексты</w:t>
            </w:r>
          </w:p>
        </w:tc>
        <w:tc>
          <w:tcPr>
            <w:tcW w:w="2744" w:type="dxa"/>
            <w:vAlign w:val="center"/>
          </w:tcPr>
          <w:p w14:paraId="0A083A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6.4, тексты, события аналитики</w:t>
            </w:r>
          </w:p>
        </w:tc>
        <w:tc>
          <w:tcPr>
            <w:tcW w:w="1964" w:type="dxa"/>
            <w:vAlign w:val="center"/>
          </w:tcPr>
          <w:p w14:paraId="78C86D5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Понятность состава</w:t>
            </w:r>
          </w:p>
        </w:tc>
        <w:tc>
          <w:tcPr>
            <w:tcW w:w="2079" w:type="dxa"/>
            <w:vAlign w:val="center"/>
          </w:tcPr>
          <w:p w14:paraId="3C183A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Прототип подтвержден</w:t>
            </w:r>
          </w:p>
        </w:tc>
      </w:tr>
      <w:tr w:rsidR="00765B23" w14:paraId="6463A235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1EA59F6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762" w:type="dxa"/>
            <w:vAlign w:val="center"/>
          </w:tcPr>
          <w:p w14:paraId="52E1651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ценность и готовность платить</w:t>
            </w:r>
          </w:p>
        </w:tc>
        <w:tc>
          <w:tcPr>
            <w:tcW w:w="2744" w:type="dxa"/>
            <w:vAlign w:val="center"/>
          </w:tcPr>
          <w:p w14:paraId="2BF1384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  <w:tc>
          <w:tcPr>
            <w:tcW w:w="1964" w:type="dxa"/>
            <w:vAlign w:val="center"/>
          </w:tcPr>
          <w:p w14:paraId="600879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079" w:type="dxa"/>
            <w:vAlign w:val="center"/>
          </w:tcPr>
          <w:p w14:paraId="4017995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пилота достигнуты (пороги – приложение 9)</w:t>
            </w:r>
          </w:p>
        </w:tc>
      </w:tr>
      <w:tr w:rsidR="00765B23" w14:paraId="0AA65132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5D52BD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762" w:type="dxa"/>
            <w:vAlign w:val="center"/>
          </w:tcPr>
          <w:p w14:paraId="4A2F11E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и качество</w:t>
            </w:r>
          </w:p>
        </w:tc>
        <w:tc>
          <w:tcPr>
            <w:tcW w:w="2744" w:type="dxa"/>
            <w:vAlign w:val="center"/>
          </w:tcPr>
          <w:p w14:paraId="0ACDABA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(волна 2)</w:t>
            </w:r>
          </w:p>
        </w:tc>
        <w:tc>
          <w:tcPr>
            <w:tcW w:w="1964" w:type="dxa"/>
            <w:vAlign w:val="center"/>
          </w:tcPr>
          <w:p w14:paraId="0F3DC6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Повторное использование, расходы ИИ</w:t>
            </w:r>
          </w:p>
        </w:tc>
        <w:tc>
          <w:tcPr>
            <w:tcW w:w="2079" w:type="dxa"/>
            <w:vAlign w:val="center"/>
          </w:tcPr>
          <w:p w14:paraId="4FE7CCB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Достаточный поток и данные</w:t>
            </w:r>
          </w:p>
        </w:tc>
      </w:tr>
      <w:tr w:rsidR="00765B23" w14:paraId="40DF2EAA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29859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762" w:type="dxa"/>
            <w:vAlign w:val="center"/>
          </w:tcPr>
          <w:p w14:paraId="0551F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744" w:type="dxa"/>
            <w:vAlign w:val="center"/>
          </w:tcPr>
          <w:p w14:paraId="3424FD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1964" w:type="dxa"/>
            <w:vAlign w:val="center"/>
          </w:tcPr>
          <w:p w14:paraId="0A22960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аудитории</w:t>
            </w:r>
          </w:p>
        </w:tc>
        <w:tc>
          <w:tcPr>
            <w:tcW w:w="2079" w:type="dxa"/>
            <w:vAlign w:val="center"/>
          </w:tcPr>
          <w:p w14:paraId="6BE164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Подтверждено удержание</w:t>
            </w:r>
          </w:p>
        </w:tc>
      </w:tr>
      <w:tr w:rsidR="00765B23" w14:paraId="03E67FCE" w14:textId="77777777" w:rsidTr="00765B23">
        <w:trPr>
          <w:cantSplit/>
          <w:jc w:val="center"/>
        </w:trPr>
        <w:tc>
          <w:tcPr>
            <w:tcW w:w="805" w:type="dxa"/>
            <w:vAlign w:val="center"/>
          </w:tcPr>
          <w:p w14:paraId="4D0DFB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762" w:type="dxa"/>
            <w:vAlign w:val="center"/>
          </w:tcPr>
          <w:p w14:paraId="2C655D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</w:t>
            </w:r>
          </w:p>
        </w:tc>
        <w:tc>
          <w:tcPr>
            <w:tcW w:w="2744" w:type="dxa"/>
            <w:vAlign w:val="center"/>
          </w:tcPr>
          <w:p w14:paraId="47BACC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командный тариф</w:t>
            </w:r>
          </w:p>
        </w:tc>
        <w:tc>
          <w:tcPr>
            <w:tcW w:w="1964" w:type="dxa"/>
            <w:vAlign w:val="center"/>
          </w:tcPr>
          <w:p w14:paraId="64392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доход</w:t>
            </w:r>
          </w:p>
        </w:tc>
        <w:tc>
          <w:tcPr>
            <w:tcW w:w="2079" w:type="dxa"/>
            <w:vAlign w:val="center"/>
          </w:tcPr>
          <w:p w14:paraId="00637E0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Понята экономика</w:t>
            </w:r>
          </w:p>
        </w:tc>
      </w:tr>
    </w:tbl>
    <w:p w14:paraId="3CC1AA39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CAC313F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24EA1E19" w14:textId="77777777" w:rsidR="00765B23" w:rsidRDefault="003F7D73">
      <w:pPr>
        <w:pStyle w:val="2"/>
        <w:spacing w:before="0" w:after="0" w:line="360" w:lineRule="exact"/>
        <w:ind w:firstLine="0"/>
      </w:pPr>
      <w:bookmarkStart w:id="235" w:name="решение-о-целесообразности-старта"/>
      <w:bookmarkStart w:id="236" w:name="_Toc241931128"/>
      <w:bookmarkEnd w:id="233"/>
      <w:r>
        <w:rPr>
          <w:rFonts w:ascii="Times New Roman" w:hAnsi="Times New Roman"/>
          <w:sz w:val="28"/>
        </w:rPr>
        <w:t>6.13 Решение о целесообразности старта</w:t>
      </w:r>
      <w:bookmarkEnd w:id="236"/>
    </w:p>
    <w:p w14:paraId="4491614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3877"/>
        <w:gridCol w:w="3134"/>
      </w:tblGrid>
      <w:tr w:rsidR="00765B23" w14:paraId="57E0BB3F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3" w:type="dxa"/>
            <w:vAlign w:val="center"/>
          </w:tcPr>
          <w:p w14:paraId="184CA8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3877" w:type="dxa"/>
            <w:vAlign w:val="center"/>
          </w:tcPr>
          <w:p w14:paraId="4FEDA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 по проекту</w:t>
            </w:r>
          </w:p>
        </w:tc>
        <w:tc>
          <w:tcPr>
            <w:tcW w:w="3134" w:type="dxa"/>
            <w:vAlign w:val="center"/>
          </w:tcPr>
          <w:p w14:paraId="6AA505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765B23" w14:paraId="54FB3EE8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637C4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Проблема подтверждена</w:t>
            </w:r>
          </w:p>
        </w:tc>
        <w:tc>
          <w:tcPr>
            <w:tcW w:w="3877" w:type="dxa"/>
            <w:vAlign w:val="center"/>
          </w:tcPr>
          <w:p w14:paraId="31AAF02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>; проведен пробный опрос</w:t>
            </w:r>
          </w:p>
        </w:tc>
        <w:tc>
          <w:tcPr>
            <w:tcW w:w="3134" w:type="dxa"/>
            <w:vAlign w:val="center"/>
          </w:tcPr>
          <w:p w14:paraId="05CAE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подтверждена; нужен реальный опрос</w:t>
            </w:r>
          </w:p>
        </w:tc>
      </w:tr>
      <w:tr w:rsidR="00765B23" w14:paraId="2369D18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45A921A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</w:t>
            </w:r>
          </w:p>
        </w:tc>
        <w:tc>
          <w:tcPr>
            <w:tcW w:w="3877" w:type="dxa"/>
            <w:vAlign w:val="center"/>
          </w:tcPr>
          <w:p w14:paraId="047CA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3134" w:type="dxa"/>
            <w:vAlign w:val="center"/>
          </w:tcPr>
          <w:p w14:paraId="3E5A25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1C706A7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D9781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достаточен</w:t>
            </w:r>
          </w:p>
        </w:tc>
        <w:tc>
          <w:tcPr>
            <w:tcW w:w="3877" w:type="dxa"/>
            <w:vAlign w:val="center"/>
          </w:tcPr>
          <w:p w14:paraId="285C89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смета не составлена</w:t>
            </w:r>
          </w:p>
        </w:tc>
        <w:tc>
          <w:tcPr>
            <w:tcW w:w="3134" w:type="dxa"/>
            <w:vAlign w:val="center"/>
          </w:tcPr>
          <w:p w14:paraId="011EFA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  <w:tr w:rsidR="00765B23" w14:paraId="2A902B94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1FB204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пробел найден</w:t>
            </w:r>
          </w:p>
        </w:tc>
        <w:tc>
          <w:tcPr>
            <w:tcW w:w="3877" w:type="dxa"/>
            <w:vAlign w:val="center"/>
          </w:tcPr>
          <w:p w14:paraId="0B670F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3134" w:type="dxa"/>
            <w:vAlign w:val="center"/>
          </w:tcPr>
          <w:p w14:paraId="0BCF4B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136F2B52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77E4A63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сформулирована</w:t>
            </w:r>
          </w:p>
        </w:tc>
        <w:tc>
          <w:tcPr>
            <w:tcW w:w="3877" w:type="dxa"/>
            <w:vAlign w:val="center"/>
          </w:tcPr>
          <w:p w14:paraId="19C88A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VP-001</w:t>
            </w:r>
            <w:r>
              <w:rPr>
                <w:rFonts w:ascii="Times New Roman" w:hAnsi="Times New Roman"/>
                <w:sz w:val="24"/>
              </w:rPr>
              <w:t>; ИКЦП 3,83</w:t>
            </w:r>
          </w:p>
        </w:tc>
        <w:tc>
          <w:tcPr>
            <w:tcW w:w="3134" w:type="dxa"/>
            <w:vAlign w:val="center"/>
          </w:tcPr>
          <w:p w14:paraId="3D7D85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F5EDA67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DDAE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определена</w:t>
            </w:r>
          </w:p>
        </w:tc>
        <w:tc>
          <w:tcPr>
            <w:tcW w:w="3877" w:type="dxa"/>
            <w:vAlign w:val="center"/>
          </w:tcPr>
          <w:p w14:paraId="157E0E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3134" w:type="dxa"/>
            <w:vAlign w:val="center"/>
          </w:tcPr>
          <w:p w14:paraId="200B5F9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08E361D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4ED84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реалистичен</w:t>
            </w:r>
          </w:p>
        </w:tc>
        <w:tc>
          <w:tcPr>
            <w:tcW w:w="3877" w:type="dxa"/>
            <w:vAlign w:val="center"/>
          </w:tcPr>
          <w:p w14:paraId="46F755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единиц, два варианта плана</w:t>
            </w:r>
          </w:p>
        </w:tc>
        <w:tc>
          <w:tcPr>
            <w:tcW w:w="3134" w:type="dxa"/>
            <w:vAlign w:val="center"/>
          </w:tcPr>
          <w:p w14:paraId="198C90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7E276E6" w14:textId="77777777" w:rsidTr="00765B23">
        <w:trPr>
          <w:cantSplit/>
          <w:jc w:val="center"/>
        </w:trPr>
        <w:tc>
          <w:tcPr>
            <w:tcW w:w="2343" w:type="dxa"/>
            <w:vAlign w:val="center"/>
          </w:tcPr>
          <w:p w14:paraId="2ABEC21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управляемы</w:t>
            </w:r>
          </w:p>
        </w:tc>
        <w:tc>
          <w:tcPr>
            <w:tcW w:w="3877" w:type="dxa"/>
            <w:vAlign w:val="center"/>
          </w:tcPr>
          <w:p w14:paraId="7327BD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3134" w:type="dxa"/>
            <w:vAlign w:val="center"/>
          </w:tcPr>
          <w:p w14:paraId="569407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Доработать</w:t>
            </w:r>
          </w:p>
        </w:tc>
      </w:tr>
    </w:tbl>
    <w:p w14:paraId="15F81D5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6A8A468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3"/>
        <w:gridCol w:w="6612"/>
      </w:tblGrid>
      <w:tr w:rsidR="00765B23" w14:paraId="44B9E33A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3" w:type="dxa"/>
            <w:vAlign w:val="center"/>
          </w:tcPr>
          <w:p w14:paraId="55C0A4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612" w:type="dxa"/>
            <w:vAlign w:val="center"/>
          </w:tcPr>
          <w:p w14:paraId="5A748F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73AA7138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2A4F050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12" w:type="dxa"/>
            <w:vAlign w:val="center"/>
          </w:tcPr>
          <w:p w14:paraId="3481D3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Беларусь, студенты вузов Минска и страны</w:t>
            </w:r>
          </w:p>
        </w:tc>
      </w:tr>
      <w:tr w:rsidR="00765B23" w14:paraId="64128F9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6CC675A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</w:t>
            </w:r>
          </w:p>
        </w:tc>
        <w:tc>
          <w:tcPr>
            <w:tcW w:w="6612" w:type="dxa"/>
            <w:vAlign w:val="center"/>
          </w:tcPr>
          <w:p w14:paraId="149CF2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765B23" w14:paraId="24244269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371BC2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товара</w:t>
            </w:r>
          </w:p>
        </w:tc>
        <w:tc>
          <w:tcPr>
            <w:tcW w:w="6612" w:type="dxa"/>
            <w:vAlign w:val="center"/>
          </w:tcPr>
          <w:p w14:paraId="3EF3A5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765B23" w14:paraId="017BC65B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1E1484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привлечения</w:t>
            </w:r>
          </w:p>
        </w:tc>
        <w:tc>
          <w:tcPr>
            <w:tcW w:w="6612" w:type="dxa"/>
            <w:vAlign w:val="center"/>
          </w:tcPr>
          <w:p w14:paraId="142F9BE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Поиск, сайт с открытой ценой, вузы</w:t>
            </w:r>
          </w:p>
        </w:tc>
      </w:tr>
      <w:tr w:rsidR="00765B23" w14:paraId="2CB2A305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04754C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Предел инвестиций</w:t>
            </w:r>
          </w:p>
        </w:tc>
        <w:tc>
          <w:tcPr>
            <w:tcW w:w="6612" w:type="dxa"/>
            <w:vAlign w:val="center"/>
          </w:tcPr>
          <w:p w14:paraId="230C5F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более 610 ч работы одного разработчика и 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до 06.12.2026</w:t>
            </w:r>
          </w:p>
        </w:tc>
      </w:tr>
      <w:tr w:rsidR="00765B23" w14:paraId="0B499EDD" w14:textId="77777777" w:rsidTr="00765B23">
        <w:trPr>
          <w:cantSplit/>
          <w:jc w:val="center"/>
        </w:trPr>
        <w:tc>
          <w:tcPr>
            <w:tcW w:w="2743" w:type="dxa"/>
            <w:vAlign w:val="center"/>
          </w:tcPr>
          <w:p w14:paraId="5C24C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612" w:type="dxa"/>
            <w:vAlign w:val="center"/>
          </w:tcPr>
          <w:p w14:paraId="0B13A2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2260312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</w:t>
      </w:r>
      <w:r>
        <w:rPr>
          <w:rFonts w:ascii="Times New Roman" w:hAnsi="Times New Roman"/>
          <w:sz w:val="28"/>
        </w:rPr>
        <w:lastRenderedPageBreak/>
        <w:t>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5F4B10E4" w14:textId="77777777" w:rsidR="00765B23" w:rsidRDefault="003F7D73">
      <w:pPr>
        <w:pStyle w:val="2"/>
        <w:spacing w:before="0" w:after="0" w:line="360" w:lineRule="exact"/>
        <w:ind w:firstLine="0"/>
      </w:pPr>
      <w:bookmarkStart w:id="237" w:name="приложения"/>
      <w:bookmarkStart w:id="238" w:name="_Toc241931129"/>
      <w:bookmarkEnd w:id="235"/>
      <w:r>
        <w:rPr>
          <w:rFonts w:ascii="Times New Roman" w:hAnsi="Times New Roman"/>
          <w:sz w:val="28"/>
        </w:rPr>
        <w:t>6.14 Приложения</w:t>
      </w:r>
      <w:bookmarkEnd w:id="238"/>
    </w:p>
    <w:p w14:paraId="5DD3E599" w14:textId="77777777" w:rsidR="00765B23" w:rsidRDefault="003F7D73">
      <w:pPr>
        <w:pStyle w:val="3"/>
        <w:spacing w:before="0" w:after="0" w:line="360" w:lineRule="exact"/>
        <w:ind w:firstLine="0"/>
      </w:pPr>
      <w:bookmarkStart w:id="239" w:name="приложение-1.-паспорт-итогового-отчёта"/>
      <w:r>
        <w:rPr>
          <w:rFonts w:ascii="Times New Roman" w:hAnsi="Times New Roman"/>
          <w:sz w:val="28"/>
        </w:rPr>
        <w:t>Приложение 1. Паспорт итогового отчета</w:t>
      </w:r>
    </w:p>
    <w:p w14:paraId="251C189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9"/>
        <w:gridCol w:w="6336"/>
      </w:tblGrid>
      <w:tr w:rsidR="00765B23" w14:paraId="41B3DCB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9" w:type="dxa"/>
            <w:vAlign w:val="center"/>
          </w:tcPr>
          <w:p w14:paraId="41E741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w="6335" w:type="dxa"/>
            <w:vAlign w:val="center"/>
          </w:tcPr>
          <w:p w14:paraId="5FC5C8C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765B23" w14:paraId="67480D0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C267C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6335" w:type="dxa"/>
            <w:vAlign w:val="center"/>
          </w:tcPr>
          <w:p w14:paraId="5B765F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765B23" w14:paraId="0940695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5229AA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6335" w:type="dxa"/>
            <w:vAlign w:val="center"/>
          </w:tcPr>
          <w:p w14:paraId="2376379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</w:t>
            </w:r>
          </w:p>
        </w:tc>
      </w:tr>
      <w:tr w:rsidR="00765B23" w14:paraId="577E6B79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716DA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сегмент</w:t>
            </w:r>
          </w:p>
        </w:tc>
        <w:tc>
          <w:tcPr>
            <w:tcW w:w="6335" w:type="dxa"/>
            <w:vAlign w:val="center"/>
          </w:tcPr>
          <w:p w14:paraId="12D38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 ПО</w:t>
            </w:r>
          </w:p>
        </w:tc>
      </w:tr>
      <w:tr w:rsidR="00765B23" w14:paraId="23B91CED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7EDDEF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старта</w:t>
            </w:r>
          </w:p>
        </w:tc>
        <w:tc>
          <w:tcPr>
            <w:tcW w:w="6335" w:type="dxa"/>
            <w:vAlign w:val="center"/>
          </w:tcPr>
          <w:p w14:paraId="6B908E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</w:tr>
      <w:tr w:rsidR="00765B23" w14:paraId="488A6084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F976D0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Основная проблема</w:t>
            </w:r>
          </w:p>
        </w:tc>
        <w:tc>
          <w:tcPr>
            <w:tcW w:w="6335" w:type="dxa"/>
            <w:vAlign w:val="center"/>
          </w:tcPr>
          <w:p w14:paraId="3F3DFF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CE20662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FA57F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335" w:type="dxa"/>
            <w:vAlign w:val="center"/>
          </w:tcPr>
          <w:p w14:paraId="0B06BF3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765B23" w14:paraId="6464D69A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261BA4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335" w:type="dxa"/>
            <w:vAlign w:val="center"/>
          </w:tcPr>
          <w:p w14:paraId="0D933B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): редактор нотаций с экспортом</w:t>
            </w:r>
          </w:p>
        </w:tc>
      </w:tr>
      <w:tr w:rsidR="00765B23" w14:paraId="04DF36B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B89B6B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335" w:type="dxa"/>
            <w:vAlign w:val="center"/>
          </w:tcPr>
          <w:p w14:paraId="3D33BC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подписка на год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765B23" w14:paraId="3BE7C26E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02435C2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6335" w:type="dxa"/>
            <w:vAlign w:val="center"/>
          </w:tcPr>
          <w:p w14:paraId="6D3240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единиц (вариант А или Б)</w:t>
            </w:r>
          </w:p>
        </w:tc>
      </w:tr>
      <w:tr w:rsidR="00765B23" w14:paraId="7A24DAA3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451ACC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метрики</w:t>
            </w:r>
          </w:p>
        </w:tc>
        <w:tc>
          <w:tcPr>
            <w:tcW w:w="6335" w:type="dxa"/>
            <w:vAlign w:val="center"/>
          </w:tcPr>
          <w:p w14:paraId="302442D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  <w:tr w:rsidR="00765B23" w14:paraId="608B61FB" w14:textId="77777777" w:rsidTr="00765B23">
        <w:trPr>
          <w:cantSplit/>
          <w:jc w:val="center"/>
        </w:trPr>
        <w:tc>
          <w:tcPr>
            <w:tcW w:w="3019" w:type="dxa"/>
            <w:vAlign w:val="center"/>
          </w:tcPr>
          <w:p w14:paraId="72E4A9A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6335" w:type="dxa"/>
            <w:vAlign w:val="center"/>
          </w:tcPr>
          <w:p w14:paraId="494E6BD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Стартовать ограниченно (пилот)</w:t>
            </w:r>
          </w:p>
        </w:tc>
      </w:tr>
    </w:tbl>
    <w:p w14:paraId="5E3ABC57" w14:textId="77777777" w:rsidR="00765B23" w:rsidRDefault="003F7D73">
      <w:pPr>
        <w:pStyle w:val="3"/>
        <w:spacing w:before="0" w:after="0" w:line="360" w:lineRule="exact"/>
        <w:ind w:firstLine="0"/>
      </w:pPr>
      <w:bookmarkStart w:id="240" w:name="приложение-2.-карта-доказательств"/>
      <w:bookmarkEnd w:id="239"/>
      <w:r>
        <w:rPr>
          <w:rFonts w:ascii="Times New Roman" w:hAnsi="Times New Roman"/>
          <w:sz w:val="28"/>
        </w:rPr>
        <w:t>Приложение 2. Карта доказательств</w:t>
      </w:r>
    </w:p>
    <w:p w14:paraId="0E582D80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47"/>
        <w:gridCol w:w="897"/>
        <w:gridCol w:w="1887"/>
        <w:gridCol w:w="1392"/>
        <w:gridCol w:w="650"/>
        <w:gridCol w:w="2482"/>
      </w:tblGrid>
      <w:tr w:rsidR="00765B23" w14:paraId="1938AFC2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46" w:type="dxa"/>
            <w:vAlign w:val="center"/>
          </w:tcPr>
          <w:p w14:paraId="67D63D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Утверждение</w:t>
            </w:r>
          </w:p>
        </w:tc>
        <w:tc>
          <w:tcPr>
            <w:tcW w:w="897" w:type="dxa"/>
            <w:vAlign w:val="center"/>
          </w:tcPr>
          <w:p w14:paraId="210036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w="1887" w:type="dxa"/>
            <w:vAlign w:val="center"/>
          </w:tcPr>
          <w:p w14:paraId="202D13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Доказательство</w:t>
            </w:r>
          </w:p>
        </w:tc>
        <w:tc>
          <w:tcPr>
            <w:tcW w:w="1392" w:type="dxa"/>
            <w:vAlign w:val="center"/>
          </w:tcPr>
          <w:p w14:paraId="7C5409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650" w:type="dxa"/>
            <w:vAlign w:val="center"/>
          </w:tcPr>
          <w:p w14:paraId="3EF0CD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 1–5</w:t>
            </w:r>
          </w:p>
        </w:tc>
        <w:tc>
          <w:tcPr>
            <w:tcW w:w="2482" w:type="dxa"/>
            <w:vAlign w:val="center"/>
          </w:tcPr>
          <w:p w14:paraId="371AC6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765B23" w14:paraId="12D3B09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2EBB74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снижается</w:t>
            </w:r>
          </w:p>
        </w:tc>
        <w:tc>
          <w:tcPr>
            <w:tcW w:w="897" w:type="dxa"/>
            <w:vAlign w:val="center"/>
          </w:tcPr>
          <w:p w14:paraId="686C6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2250EC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42,7–46,7 % за два года</w:t>
            </w:r>
          </w:p>
        </w:tc>
        <w:tc>
          <w:tcPr>
            <w:tcW w:w="1392" w:type="dxa"/>
            <w:vAlign w:val="center"/>
          </w:tcPr>
          <w:p w14:paraId="158B42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650" w:type="dxa"/>
            <w:vAlign w:val="center"/>
          </w:tcPr>
          <w:p w14:paraId="1A8602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222C26A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; причины спада не установлены</w:t>
            </w:r>
          </w:p>
        </w:tc>
      </w:tr>
      <w:tr w:rsidR="00765B23" w14:paraId="00DE85EC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2AFF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сезонен и сосредоточен в Минске</w:t>
            </w:r>
          </w:p>
        </w:tc>
        <w:tc>
          <w:tcPr>
            <w:tcW w:w="897" w:type="dxa"/>
            <w:vAlign w:val="center"/>
          </w:tcPr>
          <w:p w14:paraId="32901F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87" w:type="dxa"/>
            <w:vAlign w:val="center"/>
          </w:tcPr>
          <w:p w14:paraId="5E23F9D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73–77 % запросов, пики по учебному календарю</w:t>
            </w:r>
          </w:p>
        </w:tc>
        <w:tc>
          <w:tcPr>
            <w:tcW w:w="1392" w:type="dxa"/>
            <w:vAlign w:val="center"/>
          </w:tcPr>
          <w:p w14:paraId="2533A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  <w:tc>
          <w:tcPr>
            <w:tcW w:w="650" w:type="dxa"/>
            <w:vAlign w:val="center"/>
          </w:tcPr>
          <w:p w14:paraId="49074CB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817B7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частотность, не покупатели</w:t>
            </w:r>
          </w:p>
        </w:tc>
      </w:tr>
      <w:tr w:rsidR="00765B23" w14:paraId="13F9D61F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3C456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4E3817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58E90B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коэффициентам</w:t>
            </w:r>
          </w:p>
        </w:tc>
        <w:tc>
          <w:tcPr>
            <w:tcW w:w="1392" w:type="dxa"/>
            <w:vAlign w:val="center"/>
          </w:tcPr>
          <w:p w14:paraId="7F79231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6544AC6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169602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 о доле, цене и платящей базе</w:t>
            </w:r>
          </w:p>
        </w:tc>
      </w:tr>
      <w:tr w:rsidR="00765B23" w14:paraId="1B2FB21B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2982F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897" w:type="dxa"/>
            <w:vAlign w:val="center"/>
          </w:tcPr>
          <w:p w14:paraId="535BF7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0A429C8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1392" w:type="dxa"/>
            <w:vAlign w:val="center"/>
          </w:tcPr>
          <w:p w14:paraId="387CD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  <w:tc>
          <w:tcPr>
            <w:tcW w:w="650" w:type="dxa"/>
            <w:vAlign w:val="center"/>
          </w:tcPr>
          <w:p w14:paraId="2865A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FF027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Допущения; опрос и рекламные кабинеты не использованы</w:t>
            </w:r>
          </w:p>
        </w:tc>
      </w:tr>
      <w:tr w:rsidR="00765B23" w14:paraId="0E9DF360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FD0728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Давление конкуренции высокое</w:t>
            </w:r>
          </w:p>
        </w:tc>
        <w:tc>
          <w:tcPr>
            <w:tcW w:w="897" w:type="dxa"/>
            <w:vAlign w:val="center"/>
          </w:tcPr>
          <w:p w14:paraId="4AC577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47DFCB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Матрицы пяти сил, среднее 3,7</w:t>
            </w:r>
          </w:p>
        </w:tc>
        <w:tc>
          <w:tcPr>
            <w:tcW w:w="1392" w:type="dxa"/>
            <w:vAlign w:val="center"/>
          </w:tcPr>
          <w:p w14:paraId="4055DA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38BE1CA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705F2F1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-расчету</w:t>
            </w:r>
          </w:p>
        </w:tc>
      </w:tr>
      <w:tr w:rsidR="00765B23" w14:paraId="1A31662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C8E6CE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найдены у 8 конкурентов</w:t>
            </w:r>
          </w:p>
        </w:tc>
        <w:tc>
          <w:tcPr>
            <w:tcW w:w="897" w:type="dxa"/>
            <w:vAlign w:val="center"/>
          </w:tcPr>
          <w:p w14:paraId="5EF5FC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87" w:type="dxa"/>
            <w:vAlign w:val="center"/>
          </w:tcPr>
          <w:p w14:paraId="1DE353C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Просмотр 40 записей карты сайтов</w:t>
            </w:r>
          </w:p>
        </w:tc>
        <w:tc>
          <w:tcPr>
            <w:tcW w:w="1392" w:type="dxa"/>
            <w:vAlign w:val="center"/>
          </w:tcPr>
          <w:p w14:paraId="351288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  <w:tc>
          <w:tcPr>
            <w:tcW w:w="650" w:type="dxa"/>
            <w:vAlign w:val="center"/>
          </w:tcPr>
          <w:p w14:paraId="230CB7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82" w:type="dxa"/>
            <w:vAlign w:val="center"/>
          </w:tcPr>
          <w:p w14:paraId="39F8D5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765B23" w14:paraId="75C5BD04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74291B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за пользователя 9–20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897" w:type="dxa"/>
            <w:vAlign w:val="center"/>
          </w:tcPr>
          <w:p w14:paraId="681C1F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87" w:type="dxa"/>
            <w:vAlign w:val="center"/>
          </w:tcPr>
          <w:p w14:paraId="1A037C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5 конкурентов</w:t>
            </w:r>
          </w:p>
        </w:tc>
        <w:tc>
          <w:tcPr>
            <w:tcW w:w="1392" w:type="dxa"/>
            <w:vAlign w:val="center"/>
          </w:tcPr>
          <w:p w14:paraId="12CF33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страницы 01.10.2026</w:t>
            </w:r>
          </w:p>
        </w:tc>
        <w:tc>
          <w:tcPr>
            <w:tcW w:w="650" w:type="dxa"/>
            <w:vAlign w:val="center"/>
          </w:tcPr>
          <w:p w14:paraId="3206DB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82" w:type="dxa"/>
            <w:vAlign w:val="center"/>
          </w:tcPr>
          <w:p w14:paraId="4C15A77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Цены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без налогов</w:t>
            </w:r>
          </w:p>
        </w:tc>
      </w:tr>
      <w:tr w:rsidR="00765B23" w14:paraId="2B0E7647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3DF145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у 18 из 27 студентов</w:t>
            </w:r>
          </w:p>
        </w:tc>
        <w:tc>
          <w:tcPr>
            <w:tcW w:w="897" w:type="dxa"/>
            <w:vAlign w:val="center"/>
          </w:tcPr>
          <w:p w14:paraId="6BFB94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87" w:type="dxa"/>
            <w:vAlign w:val="center"/>
          </w:tcPr>
          <w:p w14:paraId="2D7624B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</w:t>
            </w:r>
          </w:p>
        </w:tc>
        <w:tc>
          <w:tcPr>
            <w:tcW w:w="1392" w:type="dxa"/>
            <w:vAlign w:val="center"/>
          </w:tcPr>
          <w:p w14:paraId="286A93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</w:t>
            </w:r>
          </w:p>
        </w:tc>
        <w:tc>
          <w:tcPr>
            <w:tcW w:w="650" w:type="dxa"/>
            <w:vAlign w:val="center"/>
          </w:tcPr>
          <w:p w14:paraId="1BB923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82" w:type="dxa"/>
            <w:vAlign w:val="center"/>
          </w:tcPr>
          <w:p w14:paraId="28A3B2C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пробного опроса</w:t>
            </w:r>
          </w:p>
        </w:tc>
      </w:tr>
      <w:tr w:rsidR="00765B23" w14:paraId="0C893E4E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64DC508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</w:rPr>
              <w:t>P-002</w:t>
            </w:r>
            <w:r>
              <w:rPr>
                <w:rFonts w:ascii="Times New Roman" w:hAnsi="Times New Roman"/>
                <w:sz w:val="24"/>
              </w:rPr>
              <w:t>, индекс 74</w:t>
            </w:r>
          </w:p>
        </w:tc>
        <w:tc>
          <w:tcPr>
            <w:tcW w:w="897" w:type="dxa"/>
            <w:vAlign w:val="center"/>
          </w:tcPr>
          <w:p w14:paraId="730ABA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87" w:type="dxa"/>
            <w:vAlign w:val="center"/>
          </w:tcPr>
          <w:p w14:paraId="7DA7E13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проблемы шаблона 6.1</w:t>
            </w:r>
          </w:p>
        </w:tc>
        <w:tc>
          <w:tcPr>
            <w:tcW w:w="1392" w:type="dxa"/>
            <w:vAlign w:val="center"/>
          </w:tcPr>
          <w:p w14:paraId="2C7937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415FA9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0DEE5D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</w:t>
            </w:r>
          </w:p>
        </w:tc>
      </w:tr>
      <w:tr w:rsidR="00765B23" w14:paraId="7BAE068A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0827DE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Канваса 71 %, доказательность 58 %</w:t>
            </w:r>
          </w:p>
        </w:tc>
        <w:tc>
          <w:tcPr>
            <w:tcW w:w="897" w:type="dxa"/>
            <w:vAlign w:val="center"/>
          </w:tcPr>
          <w:p w14:paraId="7C9555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87" w:type="dxa"/>
            <w:vAlign w:val="center"/>
          </w:tcPr>
          <w:p w14:paraId="07FE0F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шаблона 6.2</w:t>
            </w:r>
          </w:p>
        </w:tc>
        <w:tc>
          <w:tcPr>
            <w:tcW w:w="1392" w:type="dxa"/>
            <w:vAlign w:val="center"/>
          </w:tcPr>
          <w:p w14:paraId="38A49E7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1E5F87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1DF39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8–11 – гипотезы</w:t>
            </w:r>
          </w:p>
        </w:tc>
      </w:tr>
      <w:tr w:rsidR="00765B23" w14:paraId="7657C351" w14:textId="77777777" w:rsidTr="00765B23">
        <w:trPr>
          <w:cantSplit/>
          <w:jc w:val="center"/>
        </w:trPr>
        <w:tc>
          <w:tcPr>
            <w:tcW w:w="2046" w:type="dxa"/>
            <w:vAlign w:val="center"/>
          </w:tcPr>
          <w:p w14:paraId="5E3DE5E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первый релиз входят 10 единиц</w:t>
            </w:r>
          </w:p>
        </w:tc>
        <w:tc>
          <w:tcPr>
            <w:tcW w:w="897" w:type="dxa"/>
            <w:vAlign w:val="center"/>
          </w:tcPr>
          <w:p w14:paraId="07AA907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887" w:type="dxa"/>
            <w:vAlign w:val="center"/>
          </w:tcPr>
          <w:p w14:paraId="3573DC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шаблона 6.5</w:t>
            </w:r>
          </w:p>
        </w:tc>
        <w:tc>
          <w:tcPr>
            <w:tcW w:w="1392" w:type="dxa"/>
            <w:vAlign w:val="center"/>
          </w:tcPr>
          <w:p w14:paraId="38D63D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ЛР6</w:t>
            </w:r>
          </w:p>
        </w:tc>
        <w:tc>
          <w:tcPr>
            <w:tcW w:w="650" w:type="dxa"/>
            <w:vAlign w:val="center"/>
          </w:tcPr>
          <w:p w14:paraId="0DF3CA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82" w:type="dxa"/>
            <w:vAlign w:val="center"/>
          </w:tcPr>
          <w:p w14:paraId="5CA664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экспертные; смета и сроки не заданы</w:t>
            </w:r>
          </w:p>
        </w:tc>
      </w:tr>
    </w:tbl>
    <w:p w14:paraId="1FED00C6" w14:textId="77777777" w:rsidR="00765B23" w:rsidRDefault="003F7D73">
      <w:pPr>
        <w:pStyle w:val="3"/>
        <w:spacing w:before="0" w:after="0" w:line="360" w:lineRule="exact"/>
        <w:ind w:firstLine="0"/>
      </w:pPr>
      <w:bookmarkStart w:id="241" w:name="Xceba68430e899af047e91f177a340d3ea7b2628"/>
      <w:bookmarkEnd w:id="240"/>
      <w:r>
        <w:rPr>
          <w:rFonts w:ascii="Times New Roman" w:hAnsi="Times New Roman"/>
          <w:sz w:val="28"/>
        </w:rPr>
        <w:t>Приложение 3. Контрольный лист полноты отчета</w:t>
      </w:r>
    </w:p>
    <w:p w14:paraId="624379A1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4255"/>
        <w:gridCol w:w="4444"/>
      </w:tblGrid>
      <w:tr w:rsidR="00765B23" w14:paraId="659E7DC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519DFD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55" w:type="dxa"/>
            <w:vAlign w:val="center"/>
          </w:tcPr>
          <w:p w14:paraId="350703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444" w:type="dxa"/>
            <w:vAlign w:val="center"/>
          </w:tcPr>
          <w:p w14:paraId="6914FF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765B23" w14:paraId="2513B21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4B21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55" w:type="dxa"/>
            <w:vAlign w:val="center"/>
          </w:tcPr>
          <w:p w14:paraId="39528F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Исходная идея и проверяемые гипотезы</w:t>
            </w:r>
          </w:p>
        </w:tc>
        <w:tc>
          <w:tcPr>
            <w:tcW w:w="4444" w:type="dxa"/>
            <w:vAlign w:val="center"/>
          </w:tcPr>
          <w:p w14:paraId="2F56840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1A54A0F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FA338D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55" w:type="dxa"/>
            <w:vAlign w:val="center"/>
          </w:tcPr>
          <w:p w14:paraId="33C8D4A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4444" w:type="dxa"/>
            <w:vAlign w:val="center"/>
          </w:tcPr>
          <w:p w14:paraId="3A92828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снижается)</w:t>
            </w:r>
          </w:p>
        </w:tc>
      </w:tr>
      <w:tr w:rsidR="00765B23" w14:paraId="5F071F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D16E7F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55" w:type="dxa"/>
            <w:vAlign w:val="center"/>
          </w:tcPr>
          <w:p w14:paraId="52CD78E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4444" w:type="dxa"/>
            <w:vAlign w:val="center"/>
          </w:tcPr>
          <w:p w14:paraId="2FA4C4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6D925A50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F592E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55" w:type="dxa"/>
            <w:vAlign w:val="center"/>
          </w:tcPr>
          <w:p w14:paraId="0B6982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4444" w:type="dxa"/>
            <w:vAlign w:val="center"/>
          </w:tcPr>
          <w:p w14:paraId="69C60A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(нет сметы)</w:t>
            </w:r>
          </w:p>
        </w:tc>
      </w:tr>
      <w:tr w:rsidR="00765B23" w14:paraId="452CF91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9FA6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55" w:type="dxa"/>
            <w:vAlign w:val="center"/>
          </w:tcPr>
          <w:p w14:paraId="61B4E5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 разделены по уровням</w:t>
            </w:r>
          </w:p>
        </w:tc>
        <w:tc>
          <w:tcPr>
            <w:tcW w:w="4444" w:type="dxa"/>
            <w:vAlign w:val="center"/>
          </w:tcPr>
          <w:p w14:paraId="73CAC6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370831B9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95C6E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4255" w:type="dxa"/>
            <w:vAlign w:val="center"/>
          </w:tcPr>
          <w:p w14:paraId="1A06FB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 и пробел сформулированы</w:t>
            </w:r>
          </w:p>
        </w:tc>
        <w:tc>
          <w:tcPr>
            <w:tcW w:w="4444" w:type="dxa"/>
            <w:vAlign w:val="center"/>
          </w:tcPr>
          <w:p w14:paraId="18EF7F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0590B96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0685F2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255" w:type="dxa"/>
            <w:vAlign w:val="center"/>
          </w:tcPr>
          <w:p w14:paraId="4F16FF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Барьеры входа и выхода оценены</w:t>
            </w:r>
          </w:p>
        </w:tc>
        <w:tc>
          <w:tcPr>
            <w:tcW w:w="4444" w:type="dxa"/>
            <w:vAlign w:val="center"/>
          </w:tcPr>
          <w:p w14:paraId="4057DB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765B23" w14:paraId="1567A75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C2574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55" w:type="dxa"/>
            <w:vAlign w:val="center"/>
          </w:tcPr>
          <w:p w14:paraId="63E28D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4444" w:type="dxa"/>
            <w:vAlign w:val="center"/>
          </w:tcPr>
          <w:p w14:paraId="0551279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(отзывы собраны, проведен пробный опрос)</w:t>
            </w:r>
          </w:p>
        </w:tc>
      </w:tr>
      <w:tr w:rsidR="00765B23" w14:paraId="0DA60948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48A866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55" w:type="dxa"/>
            <w:vAlign w:val="center"/>
          </w:tcPr>
          <w:p w14:paraId="1152C4D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ЦП связано с доказанной проблемой</w:t>
            </w:r>
          </w:p>
        </w:tc>
        <w:tc>
          <w:tcPr>
            <w:tcW w:w="4444" w:type="dxa"/>
            <w:vAlign w:val="center"/>
          </w:tcPr>
          <w:p w14:paraId="2F55E7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18FA5D1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5BEC7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55" w:type="dxa"/>
            <w:vAlign w:val="center"/>
          </w:tcPr>
          <w:p w14:paraId="72F58A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4444" w:type="dxa"/>
            <w:vAlign w:val="center"/>
          </w:tcPr>
          <w:p w14:paraId="50C571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2E323525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3ED91A7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55" w:type="dxa"/>
            <w:vAlign w:val="center"/>
          </w:tcPr>
          <w:p w14:paraId="29D840E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Канвас заполнен и проверен на связность</w:t>
            </w:r>
          </w:p>
        </w:tc>
        <w:tc>
          <w:tcPr>
            <w:tcW w:w="4444" w:type="dxa"/>
            <w:vAlign w:val="center"/>
          </w:tcPr>
          <w:p w14:paraId="683E042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(полнота 71 %)</w:t>
            </w:r>
          </w:p>
        </w:tc>
      </w:tr>
      <w:tr w:rsidR="00765B23" w14:paraId="30BA14DE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572D924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255" w:type="dxa"/>
            <w:vAlign w:val="center"/>
          </w:tcPr>
          <w:p w14:paraId="0A516C5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 выведены из бизнес-логики</w:t>
            </w:r>
          </w:p>
        </w:tc>
        <w:tc>
          <w:tcPr>
            <w:tcW w:w="4444" w:type="dxa"/>
            <w:vAlign w:val="center"/>
          </w:tcPr>
          <w:p w14:paraId="70B6D29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CF1FF0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DBF68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255" w:type="dxa"/>
            <w:vAlign w:val="center"/>
          </w:tcPr>
          <w:p w14:paraId="6306DD8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4444" w:type="dxa"/>
            <w:vAlign w:val="center"/>
          </w:tcPr>
          <w:p w14:paraId="196CC5E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E591AB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6AD243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4255" w:type="dxa"/>
            <w:vAlign w:val="center"/>
          </w:tcPr>
          <w:p w14:paraId="1F6345E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отделен от последующих</w:t>
            </w:r>
          </w:p>
        </w:tc>
        <w:tc>
          <w:tcPr>
            <w:tcW w:w="4444" w:type="dxa"/>
            <w:vAlign w:val="center"/>
          </w:tcPr>
          <w:p w14:paraId="3E7CA1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EBC8AF4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4B63542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4255" w:type="dxa"/>
            <w:vAlign w:val="center"/>
          </w:tcPr>
          <w:p w14:paraId="3CA0E67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содержит условия, границы и метрики</w:t>
            </w:r>
          </w:p>
        </w:tc>
        <w:tc>
          <w:tcPr>
            <w:tcW w:w="4444" w:type="dxa"/>
            <w:vAlign w:val="center"/>
          </w:tcPr>
          <w:p w14:paraId="03B62BD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 (пороги и бюджет – допущения приложения 9)</w:t>
            </w:r>
          </w:p>
        </w:tc>
      </w:tr>
      <w:tr w:rsidR="00765B23" w14:paraId="188E043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2BA72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4255" w:type="dxa"/>
            <w:vAlign w:val="center"/>
          </w:tcPr>
          <w:p w14:paraId="7FB86E6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доказательств заполнена</w:t>
            </w:r>
          </w:p>
        </w:tc>
        <w:tc>
          <w:tcPr>
            <w:tcW w:w="4444" w:type="dxa"/>
            <w:vAlign w:val="center"/>
          </w:tcPr>
          <w:p w14:paraId="616FC96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27F9003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1B450B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4255" w:type="dxa"/>
            <w:vAlign w:val="center"/>
          </w:tcPr>
          <w:p w14:paraId="42D40CB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Минимальное ТЗ заполнено по 9 разделам</w:t>
            </w:r>
          </w:p>
        </w:tc>
        <w:tc>
          <w:tcPr>
            <w:tcW w:w="4444" w:type="dxa"/>
            <w:vAlign w:val="center"/>
          </w:tcPr>
          <w:p w14:paraId="5BF8CA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A899F9B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22C4A8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255" w:type="dxa"/>
            <w:vAlign w:val="center"/>
          </w:tcPr>
          <w:p w14:paraId="6D82B43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4444" w:type="dxa"/>
            <w:vAlign w:val="center"/>
          </w:tcPr>
          <w:p w14:paraId="4A49568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47F434D7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0CBCF5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4255" w:type="dxa"/>
            <w:vAlign w:val="center"/>
          </w:tcPr>
          <w:p w14:paraId="481D0A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4444" w:type="dxa"/>
            <w:vAlign w:val="center"/>
          </w:tcPr>
          <w:p w14:paraId="1D28F9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765B23" w14:paraId="74AC25B6" w14:textId="77777777" w:rsidTr="00765B23">
        <w:trPr>
          <w:cantSplit/>
          <w:jc w:val="center"/>
        </w:trPr>
        <w:tc>
          <w:tcPr>
            <w:tcW w:w="655" w:type="dxa"/>
            <w:vAlign w:val="center"/>
          </w:tcPr>
          <w:p w14:paraId="7E9BE8D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4255" w:type="dxa"/>
            <w:vAlign w:val="center"/>
          </w:tcPr>
          <w:p w14:paraId="3E400D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согласованы с ЛР1–ЛР6</w:t>
            </w:r>
          </w:p>
        </w:tc>
        <w:tc>
          <w:tcPr>
            <w:tcW w:w="4444" w:type="dxa"/>
            <w:vAlign w:val="center"/>
          </w:tcPr>
          <w:p w14:paraId="3A47EF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0B2FA797" w14:textId="77777777" w:rsidR="00765B23" w:rsidRDefault="003F7D73">
      <w:pPr>
        <w:pStyle w:val="3"/>
        <w:spacing w:before="0" w:after="0" w:line="360" w:lineRule="exact"/>
        <w:ind w:firstLine="0"/>
      </w:pPr>
      <w:bookmarkStart w:id="242" w:name="Xecd3f552ef281331bb9d84d2947c37405253e06"/>
      <w:bookmarkEnd w:id="241"/>
      <w:r>
        <w:rPr>
          <w:rFonts w:ascii="Times New Roman" w:hAnsi="Times New Roman"/>
          <w:sz w:val="28"/>
        </w:rPr>
        <w:t>Приложение 4. Минимальное ТЗ первого релиза</w:t>
      </w:r>
    </w:p>
    <w:p w14:paraId="3E3CF1B2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0"/>
        <w:gridCol w:w="5735"/>
      </w:tblGrid>
      <w:tr w:rsidR="00765B23" w14:paraId="4BA69B5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11091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ТЗ</w:t>
            </w:r>
          </w:p>
        </w:tc>
        <w:tc>
          <w:tcPr>
            <w:tcW w:w="5734" w:type="dxa"/>
            <w:vAlign w:val="center"/>
          </w:tcPr>
          <w:p w14:paraId="7F967F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 w:rsidR="00765B23" w14:paraId="0E323F3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1A2D91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Назначение продукта</w:t>
            </w:r>
          </w:p>
        </w:tc>
        <w:tc>
          <w:tcPr>
            <w:tcW w:w="5734" w:type="dxa"/>
            <w:vAlign w:val="center"/>
          </w:tcPr>
          <w:p w14:paraId="6F6EF17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сетей Петри; строит диаграмму из текста в браузере</w:t>
            </w:r>
          </w:p>
        </w:tc>
      </w:tr>
      <w:tr w:rsidR="00765B23" w14:paraId="2FB80A5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8B00A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первого релиза</w:t>
            </w:r>
          </w:p>
        </w:tc>
        <w:tc>
          <w:tcPr>
            <w:tcW w:w="5734" w:type="dxa"/>
            <w:vAlign w:val="center"/>
          </w:tcPr>
          <w:p w14:paraId="549D40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765B23" w14:paraId="66B14F65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42723D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роли</w:t>
            </w:r>
          </w:p>
        </w:tc>
        <w:tc>
          <w:tcPr>
            <w:tcW w:w="5734" w:type="dxa"/>
            <w:vAlign w:val="center"/>
          </w:tcPr>
          <w:p w14:paraId="339E9B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765B23" w14:paraId="0F02CB3C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B3FC7C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Сценарии</w:t>
            </w:r>
          </w:p>
        </w:tc>
        <w:tc>
          <w:tcPr>
            <w:tcW w:w="5734" w:type="dxa"/>
            <w:vAlign w:val="center"/>
          </w:tcPr>
          <w:p w14:paraId="18E11C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S-009</w:t>
            </w:r>
            <w:r>
              <w:rPr>
                <w:rFonts w:ascii="Times New Roman" w:hAnsi="Times New Roman"/>
                <w:sz w:val="24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экспорт, сохранение, подписка, исправление ошибки)</w:t>
            </w:r>
          </w:p>
        </w:tc>
      </w:tr>
      <w:tr w:rsidR="00765B23" w14:paraId="741603A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793B6AF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5734" w:type="dxa"/>
            <w:vAlign w:val="center"/>
          </w:tcPr>
          <w:p w14:paraId="7782E84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sz w:val="24"/>
                <w:rFonts w:ascii="Times New Roman" w:hAnsi="Times New Roman"/>
                <w:i/>
                <w:iCs/>
              </w:rPr>
              <w:t>Excel/6_4</w:t>
            </w:r>
          </w:p>
        </w:tc>
      </w:tr>
      <w:tr w:rsidR="00765B23" w14:paraId="32A3596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0B97BE8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Контент</w:t>
            </w:r>
          </w:p>
        </w:tc>
        <w:tc>
          <w:tcPr>
            <w:tcW w:w="5734" w:type="dxa"/>
            <w:vAlign w:val="center"/>
          </w:tcPr>
          <w:p w14:paraId="5774B0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765B23" w14:paraId="5DD58F3B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3FAA259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Функциональные требования</w:t>
            </w:r>
          </w:p>
        </w:tc>
        <w:tc>
          <w:tcPr>
            <w:tcW w:w="5734" w:type="dxa"/>
            <w:vAlign w:val="center"/>
          </w:tcPr>
          <w:p w14:paraId="7D7072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F-013</w:t>
            </w:r>
            <w:r>
              <w:rPr>
                <w:rFonts w:ascii="Times New Roman" w:hAnsi="Times New Roman"/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765B23" w14:paraId="602A5B07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64E4B12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Нефункциональные требования</w:t>
            </w:r>
          </w:p>
        </w:tc>
        <w:tc>
          <w:tcPr>
            <w:tcW w:w="5734" w:type="dxa"/>
            <w:vAlign w:val="center"/>
          </w:tcPr>
          <w:p w14:paraId="346D4CD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765B23" w14:paraId="3FF465B8" w14:textId="77777777" w:rsidTr="00765B23">
        <w:trPr>
          <w:cantSplit/>
          <w:jc w:val="center"/>
        </w:trPr>
        <w:tc>
          <w:tcPr>
            <w:tcW w:w="3620" w:type="dxa"/>
            <w:vAlign w:val="center"/>
          </w:tcPr>
          <w:p w14:paraId="53F303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первого релиза</w:t>
            </w:r>
          </w:p>
        </w:tc>
        <w:tc>
          <w:tcPr>
            <w:tcW w:w="5734" w:type="dxa"/>
            <w:vAlign w:val="center"/>
          </w:tcPr>
          <w:p w14:paraId="2CE749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не менее 30</w:t>
            </w:r>
          </w:p>
        </w:tc>
      </w:tr>
    </w:tbl>
    <w:p w14:paraId="1DEF0DA7" w14:textId="77777777" w:rsidR="00765B23" w:rsidRDefault="003F7D73">
      <w:pPr>
        <w:pStyle w:val="3"/>
        <w:spacing w:before="0" w:after="0" w:line="360" w:lineRule="exact"/>
        <w:ind w:firstLine="0"/>
      </w:pPr>
      <w:bookmarkStart w:id="243" w:name="приложение-5.-заключение-отчёта"/>
      <w:bookmarkEnd w:id="242"/>
      <w:r>
        <w:rPr>
          <w:rFonts w:ascii="Times New Roman" w:hAnsi="Times New Roman"/>
          <w:sz w:val="28"/>
        </w:rPr>
        <w:t>Приложение 5. Заключение отчета</w:t>
      </w:r>
    </w:p>
    <w:p w14:paraId="76EB6FEB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413189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247B7C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306BCA7A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32436FEE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6029CD7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год), что согласуется с подпиской за пользователя у 5 из 8 конкурентов.</w:t>
      </w:r>
    </w:p>
    <w:p w14:paraId="3EBCE796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700D41A7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479C8D8B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5BEEDA4C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7539766A" w14:textId="77777777" w:rsidR="00765B23" w:rsidRDefault="003F7D73">
      <w:pPr>
        <w:pStyle w:val="3"/>
        <w:spacing w:before="0" w:after="0" w:line="360" w:lineRule="exact"/>
        <w:ind w:firstLine="0"/>
      </w:pPr>
      <w:bookmarkStart w:id="244" w:name="X7592bcc18bb75f55d55926869feeb0dbe3cdc91"/>
      <w:bookmarkEnd w:id="243"/>
      <w:r>
        <w:rPr>
          <w:rFonts w:ascii="Times New Roman" w:hAnsi="Times New Roman"/>
          <w:sz w:val="28"/>
        </w:rPr>
        <w:t>Приложение 6. Данные, не подтвержденные источниками</w:t>
      </w:r>
    </w:p>
    <w:p w14:paraId="3880B46C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312"/>
        <w:gridCol w:w="4399"/>
      </w:tblGrid>
      <w:tr w:rsidR="00765B23" w14:paraId="54FD350C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3C966D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12" w:type="dxa"/>
            <w:vAlign w:val="center"/>
          </w:tcPr>
          <w:p w14:paraId="71E343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99" w:type="dxa"/>
            <w:vAlign w:val="center"/>
          </w:tcPr>
          <w:p w14:paraId="36A437C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765B23" w14:paraId="5910D45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10E8E01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12" w:type="dxa"/>
            <w:vAlign w:val="center"/>
          </w:tcPr>
          <w:p w14:paraId="50E94D7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399" w:type="dxa"/>
            <w:vAlign w:val="center"/>
          </w:tcPr>
          <w:p w14:paraId="214E6F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765B23" w14:paraId="061595C5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5AEA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12" w:type="dxa"/>
            <w:vAlign w:val="center"/>
          </w:tcPr>
          <w:p w14:paraId="487A9F1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метод Кано))</w:t>
            </w:r>
          </w:p>
        </w:tc>
        <w:tc>
          <w:tcPr>
            <w:tcW w:w="4399" w:type="dxa"/>
            <w:vAlign w:val="center"/>
          </w:tcPr>
          <w:p w14:paraId="2336BDA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765B23" w14:paraId="117D2C7E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51F569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12" w:type="dxa"/>
            <w:vAlign w:val="center"/>
          </w:tcPr>
          <w:p w14:paraId="1E49EF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(не менее 30)</w:t>
            </w:r>
          </w:p>
        </w:tc>
        <w:tc>
          <w:tcPr>
            <w:tcW w:w="4399" w:type="dxa"/>
            <w:vAlign w:val="center"/>
          </w:tcPr>
          <w:p w14:paraId="157A5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765B23" w14:paraId="3DFAE2D9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0A208BB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12" w:type="dxa"/>
            <w:vAlign w:val="center"/>
          </w:tcPr>
          <w:p w14:paraId="1D9C5F7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4399" w:type="dxa"/>
            <w:vAlign w:val="center"/>
          </w:tcPr>
          <w:p w14:paraId="13083C3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765B23" w14:paraId="68E6DB58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5CDD62A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12" w:type="dxa"/>
            <w:vAlign w:val="center"/>
          </w:tcPr>
          <w:p w14:paraId="341E162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, индекс барьеров ЛР4</w:t>
            </w:r>
          </w:p>
        </w:tc>
        <w:tc>
          <w:tcPr>
            <w:tcW w:w="4399" w:type="dxa"/>
            <w:vAlign w:val="center"/>
          </w:tcPr>
          <w:p w14:paraId="0145AC1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765B23" w14:paraId="666FB943" w14:textId="77777777" w:rsidTr="00765B23">
        <w:trPr>
          <w:cantSplit/>
          <w:jc w:val="center"/>
        </w:trPr>
        <w:tc>
          <w:tcPr>
            <w:tcW w:w="644" w:type="dxa"/>
            <w:vAlign w:val="center"/>
          </w:tcPr>
          <w:p w14:paraId="7B79B0A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12" w:type="dxa"/>
            <w:vAlign w:val="center"/>
          </w:tcPr>
          <w:p w14:paraId="067A31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пороги пилота</w:t>
            </w:r>
          </w:p>
        </w:tc>
        <w:tc>
          <w:tcPr>
            <w:tcW w:w="4399" w:type="dxa"/>
            <w:vAlign w:val="center"/>
          </w:tcPr>
          <w:p w14:paraId="18BEAF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672338F2" w14:textId="77777777" w:rsidR="00765B23" w:rsidRDefault="003F7D73">
      <w:pPr>
        <w:pStyle w:val="3"/>
        <w:spacing w:before="0" w:after="0" w:line="360" w:lineRule="exact"/>
        <w:ind w:firstLine="0"/>
      </w:pPr>
      <w:bookmarkStart w:id="245" w:name="X86121a35bf62d7a405cb9352e2116679ddeb40e"/>
      <w:bookmarkEnd w:id="244"/>
      <w:r>
        <w:rPr>
          <w:rFonts w:ascii="Times New Roman" w:hAnsi="Times New Roman"/>
          <w:sz w:val="28"/>
        </w:rPr>
        <w:t xml:space="preserve">Приложение 7. Сверка с проектной документацией </w:t>
      </w:r>
      <w:r>
        <w:rPr>
          <w:sz w:val="28"/>
          <w:rFonts w:ascii="Times New Roman" w:hAnsi="Times New Roman"/>
          <w:i/>
          <w:iCs/>
        </w:rPr>
        <w:t>NotaCode</w:t>
      </w:r>
    </w:p>
    <w:p w14:paraId="4D4C948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0DEBA9A3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3"/>
        <w:gridCol w:w="4273"/>
        <w:gridCol w:w="3719"/>
      </w:tblGrid>
      <w:tr w:rsidR="00765B23" w14:paraId="59FA1F60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2" w:type="dxa"/>
            <w:vAlign w:val="center"/>
          </w:tcPr>
          <w:p w14:paraId="24D77F7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273" w:type="dxa"/>
            <w:vAlign w:val="center"/>
          </w:tcPr>
          <w:p w14:paraId="7A4213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3719" w:type="dxa"/>
            <w:vAlign w:val="center"/>
          </w:tcPr>
          <w:p w14:paraId="53FADC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Использование в отчете</w:t>
            </w:r>
          </w:p>
        </w:tc>
      </w:tr>
      <w:tr w:rsidR="00765B23" w14:paraId="4A8F41FE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B9297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4273" w:type="dxa"/>
            <w:vAlign w:val="center"/>
          </w:tcPr>
          <w:p w14:paraId="71C3D86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3719" w:type="dxa"/>
            <w:vAlign w:val="center"/>
          </w:tcPr>
          <w:p w14:paraId="01523A3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11, 12: первый релиз с нотациями волны 1</w:t>
            </w:r>
          </w:p>
        </w:tc>
      </w:tr>
      <w:tr w:rsidR="00765B23" w14:paraId="20444ABF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E37F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4273" w:type="dxa"/>
            <w:vAlign w:val="center"/>
          </w:tcPr>
          <w:p w14:paraId="568FAE8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719" w:type="dxa"/>
            <w:vAlign w:val="center"/>
          </w:tcPr>
          <w:p w14:paraId="6126958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8, 9, 13</w:t>
            </w:r>
          </w:p>
        </w:tc>
      </w:tr>
      <w:tr w:rsidR="00765B23" w14:paraId="0AA5C6A6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6F432E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Допущения</w:t>
            </w:r>
          </w:p>
        </w:tc>
        <w:tc>
          <w:tcPr>
            <w:tcW w:w="4273" w:type="dxa"/>
            <w:vAlign w:val="center"/>
          </w:tcPr>
          <w:p w14:paraId="115217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719" w:type="dxa"/>
            <w:vAlign w:val="center"/>
          </w:tcPr>
          <w:p w14:paraId="1555763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4, 6, 13</w:t>
            </w:r>
          </w:p>
        </w:tc>
      </w:tr>
      <w:tr w:rsidR="00765B23" w14:paraId="2C312689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14C2828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и пороги</w:t>
            </w:r>
          </w:p>
        </w:tc>
        <w:tc>
          <w:tcPr>
            <w:tcW w:w="4273" w:type="dxa"/>
            <w:vAlign w:val="center"/>
          </w:tcPr>
          <w:p w14:paraId="0516660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8 %, </w:t>
            </w:r>
            <w:r>
              <w:rPr>
                <w:rFonts w:ascii="Times New Roman" w:hAnsi="Times New Roman"/>
                <w:i/>
                <w:sz w:val="24"/>
              </w:rPr>
              <w:t>NPS</w:t>
            </w:r>
            <w:r>
              <w:rPr>
                <w:rFonts w:ascii="Times New Roman" w:hAnsi="Times New Roman"/>
                <w:sz w:val="24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</w:rPr>
              <w:t>SUS</w:t>
            </w:r>
            <w:r>
              <w:rPr>
                <w:rFonts w:ascii="Times New Roman" w:hAnsi="Times New Roman"/>
                <w:sz w:val="24"/>
              </w:rPr>
              <w:t xml:space="preserve"> 70</w:t>
            </w:r>
          </w:p>
        </w:tc>
        <w:tc>
          <w:tcPr>
            <w:tcW w:w="3719" w:type="dxa"/>
            <w:vAlign w:val="center"/>
          </w:tcPr>
          <w:p w14:paraId="47553D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13, приложения 1, 4, 5</w:t>
            </w:r>
          </w:p>
        </w:tc>
      </w:tr>
      <w:tr w:rsidR="00765B23" w14:paraId="6E8E4C0A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74A024A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Аналоги</w:t>
            </w:r>
          </w:p>
        </w:tc>
        <w:tc>
          <w:tcPr>
            <w:tcW w:w="4273" w:type="dxa"/>
            <w:vAlign w:val="center"/>
          </w:tcPr>
          <w:p w14:paraId="3EAB983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Ramus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Text2Diagram</w:t>
            </w:r>
          </w:p>
        </w:tc>
        <w:tc>
          <w:tcPr>
            <w:tcW w:w="3719" w:type="dxa"/>
            <w:vAlign w:val="center"/>
          </w:tcPr>
          <w:p w14:paraId="57FBB65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EA</w:t>
            </w:r>
            <w:r>
              <w:rPr>
                <w:rFonts w:ascii="Times New Roman" w:hAnsi="Times New Roman"/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765B23" w14:paraId="431B0452" w14:textId="77777777" w:rsidTr="00765B23">
        <w:trPr>
          <w:cantSplit/>
          <w:jc w:val="center"/>
        </w:trPr>
        <w:tc>
          <w:tcPr>
            <w:tcW w:w="1362" w:type="dxa"/>
            <w:vAlign w:val="center"/>
          </w:tcPr>
          <w:p w14:paraId="64081D2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папки</w:t>
            </w:r>
          </w:p>
        </w:tc>
        <w:tc>
          <w:tcPr>
            <w:tcW w:w="4273" w:type="dxa"/>
            <w:vAlign w:val="center"/>
          </w:tcPr>
          <w:p w14:paraId="265470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VisualDSL-Platform</w:t>
            </w:r>
            <w:r>
              <w:rPr>
                <w:rFonts w:ascii="Times New Roman" w:hAnsi="Times New Roman"/>
                <w:sz w:val="24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</w:rPr>
              <w:t>REST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719" w:type="dxa"/>
            <w:vAlign w:val="center"/>
          </w:tcPr>
          <w:p w14:paraId="105FB7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7E819740" w14:textId="77777777" w:rsidR="00765B23" w:rsidRDefault="003F7D73">
      <w:pPr>
        <w:pStyle w:val="3"/>
        <w:spacing w:before="0" w:after="0" w:line="360" w:lineRule="exact"/>
        <w:ind w:firstLine="0"/>
      </w:pPr>
      <w:bookmarkStart w:id="246" w:name="X7cc1cfbb0525036017e3545ad1f0e9d941c62c3"/>
      <w:bookmarkEnd w:id="245"/>
      <w:r>
        <w:rPr>
          <w:rFonts w:ascii="Times New Roman" w:hAnsi="Times New Roman"/>
          <w:sz w:val="28"/>
        </w:rPr>
        <w:t>Приложение 8. Данные, собранные 02.10.2026</w:t>
      </w:r>
    </w:p>
    <w:p w14:paraId="4C946DCE" w14:textId="77777777" w:rsidR="00765B23" w:rsidRDefault="003F7D7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6"/>
        <w:gridCol w:w="3918"/>
        <w:gridCol w:w="1711"/>
      </w:tblGrid>
      <w:tr w:rsidR="00765B23" w14:paraId="306A92BB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6" w:type="dxa"/>
            <w:vAlign w:val="center"/>
          </w:tcPr>
          <w:p w14:paraId="754565E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918" w:type="dxa"/>
            <w:vAlign w:val="center"/>
          </w:tcPr>
          <w:p w14:paraId="0263489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711" w:type="dxa"/>
            <w:vAlign w:val="center"/>
          </w:tcPr>
          <w:p w14:paraId="35E5153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внесено</w:t>
            </w:r>
          </w:p>
        </w:tc>
      </w:tr>
      <w:tr w:rsidR="00765B23" w14:paraId="0760D317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38BD49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3918" w:type="dxa"/>
            <w:vAlign w:val="center"/>
          </w:tcPr>
          <w:p w14:paraId="2666A73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205, диаграмма онлайн 301</w:t>
            </w:r>
          </w:p>
        </w:tc>
        <w:tc>
          <w:tcPr>
            <w:tcW w:w="1711" w:type="dxa"/>
            <w:vAlign w:val="center"/>
          </w:tcPr>
          <w:p w14:paraId="4B29384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приложение Б</w:t>
            </w:r>
          </w:p>
        </w:tc>
      </w:tr>
      <w:tr w:rsidR="00765B23" w14:paraId="703A4B6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88EBD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, июнь – август 2026</w:t>
            </w:r>
          </w:p>
        </w:tc>
        <w:tc>
          <w:tcPr>
            <w:tcW w:w="3918" w:type="dxa"/>
            <w:vAlign w:val="center"/>
          </w:tcPr>
          <w:p w14:paraId="0718D2C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711" w:type="dxa"/>
            <w:vAlign w:val="center"/>
          </w:tcPr>
          <w:p w14:paraId="5E5B50D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приложение Д</w:t>
            </w:r>
          </w:p>
        </w:tc>
      </w:tr>
      <w:tr w:rsidR="00765B23" w14:paraId="6D2D4A2E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076BD1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, Беларусь</w:t>
            </w:r>
          </w:p>
        </w:tc>
        <w:tc>
          <w:tcPr>
            <w:tcW w:w="3918" w:type="dxa"/>
            <w:vAlign w:val="center"/>
          </w:tcPr>
          <w:p w14:paraId="4E43FF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711" w:type="dxa"/>
            <w:vAlign w:val="center"/>
          </w:tcPr>
          <w:p w14:paraId="21B9BA5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ЛР4, ЛР5</w:t>
            </w:r>
          </w:p>
        </w:tc>
      </w:tr>
      <w:tr w:rsidR="00765B23" w14:paraId="2265D6DF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7D83AC9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918" w:type="dxa"/>
            <w:vAlign w:val="center"/>
          </w:tcPr>
          <w:p w14:paraId="3F81DE1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711" w:type="dxa"/>
            <w:vAlign w:val="center"/>
          </w:tcPr>
          <w:p w14:paraId="74314D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23A27FE8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37F0F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3918" w:type="dxa"/>
            <w:vAlign w:val="center"/>
          </w:tcPr>
          <w:p w14:paraId="3297476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нотации волны 1 (кроме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текстовый ввод не заявлены</w:t>
            </w:r>
          </w:p>
        </w:tc>
        <w:tc>
          <w:tcPr>
            <w:tcW w:w="1711" w:type="dxa"/>
            <w:vAlign w:val="center"/>
          </w:tcPr>
          <w:p w14:paraId="709BCA0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1FC03922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11A97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Опрос Кано, 30 студентов (пробная выборка)</w:t>
            </w:r>
          </w:p>
        </w:tc>
        <w:tc>
          <w:tcPr>
            <w:tcW w:w="3918" w:type="dxa"/>
            <w:vAlign w:val="center"/>
          </w:tcPr>
          <w:p w14:paraId="3C9E3CC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711" w:type="dxa"/>
            <w:vAlign w:val="center"/>
          </w:tcPr>
          <w:p w14:paraId="1D8F5BC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ЛР5, ЛР6</w:t>
            </w:r>
          </w:p>
        </w:tc>
      </w:tr>
      <w:tr w:rsidR="00765B23" w14:paraId="51242253" w14:textId="77777777" w:rsidTr="00765B23">
        <w:trPr>
          <w:cantSplit/>
          <w:jc w:val="center"/>
        </w:trPr>
        <w:tc>
          <w:tcPr>
            <w:tcW w:w="3726" w:type="dxa"/>
            <w:vAlign w:val="center"/>
          </w:tcPr>
          <w:p w14:paraId="2C5C996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Ориентиры стоимости клика</w:t>
            </w:r>
          </w:p>
        </w:tc>
        <w:tc>
          <w:tcPr>
            <w:tcW w:w="3918" w:type="dxa"/>
            <w:vAlign w:val="center"/>
          </w:tcPr>
          <w:p w14:paraId="7775EC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цена платящего клиента 30–160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1711" w:type="dxa"/>
            <w:vAlign w:val="center"/>
          </w:tcPr>
          <w:p w14:paraId="01F5E37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приложение Е</w:t>
            </w:r>
          </w:p>
        </w:tc>
      </w:tr>
    </w:tbl>
    <w:p w14:paraId="724598A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72FF2379" w14:textId="77777777" w:rsidR="00765B23" w:rsidRDefault="003F7D73">
      <w:pPr>
        <w:pStyle w:val="3"/>
        <w:spacing w:before="0" w:after="0" w:line="360" w:lineRule="exact"/>
        <w:ind w:firstLine="0"/>
      </w:pPr>
      <w:bookmarkStart w:id="247" w:name="X5a365d7fb0807d209b994b385a865a91e66d24c"/>
      <w:bookmarkEnd w:id="246"/>
      <w:r>
        <w:rPr>
          <w:rFonts w:ascii="Times New Roman" w:hAnsi="Times New Roman"/>
          <w:sz w:val="28"/>
        </w:rPr>
        <w:t>Приложение 9. Расчетные значения для заполнения пропусков</w:t>
      </w:r>
    </w:p>
    <w:p w14:paraId="4100D843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58754D31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9"/>
        <w:gridCol w:w="3263"/>
        <w:gridCol w:w="3263"/>
      </w:tblGrid>
      <w:tr w:rsidR="00765B23" w14:paraId="4F52D074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271F3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263" w:type="dxa"/>
            <w:vAlign w:val="center"/>
          </w:tcPr>
          <w:p w14:paraId="745728D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263" w:type="dxa"/>
            <w:vAlign w:val="center"/>
          </w:tcPr>
          <w:p w14:paraId="4EC74FF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2B0B05C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713CE4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0DDE49D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610 ч</w:t>
            </w:r>
          </w:p>
        </w:tc>
        <w:tc>
          <w:tcPr>
            <w:tcW w:w="3263" w:type="dxa"/>
            <w:vAlign w:val="center"/>
          </w:tcPr>
          <w:p w14:paraId="23C3D69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41E84E9D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0E9E80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Ставка труда, допущение</w:t>
            </w:r>
          </w:p>
        </w:tc>
        <w:tc>
          <w:tcPr>
            <w:tcW w:w="3263" w:type="dxa"/>
            <w:vAlign w:val="center"/>
          </w:tcPr>
          <w:p w14:paraId="08783A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(диапазон 10–25)</w:t>
            </w:r>
          </w:p>
        </w:tc>
        <w:tc>
          <w:tcPr>
            <w:tcW w:w="3263" w:type="dxa"/>
            <w:vAlign w:val="center"/>
          </w:tcPr>
          <w:p w14:paraId="0768288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не данные рынка труда</w:t>
            </w:r>
          </w:p>
        </w:tc>
      </w:tr>
      <w:tr w:rsidR="00765B23" w14:paraId="4615D877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CA9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4E8CB8F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9 150 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(6 100–15 250), около 3 020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3263" w:type="dxa"/>
            <w:vAlign w:val="center"/>
          </w:tcPr>
          <w:p w14:paraId="07A0FC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из ЛР2-3</w:t>
            </w:r>
          </w:p>
        </w:tc>
      </w:tr>
      <w:tr w:rsidR="00765B23" w14:paraId="7266570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1E184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Бюджет продвижения пилота, допущение</w:t>
            </w:r>
          </w:p>
        </w:tc>
        <w:tc>
          <w:tcPr>
            <w:tcW w:w="3263" w:type="dxa"/>
            <w:vAlign w:val="center"/>
          </w:tcPr>
          <w:p w14:paraId="50976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263" w:type="dxa"/>
            <w:vAlign w:val="center"/>
          </w:tcPr>
          <w:p w14:paraId="5B98078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платный поиск не используется</w:t>
            </w:r>
          </w:p>
        </w:tc>
      </w:tr>
      <w:tr w:rsidR="00765B23" w14:paraId="29F4B1D0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B24B6B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263" w:type="dxa"/>
            <w:vAlign w:val="center"/>
          </w:tcPr>
          <w:p w14:paraId="2A81DC4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52EB5A5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765B23" w14:paraId="1F785BC3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2B5650F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Денежные расходы пилота</w:t>
            </w:r>
          </w:p>
        </w:tc>
        <w:tc>
          <w:tcPr>
            <w:tcW w:w="3263" w:type="dxa"/>
            <w:vAlign w:val="center"/>
          </w:tcPr>
          <w:p w14:paraId="296D6D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66106ED2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продвижение; труд не оплачивается</w:t>
            </w:r>
          </w:p>
        </w:tc>
      </w:tr>
      <w:tr w:rsidR="00765B23" w14:paraId="2BC8E35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76509C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263" w:type="dxa"/>
            <w:vAlign w:val="center"/>
          </w:tcPr>
          <w:p w14:paraId="2A34EB2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4B2D815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 (ЛР4)</w:t>
            </w:r>
          </w:p>
        </w:tc>
      </w:tr>
      <w:tr w:rsidR="00765B23" w14:paraId="37182836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4C5710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платной рекламе</w:t>
            </w:r>
          </w:p>
        </w:tc>
        <w:tc>
          <w:tcPr>
            <w:tcW w:w="3263" w:type="dxa"/>
            <w:vAlign w:val="center"/>
          </w:tcPr>
          <w:p w14:paraId="358E8BF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91–485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63" w:type="dxa"/>
            <w:vAlign w:val="center"/>
          </w:tcPr>
          <w:p w14:paraId="389B40F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0,90–4,80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конверсия 3 % (ЛР2-3, приложение Е)</w:t>
            </w:r>
          </w:p>
        </w:tc>
      </w:tr>
      <w:tr w:rsidR="00765B23" w14:paraId="2761A771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4CB695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263" w:type="dxa"/>
            <w:vAlign w:val="center"/>
          </w:tcPr>
          <w:p w14:paraId="7A954AF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час 2,3 года</w:t>
            </w:r>
          </w:p>
        </w:tc>
        <w:tc>
          <w:tcPr>
            <w:tcW w:w="3263" w:type="dxa"/>
            <w:vAlign w:val="center"/>
          </w:tcPr>
          <w:p w14:paraId="4C6A5C3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при пересчете на чистую выручку период чуть длиннее</w:t>
            </w:r>
          </w:p>
        </w:tc>
      </w:tr>
      <w:tr w:rsidR="00765B23" w14:paraId="73B3B345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6861699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Платящих для покрытия труда за один год</w:t>
            </w:r>
          </w:p>
        </w:tc>
        <w:tc>
          <w:tcPr>
            <w:tcW w:w="3263" w:type="dxa"/>
            <w:vAlign w:val="center"/>
          </w:tcPr>
          <w:p w14:paraId="7C1DF53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(52–130)</w:t>
            </w:r>
          </w:p>
        </w:tc>
        <w:tc>
          <w:tcPr>
            <w:tcW w:w="3263" w:type="dxa"/>
            <w:vAlign w:val="center"/>
          </w:tcPr>
          <w:p w14:paraId="245533DF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труд / чистая выручка с клиента</w:t>
            </w:r>
          </w:p>
        </w:tc>
      </w:tr>
      <w:tr w:rsidR="00765B23" w14:paraId="23DB5494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4FF1664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Платежный провайдер</w:t>
            </w:r>
          </w:p>
        </w:tc>
        <w:tc>
          <w:tcPr>
            <w:tcW w:w="3263" w:type="dxa"/>
            <w:vAlign w:val="center"/>
          </w:tcPr>
          <w:p w14:paraId="7AEDE10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263" w:type="dxa"/>
            <w:vAlign w:val="center"/>
          </w:tcPr>
          <w:p w14:paraId="12DF841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</w:tr>
      <w:tr w:rsidR="00765B23" w14:paraId="774CA9E2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30486CA9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3" w:type="dxa"/>
            <w:vAlign w:val="center"/>
          </w:tcPr>
          <w:p w14:paraId="657D606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(около 3 %)</w:t>
            </w:r>
          </w:p>
        </w:tc>
        <w:tc>
          <w:tcPr>
            <w:tcW w:w="3263" w:type="dxa"/>
            <w:vAlign w:val="center"/>
          </w:tcPr>
          <w:p w14:paraId="15E7C3B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(активация 60 %, конверсия 3 %)</w:t>
            </w:r>
          </w:p>
        </w:tc>
      </w:tr>
      <w:tr w:rsidR="00765B23" w14:paraId="17BB50AA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531E31D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релизов, допущение</w:t>
            </w:r>
          </w:p>
        </w:tc>
        <w:tc>
          <w:tcPr>
            <w:tcW w:w="3263" w:type="dxa"/>
            <w:vAlign w:val="center"/>
          </w:tcPr>
          <w:p w14:paraId="486B174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до 28.02.2027; релиз 3 (сети Петри) до 30.04.2027</w:t>
            </w:r>
          </w:p>
        </w:tc>
        <w:tc>
          <w:tcPr>
            <w:tcW w:w="3263" w:type="dxa"/>
            <w:vAlign w:val="center"/>
          </w:tcPr>
          <w:p w14:paraId="4F695A5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не заданы документацией</w:t>
            </w:r>
          </w:p>
        </w:tc>
      </w:tr>
      <w:tr w:rsidR="00765B23" w14:paraId="4C15E208" w14:textId="77777777" w:rsidTr="00765B23">
        <w:trPr>
          <w:cantSplit/>
          <w:jc w:val="center"/>
        </w:trPr>
        <w:tc>
          <w:tcPr>
            <w:tcW w:w="2828" w:type="dxa"/>
            <w:vAlign w:val="center"/>
          </w:tcPr>
          <w:p w14:paraId="08123ED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Защита</w:t>
            </w:r>
          </w:p>
        </w:tc>
        <w:tc>
          <w:tcPr>
            <w:tcW w:w="3263" w:type="dxa"/>
            <w:vAlign w:val="center"/>
          </w:tcPr>
          <w:p w14:paraId="3F0055C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20.12.2026</w:t>
            </w:r>
          </w:p>
        </w:tc>
        <w:tc>
          <w:tcPr>
            <w:tcW w:w="3263" w:type="dxa"/>
            <w:vAlign w:val="center"/>
          </w:tcPr>
          <w:p w14:paraId="0AE69CB1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</w:tbl>
    <w:p w14:paraId="7E8D1B6D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06623297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011"/>
        <w:gridCol w:w="2947"/>
      </w:tblGrid>
      <w:tr w:rsidR="00765B23" w14:paraId="5249FF88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003B866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Гипотеза причины снижения спроса на 43–47 %</w:t>
            </w:r>
          </w:p>
        </w:tc>
        <w:tc>
          <w:tcPr>
            <w:tcW w:w="3011" w:type="dxa"/>
            <w:vAlign w:val="center"/>
          </w:tcPr>
          <w:p w14:paraId="06A0C69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подтверждает</w:t>
            </w:r>
          </w:p>
        </w:tc>
        <w:tc>
          <w:tcPr>
            <w:tcW w:w="2947" w:type="dxa"/>
            <w:vAlign w:val="center"/>
          </w:tcPr>
          <w:p w14:paraId="60EF2AC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проверить</w:t>
            </w:r>
          </w:p>
        </w:tc>
      </w:tr>
      <w:tr w:rsidR="00765B23" w14:paraId="6DC25A7F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BDCDE2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3011" w:type="dxa"/>
            <w:vAlign w:val="center"/>
          </w:tcPr>
          <w:p w14:paraId="634408B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2947" w:type="dxa"/>
            <w:vAlign w:val="center"/>
          </w:tcPr>
          <w:p w14:paraId="440E2586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нейросеть» и опрос реальных студентов</w:t>
            </w:r>
          </w:p>
        </w:tc>
      </w:tr>
      <w:tr w:rsidR="00765B23" w14:paraId="4DC0D973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5416ABA7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3011" w:type="dxa"/>
            <w:vAlign w:val="center"/>
          </w:tcPr>
          <w:p w14:paraId="04C406B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(ЛР1)</w:t>
            </w:r>
          </w:p>
        </w:tc>
        <w:tc>
          <w:tcPr>
            <w:tcW w:w="2947" w:type="dxa"/>
            <w:vAlign w:val="center"/>
          </w:tcPr>
          <w:p w14:paraId="6F41E37B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за три года, сравнение одноименных месяцев</w:t>
            </w:r>
          </w:p>
        </w:tc>
      </w:tr>
      <w:tr w:rsidR="00765B23" w14:paraId="642EFAF8" w14:textId="77777777" w:rsidTr="00765B23">
        <w:trPr>
          <w:cantSplit/>
          <w:jc w:val="center"/>
        </w:trPr>
        <w:tc>
          <w:tcPr>
            <w:tcW w:w="3396" w:type="dxa"/>
            <w:vAlign w:val="center"/>
          </w:tcPr>
          <w:p w14:paraId="7A62DCA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3011" w:type="dxa"/>
            <w:vAlign w:val="center"/>
          </w:tcPr>
          <w:p w14:paraId="3DB8D920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конкурентов доля органики высокая (ЛР4)</w:t>
            </w:r>
          </w:p>
        </w:tc>
        <w:tc>
          <w:tcPr>
            <w:tcW w:w="2947" w:type="dxa"/>
            <w:vAlign w:val="center"/>
          </w:tcPr>
          <w:p w14:paraId="776E794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по одним и тем же запросам</w:t>
            </w:r>
          </w:p>
        </w:tc>
      </w:tr>
    </w:tbl>
    <w:p w14:paraId="795EF13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4A58546C" w14:textId="77777777" w:rsidR="00765B23" w:rsidRDefault="003F7D73">
      <w:pPr>
        <w:pStyle w:val="3"/>
        <w:spacing w:before="0" w:after="0" w:line="360" w:lineRule="exact"/>
        <w:ind w:firstLine="0"/>
      </w:pPr>
      <w:bookmarkStart w:id="248" w:name="X2d8793de26fcef26bca21e670b2976884fc575e"/>
      <w:bookmarkEnd w:id="247"/>
      <w:r>
        <w:rPr>
          <w:rFonts w:ascii="Times New Roman" w:hAnsi="Times New Roman"/>
          <w:sz w:val="28"/>
        </w:rPr>
        <w:t>Приложение 10. Калибровка пробного опроса и закрытие остальных пропусков</w:t>
      </w:r>
    </w:p>
    <w:p w14:paraId="39AB88E1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04AEEAD2" w14:textId="77777777" w:rsidR="00765B23" w:rsidRDefault="003F7D73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4277"/>
        <w:gridCol w:w="1918"/>
      </w:tblGrid>
      <w:tr w:rsidR="00765B23" w14:paraId="1C52E0E9" w14:textId="77777777" w:rsidTr="00765B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5732DE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277" w:type="dxa"/>
            <w:vAlign w:val="center"/>
          </w:tcPr>
          <w:p w14:paraId="6EB5499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918" w:type="dxa"/>
            <w:vAlign w:val="center"/>
          </w:tcPr>
          <w:p w14:paraId="3BD6038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765B23" w14:paraId="7A429BB2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328B165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4277" w:type="dxa"/>
            <w:vAlign w:val="center"/>
          </w:tcPr>
          <w:p w14:paraId="1CE4332A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 (21 из 30)</w:t>
            </w:r>
          </w:p>
        </w:tc>
        <w:tc>
          <w:tcPr>
            <w:tcW w:w="1918" w:type="dxa"/>
            <w:vAlign w:val="center"/>
          </w:tcPr>
          <w:p w14:paraId="798B90E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опрос, ЛР5</w:t>
            </w:r>
          </w:p>
        </w:tc>
      </w:tr>
      <w:tr w:rsidR="00765B23" w14:paraId="109C7F35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685BFB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Коэффициент перехода от намерения к оплате</w:t>
            </w:r>
          </w:p>
        </w:tc>
        <w:tc>
          <w:tcPr>
            <w:tcW w:w="4277" w:type="dxa"/>
            <w:vAlign w:val="center"/>
          </w:tcPr>
          <w:p w14:paraId="2BC3466E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1918" w:type="dxa"/>
            <w:vAlign w:val="center"/>
          </w:tcPr>
          <w:p w14:paraId="7D71C4EC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765B23" w14:paraId="6F190196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5EC8D64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Ожидаемая конверсия среди опрошенных</w:t>
            </w:r>
          </w:p>
        </w:tc>
        <w:tc>
          <w:tcPr>
            <w:tcW w:w="4277" w:type="dxa"/>
            <w:vAlign w:val="center"/>
          </w:tcPr>
          <w:p w14:paraId="59D0C98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7,0 %</w:t>
            </w:r>
          </w:p>
        </w:tc>
        <w:tc>
          <w:tcPr>
            <w:tcW w:w="1918" w:type="dxa"/>
            <w:vAlign w:val="center"/>
          </w:tcPr>
          <w:p w14:paraId="39CFAC7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расчет: 70 % × 0,10</w:t>
            </w:r>
          </w:p>
        </w:tc>
      </w:tr>
      <w:tr w:rsidR="00765B23" w14:paraId="36B2B9B8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2D5ED0F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конверсия в документации проекта</w:t>
            </w:r>
          </w:p>
        </w:tc>
        <w:tc>
          <w:tcPr>
            <w:tcW w:w="4277" w:type="dxa"/>
            <w:vAlign w:val="center"/>
          </w:tcPr>
          <w:p w14:paraId="2982E50D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3–5 %</w:t>
            </w:r>
          </w:p>
        </w:tc>
        <w:tc>
          <w:tcPr>
            <w:tcW w:w="1918" w:type="dxa"/>
            <w:vAlign w:val="center"/>
          </w:tcPr>
          <w:p w14:paraId="1D99F758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NotaCode/docs</w:t>
            </w:r>
          </w:p>
        </w:tc>
      </w:tr>
      <w:tr w:rsidR="00765B23" w14:paraId="49D9CD8C" w14:textId="77777777" w:rsidTr="00765B23">
        <w:trPr>
          <w:cantSplit/>
          <w:jc w:val="center"/>
        </w:trPr>
        <w:tc>
          <w:tcPr>
            <w:tcW w:w="3160" w:type="dxa"/>
            <w:vAlign w:val="center"/>
          </w:tcPr>
          <w:p w14:paraId="018B9E04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277" w:type="dxa"/>
            <w:vAlign w:val="center"/>
          </w:tcPr>
          <w:p w14:paraId="6439AE95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используется 3 %</w:t>
            </w:r>
          </w:p>
        </w:tc>
        <w:tc>
          <w:tcPr>
            <w:tcW w:w="1918" w:type="dxa"/>
            <w:vAlign w:val="center"/>
          </w:tcPr>
          <w:p w14:paraId="13EB6DA3" w14:textId="77777777" w:rsidR="00765B23" w:rsidRDefault="003F7D7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</w:t>
            </w:r>
          </w:p>
        </w:tc>
      </w:tr>
    </w:tbl>
    <w:p w14:paraId="43AF4AB4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Д):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Д).</w:t>
      </w:r>
    </w:p>
    <w:p w14:paraId="36D1A2E0" w14:textId="77777777" w:rsidR="00765B23" w:rsidRDefault="003F7D73">
      <w:pPr>
        <w:pStyle w:val="2"/>
        <w:spacing w:before="0" w:after="0" w:line="360" w:lineRule="exact"/>
        <w:ind w:firstLine="0"/>
      </w:pPr>
      <w:bookmarkStart w:id="249" w:name="выводы-5"/>
      <w:bookmarkStart w:id="250" w:name="_Toc241931130"/>
      <w:bookmarkEnd w:id="237"/>
      <w:bookmarkEnd w:id="248"/>
      <w:r>
        <w:rPr>
          <w:rFonts w:ascii="Times New Roman" w:hAnsi="Times New Roman"/>
          <w:sz w:val="28"/>
        </w:rPr>
        <w:t>Выводы</w:t>
      </w:r>
      <w:bookmarkEnd w:id="250"/>
    </w:p>
    <w:p w14:paraId="236229CB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07EA0FFD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39741C13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3665E376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7DD4088B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4A58C52A" w14:textId="77777777" w:rsidR="00765B23" w:rsidRDefault="003F7D73">
      <w:pPr>
        <w:numPr>
          <w:ilvl w:val="0"/>
          <w:numId w:val="2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4A90C216" w14:textId="77777777" w:rsidR="00765B23" w:rsidRDefault="003F7D73">
      <w:pPr>
        <w:pStyle w:val="2"/>
        <w:spacing w:before="0" w:after="0" w:line="360" w:lineRule="exact"/>
        <w:ind w:firstLine="0"/>
      </w:pPr>
      <w:bookmarkStart w:id="251" w:name="список-использованных-источников-5"/>
      <w:bookmarkStart w:id="252" w:name="_Toc241931131"/>
      <w:bookmarkEnd w:id="249"/>
      <w:r>
        <w:rPr>
          <w:rFonts w:ascii="Times New Roman" w:hAnsi="Times New Roman"/>
          <w:sz w:val="28"/>
        </w:rPr>
        <w:t>Список использованных источников</w:t>
      </w:r>
      <w:bookmarkEnd w:id="252"/>
    </w:p>
    <w:p w14:paraId="2B91728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ЛР1–ЛР6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05E3A327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08F6B72F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https://trends.google.com. – Дата доступа: 29.09.2026.</w:t>
      </w:r>
    </w:p>
    <w:p w14:paraId="7BDE3966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https://pro.similarweb.com. – Дата доступа: 30.09.2026.</w:t>
      </w:r>
    </w:p>
    <w:p w14:paraId="174CE828" w14:textId="77777777" w:rsidR="00765B23" w:rsidRDefault="003F7D73">
      <w:pPr>
        <w:pStyle w:val="Compact"/>
        <w:numPr>
          <w:ilvl w:val="0"/>
          <w:numId w:val="24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7C7301CC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﻿## Заключение</w:t>
      </w:r>
    </w:p>
    <w:p w14:paraId="6318E2F2" w14:textId="77777777" w:rsidR="00765B23" w:rsidRDefault="003F7D7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Выполнен полный цикл бизнес-анализа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 проверки поискового спроса до решения о запуске первого релиза.</w:t>
      </w:r>
    </w:p>
    <w:p w14:paraId="4CC7573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Поисковый спрос на нотации измерим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 в Беларуси), но сезонен и снижается на 43–47 % за два года; сосредоточен в Минске и студенческом сегменте (ЛР1).</w:t>
      </w:r>
    </w:p>
    <w:p w14:paraId="166A0279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составляет 3,4 % стипендии студента БГУИР и 0,16 % зарплаты специалиста (ЛР2–3).</w:t>
      </w:r>
    </w:p>
    <w:p w14:paraId="7BED8A7C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Конкурентное давление высокое (среднее по пяти силам 3,7 из 5); привлекательность рынка низкая при массовом входе и умеренная для узкой ниши (ЛР4).</w:t>
      </w:r>
    </w:p>
    <w:p w14:paraId="62E6AF88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lastRenderedPageBreak/>
        <w:t xml:space="preserve">Из 22 компаний один прямой конкурент и четыре близких;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конкурентов,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есть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(ЛР5).</w:t>
      </w:r>
    </w:p>
    <w:p w14:paraId="46E8D13E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бизнес-логика, 13 интерфейсных единиц и план релизов согласованы между собой;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) входят в первый релиз,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во второй, сети Петри – в третий (ЛР6).</w:t>
      </w:r>
    </w:p>
    <w:p w14:paraId="6CB01362" w14:textId="77777777" w:rsidR="00765B23" w:rsidRDefault="003F7D73">
      <w:pPr>
        <w:pStyle w:val="Compact"/>
        <w:numPr>
          <w:ilvl w:val="0"/>
          <w:numId w:val="25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Итоговое решение – стартовать ограниченно (пилот) в Беларуси для студентов и аналитиков ПО при условиях проверки готовности платить, выяснения причины падения спроса и ограничения затрат (610 ч работы, бюджет инфраструктуры 0) и срока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до 06.12.2026 (ЛР7).</w:t>
      </w:r>
    </w:p>
    <w:p w14:paraId="39E48AF7" w14:textId="77777777" w:rsidR="00765B23" w:rsidRDefault="003F7D7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работы: оценки по шкалам экспертные; проведен пробный опрос студентов и не доказывает спрос; значения, которых нет в открытых источниках (стоимость клика, доля Беларуси в трафике, часть показателей карточек конкурентов, ставка труда, даты релизов 2 и 3, пороги пилота), приняты моделью и помечены в тексте как «модельная оценка (допущение)»; тексты отзывов собраны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>; платежный провайдер предложен (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), но не подключен;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получены в режиме </w:t>
      </w:r>
      <w:r>
        <w:rPr>
          <w:rFonts w:ascii="Times New Roman" w:hAnsi="Times New Roman"/>
          <w:i/>
          <w:sz w:val="28"/>
        </w:rPr>
        <w:t>Worldwide</w:t>
      </w:r>
      <w:r>
        <w:rPr>
          <w:rFonts w:ascii="Times New Roman" w:hAnsi="Times New Roman"/>
          <w:sz w:val="28"/>
        </w:rPr>
        <w:t xml:space="preserve"> по части доменов. Перечни данных, принятых моделью, приведены в приложениях лабораторных работ.</w:t>
      </w:r>
      <w:bookmarkEnd w:id="209"/>
      <w:bookmarkEnd w:id="251"/>
    </w:p>
    <w:sectPr w:rsidR="00765B23">
      <w:headerReference w:type="default" r:id="rId38"/>
      <w:footerReference w:type="default" r:id="rId39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4E8E" w14:textId="77777777" w:rsidR="003F7D73" w:rsidRDefault="003F7D73">
      <w:pPr>
        <w:spacing w:after="0"/>
      </w:pPr>
      <w:r>
        <w:separator/>
      </w:r>
    </w:p>
  </w:endnote>
  <w:endnote w:type="continuationSeparator" w:id="0">
    <w:p w14:paraId="17F9612E" w14:textId="77777777" w:rsidR="003F7D73" w:rsidRDefault="003F7D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B35C" w14:textId="77777777" w:rsidR="00765B23" w:rsidRDefault="003F7D73">
    <w:pPr>
      <w:jc w:val="right"/>
    </w:pPr>
    <w:r>
      <w:fldChar w:fldCharType="begin"/>
    </w:r>
    <w:r>
      <w:instrText>PAGE</w:instrText>
    </w:r>
    <w:r>
      <w:fldChar w:fldCharType="separate"/>
    </w:r>
    <w:r w:rsidR="00BD45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7F96B" w14:textId="77777777" w:rsidR="003F7D73" w:rsidRDefault="003F7D73">
      <w:r>
        <w:separator/>
      </w:r>
    </w:p>
  </w:footnote>
  <w:footnote w:type="continuationSeparator" w:id="0">
    <w:p w14:paraId="69E88871" w14:textId="77777777" w:rsidR="003F7D73" w:rsidRDefault="003F7D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2126" w14:textId="77777777" w:rsidR="00765B23" w:rsidRDefault="00765B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12C46BC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77A60D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3BDE193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1592390">
    <w:abstractNumId w:val="1"/>
  </w:num>
  <w:num w:numId="2" w16cid:durableId="640113327">
    <w:abstractNumId w:val="0"/>
  </w:num>
  <w:num w:numId="3" w16cid:durableId="1588272896">
    <w:abstractNumId w:val="0"/>
  </w:num>
  <w:num w:numId="4" w16cid:durableId="195430158">
    <w:abstractNumId w:val="0"/>
  </w:num>
  <w:num w:numId="5" w16cid:durableId="2115899344">
    <w:abstractNumId w:val="0"/>
  </w:num>
  <w:num w:numId="6" w16cid:durableId="2084178833">
    <w:abstractNumId w:val="0"/>
  </w:num>
  <w:num w:numId="7" w16cid:durableId="1020742746">
    <w:abstractNumId w:val="0"/>
  </w:num>
  <w:num w:numId="8" w16cid:durableId="1236166760">
    <w:abstractNumId w:val="0"/>
  </w:num>
  <w:num w:numId="9" w16cid:durableId="1279946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03737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6621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71126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168523640">
    <w:abstractNumId w:val="0"/>
  </w:num>
  <w:num w:numId="14" w16cid:durableId="421533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566065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7196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94066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41606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75653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646721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26734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048887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6819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6040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539364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3F7D73"/>
    <w:rsid w:val="004E29B3"/>
    <w:rsid w:val="00590D07"/>
    <w:rsid w:val="00765B23"/>
    <w:rsid w:val="00784D58"/>
    <w:rsid w:val="008D6863"/>
    <w:rsid w:val="00AE1700"/>
    <w:rsid w:val="00B86B75"/>
    <w:rsid w:val="00BC48D5"/>
    <w:rsid w:val="00BD45AB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7C9"/>
  <w15:docId w15:val="{26D7C810-52A1-479A-8717-6517FFF40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D45AB"/>
    <w:pPr>
      <w:spacing w:after="100"/>
    </w:pPr>
  </w:style>
  <w:style w:type="paragraph" w:styleId="20">
    <w:name w:val="toc 2"/>
    <w:basedOn w:val="a"/>
    <w:next w:val="a"/>
    <w:autoRedefine/>
    <w:uiPriority w:val="39"/>
    <w:rsid w:val="00BD4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302</Pages>
  <Words>77525</Words>
  <Characters>441898</Characters>
  <Application>Microsoft Office Word</Application>
  <DocSecurity>0</DocSecurity>
  <Lines>3682</Lines>
  <Paragraphs>1036</Paragraphs>
  <ScaleCrop>false</ScaleCrop>
  <Company/>
  <LinksUpToDate>false</LinksUpToDate>
  <CharactersWithSpaces>518387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2026-10-03T12:43:00Z</dcterms:created>
  <dcterms:modified xsi:type="dcterms:W3CDTF">2026-10-03T12:44:00Z</dcterms:modified>
</cp:coreProperties>
</file>