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830AD" w14:textId="77777777" w:rsidR="002039B0" w:rsidRDefault="00C87E51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0370151F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7DE7098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3661E0C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1F9B7247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297BBEF3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B5929C0" w14:textId="77777777" w:rsidR="002039B0" w:rsidRDefault="00C87E51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6A36A70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№4</w:t>
      </w:r>
    </w:p>
    <w:p w14:paraId="763733A9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EC5C6A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446353B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пяти сил Портера и барьеров входа на рынок»</w:t>
      </w:r>
    </w:p>
    <w:p w14:paraId="318FFCF5" w14:textId="77777777" w:rsidR="002039B0" w:rsidRDefault="00C87E51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BE81C8A" w14:textId="77777777" w:rsidR="002039B0" w:rsidRDefault="00C87E51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129BDCA9" w14:textId="77777777" w:rsidR="002039B0" w:rsidRDefault="00C87E51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006D030F" w14:textId="77777777" w:rsidR="002039B0" w:rsidRDefault="00C87E51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711B0ABF" w14:textId="77777777" w:rsidR="002039B0" w:rsidRDefault="00C87E51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365D3978" w14:textId="655541DA" w:rsidR="00B956BC" w:rsidRDefault="00C87E51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261" w:history="1">
        <w:r w:rsidR="00B956BC" w:rsidRPr="00C3737B">
          <w:rPr>
            <w:rStyle w:val="ad"/>
            <w:noProof/>
          </w:rPr>
          <w:t>2 ХОД РАБОТЫ</w:t>
        </w:r>
        <w:r w:rsidR="00B956BC">
          <w:rPr>
            <w:noProof/>
            <w:webHidden/>
          </w:rPr>
          <w:tab/>
        </w:r>
        <w:r w:rsidR="00B956BC">
          <w:rPr>
            <w:noProof/>
            <w:webHidden/>
          </w:rPr>
          <w:fldChar w:fldCharType="begin"/>
        </w:r>
        <w:r w:rsidR="00B956BC">
          <w:rPr>
            <w:noProof/>
            <w:webHidden/>
          </w:rPr>
          <w:instrText xml:space="preserve"> PAGEREF _Toc241931261 \h </w:instrText>
        </w:r>
        <w:r w:rsidR="00B956BC">
          <w:rPr>
            <w:noProof/>
            <w:webHidden/>
          </w:rPr>
        </w:r>
        <w:r w:rsidR="00B956BC">
          <w:rPr>
            <w:noProof/>
            <w:webHidden/>
          </w:rPr>
          <w:fldChar w:fldCharType="separate"/>
        </w:r>
        <w:r w:rsidR="00B956BC">
          <w:rPr>
            <w:noProof/>
            <w:webHidden/>
          </w:rPr>
          <w:t>3</w:t>
        </w:r>
        <w:r w:rsidR="00B956BC">
          <w:rPr>
            <w:noProof/>
            <w:webHidden/>
          </w:rPr>
          <w:fldChar w:fldCharType="end"/>
        </w:r>
      </w:hyperlink>
    </w:p>
    <w:p w14:paraId="31727528" w14:textId="401F5874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2" w:history="1">
        <w:r w:rsidRPr="00C3737B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053ABA" w14:textId="16B7B38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3" w:history="1">
        <w:r w:rsidRPr="00C3737B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AAB814" w14:textId="61DDFB2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4" w:history="1">
        <w:r w:rsidRPr="00C3737B">
          <w:rPr>
            <w:rStyle w:val="ad"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64AE2E" w14:textId="35C01CB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5" w:history="1">
        <w:r w:rsidRPr="00C3737B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7B0F87" w14:textId="3D7E0E9D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6" w:history="1">
        <w:r w:rsidRPr="00C3737B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0F686A" w14:textId="255F1ECB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7" w:history="1">
        <w:r w:rsidRPr="00C3737B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257117" w14:textId="572D7F56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8" w:history="1">
        <w:r w:rsidRPr="00C3737B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705D3D" w14:textId="143D65E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9" w:history="1">
        <w:r w:rsidRPr="00C3737B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B5DDDA" w14:textId="13D2B17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0" w:history="1">
        <w:r w:rsidRPr="00C3737B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0CD53B" w14:textId="328AAAB5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1" w:history="1">
        <w:r w:rsidRPr="00C3737B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5CF487" w14:textId="4B0F12C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2" w:history="1">
        <w:r w:rsidRPr="00C3737B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D1DAC71" w14:textId="29CC548A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3" w:history="1">
        <w:r w:rsidRPr="00C3737B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6D5D3E" w14:textId="44164C9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4" w:history="1">
        <w:r w:rsidRPr="00C3737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9EE678" w14:textId="4FBDBB5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5" w:history="1">
        <w:r w:rsidRPr="00C3737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FC665C" w14:textId="767C15F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6" w:history="1">
        <w:r w:rsidRPr="00C3737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EF85F4" w14:textId="29F409BF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7" w:history="1">
        <w:r w:rsidRPr="00C3737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EF2B3C3" w14:textId="70010F68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8" w:history="1">
        <w:r w:rsidRPr="00C3737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FE71CAD" w14:textId="1D389642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9" w:history="1">
        <w:r w:rsidRPr="00C3737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043F4B5" w14:textId="71783753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80" w:history="1">
        <w:r w:rsidRPr="00C3737B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A221748" w14:textId="7A0FB81D" w:rsidR="002039B0" w:rsidRDefault="00C87E5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78E3FDDE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1" w:name="_Toc241931261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5D8F303F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" w:name="границы-рынка-и-исходные-данные"/>
      <w:bookmarkStart w:id="3" w:name="_Toc241931262"/>
      <w:r>
        <w:rPr>
          <w:rFonts w:ascii="Times New Roman" w:hAnsi="Times New Roman"/>
          <w:sz w:val="28"/>
        </w:rPr>
        <w:t>1.1 Границы рынка и исходные данные</w:t>
      </w:r>
      <w:bookmarkEnd w:id="3"/>
    </w:p>
    <w:p>
      <w:pPr>
        <w:pStyle w:val="Normal"/>
      </w:pPr>
    </w:p>
    <w:p w14:paraId="593AD1C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>
      <w:pPr>
        <w:pStyle w:val="Normal"/>
      </w:pPr>
    </w:p>
    <w:p w14:paraId="408F9B6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2039B0" w14:paraId="382AB43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6049E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0D52AF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413CF0FB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4FE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69DF93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332F8505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F59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3E99F3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43C97DE9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10ED3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70E60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5E3235AA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23F023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4E9250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15AAA127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741A4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3C474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72AD8218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DF524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509802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2039B0" w14:paraId="27B8AC23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0564B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0478C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>
      <w:pPr>
        <w:pStyle w:val="Normal"/>
      </w:pPr>
    </w:p>
    <w:p w14:paraId="72B07E8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>
      <w:pPr>
        <w:pStyle w:val="Normal"/>
      </w:pPr>
    </w:p>
    <w:p w14:paraId="77F2C347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4" w:name="X71036a6e66e3ee676be05bd8c3d2e7f5edd052d"/>
      <w:bookmarkStart w:id="5" w:name="_Toc241931263"/>
      <w:bookmarkEnd w:id="2"/>
      <w:r>
        <w:rPr>
          <w:rFonts w:ascii="Times New Roman" w:hAnsi="Times New Roman"/>
          <w:sz w:val="28"/>
        </w:rPr>
        <w:t>1.2 Адаптированная модель пяти сил и порядок работы</w:t>
      </w:r>
      <w:bookmarkEnd w:id="5"/>
    </w:p>
    <w:p>
      <w:pPr>
        <w:pStyle w:val="Normal"/>
      </w:pPr>
    </w:p>
    <w:p w14:paraId="373A6A83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5714F6D6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4E4203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>
      <w:pPr>
        <w:pStyle w:val="Normal"/>
      </w:pPr>
    </w:p>
    <w:p w14:paraId="074757D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2039B0" w14:paraId="3DCD1A6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57028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17E46F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1845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Цифровое уточнение</w:t>
            </w:r>
          </w:p>
        </w:tc>
      </w:tr>
      <w:tr w:rsidR="002039B0" w14:paraId="227819F4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07A7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7561F8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4A831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07C1C85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74887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323393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7F9B6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6F71EB5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02F7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28E8F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0D746F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555BCE4A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1161D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722AA3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68C129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3A2A70B3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E05C5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7E635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44C7A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0515B71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9326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6CBF9B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0DB21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>
      <w:pPr>
        <w:pStyle w:val="Normal"/>
      </w:pPr>
    </w:p>
    <w:p w14:paraId="2D1DB73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680B566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>
      <w:pPr>
        <w:pStyle w:val="Normal"/>
      </w:pPr>
    </w:p>
    <w:p w14:paraId="15FDC26C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6" w:name="X5a88c5b98a468a63f47aa45df49a526c7d18a63"/>
      <w:bookmarkStart w:id="7" w:name="_Toc241931264"/>
      <w:bookmarkEnd w:id="4"/>
      <w:r>
        <w:rPr>
          <w:rFonts w:ascii="Times New Roman" w:hAnsi="Times New Roman"/>
          <w:sz w:val="28"/>
        </w:rPr>
        <w:t xml:space="preserve">1.3 Конкурентная группа, данные </w:t>
      </w:r>
      <w:r>
        <w:rPr>
          <w:rFonts w:ascii="Times New Roman" w:hAnsi="Times New Roman"/>
          <w:i/>
          <w:iCs/>
          <w:sz w:val="28"/>
        </w:rPr>
        <w:lastRenderedPageBreak/>
        <w:t xml:space="preserve">Similarweb </w:t>
      </w:r>
      <w:r>
        <w:rPr>
          <w:rFonts w:ascii="Times New Roman" w:hAnsi="Times New Roman"/>
          <w:sz w:val="28"/>
        </w:rPr>
        <w:lastRenderedPageBreak/>
        <w:t>и расчетные показатели</w:t>
      </w:r>
      <w:bookmarkEnd w:id="7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43187463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8" w:name="конкурентная-группа"/>
      <w:r>
        <w:rPr>
          <w:rFonts w:ascii="Times New Roman" w:hAnsi="Times New Roman"/>
          <w:sz w:val="28"/>
        </w:rPr>
        <w:t>1.3.1 Конкурентная группа</w:t>
      </w:r>
    </w:p>
    <w:p>
      <w:pPr>
        <w:pStyle w:val="Normal"/>
      </w:pPr>
    </w:p>
    <w:p w14:paraId="1C35DAE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>
      <w:pPr>
        <w:pStyle w:val="Normal"/>
      </w:pPr>
    </w:p>
    <w:p w14:paraId="591C6B3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2039B0" w14:paraId="07E5661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324A3B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64CF1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76EE0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4B32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4C990A2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68B2A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23F87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0E6041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DC293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2039B0" w14:paraId="470B871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280B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134" w:type="dxa"/>
            <w:vAlign w:val="center"/>
          </w:tcPr>
          <w:p w14:paraId="6956E5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5A738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B29A0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2039B0" w14:paraId="2E0C075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04B09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79B657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633AF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8235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2039B0" w14:paraId="186BC718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E832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28BD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169DB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C0B4B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2039B0" w14:paraId="2282024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9C1A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150871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7FF1A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506D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2039B0" w14:paraId="713F0FA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09D3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59B5D5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2FCF61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1E45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E19723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B478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22D1A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0CB9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D242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2039B0" w14:paraId="1BFA955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13EC0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F6BF4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2B973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31AF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2039B0" w14:paraId="247C676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73FE9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9E10A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794FA4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F601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04702A5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39708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43A4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29F168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D5080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2039B0" w14:paraId="381B092A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E1454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CEDE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CE8D4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6B370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167288F4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03B6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012BA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01C1A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7CA30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0464D14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42FCA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72750B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0F525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417E9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65B5BA7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ABD50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</w:t>
            </w:r>
          </w:p>
        </w:tc>
        <w:tc>
          <w:tcPr>
            <w:tcW w:w="2134" w:type="dxa"/>
            <w:vAlign w:val="center"/>
          </w:tcPr>
          <w:p w14:paraId="3BB70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77C67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32DF8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1F3D5B4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7BFDF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66FB2F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4D4D6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16E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70C34DD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E439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417B8A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3B7569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26DFE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241DCFD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8EC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746448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46345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1EEE0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585AF9E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BA5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5517AA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07FFF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17DF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6F31E830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353160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2134" w:type="dxa"/>
            <w:vAlign w:val="center"/>
          </w:tcPr>
          <w:p w14:paraId="425DF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2AC23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78CCA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15E627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8A561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2BA64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247679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701785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1AC6AF1D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CF3B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1DAA7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30358A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1057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53389D7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3DFCAA7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>
      <w:pPr>
        <w:pStyle w:val="Normal"/>
      </w:pPr>
    </w:p>
    <w:p w14:paraId="2124ED87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9" w:name="показатели-similarweb"/>
      <w:bookmarkEnd w:id="8"/>
      <w:r>
        <w:rPr>
          <w:rFonts w:ascii="Times New Roman" w:hAnsi="Times New Roman"/>
          <w:sz w:val="28"/>
        </w:rPr>
        <w:t xml:space="preserve">1.3.2 Показатели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>
      <w:pPr>
        <w:pStyle w:val="Normal"/>
      </w:pPr>
    </w:p>
    <w:p w14:paraId="20B91A67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>
      <w:pPr>
        <w:pStyle w:val="Normal"/>
      </w:pPr>
    </w:p>
    <w:p w14:paraId="7836AA65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2039B0" w14:paraId="7AE0D62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433E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35683C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1C01C62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E83D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43D34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5CDEC13A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0B1C9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632350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31CCC60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68A7AD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03AD7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3D9C1212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7D6C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5FED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>
      <w:pPr>
        <w:pStyle w:val="Normal"/>
      </w:pPr>
    </w:p>
    <w:p w14:paraId="276E08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>
      <w:pPr>
        <w:pStyle w:val="Normal"/>
      </w:pPr>
    </w:p>
    <w:p w14:paraId="435AD00F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2039B0" w14:paraId="54A4AC1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0DECB1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4C665F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0E5F0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E232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Authority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Score</w:t>
            </w:r>
          </w:p>
        </w:tc>
      </w:tr>
      <w:tr w:rsidR="002039B0" w14:paraId="506E4551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4C6A09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1AF2C1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6DF0B4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4651EF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2039B0" w14:paraId="5F1699BE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1661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345AAB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1574E7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40DFA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2039B0" w14:paraId="3910FB22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114F9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1CBBFC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72C634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8D406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2039B0" w14:paraId="77BA35E5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5B7F0A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33C22D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B5E74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31A73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2039B0" w14:paraId="23E704C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DB27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031AA7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30913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4E5B6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2039B0" w14:paraId="7E4ACD9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70AE6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6CE872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2C82D5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324438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2039B0" w14:paraId="186F5E8B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16BE4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1DA8A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AAAE2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38C92A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10F510DA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38AB4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7B3270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5909B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65127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2039B0" w14:paraId="64C7F75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24943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6630B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7545DE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147EEF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0698937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6668E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60C277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1F7A4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31578B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265D68B0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85ED78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>
      <w:pPr>
        <w:pStyle w:val="Normal"/>
      </w:pPr>
    </w:p>
    <w:p w14:paraId="74F40402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0" w:name="формулы-расчёта"/>
      <w:bookmarkEnd w:id="9"/>
      <w:r>
        <w:rPr>
          <w:rFonts w:ascii="Times New Roman" w:hAnsi="Times New Roman"/>
          <w:sz w:val="28"/>
        </w:rPr>
        <w:t>1.3.3 Формулы расчета</w:t>
      </w:r>
    </w:p>
    <w:p>
      <w:pPr>
        <w:pStyle w:val="Normal"/>
      </w:pPr>
    </w:p>
    <w:p w14:paraId="504AC4C0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5F6AD5AF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209495E9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7F47BE5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7E5F1B39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21A45C4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39760D4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00E74631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437C758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8B5B0E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>
      <w:pPr>
        <w:pStyle w:val="Normal"/>
      </w:pPr>
    </w:p>
    <w:p w14:paraId="0D518D8E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1" w:name="X16f2d7cd675e6830b467eaf004d9d85fd08da69"/>
      <w:bookmarkEnd w:id="10"/>
      <w:r>
        <w:rPr>
          <w:rFonts w:ascii="Times New Roman" w:hAnsi="Times New Roman"/>
          <w:sz w:val="28"/>
        </w:rPr>
        <w:t>1.3.4 Концентрация трафика: два варианта расчета</w:t>
      </w:r>
    </w:p>
    <w:p>
      <w:pPr>
        <w:pStyle w:val="Normal"/>
      </w:pPr>
    </w:p>
    <w:p w14:paraId="0CB0341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2039B0" w14:paraId="6B213FC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5ECA1B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0A8D3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</w:t>
            </w:r>
            <w:r>
              <w:rPr>
                <w:rFonts w:ascii="Times New Roman" w:hAnsi="Times New Roman"/>
                <w:b w:val="0"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677ABF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: сырые визиты релевантных сайтов)</w:t>
            </w:r>
          </w:p>
        </w:tc>
      </w:tr>
      <w:tr w:rsidR="002039B0" w14:paraId="7AE8B623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597E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5FA51D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5C7B22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07BA3D0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CA04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3C61D4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101EC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2039B0" w14:paraId="3E879A72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0EC370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7ABE26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6BDAA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2039B0" w14:paraId="12370C7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33CE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0388B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2EBC8B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2039B0" w14:paraId="20466B5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64E6E3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089FC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75C1A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2039B0" w14:paraId="164B00A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8902B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5DF46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03CACD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>
      <w:pPr>
        <w:pStyle w:val="Normal"/>
      </w:pPr>
    </w:p>
    <w:p w14:paraId="56659ED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>
      <w:pPr>
        <w:pStyle w:val="Normal"/>
      </w:pPr>
    </w:p>
    <w:p w14:paraId="138AE46A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2" w:name="каналы-поиск-и-вовлечённость"/>
      <w:bookmarkEnd w:id="11"/>
      <w:r>
        <w:rPr>
          <w:rFonts w:ascii="Times New Roman" w:hAnsi="Times New Roman"/>
          <w:sz w:val="28"/>
        </w:rPr>
        <w:t>1.3.5 Каналы, поиск и вовлеченность</w:t>
      </w:r>
    </w:p>
    <w:p>
      <w:pPr>
        <w:pStyle w:val="Normal"/>
      </w:pPr>
    </w:p>
    <w:p w14:paraId="52696F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2039B0" w14:paraId="64066E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31DCF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041CC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Порог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5E9B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7F831D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2039B0" w14:paraId="03244DA1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5D3AC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0493EB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9C5E1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7772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2039B0" w14:paraId="2E80DDA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2C2D5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277463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37179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1F5582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C52B404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0C38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75813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58EA6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33707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2039B0" w14:paraId="071C394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0BD0F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69D6D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2CCF9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C7F9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8E0331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0CD7B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5FF5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70EBBD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1ED6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0E088240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C152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02314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37F0BC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296E78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7094B2C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777997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0EC584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A6AF9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04E216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>
      <w:pPr>
        <w:pStyle w:val="Normal"/>
      </w:pPr>
    </w:p>
    <w:p w14:paraId="139BF5A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12BF4B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>
      <w:pPr>
        <w:pStyle w:val="Normal"/>
      </w:pPr>
    </w:p>
    <w:p w14:paraId="6E56E8CA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2039B0" w14:paraId="28EC25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172D7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46AC6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5EFCF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297C8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2039B0" w14:paraId="1CC928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66E8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5A675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4967DB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49D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4D848FE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C167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2298" w:type="dxa"/>
            <w:vAlign w:val="center"/>
          </w:tcPr>
          <w:p w14:paraId="3475A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2150F7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3A363B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28758BD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9283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CC66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01A3A9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7EB608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434F8EF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08363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0B7B7A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B28D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094B98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796D9C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F3EB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535A80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212C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361DFD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F54DD5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12DA9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3FCD21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3B83FD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1A62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10C66C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5BC5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458AD7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7A8938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7D4DE9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2E0951A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3D0A5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366665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11619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68B42A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FFE6C12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5CC4E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0886BA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33AFF2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00002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CCFF5A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E84A0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0FD96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B7AD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137F7C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5EF8A0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10E3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2FE2AD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6234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163DB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5155045C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343C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5A5C5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23AFAE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5CD55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2039B0" w14:paraId="2CA4437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5950B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01E6EB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12DE56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6AED8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6652256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4BD22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56D1C1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48064E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EF9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DAE1F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8718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6E1F9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637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8075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812A92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BEE3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6CB8E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D899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19DA6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8BDE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EF12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3A8AC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901A2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EB890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4E72A701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5F52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58910D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4FB86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0036C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047761D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1F7DAE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33A7B5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3E53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8D3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DA8DC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2F22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501B07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804B1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70946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>
      <w:pPr>
        <w:pStyle w:val="Normal"/>
      </w:pPr>
    </w:p>
    <w:p w14:paraId="407DDFA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>
      <w:pPr>
        <w:pStyle w:val="Normal"/>
      </w:pPr>
    </w:p>
    <w:p w14:paraId="37FA4477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2039B0" w14:paraId="6FAFA38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17215C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75E866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610DB75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4020F9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4C0EF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14C16777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7FC011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067A16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2039B0" w14:paraId="40659871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5AAAF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B6297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2039B0" w14:paraId="392AA1E3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1495F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583D0D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60B8C40F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33914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673B1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2039B0" w14:paraId="2DF2CDB2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2B464A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42AE2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>
      <w:pPr>
        <w:pStyle w:val="Normal"/>
      </w:pPr>
    </w:p>
    <w:p w14:paraId="56C9E72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>
      <w:pPr>
        <w:pStyle w:val="Normal"/>
      </w:pPr>
    </w:p>
    <w:p w14:paraId="1AB59392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2039B0" w14:paraId="0EDB4A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2EAF7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4B2D2F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1F7963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2039B0" w14:paraId="4CB5184E" w14:textId="77777777" w:rsidTr="002039B0">
        <w:trPr>
          <w:cantSplit/>
          <w:jc w:val="center"/>
        </w:trPr>
        <w:tc>
          <w:tcPr>
            <w:tcW w:w="2456" w:type="dxa"/>
            <w:vAlign w:val="center"/>
          </w:tcPr>
          <w:p w14:paraId="0DD2D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6CF469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779290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>
      <w:pPr>
        <w:pStyle w:val="Normal"/>
      </w:pPr>
    </w:p>
    <w:p w14:paraId="5A724A91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3" w:name="карточки-конкурентов"/>
      <w:bookmarkEnd w:id="12"/>
      <w:r>
        <w:rPr>
          <w:rFonts w:ascii="Times New Roman" w:hAnsi="Times New Roman"/>
          <w:sz w:val="28"/>
        </w:rPr>
        <w:t>1.3.6 Карточки конкурентов</w:t>
      </w:r>
    </w:p>
    <w:p>
      <w:pPr>
        <w:pStyle w:val="Normal"/>
      </w:pPr>
    </w:p>
    <w:p w14:paraId="6DA37B88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>
      <w:pPr>
        <w:pStyle w:val="Normal"/>
      </w:pPr>
    </w:p>
    <w:p w14:paraId="33C70EF6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4" w:name="конкуренция-между-существующими-игроками"/>
      <w:bookmarkStart w:id="15" w:name="_Toc241931265"/>
      <w:bookmarkEnd w:id="6"/>
      <w:bookmarkEnd w:id="13"/>
      <w:r>
        <w:rPr>
          <w:rFonts w:ascii="Times New Roman" w:hAnsi="Times New Roman"/>
          <w:sz w:val="28"/>
        </w:rPr>
        <w:t>1.4 Конкуренция между существующими игроками</w:t>
      </w:r>
      <w:bookmarkEnd w:id="15"/>
    </w:p>
    <w:p>
      <w:pPr>
        <w:pStyle w:val="Normal"/>
      </w:pPr>
    </w:p>
    <w:p w14:paraId="7695C543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2039B0" w14:paraId="30B7FC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ABD89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0455F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7081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16A7B464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D6C2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592371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FD62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468FF19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3AC02C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79792C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38B9AF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2039B0" w14:paraId="1FA41F4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B34DB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55D63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16BE5A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64B2327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765185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306EA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1FC85D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2039B0" w14:paraId="1B0504E7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347DB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6C51A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22A124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2039B0" w14:paraId="2E1C4C83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A99E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6C8653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7845F0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>
      <w:pPr>
        <w:pStyle w:val="Normal"/>
      </w:pPr>
    </w:p>
    <w:p w14:paraId="0EB006C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2039B0" w14:paraId="230516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12018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5F655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4D681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2CC9E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59AC68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46360F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2489DD3B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153D09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61A1C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5E32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458C7B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3976D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1E6BB1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3307749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7F8E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0341DC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10BAA1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62C41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1737B1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4E97DD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2039B0" w14:paraId="7F00DD4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40119C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7EB84D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7F8D3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670BC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498448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72D8B7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2039B0" w14:paraId="6838805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F35FE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35726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00C48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0F96CD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76690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24BFA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2039B0" w14:paraId="4C3C17EC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AA09D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5ECEC9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3E17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335F07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5FAC9E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7C405C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2039B0" w14:paraId="0B384AC4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386E93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05222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0962F3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42E53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703EE4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7DF43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009AFA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09990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4E708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4EB95D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835D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0381A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0FE8A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2039B0" w14:paraId="631CF069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EA593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6119A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2F86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4BB118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63FEA4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AE7A1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2039B0" w14:paraId="668F818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83FD7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743328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699F98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2AA95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DAFAB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759AE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735D881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2A693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21A243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68F922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38AF03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2D2A85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533F87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>
      <w:pPr>
        <w:pStyle w:val="Normal"/>
      </w:pPr>
    </w:p>
    <w:p w14:paraId="77BFB6A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7C05B8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10CF5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7E436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6BF4FBB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2776F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3AF53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2D38C25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306AAB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72EE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0BD7F63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5856C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A961C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>
      <w:pPr>
        <w:pStyle w:val="Normal"/>
      </w:pPr>
    </w:p>
    <w:p w14:paraId="770E5B9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>
      <w:pPr>
        <w:pStyle w:val="Normal"/>
      </w:pPr>
    </w:p>
    <w:p w14:paraId="7CDDDE51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6" w:name="угроза-новых-участников"/>
      <w:bookmarkStart w:id="17" w:name="_Toc241931266"/>
      <w:bookmarkEnd w:id="14"/>
      <w:r>
        <w:rPr>
          <w:rFonts w:ascii="Times New Roman" w:hAnsi="Times New Roman"/>
          <w:sz w:val="28"/>
        </w:rPr>
        <w:t>1.5 Угроза новых участников</w:t>
      </w:r>
      <w:bookmarkEnd w:id="17"/>
    </w:p>
    <w:p>
      <w:pPr>
        <w:pStyle w:val="Normal"/>
      </w:pPr>
    </w:p>
    <w:p w14:paraId="66A6B77E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2039B0" w14:paraId="657F6B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24DA56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67367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30CA8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1246DC88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643A73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315D2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5D9AA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2039B0" w14:paraId="71866032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386FB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2C597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7FA4D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46615864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B255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72771B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5E60E5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2039B0" w14:paraId="53181C0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1F88BD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5BC7D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C8C7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B42AC8A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5EF74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4F2A8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2E7937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EAF6B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7E22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49CF9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3D11CC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>
      <w:pPr>
        <w:pStyle w:val="Normal"/>
      </w:pPr>
    </w:p>
    <w:p w14:paraId="4706C7C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2039B0" w14:paraId="6B11059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6A2C0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6D7C7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0EFB7C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60E28C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E3C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1421A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1FA7C414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71044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16296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4DC1AD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A2B7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10811C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44202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51CED205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219F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3A6A6E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200B7D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3ECA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8D83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7A315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2039B0" w14:paraId="7320D4F3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65BEC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0F7B6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0C33A7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34AF0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394FFC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C8A5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2039B0" w14:paraId="2DD7C10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D9659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BF73A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7689B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BA313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A2D46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15EC85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40C60A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9160D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E036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8EB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25C1B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2A089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3C913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DA622F2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39E5A0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39528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2E834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D19EC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69EE6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790B9D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2039B0" w14:paraId="7D3B3E76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79978A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5975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A46F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0868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74A5D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18C5F4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3FA8CA7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64D830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54B82D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8C4C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0B957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115982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1F6CB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2D3B9539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1DF2D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7BD3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7FF26A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1F0D9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FE0AC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953C1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>
      <w:pPr>
        <w:pStyle w:val="Normal"/>
      </w:pPr>
    </w:p>
    <w:p w14:paraId="61D87C54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2039B0" w14:paraId="7476AE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49268D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670CE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753D7FEB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80D2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7CE842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381B1F36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53614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54F438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0B88A707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389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2C7F1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>
      <w:pPr>
        <w:pStyle w:val="Normal"/>
      </w:pPr>
    </w:p>
    <w:p w14:paraId="147C5DC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>
      <w:pPr>
        <w:pStyle w:val="Normal"/>
      </w:pPr>
    </w:p>
    <w:p w14:paraId="0225A762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8" w:name="сила-покупателей"/>
      <w:bookmarkStart w:id="19" w:name="_Toc241931267"/>
      <w:bookmarkEnd w:id="16"/>
      <w:r>
        <w:rPr>
          <w:rFonts w:ascii="Times New Roman" w:hAnsi="Times New Roman"/>
          <w:sz w:val="28"/>
        </w:rPr>
        <w:t>1.6 Сила покупателей</w:t>
      </w:r>
      <w:bookmarkEnd w:id="19"/>
    </w:p>
    <w:p>
      <w:pPr>
        <w:pStyle w:val="Normal"/>
      </w:pPr>
    </w:p>
    <w:p w14:paraId="79930E26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2039B0" w14:paraId="7D9EAC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992C6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2EE1D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2A46E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5727A80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591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34FAAE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101029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2039B0" w14:paraId="7251E9C1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2764E0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640DA8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7B0E65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D0FA54B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8191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44C1E1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CF0CD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2039B0" w14:paraId="665EC5B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7C44E5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7A1B61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0783C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61A6A23E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CD2D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1FFBCB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9CCD2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2039B0" w14:paraId="359CFE46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0AB05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4BF85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11D86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>
      <w:pPr>
        <w:pStyle w:val="Normal"/>
      </w:pPr>
    </w:p>
    <w:p w14:paraId="62D3A0F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2039B0" w14:paraId="60E836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6BD20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740C3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14A790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7B4D6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64CBB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76F645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530ECF9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7921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49CA5E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7385F0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7479CC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7FAB3B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67235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2039B0" w14:paraId="116B6B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7A3F05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5ECBD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4E455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5616AE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F25A7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2296E2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2039B0" w14:paraId="4A14754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1074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705DAD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54E80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3F2E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792E8C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09C0F2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52738A7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DE440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089C4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6F1F2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18E708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232E8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611D5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6A4C1294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CB5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6D5FD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1157FD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7A1F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1B1591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257A92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2039B0" w14:paraId="31369528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3719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3827E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6E65CE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52B1A1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039E15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62BE1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2039B0" w14:paraId="191222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604E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54618B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3D2DD7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2AFE3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50B37A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06F4E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2039B0" w14:paraId="0E0AA62B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7C1E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13BF9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37EC1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77699E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2A017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1468A8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2039B0" w14:paraId="6460BAC1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99585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081F3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30CFA6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92A3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3103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311A9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>
      <w:pPr>
        <w:pStyle w:val="Normal"/>
      </w:pPr>
    </w:p>
    <w:p w14:paraId="6DE9730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5D2E8C6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2FEDAE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4C5112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37BAAE34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DCE6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52523B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53C62B5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FB9C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65E9C2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1BA762F6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47A6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6321D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>
      <w:pPr>
        <w:pStyle w:val="Normal"/>
      </w:pPr>
    </w:p>
    <w:p w14:paraId="7F8C370D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>
      <w:pPr>
        <w:pStyle w:val="Normal"/>
      </w:pPr>
    </w:p>
    <w:p w14:paraId="4128FD10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0" w:name="сила-поставщиков"/>
      <w:bookmarkStart w:id="21" w:name="_Toc241931268"/>
      <w:bookmarkEnd w:id="18"/>
      <w:r>
        <w:rPr>
          <w:rFonts w:ascii="Times New Roman" w:hAnsi="Times New Roman"/>
          <w:sz w:val="28"/>
        </w:rPr>
        <w:t>1.7 Сила поставщиков</w:t>
      </w:r>
      <w:bookmarkEnd w:id="21"/>
    </w:p>
    <w:p>
      <w:pPr>
        <w:pStyle w:val="Normal"/>
      </w:pPr>
    </w:p>
    <w:p w14:paraId="5C8114B8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2039B0" w14:paraId="4A61E7E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5F04C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54AFBC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74CF2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2366C782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2909B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74ADE7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4E90C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2039B0" w14:paraId="1B2EBB66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39009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66ADAD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FE5B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F7CB20C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AD807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7CB501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46F6A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2039B0" w14:paraId="3A94739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DC773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17A0A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09952A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2039B0" w14:paraId="6DA78E8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C2247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7A158B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27972D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2039B0" w14:paraId="71A4B54B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5012DB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837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148C9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>
      <w:pPr>
        <w:pStyle w:val="Normal"/>
      </w:pPr>
    </w:p>
    <w:p w14:paraId="56CBF814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2039B0" w14:paraId="1AA69F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69F8FE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104BD3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47F23E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3506D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2F8A71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6D240A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4F6EAC0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548DF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7C0A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140F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2909B5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47A0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07A1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2039B0" w14:paraId="11A9FEC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63CB9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45627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483A9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0B3FA9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44694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42C16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2039B0" w14:paraId="245F38F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1A06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41358E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3EB92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FCAFB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0916C8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A2263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2039B0" w14:paraId="3FE84A1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7418F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CC8BF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3C6F03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09F49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08619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234C44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21CC3EA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D6FB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51541F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233AA9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1C751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53CBFD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3D4B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703FA2A4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338D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B469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3483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9AF6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30E7C4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6D75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2039B0" w14:paraId="1BDCD0E2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544F58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02FA6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5B85B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32C8B6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59070B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7E40E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5A87CDC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1463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7DE715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252C19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27CA2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1213E1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1FCEC5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7F397B0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26EDF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13705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88429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61373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1F8AF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AE1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>
      <w:pPr>
        <w:pStyle w:val="Normal"/>
      </w:pPr>
    </w:p>
    <w:p w14:paraId="5B319FC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2039B0" w14:paraId="399C167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19CC3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496B6F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76051A18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4174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7B5B3B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725DFADB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CC711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3BEC46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E400CDE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1A6D8D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77CC2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>
      <w:pPr>
        <w:pStyle w:val="Normal"/>
      </w:pPr>
    </w:p>
    <w:p w14:paraId="2A3A931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>
      <w:pPr>
        <w:pStyle w:val="Normal"/>
      </w:pPr>
    </w:p>
    <w:p w14:paraId="2428B4BD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2" w:name="угроза-заменителей"/>
      <w:bookmarkStart w:id="23" w:name="_Toc241931269"/>
      <w:bookmarkEnd w:id="20"/>
      <w:r>
        <w:rPr>
          <w:rFonts w:ascii="Times New Roman" w:hAnsi="Times New Roman"/>
          <w:sz w:val="28"/>
        </w:rPr>
        <w:t>1.8 Угроза заменителей</w:t>
      </w:r>
      <w:bookmarkEnd w:id="23"/>
    </w:p>
    <w:p>
      <w:pPr>
        <w:pStyle w:val="Normal"/>
      </w:pPr>
    </w:p>
    <w:p w14:paraId="48AA8E07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2039B0" w14:paraId="08FC040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521774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68DAD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2F0FB7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23C2059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7331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0EB65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05803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2039B0" w14:paraId="37BAC7E3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655D8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50239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0437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2039B0" w14:paraId="7F9FC4A6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139311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0C125E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37C0EF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2039B0" w14:paraId="041F5CCF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2F480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798CE4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2D35C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5FD4B411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2381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7D9F01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57FB54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05741E2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7E0CC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4BB76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56D35B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72E94568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52B5C7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22C503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7B291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>
      <w:pPr>
        <w:pStyle w:val="Normal"/>
      </w:pPr>
    </w:p>
    <w:p w14:paraId="7A18A27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>
      <w:pPr>
        <w:pStyle w:val="Normal"/>
      </w:pPr>
    </w:p>
    <w:p w14:paraId="1E1E6B0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2039B0" w14:paraId="266AFA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0FFDC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537D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1B044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0E0D15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26FE27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7F4C1F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037036CE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10A23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2D13B1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679F6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B687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1A6786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10AAC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2039B0" w14:paraId="2EF53BB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02F336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478B5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470E8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38B0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576A9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2F8C2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2039B0" w14:paraId="28A56BE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101DE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0FC3F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6C9158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FDAA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0485B5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891B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2039B0" w14:paraId="30959552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6D284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3E29CC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64916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8825E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7C7DEE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06381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2039B0" w14:paraId="188ACC77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58E31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6B1466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08BB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1DCF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350B8E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176854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2039B0" w14:paraId="3F4E1A50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FD2B2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7110AD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27EBC8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1B67E0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7B0D9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535357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2039B0" w14:paraId="4410689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325432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63221E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2EEFA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B0A7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1AFD38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7F7EF1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2E1EAC5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448A79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0F63DF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05911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A3022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139B0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3D5983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>
      <w:pPr>
        <w:pStyle w:val="Normal"/>
      </w:pPr>
    </w:p>
    <w:p w14:paraId="69C5790A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46ECC95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7C157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2F50B9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31B8DF6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4F425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254060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74E38573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1C601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2D1AB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33D0B8EC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7838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6C2072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>
      <w:pPr>
        <w:pStyle w:val="Normal"/>
      </w:pPr>
    </w:p>
    <w:p w14:paraId="69530CE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3221D0BB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4" w:name="дополнительные-цифровые-факторы"/>
      <w:bookmarkStart w:id="25" w:name="_Toc241931270"/>
      <w:bookmarkEnd w:id="22"/>
      <w:r>
        <w:rPr>
          <w:rFonts w:ascii="Times New Roman" w:hAnsi="Times New Roman"/>
          <w:sz w:val="28"/>
        </w:rPr>
        <w:t>1.9 Дополнительные цифровые факторы</w:t>
      </w:r>
      <w:bookmarkEnd w:id="25"/>
    </w:p>
    <w:p>
      <w:pPr>
        <w:pStyle w:val="Normal"/>
      </w:pPr>
    </w:p>
    <w:p w14:paraId="56516A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2039B0" w14:paraId="7694765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C651A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1DA9E1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1939EB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5E0AF8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65DA8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0A7647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69A53152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388CB2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8B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23DE3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1F75B5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01BC3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2C58E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32E10FD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016205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28869D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4F5767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67246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7B41D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871DA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EC040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7F28ED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603DE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42E71F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37A77B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2F3E6F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094D7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38C6284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B62E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D558E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4640E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434CAE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6FC77E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535CA0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2039B0" w14:paraId="0FABDD7E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5BAC2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75E3F5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455E97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58E16D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5B31BE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E787E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2039B0" w14:paraId="6BD3CBF0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F5CE5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39E681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5B15AA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692EE7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4765A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20FED8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>
      <w:pPr>
        <w:pStyle w:val="Normal"/>
      </w:pPr>
    </w:p>
    <w:p w14:paraId="3743B4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>
      <w:pPr>
        <w:pStyle w:val="Normal"/>
      </w:pPr>
    </w:p>
    <w:p w14:paraId="3B824E75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6" w:name="сводные-матрицы-пяти-сил"/>
      <w:bookmarkStart w:id="27" w:name="_Toc241931271"/>
      <w:bookmarkEnd w:id="24"/>
      <w:r>
        <w:rPr>
          <w:rFonts w:ascii="Times New Roman" w:hAnsi="Times New Roman"/>
          <w:sz w:val="28"/>
        </w:rPr>
        <w:t>1.10 Сводные матрицы пяти сил</w:t>
      </w:r>
      <w:bookmarkEnd w:id="27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1108B978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28" w:name="матрица-а-шкала-15"/>
      <w:r>
        <w:rPr>
          <w:rFonts w:ascii="Times New Roman" w:hAnsi="Times New Roman"/>
          <w:sz w:val="28"/>
        </w:rPr>
        <w:t>1.10.1 Матрица А: шкала 1–5</w:t>
      </w:r>
    </w:p>
    <w:p>
      <w:pPr>
        <w:pStyle w:val="Normal"/>
      </w:pPr>
    </w:p>
    <w:p w14:paraId="16BFF7B4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2039B0" w14:paraId="0763CB2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5D8E76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3D5E48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650AD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6B9D2A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Доказательства</w:t>
            </w:r>
          </w:p>
        </w:tc>
      </w:tr>
      <w:tr w:rsidR="002039B0" w14:paraId="3E1203D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A7596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2C1A6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0C7D92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4874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2039B0" w14:paraId="6C71105B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5429B9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5FADFE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310FC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6635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2039B0" w14:paraId="0B56D142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88D6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72EB01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3C9F98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BAEE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3A3462F1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CA68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C8758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2F5CFF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DB169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D5E217D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06C49B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F88C9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7DB28B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45ABD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2039B0" w14:paraId="2A5030A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F37A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2428B9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495F1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60FECE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>
      <w:pPr>
        <w:pStyle w:val="Normal"/>
      </w:pPr>
    </w:p>
    <w:p w14:paraId="6166D6D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>
      <w:pPr>
        <w:pStyle w:val="Normal"/>
      </w:pPr>
    </w:p>
    <w:p w14:paraId="414C2EED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2039B0" w14:paraId="5AC4855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22B0F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7B209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2BFB17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Управленческий вывод</w:t>
            </w:r>
          </w:p>
        </w:tc>
      </w:tr>
      <w:tr w:rsidR="002039B0" w14:paraId="6ABB8774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03D69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0F175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0D1E9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6C031218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374857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6D41E1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13638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47FC833E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CDA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E230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0E6807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>
      <w:pPr>
        <w:pStyle w:val="Normal"/>
      </w:pPr>
    </w:p>
    <w:p w14:paraId="3D43CF3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>
      <w:pPr>
        <w:pStyle w:val="Normal"/>
      </w:pPr>
    </w:p>
    <w:p w14:paraId="6D716E2F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2039B0" w14:paraId="1746CC1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339CE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268692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13A761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2039B0" w14:paraId="2BDF3361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12106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1B4BEE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4B0578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2039B0" w14:paraId="67E876E4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2CC2E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4C3637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56FAA0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5C26031C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5233CC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>
      <w:pPr>
        <w:pStyle w:val="Normal"/>
      </w:pPr>
    </w:p>
    <w:p w14:paraId="2199DEC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2039B0" w14:paraId="28A11DD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2704E8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026170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F158B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делать дальше</w:t>
            </w:r>
          </w:p>
        </w:tc>
      </w:tr>
      <w:tr w:rsidR="002039B0" w14:paraId="36879E16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8021D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1427A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4F48C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4A381C4A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0BC87F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5C09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67AF46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63A18BF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65A225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1893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69E725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7A12083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782D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01024A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4FFEB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>
      <w:pPr>
        <w:pStyle w:val="Normal"/>
      </w:pPr>
    </w:p>
    <w:p w14:paraId="20D17B9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>
      <w:pPr>
        <w:pStyle w:val="Normal"/>
      </w:pPr>
    </w:p>
    <w:p w14:paraId="1F7E7160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29" w:name="матрица-б-шкала-03-с-доказательствами"/>
      <w:bookmarkEnd w:id="28"/>
      <w:r>
        <w:rPr>
          <w:rFonts w:ascii="Times New Roman" w:hAnsi="Times New Roman"/>
          <w:sz w:val="28"/>
        </w:rPr>
        <w:t>1.10.2 Матрица Б: шкала 0–3 с доказательствами</w:t>
      </w:r>
    </w:p>
    <w:p>
      <w:pPr>
        <w:pStyle w:val="Normal"/>
      </w:pPr>
    </w:p>
    <w:p w14:paraId="50D0217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2039B0" w14:paraId="3B0558F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5BA1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509F69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0E966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</w:tr>
      <w:tr w:rsidR="002039B0" w14:paraId="2DFC7F15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7323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3D9AD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7863F6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5D49F5A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AA40F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130247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5977A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5CE0440F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96217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31F2D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1E19BF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1732F5E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29FE7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6B8CF3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1970CB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>
      <w:pPr>
        <w:pStyle w:val="Normal"/>
      </w:pPr>
    </w:p>
    <w:p w14:paraId="19105E9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2039B0" w14:paraId="0A0C7D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240A4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39AA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52B3D0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7575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4CBD0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2039B0" w14:paraId="2CE456EF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C2F35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5A171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0CB9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3734A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791B71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2039B0" w14:paraId="43717913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4EE7D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2E26B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1F4E1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0D0D4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3671B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2039B0" w14:paraId="2511019A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733EA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46AD2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7C471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4EAFE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4CC10C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022A76F2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8772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2EB449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57F74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159C43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26C8D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2039B0" w14:paraId="702B5A7E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3221E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593795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751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5AD86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3AE4A2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>
      <w:pPr>
        <w:pStyle w:val="Normal"/>
      </w:pPr>
    </w:p>
    <w:p w14:paraId="4A3B839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>
      <w:pPr>
        <w:pStyle w:val="Normal"/>
      </w:pPr>
    </w:p>
    <w:p w14:paraId="68332BD0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30" w:name="X8a20f2ce3a0b914a0d10b56a08803ed6d4c4fe6"/>
      <w:bookmarkStart w:id="31" w:name="_Toc241931272"/>
      <w:bookmarkEnd w:id="26"/>
      <w:bookmarkEnd w:id="29"/>
      <w:r>
        <w:rPr>
          <w:rFonts w:ascii="Times New Roman" w:hAnsi="Times New Roman"/>
          <w:sz w:val="28"/>
        </w:rPr>
        <w:t>1.11 Оценка уровня конкуренции и барьеров входа</w:t>
      </w:r>
      <w:bookmarkEnd w:id="31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0E24B81C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2" w:name="X1610597f6e757a32f16197bb45ecc717e6002d3"/>
      <w:r>
        <w:rPr>
          <w:rFonts w:ascii="Times New Roman" w:hAnsi="Times New Roman"/>
          <w:sz w:val="28"/>
        </w:rPr>
        <w:t>1.11.1 Индекс конкурентного давления по восьми критериям (система В)</w:t>
      </w:r>
    </w:p>
    <w:p>
      <w:pPr>
        <w:pStyle w:val="Normal"/>
      </w:pPr>
    </w:p>
    <w:p w14:paraId="31B7D31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>
      <w:pPr>
        <w:pStyle w:val="Normal"/>
      </w:pPr>
    </w:p>
    <w:p w14:paraId="742975FD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2039B0" w14:paraId="6FF94D9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75A04E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22013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241768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31187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12DAD3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555840BC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A22EE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391BF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0019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68E983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616E08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780A160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B85C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7CC8B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3B32F6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2D253F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900A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03830782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FBE0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1AE2BB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074E1F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5B174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271248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189008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4C3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71F4B4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3B84E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60A34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73B241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9DEA7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9C9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59B2C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3AB3EA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32EC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553393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DBE4A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33891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0C2B08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9E07C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40FEA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51B66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7C4AF26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36B1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1544DA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0D7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512AD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29C9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71618BC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2434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4A12E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51333A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35626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1A275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>
      <w:pPr>
        <w:pStyle w:val="Normal"/>
      </w:pPr>
    </w:p>
    <w:p w14:paraId="463D259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2039B0" w14:paraId="67033E6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2D8F8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48CF0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4A2ACC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барьеров входа</w:t>
            </w:r>
          </w:p>
        </w:tc>
      </w:tr>
      <w:tr w:rsidR="002039B0" w14:paraId="3654DBC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027E3E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402EA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590BD7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25FB1BD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08101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20222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5899F9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112FC78F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2D688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1F45C9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533E1E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4733E04A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1077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468C4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0FD706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>
      <w:pPr>
        <w:pStyle w:val="Normal"/>
      </w:pPr>
    </w:p>
    <w:p w14:paraId="2C30628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>
      <w:pPr>
        <w:pStyle w:val="Normal"/>
      </w:pPr>
    </w:p>
    <w:p w14:paraId="5741BC19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3" w:name="X70f852fdc0340260583094712a4fcb77747ad40"/>
      <w:bookmarkEnd w:id="32"/>
      <w:r>
        <w:rPr>
          <w:rFonts w:ascii="Times New Roman" w:hAnsi="Times New Roman"/>
          <w:sz w:val="28"/>
        </w:rPr>
        <w:t xml:space="preserve">1.11.2 Индекс барьеров входа </w:t>
      </w:r>
      <w:r>
        <w:rPr>
          <w:sz w:val="28"/>
          <w:rFonts w:ascii="Times New Roman" w:hAnsi="Times New Roman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sz w:val="28"/>
        </w:rPr>
        <w:lastRenderedPageBreak/>
        <w:t>(система Г)</w:t>
      </w:r>
    </w:p>
    <w:p>
      <w:pPr>
        <w:pStyle w:val="Normal"/>
      </w:pPr>
    </w:p>
    <w:p w14:paraId="0FD9F51C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379CE779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68DE8E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672EC001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8DF14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28E2A74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>
      <w:pPr>
        <w:pStyle w:val="Normal"/>
      </w:pPr>
    </w:p>
    <w:p w14:paraId="1A3844A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2039B0" w14:paraId="4AE9498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7BAEB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77A8C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2007C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64C42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54FB9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526013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балл</w:t>
            </w:r>
          </w:p>
        </w:tc>
      </w:tr>
      <w:tr w:rsidR="002039B0" w14:paraId="5356C824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72B5D4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44B81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659630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4DDB3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DFBC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6FD82D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2039B0" w14:paraId="35AA6511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348E6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5ECF97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5CE25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72B256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3EA16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02850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9AAF09C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4F40D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01B996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7CC7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09A955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033C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E11B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403D46A2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DDD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5085C9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37978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4B9628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A8E0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67C7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36CE56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CB9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635E7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39B1E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79A56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591111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ECC01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63A69A7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33A90C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75F44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1CD5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3B733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D277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DDEB3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821CF7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81CD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53C7F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39C876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5A869F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998A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02FE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BB20D6A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4206C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2AFDE8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69CF4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05222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A0AA8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05EE8D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2039B0" w14:paraId="072B0976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8B973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2D844C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478165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4A2FF8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D5B85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2B236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2039B0" w14:paraId="66DAED6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916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161BA143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3D064F59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361ED2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5771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333081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>
      <w:pPr>
        <w:pStyle w:val="Normal"/>
      </w:pPr>
    </w:p>
    <w:p w14:paraId="77D380D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2039B0" w14:paraId="65AFEE5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080340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7FE094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7B6FAA3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95769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196521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597BD815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1BA35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7F902F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2039B0" w14:paraId="301BBF0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7F1D84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2A76F1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2039B0" w14:paraId="27D64F0A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337B34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18950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2039B0" w14:paraId="031FA3A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63A2FC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7ECC6A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>
      <w:pPr>
        <w:pStyle w:val="Normal"/>
      </w:pPr>
    </w:p>
    <w:p w14:paraId="6FD4D7D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>
      <w:pPr>
        <w:pStyle w:val="Normal"/>
      </w:pPr>
    </w:p>
    <w:p w14:paraId="536A0F9B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4" w:name="исправления-рабочей-копии-шаблона"/>
      <w:bookmarkEnd w:id="33"/>
      <w:r>
        <w:rPr>
          <w:rFonts w:ascii="Times New Roman" w:hAnsi="Times New Roman"/>
          <w:sz w:val="28"/>
        </w:rPr>
        <w:t>1.11.3 Исправления рабочей копии шаблона</w:t>
      </w:r>
    </w:p>
    <w:p>
      <w:pPr>
        <w:pStyle w:val="Normal"/>
      </w:pPr>
    </w:p>
    <w:p w14:paraId="26E5817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>
      <w:pPr>
        <w:pStyle w:val="Normal"/>
      </w:pPr>
    </w:p>
    <w:p w14:paraId="4DA4184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2039B0" w14:paraId="3FD1A77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2B4548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1BE8BF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4B17F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2921E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6AA10F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</w:t>
            </w:r>
          </w:p>
        </w:tc>
      </w:tr>
      <w:tr w:rsidR="002039B0" w14:paraId="4827D1A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9117A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5E9797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78AEA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08281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099F8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2039B0" w14:paraId="5241DB5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3AA1D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6CE179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20FDC2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420FA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6D1ED0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2039B0" w14:paraId="1DD8CB2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3890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7A1ED9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0C8318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1C5ECC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BD4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2039B0" w14:paraId="45DD786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0F74D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4A68A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2D017F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2D8755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3BEB1D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2039B0" w14:paraId="79D754A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C6178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224BA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4C663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07D22A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24AC1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05C13C3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4D85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0BB87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3DD4D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29FA91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0CA3DF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2039B0" w14:paraId="392528D3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30BF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26386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C967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41A4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E5BF7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5F5340E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9BED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35E33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6872D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18408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E982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3D27073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7ED0C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7C0A06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27A94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256BD3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497C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2039B0" w14:paraId="5E720DB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D4B89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75EB29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599D0E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932B0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8B26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0D6CF24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8844A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663716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6A541B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37B58F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B5816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BB93AE8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7986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1C2131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407018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27568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E0A49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2039B0" w14:paraId="61FE9A0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C158D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61E542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33370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615556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1E82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6818C21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F683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5CBD0E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5BDA9F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6D1D31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40392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2C6F6D1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8DBF5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497491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18058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27B1F0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705FF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2039B0" w14:paraId="6A73FC5F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9B93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613B76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1462E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3C6D5E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AC10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0701C88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EA5A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353AD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2CA5C8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6F1AF9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8EF14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6B83DB6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A757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385263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4BBF22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7EA4F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1A3E8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>
      <w:pPr>
        <w:pStyle w:val="Normal"/>
      </w:pPr>
    </w:p>
    <w:p w14:paraId="3C85E74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>
      <w:pPr>
        <w:pStyle w:val="Normal"/>
      </w:pPr>
    </w:p>
    <w:p w14:paraId="780639E0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5" w:name="сверка-расчётов-на-python-и-excel"/>
      <w:bookmarkEnd w:id="34"/>
      <w:r>
        <w:rPr>
          <w:rFonts w:ascii="Times New Roman" w:hAnsi="Times New Roman"/>
          <w:sz w:val="28"/>
        </w:rPr>
        <w:t xml:space="preserve">1.11.4 Сверка расчетов на </w:t>
      </w:r>
      <w:r>
        <w:rPr>
          <w:sz w:val="28"/>
          <w:rFonts w:ascii="Times New Roman" w:hAnsi="Times New Roman"/>
          <w:i/>
          <w:iCs/>
        </w:rPr>
        <w:t xml:space="preserve">Python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</w:t>
      </w:r>
    </w:p>
    <w:p>
      <w:pPr>
        <w:pStyle w:val="Normal"/>
      </w:pPr>
    </w:p>
    <w:p w14:paraId="21E7313A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>
      <w:pPr>
        <w:pStyle w:val="Normal"/>
      </w:pPr>
    </w:p>
    <w:p w14:paraId="3D583272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2039B0" w14:paraId="78A1105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7B9417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7B68C6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7D9355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18510E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Совпадение</w:t>
            </w:r>
          </w:p>
        </w:tc>
      </w:tr>
      <w:tr w:rsidR="002039B0" w14:paraId="20EA5D51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5FC3A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8661E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0AA3D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6E0716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A43E17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0AC3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9F1F5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0265E0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1967B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F8FD72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92D1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1801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19FF64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75BF1B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9404E8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C3D7C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EAE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26E466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233A93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BE9F9F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31091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BC8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04C0D8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754BE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28FAB0E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2742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F1F19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57180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07B65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4F97832C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461F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2BD9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06412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0C6D1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6E61DDA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2900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B6FEF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4049F8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70C454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2C04DDD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513F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AF2DD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2243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325E9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59166EE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6780F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7079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58F73F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205788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4D53B4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4CA8C8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023099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D83F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6A50B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A9A02A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735087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37408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45832B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5431EE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5773009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216469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2424D3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33E5A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0CD9AA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041D655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187A7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E63D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479480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718F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76C54A1D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6" w:name="Xed496d2701f9095b8b47d6e7bdd62ca0423796d"/>
      <w:bookmarkEnd w:id="35"/>
      <w:r>
        <w:rPr>
          <w:rFonts w:ascii="Times New Roman" w:hAnsi="Times New Roman"/>
          <w:sz w:val="28"/>
        </w:rPr>
        <w:t xml:space="preserve">1.11.5 Основной расчет и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соответствие</w:t>
      </w:r>
    </w:p>
    <w:p>
      <w:pPr>
        <w:pStyle w:val="Normal"/>
      </w:pPr>
    </w:p>
    <w:p w14:paraId="09B92B6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2039B0" w14:paraId="2E4964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1FC1F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6E472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3AE6A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3D1B77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61D11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2039B0" w14:paraId="297AD5B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0AAA9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E2959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536C8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0643D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746388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2039B0" w14:paraId="42FE6409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8652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0BD6E1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4D836B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45AE19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431621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2039B0" w14:paraId="3B74A605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34507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0E6DA5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1F6328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3A1BDC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59DE2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2039B0" w14:paraId="354E0BD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511DF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19B4B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4500F7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12F8B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280A7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C63D5D0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E2896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4628B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234077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7B2E55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3B8F88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C3C6E7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D0E3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4E14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615FF6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398D7A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039636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2039B0" w14:paraId="394B55EC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5B2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382A5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4AB81E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146C6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1E799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0DED061B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A2C1A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29138C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6E129B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AEF9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34326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1012037E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90FE3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1992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7C39FA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7482B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06C008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0EED8882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E1CC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509AFB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64BA94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64DA3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22D636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>
      <w:pPr>
        <w:pStyle w:val="Normal"/>
      </w:pPr>
    </w:p>
    <w:p w14:paraId="499A8B9D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37" w:name="X26e1f683b4e3d20dedc569ae951ec4fd15e6fac"/>
      <w:bookmarkStart w:id="38" w:name="_Toc241931273"/>
      <w:bookmarkEnd w:id="30"/>
      <w:bookmarkEnd w:id="36"/>
      <w:r>
        <w:rPr>
          <w:rFonts w:ascii="Times New Roman" w:hAnsi="Times New Roman"/>
          <w:sz w:val="28"/>
        </w:rPr>
        <w:t>1.12 Итоговый вывод о привлекательности рынка и условиях входа</w:t>
      </w:r>
      <w:bookmarkEnd w:id="38"/>
    </w:p>
    <w:p>
      <w:pPr>
        <w:pStyle w:val="Normal"/>
      </w:pPr>
    </w:p>
    <w:p w14:paraId="48EADC3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50E8C6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>
      <w:pPr>
        <w:pStyle w:val="Normal"/>
      </w:pPr>
    </w:p>
    <w:p w14:paraId="4A2C6F1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2039B0" w14:paraId="61101D8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25AF41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4F5EFB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09E2E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2039B0" w14:paraId="43A6B469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24A91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41BE94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47488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2039B0" w14:paraId="27D9489F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6D63F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301B02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174E09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0382CC97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55C3B9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50B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3F6AE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2039B0" w14:paraId="4C434B7D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BEF6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39651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76844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2039B0" w14:paraId="5FBA19A0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CB3E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2D0748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0B7D4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175E645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230FA20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29C8EDBF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39" w:name="проверка-по-критериям-методики"/>
      <w:bookmarkStart w:id="40" w:name="_Toc241931274"/>
      <w:bookmarkEnd w:id="0"/>
      <w:bookmarkEnd w:id="37"/>
      <w:r>
        <w:rPr>
          <w:rFonts w:ascii="Times New Roman" w:hAnsi="Times New Roman"/>
          <w:sz w:val="28"/>
        </w:rPr>
        <w:t>2 ПРОВЕРКА ПО КРИТЕРИЯМ МЕТОДИКИ</w:t>
      </w:r>
      <w:bookmarkEnd w:id="40"/>
    </w:p>
    <w:p>
      <w:pPr>
        <w:pStyle w:val="Normal"/>
      </w:pPr>
    </w:p>
    <w:p w14:paraId="1C5584A1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>
      <w:pPr>
        <w:pStyle w:val="Normal"/>
      </w:pPr>
    </w:p>
    <w:p w14:paraId="17CDD43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2039B0" w14:paraId="1B0C68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4E531B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654989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13D5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38E3ED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2039B0" w14:paraId="2F54F31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461E2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0CDA2A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2894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709C1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35AECFFF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8FF61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28485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79A25C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4B959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2039B0" w14:paraId="6F4E006B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E6E3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453B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09C19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35FD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2039B0" w14:paraId="00462513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72F1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A9DD8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54920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1A70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657AF90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090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5BECF8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2D01E3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C856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2039B0" w14:paraId="4475BDC7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9B14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62046D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F42D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86F64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2039B0" w14:paraId="0CE11FB8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73FE43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7C8288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36C0C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C6C96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2039B0" w14:paraId="1A569A7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38A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7DC3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071412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8067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2039B0" w14:paraId="694A84E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77170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25E63B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C942D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BB21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2039B0" w14:paraId="704D9005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ADA6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58014D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45114C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AD74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6A9B153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2039B0" w14:paraId="1AA37E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5A88B8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A1D5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636911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50D87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2039B0" w14:paraId="6D40994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0D2C73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D53A4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0CDAFF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488D3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7C0C2CD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2465D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408FA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61FBC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212F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2039B0" w14:paraId="75FF1BC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21B8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7AB4E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09374C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9888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2039B0" w14:paraId="591AF9E7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56DA84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18154F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048F7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F30AA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2039B0" w14:paraId="3DB2E0C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F1F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2F1D14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099EB9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936FD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43C4F4F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26748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1F5184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154722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64F2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0DC3B7E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5F754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2C742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7E83DE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405C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2039B0" w14:paraId="7DE56360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287379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711684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07F82A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67266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2039B0" w14:paraId="708D7AC4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42262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1639B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B1B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327FF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2039B0" w14:paraId="6B7C106E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EABB7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1CB8E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7CDF1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4C52D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449D9878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18F33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3DC383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1089A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CC38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6CEF0E08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1" w:name="выводы"/>
      <w:bookmarkStart w:id="42" w:name="_Toc241931275"/>
      <w:bookmarkEnd w:id="39"/>
      <w:r>
        <w:rPr>
          <w:rFonts w:ascii="Times New Roman" w:hAnsi="Times New Roman"/>
          <w:sz w:val="28"/>
        </w:rPr>
        <w:lastRenderedPageBreak/>
        <w:t>ВЫВОДЫ</w:t>
      </w:r>
      <w:bookmarkEnd w:id="42"/>
    </w:p>
    <w:p>
      <w:pPr>
        <w:pStyle w:val="Normal"/>
      </w:pPr>
    </w:p>
    <w:p w14:paraId="29FA2BF7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7D755B4C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1A3C782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CD97E34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ECB602A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3B350BD7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7D14161C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3" w:name="список-использованных-источников"/>
      <w:bookmarkStart w:id="44" w:name="_Toc241931276"/>
      <w:bookmarkEnd w:id="41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4"/>
    </w:p>
    <w:p>
      <w:pPr>
        <w:pStyle w:val="Normal"/>
      </w:pPr>
    </w:p>
    <w:p w14:paraId="06A13CA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72A10F69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27D91E31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67F8C5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Excel</w:t>
      </w:r>
      <w:r>
        <w:rPr>
          <w:rFonts w:ascii="Times New Roman" w:hAnsi="Times New Roman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2BF7588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60CC5AF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1308BE44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5177FB90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2FA9A6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https://www.semrush.com/website/ – Дата доступа: 30.09.2026.</w:t>
      </w:r>
    </w:p>
    <w:p w14:paraId="630157A0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https://www.g2.com/ – Дата доступа: 30.09.2026.</w:t>
      </w:r>
    </w:p>
    <w:p w14:paraId="458B6D8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https://www.trustpilot.com/ – Дата доступа: 30.09.2026.</w:t>
      </w:r>
    </w:p>
    <w:p w14:paraId="10F644DE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https://wordstat.yandex.ru/ – Дата доступа: 30.09.2026.</w:t>
      </w:r>
    </w:p>
    <w:p w14:paraId="52BCA42E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https://api.github.com/ – Дата доступа: 30.09.2026.</w:t>
      </w:r>
    </w:p>
    <w:p w14:paraId="29F3670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9C37996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https://bepaid.by/ – Дата доступа: 30.09.2026.</w:t>
      </w:r>
    </w:p>
    <w:p w14:paraId="5B1C62B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https://www.paddle.com/pricing – Дата доступа: 30.09.2026.</w:t>
      </w:r>
    </w:p>
    <w:p w14:paraId="6B0487D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https://stripe.com/global – Дата доступа: 30.09.2026.</w:t>
      </w:r>
    </w:p>
    <w:p w14:paraId="27DCDA4A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5" w:name="X07f097ad3fec38b594ab687268d9ed6037a6780"/>
      <w:bookmarkStart w:id="46" w:name="_Toc241931277"/>
      <w:bookmarkEnd w:id="43"/>
      <w:r>
        <w:rPr>
          <w:rFonts w:ascii="Times New Roman" w:hAnsi="Times New Roman"/>
          <w:sz w:val="28"/>
        </w:rPr>
        <w:lastRenderedPageBreak/>
        <w:t>ПРИЛОЖЕНИЕ А</w:t>
      </w:r>
      <w:bookmarkEnd w:id="46"/>
    </w:p>
    <w:p>
      <w:pPr>
        <w:pStyle w:val="Normal"/>
      </w:pPr>
    </w:p>
    <w:p w14:paraId="5EAF1AEE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EA8F25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источников</w:t>
      </w:r>
    </w:p>
    <w:p>
      <w:pPr>
        <w:pStyle w:val="Normal"/>
      </w:pPr>
    </w:p>
    <w:p w14:paraId="32656080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2039B0" w14:paraId="752ED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7633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E937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3A7831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301EFC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2FC7B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1B759A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09BCCF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2B79A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2039B0" w14:paraId="1D11041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2500A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3A1D8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22FC77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4A8250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0461E1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3A0A16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2FFB1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4FA58C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CCDE22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0D77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50394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055277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47B11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7081C0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CC6D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32DF66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3F64E5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65966D4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16A5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8A69E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7B1561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7E446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209054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5C098B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537CB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787CC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39ABAB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6EBD6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08ECB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711F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D1B4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4A06A7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7C57F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4DA49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553CAB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7BC3411E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1F8FD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8344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49609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19FB9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63C36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3BDB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45628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6FC1E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A7AB1C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0CA62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5CAA96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175D38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6E4B35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65E78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13985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16C078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70DE4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24712769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700394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46BD2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4778F7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06C4CD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471DB7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0CC3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36BAEB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3BFAE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7BA7BF0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401A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FA65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5AF642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347000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47C4E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69110B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4DF0D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2C4204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9BC782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D58CA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259E7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4E18AC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239E0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7FAA2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DD589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440873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1346AF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376FF616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E5AE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FD217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29E2D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7EA06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B720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11A53E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0B6015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00361F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2715FE35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D407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E144D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3BF53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49DD60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4CBD9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08D37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648AD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3DA612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B998B3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11C60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51AA7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1AA9B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7D0637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72801B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37BC5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0727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51433D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1CF8C5D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C7DC0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2F5E19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47F91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3980A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18207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0E3F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40A4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08721E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>
      <w:pPr>
        <w:pStyle w:val="Normal"/>
      </w:pPr>
    </w:p>
    <w:p w14:paraId="0ECAF4D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 w14:paraId="1B1FC23C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bcdbdbb846f981c924562e03257ff8fcb016f3a"/>
      <w:bookmarkStart w:id="48" w:name="_Toc241931278"/>
      <w:bookmarkEnd w:id="45"/>
      <w:r>
        <w:rPr>
          <w:rFonts w:ascii="Times New Roman" w:hAnsi="Times New Roman"/>
          <w:sz w:val="28"/>
        </w:rPr>
        <w:lastRenderedPageBreak/>
        <w:t>ПРИЛОЖЕНИЕ Б</w:t>
      </w:r>
      <w:bookmarkEnd w:id="48"/>
    </w:p>
    <w:p>
      <w:pPr>
        <w:pStyle w:val="Normal"/>
      </w:pPr>
    </w:p>
    <w:p w14:paraId="2C6B4161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B7E7F4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 допущений и реестр ожидаемых данных</w:t>
      </w:r>
    </w:p>
    <w:p>
      <w:pPr>
        <w:pStyle w:val="Normal"/>
      </w:pPr>
    </w:p>
    <w:p w14:paraId="0F4A3A9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2039B0" w14:paraId="6256D9C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2DB62F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4153FA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4DC58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2DBA8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692598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Альтернатива</w:t>
            </w:r>
          </w:p>
        </w:tc>
      </w:tr>
      <w:tr w:rsidR="002039B0" w14:paraId="2D0F5DAA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8EEA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36670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A785B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664A4A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4B08D6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380F61C9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8920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44B06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3E0D7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25CD9D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5C11F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490544F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272B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16B1DC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40768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1E04A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344B54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2039B0" w14:paraId="77D895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A337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Р-4</w:t>
            </w:r>
          </w:p>
        </w:tc>
        <w:tc>
          <w:tcPr>
            <w:tcW w:w="2286" w:type="dxa"/>
            <w:vAlign w:val="center"/>
          </w:tcPr>
          <w:p w14:paraId="53149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5719CC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13C6D5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2004" w:type="dxa"/>
            <w:vAlign w:val="center"/>
          </w:tcPr>
          <w:p w14:paraId="4DFCD7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2039B0" w14:paraId="117150DD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ADCA4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0D93C9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79B8AE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3D14C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61EE63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2039B0" w14:paraId="74EBDE61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337F0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540A6E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2F3B0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0632C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648C49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2039B0" w14:paraId="7055945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7BF2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1A91EA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6AE04C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39EBB7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22D8C0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2039B0" w14:paraId="508A83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E280B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015D1E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6C6D5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3A2B95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351DBA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2039B0" w14:paraId="3385BA0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CD421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211D1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74A0D1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58A304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00F78A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6B0F5C2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C3DAC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Р-10</w:t>
            </w:r>
          </w:p>
        </w:tc>
        <w:tc>
          <w:tcPr>
            <w:tcW w:w="2286" w:type="dxa"/>
            <w:vAlign w:val="center"/>
          </w:tcPr>
          <w:p w14:paraId="551844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1F0065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6D351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2998EE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2039B0" w14:paraId="5A00F71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7506C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735063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6E14B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2C962D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18644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2039B0" w14:paraId="361A7BD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721317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6170B8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3C73A7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3BE346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190D8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9E5D9B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10EE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24BC4E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672536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199DFD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5D1F6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2039B0" w14:paraId="345FF13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1DCEB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3345B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1480A9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26F3B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6FD40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>
      <w:pPr>
        <w:pStyle w:val="Normal"/>
      </w:pPr>
    </w:p>
    <w:p w14:paraId="5FB56115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2039B0" w14:paraId="3D58DE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C5A52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402A12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29184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2437D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0D2F80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24E35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2039B0" w14:paraId="100DD3B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54F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18087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16F4E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4D44F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6973B2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1695E8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E4C7E4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D7F79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1E6CD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51412F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4CB665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0C555C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1BDED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8CFE9E0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795F1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5E65E3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05C621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EFE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3A2902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5243A9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395E21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B4BD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18463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91EF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152F7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590A2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750B75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747A16A4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81058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66207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073266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33947A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622592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567F8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9916397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AC37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8E53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5CA9C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77DCE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04993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519A5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FA63DC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9A65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0D28DC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73904A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19467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35589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22584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16D7B96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79D53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09936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7603C3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096BB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03B822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4A15CD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2954F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2AF8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2B8AD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898F1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6E7446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DCF3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127A9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92D3E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63AD70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0FB57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3F8FB2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06B3C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3957BE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762BA6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3229CE43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2D830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2AD2AB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6EFB3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5DE9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372F61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2FC1A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91D3F6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8DAA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48733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07CE3B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0DCD7F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1FAFC7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3586A2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1308852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216A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79E31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194AF1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6B19D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8946E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5171BA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F8672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8E97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3FDD29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22871A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34203A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3751D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4EFDA0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A4C66B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E9AF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5971D5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7F2422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284FE4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1BEFA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54040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6323E99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0E3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5B5D43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240250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07D1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09684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01C44F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C5D70CE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3C4EF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6522AB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7E1EF0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03FA03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29709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600B4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>
      <w:pPr>
        <w:pStyle w:val="Normal"/>
      </w:pPr>
    </w:p>
    <w:p w14:paraId="17BD64D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2039B0" w14:paraId="16CB94F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57D2ED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51DF5D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10A74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09297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2039B0" w14:paraId="5F9C68A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1B1D94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58E0EF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485747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57688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C935518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E68F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B007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CD34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205A2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160EF0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B3455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21C1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09727C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0817BA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FFCDDD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EBF1F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539E5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691BB9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679A5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472604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18957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6CF456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749E5C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7A42EC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6B422A4B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E59D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1DCF79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3B841C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56468A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914D6E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45D6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6D8E22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0E01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2F5FCB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BA944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F845B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13C3A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54DBE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142912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1BBDFE36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ED83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075C32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770F7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6B8D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405EB8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CE15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1727AF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87ABF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481E0D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0023F5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229DF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0B697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68F98A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484451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D7CE16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144F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EAD56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5AE81E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15E857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73EE7F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AE04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59A02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70FC40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184D44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618D2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356D8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5B625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17CF13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7E1965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8A8789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C701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03A665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21A254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6B87E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>
      <w:pPr>
        <w:pStyle w:val="Normal"/>
      </w:pPr>
    </w:p>
    <w:p w14:paraId="522656C6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211dff13118dc92392e39f802fc3415ebb017ae"/>
      <w:bookmarkStart w:id="50" w:name="_Toc241931279"/>
      <w:bookmarkEnd w:id="47"/>
      <w:r>
        <w:rPr>
          <w:rFonts w:ascii="Times New Roman" w:hAnsi="Times New Roman"/>
          <w:sz w:val="28"/>
        </w:rPr>
        <w:lastRenderedPageBreak/>
        <w:t>ПРИЛОЖЕНИЕ В</w:t>
      </w:r>
      <w:bookmarkEnd w:id="50"/>
    </w:p>
    <w:p>
      <w:pPr>
        <w:pStyle w:val="Normal"/>
      </w:pPr>
    </w:p>
    <w:p w14:paraId="23DBCCB0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2483ED9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Карточки конкурентов</w:t>
      </w:r>
    </w:p>
    <w:p w14:paraId="689FEC89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>
      <w:pPr>
        <w:pStyle w:val="Normal"/>
      </w:pPr>
    </w:p>
    <w:p w14:paraId="5A423E93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235788D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3A6782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3003F8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20CF09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02A69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61AED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1153B4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6B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60EC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8A306B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68EE0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257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1F392E46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4606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766BC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C9817D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FB0E7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70B9A2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610E46F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1D880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39C1F6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0B2453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BC515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2DE2E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2039B0" w14:paraId="71D489A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21563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99846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2039B0" w14:paraId="3ED2B2A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B13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5D105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33E116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41BC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29DF3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>
      <w:pPr>
        <w:pStyle w:val="Normal"/>
      </w:pPr>
    </w:p>
    <w:p w14:paraId="2F2F62E2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2039B0" w14:paraId="3C8AE5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47F13B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0C7D43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A1CDF60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8480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71321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8248E0C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0B22A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3E074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B821072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D6A3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1EEAA9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E5008F1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BDA4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015CC0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C43ECB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F73E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5C844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EEC25EF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5A9D7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4FC5B6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3BFAD89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74782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40652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E17C806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B7116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6C7BA2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57B0CB85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51616F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21EE8D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ADF7ED7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47C9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716" w:type="dxa"/>
            <w:vAlign w:val="center"/>
          </w:tcPr>
          <w:p w14:paraId="2BE352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>
      <w:pPr>
        <w:pStyle w:val="Normal"/>
      </w:pPr>
    </w:p>
    <w:p w14:paraId="7B11CF4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422EBA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548BF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2EAC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0758C8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AB616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67B68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F5F760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04AF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2D1A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0A2DD4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C40B9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1A2C4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9464A9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31004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8791C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B18C0A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8A752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61F55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69AF2D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FA43B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A89E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277FE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162D1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70A6D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2039B0" w14:paraId="6D02BC1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61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4E855B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2039B0" w14:paraId="01462FF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F6A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E168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485F2B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ABF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CF1D5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>
      <w:pPr>
        <w:pStyle w:val="Normal"/>
      </w:pPr>
    </w:p>
    <w:p w14:paraId="71BD1E7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742AD0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F476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1C395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574557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F46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F0FF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2FC3DD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FF3F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D431E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332BF4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1DE4C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8384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2A3BCB7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E19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57C3C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3E5371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2F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1E71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6EA7D7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7FBF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EE94A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7A8E2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DC3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6FB0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183C492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4FE53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BC9CF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2039B0" w14:paraId="76B2278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BCEC1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5D1A4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939BAD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BA3BF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3F5D6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>
      <w:pPr>
        <w:pStyle w:val="Normal"/>
      </w:pPr>
    </w:p>
    <w:p w14:paraId="46C2681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2ECB2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B20B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18CD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0DFBF4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7C01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94A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CB22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2B8B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34F1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97787B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97A79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1A8773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7115F8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99D72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3AE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3FDEF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8AD6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965D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16F025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FD08D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EDD78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DF0E5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B9CF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55CF9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76D7983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34D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80FF2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2039B0" w14:paraId="6D66903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7F7E6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C63D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C6318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B7C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EDAD6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>
      <w:pPr>
        <w:pStyle w:val="Normal"/>
      </w:pPr>
    </w:p>
    <w:p w14:paraId="20B2D53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05F74C0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7A949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47E8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1FD4DB0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2C6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0F270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637FE9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3E303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715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C71CC7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D2E23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E090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A79B47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4BD84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59EDC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2349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A0CB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4870D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7FB922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C12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DCC76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F124E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923CE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DB62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D4D35A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C61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041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C38B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6103E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84077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EA8FCD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7C752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A23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>
      <w:pPr>
        <w:pStyle w:val="Normal"/>
      </w:pPr>
    </w:p>
    <w:p w14:paraId="23F853E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2039B0" w14:paraId="115DD8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08B81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1A718D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12137C47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85A6E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2055AE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18E7FE2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0937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034569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612936F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70D47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736AB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AB1CFE8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052FA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0F4B66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940147D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7281D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7920C5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C600CB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2A5EF6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18338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D066B9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BD3F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6D45E2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4B48F46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B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456" w:type="dxa"/>
            <w:vAlign w:val="center"/>
          </w:tcPr>
          <w:p w14:paraId="1019D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60925F26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48D5EB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51AC7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F57CD09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2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7A22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>
      <w:pPr>
        <w:pStyle w:val="Normal"/>
      </w:pPr>
    </w:p>
    <w:p w14:paraId="06619F3A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859954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A2616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22A35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FCE7C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FC062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27FE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CD0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F87C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041C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38A2E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7DF9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05D8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DDBE45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2959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66E1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322924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7D47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3DB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384F3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5231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C34F8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80E3F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644E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C7C60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2039B0" w14:paraId="76F3BE7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B5B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EE6CA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2039B0" w14:paraId="620ACEB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DF6C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9468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9F2B5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A9CE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45B34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>
      <w:pPr>
        <w:pStyle w:val="Normal"/>
      </w:pPr>
    </w:p>
    <w:p w14:paraId="5F2CEAC5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2A761B1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93779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402A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3ADD5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FFA12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07A4AD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3385892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EF07C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AD40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1EC21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EB3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FC43B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C636E7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50945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7FB92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953A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D9222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3A539C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C5EE8D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BE64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BB7FC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7E07E1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0180D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5C6D4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2039B0" w14:paraId="3584332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5242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60DA65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2039B0" w14:paraId="1BEF239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BABFA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FA945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E2D628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0349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C095C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>
      <w:pPr>
        <w:pStyle w:val="Normal"/>
      </w:pPr>
    </w:p>
    <w:p w14:paraId="3E2A97D6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67AE3C6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30FB3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C6DB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030F77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50A8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Название и домен</w:t>
            </w:r>
          </w:p>
        </w:tc>
        <w:tc>
          <w:tcPr>
            <w:tcW w:w="6573" w:type="dxa"/>
            <w:vAlign w:val="center"/>
          </w:tcPr>
          <w:p w14:paraId="0B597C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F8653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37292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D66C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8B8C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65016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39714C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21311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6A5D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388C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58685A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09DA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B53A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5073904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4C22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7DE2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2302B5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7419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D059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225D178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2BB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5359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2039B0" w14:paraId="42A15BB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85BE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29126B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D481D4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3474E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21A8A1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>
      <w:pPr>
        <w:pStyle w:val="Normal"/>
      </w:pPr>
    </w:p>
    <w:p w14:paraId="32977FE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DDEA04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7912EF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669A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3BCDC84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B725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D219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5E4E5A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89D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4204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256BD7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94B7B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1FC9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0D82042A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4AED1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1ADA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E7D05C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FE670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5676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DC265E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D52F3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24861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8CEEED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5CD57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21AFC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6FA350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2FB6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1512A2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2039B0" w14:paraId="29C1EA0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7D13D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413F05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15BCAA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F3B8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AA46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697AAF4D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75C9687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2A40B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0A4E38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66F4A1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AB8C4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2D635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706CA63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67B4C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43355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522157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329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173987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2039B0" w14:paraId="7D6E7FE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579DCD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BD7B6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86BAC3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2DD9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610E09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419935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5B7C0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Репутация</w:t>
            </w:r>
          </w:p>
        </w:tc>
        <w:tc>
          <w:tcPr>
            <w:tcW w:w="6782" w:type="dxa"/>
            <w:vAlign w:val="center"/>
          </w:tcPr>
          <w:p w14:paraId="65518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67B13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43677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83F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2039B0" w14:paraId="1BDA5CC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70678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E505B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2039B0" w14:paraId="0775996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32649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0EE1CC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219C2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58B0A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20EEF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>
      <w:pPr>
        <w:pStyle w:val="Normal"/>
      </w:pPr>
    </w:p>
    <w:p w14:paraId="01506984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5C1E7E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4EC8E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2218C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0A281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8FA2B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059D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37EB49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55666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EACD8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52DDC98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8721D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CE7C7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36AE40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881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CCD8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876D91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6BC0E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78D07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36AE622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272D2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9FD54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1376B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AF85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4F87E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2039B0" w14:paraId="771681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BE4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5B9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2039B0" w14:paraId="75CACB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574F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30C9C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8BA922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EFC8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CEF70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>
      <w:pPr>
        <w:pStyle w:val="Normal"/>
      </w:pPr>
    </w:p>
    <w:p w14:paraId="28866F03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079EC0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85D9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93AD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753357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616E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4E6D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08CD7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E35F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662C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4C3342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E50E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1142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96F8C5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5848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8F8BC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EDC55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67C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292A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248FE54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5C580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4D40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CF651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5BF7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6315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11DDA20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ACB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D62C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2039B0" w14:paraId="7716CB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E9E4C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9DE0F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CB476E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9527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535" w:type="dxa"/>
            <w:vAlign w:val="center"/>
          </w:tcPr>
          <w:p w14:paraId="3527A3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>
      <w:pPr>
        <w:pStyle w:val="Normal"/>
      </w:pPr>
    </w:p>
    <w:p w14:paraId="4241E5D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C02698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51A46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C0A23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67FDB16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397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17C5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61DE850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8A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16A30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892C05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0A260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6EDF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76A4F7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EA0A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D9ACC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A3B3F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1AEA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B8B2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4620EE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63B9C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7E98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D1D65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E2B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5C5A8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2039B0" w14:paraId="18BB4D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1971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E150D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5D9EE66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490F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796C2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AA4284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3F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9869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>
      <w:pPr>
        <w:pStyle w:val="Normal"/>
      </w:pPr>
    </w:p>
    <w:p w14:paraId="06A97BD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5737C2E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F00B7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4986E6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21AD905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13BF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446783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53FF667F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B046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23B439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7254E3B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80BFD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4F1BA3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0D4676D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DB0D1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435E21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66E543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3495E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B8A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5C143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1A19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4E59CA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69A03D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2506A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2222C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071F932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1350A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5AE43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2039B0" w14:paraId="121B15B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F71AD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709E8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6B2B70DB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41DC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75EB9E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>
      <w:pPr>
        <w:pStyle w:val="Normal"/>
      </w:pPr>
    </w:p>
    <w:p w14:paraId="7C9566C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52A9D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A9516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147F5D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805E6E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EDC9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EB95B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75411EE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81F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1C6FC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95F3AD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F408F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646" w:type="dxa"/>
            <w:vAlign w:val="center"/>
          </w:tcPr>
          <w:p w14:paraId="2AC883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0D640A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561E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18FDEF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B59B7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67BE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29B87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6035C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318C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539A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50D7FF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0FB25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DD87B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2039B0" w14:paraId="3748F3D1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1F28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3F478F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2039B0" w14:paraId="1C4D5B9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4BE7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1998F7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6C1B8B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EBFAF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B542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>
      <w:pPr>
        <w:pStyle w:val="Normal"/>
      </w:pPr>
    </w:p>
    <w:p w14:paraId="20D941F1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4BDF38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9C38A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D96C3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49A3F76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D8255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C216E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04C7D0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256F0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C62AB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671BBB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164BC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9B72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494C51A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43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0C67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BB9B01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FE51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3DC76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90F5BA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A420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C8BC4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CAB6E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D3B9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284D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9F8973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7D69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E1580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2039B0" w14:paraId="43A3A08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CE20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D104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4BEB50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51B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CF6E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5333BD7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83750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2F92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2B3E18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5EEF0A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D094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7841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4A5D316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A921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01E507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16A713A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3D4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E7EE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5864123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A9E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6B092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4A8C92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21CA5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701805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13B4D17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A393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3FAABA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499E7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D4DE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35E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35C2700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150F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573" w:type="dxa"/>
            <w:vAlign w:val="center"/>
          </w:tcPr>
          <w:p w14:paraId="2AB9D2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2A1EBB4E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F51AE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B9BFB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05C8D5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8046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B11A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>
      <w:pPr>
        <w:pStyle w:val="Normal"/>
      </w:pPr>
    </w:p>
    <w:p w14:paraId="09A74057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1" w:name="X04baafd86471df16b279f50668c6bfa612d0f21"/>
      <w:bookmarkStart w:id="52" w:name="_Toc241931280"/>
      <w:bookmarkEnd w:id="49"/>
      <w:r>
        <w:rPr>
          <w:rFonts w:ascii="Times New Roman" w:hAnsi="Times New Roman"/>
          <w:sz w:val="28"/>
        </w:rPr>
        <w:lastRenderedPageBreak/>
        <w:t>ПРИЛОЖЕНИЕ Г</w:t>
      </w:r>
      <w:bookmarkEnd w:id="52"/>
    </w:p>
    <w:p>
      <w:pPr>
        <w:pStyle w:val="Normal"/>
      </w:pPr>
    </w:p>
    <w:p w14:paraId="705BF52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D82E0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0A69EAF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2039B0" w14:paraId="4F4EF95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1C675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44C832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2039B0" w14:paraId="26448010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3C13E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4797D1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2039B0" w14:paraId="33997AC2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CF1B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4FCE2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7E7DBE3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2072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075C64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CE0C57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8F81A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1253E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34328865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46051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4B631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2039B0" w14:paraId="55789F0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11A76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D3BAD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2039B0" w14:paraId="2405187F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0F7918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33A6E0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2039B0" w14:paraId="06A3C1F1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2899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2B14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2039B0" w14:paraId="564D72AA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5353E7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54EAFF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2AAA3E9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434B8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2596F1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2039B0" w14:paraId="2FD8B26B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602FE9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291F46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2039B0" w14:paraId="71DC8FB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74180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16E889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2039B0" w14:paraId="509204D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581C9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4F2B70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  <w:bookmarkEnd w:id="51"/>
    </w:tbl>
    <w:p w14:paraId="0CD08CB1" w14:textId="77777777" w:rsidR="00C87E51" w:rsidRDefault="00C87E51">
      <w:pPr>
        <w:spacing w:before="0" w:after="0" w:line="360" w:lineRule="exact"/>
      </w:pPr>
    </w:p>
    <w:sectPr w:rsidR="00C87E51">
      <w:headerReference w:type="default" r:id="rId12"/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7320B" w14:textId="77777777" w:rsidR="00C87E51" w:rsidRDefault="00C87E51">
      <w:pPr>
        <w:spacing w:after="0"/>
      </w:pPr>
      <w:r>
        <w:separator/>
      </w:r>
    </w:p>
  </w:endnote>
  <w:endnote w:type="continuationSeparator" w:id="0">
    <w:p w14:paraId="4F339728" w14:textId="77777777" w:rsidR="00C87E51" w:rsidRDefault="00C87E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6E5CF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9AF0F" w14:textId="77777777" w:rsidR="00C87E51" w:rsidRDefault="00C87E51">
      <w:r>
        <w:separator/>
      </w:r>
    </w:p>
  </w:footnote>
  <w:footnote w:type="continuationSeparator" w:id="0">
    <w:p w14:paraId="7695DEDC" w14:textId="77777777" w:rsidR="00C87E51" w:rsidRDefault="00C87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29EB" w14:textId="77777777" w:rsidR="002039B0" w:rsidRDefault="002039B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D5FFF"/>
    <w:rsid w:val="002039B0"/>
    <w:rsid w:val="004E29B3"/>
    <w:rsid w:val="00590D07"/>
    <w:rsid w:val="00784D58"/>
    <w:rsid w:val="008D6863"/>
    <w:rsid w:val="00B86B75"/>
    <w:rsid w:val="00B956BC"/>
    <w:rsid w:val="00BC48D5"/>
    <w:rsid w:val="00C36279"/>
    <w:rsid w:val="00C87E51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45FBA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67</Pages>
  <Words>16079</Words>
  <Characters>91652</Characters>
  <Application>Microsoft Office Word</Application>
  <DocSecurity>0</DocSecurity>
  <Lines>763</Lines>
  <Paragraphs>215</Paragraphs>
  <ScaleCrop>false</ScaleCrop>
  <Company/>
  <LinksUpToDate>false</LinksUpToDate>
  <CharactersWithSpaces>107516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2026-10-03T12:47:00Z</dcterms:created>
  <dcterms:modified xsi:type="dcterms:W3CDTF">2026-10-03T12:47:00Z</dcterms:modified>
</cp:coreProperties>
</file>