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830AD" w14:textId="77777777" w:rsidR="002039B0" w:rsidRDefault="00C87E51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0370151F" w14:textId="77777777" w:rsidR="002039B0" w:rsidRDefault="00C87E5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7DE7098B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23661E0C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1F9B7247" w14:textId="77777777" w:rsidR="002039B0" w:rsidRDefault="00C87E5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297BBEF3" w14:textId="77777777" w:rsidR="002039B0" w:rsidRDefault="00C87E5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B5929C0" w14:textId="77777777" w:rsidR="002039B0" w:rsidRDefault="00C87E51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76A36A70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№4</w:t>
      </w:r>
    </w:p>
    <w:p w14:paraId="763733A9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3EC5C6AB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446353BB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«Анализ пяти сил Портера и барьеров входа на рынок»</w:t>
      </w:r>
    </w:p>
    <w:p w14:paraId="318FFCF5" w14:textId="77777777" w:rsidR="002039B0" w:rsidRDefault="00C87E51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BE81C8A" w14:textId="77777777" w:rsidR="002039B0" w:rsidRDefault="00C87E51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129BDCA9" w14:textId="77777777" w:rsidR="002039B0" w:rsidRDefault="00C87E51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006D030F" w14:textId="77777777" w:rsidR="002039B0" w:rsidRDefault="00C87E51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711B0ABF" w14:textId="77777777" w:rsidR="002039B0" w:rsidRDefault="00C87E51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365D3978" w14:textId="655541DA" w:rsidR="00B956BC" w:rsidRDefault="00C87E51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261" w:history="1">
        <w:r w:rsidR="00B956BC" w:rsidRPr="00C3737B">
          <w:rPr>
            <w:rStyle w:val="ad"/>
            <w:noProof/>
          </w:rPr>
          <w:t>2 ХОД РАБОТЫ</w:t>
        </w:r>
        <w:r w:rsidR="00B956BC">
          <w:rPr>
            <w:noProof/>
            <w:webHidden/>
          </w:rPr>
          <w:tab/>
        </w:r>
        <w:r w:rsidR="00B956BC">
          <w:rPr>
            <w:noProof/>
            <w:webHidden/>
          </w:rPr>
          <w:fldChar w:fldCharType="begin"/>
        </w:r>
        <w:r w:rsidR="00B956BC">
          <w:rPr>
            <w:noProof/>
            <w:webHidden/>
          </w:rPr>
          <w:instrText xml:space="preserve"> PAGEREF _Toc241931261 \h </w:instrText>
        </w:r>
        <w:r w:rsidR="00B956BC">
          <w:rPr>
            <w:noProof/>
            <w:webHidden/>
          </w:rPr>
        </w:r>
        <w:r w:rsidR="00B956BC">
          <w:rPr>
            <w:noProof/>
            <w:webHidden/>
          </w:rPr>
          <w:fldChar w:fldCharType="separate"/>
        </w:r>
        <w:r w:rsidR="00B956BC">
          <w:rPr>
            <w:noProof/>
            <w:webHidden/>
          </w:rPr>
          <w:t>3</w:t>
        </w:r>
        <w:r w:rsidR="00B956BC">
          <w:rPr>
            <w:noProof/>
            <w:webHidden/>
          </w:rPr>
          <w:fldChar w:fldCharType="end"/>
        </w:r>
      </w:hyperlink>
    </w:p>
    <w:p w14:paraId="31727528" w14:textId="401F5874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2" w:history="1">
        <w:r w:rsidRPr="00C3737B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053ABA" w14:textId="16B7B388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3" w:history="1">
        <w:r w:rsidRPr="00C3737B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AAB814" w14:textId="61DDFB27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4" w:history="1">
        <w:r w:rsidRPr="00C3737B">
          <w:rPr>
            <w:rStyle w:val="ad"/>
            <w:noProof/>
          </w:rPr>
          <w:t>2.3 Конкурентная группа, данные Similarweb 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64AE2E" w14:textId="35C01CB1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5" w:history="1">
        <w:r w:rsidRPr="00C3737B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7B0F87" w14:textId="3D7E0E9D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6" w:history="1">
        <w:r w:rsidRPr="00C3737B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0F686A" w14:textId="255F1ECB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7" w:history="1">
        <w:r w:rsidRPr="00C3737B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257117" w14:textId="572D7F56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8" w:history="1">
        <w:r w:rsidRPr="00C3737B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8705D3D" w14:textId="143D65E7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9" w:history="1">
        <w:r w:rsidRPr="00C3737B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9B5DDDA" w14:textId="13D2B178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0" w:history="1">
        <w:r w:rsidRPr="00C3737B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10CD53B" w14:textId="328AAAB5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1" w:history="1">
        <w:r w:rsidRPr="00C3737B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5CF487" w14:textId="4B0F12C1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2" w:history="1">
        <w:r w:rsidRPr="00C3737B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D1DAC71" w14:textId="29CC548A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3" w:history="1">
        <w:r w:rsidRPr="00C3737B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66D5D3E" w14:textId="44164C9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4" w:history="1">
        <w:r w:rsidRPr="00C3737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9EE678" w14:textId="4FBDBB5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5" w:history="1">
        <w:r w:rsidRPr="00C3737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6FC665C" w14:textId="767C15F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6" w:history="1">
        <w:r w:rsidRPr="00C3737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BEF85F4" w14:textId="29F409BF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7" w:history="1">
        <w:r w:rsidRPr="00C3737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EF2B3C3" w14:textId="70010F68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8" w:history="1">
        <w:r w:rsidRPr="00C3737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FE71CAD" w14:textId="1D389642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9" w:history="1">
        <w:r w:rsidRPr="00C3737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043F4B5" w14:textId="71783753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80" w:history="1">
        <w:r w:rsidRPr="00C3737B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A221748" w14:textId="7A0FB81D" w:rsidR="002039B0" w:rsidRDefault="00C87E51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78E3FDDE" w14:textId="77777777" w:rsidR="002039B0" w:rsidRDefault="00C87E51">
      <w:pPr>
        <w:pStyle w:val="1"/>
        <w:pageBreakBefore/>
        <w:spacing w:before="0" w:after="0" w:line="360" w:lineRule="exact"/>
        <w:ind w:firstLine="0"/>
      </w:pPr>
      <w:bookmarkStart w:id="1" w:name="_Toc241931261"/>
      <w:r>
        <w:rPr>
          <w:rFonts w:ascii="Times New Roman" w:hAnsi="Times New Roman"/>
          <w:sz w:val="28"/>
        </w:rPr>
        <w:t>1 ХОД РАБОТЫ</w:t>
      </w:r>
      <w:bookmarkEnd w:id="1"/>
    </w:p>
    <w:p>
      <w:pPr>
        <w:pStyle w:val="Normal"/>
      </w:pPr>
    </w:p>
    <w:p>
      <w:pPr>
        <w:pStyle w:val="Normal"/>
      </w:pPr>
    </w:p>
    <w:p w14:paraId="5D8F303F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" w:name="границы-рынка-и-исходные-данные"/>
      <w:bookmarkStart w:id="3" w:name="_Toc241931262"/>
      <w:r>
        <w:rPr>
          <w:rFonts w:ascii="Times New Roman" w:hAnsi="Times New Roman"/>
          <w:sz w:val="28"/>
        </w:rPr>
        <w:t>1.1 Границы рынка и исходные данные</w:t>
      </w:r>
      <w:bookmarkEnd w:id="3"/>
    </w:p>
    <w:p>
      <w:pPr>
        <w:pStyle w:val="Normal"/>
      </w:pPr>
    </w:p>
    <w:p w14:paraId="593AD1CD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>
      <w:pPr>
        <w:pStyle w:val="Normal"/>
      </w:pPr>
    </w:p>
    <w:p w14:paraId="408F9B69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382AB43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049E1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0D52AF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413CF0F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94FEA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4677" w:type="dxa"/>
            <w:vAlign w:val="center"/>
          </w:tcPr>
          <w:p w14:paraId="69DF93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2039B0" w14:paraId="332F850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9F59D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4677" w:type="dxa"/>
            <w:vAlign w:val="center"/>
          </w:tcPr>
          <w:p w14:paraId="3E99F3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2039B0" w14:paraId="43C97DE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10ED3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4677" w:type="dxa"/>
            <w:vAlign w:val="center"/>
          </w:tcPr>
          <w:p w14:paraId="70E60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– 229 000,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– 130 549,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– 17 100 (ЛР1, табл. 41, 43; ЛР2-3, табл. 36) [7, 8]</w:t>
            </w:r>
          </w:p>
        </w:tc>
      </w:tr>
      <w:tr w:rsidR="002039B0" w14:paraId="5E3235AA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3F023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4677" w:type="dxa"/>
            <w:vAlign w:val="center"/>
          </w:tcPr>
          <w:p w14:paraId="4E9250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2039B0" w14:paraId="15AAA12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741A4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4677" w:type="dxa"/>
            <w:vAlign w:val="center"/>
          </w:tcPr>
          <w:p w14:paraId="3C4748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2039B0" w14:paraId="72AD821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DF524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рынка и уровень спроса</w:t>
            </w:r>
          </w:p>
        </w:tc>
        <w:tc>
          <w:tcPr>
            <w:tcW w:w="4677" w:type="dxa"/>
            <w:vAlign w:val="center"/>
          </w:tcPr>
          <w:p w14:paraId="509802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2039B0" w14:paraId="27B8AC2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564BB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4677" w:type="dxa"/>
            <w:vAlign w:val="center"/>
          </w:tcPr>
          <w:p w14:paraId="0478C2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; ограничение учитывается в оценке силы покупателей</w:t>
            </w:r>
          </w:p>
        </w:tc>
      </w:tr>
    </w:tbl>
    <w:p>
      <w:pPr>
        <w:pStyle w:val="Normal"/>
      </w:pPr>
    </w:p>
    <w:p w14:paraId="72B07E8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>
      <w:pPr>
        <w:pStyle w:val="Normal"/>
      </w:pPr>
    </w:p>
    <w:p w14:paraId="77F2C347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4" w:name="X71036a6e66e3ee676be05bd8c3d2e7f5edd052d"/>
      <w:bookmarkStart w:id="5" w:name="_Toc241931263"/>
      <w:bookmarkEnd w:id="2"/>
      <w:r>
        <w:rPr>
          <w:rFonts w:ascii="Times New Roman" w:hAnsi="Times New Roman"/>
          <w:sz w:val="28"/>
        </w:rPr>
        <w:t>1.2 Адаптированная модель пяти сил и порядок работы</w:t>
      </w:r>
      <w:bookmarkEnd w:id="5"/>
    </w:p>
    <w:p>
      <w:pPr>
        <w:pStyle w:val="Normal"/>
      </w:pPr>
    </w:p>
    <w:p w14:paraId="373A6A83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5714F6D6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4E4203" w14:textId="77777777" w:rsidR="002039B0" w:rsidRDefault="00C87E5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>
      <w:pPr>
        <w:pStyle w:val="Normal"/>
      </w:pPr>
    </w:p>
    <w:p w14:paraId="074757D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3DCD1A6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7028C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 анализа</w:t>
            </w:r>
          </w:p>
        </w:tc>
        <w:tc>
          <w:tcPr>
            <w:tcW w:w="3118" w:type="dxa"/>
            <w:vAlign w:val="center"/>
          </w:tcPr>
          <w:p w14:paraId="17E46F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Классическая логика</w:t>
            </w:r>
          </w:p>
        </w:tc>
        <w:tc>
          <w:tcPr>
            <w:tcW w:w="3118" w:type="dxa"/>
            <w:vAlign w:val="center"/>
          </w:tcPr>
          <w:p w14:paraId="31845C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Цифровое уточнение</w:t>
            </w:r>
          </w:p>
        </w:tc>
      </w:tr>
      <w:tr w:rsidR="002039B0" w14:paraId="227819F4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007A78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между существующими игроками</w:t>
            </w:r>
          </w:p>
        </w:tc>
        <w:tc>
          <w:tcPr>
            <w:tcW w:w="3118" w:type="dxa"/>
            <w:vAlign w:val="center"/>
          </w:tcPr>
          <w:p w14:paraId="7561F8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Соперничество между компаниями внутри рынка</w:t>
            </w:r>
          </w:p>
        </w:tc>
        <w:tc>
          <w:tcPr>
            <w:tcW w:w="3118" w:type="dxa"/>
            <w:vAlign w:val="center"/>
          </w:tcPr>
          <w:p w14:paraId="4A831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07C1C858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748876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3118" w:type="dxa"/>
            <w:vAlign w:val="center"/>
          </w:tcPr>
          <w:p w14:paraId="323393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118" w:type="dxa"/>
            <w:vAlign w:val="center"/>
          </w:tcPr>
          <w:p w14:paraId="7F9B66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46F71EB5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302F7D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118" w:type="dxa"/>
            <w:vAlign w:val="center"/>
          </w:tcPr>
          <w:p w14:paraId="28E8FE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118" w:type="dxa"/>
            <w:vAlign w:val="center"/>
          </w:tcPr>
          <w:p w14:paraId="0D746F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555BCE4A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1161DB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118" w:type="dxa"/>
            <w:vAlign w:val="center"/>
          </w:tcPr>
          <w:p w14:paraId="722AA3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118" w:type="dxa"/>
            <w:vAlign w:val="center"/>
          </w:tcPr>
          <w:p w14:paraId="68C129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3A2A70B3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3E05C5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118" w:type="dxa"/>
            <w:vAlign w:val="center"/>
          </w:tcPr>
          <w:p w14:paraId="7E635B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118" w:type="dxa"/>
            <w:vAlign w:val="center"/>
          </w:tcPr>
          <w:p w14:paraId="44C7A5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0515B718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093260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Дополнительные цифровые факторы</w:t>
            </w:r>
          </w:p>
        </w:tc>
        <w:tc>
          <w:tcPr>
            <w:tcW w:w="3118" w:type="dxa"/>
            <w:vAlign w:val="center"/>
          </w:tcPr>
          <w:p w14:paraId="6CBF9B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118" w:type="dxa"/>
            <w:vAlign w:val="center"/>
          </w:tcPr>
          <w:p w14:paraId="0DB21D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>
      <w:pPr>
        <w:pStyle w:val="Normal"/>
      </w:pPr>
    </w:p>
    <w:p w14:paraId="2D1DB73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680B566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>
      <w:pPr>
        <w:pStyle w:val="Normal"/>
      </w:pPr>
    </w:p>
    <w:p w14:paraId="15FDC26C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6" w:name="X5a88c5b98a468a63f47aa45df49a526c7d18a63"/>
      <w:bookmarkStart w:id="7" w:name="_Toc241931264"/>
      <w:bookmarkEnd w:id="4"/>
      <w:r>
        <w:rPr>
          <w:rFonts w:ascii="Times New Roman" w:hAnsi="Times New Roman"/>
          <w:sz w:val="28"/>
        </w:rPr>
        <w:t xml:space="preserve">1.3 Конкурентная группа, данные </w:t>
      </w:r>
      <w:r>
        <w:rPr>
          <w:rFonts w:ascii="Times New Roman" w:hAnsi="Times New Roman"/>
          <w:i/>
          <w:iCs/>
          <w:sz w:val="28"/>
        </w:rPr>
        <w:lastRenderedPageBreak/>
        <w:t xml:space="preserve">Similarweb </w:t>
      </w:r>
      <w:r>
        <w:rPr>
          <w:rFonts w:ascii="Times New Roman" w:hAnsi="Times New Roman"/>
          <w:sz w:val="28"/>
        </w:rPr>
        <w:lastRenderedPageBreak/>
        <w:t>и расчетные показатели</w:t>
      </w:r>
      <w:bookmarkEnd w:id="7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43187463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8" w:name="конкурентная-группа"/>
      <w:r>
        <w:rPr>
          <w:rFonts w:ascii="Times New Roman" w:hAnsi="Times New Roman"/>
          <w:sz w:val="28"/>
        </w:rPr>
        <w:t>1.3.1 Конкурентная группа</w:t>
      </w:r>
    </w:p>
    <w:p>
      <w:pPr>
        <w:pStyle w:val="Normal"/>
      </w:pPr>
    </w:p>
    <w:p w14:paraId="1C35DAED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>
      <w:pPr>
        <w:pStyle w:val="Normal"/>
      </w:pPr>
    </w:p>
    <w:p w14:paraId="591C6B38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2039B0" w14:paraId="07E5661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324A3B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64CF11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2338" w:type="dxa"/>
            <w:vAlign w:val="center"/>
          </w:tcPr>
          <w:p w14:paraId="76EE07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и роль</w:t>
            </w:r>
          </w:p>
        </w:tc>
        <w:tc>
          <w:tcPr>
            <w:tcW w:w="2338" w:type="dxa"/>
            <w:vAlign w:val="center"/>
          </w:tcPr>
          <w:p w14:paraId="24B326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4C990A2C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68B2A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23F87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2338" w:type="dxa"/>
            <w:vAlign w:val="center"/>
          </w:tcPr>
          <w:p w14:paraId="0E6041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1DC293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из текста</w:t>
            </w:r>
          </w:p>
        </w:tc>
      </w:tr>
      <w:tr w:rsidR="002039B0" w14:paraId="470B871C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26280B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6956E5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</w:p>
        </w:tc>
        <w:tc>
          <w:tcPr>
            <w:tcW w:w="2338" w:type="dxa"/>
            <w:vAlign w:val="center"/>
          </w:tcPr>
          <w:p w14:paraId="45A738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3B29A0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диаграммы из текста и кода</w:t>
            </w:r>
          </w:p>
        </w:tc>
      </w:tr>
      <w:tr w:rsidR="002039B0" w14:paraId="2E0C075C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204B09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79B657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338" w:type="dxa"/>
            <w:vAlign w:val="center"/>
          </w:tcPr>
          <w:p w14:paraId="633AF7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682351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2039B0" w14:paraId="186BC718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1E832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28BDD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</w:p>
        </w:tc>
        <w:tc>
          <w:tcPr>
            <w:tcW w:w="2338" w:type="dxa"/>
            <w:vAlign w:val="center"/>
          </w:tcPr>
          <w:p w14:paraId="169DBA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3C0B4B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</w:p>
        </w:tc>
      </w:tr>
      <w:tr w:rsidR="002039B0" w14:paraId="22820241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9C1A5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150871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</w:p>
        </w:tc>
        <w:tc>
          <w:tcPr>
            <w:tcW w:w="2338" w:type="dxa"/>
            <w:vAlign w:val="center"/>
          </w:tcPr>
          <w:p w14:paraId="7FF1A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7506D7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</w:tr>
      <w:tr w:rsidR="002039B0" w14:paraId="713F0FA1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09D32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59B5D5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338" w:type="dxa"/>
            <w:vAlign w:val="center"/>
          </w:tcPr>
          <w:p w14:paraId="2FCF61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41E45F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2039B0" w14:paraId="6E197231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1B478B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22D1AC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  <w:tc>
          <w:tcPr>
            <w:tcW w:w="2338" w:type="dxa"/>
            <w:vAlign w:val="center"/>
          </w:tcPr>
          <w:p w14:paraId="60CB95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2338" w:type="dxa"/>
            <w:vAlign w:val="center"/>
          </w:tcPr>
          <w:p w14:paraId="7D242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2039B0" w14:paraId="1BFA9557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13EC0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3F6BF4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338" w:type="dxa"/>
            <w:vAlign w:val="center"/>
          </w:tcPr>
          <w:p w14:paraId="2B973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2338" w:type="dxa"/>
            <w:vAlign w:val="center"/>
          </w:tcPr>
          <w:p w14:paraId="631AF3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архитектуры</w:t>
            </w:r>
          </w:p>
        </w:tc>
      </w:tr>
      <w:tr w:rsidR="002039B0" w14:paraId="247C6763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73FE9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69E10A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</w:p>
        </w:tc>
        <w:tc>
          <w:tcPr>
            <w:tcW w:w="2338" w:type="dxa"/>
            <w:vAlign w:val="center"/>
          </w:tcPr>
          <w:p w14:paraId="794FA4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2338" w:type="dxa"/>
            <w:vAlign w:val="center"/>
          </w:tcPr>
          <w:p w14:paraId="7F6017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04702A53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539708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643A41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338" w:type="dxa"/>
            <w:vAlign w:val="center"/>
          </w:tcPr>
          <w:p w14:paraId="29F168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2338" w:type="dxa"/>
            <w:vAlign w:val="center"/>
          </w:tcPr>
          <w:p w14:paraId="2D5080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2039B0" w14:paraId="381B092A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5E1454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4CEDE1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camunda.com</w:t>
            </w:r>
          </w:p>
        </w:tc>
        <w:tc>
          <w:tcPr>
            <w:tcW w:w="2338" w:type="dxa"/>
            <w:vAlign w:val="center"/>
          </w:tcPr>
          <w:p w14:paraId="5CE8D4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6B3700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, который учтен как частичный заменитель (ЛР1, табл. 44)</w:t>
            </w:r>
          </w:p>
        </w:tc>
      </w:tr>
      <w:tr w:rsidR="002039B0" w14:paraId="167288F4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03B62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338" w:type="dxa"/>
            <w:vAlign w:val="center"/>
          </w:tcPr>
          <w:p w14:paraId="012BA0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</w:p>
        </w:tc>
        <w:tc>
          <w:tcPr>
            <w:tcW w:w="2338" w:type="dxa"/>
            <w:vAlign w:val="center"/>
          </w:tcPr>
          <w:p w14:paraId="01C1A3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  <w:tc>
          <w:tcPr>
            <w:tcW w:w="2338" w:type="dxa"/>
            <w:vAlign w:val="center"/>
          </w:tcPr>
          <w:p w14:paraId="7CA30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составе платформы процессного управления</w:t>
            </w:r>
          </w:p>
        </w:tc>
      </w:tr>
      <w:tr w:rsidR="002039B0" w14:paraId="0464D147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42FCAC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338" w:type="dxa"/>
            <w:vAlign w:val="center"/>
          </w:tcPr>
          <w:p w14:paraId="72750B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2338" w:type="dxa"/>
            <w:vAlign w:val="center"/>
          </w:tcPr>
          <w:p w14:paraId="0F5251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2338" w:type="dxa"/>
            <w:vAlign w:val="center"/>
          </w:tcPr>
          <w:p w14:paraId="6417E9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65B5BA7B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2ABD50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</w:t>
            </w:r>
          </w:p>
        </w:tc>
        <w:tc>
          <w:tcPr>
            <w:tcW w:w="2338" w:type="dxa"/>
            <w:vAlign w:val="center"/>
          </w:tcPr>
          <w:p w14:paraId="3BB708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2338" w:type="dxa"/>
            <w:vAlign w:val="center"/>
          </w:tcPr>
          <w:p w14:paraId="77C672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2338" w:type="dxa"/>
            <w:vAlign w:val="center"/>
          </w:tcPr>
          <w:p w14:paraId="132DF8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1F3D5B4C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7BFDF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2338" w:type="dxa"/>
            <w:vAlign w:val="center"/>
          </w:tcPr>
          <w:p w14:paraId="66FB2F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338" w:type="dxa"/>
            <w:vAlign w:val="center"/>
          </w:tcPr>
          <w:p w14:paraId="4D4D6C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2338" w:type="dxa"/>
            <w:vAlign w:val="center"/>
          </w:tcPr>
          <w:p w14:paraId="2E416E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70C34DDB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FE439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338" w:type="dxa"/>
            <w:vAlign w:val="center"/>
          </w:tcPr>
          <w:p w14:paraId="417B8A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338" w:type="dxa"/>
            <w:vAlign w:val="center"/>
          </w:tcPr>
          <w:p w14:paraId="3B7569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2338" w:type="dxa"/>
            <w:vAlign w:val="center"/>
          </w:tcPr>
          <w:p w14:paraId="226DFE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241DCFD1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F8EC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338" w:type="dxa"/>
            <w:vAlign w:val="center"/>
          </w:tcPr>
          <w:p w14:paraId="746448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338" w:type="dxa"/>
            <w:vAlign w:val="center"/>
          </w:tcPr>
          <w:p w14:paraId="46345D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2338" w:type="dxa"/>
            <w:vAlign w:val="center"/>
          </w:tcPr>
          <w:p w14:paraId="61EEE0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доска со схемами</w:t>
            </w:r>
          </w:p>
        </w:tc>
      </w:tr>
      <w:tr w:rsidR="002039B0" w14:paraId="585AF9E3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26BA5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2338" w:type="dxa"/>
            <w:vAlign w:val="center"/>
          </w:tcPr>
          <w:p w14:paraId="5517AA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338" w:type="dxa"/>
            <w:vAlign w:val="center"/>
          </w:tcPr>
          <w:p w14:paraId="07FFF5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017DF6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6F31E830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353160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2338" w:type="dxa"/>
            <w:vAlign w:val="center"/>
          </w:tcPr>
          <w:p w14:paraId="425DFD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</w:p>
        </w:tc>
        <w:tc>
          <w:tcPr>
            <w:tcW w:w="2338" w:type="dxa"/>
            <w:vAlign w:val="center"/>
          </w:tcPr>
          <w:p w14:paraId="2AC235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778CCA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515E6273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8A561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2338" w:type="dxa"/>
            <w:vAlign w:val="center"/>
          </w:tcPr>
          <w:p w14:paraId="2BA643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338" w:type="dxa"/>
            <w:vAlign w:val="center"/>
          </w:tcPr>
          <w:p w14:paraId="247679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  <w:tc>
          <w:tcPr>
            <w:tcW w:w="2338" w:type="dxa"/>
            <w:vAlign w:val="center"/>
          </w:tcPr>
          <w:p w14:paraId="701785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1AC6AF1D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2CF3B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338" w:type="dxa"/>
            <w:vAlign w:val="center"/>
          </w:tcPr>
          <w:p w14:paraId="1DAA7A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microsoft.com/visio</w:t>
            </w:r>
          </w:p>
        </w:tc>
        <w:tc>
          <w:tcPr>
            <w:tcW w:w="2338" w:type="dxa"/>
            <w:vAlign w:val="center"/>
          </w:tcPr>
          <w:p w14:paraId="30358A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2338" w:type="dxa"/>
            <w:vAlign w:val="center"/>
          </w:tcPr>
          <w:p w14:paraId="11057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трафик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>
      <w:pPr>
        <w:pStyle w:val="Normal"/>
      </w:pPr>
    </w:p>
    <w:p w14:paraId="53389D7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sz w:val="28"/>
          <w:rFonts w:ascii="Times New Roman" w:hAnsi="Times New Roman"/>
          <w:i/>
          <w:iCs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3DFCAA7A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>
      <w:pPr>
        <w:pStyle w:val="Normal"/>
      </w:pPr>
    </w:p>
    <w:p w14:paraId="2124ED87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9" w:name="показатели-similarweb"/>
      <w:bookmarkEnd w:id="8"/>
      <w:r>
        <w:rPr>
          <w:rFonts w:ascii="Times New Roman" w:hAnsi="Times New Roman"/>
          <w:sz w:val="28"/>
        </w:rPr>
        <w:t xml:space="preserve">1.3.2 Показатели </w:t>
      </w:r>
      <w:r>
        <w:rPr>
          <w:sz w:val="28"/>
          <w:rFonts w:ascii="Times New Roman" w:hAnsi="Times New Roman"/>
          <w:i/>
          <w:iCs/>
        </w:rPr>
        <w:lastRenderedPageBreak/>
        <w:t>Similarweb</w:t>
      </w:r>
    </w:p>
    <w:p>
      <w:pPr>
        <w:pStyle w:val="Normal"/>
      </w:pPr>
    </w:p>
    <w:p w14:paraId="20B91A67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>
      <w:pPr>
        <w:pStyle w:val="Normal"/>
      </w:pPr>
    </w:p>
    <w:p w14:paraId="7836AA65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7AE0D62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433E1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677" w:type="dxa"/>
            <w:vAlign w:val="center"/>
          </w:tcPr>
          <w:p w14:paraId="35683C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1C01C62E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E83D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снимка и период</w:t>
            </w:r>
          </w:p>
        </w:tc>
        <w:tc>
          <w:tcPr>
            <w:tcW w:w="4677" w:type="dxa"/>
            <w:vAlign w:val="center"/>
          </w:tcPr>
          <w:p w14:paraId="43D34B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</w:rPr>
              <w:t>Request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blocked</w:t>
            </w:r>
            <w:r>
              <w:rPr>
                <w:rFonts w:ascii="Times New Roman" w:hAnsi="Times New Roman"/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«Скриншоты/similarweb_plantuml.com_otkaz_dostupa_403_2026-09-30.jpg»). </w:t>
            </w:r>
            <w:r>
              <w:rPr>
                <w:rFonts w:ascii="Times New Roman" w:hAnsi="Times New Roman"/>
                <w:sz w:val="24"/>
              </w:rPr>
              <w:t xml:space="preserve">Справочно: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август 2026, страницы обновлены 17.09.2026 [8, 9]</w:t>
            </w:r>
          </w:p>
        </w:tc>
      </w:tr>
      <w:tr w:rsidR="002039B0" w14:paraId="5CDEC13A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B1C98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4677" w:type="dxa"/>
            <w:vAlign w:val="center"/>
          </w:tcPr>
          <w:p w14:paraId="632350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similarweb.com/website/, </w:t>
            </w:r>
            <w:r>
              <w:rPr>
                <w:rFonts w:ascii="Times New Roman" w:hAnsi="Times New Roman"/>
                <w:sz w:val="24"/>
              </w:rPr>
              <w:t xml:space="preserve"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31CCC60E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8A7AD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целевой географии (Беларусь)</w:t>
            </w:r>
          </w:p>
        </w:tc>
        <w:tc>
          <w:tcPr>
            <w:tcW w:w="4677" w:type="dxa"/>
            <w:vAlign w:val="center"/>
          </w:tcPr>
          <w:p w14:paraId="03AD7E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не показана (ЛР2-3, табл. 17).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по всем доменам отмечено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2039B0" w14:paraId="3D9C1212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7D6C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4677" w:type="dxa"/>
            <w:vAlign w:val="center"/>
          </w:tcPr>
          <w:p w14:paraId="25FEDE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Semrush/Ahrefs</w:t>
            </w:r>
          </w:p>
        </w:tc>
      </w:tr>
    </w:tbl>
    <w:p>
      <w:pPr>
        <w:pStyle w:val="Normal"/>
      </w:pPr>
    </w:p>
    <w:p w14:paraId="276E08F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>
      <w:pPr>
        <w:pStyle w:val="Normal"/>
      </w:pPr>
    </w:p>
    <w:p w14:paraId="435AD00F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2039B0" w14:paraId="54A4AC1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DECB1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2338" w:type="dxa"/>
            <w:vAlign w:val="center"/>
          </w:tcPr>
          <w:p w14:paraId="4C665F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 в месяц, август 2026</w:t>
            </w:r>
          </w:p>
        </w:tc>
        <w:tc>
          <w:tcPr>
            <w:tcW w:w="2338" w:type="dxa"/>
            <w:vAlign w:val="center"/>
          </w:tcPr>
          <w:p w14:paraId="0E5F0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в сумме восьми доменов</w:t>
            </w:r>
          </w:p>
        </w:tc>
        <w:tc>
          <w:tcPr>
            <w:tcW w:w="2338" w:type="dxa"/>
            <w:vAlign w:val="center"/>
          </w:tcPr>
          <w:p w14:paraId="6E2320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Authority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Score</w:t>
            </w:r>
          </w:p>
        </w:tc>
      </w:tr>
      <w:tr w:rsidR="002039B0" w14:paraId="506E4551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4C6A09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338" w:type="dxa"/>
            <w:vAlign w:val="center"/>
          </w:tcPr>
          <w:p w14:paraId="1AF2C1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30 640 000</w:t>
            </w:r>
          </w:p>
        </w:tc>
        <w:tc>
          <w:tcPr>
            <w:tcW w:w="2338" w:type="dxa"/>
            <w:vAlign w:val="center"/>
          </w:tcPr>
          <w:p w14:paraId="6DF0B4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65,1 %</w:t>
            </w:r>
          </w:p>
        </w:tc>
        <w:tc>
          <w:tcPr>
            <w:tcW w:w="2338" w:type="dxa"/>
            <w:vAlign w:val="center"/>
          </w:tcPr>
          <w:p w14:paraId="4651EF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</w:tr>
      <w:tr w:rsidR="002039B0" w14:paraId="5F1699BE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316615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338" w:type="dxa"/>
            <w:vAlign w:val="center"/>
          </w:tcPr>
          <w:p w14:paraId="345AAB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8 110 000</w:t>
            </w:r>
          </w:p>
        </w:tc>
        <w:tc>
          <w:tcPr>
            <w:tcW w:w="2338" w:type="dxa"/>
            <w:vAlign w:val="center"/>
          </w:tcPr>
          <w:p w14:paraId="1574E7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17,2 %</w:t>
            </w:r>
          </w:p>
        </w:tc>
        <w:tc>
          <w:tcPr>
            <w:tcW w:w="2338" w:type="dxa"/>
            <w:vAlign w:val="center"/>
          </w:tcPr>
          <w:p w14:paraId="40DFA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</w:tr>
      <w:tr w:rsidR="002039B0" w14:paraId="3910FB22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114F9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338" w:type="dxa"/>
            <w:vAlign w:val="center"/>
          </w:tcPr>
          <w:p w14:paraId="1CBBFC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5 120 000</w:t>
            </w:r>
          </w:p>
        </w:tc>
        <w:tc>
          <w:tcPr>
            <w:tcW w:w="2338" w:type="dxa"/>
            <w:vAlign w:val="center"/>
          </w:tcPr>
          <w:p w14:paraId="72C634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10,9 %</w:t>
            </w:r>
          </w:p>
        </w:tc>
        <w:tc>
          <w:tcPr>
            <w:tcW w:w="2338" w:type="dxa"/>
            <w:vAlign w:val="center"/>
          </w:tcPr>
          <w:p w14:paraId="38D406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</w:t>
            </w:r>
          </w:p>
        </w:tc>
      </w:tr>
      <w:tr w:rsidR="002039B0" w14:paraId="77BA35E5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5B7F0A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338" w:type="dxa"/>
            <w:vAlign w:val="center"/>
          </w:tcPr>
          <w:p w14:paraId="33C22D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1 500 000</w:t>
            </w:r>
          </w:p>
        </w:tc>
        <w:tc>
          <w:tcPr>
            <w:tcW w:w="2338" w:type="dxa"/>
            <w:vAlign w:val="center"/>
          </w:tcPr>
          <w:p w14:paraId="3B5E74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3,2 %</w:t>
            </w:r>
          </w:p>
        </w:tc>
        <w:tc>
          <w:tcPr>
            <w:tcW w:w="2338" w:type="dxa"/>
            <w:vAlign w:val="center"/>
          </w:tcPr>
          <w:p w14:paraId="31A73C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</w:tr>
      <w:tr w:rsidR="002039B0" w14:paraId="23E704C3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3DB27A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338" w:type="dxa"/>
            <w:vAlign w:val="center"/>
          </w:tcPr>
          <w:p w14:paraId="031AA7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691 130</w:t>
            </w:r>
          </w:p>
        </w:tc>
        <w:tc>
          <w:tcPr>
            <w:tcW w:w="2338" w:type="dxa"/>
            <w:vAlign w:val="center"/>
          </w:tcPr>
          <w:p w14:paraId="309139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338" w:type="dxa"/>
            <w:vAlign w:val="center"/>
          </w:tcPr>
          <w:p w14:paraId="4E5B6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</w:tr>
      <w:tr w:rsidR="002039B0" w14:paraId="7E4ACD98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0AE61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338" w:type="dxa"/>
            <w:vAlign w:val="center"/>
          </w:tcPr>
          <w:p w14:paraId="6CE872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683 210</w:t>
            </w:r>
          </w:p>
        </w:tc>
        <w:tc>
          <w:tcPr>
            <w:tcW w:w="2338" w:type="dxa"/>
            <w:vAlign w:val="center"/>
          </w:tcPr>
          <w:p w14:paraId="2C82D5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338" w:type="dxa"/>
            <w:vAlign w:val="center"/>
          </w:tcPr>
          <w:p w14:paraId="324438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</w:tr>
      <w:tr w:rsidR="002039B0" w14:paraId="186F5E8B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16BE4D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338" w:type="dxa"/>
            <w:vAlign w:val="center"/>
          </w:tcPr>
          <w:p w14:paraId="1DA8AA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209 920</w:t>
            </w:r>
          </w:p>
        </w:tc>
        <w:tc>
          <w:tcPr>
            <w:tcW w:w="2338" w:type="dxa"/>
            <w:vAlign w:val="center"/>
          </w:tcPr>
          <w:p w14:paraId="6AAAE2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  <w:tc>
          <w:tcPr>
            <w:tcW w:w="2338" w:type="dxa"/>
            <w:vAlign w:val="center"/>
          </w:tcPr>
          <w:p w14:paraId="38C92A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2039B0" w14:paraId="10F510DA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38AB4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338" w:type="dxa"/>
            <w:vAlign w:val="center"/>
          </w:tcPr>
          <w:p w14:paraId="7B3270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185 840</w:t>
            </w:r>
          </w:p>
        </w:tc>
        <w:tc>
          <w:tcPr>
            <w:tcW w:w="2338" w:type="dxa"/>
            <w:vAlign w:val="center"/>
          </w:tcPr>
          <w:p w14:paraId="5909B9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65127A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</w:t>
            </w:r>
          </w:p>
        </w:tc>
      </w:tr>
      <w:tr w:rsidR="002039B0" w14:paraId="64C7F758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24943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338" w:type="dxa"/>
            <w:vAlign w:val="center"/>
          </w:tcPr>
          <w:p w14:paraId="6630B2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129 980</w:t>
            </w:r>
          </w:p>
        </w:tc>
        <w:tc>
          <w:tcPr>
            <w:tcW w:w="2338" w:type="dxa"/>
            <w:vAlign w:val="center"/>
          </w:tcPr>
          <w:p w14:paraId="7545DE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  <w:tc>
          <w:tcPr>
            <w:tcW w:w="2338" w:type="dxa"/>
            <w:vAlign w:val="center"/>
          </w:tcPr>
          <w:p w14:paraId="147EEF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2039B0" w14:paraId="06989373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668E2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Домены без страницы в публичном индексе</w:t>
            </w:r>
          </w:p>
        </w:tc>
        <w:tc>
          <w:tcPr>
            <w:tcW w:w="2338" w:type="dxa"/>
            <w:vAlign w:val="center"/>
          </w:tcPr>
          <w:p w14:paraId="60C277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22 проверенных адресов</w:t>
            </w:r>
          </w:p>
        </w:tc>
        <w:tc>
          <w:tcPr>
            <w:tcW w:w="2338" w:type="dxa"/>
            <w:vAlign w:val="center"/>
          </w:tcPr>
          <w:p w14:paraId="1F7A49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31578B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265D68B0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997773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85ED78" w14:textId="77777777" w:rsidR="002039B0" w:rsidRDefault="00C87E5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>
      <w:pPr>
        <w:pStyle w:val="Normal"/>
      </w:pPr>
    </w:p>
    <w:p w14:paraId="74F40402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0" w:name="формулы-расчёта"/>
      <w:bookmarkEnd w:id="9"/>
      <w:r>
        <w:rPr>
          <w:rFonts w:ascii="Times New Roman" w:hAnsi="Times New Roman"/>
          <w:sz w:val="28"/>
        </w:rPr>
        <w:t>1.3.3 Формулы расчета</w:t>
      </w:r>
    </w:p>
    <w:p>
      <w:pPr>
        <w:pStyle w:val="Normal"/>
      </w:pPr>
    </w:p>
    <w:p w14:paraId="504AC4C0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5F6AD5AF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V_j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  <w:t>(1)</w:t>
      </w:r>
    </w:p>
    <w:p w14:paraId="209495E9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7F47BE5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7E5F1B39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  <w:t>(2)</w:t>
      </w:r>
    </w:p>
    <w:p w14:paraId="21A45C4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39760D4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00E74631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  <w:t>(3)</w:t>
      </w:r>
    </w:p>
    <w:p w14:paraId="437C758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18B5B0E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>
      <w:pPr>
        <w:pStyle w:val="Normal"/>
      </w:pPr>
    </w:p>
    <w:p w14:paraId="0D518D8E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1" w:name="X16f2d7cd675e6830b467eaf004d9d85fd08da69"/>
      <w:bookmarkEnd w:id="10"/>
      <w:r>
        <w:rPr>
          <w:rFonts w:ascii="Times New Roman" w:hAnsi="Times New Roman"/>
          <w:sz w:val="28"/>
        </w:rPr>
        <w:t>1.3.4 Концентрация трафика: два варианта расчета</w:t>
      </w:r>
    </w:p>
    <w:p>
      <w:pPr>
        <w:pStyle w:val="Normal"/>
      </w:pPr>
    </w:p>
    <w:p w14:paraId="0CB03411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6B213FC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ECA1B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0A8D3D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 xml:space="preserve">: релевантный трафик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</w:t>
            </w:r>
            <w:r>
              <w:rPr>
                <w:rFonts w:ascii="Times New Roman" w:hAnsi="Times New Roman"/>
                <w:b w:val="0"/>
                <w:sz w:val="24"/>
              </w:rPr>
              <w:t xml:space="preserve"> = визиты × доля географии)</w:t>
            </w:r>
          </w:p>
        </w:tc>
        <w:tc>
          <w:tcPr>
            <w:tcW w:w="3118" w:type="dxa"/>
            <w:vAlign w:val="center"/>
          </w:tcPr>
          <w:p w14:paraId="677ABF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: сырые визиты релевантных сайтов)</w:t>
            </w:r>
          </w:p>
        </w:tc>
      </w:tr>
      <w:tr w:rsidR="002039B0" w14:paraId="7AE8B623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7597E7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 группы</w:t>
            </w:r>
          </w:p>
        </w:tc>
        <w:tc>
          <w:tcPr>
            <w:tcW w:w="3118" w:type="dxa"/>
            <w:vAlign w:val="center"/>
          </w:tcPr>
          <w:p w14:paraId="5FA51D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 по всем доменам</w:t>
            </w:r>
          </w:p>
        </w:tc>
        <w:tc>
          <w:tcPr>
            <w:tcW w:w="3118" w:type="dxa"/>
            <w:vAlign w:val="center"/>
          </w:tcPr>
          <w:p w14:paraId="5C7B22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2026); по остальным 11 доменам данных нет</w:t>
            </w:r>
          </w:p>
        </w:tc>
      </w:tr>
      <w:tr w:rsidR="002039B0" w14:paraId="07BA3D04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CA04A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Три крупнейших игрока</w:t>
            </w:r>
          </w:p>
        </w:tc>
        <w:tc>
          <w:tcPr>
            <w:tcW w:w="3118" w:type="dxa"/>
            <w:vAlign w:val="center"/>
          </w:tcPr>
          <w:p w14:paraId="3C61D4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118" w:type="dxa"/>
            <w:vAlign w:val="center"/>
          </w:tcPr>
          <w:p w14:paraId="101EC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(10,9 %)</w:t>
            </w:r>
          </w:p>
        </w:tc>
      </w:tr>
      <w:tr w:rsidR="002039B0" w14:paraId="3E879A72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0EC370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</w:p>
        </w:tc>
        <w:tc>
          <w:tcPr>
            <w:tcW w:w="3118" w:type="dxa"/>
            <w:vAlign w:val="center"/>
          </w:tcPr>
          <w:p w14:paraId="7ABE26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не измерение)</w:t>
            </w:r>
          </w:p>
        </w:tc>
        <w:tc>
          <w:tcPr>
            <w:tcW w:w="3118" w:type="dxa"/>
            <w:vAlign w:val="center"/>
          </w:tcPr>
          <w:p w14:paraId="6BDAA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85,8 %</w:t>
            </w:r>
          </w:p>
        </w:tc>
      </w:tr>
      <w:tr w:rsidR="002039B0" w14:paraId="12370C7D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733CEE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</w:p>
        </w:tc>
        <w:tc>
          <w:tcPr>
            <w:tcW w:w="3118" w:type="dxa"/>
            <w:vAlign w:val="center"/>
          </w:tcPr>
          <w:p w14:paraId="0388B6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118" w:type="dxa"/>
            <w:vAlign w:val="center"/>
          </w:tcPr>
          <w:p w14:paraId="2EBC8B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90,7 %</w:t>
            </w:r>
          </w:p>
        </w:tc>
      </w:tr>
      <w:tr w:rsidR="002039B0" w14:paraId="20466B54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64E6E3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3118" w:type="dxa"/>
            <w:vAlign w:val="center"/>
          </w:tcPr>
          <w:p w14:paraId="089FCE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118" w:type="dxa"/>
            <w:vAlign w:val="center"/>
          </w:tcPr>
          <w:p w14:paraId="75C1A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3 869</w:t>
            </w:r>
          </w:p>
        </w:tc>
      </w:tr>
      <w:tr w:rsidR="002039B0" w14:paraId="164B00AD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8902B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5DF464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118" w:type="dxa"/>
            <w:vAlign w:val="center"/>
          </w:tcPr>
          <w:p w14:paraId="03CACD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>
      <w:pPr>
        <w:pStyle w:val="Normal"/>
      </w:pPr>
    </w:p>
    <w:p w14:paraId="56659ED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lr4_calc.py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>
      <w:pPr>
        <w:pStyle w:val="Normal"/>
      </w:pPr>
    </w:p>
    <w:p w14:paraId="138AE46A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2" w:name="каналы-поиск-и-вовлечённость"/>
      <w:bookmarkEnd w:id="11"/>
      <w:r>
        <w:rPr>
          <w:rFonts w:ascii="Times New Roman" w:hAnsi="Times New Roman"/>
          <w:sz w:val="28"/>
        </w:rPr>
        <w:t>1.3.5 Каналы, поиск и вовлеченность</w:t>
      </w:r>
    </w:p>
    <w:p>
      <w:pPr>
        <w:pStyle w:val="Normal"/>
      </w:pPr>
    </w:p>
    <w:p w14:paraId="52696F3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2039B0" w14:paraId="64066EC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31DCF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2338" w:type="dxa"/>
            <w:vAlign w:val="center"/>
          </w:tcPr>
          <w:p w14:paraId="041CC4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Порог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</w:p>
        </w:tc>
        <w:tc>
          <w:tcPr>
            <w:tcW w:w="2338" w:type="dxa"/>
            <w:vAlign w:val="center"/>
          </w:tcPr>
          <w:p w14:paraId="5E9B1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</w:t>
            </w:r>
            <w:r>
              <w:rPr>
                <w:rFonts w:ascii="Times New Roman" w:hAnsi="Times New Roman"/>
                <w:b w:val="0"/>
                <w:sz w:val="24"/>
              </w:rPr>
              <w:t>, балл)</w:t>
            </w:r>
          </w:p>
        </w:tc>
        <w:tc>
          <w:tcPr>
            <w:tcW w:w="2338" w:type="dxa"/>
            <w:vAlign w:val="center"/>
          </w:tcPr>
          <w:p w14:paraId="7F831D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</w:p>
        </w:tc>
      </w:tr>
      <w:tr w:rsidR="002039B0" w14:paraId="03244DA1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5D3AC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2338" w:type="dxa"/>
            <w:vAlign w:val="center"/>
          </w:tcPr>
          <w:p w14:paraId="0493EB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  <w:tc>
          <w:tcPr>
            <w:tcW w:w="2338" w:type="dxa"/>
            <w:vAlign w:val="center"/>
          </w:tcPr>
          <w:p w14:paraId="39C5E1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рассчитывается: 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каналам</w:t>
            </w:r>
          </w:p>
        </w:tc>
        <w:tc>
          <w:tcPr>
            <w:tcW w:w="2338" w:type="dxa"/>
            <w:vAlign w:val="center"/>
          </w:tcPr>
          <w:p w14:paraId="77729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(топ-3; рядом топ-5)</w:t>
            </w:r>
          </w:p>
        </w:tc>
      </w:tr>
      <w:tr w:rsidR="002039B0" w14:paraId="2E80DDA3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22C2D5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2338" w:type="dxa"/>
            <w:vAlign w:val="center"/>
          </w:tcPr>
          <w:p w14:paraId="277463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2338" w:type="dxa"/>
            <w:vAlign w:val="center"/>
          </w:tcPr>
          <w:p w14:paraId="371799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ЛР2-3)</w:t>
            </w:r>
          </w:p>
        </w:tc>
        <w:tc>
          <w:tcPr>
            <w:tcW w:w="2338" w:type="dxa"/>
            <w:vAlign w:val="center"/>
          </w:tcPr>
          <w:p w14:paraId="1F5582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C52B404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20C381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2338" w:type="dxa"/>
            <w:vAlign w:val="center"/>
          </w:tcPr>
          <w:p w14:paraId="075813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2338" w:type="dxa"/>
            <w:vAlign w:val="center"/>
          </w:tcPr>
          <w:p w14:paraId="58EA66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0 %, ЛР2-3)</w:t>
            </w:r>
          </w:p>
        </w:tc>
        <w:tc>
          <w:tcPr>
            <w:tcW w:w="2338" w:type="dxa"/>
            <w:vAlign w:val="center"/>
          </w:tcPr>
          <w:p w14:paraId="337075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 бесплатном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</w:t>
            </w:r>
          </w:p>
        </w:tc>
      </w:tr>
      <w:tr w:rsidR="002039B0" w14:paraId="071C3943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BD0F1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2338" w:type="dxa"/>
            <w:vAlign w:val="center"/>
          </w:tcPr>
          <w:p w14:paraId="69D6D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2338" w:type="dxa"/>
            <w:vAlign w:val="center"/>
          </w:tcPr>
          <w:p w14:paraId="72CCF9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2338" w:type="dxa"/>
            <w:vAlign w:val="center"/>
          </w:tcPr>
          <w:p w14:paraId="3C7F9F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18E0331A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0CD7B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Реферальный</w:t>
            </w:r>
          </w:p>
        </w:tc>
        <w:tc>
          <w:tcPr>
            <w:tcW w:w="2338" w:type="dxa"/>
            <w:vAlign w:val="center"/>
          </w:tcPr>
          <w:p w14:paraId="45FF5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</w:t>
            </w:r>
          </w:p>
        </w:tc>
        <w:tc>
          <w:tcPr>
            <w:tcW w:w="2338" w:type="dxa"/>
            <w:vAlign w:val="center"/>
          </w:tcPr>
          <w:p w14:paraId="70EBBD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2338" w:type="dxa"/>
            <w:vAlign w:val="center"/>
          </w:tcPr>
          <w:p w14:paraId="1ED628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0E088240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C152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Медийная реклама</w:t>
            </w:r>
          </w:p>
        </w:tc>
        <w:tc>
          <w:tcPr>
            <w:tcW w:w="2338" w:type="dxa"/>
            <w:vAlign w:val="center"/>
          </w:tcPr>
          <w:p w14:paraId="02314A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2338" w:type="dxa"/>
            <w:vAlign w:val="center"/>
          </w:tcPr>
          <w:p w14:paraId="37F0BC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2338" w:type="dxa"/>
            <w:vAlign w:val="center"/>
          </w:tcPr>
          <w:p w14:paraId="296E78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7094B2CA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77997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0EC584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  <w:tc>
          <w:tcPr>
            <w:tcW w:w="2338" w:type="dxa"/>
            <w:vAlign w:val="center"/>
          </w:tcPr>
          <w:p w14:paraId="4A6AF9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(брендовый поиск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ДОСНЯТЬ)</w:t>
            </w:r>
          </w:p>
        </w:tc>
        <w:tc>
          <w:tcPr>
            <w:tcW w:w="2338" w:type="dxa"/>
            <w:vAlign w:val="center"/>
          </w:tcPr>
          <w:p w14:paraId="04E216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>
      <w:pPr>
        <w:pStyle w:val="Normal"/>
      </w:pPr>
    </w:p>
    <w:p w14:paraId="139BF5A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612BF4B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>
      <w:pPr>
        <w:pStyle w:val="Normal"/>
      </w:pPr>
    </w:p>
    <w:p w14:paraId="6E56E8CA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2039B0" w14:paraId="28EC25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172D79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338" w:type="dxa"/>
            <w:vAlign w:val="center"/>
          </w:tcPr>
          <w:p w14:paraId="46AC67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за окно 29.08-27.09.2026</w:t>
            </w:r>
          </w:p>
        </w:tc>
        <w:tc>
          <w:tcPr>
            <w:tcW w:w="2338" w:type="dxa"/>
            <w:vAlign w:val="center"/>
          </w:tcPr>
          <w:p w14:paraId="5EFCF6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по ЛР1 (последние 30 дней на 29.09.2026)</w:t>
            </w:r>
          </w:p>
        </w:tc>
        <w:tc>
          <w:tcPr>
            <w:tcW w:w="2338" w:type="dxa"/>
            <w:vAlign w:val="center"/>
          </w:tcPr>
          <w:p w14:paraId="297C84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2039B0" w14:paraId="1CC92829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66E8E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338" w:type="dxa"/>
            <w:vAlign w:val="center"/>
          </w:tcPr>
          <w:p w14:paraId="5A6756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  <w:tc>
          <w:tcPr>
            <w:tcW w:w="2338" w:type="dxa"/>
            <w:vAlign w:val="center"/>
          </w:tcPr>
          <w:p w14:paraId="4967DB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2338" w:type="dxa"/>
            <w:vAlign w:val="center"/>
          </w:tcPr>
          <w:p w14:paraId="3049DD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4D848FEE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C1674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2338" w:type="dxa"/>
            <w:vAlign w:val="center"/>
          </w:tcPr>
          <w:p w14:paraId="3475AB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338" w:type="dxa"/>
            <w:vAlign w:val="center"/>
          </w:tcPr>
          <w:p w14:paraId="2150F7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2338" w:type="dxa"/>
            <w:vAlign w:val="center"/>
          </w:tcPr>
          <w:p w14:paraId="3A363B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28758BDD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19283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338" w:type="dxa"/>
            <w:vAlign w:val="center"/>
          </w:tcPr>
          <w:p w14:paraId="1CC661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2338" w:type="dxa"/>
            <w:vAlign w:val="center"/>
          </w:tcPr>
          <w:p w14:paraId="01A3A9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2338" w:type="dxa"/>
            <w:vAlign w:val="center"/>
          </w:tcPr>
          <w:p w14:paraId="7EB608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434F8EF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408363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38" w:type="dxa"/>
            <w:vAlign w:val="center"/>
          </w:tcPr>
          <w:p w14:paraId="0B7B7A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  <w:tc>
          <w:tcPr>
            <w:tcW w:w="2338" w:type="dxa"/>
            <w:vAlign w:val="center"/>
          </w:tcPr>
          <w:p w14:paraId="1B28DA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2338" w:type="dxa"/>
            <w:vAlign w:val="center"/>
          </w:tcPr>
          <w:p w14:paraId="094B98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796D9C8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F3EB2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338" w:type="dxa"/>
            <w:vAlign w:val="center"/>
          </w:tcPr>
          <w:p w14:paraId="535A80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338" w:type="dxa"/>
            <w:vAlign w:val="center"/>
          </w:tcPr>
          <w:p w14:paraId="5212C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338" w:type="dxa"/>
            <w:vAlign w:val="center"/>
          </w:tcPr>
          <w:p w14:paraId="361DFD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6F54DD57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312DA9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338" w:type="dxa"/>
            <w:vAlign w:val="center"/>
          </w:tcPr>
          <w:p w14:paraId="3FCD21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2338" w:type="dxa"/>
            <w:vAlign w:val="center"/>
          </w:tcPr>
          <w:p w14:paraId="3B83FD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338" w:type="dxa"/>
            <w:vAlign w:val="center"/>
          </w:tcPr>
          <w:p w14:paraId="51A62E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10C66CD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25BC58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338" w:type="dxa"/>
            <w:vAlign w:val="center"/>
          </w:tcPr>
          <w:p w14:paraId="458AD7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338" w:type="dxa"/>
            <w:vAlign w:val="center"/>
          </w:tcPr>
          <w:p w14:paraId="7A8938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7D4DE9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62E0951A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43D0A5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2338" w:type="dxa"/>
            <w:vAlign w:val="center"/>
          </w:tcPr>
          <w:p w14:paraId="366665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11619C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68B42A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1FFE6C12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5CC4E4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338" w:type="dxa"/>
            <w:vAlign w:val="center"/>
          </w:tcPr>
          <w:p w14:paraId="0886BA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</w:t>
            </w:r>
          </w:p>
        </w:tc>
        <w:tc>
          <w:tcPr>
            <w:tcW w:w="2338" w:type="dxa"/>
            <w:vAlign w:val="center"/>
          </w:tcPr>
          <w:p w14:paraId="33AFF2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2338" w:type="dxa"/>
            <w:vAlign w:val="center"/>
          </w:tcPr>
          <w:p w14:paraId="000020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1CCFF5AE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E84A0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338" w:type="dxa"/>
            <w:vAlign w:val="center"/>
          </w:tcPr>
          <w:p w14:paraId="40FD96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338" w:type="dxa"/>
            <w:vAlign w:val="center"/>
          </w:tcPr>
          <w:p w14:paraId="5B7ADD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2338" w:type="dxa"/>
            <w:vAlign w:val="center"/>
          </w:tcPr>
          <w:p w14:paraId="137F7C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5EF8A0F5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110E3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</w:t>
            </w:r>
          </w:p>
        </w:tc>
        <w:tc>
          <w:tcPr>
            <w:tcW w:w="2338" w:type="dxa"/>
            <w:vAlign w:val="center"/>
          </w:tcPr>
          <w:p w14:paraId="2FE2AD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262340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3163DB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5155045C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343C8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</w:t>
            </w:r>
          </w:p>
        </w:tc>
        <w:tc>
          <w:tcPr>
            <w:tcW w:w="2338" w:type="dxa"/>
            <w:vAlign w:val="center"/>
          </w:tcPr>
          <w:p w14:paraId="5A5C58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338" w:type="dxa"/>
            <w:vAlign w:val="center"/>
          </w:tcPr>
          <w:p w14:paraId="23AFAE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25CD55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возможная омонимия</w:t>
            </w:r>
          </w:p>
        </w:tc>
      </w:tr>
      <w:tr w:rsidR="002039B0" w14:paraId="2CA44378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45950B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</w:t>
            </w:r>
          </w:p>
        </w:tc>
        <w:tc>
          <w:tcPr>
            <w:tcW w:w="2338" w:type="dxa"/>
            <w:vAlign w:val="center"/>
          </w:tcPr>
          <w:p w14:paraId="01E6EB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12DE56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76AED8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66522565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34BD22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  <w:tc>
          <w:tcPr>
            <w:tcW w:w="2338" w:type="dxa"/>
            <w:vAlign w:val="center"/>
          </w:tcPr>
          <w:p w14:paraId="56D1C1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338" w:type="dxa"/>
            <w:vAlign w:val="center"/>
          </w:tcPr>
          <w:p w14:paraId="48064E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34EF9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4DAE1F29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8718A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</w:t>
            </w:r>
          </w:p>
        </w:tc>
        <w:tc>
          <w:tcPr>
            <w:tcW w:w="2338" w:type="dxa"/>
            <w:vAlign w:val="center"/>
          </w:tcPr>
          <w:p w14:paraId="36E1F9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1637D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78075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4812A92E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2BEE36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338" w:type="dxa"/>
            <w:vAlign w:val="center"/>
          </w:tcPr>
          <w:p w14:paraId="6CB8ED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0D8991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719DA6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298BDEF5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EF121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</w:t>
            </w:r>
          </w:p>
        </w:tc>
        <w:tc>
          <w:tcPr>
            <w:tcW w:w="2338" w:type="dxa"/>
            <w:vAlign w:val="center"/>
          </w:tcPr>
          <w:p w14:paraId="53A8AC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0901A2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1EB890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2039B0" w14:paraId="4E72A701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5F524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</w:t>
            </w:r>
          </w:p>
        </w:tc>
        <w:tc>
          <w:tcPr>
            <w:tcW w:w="2338" w:type="dxa"/>
            <w:vAlign w:val="center"/>
          </w:tcPr>
          <w:p w14:paraId="58910D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4FB864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70036C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2039B0" w14:paraId="047761DE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1F7DAE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</w:t>
            </w:r>
          </w:p>
        </w:tc>
        <w:tc>
          <w:tcPr>
            <w:tcW w:w="2338" w:type="dxa"/>
            <w:vAlign w:val="center"/>
          </w:tcPr>
          <w:p w14:paraId="33A7B5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43E537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4B8D3D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29DA8DC7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2F22F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338" w:type="dxa"/>
            <w:vAlign w:val="center"/>
          </w:tcPr>
          <w:p w14:paraId="501B07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</w:t>
            </w:r>
          </w:p>
        </w:tc>
        <w:tc>
          <w:tcPr>
            <w:tcW w:w="2338" w:type="dxa"/>
            <w:vAlign w:val="center"/>
          </w:tcPr>
          <w:p w14:paraId="3804B1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270946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</w:tbl>
    <w:p>
      <w:pPr>
        <w:pStyle w:val="Normal"/>
      </w:pPr>
    </w:p>
    <w:p w14:paraId="407DDFAA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>
      <w:pPr>
        <w:pStyle w:val="Normal"/>
      </w:pPr>
    </w:p>
    <w:p w14:paraId="37FA4477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6FAFA38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17215C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677" w:type="dxa"/>
            <w:vAlign w:val="center"/>
          </w:tcPr>
          <w:p w14:paraId="75E866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7610DB7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020F9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и частотности</w:t>
            </w:r>
          </w:p>
        </w:tc>
        <w:tc>
          <w:tcPr>
            <w:tcW w:w="4677" w:type="dxa"/>
            <w:vAlign w:val="center"/>
          </w:tcPr>
          <w:p w14:paraId="4C0EF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2039B0" w14:paraId="14C1677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FC011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0–1</w:t>
            </w:r>
          </w:p>
        </w:tc>
        <w:tc>
          <w:tcPr>
            <w:tcW w:w="4677" w:type="dxa"/>
            <w:vAlign w:val="center"/>
          </w:tcPr>
          <w:p w14:paraId="067A16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весь мир,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 xml:space="preserve">, 30.09.2026; ЛР2-3, табл. 26), значение не по Беларуси.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</w:t>
            </w:r>
          </w:p>
        </w:tc>
      </w:tr>
      <w:tr w:rsidR="002039B0" w14:paraId="40659871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AAAF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0–100</w:t>
            </w:r>
          </w:p>
        </w:tc>
        <w:tc>
          <w:tcPr>
            <w:tcW w:w="4677" w:type="dxa"/>
            <w:vAlign w:val="center"/>
          </w:tcPr>
          <w:p w14:paraId="6B6297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Checker</w:t>
            </w:r>
            <w:r>
              <w:rPr>
                <w:rFonts w:ascii="Times New Roman" w:hAnsi="Times New Roman"/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нужна регистрация</w:t>
            </w:r>
          </w:p>
        </w:tc>
      </w:tr>
      <w:tr w:rsidR="002039B0" w14:paraId="392AA1E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495F7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сильных страниц в топ-10 выдачи</w:t>
            </w:r>
          </w:p>
        </w:tc>
        <w:tc>
          <w:tcPr>
            <w:tcW w:w="4677" w:type="dxa"/>
            <w:vAlign w:val="center"/>
          </w:tcPr>
          <w:p w14:paraId="583D0D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60B8C40F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39146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Активные рекламодатели и объявления</w:t>
            </w:r>
          </w:p>
        </w:tc>
        <w:tc>
          <w:tcPr>
            <w:tcW w:w="4677" w:type="dxa"/>
            <w:vAlign w:val="center"/>
          </w:tcPr>
          <w:p w14:paraId="673B15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– не проверялись</w:t>
            </w:r>
          </w:p>
        </w:tc>
      </w:tr>
      <w:tr w:rsidR="002039B0" w14:paraId="2DF2CDB2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B464A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677" w:type="dxa"/>
            <w:vAlign w:val="center"/>
          </w:tcPr>
          <w:p w14:paraId="42AE25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15–45)</w:t>
            </w:r>
          </w:p>
        </w:tc>
      </w:tr>
    </w:tbl>
    <w:p>
      <w:pPr>
        <w:pStyle w:val="Normal"/>
      </w:pPr>
    </w:p>
    <w:p w14:paraId="56C9E72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sz w:val="28"/>
          <w:rFonts w:ascii="Times New Roman" w:hAnsi="Times New Roman"/>
          <w:i/>
          <w:iCs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sz w:val="28"/>
          <w:rFonts w:ascii="Times New Roman" w:hAnsi="Times New Roman"/>
          <w:i/>
          <w:iCs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sz w:val="28"/>
          <w:rFonts w:ascii="Times New Roman" w:hAnsi="Times New Roman"/>
          <w:i/>
          <w:iCs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>
      <w:pPr>
        <w:pStyle w:val="Normal"/>
      </w:pPr>
    </w:p>
    <w:p w14:paraId="1AB59392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0EDB4AD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2EAF7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4B2D2F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1F7963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</w:p>
        </w:tc>
      </w:tr>
      <w:tr w:rsidR="002039B0" w14:paraId="4CB5184E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0DD2D9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</w:t>
            </w:r>
          </w:p>
        </w:tc>
        <w:tc>
          <w:tcPr>
            <w:tcW w:w="3118" w:type="dxa"/>
            <w:vAlign w:val="center"/>
          </w:tcPr>
          <w:p w14:paraId="6CF469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118" w:type="dxa"/>
            <w:vAlign w:val="center"/>
          </w:tcPr>
          <w:p w14:paraId="779290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3 мин 16 с, 3,18 страницы за визит, отказы 45,52 %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табл. 17)</w:t>
            </w:r>
          </w:p>
        </w:tc>
      </w:tr>
    </w:tbl>
    <w:p>
      <w:pPr>
        <w:pStyle w:val="Normal"/>
      </w:pPr>
    </w:p>
    <w:p w14:paraId="5A724A91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3" w:name="карточки-конкурентов"/>
      <w:bookmarkEnd w:id="12"/>
      <w:r>
        <w:rPr>
          <w:rFonts w:ascii="Times New Roman" w:hAnsi="Times New Roman"/>
          <w:sz w:val="28"/>
        </w:rPr>
        <w:t>1.3.6 Карточки конкурентов</w:t>
      </w:r>
    </w:p>
    <w:p>
      <w:pPr>
        <w:pStyle w:val="Normal"/>
      </w:pPr>
    </w:p>
    <w:p w14:paraId="6DA37B88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>
      <w:pPr>
        <w:pStyle w:val="Normal"/>
      </w:pPr>
    </w:p>
    <w:p w14:paraId="33C70EF6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14" w:name="конкуренция-между-существующими-игроками"/>
      <w:bookmarkStart w:id="15" w:name="_Toc241931265"/>
      <w:bookmarkEnd w:id="6"/>
      <w:bookmarkEnd w:id="13"/>
      <w:r>
        <w:rPr>
          <w:rFonts w:ascii="Times New Roman" w:hAnsi="Times New Roman"/>
          <w:sz w:val="28"/>
        </w:rPr>
        <w:t>1.4 Конкуренция между существующими игроками</w:t>
      </w:r>
      <w:bookmarkEnd w:id="15"/>
    </w:p>
    <w:p>
      <w:pPr>
        <w:pStyle w:val="Normal"/>
      </w:pPr>
    </w:p>
    <w:p w14:paraId="7695C543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30B7FCD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ABD89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анализировать</w:t>
            </w:r>
          </w:p>
        </w:tc>
        <w:tc>
          <w:tcPr>
            <w:tcW w:w="3118" w:type="dxa"/>
            <w:vAlign w:val="center"/>
          </w:tcPr>
          <w:p w14:paraId="0455F4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Показатели</w:t>
            </w:r>
          </w:p>
        </w:tc>
        <w:tc>
          <w:tcPr>
            <w:tcW w:w="3118" w:type="dxa"/>
            <w:vAlign w:val="center"/>
          </w:tcPr>
          <w:p w14:paraId="708170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16A7B464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1D6C2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</w:t>
            </w:r>
          </w:p>
        </w:tc>
        <w:tc>
          <w:tcPr>
            <w:tcW w:w="3118" w:type="dxa"/>
            <w:vAlign w:val="center"/>
          </w:tcPr>
          <w:p w14:paraId="592371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118" w:type="dxa"/>
            <w:vAlign w:val="center"/>
          </w:tcPr>
          <w:p w14:paraId="3FD62D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468FF19D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3AC02C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видимость</w:t>
            </w:r>
          </w:p>
        </w:tc>
        <w:tc>
          <w:tcPr>
            <w:tcW w:w="3118" w:type="dxa"/>
            <w:vAlign w:val="center"/>
          </w:tcPr>
          <w:p w14:paraId="79792C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118" w:type="dxa"/>
            <w:vAlign w:val="center"/>
          </w:tcPr>
          <w:p w14:paraId="38B9AF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по ядру запросов (капча)</w:t>
            </w:r>
          </w:p>
        </w:tc>
      </w:tr>
      <w:tr w:rsidR="002039B0" w14:paraId="1FA41F4D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1B34DB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</w:t>
            </w:r>
          </w:p>
        </w:tc>
        <w:tc>
          <w:tcPr>
            <w:tcW w:w="3118" w:type="dxa"/>
            <w:vAlign w:val="center"/>
          </w:tcPr>
          <w:p w14:paraId="55D63B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118" w:type="dxa"/>
            <w:vAlign w:val="center"/>
          </w:tcPr>
          <w:p w14:paraId="16BE5A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динамика и каналы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64B2327D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765185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и коммерческие условия</w:t>
            </w:r>
          </w:p>
        </w:tc>
        <w:tc>
          <w:tcPr>
            <w:tcW w:w="3118" w:type="dxa"/>
            <w:vAlign w:val="center"/>
          </w:tcPr>
          <w:p w14:paraId="306EA5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Тарифы, подписки, скидки</w:t>
            </w:r>
          </w:p>
        </w:tc>
        <w:tc>
          <w:tcPr>
            <w:tcW w:w="3118" w:type="dxa"/>
            <w:vAlign w:val="center"/>
          </w:tcPr>
          <w:p w14:paraId="1FC85D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подписка 6–89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бессрочные лицензии 99–1999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(ЛР1, табл. 42) [7];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</w:tr>
      <w:tr w:rsidR="002039B0" w14:paraId="1B0504E7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2347DB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и репутация</w:t>
            </w:r>
          </w:p>
        </w:tc>
        <w:tc>
          <w:tcPr>
            <w:tcW w:w="3118" w:type="dxa"/>
            <w:vAlign w:val="center"/>
          </w:tcPr>
          <w:p w14:paraId="16C51A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Отзывы, рейтинги, кейсы</w:t>
            </w:r>
          </w:p>
        </w:tc>
        <w:tc>
          <w:tcPr>
            <w:tcW w:w="3118" w:type="dxa"/>
            <w:vAlign w:val="center"/>
          </w:tcPr>
          <w:p w14:paraId="22A124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[10, 11]</w:t>
            </w:r>
          </w:p>
        </w:tc>
      </w:tr>
      <w:tr w:rsidR="002039B0" w14:paraId="2E1C4C83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2A99E2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клиента</w:t>
            </w:r>
          </w:p>
        </w:tc>
        <w:tc>
          <w:tcPr>
            <w:tcW w:w="3118" w:type="dxa"/>
            <w:vAlign w:val="center"/>
          </w:tcPr>
          <w:p w14:paraId="6C8653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Подписки, личные кабинеты</w:t>
            </w:r>
          </w:p>
        </w:tc>
        <w:tc>
          <w:tcPr>
            <w:tcW w:w="3118" w:type="dxa"/>
            <w:vAlign w:val="center"/>
          </w:tcPr>
          <w:p w14:paraId="7845F0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публичные условия сайтов</w:t>
            </w:r>
          </w:p>
        </w:tc>
      </w:tr>
    </w:tbl>
    <w:p>
      <w:pPr>
        <w:pStyle w:val="Normal"/>
      </w:pPr>
    </w:p>
    <w:p w14:paraId="0EB006C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2039B0" w14:paraId="2305168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120185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59" w:type="dxa"/>
            <w:vAlign w:val="center"/>
          </w:tcPr>
          <w:p w14:paraId="5F6554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559" w:type="dxa"/>
            <w:vAlign w:val="center"/>
          </w:tcPr>
          <w:p w14:paraId="4D6813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559" w:type="dxa"/>
            <w:vAlign w:val="center"/>
          </w:tcPr>
          <w:p w14:paraId="2CC9E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559" w:type="dxa"/>
            <w:vAlign w:val="center"/>
          </w:tcPr>
          <w:p w14:paraId="59AC68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59" w:type="dxa"/>
            <w:vAlign w:val="center"/>
          </w:tcPr>
          <w:p w14:paraId="46360F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2489DD3B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153D09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прямых конкурентов</w:t>
            </w:r>
          </w:p>
        </w:tc>
        <w:tc>
          <w:tcPr>
            <w:tcW w:w="1559" w:type="dxa"/>
            <w:vAlign w:val="center"/>
          </w:tcPr>
          <w:p w14:paraId="61A1C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каталоги,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559" w:type="dxa"/>
            <w:vAlign w:val="center"/>
          </w:tcPr>
          <w:p w14:paraId="15E321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559" w:type="dxa"/>
            <w:vAlign w:val="center"/>
          </w:tcPr>
          <w:p w14:paraId="458C7B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3976D2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1E6BB1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оценочные модели, неполное покрытие малых сайтов</w:t>
            </w:r>
          </w:p>
        </w:tc>
      </w:tr>
      <w:tr w:rsidR="002039B0" w14:paraId="3307749E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57F8EA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Доли цифровой видимости</w:t>
            </w:r>
          </w:p>
        </w:tc>
        <w:tc>
          <w:tcPr>
            <w:tcW w:w="1559" w:type="dxa"/>
            <w:vAlign w:val="center"/>
          </w:tcPr>
          <w:p w14:paraId="0341DC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</w:p>
        </w:tc>
        <w:tc>
          <w:tcPr>
            <w:tcW w:w="1559" w:type="dxa"/>
            <w:vAlign w:val="center"/>
          </w:tcPr>
          <w:p w14:paraId="10BAA1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(где видно), мир</w:t>
            </w:r>
          </w:p>
        </w:tc>
        <w:tc>
          <w:tcPr>
            <w:tcW w:w="1559" w:type="dxa"/>
            <w:vAlign w:val="center"/>
          </w:tcPr>
          <w:p w14:paraId="62C413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</w:t>
            </w:r>
          </w:p>
        </w:tc>
        <w:tc>
          <w:tcPr>
            <w:tcW w:w="1559" w:type="dxa"/>
            <w:vAlign w:val="center"/>
          </w:tcPr>
          <w:p w14:paraId="1737B1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559" w:type="dxa"/>
            <w:vAlign w:val="center"/>
          </w:tcPr>
          <w:p w14:paraId="4E97DD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доступ ограничен; нет выручки</w:t>
            </w:r>
          </w:p>
        </w:tc>
      </w:tr>
      <w:tr w:rsidR="002039B0" w14:paraId="7F00DD48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0119C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1559" w:type="dxa"/>
            <w:vAlign w:val="center"/>
          </w:tcPr>
          <w:p w14:paraId="7EB84D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559" w:type="dxa"/>
            <w:vAlign w:val="center"/>
          </w:tcPr>
          <w:p w14:paraId="7F8D3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559" w:type="dxa"/>
            <w:vAlign w:val="center"/>
          </w:tcPr>
          <w:p w14:paraId="670BC4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30.09.2026 (ЛР2-3)</w:t>
            </w:r>
          </w:p>
        </w:tc>
        <w:tc>
          <w:tcPr>
            <w:tcW w:w="1559" w:type="dxa"/>
            <w:vAlign w:val="center"/>
          </w:tcPr>
          <w:p w14:paraId="498448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559" w:type="dxa"/>
            <w:vAlign w:val="center"/>
          </w:tcPr>
          <w:p w14:paraId="72D8B7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недоступны бесплатно</w:t>
            </w:r>
          </w:p>
        </w:tc>
      </w:tr>
      <w:tr w:rsidR="002039B0" w14:paraId="68388058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5F35FE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-конкуренция</w:t>
            </w:r>
          </w:p>
        </w:tc>
        <w:tc>
          <w:tcPr>
            <w:tcW w:w="1559" w:type="dxa"/>
            <w:vAlign w:val="center"/>
          </w:tcPr>
          <w:p w14:paraId="357266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, Яндекс, Вордстат</w:t>
            </w:r>
          </w:p>
        </w:tc>
        <w:tc>
          <w:tcPr>
            <w:tcW w:w="1559" w:type="dxa"/>
            <w:vAlign w:val="center"/>
          </w:tcPr>
          <w:p w14:paraId="00C48E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0F96CD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и выдача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276690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59" w:type="dxa"/>
            <w:vAlign w:val="center"/>
          </w:tcPr>
          <w:p w14:paraId="24BFAC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ограниченные бесплатные проверки</w:t>
            </w:r>
          </w:p>
        </w:tc>
      </w:tr>
      <w:tr w:rsidR="002039B0" w14:paraId="4C3C17EC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5AA09D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рекламная активность</w:t>
            </w:r>
          </w:p>
        </w:tc>
        <w:tc>
          <w:tcPr>
            <w:tcW w:w="1559" w:type="dxa"/>
            <w:vAlign w:val="center"/>
          </w:tcPr>
          <w:p w14:paraId="5ECEC9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559" w:type="dxa"/>
            <w:vAlign w:val="center"/>
          </w:tcPr>
          <w:p w14:paraId="3E17D5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335F07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проверялась</w:t>
            </w:r>
          </w:p>
        </w:tc>
        <w:tc>
          <w:tcPr>
            <w:tcW w:w="1559" w:type="dxa"/>
            <w:vAlign w:val="center"/>
          </w:tcPr>
          <w:p w14:paraId="5FAC9E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7C405C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</w:tr>
      <w:tr w:rsidR="002039B0" w14:paraId="0B384AC4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386E93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Продуктовое предложение и цены</w:t>
            </w:r>
          </w:p>
        </w:tc>
        <w:tc>
          <w:tcPr>
            <w:tcW w:w="1559" w:type="dxa"/>
            <w:vAlign w:val="center"/>
          </w:tcPr>
          <w:p w14:paraId="052221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559" w:type="dxa"/>
            <w:vAlign w:val="center"/>
          </w:tcPr>
          <w:p w14:paraId="0962F3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342E53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42; ЛР2-3, табл. 70)</w:t>
            </w:r>
          </w:p>
        </w:tc>
        <w:tc>
          <w:tcPr>
            <w:tcW w:w="1559" w:type="dxa"/>
            <w:vAlign w:val="center"/>
          </w:tcPr>
          <w:p w14:paraId="703EE4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37DF43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6009AFAE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9990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 и доверие</w:t>
            </w:r>
          </w:p>
        </w:tc>
        <w:tc>
          <w:tcPr>
            <w:tcW w:w="1559" w:type="dxa"/>
            <w:vAlign w:val="center"/>
          </w:tcPr>
          <w:p w14:paraId="4E708C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, магазины приложений</w:t>
            </w:r>
          </w:p>
        </w:tc>
        <w:tc>
          <w:tcPr>
            <w:tcW w:w="1559" w:type="dxa"/>
            <w:vAlign w:val="center"/>
          </w:tcPr>
          <w:p w14:paraId="4EB95D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3835D0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0381AE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20FE8A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может быть закрыт антибот-защитой</w:t>
            </w:r>
          </w:p>
        </w:tc>
      </w:tr>
      <w:tr w:rsidR="002039B0" w14:paraId="631CF069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6EA593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559" w:type="dxa"/>
            <w:vAlign w:val="center"/>
          </w:tcPr>
          <w:p w14:paraId="6119A2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559" w:type="dxa"/>
            <w:vAlign w:val="center"/>
          </w:tcPr>
          <w:p w14:paraId="2F863B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4BB118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63FEA4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3AE7A1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видны только внешние технологии</w:t>
            </w:r>
          </w:p>
        </w:tc>
      </w:tr>
      <w:tr w:rsidR="002039B0" w14:paraId="668F8188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683FD7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Финансовая и инвестиционная сила</w:t>
            </w:r>
          </w:p>
        </w:tc>
        <w:tc>
          <w:tcPr>
            <w:tcW w:w="1559" w:type="dxa"/>
            <w:vAlign w:val="center"/>
          </w:tcPr>
          <w:p w14:paraId="743328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559" w:type="dxa"/>
            <w:vAlign w:val="center"/>
          </w:tcPr>
          <w:p w14:paraId="699F98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2AA95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3DAFAB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1759AE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2039B0" w14:paraId="4735D881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2A6938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Сигналы роста команд</w:t>
            </w:r>
          </w:p>
        </w:tc>
        <w:tc>
          <w:tcPr>
            <w:tcW w:w="1559" w:type="dxa"/>
            <w:vAlign w:val="center"/>
          </w:tcPr>
          <w:p w14:paraId="21A243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</w:p>
        </w:tc>
        <w:tc>
          <w:tcPr>
            <w:tcW w:w="1559" w:type="dxa"/>
            <w:vAlign w:val="center"/>
          </w:tcPr>
          <w:p w14:paraId="68F922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мир, Беларусь</w:t>
            </w:r>
          </w:p>
        </w:tc>
        <w:tc>
          <w:tcPr>
            <w:tcW w:w="1559" w:type="dxa"/>
            <w:vAlign w:val="center"/>
          </w:tcPr>
          <w:p w14:paraId="38AF03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559" w:type="dxa"/>
            <w:vAlign w:val="center"/>
          </w:tcPr>
          <w:p w14:paraId="2D2A85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533F87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без входа виден не всегда</w:t>
            </w:r>
          </w:p>
        </w:tc>
      </w:tr>
    </w:tbl>
    <w:p>
      <w:pPr>
        <w:pStyle w:val="Normal"/>
      </w:pPr>
    </w:p>
    <w:p w14:paraId="77BFB6A9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7C05B8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10CF5D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77" w:type="dxa"/>
            <w:vAlign w:val="center"/>
          </w:tcPr>
          <w:p w14:paraId="7E436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6BF4FBBE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2776F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4677" w:type="dxa"/>
            <w:vAlign w:val="center"/>
          </w:tcPr>
          <w:p w14:paraId="3AF534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2D38C25E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06AAB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4677" w:type="dxa"/>
            <w:vAlign w:val="center"/>
          </w:tcPr>
          <w:p w14:paraId="072EE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0BD7F63E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5856C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4677" w:type="dxa"/>
            <w:vAlign w:val="center"/>
          </w:tcPr>
          <w:p w14:paraId="1A961C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>
      <w:pPr>
        <w:pStyle w:val="Normal"/>
      </w:pPr>
    </w:p>
    <w:p w14:paraId="770E5B9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>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>
      <w:pPr>
        <w:pStyle w:val="Normal"/>
      </w:pPr>
    </w:p>
    <w:p w14:paraId="7CDDDE51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16" w:name="угроза-новых-участников"/>
      <w:bookmarkStart w:id="17" w:name="_Toc241931266"/>
      <w:bookmarkEnd w:id="14"/>
      <w:r>
        <w:rPr>
          <w:rFonts w:ascii="Times New Roman" w:hAnsi="Times New Roman"/>
          <w:sz w:val="28"/>
        </w:rPr>
        <w:t>1.5 Угроза новых участников</w:t>
      </w:r>
      <w:bookmarkEnd w:id="17"/>
    </w:p>
    <w:p>
      <w:pPr>
        <w:pStyle w:val="Normal"/>
      </w:pPr>
    </w:p>
    <w:p w14:paraId="66A6B77E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657F6B0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4DA56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Барьер входа</w:t>
            </w:r>
          </w:p>
        </w:tc>
        <w:tc>
          <w:tcPr>
            <w:tcW w:w="3118" w:type="dxa"/>
            <w:vAlign w:val="center"/>
          </w:tcPr>
          <w:p w14:paraId="67367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проявляется</w:t>
            </w:r>
          </w:p>
        </w:tc>
        <w:tc>
          <w:tcPr>
            <w:tcW w:w="3118" w:type="dxa"/>
            <w:vAlign w:val="center"/>
          </w:tcPr>
          <w:p w14:paraId="30CA8C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1246DC88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643A73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реклама</w:t>
            </w:r>
          </w:p>
        </w:tc>
        <w:tc>
          <w:tcPr>
            <w:tcW w:w="3118" w:type="dxa"/>
            <w:vAlign w:val="center"/>
          </w:tcPr>
          <w:p w14:paraId="315D26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118" w:type="dxa"/>
            <w:vAlign w:val="center"/>
          </w:tcPr>
          <w:p w14:paraId="5D9AA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(раздел 2.3.5)</w:t>
            </w:r>
          </w:p>
        </w:tc>
      </w:tr>
      <w:tr w:rsidR="002039B0" w14:paraId="71866032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386FB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</w:t>
            </w:r>
          </w:p>
        </w:tc>
        <w:tc>
          <w:tcPr>
            <w:tcW w:w="3118" w:type="dxa"/>
            <w:vAlign w:val="center"/>
          </w:tcPr>
          <w:p w14:paraId="2C5979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118" w:type="dxa"/>
            <w:vAlign w:val="center"/>
          </w:tcPr>
          <w:p w14:paraId="7FA4D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2039B0" w14:paraId="46615864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B255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 аналитика</w:t>
            </w:r>
          </w:p>
        </w:tc>
        <w:tc>
          <w:tcPr>
            <w:tcW w:w="3118" w:type="dxa"/>
            <w:vAlign w:val="center"/>
          </w:tcPr>
          <w:p w14:paraId="72771B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лучше понимают аудиторию</w:t>
            </w:r>
          </w:p>
        </w:tc>
        <w:tc>
          <w:tcPr>
            <w:tcW w:w="3118" w:type="dxa"/>
            <w:vAlign w:val="center"/>
          </w:tcPr>
          <w:p w14:paraId="5E60E5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2039B0" w14:paraId="53181C01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1F88BD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</w:t>
            </w:r>
          </w:p>
        </w:tc>
        <w:tc>
          <w:tcPr>
            <w:tcW w:w="3118" w:type="dxa"/>
            <w:vAlign w:val="center"/>
          </w:tcPr>
          <w:p w14:paraId="5BC7D6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118" w:type="dxa"/>
            <w:vAlign w:val="center"/>
          </w:tcPr>
          <w:p w14:paraId="1C8C72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(5 %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); стек и ресурсы конкурентов (лист 06)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B42AC8A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5EF745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Платформенные правила</w:t>
            </w:r>
          </w:p>
        </w:tc>
        <w:tc>
          <w:tcPr>
            <w:tcW w:w="3118" w:type="dxa"/>
            <w:vAlign w:val="center"/>
          </w:tcPr>
          <w:p w14:paraId="4F2A8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могут менять условия доступа</w:t>
            </w:r>
          </w:p>
        </w:tc>
        <w:tc>
          <w:tcPr>
            <w:tcW w:w="3118" w:type="dxa"/>
            <w:vAlign w:val="center"/>
          </w:tcPr>
          <w:p w14:paraId="2E7937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EEAF6B1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7E225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3118" w:type="dxa"/>
            <w:vAlign w:val="center"/>
          </w:tcPr>
          <w:p w14:paraId="49CF9E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растет с числом пользователей</w:t>
            </w:r>
          </w:p>
        </w:tc>
        <w:tc>
          <w:tcPr>
            <w:tcW w:w="3118" w:type="dxa"/>
            <w:vAlign w:val="center"/>
          </w:tcPr>
          <w:p w14:paraId="3D11CC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 разделе 2.9</w:t>
            </w:r>
          </w:p>
        </w:tc>
      </w:tr>
    </w:tbl>
    <w:p>
      <w:pPr>
        <w:pStyle w:val="Normal"/>
      </w:pPr>
    </w:p>
    <w:p w14:paraId="4706C7C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2039B0" w14:paraId="6B11059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A2C0C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59" w:type="dxa"/>
            <w:vAlign w:val="center"/>
          </w:tcPr>
          <w:p w14:paraId="36D7C7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559" w:type="dxa"/>
            <w:vAlign w:val="center"/>
          </w:tcPr>
          <w:p w14:paraId="0EFB7C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559" w:type="dxa"/>
            <w:vAlign w:val="center"/>
          </w:tcPr>
          <w:p w14:paraId="60E28C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559" w:type="dxa"/>
            <w:vAlign w:val="center"/>
          </w:tcPr>
          <w:p w14:paraId="6E3C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59" w:type="dxa"/>
            <w:vAlign w:val="center"/>
          </w:tcPr>
          <w:p w14:paraId="1421AD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1FA7C414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71044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Темп появления новых игроков</w:t>
            </w:r>
          </w:p>
        </w:tc>
        <w:tc>
          <w:tcPr>
            <w:tcW w:w="1559" w:type="dxa"/>
            <w:vAlign w:val="center"/>
          </w:tcPr>
          <w:p w14:paraId="162969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стартап-медиа</w:t>
            </w:r>
          </w:p>
        </w:tc>
        <w:tc>
          <w:tcPr>
            <w:tcW w:w="1559" w:type="dxa"/>
            <w:vAlign w:val="center"/>
          </w:tcPr>
          <w:p w14:paraId="4DC1AD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1A2B7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10811C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442021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2039B0" w14:paraId="51CED205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219F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технологий входа</w:t>
            </w:r>
          </w:p>
        </w:tc>
        <w:tc>
          <w:tcPr>
            <w:tcW w:w="1559" w:type="dxa"/>
            <w:vAlign w:val="center"/>
          </w:tcPr>
          <w:p w14:paraId="3A6A6E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</w:p>
        </w:tc>
        <w:tc>
          <w:tcPr>
            <w:tcW w:w="1559" w:type="dxa"/>
            <w:vAlign w:val="center"/>
          </w:tcPr>
          <w:p w14:paraId="200B7D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73ECA7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58D839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4 351</w:t>
            </w:r>
          </w:p>
        </w:tc>
        <w:tc>
          <w:tcPr>
            <w:tcW w:w="1559" w:type="dxa"/>
            <w:vAlign w:val="center"/>
          </w:tcPr>
          <w:p w14:paraId="7A315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активность репозиториев не равна качеству</w:t>
            </w:r>
          </w:p>
        </w:tc>
      </w:tr>
      <w:tr w:rsidR="002039B0" w14:paraId="7320D4F3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65BEC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559" w:type="dxa"/>
            <w:vAlign w:val="center"/>
          </w:tcPr>
          <w:p w14:paraId="0F7B67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559" w:type="dxa"/>
            <w:vAlign w:val="center"/>
          </w:tcPr>
          <w:p w14:paraId="0C33A7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34AF04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нужен рекламный аккаунт</w:t>
            </w:r>
          </w:p>
        </w:tc>
        <w:tc>
          <w:tcPr>
            <w:tcW w:w="1559" w:type="dxa"/>
            <w:vAlign w:val="center"/>
          </w:tcPr>
          <w:p w14:paraId="394FFC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4C8A5D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рекламный аккаунт</w:t>
            </w:r>
          </w:p>
        </w:tc>
      </w:tr>
      <w:tr w:rsidR="002039B0" w14:paraId="2DD7C10E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D9659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Необходимость доверия и репутации</w:t>
            </w:r>
          </w:p>
        </w:tc>
        <w:tc>
          <w:tcPr>
            <w:tcW w:w="1559" w:type="dxa"/>
            <w:vAlign w:val="center"/>
          </w:tcPr>
          <w:p w14:paraId="1BF73A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кейсы</w:t>
            </w:r>
          </w:p>
        </w:tc>
        <w:tc>
          <w:tcPr>
            <w:tcW w:w="1559" w:type="dxa"/>
            <w:vAlign w:val="center"/>
          </w:tcPr>
          <w:p w14:paraId="7689B2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1BA313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5A2D46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15EC85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140C60AE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9160D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Капитал и финансирование</w:t>
            </w:r>
          </w:p>
        </w:tc>
        <w:tc>
          <w:tcPr>
            <w:tcW w:w="1559" w:type="dxa"/>
            <w:vAlign w:val="center"/>
          </w:tcPr>
          <w:p w14:paraId="6E036D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559" w:type="dxa"/>
            <w:vAlign w:val="center"/>
          </w:tcPr>
          <w:p w14:paraId="148EB9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425C1B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62A089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43C913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2039B0" w14:paraId="4DA622F2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39E5A0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Регуляторные и договорные барьеры</w:t>
            </w:r>
          </w:p>
        </w:tc>
        <w:tc>
          <w:tcPr>
            <w:tcW w:w="1559" w:type="dxa"/>
            <w:vAlign w:val="center"/>
          </w:tcPr>
          <w:p w14:paraId="395289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559" w:type="dxa"/>
            <w:vAlign w:val="center"/>
          </w:tcPr>
          <w:p w14:paraId="2E8345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7D19EC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669EE6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790B9D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юридическая оценка не проводится</w:t>
            </w:r>
          </w:p>
        </w:tc>
      </w:tr>
      <w:tr w:rsidR="002039B0" w14:paraId="7D3B3E76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79978A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платформам</w:t>
            </w:r>
          </w:p>
        </w:tc>
        <w:tc>
          <w:tcPr>
            <w:tcW w:w="1559" w:type="dxa"/>
            <w:vAlign w:val="center"/>
          </w:tcPr>
          <w:p w14:paraId="459759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</w:rPr>
              <w:t>App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Play</w:t>
            </w:r>
            <w:r>
              <w:rPr>
                <w:rFonts w:ascii="Times New Roman" w:hAnsi="Times New Roman"/>
                <w:sz w:val="24"/>
              </w:rPr>
              <w:t>, магазины расширений</w:t>
            </w:r>
          </w:p>
        </w:tc>
        <w:tc>
          <w:tcPr>
            <w:tcW w:w="1559" w:type="dxa"/>
            <w:vAlign w:val="center"/>
          </w:tcPr>
          <w:p w14:paraId="5A46FD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70868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559" w:type="dxa"/>
            <w:vAlign w:val="center"/>
          </w:tcPr>
          <w:p w14:paraId="74A5D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18C5F4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63FA8CA7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64D830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кадрам</w:t>
            </w:r>
          </w:p>
        </w:tc>
        <w:tc>
          <w:tcPr>
            <w:tcW w:w="1559" w:type="dxa"/>
            <w:vAlign w:val="center"/>
          </w:tcPr>
          <w:p w14:paraId="54B82D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559" w:type="dxa"/>
            <w:vAlign w:val="center"/>
          </w:tcPr>
          <w:p w14:paraId="38C4CB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70B957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559" w:type="dxa"/>
            <w:vAlign w:val="center"/>
          </w:tcPr>
          <w:p w14:paraId="115982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31F6CB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2039B0" w14:paraId="2D3B9539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1DF2D4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как ускорители входа</w:t>
            </w:r>
          </w:p>
        </w:tc>
        <w:tc>
          <w:tcPr>
            <w:tcW w:w="1559" w:type="dxa"/>
            <w:vAlign w:val="center"/>
          </w:tcPr>
          <w:p w14:paraId="07BD30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Hugging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559" w:type="dxa"/>
            <w:vAlign w:val="center"/>
          </w:tcPr>
          <w:p w14:paraId="7FF26A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11F0D9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5FE0AC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дату; 29.08.2026–27.09.2026</w:t>
            </w:r>
          </w:p>
        </w:tc>
        <w:tc>
          <w:tcPr>
            <w:tcW w:w="1559" w:type="dxa"/>
            <w:vAlign w:val="center"/>
          </w:tcPr>
          <w:p w14:paraId="4953C1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</w:tbl>
    <w:p>
      <w:pPr>
        <w:pStyle w:val="Normal"/>
      </w:pPr>
    </w:p>
    <w:p w14:paraId="61D87C54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7476AE6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49268D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77" w:type="dxa"/>
            <w:vAlign w:val="center"/>
          </w:tcPr>
          <w:p w14:paraId="670CE3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753D7FE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80D2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4677" w:type="dxa"/>
            <w:vAlign w:val="center"/>
          </w:tcPr>
          <w:p w14:paraId="7CE842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381B1F36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36140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4677" w:type="dxa"/>
            <w:vAlign w:val="center"/>
          </w:tcPr>
          <w:p w14:paraId="54F438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0B88A70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3893B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4677" w:type="dxa"/>
            <w:vAlign w:val="center"/>
          </w:tcPr>
          <w:p w14:paraId="42C7F1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>
      <w:pPr>
        <w:pStyle w:val="Normal"/>
      </w:pPr>
    </w:p>
    <w:p w14:paraId="147C5DC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</w:t>
      </w:r>
      <w:r>
        <w:rPr>
          <w:rFonts w:ascii="Times New Roman" w:hAnsi="Times New Roman"/>
          <w:sz w:val="28"/>
        </w:rPr>
        <w:lastRenderedPageBreak/>
        <w:t xml:space="preserve">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>
      <w:pPr>
        <w:pStyle w:val="Normal"/>
      </w:pPr>
    </w:p>
    <w:p w14:paraId="0225A762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18" w:name="сила-покупателей"/>
      <w:bookmarkStart w:id="19" w:name="_Toc241931267"/>
      <w:bookmarkEnd w:id="16"/>
      <w:r>
        <w:rPr>
          <w:rFonts w:ascii="Times New Roman" w:hAnsi="Times New Roman"/>
          <w:sz w:val="28"/>
        </w:rPr>
        <w:t>1.6 Сила покупателей</w:t>
      </w:r>
      <w:bookmarkEnd w:id="19"/>
    </w:p>
    <w:p>
      <w:pPr>
        <w:pStyle w:val="Normal"/>
      </w:pPr>
    </w:p>
    <w:p w14:paraId="79930E26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7D9EACD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992C6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3118" w:type="dxa"/>
            <w:vAlign w:val="center"/>
          </w:tcPr>
          <w:p w14:paraId="2EE1D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проверять</w:t>
            </w:r>
          </w:p>
        </w:tc>
        <w:tc>
          <w:tcPr>
            <w:tcW w:w="3118" w:type="dxa"/>
            <w:vAlign w:val="center"/>
          </w:tcPr>
          <w:p w14:paraId="2A46EA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5727A800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B591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Сравнимость предложений</w:t>
            </w:r>
          </w:p>
        </w:tc>
        <w:tc>
          <w:tcPr>
            <w:tcW w:w="3118" w:type="dxa"/>
            <w:vAlign w:val="center"/>
          </w:tcPr>
          <w:p w14:paraId="34FAAE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3118" w:type="dxa"/>
            <w:vAlign w:val="center"/>
          </w:tcPr>
          <w:p w14:paraId="101029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 (ЛР1, табл. 42) [7]</w:t>
            </w:r>
          </w:p>
        </w:tc>
      </w:tr>
      <w:tr w:rsidR="002039B0" w14:paraId="7251E9C1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2764E0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альтернатив</w:t>
            </w:r>
          </w:p>
        </w:tc>
        <w:tc>
          <w:tcPr>
            <w:tcW w:w="3118" w:type="dxa"/>
            <w:vAlign w:val="center"/>
          </w:tcPr>
          <w:p w14:paraId="640DA8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поставщиков доступно</w:t>
            </w:r>
          </w:p>
        </w:tc>
        <w:tc>
          <w:tcPr>
            <w:tcW w:w="3118" w:type="dxa"/>
            <w:vAlign w:val="center"/>
          </w:tcPr>
          <w:p w14:paraId="7B0E65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2039B0" w14:paraId="1D0FA54B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B8191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3118" w:type="dxa"/>
            <w:vAlign w:val="center"/>
          </w:tcPr>
          <w:p w14:paraId="44C1E1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3118" w:type="dxa"/>
            <w:vAlign w:val="center"/>
          </w:tcPr>
          <w:p w14:paraId="5CF0CD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2039B0" w14:paraId="665EC5B0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7C44E5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Чувствительность к цене</w:t>
            </w:r>
          </w:p>
        </w:tc>
        <w:tc>
          <w:tcPr>
            <w:tcW w:w="3118" w:type="dxa"/>
            <w:vAlign w:val="center"/>
          </w:tcPr>
          <w:p w14:paraId="7A1B61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3118" w:type="dxa"/>
            <w:vAlign w:val="center"/>
          </w:tcPr>
          <w:p w14:paraId="0783CD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 в месяц (ЛР1, табл. 45)</w:t>
            </w:r>
          </w:p>
        </w:tc>
      </w:tr>
      <w:tr w:rsidR="002039B0" w14:paraId="61A6A23E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5CD2D9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Значимость качества и результата</w:t>
            </w:r>
          </w:p>
        </w:tc>
        <w:tc>
          <w:tcPr>
            <w:tcW w:w="3118" w:type="dxa"/>
            <w:vAlign w:val="center"/>
          </w:tcPr>
          <w:p w14:paraId="1FFBCB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Можно ли измерить эффект</w:t>
            </w:r>
          </w:p>
        </w:tc>
        <w:tc>
          <w:tcPr>
            <w:tcW w:w="3118" w:type="dxa"/>
            <w:vAlign w:val="center"/>
          </w:tcPr>
          <w:p w14:paraId="19CCD2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2039B0" w14:paraId="359CFE46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50AB05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Повторяемость покупки</w:t>
            </w:r>
          </w:p>
        </w:tc>
        <w:tc>
          <w:tcPr>
            <w:tcW w:w="3118" w:type="dxa"/>
            <w:vAlign w:val="center"/>
          </w:tcPr>
          <w:p w14:paraId="4BF85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Разовая покупка или подписка</w:t>
            </w:r>
          </w:p>
        </w:tc>
        <w:tc>
          <w:tcPr>
            <w:tcW w:w="3118" w:type="dxa"/>
            <w:vAlign w:val="center"/>
          </w:tcPr>
          <w:p w14:paraId="11D864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Free/Pro </w:t>
            </w:r>
            <w:r>
              <w:rPr>
                <w:rFonts w:ascii="Times New Roman" w:hAnsi="Times New Roman"/>
                <w:sz w:val="24"/>
              </w:rPr>
              <w:t>[5]</w:t>
            </w:r>
          </w:p>
        </w:tc>
      </w:tr>
    </w:tbl>
    <w:p>
      <w:pPr>
        <w:pStyle w:val="Normal"/>
      </w:pPr>
    </w:p>
    <w:p w14:paraId="62D3A0F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2039B0" w14:paraId="60E836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BD20B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59" w:type="dxa"/>
            <w:vAlign w:val="center"/>
          </w:tcPr>
          <w:p w14:paraId="740C3D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559" w:type="dxa"/>
            <w:vAlign w:val="center"/>
          </w:tcPr>
          <w:p w14:paraId="14A790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559" w:type="dxa"/>
            <w:vAlign w:val="center"/>
          </w:tcPr>
          <w:p w14:paraId="7B4D6F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559" w:type="dxa"/>
            <w:vAlign w:val="center"/>
          </w:tcPr>
          <w:p w14:paraId="64CBBB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59" w:type="dxa"/>
            <w:vAlign w:val="center"/>
          </w:tcPr>
          <w:p w14:paraId="76F645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530ECF99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79212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59" w:type="dxa"/>
            <w:vAlign w:val="center"/>
          </w:tcPr>
          <w:p w14:paraId="49CA5E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559" w:type="dxa"/>
            <w:vAlign w:val="center"/>
          </w:tcPr>
          <w:p w14:paraId="7385F0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7479CC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7FAB3B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59" w:type="dxa"/>
            <w:vAlign w:val="center"/>
          </w:tcPr>
          <w:p w14:paraId="67235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зависят от категории площадки</w:t>
            </w:r>
          </w:p>
        </w:tc>
      </w:tr>
      <w:tr w:rsidR="002039B0" w14:paraId="116B6B7D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7A3F05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Прозрачность цен</w:t>
            </w:r>
          </w:p>
        </w:tc>
        <w:tc>
          <w:tcPr>
            <w:tcW w:w="1559" w:type="dxa"/>
            <w:vAlign w:val="center"/>
          </w:tcPr>
          <w:p w14:paraId="5ECBD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559" w:type="dxa"/>
            <w:vAlign w:val="center"/>
          </w:tcPr>
          <w:p w14:paraId="4E455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5616AE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559" w:type="dxa"/>
            <w:vAlign w:val="center"/>
          </w:tcPr>
          <w:p w14:paraId="3F25A7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2296E2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  <w:tr w:rsidR="002039B0" w14:paraId="4A147549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61074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и качество опыта</w:t>
            </w:r>
          </w:p>
        </w:tc>
        <w:tc>
          <w:tcPr>
            <w:tcW w:w="1559" w:type="dxa"/>
            <w:vAlign w:val="center"/>
          </w:tcPr>
          <w:p w14:paraId="705DAD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форумы</w:t>
            </w:r>
          </w:p>
        </w:tc>
        <w:tc>
          <w:tcPr>
            <w:tcW w:w="1559" w:type="dxa"/>
            <w:vAlign w:val="center"/>
          </w:tcPr>
          <w:p w14:paraId="54E804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63F2EB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792E8C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09C0F2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152738A7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DE440F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Покупательское намерение</w:t>
            </w:r>
          </w:p>
        </w:tc>
        <w:tc>
          <w:tcPr>
            <w:tcW w:w="1559" w:type="dxa"/>
            <w:vAlign w:val="center"/>
          </w:tcPr>
          <w:p w14:paraId="089C4C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559" w:type="dxa"/>
            <w:vAlign w:val="center"/>
          </w:tcPr>
          <w:p w14:paraId="6F1F25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18E708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; ЛР1)</w:t>
            </w:r>
          </w:p>
        </w:tc>
        <w:tc>
          <w:tcPr>
            <w:tcW w:w="1559" w:type="dxa"/>
            <w:vAlign w:val="center"/>
          </w:tcPr>
          <w:p w14:paraId="7232E8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09.2024–08.2026; 29.08.2026–27.09.2026</w:t>
            </w:r>
          </w:p>
        </w:tc>
        <w:tc>
          <w:tcPr>
            <w:tcW w:w="1559" w:type="dxa"/>
            <w:vAlign w:val="center"/>
          </w:tcPr>
          <w:p w14:paraId="2611D5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6A4C1294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1CB52B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клиентов</w:t>
            </w:r>
          </w:p>
        </w:tc>
        <w:tc>
          <w:tcPr>
            <w:tcW w:w="1559" w:type="dxa"/>
            <w:vAlign w:val="center"/>
          </w:tcPr>
          <w:p w14:paraId="6D5FDA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реестры</w:t>
            </w:r>
          </w:p>
        </w:tc>
        <w:tc>
          <w:tcPr>
            <w:tcW w:w="1559" w:type="dxa"/>
            <w:vAlign w:val="center"/>
          </w:tcPr>
          <w:p w14:paraId="1157FD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77A1F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41; ЛР2-3, табл. 36)</w:t>
            </w:r>
          </w:p>
        </w:tc>
        <w:tc>
          <w:tcPr>
            <w:tcW w:w="1559" w:type="dxa"/>
            <w:vAlign w:val="center"/>
          </w:tcPr>
          <w:p w14:paraId="1B1591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2024; 2025/26 уч. год</w:t>
            </w:r>
          </w:p>
        </w:tc>
        <w:tc>
          <w:tcPr>
            <w:tcW w:w="1559" w:type="dxa"/>
            <w:vAlign w:val="center"/>
          </w:tcPr>
          <w:p w14:paraId="257A92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по узким нишам</w:t>
            </w:r>
          </w:p>
        </w:tc>
      </w:tr>
      <w:tr w:rsidR="002039B0" w14:paraId="31369528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37199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1559" w:type="dxa"/>
            <w:vAlign w:val="center"/>
          </w:tcPr>
          <w:p w14:paraId="3827EA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сайты конкурентов</w:t>
            </w:r>
          </w:p>
        </w:tc>
        <w:tc>
          <w:tcPr>
            <w:tcW w:w="1559" w:type="dxa"/>
            <w:vAlign w:val="center"/>
          </w:tcPr>
          <w:p w14:paraId="6E65CE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52B1A1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(ЛР2-3, табл. 72)</w:t>
            </w:r>
          </w:p>
        </w:tc>
        <w:tc>
          <w:tcPr>
            <w:tcW w:w="1559" w:type="dxa"/>
            <w:vAlign w:val="center"/>
          </w:tcPr>
          <w:p w14:paraId="039E15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расчета ЛР2-3</w:t>
            </w:r>
          </w:p>
        </w:tc>
        <w:tc>
          <w:tcPr>
            <w:tcW w:w="1559" w:type="dxa"/>
            <w:vAlign w:val="center"/>
          </w:tcPr>
          <w:p w14:paraId="62BE14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по узким цифровым сегментам</w:t>
            </w:r>
          </w:p>
        </w:tc>
      </w:tr>
      <w:tr w:rsidR="002039B0" w14:paraId="1912227D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1604E2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59" w:type="dxa"/>
            <w:vAlign w:val="center"/>
          </w:tcPr>
          <w:p w14:paraId="54618B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1559" w:type="dxa"/>
            <w:vAlign w:val="center"/>
          </w:tcPr>
          <w:p w14:paraId="3D2DD7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22AFE3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изучались</w:t>
            </w:r>
          </w:p>
        </w:tc>
        <w:tc>
          <w:tcPr>
            <w:tcW w:w="1559" w:type="dxa"/>
            <w:vAlign w:val="center"/>
          </w:tcPr>
          <w:p w14:paraId="50B37A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106F4E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из открытых отзывов</w:t>
            </w:r>
          </w:p>
        </w:tc>
      </w:tr>
      <w:tr w:rsidR="002039B0" w14:paraId="0E0AA62B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67C1E0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Поведение на сайте и конверсии</w:t>
            </w:r>
          </w:p>
        </w:tc>
        <w:tc>
          <w:tcPr>
            <w:tcW w:w="1559" w:type="dxa"/>
            <w:vAlign w:val="center"/>
          </w:tcPr>
          <w:p w14:paraId="13BF96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Собственная аналитика</w:t>
            </w:r>
          </w:p>
        </w:tc>
        <w:tc>
          <w:tcPr>
            <w:tcW w:w="1559" w:type="dxa"/>
            <w:vAlign w:val="center"/>
          </w:tcPr>
          <w:p w14:paraId="37EC1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77699E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559" w:type="dxa"/>
            <w:vAlign w:val="center"/>
          </w:tcPr>
          <w:p w14:paraId="2A0171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1468A8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собственных данных нет</w:t>
            </w:r>
          </w:p>
        </w:tc>
      </w:tr>
      <w:tr w:rsidR="002039B0" w14:paraId="6460BAC1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99585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сообщества</w:t>
            </w:r>
          </w:p>
        </w:tc>
        <w:tc>
          <w:tcPr>
            <w:tcW w:w="1559" w:type="dxa"/>
            <w:vAlign w:val="center"/>
          </w:tcPr>
          <w:p w14:paraId="081F3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Reddit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Habr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Telegram</w:t>
            </w:r>
          </w:p>
        </w:tc>
        <w:tc>
          <w:tcPr>
            <w:tcW w:w="1559" w:type="dxa"/>
            <w:vAlign w:val="center"/>
          </w:tcPr>
          <w:p w14:paraId="30CFA6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292A33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опрос студентов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нужна пользовательница</w:t>
            </w:r>
          </w:p>
        </w:tc>
        <w:tc>
          <w:tcPr>
            <w:tcW w:w="1559" w:type="dxa"/>
            <w:vAlign w:val="center"/>
          </w:tcPr>
          <w:p w14:paraId="53103D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311A98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смещенная выборка</w:t>
            </w:r>
          </w:p>
        </w:tc>
      </w:tr>
    </w:tbl>
    <w:p>
      <w:pPr>
        <w:pStyle w:val="Normal"/>
      </w:pPr>
    </w:p>
    <w:p w14:paraId="6DE9730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5D2E8C6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2FEDAE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77" w:type="dxa"/>
            <w:vAlign w:val="center"/>
          </w:tcPr>
          <w:p w14:paraId="4C5112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37BAAE3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DCE66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Низкое</w:t>
            </w:r>
          </w:p>
        </w:tc>
        <w:tc>
          <w:tcPr>
            <w:tcW w:w="4677" w:type="dxa"/>
            <w:vAlign w:val="center"/>
          </w:tcPr>
          <w:p w14:paraId="52523B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53C62B5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FB9CC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4677" w:type="dxa"/>
            <w:vAlign w:val="center"/>
          </w:tcPr>
          <w:p w14:paraId="65E9C2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1BA762F6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47A62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4677" w:type="dxa"/>
            <w:vAlign w:val="center"/>
          </w:tcPr>
          <w:p w14:paraId="16321D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>
      <w:pPr>
        <w:pStyle w:val="Normal"/>
      </w:pPr>
    </w:p>
    <w:p w14:paraId="7F8C370D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>
      <w:pPr>
        <w:pStyle w:val="Normal"/>
      </w:pPr>
    </w:p>
    <w:p w14:paraId="4128FD10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0" w:name="сила-поставщиков"/>
      <w:bookmarkStart w:id="21" w:name="_Toc241931268"/>
      <w:bookmarkEnd w:id="18"/>
      <w:r>
        <w:rPr>
          <w:rFonts w:ascii="Times New Roman" w:hAnsi="Times New Roman"/>
          <w:sz w:val="28"/>
        </w:rPr>
        <w:t>1.7 Сила поставщиков</w:t>
      </w:r>
      <w:bookmarkEnd w:id="21"/>
    </w:p>
    <w:p>
      <w:pPr>
        <w:pStyle w:val="Normal"/>
      </w:pPr>
    </w:p>
    <w:p w14:paraId="5C8114B8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4A61E7E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F04C2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поставщика</w:t>
            </w:r>
          </w:p>
        </w:tc>
        <w:tc>
          <w:tcPr>
            <w:tcW w:w="3118" w:type="dxa"/>
            <w:vAlign w:val="center"/>
          </w:tcPr>
          <w:p w14:paraId="54AFBC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 для бизнеса</w:t>
            </w:r>
          </w:p>
        </w:tc>
        <w:tc>
          <w:tcPr>
            <w:tcW w:w="3118" w:type="dxa"/>
            <w:vAlign w:val="center"/>
          </w:tcPr>
          <w:p w14:paraId="74CF28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2366C782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2909B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118" w:type="dxa"/>
            <w:vAlign w:val="center"/>
          </w:tcPr>
          <w:p w14:paraId="74ADE7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8" w:type="dxa"/>
            <w:vAlign w:val="center"/>
          </w:tcPr>
          <w:p w14:paraId="4E90C8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(лист 03)</w:t>
            </w:r>
          </w:p>
        </w:tc>
      </w:tr>
      <w:tr w:rsidR="002039B0" w14:paraId="1B2EBB66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390097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118" w:type="dxa"/>
            <w:vAlign w:val="center"/>
          </w:tcPr>
          <w:p w14:paraId="66ADAD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ранжирование, модерация</w:t>
            </w:r>
          </w:p>
        </w:tc>
        <w:tc>
          <w:tcPr>
            <w:tcW w:w="3118" w:type="dxa"/>
            <w:vAlign w:val="center"/>
          </w:tcPr>
          <w:p w14:paraId="2FE5BA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F7CB20C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6AD807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118" w:type="dxa"/>
            <w:vAlign w:val="center"/>
          </w:tcPr>
          <w:p w14:paraId="7CB501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затрат, техническая зависимость</w:t>
            </w:r>
          </w:p>
        </w:tc>
        <w:tc>
          <w:tcPr>
            <w:tcW w:w="3118" w:type="dxa"/>
            <w:vAlign w:val="center"/>
          </w:tcPr>
          <w:p w14:paraId="46F6A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2039B0" w14:paraId="3A947391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6DC773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118" w:type="dxa"/>
            <w:vAlign w:val="center"/>
          </w:tcPr>
          <w:p w14:paraId="17A0A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ограничения платежей</w:t>
            </w:r>
          </w:p>
        </w:tc>
        <w:tc>
          <w:tcPr>
            <w:tcW w:w="3118" w:type="dxa"/>
            <w:vAlign w:val="center"/>
          </w:tcPr>
          <w:p w14:paraId="09952A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>: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транзакцию [16].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проверить по официальным условиям</w:t>
            </w:r>
          </w:p>
        </w:tc>
      </w:tr>
      <w:tr w:rsidR="002039B0" w14:paraId="6DA78E81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6C2247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-сервисов</w:t>
            </w:r>
          </w:p>
        </w:tc>
        <w:tc>
          <w:tcPr>
            <w:tcW w:w="3118" w:type="dxa"/>
            <w:vAlign w:val="center"/>
          </w:tcPr>
          <w:p w14:paraId="7A158B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8" w:type="dxa"/>
            <w:vAlign w:val="center"/>
          </w:tcPr>
          <w:p w14:paraId="27972D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условия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</w:tr>
      <w:tr w:rsidR="002039B0" w14:paraId="71A4B54B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5012DB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ресурсы</w:t>
            </w:r>
          </w:p>
        </w:tc>
        <w:tc>
          <w:tcPr>
            <w:tcW w:w="3118" w:type="dxa"/>
            <w:vAlign w:val="center"/>
          </w:tcPr>
          <w:p w14:paraId="7E8377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Дефицит компетенций, высокая стоимость</w:t>
            </w:r>
          </w:p>
        </w:tc>
        <w:tc>
          <w:tcPr>
            <w:tcW w:w="3118" w:type="dxa"/>
            <w:vAlign w:val="center"/>
          </w:tcPr>
          <w:p w14:paraId="148C9E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 не проверялись</w:t>
            </w:r>
          </w:p>
        </w:tc>
      </w:tr>
    </w:tbl>
    <w:p>
      <w:pPr>
        <w:pStyle w:val="Normal"/>
      </w:pPr>
    </w:p>
    <w:p w14:paraId="56CBF814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2039B0" w14:paraId="1AA69F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9F8FE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59" w:type="dxa"/>
            <w:vAlign w:val="center"/>
          </w:tcPr>
          <w:p w14:paraId="104BD3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559" w:type="dxa"/>
            <w:vAlign w:val="center"/>
          </w:tcPr>
          <w:p w14:paraId="47F23E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559" w:type="dxa"/>
            <w:vAlign w:val="center"/>
          </w:tcPr>
          <w:p w14:paraId="33506D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559" w:type="dxa"/>
            <w:vAlign w:val="center"/>
          </w:tcPr>
          <w:p w14:paraId="2F8A71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59" w:type="dxa"/>
            <w:vAlign w:val="center"/>
          </w:tcPr>
          <w:p w14:paraId="6D240A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4F6EAC0F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548DF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цифровой инфраструктуры</w:t>
            </w:r>
          </w:p>
        </w:tc>
        <w:tc>
          <w:tcPr>
            <w:tcW w:w="1559" w:type="dxa"/>
            <w:vAlign w:val="center"/>
          </w:tcPr>
          <w:p w14:paraId="57C0A1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>, страницы статуса</w:t>
            </w:r>
          </w:p>
        </w:tc>
        <w:tc>
          <w:tcPr>
            <w:tcW w:w="1559" w:type="dxa"/>
            <w:vAlign w:val="center"/>
          </w:tcPr>
          <w:p w14:paraId="140F46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2909B5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</w:t>
            </w:r>
          </w:p>
        </w:tc>
        <w:tc>
          <w:tcPr>
            <w:tcW w:w="1559" w:type="dxa"/>
            <w:vAlign w:val="center"/>
          </w:tcPr>
          <w:p w14:paraId="747A01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07A13B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</w:tr>
      <w:tr w:rsidR="002039B0" w14:paraId="11A9FECB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63CB96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</w:t>
            </w:r>
          </w:p>
        </w:tc>
        <w:tc>
          <w:tcPr>
            <w:tcW w:w="1559" w:type="dxa"/>
            <w:vAlign w:val="center"/>
          </w:tcPr>
          <w:p w14:paraId="145627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559" w:type="dxa"/>
            <w:vAlign w:val="center"/>
          </w:tcPr>
          <w:p w14:paraId="483A9A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559" w:type="dxa"/>
            <w:vAlign w:val="center"/>
          </w:tcPr>
          <w:p w14:paraId="0B3FA9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ЛР2-3, 30.09.2026</w:t>
            </w:r>
          </w:p>
        </w:tc>
        <w:tc>
          <w:tcPr>
            <w:tcW w:w="1559" w:type="dxa"/>
            <w:vAlign w:val="center"/>
          </w:tcPr>
          <w:p w14:paraId="244694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559" w:type="dxa"/>
            <w:vAlign w:val="center"/>
          </w:tcPr>
          <w:p w14:paraId="42C16E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</w:t>
            </w:r>
          </w:p>
        </w:tc>
      </w:tr>
      <w:tr w:rsidR="002039B0" w14:paraId="245F38F6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1A06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платформы</w:t>
            </w:r>
          </w:p>
        </w:tc>
        <w:tc>
          <w:tcPr>
            <w:tcW w:w="1559" w:type="dxa"/>
            <w:vAlign w:val="center"/>
          </w:tcPr>
          <w:p w14:paraId="41358E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559" w:type="dxa"/>
            <w:vAlign w:val="center"/>
          </w:tcPr>
          <w:p w14:paraId="3EB92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5FCAFB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проверялись</w:t>
            </w:r>
          </w:p>
        </w:tc>
        <w:tc>
          <w:tcPr>
            <w:tcW w:w="1559" w:type="dxa"/>
            <w:vAlign w:val="center"/>
          </w:tcPr>
          <w:p w14:paraId="0916C8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4A2263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ставках</w:t>
            </w:r>
          </w:p>
        </w:tc>
      </w:tr>
      <w:tr w:rsidR="002039B0" w14:paraId="3FE84A1B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7418F7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Платежные и финансовые посредники</w:t>
            </w:r>
          </w:p>
        </w:tc>
        <w:tc>
          <w:tcPr>
            <w:tcW w:w="1559" w:type="dxa"/>
            <w:vAlign w:val="center"/>
          </w:tcPr>
          <w:p w14:paraId="7CC8BF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</w:p>
        </w:tc>
        <w:tc>
          <w:tcPr>
            <w:tcW w:w="1559" w:type="dxa"/>
            <w:vAlign w:val="center"/>
          </w:tcPr>
          <w:p w14:paraId="3C6F03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09F49E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08619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234C44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в РБ проверяется по официальным условиям</w:t>
            </w:r>
          </w:p>
        </w:tc>
      </w:tr>
      <w:tr w:rsidR="002039B0" w14:paraId="21CC3EAF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D6FB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Платформы продаж</w:t>
            </w:r>
          </w:p>
        </w:tc>
        <w:tc>
          <w:tcPr>
            <w:tcW w:w="1559" w:type="dxa"/>
            <w:vAlign w:val="center"/>
          </w:tcPr>
          <w:p w14:paraId="51541F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Магазины приложений и расширений</w:t>
            </w:r>
          </w:p>
        </w:tc>
        <w:tc>
          <w:tcPr>
            <w:tcW w:w="1559" w:type="dxa"/>
            <w:vAlign w:val="center"/>
          </w:tcPr>
          <w:p w14:paraId="233AA9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1C751C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559" w:type="dxa"/>
            <w:vAlign w:val="center"/>
          </w:tcPr>
          <w:p w14:paraId="53CBFD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53D4B2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703FA2A4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338D7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данных</w:t>
            </w:r>
          </w:p>
        </w:tc>
        <w:tc>
          <w:tcPr>
            <w:tcW w:w="1559" w:type="dxa"/>
            <w:vAlign w:val="center"/>
          </w:tcPr>
          <w:p w14:paraId="54B469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госстатистика</w:t>
            </w:r>
          </w:p>
        </w:tc>
        <w:tc>
          <w:tcPr>
            <w:tcW w:w="1559" w:type="dxa"/>
            <w:vAlign w:val="center"/>
          </w:tcPr>
          <w:p w14:paraId="283483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019AF6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доступ</w:t>
            </w:r>
          </w:p>
        </w:tc>
        <w:tc>
          <w:tcPr>
            <w:tcW w:w="1559" w:type="dxa"/>
            <w:vAlign w:val="center"/>
          </w:tcPr>
          <w:p w14:paraId="30E7C4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466D75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доступ</w:t>
            </w:r>
          </w:p>
        </w:tc>
      </w:tr>
      <w:tr w:rsidR="002039B0" w14:paraId="1BDCD0E2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544F58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труда и компетенций</w:t>
            </w:r>
          </w:p>
        </w:tc>
        <w:tc>
          <w:tcPr>
            <w:tcW w:w="1559" w:type="dxa"/>
            <w:vAlign w:val="center"/>
          </w:tcPr>
          <w:p w14:paraId="02FA68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559" w:type="dxa"/>
            <w:vAlign w:val="center"/>
          </w:tcPr>
          <w:p w14:paraId="5B85B0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32C8B6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559" w:type="dxa"/>
            <w:vAlign w:val="center"/>
          </w:tcPr>
          <w:p w14:paraId="59070B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7E40ED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2039B0" w14:paraId="5A87CDC6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1463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ассортимента и логистики</w:t>
            </w:r>
          </w:p>
        </w:tc>
        <w:tc>
          <w:tcPr>
            <w:tcW w:w="1559" w:type="dxa"/>
            <w:vAlign w:val="center"/>
          </w:tcPr>
          <w:p w14:paraId="7DE715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252C19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27CA2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применимо</w:t>
            </w:r>
          </w:p>
        </w:tc>
        <w:tc>
          <w:tcPr>
            <w:tcW w:w="1559" w:type="dxa"/>
            <w:vAlign w:val="center"/>
          </w:tcPr>
          <w:p w14:paraId="1213E1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1FCEC5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фактор не выражен: по шкале [2] балл 0</w:t>
            </w:r>
          </w:p>
        </w:tc>
      </w:tr>
      <w:tr w:rsidR="002039B0" w14:paraId="7F397B06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26EDF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</w:rPr>
              <w:t>lock-in</w:t>
            </w:r>
          </w:p>
        </w:tc>
        <w:tc>
          <w:tcPr>
            <w:tcW w:w="1559" w:type="dxa"/>
            <w:vAlign w:val="center"/>
          </w:tcPr>
          <w:p w14:paraId="13705B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559" w:type="dxa"/>
            <w:vAlign w:val="center"/>
          </w:tcPr>
          <w:p w14:paraId="588429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61373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изучалась</w:t>
            </w:r>
          </w:p>
        </w:tc>
        <w:tc>
          <w:tcPr>
            <w:tcW w:w="1559" w:type="dxa"/>
            <w:vAlign w:val="center"/>
          </w:tcPr>
          <w:p w14:paraId="1F8AFA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31AE1A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договорах недоступны</w:t>
            </w:r>
          </w:p>
        </w:tc>
      </w:tr>
    </w:tbl>
    <w:p>
      <w:pPr>
        <w:pStyle w:val="Normal"/>
      </w:pPr>
    </w:p>
    <w:p w14:paraId="5B319FC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399C167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19CC30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77" w:type="dxa"/>
            <w:vAlign w:val="center"/>
          </w:tcPr>
          <w:p w14:paraId="496B6F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76051A1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41742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4677" w:type="dxa"/>
            <w:vAlign w:val="center"/>
          </w:tcPr>
          <w:p w14:paraId="7B5B3B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725DFAD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CC711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4677" w:type="dxa"/>
            <w:vAlign w:val="center"/>
          </w:tcPr>
          <w:p w14:paraId="3BEC46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6E400CDE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A6D8D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4677" w:type="dxa"/>
            <w:vAlign w:val="center"/>
          </w:tcPr>
          <w:p w14:paraId="77CC28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>
      <w:pPr>
        <w:pStyle w:val="Normal"/>
      </w:pPr>
    </w:p>
    <w:p w14:paraId="2A3A931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>
      <w:pPr>
        <w:pStyle w:val="Normal"/>
      </w:pPr>
    </w:p>
    <w:p w14:paraId="2428B4BD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2" w:name="угроза-заменителей"/>
      <w:bookmarkStart w:id="23" w:name="_Toc241931269"/>
      <w:bookmarkEnd w:id="20"/>
      <w:r>
        <w:rPr>
          <w:rFonts w:ascii="Times New Roman" w:hAnsi="Times New Roman"/>
          <w:sz w:val="28"/>
        </w:rPr>
        <w:t>1.8 Угроза заменителей</w:t>
      </w:r>
      <w:bookmarkEnd w:id="23"/>
    </w:p>
    <w:p>
      <w:pPr>
        <w:pStyle w:val="Normal"/>
      </w:pPr>
    </w:p>
    <w:p w14:paraId="48AA8E07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08FC040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21774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заменителя</w:t>
            </w:r>
          </w:p>
        </w:tc>
        <w:tc>
          <w:tcPr>
            <w:tcW w:w="3118" w:type="dxa"/>
            <w:vAlign w:val="center"/>
          </w:tcPr>
          <w:p w14:paraId="68DADA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3118" w:type="dxa"/>
            <w:vAlign w:val="center"/>
          </w:tcPr>
          <w:p w14:paraId="2F0FB7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23C20599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7331B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Прямой заменитель</w:t>
            </w:r>
          </w:p>
        </w:tc>
        <w:tc>
          <w:tcPr>
            <w:tcW w:w="3118" w:type="dxa"/>
            <w:vAlign w:val="center"/>
          </w:tcPr>
          <w:p w14:paraId="0EB65F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Другой онлайн-редактор диаграмм</w:t>
            </w:r>
          </w:p>
        </w:tc>
        <w:tc>
          <w:tcPr>
            <w:tcW w:w="3118" w:type="dxa"/>
            <w:vAlign w:val="center"/>
          </w:tcPr>
          <w:p w14:paraId="05803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 (ЛР1, табл. 44); открытый код: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, 30.09.2026) [7, 13]</w:t>
            </w:r>
          </w:p>
        </w:tc>
      </w:tr>
      <w:tr w:rsidR="002039B0" w14:paraId="37BAC7E3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655D87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3118" w:type="dxa"/>
            <w:vAlign w:val="center"/>
          </w:tcPr>
          <w:p w14:paraId="502396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</w:rPr>
              <w:t>whiteboard</w:t>
            </w:r>
            <w:r>
              <w:rPr>
                <w:rFonts w:ascii="Times New Roman" w:hAnsi="Times New Roman"/>
                <w:sz w:val="24"/>
              </w:rPr>
              <w:t>-сервисы</w:t>
            </w:r>
          </w:p>
        </w:tc>
        <w:tc>
          <w:tcPr>
            <w:tcW w:w="3118" w:type="dxa"/>
            <w:vAlign w:val="center"/>
          </w:tcPr>
          <w:p w14:paraId="00437A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– 9 675 звезд (ЛР1, табл. 44)</w:t>
            </w:r>
          </w:p>
        </w:tc>
      </w:tr>
      <w:tr w:rsidR="002039B0" w14:paraId="7F9FC4A6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139311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Самостоятельное решение</w:t>
            </w:r>
          </w:p>
        </w:tc>
        <w:tc>
          <w:tcPr>
            <w:tcW w:w="3118" w:type="dxa"/>
            <w:vAlign w:val="center"/>
          </w:tcPr>
          <w:p w14:paraId="0C125E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Ручное рисование, шаблоны, инструкции</w:t>
            </w:r>
          </w:p>
        </w:tc>
        <w:tc>
          <w:tcPr>
            <w:tcW w:w="3118" w:type="dxa"/>
            <w:vAlign w:val="center"/>
          </w:tcPr>
          <w:p w14:paraId="37C0EF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2039B0" w14:paraId="041F5CCF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2F480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Автоматизированный сервис</w:t>
            </w:r>
          </w:p>
        </w:tc>
        <w:tc>
          <w:tcPr>
            <w:tcW w:w="3118" w:type="dxa"/>
            <w:vAlign w:val="center"/>
          </w:tcPr>
          <w:p w14:paraId="798CE4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Генераторы диаграмм по тексту</w:t>
            </w:r>
          </w:p>
        </w:tc>
        <w:tc>
          <w:tcPr>
            <w:tcW w:w="3118" w:type="dxa"/>
            <w:vAlign w:val="center"/>
          </w:tcPr>
          <w:p w14:paraId="2D35CD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(9) (ЛР1, табл. 44; Вордстат, 29.08–27.09.2026)</w:t>
            </w:r>
          </w:p>
        </w:tc>
      </w:tr>
      <w:tr w:rsidR="002039B0" w14:paraId="5FD4B411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2381C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Искусственный интеллект</w:t>
            </w:r>
          </w:p>
        </w:tc>
        <w:tc>
          <w:tcPr>
            <w:tcW w:w="3118" w:type="dxa"/>
            <w:vAlign w:val="center"/>
          </w:tcPr>
          <w:p w14:paraId="7D9F01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3118" w:type="dxa"/>
            <w:vAlign w:val="center"/>
          </w:tcPr>
          <w:p w14:paraId="57FB54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05741E29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7E0CCA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Обучающий продукт</w:t>
            </w:r>
          </w:p>
        </w:tc>
        <w:tc>
          <w:tcPr>
            <w:tcW w:w="3118" w:type="dxa"/>
            <w:vAlign w:val="center"/>
          </w:tcPr>
          <w:p w14:paraId="4BB76C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Курсы, вузовские методички</w:t>
            </w:r>
          </w:p>
        </w:tc>
        <w:tc>
          <w:tcPr>
            <w:tcW w:w="3118" w:type="dxa"/>
            <w:vAlign w:val="center"/>
          </w:tcPr>
          <w:p w14:paraId="56D35B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запросов в месяц (ЛР1, табл. 19, 44)</w:t>
            </w:r>
          </w:p>
        </w:tc>
      </w:tr>
      <w:tr w:rsidR="002039B0" w14:paraId="72E94568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52B5C7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Внутреннее решение</w:t>
            </w:r>
          </w:p>
        </w:tc>
        <w:tc>
          <w:tcPr>
            <w:tcW w:w="3118" w:type="dxa"/>
            <w:vAlign w:val="center"/>
          </w:tcPr>
          <w:p w14:paraId="22C503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Штатные инструменты предприятия</w:t>
            </w:r>
          </w:p>
        </w:tc>
        <w:tc>
          <w:tcPr>
            <w:tcW w:w="3118" w:type="dxa"/>
            <w:vAlign w:val="center"/>
          </w:tcPr>
          <w:p w14:paraId="7B291A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>
      <w:pPr>
        <w:pStyle w:val="Normal"/>
      </w:pPr>
    </w:p>
    <w:p w14:paraId="7A18A27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>
      <w:pPr>
        <w:pStyle w:val="Normal"/>
      </w:pPr>
    </w:p>
    <w:p w14:paraId="1E1E6B0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2039B0" w14:paraId="266AFA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FFDC3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59" w:type="dxa"/>
            <w:vAlign w:val="center"/>
          </w:tcPr>
          <w:p w14:paraId="1537DC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559" w:type="dxa"/>
            <w:vAlign w:val="center"/>
          </w:tcPr>
          <w:p w14:paraId="1B044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559" w:type="dxa"/>
            <w:vAlign w:val="center"/>
          </w:tcPr>
          <w:p w14:paraId="0E0D15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559" w:type="dxa"/>
            <w:vAlign w:val="center"/>
          </w:tcPr>
          <w:p w14:paraId="26FE27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59" w:type="dxa"/>
            <w:vAlign w:val="center"/>
          </w:tcPr>
          <w:p w14:paraId="7F4C1F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037036CE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710A23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и частичные заменители</w:t>
            </w:r>
          </w:p>
        </w:tc>
        <w:tc>
          <w:tcPr>
            <w:tcW w:w="1559" w:type="dxa"/>
            <w:vAlign w:val="center"/>
          </w:tcPr>
          <w:p w14:paraId="2D13B1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559" w:type="dxa"/>
            <w:vAlign w:val="center"/>
          </w:tcPr>
          <w:p w14:paraId="679F6A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69B687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1A6786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59" w:type="dxa"/>
            <w:vAlign w:val="center"/>
          </w:tcPr>
          <w:p w14:paraId="10AACC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зависит от классификации площадки</w:t>
            </w:r>
          </w:p>
        </w:tc>
      </w:tr>
      <w:tr w:rsidR="002039B0" w14:paraId="2EF53BBF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2F336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559" w:type="dxa"/>
            <w:vAlign w:val="center"/>
          </w:tcPr>
          <w:p w14:paraId="478B53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YouTube</w:t>
            </w:r>
            <w:r>
              <w:rPr>
                <w:rFonts w:ascii="Times New Roman" w:hAnsi="Times New Roman"/>
                <w:sz w:val="24"/>
              </w:rPr>
              <w:t>, блоги, форумы, шаблоны</w:t>
            </w:r>
          </w:p>
        </w:tc>
        <w:tc>
          <w:tcPr>
            <w:tcW w:w="1559" w:type="dxa"/>
            <w:vAlign w:val="center"/>
          </w:tcPr>
          <w:p w14:paraId="470E88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138B05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</w:t>
            </w:r>
          </w:p>
        </w:tc>
        <w:tc>
          <w:tcPr>
            <w:tcW w:w="1559" w:type="dxa"/>
            <w:vAlign w:val="center"/>
          </w:tcPr>
          <w:p w14:paraId="576A99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2F8C2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трудно измерить готовность платить</w:t>
            </w:r>
          </w:p>
        </w:tc>
      </w:tr>
      <w:tr w:rsidR="002039B0" w14:paraId="28A56BE1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1101DE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559" w:type="dxa"/>
            <w:vAlign w:val="center"/>
          </w:tcPr>
          <w:p w14:paraId="0FC3F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559" w:type="dxa"/>
            <w:vAlign w:val="center"/>
          </w:tcPr>
          <w:p w14:paraId="6C9158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1EFDAA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0485B5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29.08.2026–27.09.2026; август 2026</w:t>
            </w:r>
          </w:p>
        </w:tc>
        <w:tc>
          <w:tcPr>
            <w:tcW w:w="1559" w:type="dxa"/>
            <w:vAlign w:val="center"/>
          </w:tcPr>
          <w:p w14:paraId="1891B3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реальная конверсия заменителей не видна</w:t>
            </w:r>
          </w:p>
        </w:tc>
      </w:tr>
      <w:tr w:rsidR="002039B0" w14:paraId="30959552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6D284D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альтернативы</w:t>
            </w:r>
          </w:p>
        </w:tc>
        <w:tc>
          <w:tcPr>
            <w:tcW w:w="1559" w:type="dxa"/>
            <w:vAlign w:val="center"/>
          </w:tcPr>
          <w:p w14:paraId="3E29CC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</w:p>
        </w:tc>
        <w:tc>
          <w:tcPr>
            <w:tcW w:w="1559" w:type="dxa"/>
            <w:vAlign w:val="center"/>
          </w:tcPr>
          <w:p w14:paraId="649162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38825E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7C7DEE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063815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  <w:tr w:rsidR="002039B0" w14:paraId="188ACC77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758E31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Встроенные функции платформ</w:t>
            </w:r>
          </w:p>
        </w:tc>
        <w:tc>
          <w:tcPr>
            <w:tcW w:w="1559" w:type="dxa"/>
            <w:vAlign w:val="center"/>
          </w:tcPr>
          <w:p w14:paraId="6B1466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Нативные инструменты сервисов</w:t>
            </w:r>
          </w:p>
        </w:tc>
        <w:tc>
          <w:tcPr>
            <w:tcW w:w="1559" w:type="dxa"/>
            <w:vAlign w:val="center"/>
          </w:tcPr>
          <w:p w14:paraId="08BBA6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21DCF7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559" w:type="dxa"/>
            <w:vAlign w:val="center"/>
          </w:tcPr>
          <w:p w14:paraId="350B8E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176854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неполон</w:t>
            </w:r>
          </w:p>
        </w:tc>
      </w:tr>
      <w:tr w:rsidR="002039B0" w14:paraId="3F4E1A50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1FD2B2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Офлайн и человеческие заменители</w:t>
            </w:r>
          </w:p>
        </w:tc>
        <w:tc>
          <w:tcPr>
            <w:tcW w:w="1559" w:type="dxa"/>
            <w:vAlign w:val="center"/>
          </w:tcPr>
          <w:p w14:paraId="7110AD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Фриланс-биржи, консультанты</w:t>
            </w:r>
          </w:p>
        </w:tc>
        <w:tc>
          <w:tcPr>
            <w:tcW w:w="1559" w:type="dxa"/>
            <w:vAlign w:val="center"/>
          </w:tcPr>
          <w:p w14:paraId="27EBC8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1B67E0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559" w:type="dxa"/>
            <w:vAlign w:val="center"/>
          </w:tcPr>
          <w:p w14:paraId="7B0D96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535357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</w:p>
        </w:tc>
      </w:tr>
      <w:tr w:rsidR="002039B0" w14:paraId="4410689F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325432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категории и пограничные рынки</w:t>
            </w:r>
          </w:p>
        </w:tc>
        <w:tc>
          <w:tcPr>
            <w:tcW w:w="1559" w:type="dxa"/>
            <w:vAlign w:val="center"/>
          </w:tcPr>
          <w:p w14:paraId="63221E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559" w:type="dxa"/>
            <w:vAlign w:val="center"/>
          </w:tcPr>
          <w:p w14:paraId="2EEFA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3B0A73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559" w:type="dxa"/>
            <w:vAlign w:val="center"/>
          </w:tcPr>
          <w:p w14:paraId="1AFD38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7F7EF1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2039B0" w14:paraId="2E1EAC51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48A79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Ценовая привлекательность заменителей</w:t>
            </w:r>
          </w:p>
        </w:tc>
        <w:tc>
          <w:tcPr>
            <w:tcW w:w="1559" w:type="dxa"/>
            <w:vAlign w:val="center"/>
          </w:tcPr>
          <w:p w14:paraId="0F63DF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559" w:type="dxa"/>
            <w:vAlign w:val="center"/>
          </w:tcPr>
          <w:p w14:paraId="05911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2A3022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559" w:type="dxa"/>
            <w:vAlign w:val="center"/>
          </w:tcPr>
          <w:p w14:paraId="139B06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3D5983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</w:tbl>
    <w:p>
      <w:pPr>
        <w:pStyle w:val="Normal"/>
      </w:pPr>
    </w:p>
    <w:p w14:paraId="69C5790A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46ECC95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57C157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77" w:type="dxa"/>
            <w:vAlign w:val="center"/>
          </w:tcPr>
          <w:p w14:paraId="2F50B9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31B8DF6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4F425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4677" w:type="dxa"/>
            <w:vAlign w:val="center"/>
          </w:tcPr>
          <w:p w14:paraId="254060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74E3857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C6015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4677" w:type="dxa"/>
            <w:vAlign w:val="center"/>
          </w:tcPr>
          <w:p w14:paraId="2D1AB6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2039B0" w14:paraId="33D0B8E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78388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4677" w:type="dxa"/>
            <w:vAlign w:val="center"/>
          </w:tcPr>
          <w:p w14:paraId="6C2072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или сам</w:t>
            </w:r>
          </w:p>
        </w:tc>
      </w:tr>
    </w:tbl>
    <w:p>
      <w:pPr>
        <w:pStyle w:val="Normal"/>
      </w:pPr>
    </w:p>
    <w:p w14:paraId="69530CE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, шкала 0–1) равно 0,6 (допущение Р-2): среднее по пяти типам </w:t>
      </w:r>
      <w:r>
        <w:rPr>
          <w:rFonts w:ascii="Times New Roman" w:hAnsi="Times New Roman"/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3221D0BB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4" w:name="дополнительные-цифровые-факторы"/>
      <w:bookmarkStart w:id="25" w:name="_Toc241931270"/>
      <w:bookmarkEnd w:id="22"/>
      <w:r>
        <w:rPr>
          <w:rFonts w:ascii="Times New Roman" w:hAnsi="Times New Roman"/>
          <w:sz w:val="28"/>
        </w:rPr>
        <w:t>1.9 Дополнительные цифровые факторы</w:t>
      </w:r>
      <w:bookmarkEnd w:id="25"/>
    </w:p>
    <w:p>
      <w:pPr>
        <w:pStyle w:val="Normal"/>
      </w:pPr>
    </w:p>
    <w:p w14:paraId="56516A3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2039B0" w14:paraId="7694765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C651A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1559" w:type="dxa"/>
            <w:vAlign w:val="center"/>
          </w:tcPr>
          <w:p w14:paraId="1DA9E1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проверить</w:t>
            </w:r>
          </w:p>
        </w:tc>
        <w:tc>
          <w:tcPr>
            <w:tcW w:w="1559" w:type="dxa"/>
            <w:vAlign w:val="center"/>
          </w:tcPr>
          <w:p w14:paraId="1939EB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559" w:type="dxa"/>
            <w:vAlign w:val="center"/>
          </w:tcPr>
          <w:p w14:paraId="5E0AF8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</w:t>
            </w:r>
          </w:p>
        </w:tc>
        <w:tc>
          <w:tcPr>
            <w:tcW w:w="1559" w:type="dxa"/>
            <w:vAlign w:val="center"/>
          </w:tcPr>
          <w:p w14:paraId="65DA80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559" w:type="dxa"/>
            <w:vAlign w:val="center"/>
          </w:tcPr>
          <w:p w14:paraId="0A7647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69A53152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388CB2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1559" w:type="dxa"/>
            <w:vAlign w:val="center"/>
          </w:tcPr>
          <w:p w14:paraId="08B85D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59" w:type="dxa"/>
            <w:vAlign w:val="center"/>
          </w:tcPr>
          <w:p w14:paraId="23DE3A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почти не влияет</w:t>
            </w:r>
          </w:p>
        </w:tc>
        <w:tc>
          <w:tcPr>
            <w:tcW w:w="1559" w:type="dxa"/>
            <w:vAlign w:val="center"/>
          </w:tcPr>
          <w:p w14:paraId="1F75B5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помогает, но не блокирует вход</w:t>
            </w:r>
          </w:p>
        </w:tc>
        <w:tc>
          <w:tcPr>
            <w:tcW w:w="1559" w:type="dxa"/>
            <w:vAlign w:val="center"/>
          </w:tcPr>
          <w:p w14:paraId="01BC3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значительно сильнее за счет масштаба</w:t>
            </w:r>
          </w:p>
        </w:tc>
        <w:tc>
          <w:tcPr>
            <w:tcW w:w="1559" w:type="dxa"/>
            <w:vAlign w:val="center"/>
          </w:tcPr>
          <w:p w14:paraId="2C58E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– 90 489 звезд); данных о реальном влиянии нет</w:t>
            </w:r>
          </w:p>
        </w:tc>
      </w:tr>
      <w:tr w:rsidR="002039B0" w14:paraId="32E10FD3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16205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</w:t>
            </w:r>
          </w:p>
        </w:tc>
        <w:tc>
          <w:tcPr>
            <w:tcW w:w="1559" w:type="dxa"/>
            <w:vAlign w:val="center"/>
          </w:tcPr>
          <w:p w14:paraId="28869D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Уникальные данные лидеров</w:t>
            </w:r>
          </w:p>
        </w:tc>
        <w:tc>
          <w:tcPr>
            <w:tcW w:w="1559" w:type="dxa"/>
            <w:vAlign w:val="center"/>
          </w:tcPr>
          <w:p w14:paraId="4F5767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дают существенного преимущества</w:t>
            </w:r>
          </w:p>
        </w:tc>
        <w:tc>
          <w:tcPr>
            <w:tcW w:w="1559" w:type="dxa"/>
            <w:vAlign w:val="center"/>
          </w:tcPr>
          <w:p w14:paraId="67246B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Помогают улучшать продажи и удержание</w:t>
            </w:r>
          </w:p>
        </w:tc>
        <w:tc>
          <w:tcPr>
            <w:tcW w:w="1559" w:type="dxa"/>
            <w:vAlign w:val="center"/>
          </w:tcPr>
          <w:p w14:paraId="7B41DA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Устойчивое превосходство лидеров</w:t>
            </w:r>
          </w:p>
        </w:tc>
        <w:tc>
          <w:tcPr>
            <w:tcW w:w="1559" w:type="dxa"/>
            <w:vAlign w:val="center"/>
          </w:tcPr>
          <w:p w14:paraId="2871DA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AEC0403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7F28ED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559" w:type="dxa"/>
            <w:vAlign w:val="center"/>
          </w:tcPr>
          <w:p w14:paraId="603DE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поисковиков и платформ</w:t>
            </w:r>
          </w:p>
        </w:tc>
        <w:tc>
          <w:tcPr>
            <w:tcW w:w="1559" w:type="dxa"/>
            <w:vAlign w:val="center"/>
          </w:tcPr>
          <w:p w14:paraId="42E71F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распределен по каналам</w:t>
            </w:r>
          </w:p>
        </w:tc>
        <w:tc>
          <w:tcPr>
            <w:tcW w:w="1559" w:type="dxa"/>
            <w:vAlign w:val="center"/>
          </w:tcPr>
          <w:p w14:paraId="37A77B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спроса зависит от ранжирования</w:t>
            </w:r>
          </w:p>
        </w:tc>
        <w:tc>
          <w:tcPr>
            <w:tcW w:w="1559" w:type="dxa"/>
            <w:vAlign w:val="center"/>
          </w:tcPr>
          <w:p w14:paraId="2F3E6F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59" w:type="dxa"/>
            <w:vAlign w:val="center"/>
          </w:tcPr>
          <w:p w14:paraId="094D70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38C6284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B62EE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559" w:type="dxa"/>
            <w:vAlign w:val="center"/>
          </w:tcPr>
          <w:p w14:paraId="2D558E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через одну платформу</w:t>
            </w:r>
          </w:p>
        </w:tc>
        <w:tc>
          <w:tcPr>
            <w:tcW w:w="1559" w:type="dxa"/>
            <w:vAlign w:val="center"/>
          </w:tcPr>
          <w:p w14:paraId="4640E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 работает автономно</w:t>
            </w:r>
          </w:p>
        </w:tc>
        <w:tc>
          <w:tcPr>
            <w:tcW w:w="1559" w:type="dxa"/>
            <w:vAlign w:val="center"/>
          </w:tcPr>
          <w:p w14:paraId="434CAE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важны, но есть альтернативы</w:t>
            </w:r>
          </w:p>
        </w:tc>
        <w:tc>
          <w:tcPr>
            <w:tcW w:w="1559" w:type="dxa"/>
            <w:vAlign w:val="center"/>
          </w:tcPr>
          <w:p w14:paraId="6FC77E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59" w:type="dxa"/>
            <w:vAlign w:val="center"/>
          </w:tcPr>
          <w:p w14:paraId="535CA0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(раздел 2.7)</w:t>
            </w:r>
          </w:p>
        </w:tc>
      </w:tr>
      <w:tr w:rsidR="002039B0" w14:paraId="0FABDD7E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5BAC23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59" w:type="dxa"/>
            <w:vAlign w:val="center"/>
          </w:tcPr>
          <w:p w14:paraId="75E3F5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Что теряет клиент при переходе</w:t>
            </w:r>
          </w:p>
        </w:tc>
        <w:tc>
          <w:tcPr>
            <w:tcW w:w="1559" w:type="dxa"/>
            <w:vAlign w:val="center"/>
          </w:tcPr>
          <w:p w14:paraId="455E97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559" w:type="dxa"/>
            <w:vAlign w:val="center"/>
          </w:tcPr>
          <w:p w14:paraId="58E16D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Возможно, но неудобно</w:t>
            </w:r>
          </w:p>
        </w:tc>
        <w:tc>
          <w:tcPr>
            <w:tcW w:w="1559" w:type="dxa"/>
            <w:vAlign w:val="center"/>
          </w:tcPr>
          <w:p w14:paraId="5B31BE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 и интеграциями</w:t>
            </w:r>
          </w:p>
        </w:tc>
        <w:tc>
          <w:tcPr>
            <w:tcW w:w="1559" w:type="dxa"/>
            <w:vAlign w:val="center"/>
          </w:tcPr>
          <w:p w14:paraId="1E787E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снижают издержки</w:t>
            </w:r>
          </w:p>
        </w:tc>
      </w:tr>
      <w:tr w:rsidR="002039B0" w14:paraId="6BD3CBF0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F5CE5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Экосистемная связанность</w:t>
            </w:r>
          </w:p>
        </w:tc>
        <w:tc>
          <w:tcPr>
            <w:tcW w:w="1559" w:type="dxa"/>
            <w:vAlign w:val="center"/>
          </w:tcPr>
          <w:p w14:paraId="39E681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Конкурирует ли бизнес с экосистемой</w:t>
            </w:r>
          </w:p>
        </w:tc>
        <w:tc>
          <w:tcPr>
            <w:tcW w:w="1559" w:type="dxa"/>
            <w:vAlign w:val="center"/>
          </w:tcPr>
          <w:p w14:paraId="5B15AA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692EE7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4765A1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20FED8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; анализ экосистем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</w:tbl>
    <w:p>
      <w:pPr>
        <w:pStyle w:val="Normal"/>
      </w:pPr>
    </w:p>
    <w:p w14:paraId="3743B4F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>
      <w:pPr>
        <w:pStyle w:val="Normal"/>
      </w:pPr>
    </w:p>
    <w:p w14:paraId="3B824E75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6" w:name="сводные-матрицы-пяти-сил"/>
      <w:bookmarkStart w:id="27" w:name="_Toc241931271"/>
      <w:bookmarkEnd w:id="24"/>
      <w:r>
        <w:rPr>
          <w:rFonts w:ascii="Times New Roman" w:hAnsi="Times New Roman"/>
          <w:sz w:val="28"/>
        </w:rPr>
        <w:t>1.10 Сводные матрицы пяти сил</w:t>
      </w:r>
      <w:bookmarkEnd w:id="27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1108B978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28" w:name="матрица-а-шкала-15"/>
      <w:r>
        <w:rPr>
          <w:rFonts w:ascii="Times New Roman" w:hAnsi="Times New Roman"/>
          <w:sz w:val="28"/>
        </w:rPr>
        <w:t>1.10.1 Матрица А: шкала 1–5</w:t>
      </w:r>
    </w:p>
    <w:p>
      <w:pPr>
        <w:pStyle w:val="Normal"/>
      </w:pPr>
    </w:p>
    <w:p w14:paraId="16BFF7B4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2039B0" w14:paraId="0763CB2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D8E76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</w:t>
            </w:r>
          </w:p>
        </w:tc>
        <w:tc>
          <w:tcPr>
            <w:tcW w:w="2338" w:type="dxa"/>
            <w:vAlign w:val="center"/>
          </w:tcPr>
          <w:p w14:paraId="3D5E48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Ключевые вопросы</w:t>
            </w:r>
          </w:p>
        </w:tc>
        <w:tc>
          <w:tcPr>
            <w:tcW w:w="2338" w:type="dxa"/>
            <w:vAlign w:val="center"/>
          </w:tcPr>
          <w:p w14:paraId="650AD5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1–5</w:t>
            </w:r>
          </w:p>
        </w:tc>
        <w:tc>
          <w:tcPr>
            <w:tcW w:w="2338" w:type="dxa"/>
            <w:vAlign w:val="center"/>
          </w:tcPr>
          <w:p w14:paraId="6B9D2A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Доказательства</w:t>
            </w:r>
          </w:p>
        </w:tc>
      </w:tr>
      <w:tr w:rsidR="002039B0" w14:paraId="3E1203D4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1A7596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2338" w:type="dxa"/>
            <w:vAlign w:val="center"/>
          </w:tcPr>
          <w:p w14:paraId="2C1A6A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2338" w:type="dxa"/>
            <w:vAlign w:val="center"/>
          </w:tcPr>
          <w:p w14:paraId="0C7D92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4874A6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25 544), цены прозрачны (ЛР1, табл. 42)</w:t>
            </w:r>
          </w:p>
        </w:tc>
      </w:tr>
      <w:tr w:rsidR="002039B0" w14:paraId="6C71105B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5429B9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2338" w:type="dxa"/>
            <w:vAlign w:val="center"/>
          </w:tcPr>
          <w:p w14:paraId="5FADFE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войти на рынок и получить клиентов</w:t>
            </w:r>
          </w:p>
        </w:tc>
        <w:tc>
          <w:tcPr>
            <w:tcW w:w="2338" w:type="dxa"/>
            <w:vAlign w:val="center"/>
          </w:tcPr>
          <w:p w14:paraId="310FCE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466359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отзыва)</w:t>
            </w:r>
          </w:p>
        </w:tc>
      </w:tr>
      <w:tr w:rsidR="002039B0" w14:paraId="0B56D142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488D61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2338" w:type="dxa"/>
            <w:vAlign w:val="center"/>
          </w:tcPr>
          <w:p w14:paraId="72EB01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2338" w:type="dxa"/>
            <w:vAlign w:val="center"/>
          </w:tcPr>
          <w:p w14:paraId="3C9F98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51BAEE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3A3462F1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1CA68D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2338" w:type="dxa"/>
            <w:vAlign w:val="center"/>
          </w:tcPr>
          <w:p w14:paraId="3C8758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2338" w:type="dxa"/>
            <w:vAlign w:val="center"/>
          </w:tcPr>
          <w:p w14:paraId="2F5CFF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1DB169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, кадры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D5E217D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6C49B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2338" w:type="dxa"/>
            <w:vAlign w:val="center"/>
          </w:tcPr>
          <w:p w14:paraId="3F88C9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альтернативы решают ту же задачу</w:t>
            </w:r>
          </w:p>
        </w:tc>
        <w:tc>
          <w:tcPr>
            <w:tcW w:w="2338" w:type="dxa"/>
            <w:vAlign w:val="center"/>
          </w:tcPr>
          <w:p w14:paraId="7DB28B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45ABDD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генерация нейросетью – 109 запросов в месяц</w:t>
            </w:r>
          </w:p>
        </w:tc>
      </w:tr>
      <w:tr w:rsidR="002039B0" w14:paraId="2A5030A4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4F37A1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усилители</w:t>
            </w:r>
          </w:p>
        </w:tc>
        <w:tc>
          <w:tcPr>
            <w:tcW w:w="2338" w:type="dxa"/>
            <w:vAlign w:val="center"/>
          </w:tcPr>
          <w:p w14:paraId="2428B9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2338" w:type="dxa"/>
            <w:vAlign w:val="center"/>
          </w:tcPr>
          <w:p w14:paraId="495F1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60FECE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>; платформенная зависимость 0,33</w:t>
            </w:r>
          </w:p>
        </w:tc>
      </w:tr>
    </w:tbl>
    <w:p>
      <w:pPr>
        <w:pStyle w:val="Normal"/>
      </w:pPr>
    </w:p>
    <w:p w14:paraId="6166D6D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rFonts w:ascii="Times New Roman" w:hAnsi="Times New Roman"/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>
      <w:pPr>
        <w:pStyle w:val="Normal"/>
      </w:pPr>
    </w:p>
    <w:p w14:paraId="414C2EED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5AC4855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2B0FE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 давления</w:t>
            </w:r>
          </w:p>
        </w:tc>
        <w:tc>
          <w:tcPr>
            <w:tcW w:w="3118" w:type="dxa"/>
            <w:vAlign w:val="center"/>
          </w:tcPr>
          <w:p w14:paraId="7B209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  <w:tc>
          <w:tcPr>
            <w:tcW w:w="3118" w:type="dxa"/>
            <w:vAlign w:val="center"/>
          </w:tcPr>
          <w:p w14:paraId="2BFB17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Управленческий вывод</w:t>
            </w:r>
          </w:p>
        </w:tc>
      </w:tr>
      <w:tr w:rsidR="002039B0" w14:paraId="6ABB8774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03D69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3118" w:type="dxa"/>
            <w:vAlign w:val="center"/>
          </w:tcPr>
          <w:p w14:paraId="0F175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конкурентное давление</w:t>
            </w:r>
          </w:p>
        </w:tc>
        <w:tc>
          <w:tcPr>
            <w:tcW w:w="3118" w:type="dxa"/>
            <w:vAlign w:val="center"/>
          </w:tcPr>
          <w:p w14:paraId="0D1E9E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6C031218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374857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2,1–3,5</w:t>
            </w:r>
          </w:p>
        </w:tc>
        <w:tc>
          <w:tcPr>
            <w:tcW w:w="3118" w:type="dxa"/>
            <w:vAlign w:val="center"/>
          </w:tcPr>
          <w:p w14:paraId="6D41E1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Умеренное конкурентное давление</w:t>
            </w:r>
          </w:p>
        </w:tc>
        <w:tc>
          <w:tcPr>
            <w:tcW w:w="3118" w:type="dxa"/>
            <w:vAlign w:val="center"/>
          </w:tcPr>
          <w:p w14:paraId="136385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47FC833E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CDA1E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3,6–5,0</w:t>
            </w:r>
          </w:p>
        </w:tc>
        <w:tc>
          <w:tcPr>
            <w:tcW w:w="3118" w:type="dxa"/>
            <w:vAlign w:val="center"/>
          </w:tcPr>
          <w:p w14:paraId="66E230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  <w:tc>
          <w:tcPr>
            <w:tcW w:w="3118" w:type="dxa"/>
            <w:vAlign w:val="center"/>
          </w:tcPr>
          <w:p w14:paraId="0E6807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>
      <w:pPr>
        <w:pStyle w:val="Normal"/>
      </w:pPr>
    </w:p>
    <w:p w14:paraId="3D43CF3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>
      <w:pPr>
        <w:pStyle w:val="Normal"/>
      </w:pPr>
    </w:p>
    <w:p w14:paraId="6D716E2F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1746CC1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39CEE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 расчета</w:t>
            </w:r>
          </w:p>
        </w:tc>
        <w:tc>
          <w:tcPr>
            <w:tcW w:w="3118" w:type="dxa"/>
            <w:vAlign w:val="center"/>
          </w:tcPr>
          <w:p w14:paraId="268692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</w:t>
            </w:r>
          </w:p>
        </w:tc>
        <w:tc>
          <w:tcPr>
            <w:tcW w:w="3118" w:type="dxa"/>
            <w:vAlign w:val="center"/>
          </w:tcPr>
          <w:p w14:paraId="13A761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</w:tr>
      <w:tr w:rsidR="002039B0" w14:paraId="2BDF3361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12106D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по шести строкам</w:t>
            </w:r>
          </w:p>
        </w:tc>
        <w:tc>
          <w:tcPr>
            <w:tcW w:w="3118" w:type="dxa"/>
            <w:vAlign w:val="center"/>
          </w:tcPr>
          <w:p w14:paraId="1B4BEE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</w:t>
            </w:r>
          </w:p>
        </w:tc>
        <w:tc>
          <w:tcPr>
            <w:tcW w:w="3118" w:type="dxa"/>
            <w:vAlign w:val="center"/>
          </w:tcPr>
          <w:p w14:paraId="4B0578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  <w:tr w:rsidR="002039B0" w14:paraId="67E876E4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2CC2E7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3118" w:type="dxa"/>
            <w:vAlign w:val="center"/>
          </w:tcPr>
          <w:p w14:paraId="4C3637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</w:t>
            </w:r>
          </w:p>
        </w:tc>
        <w:tc>
          <w:tcPr>
            <w:tcW w:w="3118" w:type="dxa"/>
            <w:vAlign w:val="center"/>
          </w:tcPr>
          <w:p w14:paraId="56FAA0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</w:tbl>
    <w:p w14:paraId="5C26031C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9022764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5233CC" w14:textId="77777777" w:rsidR="002039B0" w:rsidRDefault="00C87E5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>
      <w:pPr>
        <w:pStyle w:val="Normal"/>
      </w:pPr>
    </w:p>
    <w:p w14:paraId="2199DEC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28A11DD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704E8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результата</w:t>
            </w:r>
          </w:p>
        </w:tc>
        <w:tc>
          <w:tcPr>
            <w:tcW w:w="3118" w:type="dxa"/>
            <w:vAlign w:val="center"/>
          </w:tcPr>
          <w:p w14:paraId="026170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означает</w:t>
            </w:r>
          </w:p>
        </w:tc>
        <w:tc>
          <w:tcPr>
            <w:tcW w:w="3118" w:type="dxa"/>
            <w:vAlign w:val="center"/>
          </w:tcPr>
          <w:p w14:paraId="6F158B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делать дальше</w:t>
            </w:r>
          </w:p>
        </w:tc>
      </w:tr>
      <w:tr w:rsidR="002039B0" w14:paraId="36879E16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8021D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высокий спрос</w:t>
            </w:r>
          </w:p>
        </w:tc>
        <w:tc>
          <w:tcPr>
            <w:tcW w:w="3118" w:type="dxa"/>
            <w:vAlign w:val="center"/>
          </w:tcPr>
          <w:p w14:paraId="1427A0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есть, но вход дорогой</w:t>
            </w:r>
          </w:p>
        </w:tc>
        <w:tc>
          <w:tcPr>
            <w:tcW w:w="3118" w:type="dxa"/>
            <w:vAlign w:val="center"/>
          </w:tcPr>
          <w:p w14:paraId="4F48CA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4A381C4A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0BC87F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3118" w:type="dxa"/>
            <w:vAlign w:val="center"/>
          </w:tcPr>
          <w:p w14:paraId="25C092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 привлекательная возможность</w:t>
            </w:r>
          </w:p>
        </w:tc>
        <w:tc>
          <w:tcPr>
            <w:tcW w:w="3118" w:type="dxa"/>
            <w:vAlign w:val="center"/>
          </w:tcPr>
          <w:p w14:paraId="67AF46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2039B0" w14:paraId="63A18BF3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65A225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низкий спрос</w:t>
            </w:r>
          </w:p>
        </w:tc>
        <w:tc>
          <w:tcPr>
            <w:tcW w:w="3118" w:type="dxa"/>
            <w:vAlign w:val="center"/>
          </w:tcPr>
          <w:p w14:paraId="18936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Сложный рынок с риском низкой маржи</w:t>
            </w:r>
          </w:p>
        </w:tc>
        <w:tc>
          <w:tcPr>
            <w:tcW w:w="3118" w:type="dxa"/>
            <w:vAlign w:val="center"/>
          </w:tcPr>
          <w:p w14:paraId="69E725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2039B0" w14:paraId="7A120833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782D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конкуренция и низкий спрос</w:t>
            </w:r>
          </w:p>
        </w:tc>
        <w:tc>
          <w:tcPr>
            <w:tcW w:w="3118" w:type="dxa"/>
            <w:vAlign w:val="center"/>
          </w:tcPr>
          <w:p w14:paraId="01024A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рыночная привлекательность</w:t>
            </w:r>
          </w:p>
        </w:tc>
        <w:tc>
          <w:tcPr>
            <w:tcW w:w="3118" w:type="dxa"/>
            <w:vAlign w:val="center"/>
          </w:tcPr>
          <w:p w14:paraId="4FFEB9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Проверить, не слишком ли узка идея и сформирован ли спрос</w:t>
            </w:r>
          </w:p>
        </w:tc>
      </w:tr>
    </w:tbl>
    <w:p>
      <w:pPr>
        <w:pStyle w:val="Normal"/>
      </w:pPr>
    </w:p>
    <w:p w14:paraId="20D17B9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>
      <w:pPr>
        <w:pStyle w:val="Normal"/>
      </w:pPr>
    </w:p>
    <w:p w14:paraId="1F7E7160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29" w:name="матрица-б-шкала-03-с-доказательствами"/>
      <w:bookmarkEnd w:id="28"/>
      <w:r>
        <w:rPr>
          <w:rFonts w:ascii="Times New Roman" w:hAnsi="Times New Roman"/>
          <w:sz w:val="28"/>
        </w:rPr>
        <w:t>1.10.2 Матрица Б: шкала 0–3 с доказательствами</w:t>
      </w:r>
    </w:p>
    <w:p>
      <w:pPr>
        <w:pStyle w:val="Normal"/>
      </w:pPr>
    </w:p>
    <w:p w14:paraId="50D0217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3B0558F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BA128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3118" w:type="dxa"/>
            <w:vAlign w:val="center"/>
          </w:tcPr>
          <w:p w14:paraId="509F69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3118" w:type="dxa"/>
            <w:vAlign w:val="center"/>
          </w:tcPr>
          <w:p w14:paraId="0E966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</w:tr>
      <w:tr w:rsidR="002039B0" w14:paraId="2DFC7F15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57323E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118" w:type="dxa"/>
            <w:vAlign w:val="center"/>
          </w:tcPr>
          <w:p w14:paraId="3D9AD8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или фактор не выражен</w:t>
            </w:r>
          </w:p>
        </w:tc>
        <w:tc>
          <w:tcPr>
            <w:tcW w:w="3118" w:type="dxa"/>
            <w:vAlign w:val="center"/>
          </w:tcPr>
          <w:p w14:paraId="7863F6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2039B0" w14:paraId="5D49F5A8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AA40F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130247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давление</w:t>
            </w:r>
          </w:p>
        </w:tc>
        <w:tc>
          <w:tcPr>
            <w:tcW w:w="3118" w:type="dxa"/>
            <w:vAlign w:val="center"/>
          </w:tcPr>
          <w:p w14:paraId="5977A0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5CE0440F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796217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431F2D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давление</w:t>
            </w:r>
          </w:p>
        </w:tc>
        <w:tc>
          <w:tcPr>
            <w:tcW w:w="3118" w:type="dxa"/>
            <w:vAlign w:val="center"/>
          </w:tcPr>
          <w:p w14:paraId="1E19BF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1732F5E7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229FE7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6B8CF3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давление</w:t>
            </w:r>
          </w:p>
        </w:tc>
        <w:tc>
          <w:tcPr>
            <w:tcW w:w="3118" w:type="dxa"/>
            <w:vAlign w:val="center"/>
          </w:tcPr>
          <w:p w14:paraId="1970CB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>
      <w:pPr>
        <w:pStyle w:val="Normal"/>
      </w:pPr>
    </w:p>
    <w:p w14:paraId="19105E9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2039B0" w14:paraId="0A0C7D4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240A49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</w:t>
            </w:r>
          </w:p>
        </w:tc>
        <w:tc>
          <w:tcPr>
            <w:tcW w:w="1871" w:type="dxa"/>
            <w:vAlign w:val="center"/>
          </w:tcPr>
          <w:p w14:paraId="39AA3B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0–3</w:t>
            </w:r>
          </w:p>
        </w:tc>
        <w:tc>
          <w:tcPr>
            <w:tcW w:w="1871" w:type="dxa"/>
            <w:vAlign w:val="center"/>
          </w:tcPr>
          <w:p w14:paraId="52B3D0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Ключевые доказательства</w:t>
            </w:r>
          </w:p>
        </w:tc>
        <w:tc>
          <w:tcPr>
            <w:tcW w:w="1871" w:type="dxa"/>
            <w:vAlign w:val="center"/>
          </w:tcPr>
          <w:p w14:paraId="575757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Основные источники</w:t>
            </w:r>
          </w:p>
        </w:tc>
        <w:tc>
          <w:tcPr>
            <w:tcW w:w="1871" w:type="dxa"/>
            <w:vAlign w:val="center"/>
          </w:tcPr>
          <w:p w14:paraId="4CBD02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</w:t>
            </w:r>
          </w:p>
        </w:tc>
      </w:tr>
      <w:tr w:rsidR="002039B0" w14:paraId="2CE456EF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1C2F35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1871" w:type="dxa"/>
            <w:vAlign w:val="center"/>
          </w:tcPr>
          <w:p w14:paraId="5A171E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1871" w:type="dxa"/>
            <w:vAlign w:val="center"/>
          </w:tcPr>
          <w:p w14:paraId="440CB9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цены прозрачны</w:t>
            </w:r>
          </w:p>
        </w:tc>
        <w:tc>
          <w:tcPr>
            <w:tcW w:w="1871" w:type="dxa"/>
            <w:vAlign w:val="center"/>
          </w:tcPr>
          <w:p w14:paraId="3734A1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871" w:type="dxa"/>
            <w:vAlign w:val="center"/>
          </w:tcPr>
          <w:p w14:paraId="791B71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2039B0" w14:paraId="43717913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4EE7D0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871" w:type="dxa"/>
            <w:vAlign w:val="center"/>
          </w:tcPr>
          <w:p w14:paraId="2E26BD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1871" w:type="dxa"/>
            <w:vAlign w:val="center"/>
          </w:tcPr>
          <w:p w14:paraId="1F4E10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недоступен для Беларуси</w:t>
            </w:r>
          </w:p>
        </w:tc>
        <w:tc>
          <w:tcPr>
            <w:tcW w:w="1871" w:type="dxa"/>
            <w:vAlign w:val="center"/>
          </w:tcPr>
          <w:p w14:paraId="10D0D4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</w:p>
        </w:tc>
        <w:tc>
          <w:tcPr>
            <w:tcW w:w="1871" w:type="dxa"/>
            <w:vAlign w:val="center"/>
          </w:tcPr>
          <w:p w14:paraId="3671B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локальных микрокомпаниях</w:t>
            </w:r>
          </w:p>
        </w:tc>
      </w:tr>
      <w:tr w:rsidR="002039B0" w14:paraId="2511019A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733EAE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1871" w:type="dxa"/>
            <w:vAlign w:val="center"/>
          </w:tcPr>
          <w:p w14:paraId="46AD2A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1871" w:type="dxa"/>
            <w:vAlign w:val="center"/>
          </w:tcPr>
          <w:p w14:paraId="7C4719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1871" w:type="dxa"/>
            <w:vAlign w:val="center"/>
          </w:tcPr>
          <w:p w14:paraId="4EAFE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Белстат</w:t>
            </w:r>
          </w:p>
        </w:tc>
        <w:tc>
          <w:tcPr>
            <w:tcW w:w="1871" w:type="dxa"/>
            <w:vAlign w:val="center"/>
          </w:tcPr>
          <w:p w14:paraId="4CC10C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022A76F2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18772A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1871" w:type="dxa"/>
            <w:vAlign w:val="center"/>
          </w:tcPr>
          <w:p w14:paraId="2EB449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1871" w:type="dxa"/>
            <w:vAlign w:val="center"/>
          </w:tcPr>
          <w:p w14:paraId="557F74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), доля органики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>, кадры не оценены</w:t>
            </w:r>
          </w:p>
        </w:tc>
        <w:tc>
          <w:tcPr>
            <w:tcW w:w="1871" w:type="dxa"/>
            <w:vAlign w:val="center"/>
          </w:tcPr>
          <w:p w14:paraId="159C43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условия платформ</w:t>
            </w:r>
          </w:p>
        </w:tc>
        <w:tc>
          <w:tcPr>
            <w:tcW w:w="1871" w:type="dxa"/>
            <w:vAlign w:val="center"/>
          </w:tcPr>
          <w:p w14:paraId="26C8D8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контракты недоступны</w:t>
            </w:r>
          </w:p>
        </w:tc>
      </w:tr>
      <w:tr w:rsidR="002039B0" w14:paraId="702B5A7E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3221E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871" w:type="dxa"/>
            <w:vAlign w:val="center"/>
          </w:tcPr>
          <w:p w14:paraId="593795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1871" w:type="dxa"/>
            <w:vAlign w:val="center"/>
          </w:tcPr>
          <w:p w14:paraId="44751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871" w:type="dxa"/>
            <w:vAlign w:val="center"/>
          </w:tcPr>
          <w:p w14:paraId="5AD866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</w:p>
        </w:tc>
        <w:tc>
          <w:tcPr>
            <w:tcW w:w="1871" w:type="dxa"/>
            <w:vAlign w:val="center"/>
          </w:tcPr>
          <w:p w14:paraId="3AE4A2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видна реальная конверсия заменителей</w:t>
            </w:r>
          </w:p>
        </w:tc>
      </w:tr>
    </w:tbl>
    <w:p>
      <w:pPr>
        <w:pStyle w:val="Normal"/>
      </w:pPr>
    </w:p>
    <w:p w14:paraId="4A3B839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>
      <w:pPr>
        <w:pStyle w:val="Normal"/>
      </w:pPr>
    </w:p>
    <w:p w14:paraId="68332BD0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30" w:name="X8a20f2ce3a0b914a0d10b56a08803ed6d4c4fe6"/>
      <w:bookmarkStart w:id="31" w:name="_Toc241931272"/>
      <w:bookmarkEnd w:id="26"/>
      <w:bookmarkEnd w:id="29"/>
      <w:r>
        <w:rPr>
          <w:rFonts w:ascii="Times New Roman" w:hAnsi="Times New Roman"/>
          <w:sz w:val="28"/>
        </w:rPr>
        <w:t>1.11 Оценка уровня конкуренции и барьеров входа</w:t>
      </w:r>
      <w:bookmarkEnd w:id="31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0E24B81C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2" w:name="X1610597f6e757a32f16197bb45ecc717e6002d3"/>
      <w:r>
        <w:rPr>
          <w:rFonts w:ascii="Times New Roman" w:hAnsi="Times New Roman"/>
          <w:sz w:val="28"/>
        </w:rPr>
        <w:t>1.11.1 Индекс конкурентного давления по восьми критериям (система В)</w:t>
      </w:r>
    </w:p>
    <w:p>
      <w:pPr>
        <w:pStyle w:val="Normal"/>
      </w:pPr>
    </w:p>
    <w:p w14:paraId="31B7D31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>
      <w:pPr>
        <w:pStyle w:val="Normal"/>
      </w:pPr>
    </w:p>
    <w:p w14:paraId="742975FD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2039B0" w14:paraId="6FF94D9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75A04E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1871" w:type="dxa"/>
            <w:vAlign w:val="center"/>
          </w:tcPr>
          <w:p w14:paraId="22013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1 балл</w:t>
            </w:r>
          </w:p>
        </w:tc>
        <w:tc>
          <w:tcPr>
            <w:tcW w:w="1871" w:type="dxa"/>
            <w:vAlign w:val="center"/>
          </w:tcPr>
          <w:p w14:paraId="241768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3 балла</w:t>
            </w:r>
          </w:p>
        </w:tc>
        <w:tc>
          <w:tcPr>
            <w:tcW w:w="1871" w:type="dxa"/>
            <w:vAlign w:val="center"/>
          </w:tcPr>
          <w:p w14:paraId="311878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5 баллов</w:t>
            </w:r>
          </w:p>
        </w:tc>
        <w:tc>
          <w:tcPr>
            <w:tcW w:w="1871" w:type="dxa"/>
            <w:vAlign w:val="center"/>
          </w:tcPr>
          <w:p w14:paraId="12DAD3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555840BC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4A22EE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конкурентов</w:t>
            </w:r>
          </w:p>
        </w:tc>
        <w:tc>
          <w:tcPr>
            <w:tcW w:w="1871" w:type="dxa"/>
            <w:vAlign w:val="center"/>
          </w:tcPr>
          <w:p w14:paraId="391BF1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5 слабых игроков</w:t>
            </w:r>
          </w:p>
        </w:tc>
        <w:tc>
          <w:tcPr>
            <w:tcW w:w="1871" w:type="dxa"/>
            <w:vAlign w:val="center"/>
          </w:tcPr>
          <w:p w14:paraId="001962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6–15 заметных игроков</w:t>
            </w:r>
          </w:p>
        </w:tc>
        <w:tc>
          <w:tcPr>
            <w:tcW w:w="1871" w:type="dxa"/>
            <w:vAlign w:val="center"/>
          </w:tcPr>
          <w:p w14:paraId="68E983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1871" w:type="dxa"/>
            <w:vAlign w:val="center"/>
          </w:tcPr>
          <w:p w14:paraId="616E08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780A1606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35B85C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871" w:type="dxa"/>
            <w:vAlign w:val="center"/>
          </w:tcPr>
          <w:p w14:paraId="7CC8B7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Лидеров нет</w:t>
            </w:r>
          </w:p>
        </w:tc>
        <w:tc>
          <w:tcPr>
            <w:tcW w:w="1871" w:type="dxa"/>
            <w:vAlign w:val="center"/>
          </w:tcPr>
          <w:p w14:paraId="3B32F6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2–3 заметных лидера</w:t>
            </w:r>
          </w:p>
        </w:tc>
        <w:tc>
          <w:tcPr>
            <w:tcW w:w="1871" w:type="dxa"/>
            <w:vAlign w:val="center"/>
          </w:tcPr>
          <w:p w14:paraId="2D253F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1871" w:type="dxa"/>
            <w:vAlign w:val="center"/>
          </w:tcPr>
          <w:p w14:paraId="0900A0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 (ЛР2-3, 4 домена); у 11 доменов данных нет</w:t>
            </w:r>
          </w:p>
        </w:tc>
      </w:tr>
      <w:tr w:rsidR="002039B0" w14:paraId="03830782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35FBE0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 в каналы</w:t>
            </w:r>
          </w:p>
        </w:tc>
        <w:tc>
          <w:tcPr>
            <w:tcW w:w="1871" w:type="dxa"/>
            <w:vAlign w:val="center"/>
          </w:tcPr>
          <w:p w14:paraId="1AE2BB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органически или через партнерства</w:t>
            </w:r>
          </w:p>
        </w:tc>
        <w:tc>
          <w:tcPr>
            <w:tcW w:w="1871" w:type="dxa"/>
            <w:vAlign w:val="center"/>
          </w:tcPr>
          <w:p w14:paraId="074E1F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смешанная модель</w:t>
            </w:r>
          </w:p>
        </w:tc>
        <w:tc>
          <w:tcPr>
            <w:tcW w:w="1871" w:type="dxa"/>
            <w:vAlign w:val="center"/>
          </w:tcPr>
          <w:p w14:paraId="5B1747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1871" w:type="dxa"/>
            <w:vAlign w:val="center"/>
          </w:tcPr>
          <w:p w14:paraId="271248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0,5–1,5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запросам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и бюджеты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2039B0" w14:paraId="18900856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54C3AD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Поисковая конкуренция</w:t>
            </w:r>
          </w:p>
        </w:tc>
        <w:tc>
          <w:tcPr>
            <w:tcW w:w="1871" w:type="dxa"/>
            <w:vAlign w:val="center"/>
          </w:tcPr>
          <w:p w14:paraId="71F4B4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сильных страниц в выдаче</w:t>
            </w:r>
          </w:p>
        </w:tc>
        <w:tc>
          <w:tcPr>
            <w:tcW w:w="1871" w:type="dxa"/>
            <w:vAlign w:val="center"/>
          </w:tcPr>
          <w:p w14:paraId="53B84E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-игроки</w:t>
            </w:r>
          </w:p>
        </w:tc>
        <w:tc>
          <w:tcPr>
            <w:tcW w:w="1871" w:type="dxa"/>
            <w:vAlign w:val="center"/>
          </w:tcPr>
          <w:p w14:paraId="60A34C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1871" w:type="dxa"/>
            <w:vAlign w:val="center"/>
          </w:tcPr>
          <w:p w14:paraId="73B241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69DEA76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89C92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конкуренция</w:t>
            </w:r>
          </w:p>
        </w:tc>
        <w:tc>
          <w:tcPr>
            <w:tcW w:w="1871" w:type="dxa"/>
            <w:vAlign w:val="center"/>
          </w:tcPr>
          <w:p w14:paraId="59B2C8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объявлений</w:t>
            </w:r>
          </w:p>
        </w:tc>
        <w:tc>
          <w:tcPr>
            <w:tcW w:w="1871" w:type="dxa"/>
            <w:vAlign w:val="center"/>
          </w:tcPr>
          <w:p w14:paraId="3AB3EA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есть, но не доминирует</w:t>
            </w:r>
          </w:p>
        </w:tc>
        <w:tc>
          <w:tcPr>
            <w:tcW w:w="1871" w:type="dxa"/>
            <w:vAlign w:val="center"/>
          </w:tcPr>
          <w:p w14:paraId="232ECB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активных рекламодателей</w:t>
            </w:r>
          </w:p>
        </w:tc>
        <w:tc>
          <w:tcPr>
            <w:tcW w:w="1871" w:type="dxa"/>
            <w:vAlign w:val="center"/>
          </w:tcPr>
          <w:p w14:paraId="553393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DBE4A56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33891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Репутационный барьер</w:t>
            </w:r>
          </w:p>
        </w:tc>
        <w:tc>
          <w:tcPr>
            <w:tcW w:w="1871" w:type="dxa"/>
            <w:vAlign w:val="center"/>
          </w:tcPr>
          <w:p w14:paraId="0C2B08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отзывов и кейсов</w:t>
            </w:r>
          </w:p>
        </w:tc>
        <w:tc>
          <w:tcPr>
            <w:tcW w:w="1871" w:type="dxa"/>
            <w:vAlign w:val="center"/>
          </w:tcPr>
          <w:p w14:paraId="69E07C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Отдельные сильные отзывы и кейсы</w:t>
            </w:r>
          </w:p>
        </w:tc>
        <w:tc>
          <w:tcPr>
            <w:tcW w:w="1871" w:type="dxa"/>
            <w:vAlign w:val="center"/>
          </w:tcPr>
          <w:p w14:paraId="640FEA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1871" w:type="dxa"/>
            <w:vAlign w:val="center"/>
          </w:tcPr>
          <w:p w14:paraId="51B66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2039B0" w14:paraId="7C4AF26D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836B1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барьер</w:t>
            </w:r>
          </w:p>
        </w:tc>
        <w:tc>
          <w:tcPr>
            <w:tcW w:w="1871" w:type="dxa"/>
            <w:vAlign w:val="center"/>
          </w:tcPr>
          <w:p w14:paraId="1544DA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 простого сайта</w:t>
            </w:r>
          </w:p>
        </w:tc>
        <w:tc>
          <w:tcPr>
            <w:tcW w:w="1871" w:type="dxa"/>
            <w:vAlign w:val="center"/>
          </w:tcPr>
          <w:p w14:paraId="0D7EB6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</w:t>
            </w:r>
          </w:p>
        </w:tc>
        <w:tc>
          <w:tcPr>
            <w:tcW w:w="1871" w:type="dxa"/>
            <w:vAlign w:val="center"/>
          </w:tcPr>
          <w:p w14:paraId="512AD0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1871" w:type="dxa"/>
            <w:vAlign w:val="center"/>
          </w:tcPr>
          <w:p w14:paraId="729C96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71618BCD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2434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 клиента</w:t>
            </w:r>
          </w:p>
        </w:tc>
        <w:tc>
          <w:tcPr>
            <w:tcW w:w="1871" w:type="dxa"/>
            <w:vAlign w:val="center"/>
          </w:tcPr>
          <w:p w14:paraId="4A12E0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871" w:type="dxa"/>
            <w:vAlign w:val="center"/>
          </w:tcPr>
          <w:p w14:paraId="51333A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Переключение возможно, но требует времени</w:t>
            </w:r>
          </w:p>
        </w:tc>
        <w:tc>
          <w:tcPr>
            <w:tcW w:w="1871" w:type="dxa"/>
            <w:vAlign w:val="center"/>
          </w:tcPr>
          <w:p w14:paraId="356260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1871" w:type="dxa"/>
            <w:vAlign w:val="center"/>
          </w:tcPr>
          <w:p w14:paraId="1A275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форматы экспорта не собирались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</w:tbl>
    <w:p>
      <w:pPr>
        <w:pStyle w:val="Normal"/>
      </w:pPr>
    </w:p>
    <w:p w14:paraId="463D259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67033E6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2D8F8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Итоговый балл</w:t>
            </w:r>
          </w:p>
        </w:tc>
        <w:tc>
          <w:tcPr>
            <w:tcW w:w="3118" w:type="dxa"/>
            <w:vAlign w:val="center"/>
          </w:tcPr>
          <w:p w14:paraId="48CF0C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конкуренции</w:t>
            </w:r>
          </w:p>
        </w:tc>
        <w:tc>
          <w:tcPr>
            <w:tcW w:w="3118" w:type="dxa"/>
            <w:vAlign w:val="center"/>
          </w:tcPr>
          <w:p w14:paraId="4A2ACC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барьеров входа</w:t>
            </w:r>
          </w:p>
        </w:tc>
      </w:tr>
      <w:tr w:rsidR="002039B0" w14:paraId="3654DBCC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027E3E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3118" w:type="dxa"/>
            <w:vAlign w:val="center"/>
          </w:tcPr>
          <w:p w14:paraId="402EA8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18" w:type="dxa"/>
            <w:vAlign w:val="center"/>
          </w:tcPr>
          <w:p w14:paraId="590BD7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2039B0" w14:paraId="25FB1BDC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708101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</w:t>
            </w:r>
          </w:p>
        </w:tc>
        <w:tc>
          <w:tcPr>
            <w:tcW w:w="3118" w:type="dxa"/>
            <w:vAlign w:val="center"/>
          </w:tcPr>
          <w:p w14:paraId="202222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18" w:type="dxa"/>
            <w:vAlign w:val="center"/>
          </w:tcPr>
          <w:p w14:paraId="5899F9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112FC78F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2D688F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</w:t>
            </w:r>
          </w:p>
        </w:tc>
        <w:tc>
          <w:tcPr>
            <w:tcW w:w="3118" w:type="dxa"/>
            <w:vAlign w:val="center"/>
          </w:tcPr>
          <w:p w14:paraId="1F45C9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18" w:type="dxa"/>
            <w:vAlign w:val="center"/>
          </w:tcPr>
          <w:p w14:paraId="533E1E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4733E04A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710777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4,1–5,0</w:t>
            </w:r>
          </w:p>
        </w:tc>
        <w:tc>
          <w:tcPr>
            <w:tcW w:w="3118" w:type="dxa"/>
            <w:vAlign w:val="center"/>
          </w:tcPr>
          <w:p w14:paraId="468C4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высокий</w:t>
            </w:r>
          </w:p>
        </w:tc>
        <w:tc>
          <w:tcPr>
            <w:tcW w:w="3118" w:type="dxa"/>
            <w:vAlign w:val="center"/>
          </w:tcPr>
          <w:p w14:paraId="0FD706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>
      <w:pPr>
        <w:pStyle w:val="Normal"/>
      </w:pPr>
    </w:p>
    <w:p w14:paraId="2C30628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>
      <w:pPr>
        <w:pStyle w:val="Normal"/>
      </w:pPr>
    </w:p>
    <w:p w14:paraId="5741BC19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3" w:name="X70f852fdc0340260583094712a4fcb77747ad40"/>
      <w:bookmarkEnd w:id="32"/>
      <w:r>
        <w:rPr>
          <w:rFonts w:ascii="Times New Roman" w:hAnsi="Times New Roman"/>
          <w:sz w:val="28"/>
        </w:rPr>
        <w:t xml:space="preserve">1.11.2 Индекс барьеров входа </w:t>
      </w:r>
      <w:r>
        <w:rPr>
          <w:sz w:val="28"/>
          <w:rFonts w:ascii="Times New Roman" w:hAnsi="Times New Roman"/>
          <w:i/>
          <w:iCs/>
        </w:rPr>
        <w:lastRenderedPageBreak/>
        <w:t xml:space="preserve">Excel-шаблона </w:t>
      </w:r>
      <w:r>
        <w:rPr>
          <w:rFonts w:ascii="Times New Roman" w:hAnsi="Times New Roman"/>
          <w:sz w:val="28"/>
        </w:rPr>
        <w:lastRenderedPageBreak/>
        <w:t>(система Г)</w:t>
      </w:r>
    </w:p>
    <w:p>
      <w:pPr>
        <w:pStyle w:val="Normal"/>
      </w:pPr>
    </w:p>
    <w:p w14:paraId="0FD9F51C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379CE779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EE3A356" wp14:editId="5DFDFB6C">
            <wp:extent cx="5334000" cy="3012928"/>
            <wp:effectExtent l="0" t="0" r="0" b="0"/>
            <wp:docPr id="916696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68DE8E" w14:textId="77777777" w:rsidR="002039B0" w:rsidRDefault="00C87E5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672EC001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A34EA0" wp14:editId="5B0C3BA5">
            <wp:extent cx="5334000" cy="2614411"/>
            <wp:effectExtent l="0" t="0" r="0" b="0"/>
            <wp:docPr id="65725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88DF14" w14:textId="77777777" w:rsidR="002039B0" w:rsidRDefault="00C87E51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28E2A74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rFonts w:ascii="Times New Roman" w:hAnsi="Times New Roman"/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rFonts w:ascii="Times New Roman" w:hAnsi="Times New Roman"/>
          <w:sz w:val="28"/>
        </w:rPr>
        <w:t>07 заполнены).</w:t>
      </w:r>
    </w:p>
    <w:p>
      <w:pPr>
        <w:pStyle w:val="Normal"/>
      </w:pPr>
    </w:p>
    <w:p w14:paraId="1A3844A8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2039B0" w14:paraId="4AE9498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7BAEB0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1559" w:type="dxa"/>
            <w:vAlign w:val="center"/>
          </w:tcPr>
          <w:p w14:paraId="77A8C1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2007C2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59" w:type="dxa"/>
            <w:vAlign w:val="center"/>
          </w:tcPr>
          <w:p w14:paraId="64C42C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1559" w:type="dxa"/>
            <w:vAlign w:val="center"/>
          </w:tcPr>
          <w:p w14:paraId="54FB9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</w:t>
            </w:r>
          </w:p>
        </w:tc>
        <w:tc>
          <w:tcPr>
            <w:tcW w:w="1559" w:type="dxa"/>
            <w:vAlign w:val="center"/>
          </w:tcPr>
          <w:p w14:paraId="526013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балл</w:t>
            </w:r>
          </w:p>
        </w:tc>
      </w:tr>
      <w:tr w:rsidR="002039B0" w14:paraId="5356C824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72B5D4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559" w:type="dxa"/>
            <w:vAlign w:val="center"/>
          </w:tcPr>
          <w:p w14:paraId="44B818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659630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данных нет)</w:t>
            </w:r>
          </w:p>
        </w:tc>
        <w:tc>
          <w:tcPr>
            <w:tcW w:w="1559" w:type="dxa"/>
            <w:vAlign w:val="center"/>
          </w:tcPr>
          <w:p w14:paraId="4DDB3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1559" w:type="dxa"/>
            <w:vAlign w:val="center"/>
          </w:tcPr>
          <w:p w14:paraId="6DFBC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  <w:tc>
          <w:tcPr>
            <w:tcW w:w="1559" w:type="dxa"/>
            <w:vAlign w:val="center"/>
          </w:tcPr>
          <w:p w14:paraId="6FD82D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</w:tr>
      <w:tr w:rsidR="002039B0" w14:paraId="35AA6511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348E6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-давление</w:t>
            </w:r>
          </w:p>
        </w:tc>
        <w:tc>
          <w:tcPr>
            <w:tcW w:w="1559" w:type="dxa"/>
            <w:vAlign w:val="center"/>
          </w:tcPr>
          <w:p w14:paraId="5ECF97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органики</w:t>
            </w:r>
          </w:p>
        </w:tc>
        <w:tc>
          <w:tcPr>
            <w:tcW w:w="1559" w:type="dxa"/>
            <w:vAlign w:val="center"/>
          </w:tcPr>
          <w:p w14:paraId="5CE25A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59" w:type="dxa"/>
            <w:vAlign w:val="center"/>
          </w:tcPr>
          <w:p w14:paraId="72B256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1559" w:type="dxa"/>
            <w:vAlign w:val="center"/>
          </w:tcPr>
          <w:p w14:paraId="3EA161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559" w:type="dxa"/>
            <w:vAlign w:val="center"/>
          </w:tcPr>
          <w:p w14:paraId="502850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29AAF09C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64F40D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рекламное давление</w:t>
            </w:r>
          </w:p>
        </w:tc>
        <w:tc>
          <w:tcPr>
            <w:tcW w:w="1559" w:type="dxa"/>
            <w:vAlign w:val="center"/>
          </w:tcPr>
          <w:p w14:paraId="01B996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+ рекламная активность</w:t>
            </w:r>
          </w:p>
        </w:tc>
        <w:tc>
          <w:tcPr>
            <w:tcW w:w="1559" w:type="dxa"/>
            <w:vAlign w:val="center"/>
          </w:tcPr>
          <w:p w14:paraId="47CC7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</w:t>
            </w:r>
          </w:p>
        </w:tc>
        <w:tc>
          <w:tcPr>
            <w:tcW w:w="1559" w:type="dxa"/>
            <w:vAlign w:val="center"/>
          </w:tcPr>
          <w:p w14:paraId="09A955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4033CB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559" w:type="dxa"/>
            <w:vAlign w:val="center"/>
          </w:tcPr>
          <w:p w14:paraId="1E11BD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403D46A2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1DDD5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конкурентов</w:t>
            </w:r>
          </w:p>
        </w:tc>
        <w:tc>
          <w:tcPr>
            <w:tcW w:w="1559" w:type="dxa"/>
            <w:vAlign w:val="center"/>
          </w:tcPr>
          <w:p w14:paraId="5085C9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брендовый поиск</w:t>
            </w:r>
          </w:p>
        </w:tc>
        <w:tc>
          <w:tcPr>
            <w:tcW w:w="1559" w:type="dxa"/>
            <w:vAlign w:val="center"/>
          </w:tcPr>
          <w:p w14:paraId="37978A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59" w:type="dxa"/>
            <w:vAlign w:val="center"/>
          </w:tcPr>
          <w:p w14:paraId="4B9628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1559" w:type="dxa"/>
            <w:vAlign w:val="center"/>
          </w:tcPr>
          <w:p w14:paraId="5A8E0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559" w:type="dxa"/>
            <w:vAlign w:val="center"/>
          </w:tcPr>
          <w:p w14:paraId="167C79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736CE563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9CB9D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Поисково-рекламная конкуренция</w:t>
            </w:r>
          </w:p>
        </w:tc>
        <w:tc>
          <w:tcPr>
            <w:tcW w:w="1559" w:type="dxa"/>
            <w:vAlign w:val="center"/>
          </w:tcPr>
          <w:p w14:paraId="635E7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04</w:t>
            </w:r>
          </w:p>
        </w:tc>
        <w:tc>
          <w:tcPr>
            <w:tcW w:w="1559" w:type="dxa"/>
            <w:vAlign w:val="center"/>
          </w:tcPr>
          <w:p w14:paraId="39B1E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0,34</w:t>
            </w:r>
          </w:p>
        </w:tc>
        <w:tc>
          <w:tcPr>
            <w:tcW w:w="1559" w:type="dxa"/>
            <w:vAlign w:val="center"/>
          </w:tcPr>
          <w:p w14:paraId="79A564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591111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559" w:type="dxa"/>
            <w:vAlign w:val="center"/>
          </w:tcPr>
          <w:p w14:paraId="7ECC01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63A69A7E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33A90C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Репутационный барьер</w:t>
            </w:r>
          </w:p>
        </w:tc>
        <w:tc>
          <w:tcPr>
            <w:tcW w:w="1559" w:type="dxa"/>
            <w:vAlign w:val="center"/>
          </w:tcPr>
          <w:p w14:paraId="775F44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05</w:t>
            </w:r>
          </w:p>
        </w:tc>
        <w:tc>
          <w:tcPr>
            <w:tcW w:w="1559" w:type="dxa"/>
            <w:vAlign w:val="center"/>
          </w:tcPr>
          <w:p w14:paraId="1CD53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59" w:type="dxa"/>
            <w:vAlign w:val="center"/>
          </w:tcPr>
          <w:p w14:paraId="3B7330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4D277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559" w:type="dxa"/>
            <w:vAlign w:val="center"/>
          </w:tcPr>
          <w:p w14:paraId="7DDEB3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7821CF73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981CD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и ресурсный барьер</w:t>
            </w:r>
          </w:p>
        </w:tc>
        <w:tc>
          <w:tcPr>
            <w:tcW w:w="1559" w:type="dxa"/>
            <w:vAlign w:val="center"/>
          </w:tcPr>
          <w:p w14:paraId="53C7F9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06</w:t>
            </w:r>
          </w:p>
        </w:tc>
        <w:tc>
          <w:tcPr>
            <w:tcW w:w="1559" w:type="dxa"/>
            <w:vAlign w:val="center"/>
          </w:tcPr>
          <w:p w14:paraId="39C876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59" w:type="dxa"/>
            <w:vAlign w:val="center"/>
          </w:tcPr>
          <w:p w14:paraId="5A869F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7998A6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559" w:type="dxa"/>
            <w:vAlign w:val="center"/>
          </w:tcPr>
          <w:p w14:paraId="702FE2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2BB20D6A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4206C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559" w:type="dxa"/>
            <w:vAlign w:val="center"/>
          </w:tcPr>
          <w:p w14:paraId="2AFDE8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559" w:type="dxa"/>
            <w:vAlign w:val="center"/>
          </w:tcPr>
          <w:p w14:paraId="69CF49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0,33 (допущение Р-2)</w:t>
            </w:r>
          </w:p>
        </w:tc>
        <w:tc>
          <w:tcPr>
            <w:tcW w:w="1559" w:type="dxa"/>
            <w:vAlign w:val="center"/>
          </w:tcPr>
          <w:p w14:paraId="505222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7A0AA8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559" w:type="dxa"/>
            <w:vAlign w:val="center"/>
          </w:tcPr>
          <w:p w14:paraId="05EE8D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</w:tr>
      <w:tr w:rsidR="002039B0" w14:paraId="072B0976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68B973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559" w:type="dxa"/>
            <w:vAlign w:val="center"/>
          </w:tcPr>
          <w:p w14:paraId="2D844C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559" w:type="dxa"/>
            <w:vAlign w:val="center"/>
          </w:tcPr>
          <w:p w14:paraId="478165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 (допущение Р-2)</w:t>
            </w:r>
          </w:p>
        </w:tc>
        <w:tc>
          <w:tcPr>
            <w:tcW w:w="1559" w:type="dxa"/>
            <w:vAlign w:val="center"/>
          </w:tcPr>
          <w:p w14:paraId="4A2FF8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2D5B85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559" w:type="dxa"/>
            <w:vAlign w:val="center"/>
          </w:tcPr>
          <w:p w14:paraId="2B2360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0,24</w:t>
            </w:r>
          </w:p>
        </w:tc>
      </w:tr>
      <w:tr w:rsidR="002039B0" w14:paraId="66DAED6E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1916AD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559" w:type="dxa"/>
            <w:vAlign w:val="center"/>
          </w:tcPr>
          <w:p w14:paraId="161BA143" w14:textId="77777777" w:rsidR="002039B0" w:rsidRDefault="002039B0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59" w:type="dxa"/>
            <w:vAlign w:val="center"/>
          </w:tcPr>
          <w:p w14:paraId="3D064F59" w14:textId="77777777" w:rsidR="002039B0" w:rsidRDefault="002039B0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59" w:type="dxa"/>
            <w:vAlign w:val="center"/>
          </w:tcPr>
          <w:p w14:paraId="361ED2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559" w:type="dxa"/>
            <w:vAlign w:val="center"/>
          </w:tcPr>
          <w:p w14:paraId="57715E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</w:t>
            </w:r>
          </w:p>
        </w:tc>
        <w:tc>
          <w:tcPr>
            <w:tcW w:w="1559" w:type="dxa"/>
            <w:vAlign w:val="center"/>
          </w:tcPr>
          <w:p w14:paraId="333081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</w:tr>
    </w:tbl>
    <w:p>
      <w:pPr>
        <w:pStyle w:val="Normal"/>
      </w:pPr>
    </w:p>
    <w:p w14:paraId="77D380D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65AFEE5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80340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677" w:type="dxa"/>
            <w:vAlign w:val="center"/>
          </w:tcPr>
          <w:p w14:paraId="7FE094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7B6FAA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95769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по шаблону (основной)</w:t>
            </w:r>
          </w:p>
        </w:tc>
        <w:tc>
          <w:tcPr>
            <w:tcW w:w="4677" w:type="dxa"/>
            <w:vAlign w:val="center"/>
          </w:tcPr>
          <w:p w14:paraId="196521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 (низкие барьеры; данные листов 04–06 собраны 02–03.10.2026)</w:t>
            </w:r>
          </w:p>
        </w:tc>
      </w:tr>
      <w:tr w:rsidR="002039B0" w14:paraId="597BD81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1BA35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шаблону (≥ 4 высокие, ≥ 2,5 средние)</w:t>
            </w:r>
          </w:p>
        </w:tc>
        <w:tc>
          <w:tcPr>
            <w:tcW w:w="4677" w:type="dxa"/>
            <w:vAlign w:val="center"/>
          </w:tcPr>
          <w:p w14:paraId="7F902F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  <w:tr w:rsidR="002039B0" w14:paraId="301BBF0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F1D84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шаблону (5 × 1,04)</w:t>
            </w:r>
          </w:p>
        </w:tc>
        <w:tc>
          <w:tcPr>
            <w:tcW w:w="4677" w:type="dxa"/>
            <w:vAlign w:val="center"/>
          </w:tcPr>
          <w:p w14:paraId="2A76F1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</w:t>
            </w:r>
          </w:p>
        </w:tc>
      </w:tr>
      <w:tr w:rsidR="002039B0" w14:paraId="27D64F0A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37B34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4677" w:type="dxa"/>
            <w:vAlign w:val="center"/>
          </w:tcPr>
          <w:p w14:paraId="189504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рассчитывается</w:t>
            </w:r>
          </w:p>
        </w:tc>
      </w:tr>
      <w:tr w:rsidR="002039B0" w14:paraId="031FA3A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3A2FC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при справочном расчете</w:t>
            </w:r>
          </w:p>
        </w:tc>
        <w:tc>
          <w:tcPr>
            <w:tcW w:w="4677" w:type="dxa"/>
            <w:vAlign w:val="center"/>
          </w:tcPr>
          <w:p w14:paraId="7ECC6A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</w:tbl>
    <w:p>
      <w:pPr>
        <w:pStyle w:val="Normal"/>
      </w:pPr>
    </w:p>
    <w:p w14:paraId="6FD4D7D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>
      <w:pPr>
        <w:pStyle w:val="Normal"/>
      </w:pPr>
    </w:p>
    <w:p w14:paraId="536A0F9B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4" w:name="исправления-рабочей-копии-шаблона"/>
      <w:bookmarkEnd w:id="33"/>
      <w:r>
        <w:rPr>
          <w:rFonts w:ascii="Times New Roman" w:hAnsi="Times New Roman"/>
          <w:sz w:val="28"/>
        </w:rPr>
        <w:t>1.11.3 Исправления рабочей копии шаблона</w:t>
      </w:r>
    </w:p>
    <w:p>
      <w:pPr>
        <w:pStyle w:val="Normal"/>
      </w:pPr>
    </w:p>
    <w:p w14:paraId="26E5817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>
      <w:pPr>
        <w:pStyle w:val="Normal"/>
      </w:pPr>
    </w:p>
    <w:p w14:paraId="4DA4184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2039B0" w14:paraId="3FD1A77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2B4548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871" w:type="dxa"/>
            <w:vAlign w:val="center"/>
          </w:tcPr>
          <w:p w14:paraId="1BE8BF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Ячейка</w:t>
            </w:r>
          </w:p>
        </w:tc>
        <w:tc>
          <w:tcPr>
            <w:tcW w:w="1871" w:type="dxa"/>
            <w:vAlign w:val="center"/>
          </w:tcPr>
          <w:p w14:paraId="4B17F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Дефект</w:t>
            </w:r>
          </w:p>
        </w:tc>
        <w:tc>
          <w:tcPr>
            <w:tcW w:w="1871" w:type="dxa"/>
            <w:vAlign w:val="center"/>
          </w:tcPr>
          <w:p w14:paraId="72921E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</w:t>
            </w:r>
          </w:p>
        </w:tc>
        <w:tc>
          <w:tcPr>
            <w:tcW w:w="1871" w:type="dxa"/>
            <w:vAlign w:val="center"/>
          </w:tcPr>
          <w:p w14:paraId="6AA10F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</w:t>
            </w:r>
          </w:p>
        </w:tc>
      </w:tr>
      <w:tr w:rsidR="002039B0" w14:paraId="4827D1A0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9117A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</w:t>
            </w:r>
          </w:p>
        </w:tc>
        <w:tc>
          <w:tcPr>
            <w:tcW w:w="1871" w:type="dxa"/>
            <w:vAlign w:val="center"/>
          </w:tcPr>
          <w:p w14:paraId="5E9797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</w:t>
            </w:r>
          </w:p>
        </w:tc>
        <w:tc>
          <w:tcPr>
            <w:tcW w:w="1871" w:type="dxa"/>
            <w:vAlign w:val="center"/>
          </w:tcPr>
          <w:p w14:paraId="78AEAF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Открывается только с восстановлением</w:t>
            </w:r>
          </w:p>
        </w:tc>
        <w:tc>
          <w:tcPr>
            <w:tcW w:w="1871" w:type="dxa"/>
            <w:vAlign w:val="center"/>
          </w:tcPr>
          <w:p w14:paraId="608281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Сообщение о повреждении</w:t>
            </w:r>
          </w:p>
        </w:tc>
        <w:tc>
          <w:tcPr>
            <w:tcW w:w="1871" w:type="dxa"/>
            <w:vAlign w:val="center"/>
          </w:tcPr>
          <w:p w14:paraId="099F87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; диаграмма листа 08 сохранена</w:t>
            </w:r>
          </w:p>
        </w:tc>
      </w:tr>
      <w:tr w:rsidR="002039B0" w14:paraId="5241DB5B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3AA1D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Д2</w:t>
            </w:r>
          </w:p>
        </w:tc>
        <w:tc>
          <w:tcPr>
            <w:tcW w:w="1871" w:type="dxa"/>
            <w:vAlign w:val="center"/>
          </w:tcPr>
          <w:p w14:paraId="6CE179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1871" w:type="dxa"/>
            <w:vAlign w:val="center"/>
          </w:tcPr>
          <w:p w14:paraId="20FDC2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1871" w:type="dxa"/>
            <w:vAlign w:val="center"/>
          </w:tcPr>
          <w:p w14:paraId="420FA4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пусто</w:t>
            </w:r>
          </w:p>
        </w:tc>
        <w:tc>
          <w:tcPr>
            <w:tcW w:w="1871" w:type="dxa"/>
            <w:vAlign w:val="center"/>
          </w:tcPr>
          <w:p w14:paraId="6D1ED0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A4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A33</w:t>
            </w:r>
            <w:r>
              <w:rPr>
                <w:rFonts w:ascii="Times New Roman" w:hAnsi="Times New Roman"/>
                <w:sz w:val="24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</w:t>
            </w:r>
            <w:r>
              <w:rPr>
                <w:rFonts w:ascii="Times New Roman" w:hAnsi="Times New Roman"/>
                <w:sz w:val="24"/>
              </w:rPr>
              <w:t>) = 139 990</w:t>
            </w:r>
          </w:p>
        </w:tc>
      </w:tr>
      <w:tr w:rsidR="002039B0" w14:paraId="1DD8CB2D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438902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Д3</w:t>
            </w:r>
          </w:p>
        </w:tc>
        <w:tc>
          <w:tcPr>
            <w:tcW w:w="1871" w:type="dxa"/>
            <w:vAlign w:val="center"/>
          </w:tcPr>
          <w:p w14:paraId="7A1ED9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71" w:type="dxa"/>
            <w:vAlign w:val="center"/>
          </w:tcPr>
          <w:p w14:paraId="0C8318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1871" w:type="dxa"/>
            <w:vAlign w:val="center"/>
          </w:tcPr>
          <w:p w14:paraId="1C5ECC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C33+E4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E33+G4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G33+I4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I33</w:t>
            </w:r>
            <w:r>
              <w:rPr>
                <w:rFonts w:ascii="Times New Roman" w:hAnsi="Times New Roman"/>
                <w:sz w:val="24"/>
              </w:rPr>
              <w:t>) = #ЗНАЧ!</w:t>
            </w:r>
          </w:p>
        </w:tc>
        <w:tc>
          <w:tcPr>
            <w:tcW w:w="1871" w:type="dxa"/>
            <w:vAlign w:val="center"/>
          </w:tcPr>
          <w:p w14:paraId="7BD462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</w:rPr>
              <w:t>= 163</w:t>
            </w:r>
          </w:p>
        </w:tc>
      </w:tr>
      <w:tr w:rsidR="002039B0" w14:paraId="45DD786B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20F74D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Д4</w:t>
            </w:r>
          </w:p>
        </w:tc>
        <w:tc>
          <w:tcPr>
            <w:tcW w:w="1871" w:type="dxa"/>
            <w:vAlign w:val="center"/>
          </w:tcPr>
          <w:p w14:paraId="4A68AE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71" w:type="dxa"/>
            <w:vAlign w:val="center"/>
          </w:tcPr>
          <w:p w14:paraId="2D017F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1871" w:type="dxa"/>
            <w:vAlign w:val="center"/>
          </w:tcPr>
          <w:p w14:paraId="2D8755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</w:rPr>
              <w:t>= 80,0 %</w:t>
            </w:r>
          </w:p>
        </w:tc>
        <w:tc>
          <w:tcPr>
            <w:tcW w:w="1871" w:type="dxa"/>
            <w:vAlign w:val="center"/>
          </w:tcPr>
          <w:p w14:paraId="3BEB1D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(–(((</w:t>
            </w:r>
            <w:r>
              <w:rPr>
                <w:rFonts w:ascii="Times New Roman" w:hAnsi="Times New Roman"/>
                <w:i/>
                <w:sz w:val="24"/>
              </w:rPr>
              <w:t>F4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F33</w:t>
            </w:r>
            <w:r>
              <w:rPr>
                <w:rFonts w:ascii="Times New Roman" w:hAnsi="Times New Roman"/>
                <w:sz w:val="24"/>
              </w:rPr>
              <w:t>=“да”)+(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</w:rPr>
              <w:t>= 60,0 %</w:t>
            </w:r>
          </w:p>
        </w:tc>
      </w:tr>
      <w:tr w:rsidR="002039B0" w14:paraId="79D754AD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5C6178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Д5</w:t>
            </w:r>
          </w:p>
        </w:tc>
        <w:tc>
          <w:tcPr>
            <w:tcW w:w="1871" w:type="dxa"/>
            <w:vAlign w:val="center"/>
          </w:tcPr>
          <w:p w14:paraId="224BA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04, 05, 06</w:t>
            </w:r>
          </w:p>
        </w:tc>
        <w:tc>
          <w:tcPr>
            <w:tcW w:w="1871" w:type="dxa"/>
            <w:vAlign w:val="center"/>
          </w:tcPr>
          <w:p w14:paraId="4C6633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1871" w:type="dxa"/>
            <w:vAlign w:val="center"/>
          </w:tcPr>
          <w:p w14:paraId="07D22A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Строки 4–8</w:t>
            </w:r>
          </w:p>
        </w:tc>
        <w:tc>
          <w:tcPr>
            <w:tcW w:w="1871" w:type="dxa"/>
            <w:vAlign w:val="center"/>
          </w:tcPr>
          <w:p w14:paraId="24AC1C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05C13C3E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54D85E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Д6</w:t>
            </w:r>
          </w:p>
        </w:tc>
        <w:tc>
          <w:tcPr>
            <w:tcW w:w="1871" w:type="dxa"/>
            <w:vAlign w:val="center"/>
          </w:tcPr>
          <w:p w14:paraId="0BB871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</w:p>
        </w:tc>
        <w:tc>
          <w:tcPr>
            <w:tcW w:w="1871" w:type="dxa"/>
            <w:vAlign w:val="center"/>
          </w:tcPr>
          <w:p w14:paraId="3DD4DB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 xml:space="preserve"> равна 1,04</w:t>
            </w:r>
          </w:p>
        </w:tc>
        <w:tc>
          <w:tcPr>
            <w:tcW w:w="1871" w:type="dxa"/>
            <w:vAlign w:val="center"/>
          </w:tcPr>
          <w:p w14:paraId="29FA91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(100 %)</w:t>
            </w:r>
          </w:p>
        </w:tc>
        <w:tc>
          <w:tcPr>
            <w:tcW w:w="1871" w:type="dxa"/>
            <w:vAlign w:val="center"/>
          </w:tcPr>
          <w:p w14:paraId="0CA3DF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>) = 1,04 (только отображение; веса не менялись)</w:t>
            </w:r>
          </w:p>
        </w:tc>
      </w:tr>
      <w:tr w:rsidR="002039B0" w14:paraId="392528D3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130BF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Д7</w:t>
            </w:r>
          </w:p>
        </w:tc>
        <w:tc>
          <w:tcPr>
            <w:tcW w:w="1871" w:type="dxa"/>
            <w:vAlign w:val="center"/>
          </w:tcPr>
          <w:p w14:paraId="26386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</w:p>
        </w:tc>
        <w:tc>
          <w:tcPr>
            <w:tcW w:w="1871" w:type="dxa"/>
            <w:vAlign w:val="center"/>
          </w:tcPr>
          <w:p w14:paraId="5C967B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в балл не входит</w:t>
            </w:r>
          </w:p>
        </w:tc>
        <w:tc>
          <w:tcPr>
            <w:tcW w:w="1871" w:type="dxa"/>
            <w:vAlign w:val="center"/>
          </w:tcPr>
          <w:p w14:paraId="141A41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4E5BF7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рассчитывается и приводится справочно</w:t>
            </w:r>
          </w:p>
        </w:tc>
      </w:tr>
      <w:tr w:rsidR="002039B0" w14:paraId="5F5340E2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19BED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Д8</w:t>
            </w:r>
          </w:p>
        </w:tc>
        <w:tc>
          <w:tcPr>
            <w:tcW w:w="1871" w:type="dxa"/>
            <w:vAlign w:val="center"/>
          </w:tcPr>
          <w:p w14:paraId="35E33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B18</w:t>
            </w:r>
          </w:p>
        </w:tc>
        <w:tc>
          <w:tcPr>
            <w:tcW w:w="1871" w:type="dxa"/>
            <w:vAlign w:val="center"/>
          </w:tcPr>
          <w:p w14:paraId="6872D4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1871" w:type="dxa"/>
            <w:vAlign w:val="center"/>
          </w:tcPr>
          <w:p w14:paraId="18408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7EE982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3D270730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17ED0C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Д9</w:t>
            </w:r>
          </w:p>
        </w:tc>
        <w:tc>
          <w:tcPr>
            <w:tcW w:w="1871" w:type="dxa"/>
            <w:vAlign w:val="center"/>
          </w:tcPr>
          <w:p w14:paraId="7C0A06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E7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E9</w:t>
            </w:r>
          </w:p>
        </w:tc>
        <w:tc>
          <w:tcPr>
            <w:tcW w:w="1871" w:type="dxa"/>
            <w:vAlign w:val="center"/>
          </w:tcPr>
          <w:p w14:paraId="27A94F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1871" w:type="dxa"/>
            <w:vAlign w:val="center"/>
          </w:tcPr>
          <w:p w14:paraId="256BD3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3497C3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баллы приводятся справочно</w:t>
            </w:r>
          </w:p>
        </w:tc>
      </w:tr>
      <w:tr w:rsidR="002039B0" w14:paraId="5E720DB2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1D4B89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Д10</w:t>
            </w:r>
          </w:p>
        </w:tc>
        <w:tc>
          <w:tcPr>
            <w:tcW w:w="1871" w:type="dxa"/>
            <w:vAlign w:val="center"/>
          </w:tcPr>
          <w:p w14:paraId="75EB29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D9</w:t>
            </w:r>
          </w:p>
        </w:tc>
        <w:tc>
          <w:tcPr>
            <w:tcW w:w="1871" w:type="dxa"/>
            <w:vAlign w:val="center"/>
          </w:tcPr>
          <w:p w14:paraId="599D0E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1871" w:type="dxa"/>
            <w:vAlign w:val="center"/>
          </w:tcPr>
          <w:p w14:paraId="7932B0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28B262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0D6CF24E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58844A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Д11</w:t>
            </w:r>
          </w:p>
        </w:tc>
        <w:tc>
          <w:tcPr>
            <w:tcW w:w="1871" w:type="dxa"/>
            <w:vAlign w:val="center"/>
          </w:tcPr>
          <w:p w14:paraId="663716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1871" w:type="dxa"/>
            <w:vAlign w:val="center"/>
          </w:tcPr>
          <w:p w14:paraId="6A541B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Шкалы «стек 1–5» 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</w:rPr>
              <w:t>1–5» не заданы</w:t>
            </w:r>
          </w:p>
        </w:tc>
        <w:tc>
          <w:tcPr>
            <w:tcW w:w="1871" w:type="dxa"/>
            <w:vAlign w:val="center"/>
          </w:tcPr>
          <w:p w14:paraId="37B58F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4B5816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 по собранным данным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2BB93AE8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279863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Д12</w:t>
            </w:r>
          </w:p>
        </w:tc>
        <w:tc>
          <w:tcPr>
            <w:tcW w:w="1871" w:type="dxa"/>
            <w:vAlign w:val="center"/>
          </w:tcPr>
          <w:p w14:paraId="1C2131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871" w:type="dxa"/>
            <w:vAlign w:val="center"/>
          </w:tcPr>
          <w:p w14:paraId="407018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финансирования не указана</w:t>
            </w:r>
          </w:p>
        </w:tc>
        <w:tc>
          <w:tcPr>
            <w:tcW w:w="1871" w:type="dxa"/>
            <w:vAlign w:val="center"/>
          </w:tcPr>
          <w:p w14:paraId="27568A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3E0A49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Принята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 (дата ЛР2-3, Р-4)</w:t>
            </w:r>
          </w:p>
        </w:tc>
      </w:tr>
      <w:tr w:rsidR="002039B0" w14:paraId="61FE9A09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7C158D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Д13</w:t>
            </w:r>
          </w:p>
        </w:tc>
        <w:tc>
          <w:tcPr>
            <w:tcW w:w="1871" w:type="dxa"/>
            <w:vAlign w:val="center"/>
          </w:tcPr>
          <w:p w14:paraId="61E542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871" w:type="dxa"/>
            <w:vAlign w:val="center"/>
          </w:tcPr>
          <w:p w14:paraId="333708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1871" w:type="dxa"/>
            <w:vAlign w:val="center"/>
          </w:tcPr>
          <w:p w14:paraId="615556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21E825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по фактам сбора (Р-2, Приложение Б)</w:t>
            </w:r>
          </w:p>
        </w:tc>
      </w:tr>
      <w:tr w:rsidR="002039B0" w14:paraId="6818C21E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7F683B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Д14</w:t>
            </w:r>
          </w:p>
        </w:tc>
        <w:tc>
          <w:tcPr>
            <w:tcW w:w="1871" w:type="dxa"/>
            <w:vAlign w:val="center"/>
          </w:tcPr>
          <w:p w14:paraId="5CBD0E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</w:p>
        </w:tc>
        <w:tc>
          <w:tcPr>
            <w:tcW w:w="1871" w:type="dxa"/>
            <w:vAlign w:val="center"/>
          </w:tcPr>
          <w:p w14:paraId="5BDA9F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</w:p>
        </w:tc>
        <w:tc>
          <w:tcPr>
            <w:tcW w:w="1871" w:type="dxa"/>
            <w:vAlign w:val="center"/>
          </w:tcPr>
          <w:p w14:paraId="6D1D31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140392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2C6F6D19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18DBF5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Д15</w:t>
            </w:r>
          </w:p>
        </w:tc>
        <w:tc>
          <w:tcPr>
            <w:tcW w:w="1871" w:type="dxa"/>
            <w:vAlign w:val="center"/>
          </w:tcPr>
          <w:p w14:paraId="497491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05, 06</w:t>
            </w:r>
          </w:p>
        </w:tc>
        <w:tc>
          <w:tcPr>
            <w:tcW w:w="1871" w:type="dxa"/>
            <w:vAlign w:val="center"/>
          </w:tcPr>
          <w:p w14:paraId="18058A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конкурентов не связаны с листом 02</w:t>
            </w:r>
          </w:p>
        </w:tc>
        <w:tc>
          <w:tcPr>
            <w:tcW w:w="1871" w:type="dxa"/>
            <w:vAlign w:val="center"/>
          </w:tcPr>
          <w:p w14:paraId="27B1F0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Разные списки</w:t>
            </w:r>
          </w:p>
        </w:tc>
        <w:tc>
          <w:tcPr>
            <w:tcW w:w="1871" w:type="dxa"/>
            <w:vAlign w:val="center"/>
          </w:tcPr>
          <w:p w14:paraId="705FF6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не включен</w:t>
            </w:r>
          </w:p>
        </w:tc>
      </w:tr>
      <w:tr w:rsidR="002039B0" w14:paraId="6A73FC5F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49B935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Д16</w:t>
            </w:r>
          </w:p>
        </w:tc>
        <w:tc>
          <w:tcPr>
            <w:tcW w:w="1871" w:type="dxa"/>
            <w:vAlign w:val="center"/>
          </w:tcPr>
          <w:p w14:paraId="613B76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</w:p>
        </w:tc>
        <w:tc>
          <w:tcPr>
            <w:tcW w:w="1871" w:type="dxa"/>
            <w:vAlign w:val="center"/>
          </w:tcPr>
          <w:p w14:paraId="41462E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LARGE</w:t>
            </w:r>
            <w:r>
              <w:rPr>
                <w:rFonts w:ascii="Times New Roman" w:hAnsi="Times New Roman"/>
                <w:sz w:val="24"/>
              </w:rPr>
              <w:t>(…,5) дает ошибку при менее чем 5 конкурентах</w:t>
            </w:r>
          </w:p>
        </w:tc>
        <w:tc>
          <w:tcPr>
            <w:tcW w:w="1871" w:type="dxa"/>
            <w:vAlign w:val="center"/>
          </w:tcPr>
          <w:p w14:paraId="3C6D5E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4AC108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критично: методика требует 10–30 конкурентов</w:t>
            </w:r>
          </w:p>
        </w:tc>
      </w:tr>
      <w:tr w:rsidR="002039B0" w14:paraId="0701C880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7EA5AF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Д17</w:t>
            </w:r>
          </w:p>
        </w:tc>
        <w:tc>
          <w:tcPr>
            <w:tcW w:w="1871" w:type="dxa"/>
            <w:vAlign w:val="center"/>
          </w:tcPr>
          <w:p w14:paraId="353AD2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C16</w:t>
            </w:r>
          </w:p>
        </w:tc>
        <w:tc>
          <w:tcPr>
            <w:tcW w:w="1871" w:type="dxa"/>
            <w:vAlign w:val="center"/>
          </w:tcPr>
          <w:p w14:paraId="2CA5C8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«%», а значения – доли единицы</w:t>
            </w:r>
          </w:p>
        </w:tc>
        <w:tc>
          <w:tcPr>
            <w:tcW w:w="1871" w:type="dxa"/>
            <w:vAlign w:val="center"/>
          </w:tcPr>
          <w:p w14:paraId="6F1AF9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78EF14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6B83DB6D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A757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Д18</w:t>
            </w:r>
          </w:p>
        </w:tc>
        <w:tc>
          <w:tcPr>
            <w:tcW w:w="1871" w:type="dxa"/>
            <w:vAlign w:val="center"/>
          </w:tcPr>
          <w:p w14:paraId="385263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</w:rPr>
              <w:t>A15</w:t>
            </w:r>
          </w:p>
        </w:tc>
        <w:tc>
          <w:tcPr>
            <w:tcW w:w="1871" w:type="dxa"/>
            <w:vAlign w:val="center"/>
          </w:tcPr>
          <w:p w14:paraId="4BBF22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1871" w:type="dxa"/>
            <w:vAlign w:val="center"/>
          </w:tcPr>
          <w:p w14:paraId="7EA4FB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с числом 3.12</w:t>
            </w:r>
          </w:p>
        </w:tc>
        <w:tc>
          <w:tcPr>
            <w:tcW w:w="1871" w:type="dxa"/>
            <w:vAlign w:val="center"/>
          </w:tcPr>
          <w:p w14:paraId="1A3E85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>
      <w:pPr>
        <w:pStyle w:val="Normal"/>
      </w:pPr>
    </w:p>
    <w:p w14:paraId="3C85E74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>
      <w:pPr>
        <w:pStyle w:val="Normal"/>
      </w:pPr>
    </w:p>
    <w:p w14:paraId="780639E0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5" w:name="сверка-расчётов-на-python-и-excel"/>
      <w:bookmarkEnd w:id="34"/>
      <w:r>
        <w:rPr>
          <w:rFonts w:ascii="Times New Roman" w:hAnsi="Times New Roman"/>
          <w:sz w:val="28"/>
        </w:rPr>
        <w:t xml:space="preserve">1.11.4 Сверка расчетов на </w:t>
      </w:r>
      <w:r>
        <w:rPr>
          <w:sz w:val="28"/>
          <w:rFonts w:ascii="Times New Roman" w:hAnsi="Times New Roman"/>
          <w:i/>
          <w:iCs/>
        </w:rPr>
        <w:t xml:space="preserve">Python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Excel</w:t>
      </w:r>
    </w:p>
    <w:p>
      <w:pPr>
        <w:pStyle w:val="Normal"/>
      </w:pPr>
    </w:p>
    <w:p w14:paraId="21E7313A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</w:t>
      </w:r>
      <w:r>
        <w:rPr>
          <w:rFonts w:ascii="Times New Roman" w:hAnsi="Times New Roman"/>
          <w:sz w:val="28"/>
        </w:rPr>
        <w:lastRenderedPageBreak/>
        <w:t xml:space="preserve">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>
      <w:pPr>
        <w:pStyle w:val="Normal"/>
      </w:pPr>
    </w:p>
    <w:p w14:paraId="3D583272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2039B0" w14:paraId="78A1105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B9417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7B68C6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</w:p>
        </w:tc>
        <w:tc>
          <w:tcPr>
            <w:tcW w:w="2338" w:type="dxa"/>
            <w:vAlign w:val="center"/>
          </w:tcPr>
          <w:p w14:paraId="7D9355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Python</w:t>
            </w:r>
          </w:p>
        </w:tc>
        <w:tc>
          <w:tcPr>
            <w:tcW w:w="2338" w:type="dxa"/>
            <w:vAlign w:val="center"/>
          </w:tcPr>
          <w:p w14:paraId="18510E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Совпадение</w:t>
            </w:r>
          </w:p>
        </w:tc>
      </w:tr>
      <w:tr w:rsidR="002039B0" w14:paraId="20EA5D51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55FC3A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48661E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2338" w:type="dxa"/>
            <w:vAlign w:val="center"/>
          </w:tcPr>
          <w:p w14:paraId="10AA3D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2338" w:type="dxa"/>
            <w:vAlign w:val="center"/>
          </w:tcPr>
          <w:p w14:paraId="6E0716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A43E175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5A0AC3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69F1F5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2338" w:type="dxa"/>
            <w:vAlign w:val="center"/>
          </w:tcPr>
          <w:p w14:paraId="0265E0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2338" w:type="dxa"/>
            <w:vAlign w:val="center"/>
          </w:tcPr>
          <w:p w14:paraId="1967B2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F8FD725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592D14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B40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318017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2338" w:type="dxa"/>
            <w:vAlign w:val="center"/>
          </w:tcPr>
          <w:p w14:paraId="19FF64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2338" w:type="dxa"/>
            <w:vAlign w:val="center"/>
          </w:tcPr>
          <w:p w14:paraId="75BF1B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9404E82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C3D7C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</w:rPr>
              <w:t>B41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2DEAE1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2338" w:type="dxa"/>
            <w:vAlign w:val="center"/>
          </w:tcPr>
          <w:p w14:paraId="26E466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2338" w:type="dxa"/>
            <w:vAlign w:val="center"/>
          </w:tcPr>
          <w:p w14:paraId="233A93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7BE9F9F6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531091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3DBC88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2338" w:type="dxa"/>
            <w:vAlign w:val="center"/>
          </w:tcPr>
          <w:p w14:paraId="04C0D8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2338" w:type="dxa"/>
            <w:vAlign w:val="center"/>
          </w:tcPr>
          <w:p w14:paraId="754BE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28FAB0EB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5A2742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</w:rPr>
              <w:t>C6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2F1F19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2338" w:type="dxa"/>
            <w:vAlign w:val="center"/>
          </w:tcPr>
          <w:p w14:paraId="57180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2338" w:type="dxa"/>
            <w:vAlign w:val="center"/>
          </w:tcPr>
          <w:p w14:paraId="507B65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4F97832C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3461F6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2D2BD9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2338" w:type="dxa"/>
            <w:vAlign w:val="center"/>
          </w:tcPr>
          <w:p w14:paraId="06412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2338" w:type="dxa"/>
            <w:vAlign w:val="center"/>
          </w:tcPr>
          <w:p w14:paraId="0C6D13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6E61DDA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2900D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6B6FEF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2338" w:type="dxa"/>
            <w:vAlign w:val="center"/>
          </w:tcPr>
          <w:p w14:paraId="4049F8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2338" w:type="dxa"/>
            <w:vAlign w:val="center"/>
          </w:tcPr>
          <w:p w14:paraId="70C454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72C04DDD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3513FD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5AF2DD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2338" w:type="dxa"/>
            <w:vAlign w:val="center"/>
          </w:tcPr>
          <w:p w14:paraId="322436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2338" w:type="dxa"/>
            <w:vAlign w:val="center"/>
          </w:tcPr>
          <w:p w14:paraId="325E9D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59166EE2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56780F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570795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2338" w:type="dxa"/>
            <w:vAlign w:val="center"/>
          </w:tcPr>
          <w:p w14:paraId="58F73F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2338" w:type="dxa"/>
            <w:vAlign w:val="center"/>
          </w:tcPr>
          <w:p w14:paraId="205788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4D53B4B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4CA8C8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Д3)</w:t>
            </w:r>
          </w:p>
        </w:tc>
        <w:tc>
          <w:tcPr>
            <w:tcW w:w="2338" w:type="dxa"/>
            <w:vAlign w:val="center"/>
          </w:tcPr>
          <w:p w14:paraId="023099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2338" w:type="dxa"/>
            <w:vAlign w:val="center"/>
          </w:tcPr>
          <w:p w14:paraId="1D83F4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2338" w:type="dxa"/>
            <w:vAlign w:val="center"/>
          </w:tcPr>
          <w:p w14:paraId="6A50B2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A9A02A6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35087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737408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2338" w:type="dxa"/>
            <w:vAlign w:val="center"/>
          </w:tcPr>
          <w:p w14:paraId="45832B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2338" w:type="dxa"/>
            <w:vAlign w:val="center"/>
          </w:tcPr>
          <w:p w14:paraId="5431EE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5773009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216469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Д4)</w:t>
            </w:r>
          </w:p>
        </w:tc>
        <w:tc>
          <w:tcPr>
            <w:tcW w:w="2338" w:type="dxa"/>
            <w:vAlign w:val="center"/>
          </w:tcPr>
          <w:p w14:paraId="2424D3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2338" w:type="dxa"/>
            <w:vAlign w:val="center"/>
          </w:tcPr>
          <w:p w14:paraId="33E5AA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2338" w:type="dxa"/>
            <w:vAlign w:val="center"/>
          </w:tcPr>
          <w:p w14:paraId="0CD9AA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041D6556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187A7E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</w:rPr>
              <w:t>F13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2E63D9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2338" w:type="dxa"/>
            <w:vAlign w:val="center"/>
          </w:tcPr>
          <w:p w14:paraId="479480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2338" w:type="dxa"/>
            <w:vAlign w:val="center"/>
          </w:tcPr>
          <w:p w14:paraId="2718F9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76C54A1D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6" w:name="Xed496d2701f9095b8b47d6e7bdd62ca0423796d"/>
      <w:bookmarkEnd w:id="35"/>
      <w:r>
        <w:rPr>
          <w:rFonts w:ascii="Times New Roman" w:hAnsi="Times New Roman"/>
          <w:sz w:val="28"/>
        </w:rPr>
        <w:t xml:space="preserve">1.11.5 Основной расчет и вариант </w:t>
      </w:r>
      <w:r>
        <w:rPr>
          <w:sz w:val="28"/>
          <w:rFonts w:ascii="Times New Roman" w:hAnsi="Times New Roman"/>
          <w:i/>
          <w:iCs/>
        </w:rPr>
        <w:t xml:space="preserve">Word: </w:t>
      </w:r>
      <w:r>
        <w:rPr>
          <w:rFonts w:ascii="Times New Roman" w:hAnsi="Times New Roman"/>
          <w:sz w:val="28"/>
        </w:rPr>
        <w:t>соответствие</w:t>
      </w:r>
    </w:p>
    <w:p>
      <w:pPr>
        <w:pStyle w:val="Normal"/>
      </w:pPr>
    </w:p>
    <w:p w14:paraId="09B92B61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Сопоставление основного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сравнительного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2039B0" w14:paraId="2E4964B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1FC1F0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871" w:type="dxa"/>
            <w:vAlign w:val="center"/>
          </w:tcPr>
          <w:p w14:paraId="6E4728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</w:t>
            </w:r>
          </w:p>
        </w:tc>
        <w:tc>
          <w:tcPr>
            <w:tcW w:w="1871" w:type="dxa"/>
            <w:vAlign w:val="center"/>
          </w:tcPr>
          <w:p w14:paraId="3AE6A3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3D1B77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61D11C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2039B0" w14:paraId="297AD5B4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50AAA9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</w:t>
            </w:r>
          </w:p>
        </w:tc>
        <w:tc>
          <w:tcPr>
            <w:tcW w:w="1871" w:type="dxa"/>
            <w:vAlign w:val="center"/>
          </w:tcPr>
          <w:p w14:paraId="3E2959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1871" w:type="dxa"/>
            <w:vAlign w:val="center"/>
          </w:tcPr>
          <w:p w14:paraId="536C8C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1871" w:type="dxa"/>
            <w:vAlign w:val="center"/>
          </w:tcPr>
          <w:p w14:paraId="0643DC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сырым визитам релевантных сайтов</w:t>
            </w:r>
          </w:p>
        </w:tc>
        <w:tc>
          <w:tcPr>
            <w:tcW w:w="1871" w:type="dxa"/>
            <w:vAlign w:val="center"/>
          </w:tcPr>
          <w:p w14:paraId="746388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3 869 – таблица 6</w:t>
            </w:r>
          </w:p>
        </w:tc>
      </w:tr>
      <w:tr w:rsidR="002039B0" w14:paraId="42FE6409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86528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О2</w:t>
            </w:r>
          </w:p>
        </w:tc>
        <w:tc>
          <w:tcPr>
            <w:tcW w:w="1871" w:type="dxa"/>
            <w:vAlign w:val="center"/>
          </w:tcPr>
          <w:p w14:paraId="0BD6E1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 концентрации</w:t>
            </w:r>
          </w:p>
        </w:tc>
        <w:tc>
          <w:tcPr>
            <w:tcW w:w="1871" w:type="dxa"/>
            <w:vAlign w:val="center"/>
          </w:tcPr>
          <w:p w14:paraId="4D836B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2500 / 1625</w:t>
            </w:r>
          </w:p>
        </w:tc>
        <w:tc>
          <w:tcPr>
            <w:tcW w:w="1871" w:type="dxa"/>
            <w:vAlign w:val="center"/>
          </w:tcPr>
          <w:p w14:paraId="45AE19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1871" w:type="dxa"/>
            <w:vAlign w:val="center"/>
          </w:tcPr>
          <w:p w14:paraId="431621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5</w:t>
            </w:r>
          </w:p>
        </w:tc>
      </w:tr>
      <w:tr w:rsidR="002039B0" w14:paraId="3B74A605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34507A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О3</w:t>
            </w:r>
          </w:p>
        </w:tc>
        <w:tc>
          <w:tcPr>
            <w:tcW w:w="1871" w:type="dxa"/>
            <w:vAlign w:val="center"/>
          </w:tcPr>
          <w:p w14:paraId="0E6DA5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давление</w:t>
            </w:r>
          </w:p>
        </w:tc>
        <w:tc>
          <w:tcPr>
            <w:tcW w:w="1871" w:type="dxa"/>
            <w:vAlign w:val="center"/>
          </w:tcPr>
          <w:p w14:paraId="1F6328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индекса 04</w:t>
            </w:r>
          </w:p>
        </w:tc>
        <w:tc>
          <w:tcPr>
            <w:tcW w:w="1871" w:type="dxa"/>
            <w:vAlign w:val="center"/>
          </w:tcPr>
          <w:p w14:paraId="3A1BDC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1871" w:type="dxa"/>
            <w:vAlign w:val="center"/>
          </w:tcPr>
          <w:p w14:paraId="59DE2D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</w:t>
            </w:r>
          </w:p>
        </w:tc>
      </w:tr>
      <w:tr w:rsidR="002039B0" w14:paraId="354E0BD4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0511DF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О4</w:t>
            </w:r>
          </w:p>
        </w:tc>
        <w:tc>
          <w:tcPr>
            <w:tcW w:w="1871" w:type="dxa"/>
            <w:vAlign w:val="center"/>
          </w:tcPr>
          <w:p w14:paraId="19B4B7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Органическое давление</w:t>
            </w:r>
          </w:p>
        </w:tc>
        <w:tc>
          <w:tcPr>
            <w:tcW w:w="1871" w:type="dxa"/>
            <w:vAlign w:val="center"/>
          </w:tcPr>
          <w:p w14:paraId="4500F7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по всем</w:t>
            </w:r>
          </w:p>
        </w:tc>
        <w:tc>
          <w:tcPr>
            <w:tcW w:w="1871" w:type="dxa"/>
            <w:vAlign w:val="center"/>
          </w:tcPr>
          <w:p w14:paraId="512F8B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1871" w:type="dxa"/>
            <w:vAlign w:val="center"/>
          </w:tcPr>
          <w:p w14:paraId="280A7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C63D5D0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0E2896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О5</w:t>
            </w:r>
          </w:p>
        </w:tc>
        <w:tc>
          <w:tcPr>
            <w:tcW w:w="1871" w:type="dxa"/>
            <w:vAlign w:val="center"/>
          </w:tcPr>
          <w:p w14:paraId="4628B8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</w:t>
            </w:r>
          </w:p>
        </w:tc>
        <w:tc>
          <w:tcPr>
            <w:tcW w:w="1871" w:type="dxa"/>
            <w:vAlign w:val="center"/>
          </w:tcPr>
          <w:p w14:paraId="234077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 средневзвешенно</w:t>
            </w:r>
          </w:p>
        </w:tc>
        <w:tc>
          <w:tcPr>
            <w:tcW w:w="1871" w:type="dxa"/>
            <w:vAlign w:val="center"/>
          </w:tcPr>
          <w:p w14:paraId="7B2E55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и брендовые запросы</w:t>
            </w:r>
          </w:p>
        </w:tc>
        <w:tc>
          <w:tcPr>
            <w:tcW w:w="1871" w:type="dxa"/>
            <w:vAlign w:val="center"/>
          </w:tcPr>
          <w:p w14:paraId="3B8F88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лидеров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4C3C6E7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D0E33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О6</w:t>
            </w:r>
          </w:p>
        </w:tc>
        <w:tc>
          <w:tcPr>
            <w:tcW w:w="1871" w:type="dxa"/>
            <w:vAlign w:val="center"/>
          </w:tcPr>
          <w:p w14:paraId="54E146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Вовлеченность</w:t>
            </w:r>
          </w:p>
        </w:tc>
        <w:tc>
          <w:tcPr>
            <w:tcW w:w="1871" w:type="dxa"/>
            <w:vAlign w:val="center"/>
          </w:tcPr>
          <w:p w14:paraId="615FF6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Средневзвешенная длительность</w:t>
            </w:r>
          </w:p>
        </w:tc>
        <w:tc>
          <w:tcPr>
            <w:tcW w:w="1871" w:type="dxa"/>
            <w:vAlign w:val="center"/>
          </w:tcPr>
          <w:p w14:paraId="398D7A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выше среднего по группе</w:t>
            </w:r>
          </w:p>
        </w:tc>
        <w:tc>
          <w:tcPr>
            <w:tcW w:w="1871" w:type="dxa"/>
            <w:vAlign w:val="center"/>
          </w:tcPr>
          <w:p w14:paraId="039636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 – таблица 10</w:t>
            </w:r>
          </w:p>
        </w:tc>
      </w:tr>
      <w:tr w:rsidR="002039B0" w14:paraId="394B55EC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55B26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О7</w:t>
            </w:r>
          </w:p>
        </w:tc>
        <w:tc>
          <w:tcPr>
            <w:tcW w:w="1871" w:type="dxa"/>
            <w:vAlign w:val="center"/>
          </w:tcPr>
          <w:p w14:paraId="382A52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балл</w:t>
            </w:r>
          </w:p>
        </w:tc>
        <w:tc>
          <w:tcPr>
            <w:tcW w:w="1871" w:type="dxa"/>
            <w:vAlign w:val="center"/>
          </w:tcPr>
          <w:p w14:paraId="4AB81E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факторов, веса (сумма 1,04), 3 уровня</w:t>
            </w:r>
          </w:p>
        </w:tc>
        <w:tc>
          <w:tcPr>
            <w:tcW w:w="1871" w:type="dxa"/>
            <w:vAlign w:val="center"/>
          </w:tcPr>
          <w:p w14:paraId="146C6C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1871" w:type="dxa"/>
            <w:vAlign w:val="center"/>
          </w:tcPr>
          <w:p w14:paraId="1E7994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3,00 – 4,38 («умеренный» – «очень высокий») – таблицы 36 и 33</w:t>
            </w:r>
          </w:p>
        </w:tc>
      </w:tr>
      <w:tr w:rsidR="002039B0" w14:paraId="0DED061B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1A2C1A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О8</w:t>
            </w:r>
          </w:p>
        </w:tc>
        <w:tc>
          <w:tcPr>
            <w:tcW w:w="1871" w:type="dxa"/>
            <w:vAlign w:val="center"/>
          </w:tcPr>
          <w:p w14:paraId="29138C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пяти сил</w:t>
            </w:r>
          </w:p>
        </w:tc>
        <w:tc>
          <w:tcPr>
            <w:tcW w:w="1871" w:type="dxa"/>
            <w:vAlign w:val="center"/>
          </w:tcPr>
          <w:p w14:paraId="6E129B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5AEF94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 (1–5) и матрица Б (0–3)</w:t>
            </w:r>
          </w:p>
        </w:tc>
        <w:tc>
          <w:tcPr>
            <w:tcW w:w="1871" w:type="dxa"/>
            <w:vAlign w:val="center"/>
          </w:tcPr>
          <w:p w14:paraId="34326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2039B0" w14:paraId="1012037E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590FE3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О9</w:t>
            </w:r>
          </w:p>
        </w:tc>
        <w:tc>
          <w:tcPr>
            <w:tcW w:w="1871" w:type="dxa"/>
            <w:vAlign w:val="center"/>
          </w:tcPr>
          <w:p w14:paraId="51992C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источников</w:t>
            </w:r>
          </w:p>
        </w:tc>
        <w:tc>
          <w:tcPr>
            <w:tcW w:w="1871" w:type="dxa"/>
            <w:vAlign w:val="center"/>
          </w:tcPr>
          <w:p w14:paraId="7C39FA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09 (7 столбцов)</w:t>
            </w:r>
          </w:p>
        </w:tc>
        <w:tc>
          <w:tcPr>
            <w:tcW w:w="1871" w:type="dxa"/>
            <w:vAlign w:val="center"/>
          </w:tcPr>
          <w:p w14:paraId="57482B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методики (8 столбцов)</w:t>
            </w:r>
          </w:p>
        </w:tc>
        <w:tc>
          <w:tcPr>
            <w:tcW w:w="1871" w:type="dxa"/>
            <w:vAlign w:val="center"/>
          </w:tcPr>
          <w:p w14:paraId="06C008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2039B0" w14:paraId="0EED8882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1E1CC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О10</w:t>
            </w:r>
          </w:p>
        </w:tc>
        <w:tc>
          <w:tcPr>
            <w:tcW w:w="1871" w:type="dxa"/>
            <w:vAlign w:val="center"/>
          </w:tcPr>
          <w:p w14:paraId="509AFB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1871" w:type="dxa"/>
            <w:vAlign w:val="center"/>
          </w:tcPr>
          <w:p w14:paraId="64BA94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>, с брендовым поиском</w:t>
            </w:r>
          </w:p>
        </w:tc>
        <w:tc>
          <w:tcPr>
            <w:tcW w:w="1871" w:type="dxa"/>
            <w:vAlign w:val="center"/>
          </w:tcPr>
          <w:p w14:paraId="64DA39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</w:p>
        </w:tc>
        <w:tc>
          <w:tcPr>
            <w:tcW w:w="1871" w:type="dxa"/>
            <w:vAlign w:val="center"/>
          </w:tcPr>
          <w:p w14:paraId="22D636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– в карточках и журнале</w:t>
            </w:r>
          </w:p>
        </w:tc>
      </w:tr>
    </w:tbl>
    <w:p>
      <w:pPr>
        <w:pStyle w:val="Normal"/>
      </w:pPr>
    </w:p>
    <w:p w14:paraId="499A8B9D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37" w:name="X26e1f683b4e3d20dedc569ae951ec4fd15e6fac"/>
      <w:bookmarkStart w:id="38" w:name="_Toc241931273"/>
      <w:bookmarkEnd w:id="30"/>
      <w:bookmarkEnd w:id="36"/>
      <w:r>
        <w:rPr>
          <w:rFonts w:ascii="Times New Roman" w:hAnsi="Times New Roman"/>
          <w:sz w:val="28"/>
        </w:rPr>
        <w:t>1.12 Итоговый вывод о привлекательности рынка и условиях входа</w:t>
      </w:r>
      <w:bookmarkEnd w:id="38"/>
    </w:p>
    <w:p>
      <w:pPr>
        <w:pStyle w:val="Normal"/>
      </w:pPr>
    </w:p>
    <w:p w14:paraId="48EADC3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750E8C6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>
      <w:pPr>
        <w:pStyle w:val="Normal"/>
      </w:pPr>
    </w:p>
    <w:p w14:paraId="4A2C6F1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2039B0" w14:paraId="61101D8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5AF41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Система</w:t>
            </w:r>
          </w:p>
        </w:tc>
        <w:tc>
          <w:tcPr>
            <w:tcW w:w="3118" w:type="dxa"/>
            <w:vAlign w:val="center"/>
          </w:tcPr>
          <w:p w14:paraId="4F5EFB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3118" w:type="dxa"/>
            <w:vAlign w:val="center"/>
          </w:tcPr>
          <w:p w14:paraId="09E2E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2039B0" w14:paraId="43A6B469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24A91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118" w:type="dxa"/>
            <w:vAlign w:val="center"/>
          </w:tcPr>
          <w:p w14:paraId="41BE94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 (по пяти силам 3,8)</w:t>
            </w:r>
          </w:p>
        </w:tc>
        <w:tc>
          <w:tcPr>
            <w:tcW w:w="3118" w:type="dxa"/>
            <w:vAlign w:val="center"/>
          </w:tcPr>
          <w:p w14:paraId="474881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</w:tr>
      <w:tr w:rsidR="002039B0" w14:paraId="27D9489F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6D63F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Б. Матрица 0–3 с доказательствами</w:t>
            </w:r>
          </w:p>
        </w:tc>
        <w:tc>
          <w:tcPr>
            <w:tcW w:w="3118" w:type="dxa"/>
            <w:vAlign w:val="center"/>
          </w:tcPr>
          <w:p w14:paraId="301B02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2 / 3 / 2 / 3 (сумма не определяется)</w:t>
            </w:r>
          </w:p>
        </w:tc>
        <w:tc>
          <w:tcPr>
            <w:tcW w:w="3118" w:type="dxa"/>
            <w:vAlign w:val="center"/>
          </w:tcPr>
          <w:p w14:paraId="174E09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0382CC97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55C3B9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118" w:type="dxa"/>
            <w:vAlign w:val="center"/>
          </w:tcPr>
          <w:p w14:paraId="50BEB6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 – 4,38</w:t>
            </w:r>
          </w:p>
        </w:tc>
        <w:tc>
          <w:tcPr>
            <w:tcW w:w="3118" w:type="dxa"/>
            <w:vAlign w:val="center"/>
          </w:tcPr>
          <w:p w14:paraId="3F6AE9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– очень высокий</w:t>
            </w:r>
          </w:p>
        </w:tc>
      </w:tr>
      <w:tr w:rsidR="002039B0" w14:paraId="4C434B7D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BEF6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(9 факторов)</w:t>
            </w:r>
          </w:p>
        </w:tc>
        <w:tc>
          <w:tcPr>
            <w:tcW w:w="3118" w:type="dxa"/>
            <w:vAlign w:val="center"/>
          </w:tcPr>
          <w:p w14:paraId="396519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3118" w:type="dxa"/>
            <w:vAlign w:val="center"/>
          </w:tcPr>
          <w:p w14:paraId="76844B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Низкие барьеры</w:t>
            </w:r>
          </w:p>
        </w:tc>
      </w:tr>
      <w:tr w:rsidR="002039B0" w14:paraId="5FBA19A0" w14:textId="77777777" w:rsidTr="002039B0">
        <w:trPr>
          <w:cantSplit/>
          <w:jc w:val="center"/>
        </w:trPr>
        <w:tc>
          <w:tcPr>
            <w:tcW w:w="3118" w:type="dxa"/>
            <w:vAlign w:val="center"/>
          </w:tcPr>
          <w:p w14:paraId="4CB3E9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Расхождения между системами</w:t>
            </w:r>
          </w:p>
        </w:tc>
        <w:tc>
          <w:tcPr>
            <w:tcW w:w="3118" w:type="dxa"/>
            <w:vAlign w:val="center"/>
          </w:tcPr>
          <w:p w14:paraId="2D0748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118" w:type="dxa"/>
            <w:vAlign w:val="center"/>
          </w:tcPr>
          <w:p w14:paraId="0B7D44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0175E645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230FA20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rFonts w:ascii="Times New Roman" w:hAnsi="Times New Roman"/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 w14:paraId="29C8EDBF" w14:textId="77777777" w:rsidR="002039B0" w:rsidRDefault="00C87E51">
      <w:pPr>
        <w:pStyle w:val="1"/>
        <w:pageBreakBefore/>
        <w:spacing w:before="0" w:after="0" w:line="360" w:lineRule="exact"/>
        <w:ind w:firstLine="0"/>
      </w:pPr>
      <w:bookmarkStart w:id="39" w:name="проверка-по-критериям-методики"/>
      <w:bookmarkStart w:id="40" w:name="_Toc241931274"/>
      <w:bookmarkEnd w:id="0"/>
      <w:bookmarkEnd w:id="37"/>
      <w:r>
        <w:rPr>
          <w:rFonts w:ascii="Times New Roman" w:hAnsi="Times New Roman"/>
          <w:sz w:val="28"/>
        </w:rPr>
        <w:t>2 ПРОВЕРКА ПО КРИТЕРИЯМ МЕТОДИКИ</w:t>
      </w:r>
      <w:bookmarkEnd w:id="40"/>
    </w:p>
    <w:p>
      <w:pPr>
        <w:pStyle w:val="Normal"/>
      </w:pPr>
    </w:p>
    <w:p w14:paraId="1C5584A1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>
      <w:pPr>
        <w:pStyle w:val="Normal"/>
      </w:pPr>
    </w:p>
    <w:p w14:paraId="17CDD438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Контрольный лист методики пяти сил [1, раздела 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2039B0" w14:paraId="1B0C68D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E531B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654989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2338" w:type="dxa"/>
            <w:vAlign w:val="center"/>
          </w:tcPr>
          <w:p w14:paraId="513D54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2338" w:type="dxa"/>
            <w:vAlign w:val="center"/>
          </w:tcPr>
          <w:p w14:paraId="38E3ED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2039B0" w14:paraId="2F54F31D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461E20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0CDA2A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2338" w:type="dxa"/>
            <w:vAlign w:val="center"/>
          </w:tcPr>
          <w:p w14:paraId="2894D4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709C18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2039B0" w14:paraId="35AECFFF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8FF61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284852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2338" w:type="dxa"/>
            <w:vAlign w:val="center"/>
          </w:tcPr>
          <w:p w14:paraId="79A25C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64B959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3, раздел 2.8</w:t>
            </w:r>
          </w:p>
        </w:tc>
      </w:tr>
      <w:tr w:rsidR="002039B0" w14:paraId="6F4E006B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E6E3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3453B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цифровая видимость конкурентов</w:t>
            </w:r>
          </w:p>
        </w:tc>
        <w:tc>
          <w:tcPr>
            <w:tcW w:w="2338" w:type="dxa"/>
            <w:vAlign w:val="center"/>
          </w:tcPr>
          <w:p w14:paraId="09C19A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635FDA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2.4</w:t>
            </w:r>
          </w:p>
        </w:tc>
      </w:tr>
      <w:tr w:rsidR="002039B0" w14:paraId="00462513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1E72F1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3A9DD8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2338" w:type="dxa"/>
            <w:vAlign w:val="center"/>
          </w:tcPr>
          <w:p w14:paraId="54920A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01A70A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2039B0" w14:paraId="657AF90D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1E090A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5BECF8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2338" w:type="dxa"/>
            <w:vAlign w:val="center"/>
          </w:tcPr>
          <w:p w14:paraId="2D01E3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3C856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2.5</w:t>
            </w:r>
          </w:p>
        </w:tc>
      </w:tr>
      <w:tr w:rsidR="002039B0" w14:paraId="4475BDC7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39B14D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62046D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2338" w:type="dxa"/>
            <w:vAlign w:val="center"/>
          </w:tcPr>
          <w:p w14:paraId="5EF42D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586F64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</w:tr>
      <w:tr w:rsidR="002039B0" w14:paraId="0CE11FB8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3FE43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7C8288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2338" w:type="dxa"/>
            <w:vAlign w:val="center"/>
          </w:tcPr>
          <w:p w14:paraId="36C0C5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1C6C96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2.7</w:t>
            </w:r>
          </w:p>
        </w:tc>
      </w:tr>
      <w:tr w:rsidR="002039B0" w14:paraId="1A569A7D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338A9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67DC3C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 самостоятельные решения</w:t>
            </w:r>
          </w:p>
        </w:tc>
        <w:tc>
          <w:tcPr>
            <w:tcW w:w="2338" w:type="dxa"/>
            <w:vAlign w:val="center"/>
          </w:tcPr>
          <w:p w14:paraId="071412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280672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2.8</w:t>
            </w:r>
          </w:p>
        </w:tc>
      </w:tr>
      <w:tr w:rsidR="002039B0" w14:paraId="694A84ED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77170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25E63B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2338" w:type="dxa"/>
            <w:vAlign w:val="center"/>
          </w:tcPr>
          <w:p w14:paraId="0C942D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2BB21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2039B0" w14:paraId="704D9005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ADA69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58014D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2338" w:type="dxa"/>
            <w:vAlign w:val="center"/>
          </w:tcPr>
          <w:p w14:paraId="45114C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43AD74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>
      <w:pPr>
        <w:pStyle w:val="Normal"/>
      </w:pPr>
    </w:p>
    <w:p w14:paraId="6A9B153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[3, раздела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2039B0" w14:paraId="1AA37E2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A88B8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4A1D5C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2338" w:type="dxa"/>
            <w:vAlign w:val="center"/>
          </w:tcPr>
          <w:p w14:paraId="636911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2338" w:type="dxa"/>
            <w:vAlign w:val="center"/>
          </w:tcPr>
          <w:p w14:paraId="50D872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2039B0" w14:paraId="6D40994F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D2C73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7D53A4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2338" w:type="dxa"/>
            <w:vAlign w:val="center"/>
          </w:tcPr>
          <w:p w14:paraId="0CDAFF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488D3B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2039B0" w14:paraId="7C0C2CDB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2465D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408FA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2338" w:type="dxa"/>
            <w:vAlign w:val="center"/>
          </w:tcPr>
          <w:p w14:paraId="61FBC0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1212F3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2039B0" w14:paraId="75FF1BCD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A21B8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7AB4E8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2338" w:type="dxa"/>
            <w:vAlign w:val="center"/>
          </w:tcPr>
          <w:p w14:paraId="09374C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338" w:type="dxa"/>
            <w:vAlign w:val="center"/>
          </w:tcPr>
          <w:p w14:paraId="298889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2039B0" w14:paraId="591AF9E7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56DA84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18154F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2338" w:type="dxa"/>
            <w:vAlign w:val="center"/>
          </w:tcPr>
          <w:p w14:paraId="048F7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0F30AA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2039B0" w14:paraId="3DB2E0CF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AF1F3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2F1D14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Рассчитаны доли трафика,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 </w:t>
            </w:r>
            <w:r>
              <w:rPr>
                <w:rFonts w:ascii="Times New Roman" w:hAnsi="Times New Roman"/>
                <w:sz w:val="24"/>
              </w:rPr>
              <w:t>и оценочная концентрация</w:t>
            </w:r>
          </w:p>
        </w:tc>
        <w:tc>
          <w:tcPr>
            <w:tcW w:w="2338" w:type="dxa"/>
            <w:vAlign w:val="center"/>
          </w:tcPr>
          <w:p w14:paraId="099EB9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2936FD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6; программа расчета проверена (таблица 38)</w:t>
            </w:r>
          </w:p>
        </w:tc>
      </w:tr>
      <w:tr w:rsidR="002039B0" w14:paraId="43C4F4FD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126748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1F5184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каналы</w:t>
            </w:r>
          </w:p>
        </w:tc>
        <w:tc>
          <w:tcPr>
            <w:tcW w:w="2338" w:type="dxa"/>
            <w:vAlign w:val="center"/>
          </w:tcPr>
          <w:p w14:paraId="154722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338" w:type="dxa"/>
            <w:vAlign w:val="center"/>
          </w:tcPr>
          <w:p w14:paraId="64F270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2039B0" w14:paraId="0DC3B7EB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5F754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338" w:type="dxa"/>
            <w:vAlign w:val="center"/>
          </w:tcPr>
          <w:p w14:paraId="2C7423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2338" w:type="dxa"/>
            <w:vAlign w:val="center"/>
          </w:tcPr>
          <w:p w14:paraId="7E83DE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338" w:type="dxa"/>
            <w:vAlign w:val="center"/>
          </w:tcPr>
          <w:p w14:paraId="2405CE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9</w:t>
            </w:r>
          </w:p>
        </w:tc>
      </w:tr>
      <w:tr w:rsidR="002039B0" w14:paraId="7DE56360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287379D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711684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2338" w:type="dxa"/>
            <w:vAlign w:val="center"/>
          </w:tcPr>
          <w:p w14:paraId="07F82A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567266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05, таблица 35</w:t>
            </w:r>
          </w:p>
        </w:tc>
      </w:tr>
      <w:tr w:rsidR="002039B0" w14:paraId="708D7AC4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42262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1639B3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или аналоги</w:t>
            </w:r>
          </w:p>
        </w:tc>
        <w:tc>
          <w:tcPr>
            <w:tcW w:w="2338" w:type="dxa"/>
            <w:vAlign w:val="center"/>
          </w:tcPr>
          <w:p w14:paraId="3EB1B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4327FF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06, таблица 35</w:t>
            </w:r>
          </w:p>
        </w:tc>
      </w:tr>
      <w:tr w:rsidR="002039B0" w14:paraId="6B7C106E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EABB7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1CB8E9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338" w:type="dxa"/>
            <w:vAlign w:val="center"/>
          </w:tcPr>
          <w:p w14:paraId="7CDF12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14C52D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2039B0" w14:paraId="449D9878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118F33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3DC383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2338" w:type="dxa"/>
            <w:vAlign w:val="center"/>
          </w:tcPr>
          <w:p w14:paraId="1089AD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0CC38A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>
      <w:pPr>
        <w:pStyle w:val="Normal"/>
      </w:pPr>
    </w:p>
    <w:p w14:paraId="6CEF0E08" w14:textId="77777777" w:rsidR="002039B0" w:rsidRDefault="00C87E51">
      <w:pPr>
        <w:pStyle w:val="1"/>
        <w:pageBreakBefore/>
        <w:spacing w:before="0" w:after="0" w:line="360" w:lineRule="exact"/>
        <w:ind w:firstLine="0"/>
        <w:jc w:val="center"/>
      </w:pPr>
      <w:bookmarkStart w:id="41" w:name="выводы"/>
      <w:bookmarkStart w:id="42" w:name="_Toc241931275"/>
      <w:bookmarkEnd w:id="39"/>
      <w:r>
        <w:rPr>
          <w:rFonts w:ascii="Times New Roman" w:hAnsi="Times New Roman"/>
          <w:sz w:val="28"/>
        </w:rPr>
        <w:lastRenderedPageBreak/>
        <w:t>ВЫВОДЫ</w:t>
      </w:r>
      <w:bookmarkEnd w:id="42"/>
    </w:p>
    <w:p>
      <w:pPr>
        <w:pStyle w:val="Normal"/>
      </w:pPr>
    </w:p>
    <w:p w14:paraId="29FA2BF7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7D755B4C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1A3C7822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1CD97E34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5ECB602A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3B350BD7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 w14:paraId="7D14161C" w14:textId="77777777" w:rsidR="002039B0" w:rsidRDefault="00C87E51">
      <w:pPr>
        <w:pStyle w:val="1"/>
        <w:pageBreakBefore/>
        <w:spacing w:before="0" w:after="0" w:line="360" w:lineRule="exact"/>
        <w:ind w:firstLine="0"/>
        <w:jc w:val="center"/>
      </w:pPr>
      <w:bookmarkStart w:id="43" w:name="список-использованных-источников"/>
      <w:bookmarkStart w:id="44" w:name="_Toc241931276"/>
      <w:bookmarkEnd w:id="41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44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качестве источников данных использованы следующие:</w:t>
      </w:r>
    </w:p>
    <w:p w14:paraId="06A13CA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72A10F69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27D91E31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уровня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F67F8C5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Excel</w:t>
      </w:r>
      <w:r>
        <w:rPr>
          <w:rFonts w:ascii="Times New Roman" w:hAnsi="Times New Roman"/>
          <w:sz w:val="28"/>
        </w:rPr>
        <w:t xml:space="preserve">-шаблон оценки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2BF7588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660CC5AF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СТП БГУИР 01–2024. Дипломные проекты (работы): общие требования к оформлению. – Минск : БГУИР, 2024.</w:t>
      </w:r>
    </w:p>
    <w:p w14:paraId="1308BE44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5177FB90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02FA9A62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Semrush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https://www.semrush.com/website/ – Дата доступа: 30.09.2026.</w:t>
      </w:r>
    </w:p>
    <w:p w14:paraId="630157A0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G2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https://www.g2.com/ – Дата доступа: 30.09.2026.</w:t>
      </w:r>
    </w:p>
    <w:p w14:paraId="458B6D8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https://www.trustpilot.com/ – Дата доступа: 30.09.2026.</w:t>
      </w:r>
    </w:p>
    <w:p w14:paraId="10F644DE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Яндекс Вордстат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https://wordstat.yandex.ru/ – Дата доступа: 30.09.2026.</w:t>
      </w:r>
    </w:p>
    <w:p w14:paraId="52BCA42E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https://api.github.com/ – Дата доступа: 30.09.2026.</w:t>
      </w:r>
    </w:p>
    <w:p w14:paraId="29F36702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79C37996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https://bepaid.by/ – Дата доступа: 30.09.2026.</w:t>
      </w:r>
    </w:p>
    <w:p w14:paraId="5B1C62B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https://www.paddle.com/pricing – Дата доступа: 30.09.2026.</w:t>
      </w:r>
    </w:p>
    <w:p w14:paraId="6B0487D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https://stripe.com/global – Дата доступа: 30.09.2026.</w:t>
      </w:r>
    </w:p>
    <w:p w14:paraId="27DCDA4A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5" w:name="X07f097ad3fec38b594ab687268d9ed6037a6780"/>
      <w:bookmarkStart w:id="46" w:name="_Toc241931277"/>
      <w:bookmarkEnd w:id="43"/>
      <w:r>
        <w:rPr>
          <w:rFonts w:ascii="Times New Roman" w:hAnsi="Times New Roman"/>
          <w:sz w:val="28"/>
        </w:rPr>
        <w:lastRenderedPageBreak/>
        <w:t>ПРИЛОЖЕНИЕ А</w:t>
      </w:r>
      <w:bookmarkEnd w:id="46"/>
    </w:p>
    <w:p>
      <w:pPr>
        <w:pStyle w:val="Normal"/>
      </w:pPr>
    </w:p>
    <w:p w14:paraId="5EAF1AEE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7EA8F25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Журналы источников</w:t>
      </w:r>
    </w:p>
    <w:p>
      <w:pPr>
        <w:pStyle w:val="Normal"/>
      </w:pPr>
    </w:p>
    <w:p w14:paraId="32656080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2039B0" w14:paraId="752EDFE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7633D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169" w:type="dxa"/>
            <w:vAlign w:val="center"/>
          </w:tcPr>
          <w:p w14:paraId="3E9378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169" w:type="dxa"/>
            <w:vAlign w:val="center"/>
          </w:tcPr>
          <w:p w14:paraId="3A7831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 или показатель</w:t>
            </w:r>
          </w:p>
        </w:tc>
        <w:tc>
          <w:tcPr>
            <w:tcW w:w="1169" w:type="dxa"/>
            <w:vAlign w:val="center"/>
          </w:tcPr>
          <w:p w14:paraId="301EFC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Ссылка</w:t>
            </w:r>
          </w:p>
        </w:tc>
        <w:tc>
          <w:tcPr>
            <w:tcW w:w="1169" w:type="dxa"/>
            <w:vAlign w:val="center"/>
          </w:tcPr>
          <w:p w14:paraId="2FC7B4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 данных</w:t>
            </w:r>
          </w:p>
        </w:tc>
        <w:tc>
          <w:tcPr>
            <w:tcW w:w="1169" w:type="dxa"/>
            <w:vAlign w:val="center"/>
          </w:tcPr>
          <w:p w14:paraId="1B759A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получено</w:t>
            </w:r>
          </w:p>
        </w:tc>
        <w:tc>
          <w:tcPr>
            <w:tcW w:w="1169" w:type="dxa"/>
            <w:vAlign w:val="center"/>
          </w:tcPr>
          <w:p w14:paraId="09BCCF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Ограничение</w:t>
            </w:r>
          </w:p>
        </w:tc>
        <w:tc>
          <w:tcPr>
            <w:tcW w:w="1169" w:type="dxa"/>
            <w:vAlign w:val="center"/>
          </w:tcPr>
          <w:p w14:paraId="2B79A8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2039B0" w14:paraId="1D11041C" w14:textId="77777777" w:rsidTr="002039B0">
        <w:trPr>
          <w:cantSplit/>
          <w:jc w:val="center"/>
        </w:trPr>
        <w:tc>
          <w:tcPr>
            <w:tcW w:w="1169" w:type="dxa"/>
            <w:vAlign w:val="center"/>
          </w:tcPr>
          <w:p w14:paraId="22500A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73A1D8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69" w:type="dxa"/>
            <w:vAlign w:val="center"/>
          </w:tcPr>
          <w:p w14:paraId="22FC77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Трафик, каналы, география, вовлеченность</w:t>
            </w:r>
          </w:p>
        </w:tc>
        <w:tc>
          <w:tcPr>
            <w:tcW w:w="1169" w:type="dxa"/>
            <w:vAlign w:val="center"/>
          </w:tcPr>
          <w:p w14:paraId="4A8250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https://www.similarweb.com/</w:t>
            </w:r>
          </w:p>
        </w:tc>
        <w:tc>
          <w:tcPr>
            <w:tcW w:w="1169" w:type="dxa"/>
            <w:vAlign w:val="center"/>
          </w:tcPr>
          <w:p w14:paraId="0461E1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169" w:type="dxa"/>
            <w:vAlign w:val="center"/>
          </w:tcPr>
          <w:p w14:paraId="3A0A16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69" w:type="dxa"/>
            <w:vAlign w:val="center"/>
          </w:tcPr>
          <w:p w14:paraId="2FFB1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1169" w:type="dxa"/>
            <w:vAlign w:val="center"/>
          </w:tcPr>
          <w:p w14:paraId="4FA58C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CCDE22B" w14:textId="77777777" w:rsidTr="002039B0">
        <w:trPr>
          <w:cantSplit/>
          <w:jc w:val="center"/>
        </w:trPr>
        <w:tc>
          <w:tcPr>
            <w:tcW w:w="1169" w:type="dxa"/>
            <w:vAlign w:val="center"/>
          </w:tcPr>
          <w:p w14:paraId="30D777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550394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169" w:type="dxa"/>
            <w:vAlign w:val="center"/>
          </w:tcPr>
          <w:p w14:paraId="055277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</w:p>
        </w:tc>
        <w:tc>
          <w:tcPr>
            <w:tcW w:w="1169" w:type="dxa"/>
            <w:vAlign w:val="center"/>
          </w:tcPr>
          <w:p w14:paraId="47B11B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https://www.semrush.com/website/</w:t>
            </w:r>
          </w:p>
        </w:tc>
        <w:tc>
          <w:tcPr>
            <w:tcW w:w="1169" w:type="dxa"/>
            <w:vAlign w:val="center"/>
          </w:tcPr>
          <w:p w14:paraId="7081C0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169" w:type="dxa"/>
            <w:vAlign w:val="center"/>
          </w:tcPr>
          <w:p w14:paraId="3CC6D4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 9 из 22 адресов</w:t>
            </w:r>
          </w:p>
        </w:tc>
        <w:tc>
          <w:tcPr>
            <w:tcW w:w="1169" w:type="dxa"/>
            <w:vAlign w:val="center"/>
          </w:tcPr>
          <w:p w14:paraId="32DF66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1169" w:type="dxa"/>
            <w:vAlign w:val="center"/>
          </w:tcPr>
          <w:p w14:paraId="3F64E5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2039B0" w14:paraId="65966D4B" w14:textId="77777777" w:rsidTr="002039B0">
        <w:trPr>
          <w:cantSplit/>
          <w:jc w:val="center"/>
        </w:trPr>
        <w:tc>
          <w:tcPr>
            <w:tcW w:w="1169" w:type="dxa"/>
            <w:vAlign w:val="center"/>
          </w:tcPr>
          <w:p w14:paraId="216A5E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08A69E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169" w:type="dxa"/>
            <w:vAlign w:val="center"/>
          </w:tcPr>
          <w:p w14:paraId="7B1561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запросов</w:t>
            </w:r>
          </w:p>
        </w:tc>
        <w:tc>
          <w:tcPr>
            <w:tcW w:w="1169" w:type="dxa"/>
            <w:vAlign w:val="center"/>
          </w:tcPr>
          <w:p w14:paraId="7E4462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https://wordstat.yandex.ru/</w:t>
            </w:r>
          </w:p>
        </w:tc>
        <w:tc>
          <w:tcPr>
            <w:tcW w:w="1169" w:type="dxa"/>
            <w:vAlign w:val="center"/>
          </w:tcPr>
          <w:p w14:paraId="209054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169" w:type="dxa"/>
            <w:vAlign w:val="center"/>
          </w:tcPr>
          <w:p w14:paraId="5C098B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 (ядро и бренды)</w:t>
            </w:r>
          </w:p>
        </w:tc>
        <w:tc>
          <w:tcPr>
            <w:tcW w:w="1169" w:type="dxa"/>
            <w:vAlign w:val="center"/>
          </w:tcPr>
          <w:p w14:paraId="7537CB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Яндекс</w:t>
            </w:r>
          </w:p>
        </w:tc>
        <w:tc>
          <w:tcPr>
            <w:tcW w:w="1169" w:type="dxa"/>
            <w:vAlign w:val="center"/>
          </w:tcPr>
          <w:p w14:paraId="787CC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139ABAB2" w14:textId="77777777" w:rsidTr="002039B0">
        <w:trPr>
          <w:cantSplit/>
          <w:jc w:val="center"/>
        </w:trPr>
        <w:tc>
          <w:tcPr>
            <w:tcW w:w="1169" w:type="dxa"/>
            <w:vAlign w:val="center"/>
          </w:tcPr>
          <w:p w14:paraId="56EBD6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169" w:type="dxa"/>
            <w:vAlign w:val="center"/>
          </w:tcPr>
          <w:p w14:paraId="308ECB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169" w:type="dxa"/>
            <w:vAlign w:val="center"/>
          </w:tcPr>
          <w:p w14:paraId="711FD4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интереса</w:t>
            </w:r>
          </w:p>
        </w:tc>
        <w:tc>
          <w:tcPr>
            <w:tcW w:w="1169" w:type="dxa"/>
            <w:vAlign w:val="center"/>
          </w:tcPr>
          <w:p w14:paraId="6D1B4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https://trends.google.com/</w:t>
            </w:r>
          </w:p>
        </w:tc>
        <w:tc>
          <w:tcPr>
            <w:tcW w:w="1169" w:type="dxa"/>
            <w:vAlign w:val="center"/>
          </w:tcPr>
          <w:p w14:paraId="4A06A7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и 5 лет (ЛР1)</w:t>
            </w:r>
          </w:p>
        </w:tc>
        <w:tc>
          <w:tcPr>
            <w:tcW w:w="1169" w:type="dxa"/>
            <w:vAlign w:val="center"/>
          </w:tcPr>
          <w:p w14:paraId="7C57F1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69" w:type="dxa"/>
            <w:vAlign w:val="center"/>
          </w:tcPr>
          <w:p w14:paraId="54DA49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относительный индекс 0–100</w:t>
            </w:r>
          </w:p>
        </w:tc>
        <w:tc>
          <w:tcPr>
            <w:tcW w:w="1169" w:type="dxa"/>
            <w:vAlign w:val="center"/>
          </w:tcPr>
          <w:p w14:paraId="553CAB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2039B0" w14:paraId="7BC3411E" w14:textId="77777777" w:rsidTr="002039B0">
        <w:trPr>
          <w:cantSplit/>
          <w:jc w:val="center"/>
        </w:trPr>
        <w:tc>
          <w:tcPr>
            <w:tcW w:w="1169" w:type="dxa"/>
            <w:vAlign w:val="center"/>
          </w:tcPr>
          <w:p w14:paraId="31F8FD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38344C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69" w:type="dxa"/>
            <w:vAlign w:val="center"/>
          </w:tcPr>
          <w:p w14:paraId="496099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</w:t>
            </w:r>
          </w:p>
        </w:tc>
        <w:tc>
          <w:tcPr>
            <w:tcW w:w="1169" w:type="dxa"/>
            <w:vAlign w:val="center"/>
          </w:tcPr>
          <w:p w14:paraId="19FB96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https://adstransparency.google.com/, https://www.linkedin.com/ad-library/</w:t>
            </w:r>
          </w:p>
        </w:tc>
        <w:tc>
          <w:tcPr>
            <w:tcW w:w="1169" w:type="dxa"/>
            <w:vAlign w:val="center"/>
          </w:tcPr>
          <w:p w14:paraId="63C36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5A3BDB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</w:t>
            </w:r>
          </w:p>
        </w:tc>
        <w:tc>
          <w:tcPr>
            <w:tcW w:w="1169" w:type="dxa"/>
            <w:vAlign w:val="center"/>
          </w:tcPr>
          <w:p w14:paraId="456286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  <w:tc>
          <w:tcPr>
            <w:tcW w:w="1169" w:type="dxa"/>
            <w:vAlign w:val="center"/>
          </w:tcPr>
          <w:p w14:paraId="6FC1E0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A7AB1CC" w14:textId="77777777" w:rsidTr="002039B0">
        <w:trPr>
          <w:cantSplit/>
          <w:jc w:val="center"/>
        </w:trPr>
        <w:tc>
          <w:tcPr>
            <w:tcW w:w="1169" w:type="dxa"/>
            <w:vAlign w:val="center"/>
          </w:tcPr>
          <w:p w14:paraId="0CA623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169" w:type="dxa"/>
            <w:vAlign w:val="center"/>
          </w:tcPr>
          <w:p w14:paraId="5CAA96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</w:p>
        </w:tc>
        <w:tc>
          <w:tcPr>
            <w:tcW w:w="1169" w:type="dxa"/>
            <w:vAlign w:val="center"/>
          </w:tcPr>
          <w:p w14:paraId="175D38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Рейтинги и отзывы</w:t>
            </w:r>
          </w:p>
        </w:tc>
        <w:tc>
          <w:tcPr>
            <w:tcW w:w="1169" w:type="dxa"/>
            <w:vAlign w:val="center"/>
          </w:tcPr>
          <w:p w14:paraId="6E4B35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https://www.g2.com/, https://www.capterra.com/, https://www.trustpilot.com/</w:t>
            </w:r>
          </w:p>
        </w:tc>
        <w:tc>
          <w:tcPr>
            <w:tcW w:w="1169" w:type="dxa"/>
            <w:vAlign w:val="center"/>
          </w:tcPr>
          <w:p w14:paraId="565E78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169" w:type="dxa"/>
            <w:vAlign w:val="center"/>
          </w:tcPr>
          <w:p w14:paraId="013985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переход отклонен</w:t>
            </w:r>
          </w:p>
        </w:tc>
        <w:tc>
          <w:tcPr>
            <w:tcW w:w="1169" w:type="dxa"/>
            <w:vAlign w:val="center"/>
          </w:tcPr>
          <w:p w14:paraId="16C078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  <w:tc>
          <w:tcPr>
            <w:tcW w:w="1169" w:type="dxa"/>
            <w:vAlign w:val="center"/>
          </w:tcPr>
          <w:p w14:paraId="70DE4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2039B0" w14:paraId="24712769" w14:textId="77777777" w:rsidTr="002039B0">
        <w:trPr>
          <w:cantSplit/>
          <w:jc w:val="center"/>
        </w:trPr>
        <w:tc>
          <w:tcPr>
            <w:tcW w:w="1169" w:type="dxa"/>
            <w:vAlign w:val="center"/>
          </w:tcPr>
          <w:p w14:paraId="700394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546BD2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</w:p>
        </w:tc>
        <w:tc>
          <w:tcPr>
            <w:tcW w:w="1169" w:type="dxa"/>
            <w:vAlign w:val="center"/>
          </w:tcPr>
          <w:p w14:paraId="4778F7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сайтов</w:t>
            </w:r>
          </w:p>
        </w:tc>
        <w:tc>
          <w:tcPr>
            <w:tcW w:w="1169" w:type="dxa"/>
            <w:vAlign w:val="center"/>
          </w:tcPr>
          <w:p w14:paraId="06C4CD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https://builtwith.com/, https://www.wappalyzer.com/</w:t>
            </w:r>
          </w:p>
        </w:tc>
        <w:tc>
          <w:tcPr>
            <w:tcW w:w="1169" w:type="dxa"/>
            <w:vAlign w:val="center"/>
          </w:tcPr>
          <w:p w14:paraId="471DB7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5A0CC3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</w:t>
            </w:r>
          </w:p>
        </w:tc>
        <w:tc>
          <w:tcPr>
            <w:tcW w:w="1169" w:type="dxa"/>
            <w:vAlign w:val="center"/>
          </w:tcPr>
          <w:p w14:paraId="36BAEB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  <w:tc>
          <w:tcPr>
            <w:tcW w:w="1169" w:type="dxa"/>
            <w:vAlign w:val="center"/>
          </w:tcPr>
          <w:p w14:paraId="3BFAED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7BA7BF0A" w14:textId="77777777" w:rsidTr="002039B0">
        <w:trPr>
          <w:cantSplit/>
          <w:jc w:val="center"/>
        </w:trPr>
        <w:tc>
          <w:tcPr>
            <w:tcW w:w="1169" w:type="dxa"/>
            <w:vAlign w:val="center"/>
          </w:tcPr>
          <w:p w14:paraId="2401AF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6FA654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</w:p>
        </w:tc>
        <w:tc>
          <w:tcPr>
            <w:tcW w:w="1169" w:type="dxa"/>
            <w:vAlign w:val="center"/>
          </w:tcPr>
          <w:p w14:paraId="5AF642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</w:t>
            </w:r>
          </w:p>
        </w:tc>
        <w:tc>
          <w:tcPr>
            <w:tcW w:w="1169" w:type="dxa"/>
            <w:vAlign w:val="center"/>
          </w:tcPr>
          <w:p w14:paraId="347000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https://www.crunchbase.com/, https://www.linkedin.com/</w:t>
            </w:r>
          </w:p>
        </w:tc>
        <w:tc>
          <w:tcPr>
            <w:tcW w:w="1169" w:type="dxa"/>
            <w:vAlign w:val="center"/>
          </w:tcPr>
          <w:p w14:paraId="47C4E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69110B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; страница входа</w:t>
            </w:r>
          </w:p>
        </w:tc>
        <w:tc>
          <w:tcPr>
            <w:tcW w:w="1169" w:type="dxa"/>
            <w:vAlign w:val="center"/>
          </w:tcPr>
          <w:p w14:paraId="4DF0D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  <w:tc>
          <w:tcPr>
            <w:tcW w:w="1169" w:type="dxa"/>
            <w:vAlign w:val="center"/>
          </w:tcPr>
          <w:p w14:paraId="2C4204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9BC782C" w14:textId="77777777" w:rsidTr="002039B0">
        <w:trPr>
          <w:cantSplit/>
          <w:jc w:val="center"/>
        </w:trPr>
        <w:tc>
          <w:tcPr>
            <w:tcW w:w="1169" w:type="dxa"/>
            <w:vAlign w:val="center"/>
          </w:tcPr>
          <w:p w14:paraId="6D58CA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0259E7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69" w:type="dxa"/>
            <w:vAlign w:val="center"/>
          </w:tcPr>
          <w:p w14:paraId="4E18AC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</w:t>
            </w:r>
          </w:p>
        </w:tc>
        <w:tc>
          <w:tcPr>
            <w:tcW w:w="1169" w:type="dxa"/>
            <w:vAlign w:val="center"/>
          </w:tcPr>
          <w:p w14:paraId="239E01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https://github.com/</w:t>
            </w:r>
          </w:p>
        </w:tc>
        <w:tc>
          <w:tcPr>
            <w:tcW w:w="1169" w:type="dxa"/>
            <w:vAlign w:val="center"/>
          </w:tcPr>
          <w:p w14:paraId="7FAA2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169" w:type="dxa"/>
            <w:vAlign w:val="center"/>
          </w:tcPr>
          <w:p w14:paraId="3DD589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репозиториев</w:t>
            </w:r>
          </w:p>
        </w:tc>
        <w:tc>
          <w:tcPr>
            <w:tcW w:w="1169" w:type="dxa"/>
            <w:vAlign w:val="center"/>
          </w:tcPr>
          <w:p w14:paraId="440873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  <w:tc>
          <w:tcPr>
            <w:tcW w:w="1169" w:type="dxa"/>
            <w:vAlign w:val="center"/>
          </w:tcPr>
          <w:p w14:paraId="1346AF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376FF616" w14:textId="77777777" w:rsidTr="002039B0">
        <w:trPr>
          <w:cantSplit/>
          <w:jc w:val="center"/>
        </w:trPr>
        <w:tc>
          <w:tcPr>
            <w:tcW w:w="1169" w:type="dxa"/>
            <w:vAlign w:val="center"/>
          </w:tcPr>
          <w:p w14:paraId="6E5AE3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2FD217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RDAP</w:t>
            </w:r>
          </w:p>
        </w:tc>
        <w:tc>
          <w:tcPr>
            <w:tcW w:w="1169" w:type="dxa"/>
            <w:vAlign w:val="center"/>
          </w:tcPr>
          <w:p w14:paraId="29E2D8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регистрации доменов</w:t>
            </w:r>
          </w:p>
        </w:tc>
        <w:tc>
          <w:tcPr>
            <w:tcW w:w="1169" w:type="dxa"/>
            <w:vAlign w:val="center"/>
          </w:tcPr>
          <w:p w14:paraId="7EA06C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https://rdap.org/, https://rdap.verisign.com/</w:t>
            </w:r>
          </w:p>
        </w:tc>
        <w:tc>
          <w:tcPr>
            <w:tcW w:w="1169" w:type="dxa"/>
            <w:vAlign w:val="center"/>
          </w:tcPr>
          <w:p w14:paraId="6B720E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169" w:type="dxa"/>
            <w:vAlign w:val="center"/>
          </w:tcPr>
          <w:p w14:paraId="11A53E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доменов</w:t>
            </w:r>
          </w:p>
        </w:tc>
        <w:tc>
          <w:tcPr>
            <w:tcW w:w="1169" w:type="dxa"/>
            <w:vAlign w:val="center"/>
          </w:tcPr>
          <w:p w14:paraId="0B6015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возраст домена не равен возрасту бренда</w:t>
            </w:r>
          </w:p>
        </w:tc>
        <w:tc>
          <w:tcPr>
            <w:tcW w:w="1169" w:type="dxa"/>
            <w:vAlign w:val="center"/>
          </w:tcPr>
          <w:p w14:paraId="00361F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2715FE35" w14:textId="77777777" w:rsidTr="002039B0">
        <w:trPr>
          <w:cantSplit/>
          <w:jc w:val="center"/>
        </w:trPr>
        <w:tc>
          <w:tcPr>
            <w:tcW w:w="1169" w:type="dxa"/>
            <w:vAlign w:val="center"/>
          </w:tcPr>
          <w:p w14:paraId="5D407D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0E144D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</w:p>
        </w:tc>
        <w:tc>
          <w:tcPr>
            <w:tcW w:w="1169" w:type="dxa"/>
            <w:vAlign w:val="center"/>
          </w:tcPr>
          <w:p w14:paraId="3BF53A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платежей</w:t>
            </w:r>
          </w:p>
        </w:tc>
        <w:tc>
          <w:tcPr>
            <w:tcW w:w="1169" w:type="dxa"/>
            <w:vAlign w:val="center"/>
          </w:tcPr>
          <w:p w14:paraId="49DD60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https://bepaid.by/, https://www.paddle.com/pricing, https://stripe.com/global</w:t>
            </w:r>
          </w:p>
        </w:tc>
        <w:tc>
          <w:tcPr>
            <w:tcW w:w="1169" w:type="dxa"/>
            <w:vAlign w:val="center"/>
          </w:tcPr>
          <w:p w14:paraId="4CBD98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169" w:type="dxa"/>
            <w:vAlign w:val="center"/>
          </w:tcPr>
          <w:p w14:paraId="208D37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 и доступность</w:t>
            </w:r>
          </w:p>
        </w:tc>
        <w:tc>
          <w:tcPr>
            <w:tcW w:w="1169" w:type="dxa"/>
            <w:vAlign w:val="center"/>
          </w:tcPr>
          <w:p w14:paraId="648AD8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1169" w:type="dxa"/>
            <w:vAlign w:val="center"/>
          </w:tcPr>
          <w:p w14:paraId="3DA612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1B998B32" w14:textId="77777777" w:rsidTr="002039B0">
        <w:trPr>
          <w:cantSplit/>
          <w:jc w:val="center"/>
        </w:trPr>
        <w:tc>
          <w:tcPr>
            <w:tcW w:w="1169" w:type="dxa"/>
            <w:vAlign w:val="center"/>
          </w:tcPr>
          <w:p w14:paraId="11C607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751AA7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169" w:type="dxa"/>
            <w:vAlign w:val="center"/>
          </w:tcPr>
          <w:p w14:paraId="1AA9BE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Студенты, цифровая экономика</w:t>
            </w:r>
          </w:p>
        </w:tc>
        <w:tc>
          <w:tcPr>
            <w:tcW w:w="1169" w:type="dxa"/>
            <w:vAlign w:val="center"/>
          </w:tcPr>
          <w:p w14:paraId="7D0637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https://www.belstat.gov.by/</w:t>
            </w:r>
          </w:p>
        </w:tc>
        <w:tc>
          <w:tcPr>
            <w:tcW w:w="1169" w:type="dxa"/>
            <w:vAlign w:val="center"/>
          </w:tcPr>
          <w:p w14:paraId="72801B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2024, 2025/26</w:t>
            </w:r>
          </w:p>
        </w:tc>
        <w:tc>
          <w:tcPr>
            <w:tcW w:w="1169" w:type="dxa"/>
            <w:vAlign w:val="center"/>
          </w:tcPr>
          <w:p w14:paraId="37BC5E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69" w:type="dxa"/>
            <w:vAlign w:val="center"/>
          </w:tcPr>
          <w:p w14:paraId="507270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узких сегментов</w:t>
            </w:r>
          </w:p>
        </w:tc>
        <w:tc>
          <w:tcPr>
            <w:tcW w:w="1169" w:type="dxa"/>
            <w:vAlign w:val="center"/>
          </w:tcPr>
          <w:p w14:paraId="51433D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2039B0" w14:paraId="1CF8C5DA" w14:textId="77777777" w:rsidTr="002039B0">
        <w:trPr>
          <w:cantSplit/>
          <w:jc w:val="center"/>
        </w:trPr>
        <w:tc>
          <w:tcPr>
            <w:tcW w:w="1169" w:type="dxa"/>
            <w:vAlign w:val="center"/>
          </w:tcPr>
          <w:p w14:paraId="6C7DC0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169" w:type="dxa"/>
            <w:vAlign w:val="center"/>
          </w:tcPr>
          <w:p w14:paraId="2F5E19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169" w:type="dxa"/>
            <w:vAlign w:val="center"/>
          </w:tcPr>
          <w:p w14:paraId="47F913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страницы, тарифы</w:t>
            </w:r>
          </w:p>
        </w:tc>
        <w:tc>
          <w:tcPr>
            <w:tcW w:w="1169" w:type="dxa"/>
            <w:vAlign w:val="center"/>
          </w:tcPr>
          <w:p w14:paraId="3980AA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адреса из листа 02</w:t>
            </w:r>
          </w:p>
        </w:tc>
        <w:tc>
          <w:tcPr>
            <w:tcW w:w="1169" w:type="dxa"/>
            <w:vAlign w:val="center"/>
          </w:tcPr>
          <w:p w14:paraId="182079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169" w:type="dxa"/>
            <w:vAlign w:val="center"/>
          </w:tcPr>
          <w:p w14:paraId="30E3F3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Заголовки, описания; тарифы из ЛР1 и ЛР2-3</w:t>
            </w:r>
          </w:p>
        </w:tc>
        <w:tc>
          <w:tcPr>
            <w:tcW w:w="1169" w:type="dxa"/>
            <w:vAlign w:val="center"/>
          </w:tcPr>
          <w:p w14:paraId="340A4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1169" w:type="dxa"/>
            <w:vAlign w:val="center"/>
          </w:tcPr>
          <w:p w14:paraId="08721E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</w:tbl>
    <w:p>
      <w:pPr>
        <w:pStyle w:val="Normal"/>
      </w:pPr>
    </w:p>
    <w:p w14:paraId="0ECAF4D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 при проверке рекламных библиотек.</w:t>
      </w:r>
    </w:p>
    <w:p w14:paraId="1B1FC23C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7" w:name="Xbcdbdbb846f981c924562e03257ff8fcb016f3a"/>
      <w:bookmarkStart w:id="48" w:name="_Toc241931278"/>
      <w:bookmarkEnd w:id="45"/>
      <w:r>
        <w:rPr>
          <w:rFonts w:ascii="Times New Roman" w:hAnsi="Times New Roman"/>
          <w:sz w:val="28"/>
        </w:rPr>
        <w:lastRenderedPageBreak/>
        <w:t>ПРИЛОЖЕНИЕ Б</w:t>
      </w:r>
      <w:bookmarkEnd w:id="48"/>
    </w:p>
    <w:p>
      <w:pPr>
        <w:pStyle w:val="Normal"/>
      </w:pPr>
    </w:p>
    <w:p w14:paraId="2C6B4161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29B7E7F4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 допущений и реестр ожидаемых данных</w:t>
      </w:r>
    </w:p>
    <w:p>
      <w:pPr>
        <w:pStyle w:val="Normal"/>
      </w:pPr>
    </w:p>
    <w:p w14:paraId="0F4A3A95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2039B0" w14:paraId="6256D9C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2DB62F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871" w:type="dxa"/>
            <w:vAlign w:val="center"/>
          </w:tcPr>
          <w:p w14:paraId="4153FA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Допущение</w:t>
            </w:r>
          </w:p>
        </w:tc>
        <w:tc>
          <w:tcPr>
            <w:tcW w:w="1871" w:type="dxa"/>
            <w:vAlign w:val="center"/>
          </w:tcPr>
          <w:p w14:paraId="4DC586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  <w:tc>
          <w:tcPr>
            <w:tcW w:w="1871" w:type="dxa"/>
            <w:vAlign w:val="center"/>
          </w:tcPr>
          <w:p w14:paraId="2DBA8F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результат</w:t>
            </w:r>
          </w:p>
        </w:tc>
        <w:tc>
          <w:tcPr>
            <w:tcW w:w="1871" w:type="dxa"/>
            <w:vAlign w:val="center"/>
          </w:tcPr>
          <w:p w14:paraId="692598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Альтернатива</w:t>
            </w:r>
          </w:p>
        </w:tc>
      </w:tr>
      <w:tr w:rsidR="002039B0" w14:paraId="2D0F5DAA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38EEA6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</w:t>
            </w:r>
          </w:p>
        </w:tc>
        <w:tc>
          <w:tcPr>
            <w:tcW w:w="1871" w:type="dxa"/>
            <w:vAlign w:val="center"/>
          </w:tcPr>
          <w:p w14:paraId="36670D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  <w:r>
              <w:rPr>
                <w:rFonts w:ascii="Times New Roman" w:hAnsi="Times New Roman"/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1871" w:type="dxa"/>
            <w:vAlign w:val="center"/>
          </w:tcPr>
          <w:p w14:paraId="2A785B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1871" w:type="dxa"/>
            <w:vAlign w:val="center"/>
          </w:tcPr>
          <w:p w14:paraId="664A4A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1871" w:type="dxa"/>
            <w:vAlign w:val="center"/>
          </w:tcPr>
          <w:p w14:paraId="4B08D6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1,04 как основной расчет – не принято</w:t>
            </w:r>
          </w:p>
        </w:tc>
      </w:tr>
      <w:tr w:rsidR="002039B0" w14:paraId="380F61C9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418920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1871" w:type="dxa"/>
            <w:vAlign w:val="center"/>
          </w:tcPr>
          <w:p w14:paraId="44B064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1871" w:type="dxa"/>
            <w:vAlign w:val="center"/>
          </w:tcPr>
          <w:p w14:paraId="3E0D78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требует ручного ввода без методики</w:t>
            </w:r>
          </w:p>
        </w:tc>
        <w:tc>
          <w:tcPr>
            <w:tcW w:w="1871" w:type="dxa"/>
            <w:vAlign w:val="center"/>
          </w:tcPr>
          <w:p w14:paraId="25CD9D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1871" w:type="dxa"/>
            <w:vAlign w:val="center"/>
          </w:tcPr>
          <w:p w14:paraId="5C11F5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Прокси по доле органики и платного поиска – не принято</w:t>
            </w:r>
          </w:p>
        </w:tc>
      </w:tr>
      <w:tr w:rsidR="002039B0" w14:paraId="490544F6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41272B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1871" w:type="dxa"/>
            <w:vAlign w:val="center"/>
          </w:tcPr>
          <w:p w14:paraId="16B1DC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407686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1871" w:type="dxa"/>
            <w:vAlign w:val="center"/>
          </w:tcPr>
          <w:p w14:paraId="1E04AC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не рассчитывается</w:t>
            </w:r>
          </w:p>
        </w:tc>
        <w:tc>
          <w:tcPr>
            <w:tcW w:w="1871" w:type="dxa"/>
            <w:vAlign w:val="center"/>
          </w:tcPr>
          <w:p w14:paraId="344B54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Бинарная оценка – не принята</w:t>
            </w:r>
          </w:p>
        </w:tc>
      </w:tr>
      <w:tr w:rsidR="002039B0" w14:paraId="77D89518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A3374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Р-4</w:t>
            </w:r>
          </w:p>
        </w:tc>
        <w:tc>
          <w:tcPr>
            <w:tcW w:w="1871" w:type="dxa"/>
            <w:vAlign w:val="center"/>
          </w:tcPr>
          <w:p w14:paraId="531491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финансирование – в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 (дата ЛР2-3)</w:t>
            </w:r>
          </w:p>
        </w:tc>
        <w:tc>
          <w:tcPr>
            <w:tcW w:w="1871" w:type="dxa"/>
            <w:vAlign w:val="center"/>
          </w:tcPr>
          <w:p w14:paraId="5719CC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валюта и дата с ЛР2-3</w:t>
            </w:r>
          </w:p>
        </w:tc>
        <w:tc>
          <w:tcPr>
            <w:tcW w:w="1871" w:type="dxa"/>
            <w:vAlign w:val="center"/>
          </w:tcPr>
          <w:p w14:paraId="13C6D5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рассчитаны на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871" w:type="dxa"/>
            <w:vAlign w:val="center"/>
          </w:tcPr>
          <w:p w14:paraId="4DFCD7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Валюта источника – не принято</w:t>
            </w:r>
          </w:p>
        </w:tc>
      </w:tr>
      <w:tr w:rsidR="002039B0" w14:paraId="117150DD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4ADCA4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Р-5</w:t>
            </w:r>
          </w:p>
        </w:tc>
        <w:tc>
          <w:tcPr>
            <w:tcW w:w="1871" w:type="dxa"/>
            <w:vAlign w:val="center"/>
          </w:tcPr>
          <w:p w14:paraId="0D93C9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1871" w:type="dxa"/>
            <w:vAlign w:val="center"/>
          </w:tcPr>
          <w:p w14:paraId="79B8AE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рынка, честность данных</w:t>
            </w:r>
          </w:p>
        </w:tc>
        <w:tc>
          <w:tcPr>
            <w:tcW w:w="1871" w:type="dxa"/>
            <w:vAlign w:val="center"/>
          </w:tcPr>
          <w:p w14:paraId="3D14CC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61EE63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Подстановка верхней границы – не принято</w:t>
            </w:r>
          </w:p>
        </w:tc>
      </w:tr>
      <w:tr w:rsidR="002039B0" w14:paraId="74EBDE61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4337F0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1871" w:type="dxa"/>
            <w:vAlign w:val="center"/>
          </w:tcPr>
          <w:p w14:paraId="540A6E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1871" w:type="dxa"/>
            <w:vAlign w:val="center"/>
          </w:tcPr>
          <w:p w14:paraId="2F3B04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материалах вопросов нет</w:t>
            </w:r>
          </w:p>
        </w:tc>
        <w:tc>
          <w:tcPr>
            <w:tcW w:w="1871" w:type="dxa"/>
            <w:vAlign w:val="center"/>
          </w:tcPr>
          <w:p w14:paraId="0632C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871" w:type="dxa"/>
            <w:vAlign w:val="center"/>
          </w:tcPr>
          <w:p w14:paraId="648C49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Самостоятельные вопросы – не принято</w:t>
            </w:r>
          </w:p>
        </w:tc>
      </w:tr>
      <w:tr w:rsidR="002039B0" w14:paraId="70559452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17BF22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</w:t>
            </w:r>
          </w:p>
        </w:tc>
        <w:tc>
          <w:tcPr>
            <w:tcW w:w="1871" w:type="dxa"/>
            <w:vAlign w:val="center"/>
          </w:tcPr>
          <w:p w14:paraId="1A91EA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1871" w:type="dxa"/>
            <w:vAlign w:val="center"/>
          </w:tcPr>
          <w:p w14:paraId="6AE04C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матрица методики и образец методики</w:t>
            </w:r>
          </w:p>
        </w:tc>
        <w:tc>
          <w:tcPr>
            <w:tcW w:w="1871" w:type="dxa"/>
            <w:vAlign w:val="center"/>
          </w:tcPr>
          <w:p w14:paraId="39EBB7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может различаться</w:t>
            </w:r>
          </w:p>
        </w:tc>
        <w:tc>
          <w:tcPr>
            <w:tcW w:w="1871" w:type="dxa"/>
            <w:vAlign w:val="center"/>
          </w:tcPr>
          <w:p w14:paraId="22D8C0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пять сил – не принято</w:t>
            </w:r>
          </w:p>
        </w:tc>
      </w:tr>
      <w:tr w:rsidR="002039B0" w14:paraId="508A8318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1E280B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Р-8</w:t>
            </w:r>
          </w:p>
        </w:tc>
        <w:tc>
          <w:tcPr>
            <w:tcW w:w="1871" w:type="dxa"/>
            <w:vAlign w:val="center"/>
          </w:tcPr>
          <w:p w14:paraId="015D1E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1871" w:type="dxa"/>
            <w:vAlign w:val="center"/>
          </w:tcPr>
          <w:p w14:paraId="6C6D5A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не меняется без необходимости</w:t>
            </w:r>
          </w:p>
        </w:tc>
        <w:tc>
          <w:tcPr>
            <w:tcW w:w="1871" w:type="dxa"/>
            <w:vAlign w:val="center"/>
          </w:tcPr>
          <w:p w14:paraId="3A2B95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871" w:type="dxa"/>
            <w:vAlign w:val="center"/>
          </w:tcPr>
          <w:p w14:paraId="351DBA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Свои типы – не принято</w:t>
            </w:r>
          </w:p>
        </w:tc>
      </w:tr>
      <w:tr w:rsidR="002039B0" w14:paraId="3385BA02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CD421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Р-9</w:t>
            </w:r>
          </w:p>
        </w:tc>
        <w:tc>
          <w:tcPr>
            <w:tcW w:w="1871" w:type="dxa"/>
            <w:vAlign w:val="center"/>
          </w:tcPr>
          <w:p w14:paraId="211D1A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1871" w:type="dxa"/>
            <w:vAlign w:val="center"/>
          </w:tcPr>
          <w:p w14:paraId="74A0D1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58A304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Влияет на сравнительные индексы</w:t>
            </w:r>
          </w:p>
        </w:tc>
        <w:tc>
          <w:tcPr>
            <w:tcW w:w="1871" w:type="dxa"/>
            <w:vAlign w:val="center"/>
          </w:tcPr>
          <w:p w14:paraId="00F78A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6B0F5C2F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2C3DAC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Р-10</w:t>
            </w:r>
          </w:p>
        </w:tc>
        <w:tc>
          <w:tcPr>
            <w:tcW w:w="1871" w:type="dxa"/>
            <w:vAlign w:val="center"/>
          </w:tcPr>
          <w:p w14:paraId="551844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1871" w:type="dxa"/>
            <w:vAlign w:val="center"/>
          </w:tcPr>
          <w:p w14:paraId="1F0065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личный аккаунт</w:t>
            </w:r>
          </w:p>
        </w:tc>
        <w:tc>
          <w:tcPr>
            <w:tcW w:w="1871" w:type="dxa"/>
            <w:vAlign w:val="center"/>
          </w:tcPr>
          <w:p w14:paraId="6D351C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могут отсутствовать</w:t>
            </w:r>
          </w:p>
        </w:tc>
        <w:tc>
          <w:tcPr>
            <w:tcW w:w="1871" w:type="dxa"/>
            <w:vAlign w:val="center"/>
          </w:tcPr>
          <w:p w14:paraId="2998EE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Остальное – открытые источники или пометка</w:t>
            </w:r>
          </w:p>
        </w:tc>
      </w:tr>
      <w:tr w:rsidR="002039B0" w14:paraId="5A00F710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47506C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Р-11</w:t>
            </w:r>
          </w:p>
        </w:tc>
        <w:tc>
          <w:tcPr>
            <w:tcW w:w="1871" w:type="dxa"/>
            <w:vAlign w:val="center"/>
          </w:tcPr>
          <w:p w14:paraId="735063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871" w:type="dxa"/>
            <w:vAlign w:val="center"/>
          </w:tcPr>
          <w:p w14:paraId="6E14BC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  <w:tc>
          <w:tcPr>
            <w:tcW w:w="1871" w:type="dxa"/>
            <w:vAlign w:val="center"/>
          </w:tcPr>
          <w:p w14:paraId="2C962D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исключен</w:t>
            </w:r>
          </w:p>
        </w:tc>
        <w:tc>
          <w:tcPr>
            <w:tcW w:w="1871" w:type="dxa"/>
            <w:vAlign w:val="center"/>
          </w:tcPr>
          <w:p w14:paraId="186446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после доступа</w:t>
            </w:r>
          </w:p>
        </w:tc>
      </w:tr>
      <w:tr w:rsidR="002039B0" w14:paraId="361A7BDF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721317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Р-12</w:t>
            </w:r>
          </w:p>
        </w:tc>
        <w:tc>
          <w:tcPr>
            <w:tcW w:w="1871" w:type="dxa"/>
            <w:vAlign w:val="center"/>
          </w:tcPr>
          <w:p w14:paraId="6170B8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871" w:type="dxa"/>
            <w:vAlign w:val="center"/>
          </w:tcPr>
          <w:p w14:paraId="3C73A7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1871" w:type="dxa"/>
            <w:vAlign w:val="center"/>
          </w:tcPr>
          <w:p w14:paraId="3BE346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1871" w:type="dxa"/>
            <w:vAlign w:val="center"/>
          </w:tcPr>
          <w:p w14:paraId="190D80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19E5D9B0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310EED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Р-13</w:t>
            </w:r>
          </w:p>
        </w:tc>
        <w:tc>
          <w:tcPr>
            <w:tcW w:w="1871" w:type="dxa"/>
            <w:vAlign w:val="center"/>
          </w:tcPr>
          <w:p w14:paraId="24BC4E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1871" w:type="dxa"/>
            <w:vAlign w:val="center"/>
          </w:tcPr>
          <w:p w14:paraId="672536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1871" w:type="dxa"/>
            <w:vAlign w:val="center"/>
          </w:tcPr>
          <w:p w14:paraId="199DFD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3,00 – 4,38</w:t>
            </w:r>
          </w:p>
        </w:tc>
        <w:tc>
          <w:tcPr>
            <w:tcW w:w="1871" w:type="dxa"/>
            <w:vAlign w:val="center"/>
          </w:tcPr>
          <w:p w14:paraId="5D1F6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Точечные баллы после получения данных</w:t>
            </w:r>
          </w:p>
        </w:tc>
      </w:tr>
      <w:tr w:rsidR="002039B0" w14:paraId="345FF136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21DCEB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Р-14</w:t>
            </w:r>
          </w:p>
        </w:tc>
        <w:tc>
          <w:tcPr>
            <w:tcW w:w="1871" w:type="dxa"/>
            <w:vAlign w:val="center"/>
          </w:tcPr>
          <w:p w14:paraId="3345B6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1871" w:type="dxa"/>
            <w:vAlign w:val="center"/>
          </w:tcPr>
          <w:p w14:paraId="1480A9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Шкалы методики [1, 2]</w:t>
            </w:r>
          </w:p>
        </w:tc>
        <w:tc>
          <w:tcPr>
            <w:tcW w:w="1871" w:type="dxa"/>
            <w:vAlign w:val="center"/>
          </w:tcPr>
          <w:p w14:paraId="26F3B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1871" w:type="dxa"/>
            <w:vAlign w:val="center"/>
          </w:tcPr>
          <w:p w14:paraId="6FD408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после опроса и рекламных библиотек</w:t>
            </w:r>
          </w:p>
        </w:tc>
      </w:tr>
    </w:tbl>
    <w:p>
      <w:pPr>
        <w:pStyle w:val="Normal"/>
      </w:pPr>
    </w:p>
    <w:p w14:paraId="5FB56115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2039B0" w14:paraId="3D58DE2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4C5A52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1559" w:type="dxa"/>
            <w:vAlign w:val="center"/>
          </w:tcPr>
          <w:p w14:paraId="402A12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1559" w:type="dxa"/>
            <w:vAlign w:val="center"/>
          </w:tcPr>
          <w:p w14:paraId="29184C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Откуда взято</w:t>
            </w:r>
          </w:p>
        </w:tc>
        <w:tc>
          <w:tcPr>
            <w:tcW w:w="1559" w:type="dxa"/>
            <w:vAlign w:val="center"/>
          </w:tcPr>
          <w:p w14:paraId="2437D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Куда подставлено</w:t>
            </w:r>
          </w:p>
        </w:tc>
        <w:tc>
          <w:tcPr>
            <w:tcW w:w="1559" w:type="dxa"/>
            <w:vAlign w:val="center"/>
          </w:tcPr>
          <w:p w14:paraId="0D2F80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59" w:type="dxa"/>
            <w:vAlign w:val="center"/>
          </w:tcPr>
          <w:p w14:paraId="724E35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2039B0" w14:paraId="100DD3B5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154F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Л1-01</w:t>
            </w:r>
          </w:p>
        </w:tc>
        <w:tc>
          <w:tcPr>
            <w:tcW w:w="1559" w:type="dxa"/>
            <w:vAlign w:val="center"/>
          </w:tcPr>
          <w:p w14:paraId="180871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1559" w:type="dxa"/>
            <w:vAlign w:val="center"/>
          </w:tcPr>
          <w:p w14:paraId="16F4ED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45</w:t>
            </w:r>
          </w:p>
        </w:tc>
        <w:tc>
          <w:tcPr>
            <w:tcW w:w="1559" w:type="dxa"/>
            <w:vAlign w:val="center"/>
          </w:tcPr>
          <w:p w14:paraId="4D44F4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  <w:r>
              <w:rPr>
                <w:rFonts w:ascii="Times New Roman" w:hAnsi="Times New Roman"/>
                <w:sz w:val="24"/>
              </w:rPr>
              <w:t>; раздел 2.1</w:t>
            </w:r>
          </w:p>
        </w:tc>
        <w:tc>
          <w:tcPr>
            <w:tcW w:w="1559" w:type="dxa"/>
            <w:vAlign w:val="center"/>
          </w:tcPr>
          <w:p w14:paraId="6973B2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559" w:type="dxa"/>
            <w:vAlign w:val="center"/>
          </w:tcPr>
          <w:p w14:paraId="1695E8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E4C7E4C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7D7F79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Л1-02</w:t>
            </w:r>
          </w:p>
        </w:tc>
        <w:tc>
          <w:tcPr>
            <w:tcW w:w="1559" w:type="dxa"/>
            <w:vAlign w:val="center"/>
          </w:tcPr>
          <w:p w14:paraId="1E6CDC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559" w:type="dxa"/>
            <w:vAlign w:val="center"/>
          </w:tcPr>
          <w:p w14:paraId="51412F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43, 45</w:t>
            </w:r>
          </w:p>
        </w:tc>
        <w:tc>
          <w:tcPr>
            <w:tcW w:w="1559" w:type="dxa"/>
            <w:vAlign w:val="center"/>
          </w:tcPr>
          <w:p w14:paraId="4CB665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отбор конкурентов</w:t>
            </w:r>
          </w:p>
        </w:tc>
        <w:tc>
          <w:tcPr>
            <w:tcW w:w="1559" w:type="dxa"/>
            <w:vAlign w:val="center"/>
          </w:tcPr>
          <w:p w14:paraId="0C555C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Включения и исключения перенесены в табл. 1</w:t>
            </w:r>
          </w:p>
        </w:tc>
        <w:tc>
          <w:tcPr>
            <w:tcW w:w="1559" w:type="dxa"/>
            <w:vAlign w:val="center"/>
          </w:tcPr>
          <w:p w14:paraId="41BDED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8CFE9E0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795F1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Л1-03</w:t>
            </w:r>
          </w:p>
        </w:tc>
        <w:tc>
          <w:tcPr>
            <w:tcW w:w="1559" w:type="dxa"/>
            <w:vAlign w:val="center"/>
          </w:tcPr>
          <w:p w14:paraId="5E65E3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спроса по регионам Беларуси</w:t>
            </w:r>
          </w:p>
        </w:tc>
        <w:tc>
          <w:tcPr>
            <w:tcW w:w="1559" w:type="dxa"/>
            <w:vAlign w:val="center"/>
          </w:tcPr>
          <w:p w14:paraId="05C621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8)</w:t>
            </w:r>
          </w:p>
        </w:tc>
        <w:tc>
          <w:tcPr>
            <w:tcW w:w="1559" w:type="dxa"/>
            <w:vAlign w:val="center"/>
          </w:tcPr>
          <w:p w14:paraId="1CEFE4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</w:t>
            </w:r>
          </w:p>
        </w:tc>
        <w:tc>
          <w:tcPr>
            <w:tcW w:w="1559" w:type="dxa"/>
            <w:vAlign w:val="center"/>
          </w:tcPr>
          <w:p w14:paraId="3A2902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Минск: индекс 194,99 против 127,61 по стране</w:t>
            </w:r>
          </w:p>
        </w:tc>
        <w:tc>
          <w:tcPr>
            <w:tcW w:w="1559" w:type="dxa"/>
            <w:vAlign w:val="center"/>
          </w:tcPr>
          <w:p w14:paraId="5243A9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5395E21D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2B4BDC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Л1-04</w:t>
            </w:r>
          </w:p>
        </w:tc>
        <w:tc>
          <w:tcPr>
            <w:tcW w:w="1559" w:type="dxa"/>
            <w:vAlign w:val="center"/>
          </w:tcPr>
          <w:p w14:paraId="18463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заменителей и список игроков</w:t>
            </w:r>
          </w:p>
        </w:tc>
        <w:tc>
          <w:tcPr>
            <w:tcW w:w="1559" w:type="dxa"/>
            <w:vAlign w:val="center"/>
          </w:tcPr>
          <w:p w14:paraId="591EFF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44</w:t>
            </w:r>
          </w:p>
        </w:tc>
        <w:tc>
          <w:tcPr>
            <w:tcW w:w="1559" w:type="dxa"/>
            <w:vAlign w:val="center"/>
          </w:tcPr>
          <w:p w14:paraId="152F77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559" w:type="dxa"/>
            <w:vAlign w:val="center"/>
          </w:tcPr>
          <w:p w14:paraId="590A23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(Р-2)</w:t>
            </w:r>
          </w:p>
        </w:tc>
        <w:tc>
          <w:tcPr>
            <w:tcW w:w="1559" w:type="dxa"/>
            <w:vAlign w:val="center"/>
          </w:tcPr>
          <w:p w14:paraId="750B75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747A16A4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381058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Л1-05</w:t>
            </w:r>
          </w:p>
        </w:tc>
        <w:tc>
          <w:tcPr>
            <w:tcW w:w="1559" w:type="dxa"/>
            <w:vAlign w:val="center"/>
          </w:tcPr>
          <w:p w14:paraId="66207B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Частотности ядра запросов (Вордстат, РБ)</w:t>
            </w:r>
          </w:p>
        </w:tc>
        <w:tc>
          <w:tcPr>
            <w:tcW w:w="1559" w:type="dxa"/>
            <w:vAlign w:val="center"/>
          </w:tcPr>
          <w:p w14:paraId="073266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17, 18; пересняты 30.09.2026</w:t>
            </w:r>
          </w:p>
        </w:tc>
        <w:tc>
          <w:tcPr>
            <w:tcW w:w="1559" w:type="dxa"/>
            <w:vAlign w:val="center"/>
          </w:tcPr>
          <w:p w14:paraId="33947A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data/q04.csv</w:t>
            </w:r>
          </w:p>
        </w:tc>
        <w:tc>
          <w:tcPr>
            <w:tcW w:w="1559" w:type="dxa"/>
            <w:vAlign w:val="center"/>
          </w:tcPr>
          <w:p w14:paraId="622592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559" w:type="dxa"/>
            <w:vAlign w:val="center"/>
          </w:tcPr>
          <w:p w14:paraId="567F80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9916397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AC37E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Л1-06</w:t>
            </w:r>
          </w:p>
        </w:tc>
        <w:tc>
          <w:tcPr>
            <w:tcW w:w="1559" w:type="dxa"/>
            <w:vAlign w:val="center"/>
          </w:tcPr>
          <w:p w14:paraId="08E538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 запросов</w:t>
            </w:r>
          </w:p>
        </w:tc>
        <w:tc>
          <w:tcPr>
            <w:tcW w:w="1559" w:type="dxa"/>
            <w:vAlign w:val="center"/>
          </w:tcPr>
          <w:p w14:paraId="5CA9C4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6); ЛР2-3, вывод 2</w:t>
            </w:r>
          </w:p>
        </w:tc>
        <w:tc>
          <w:tcPr>
            <w:tcW w:w="1559" w:type="dxa"/>
            <w:vAlign w:val="center"/>
          </w:tcPr>
          <w:p w14:paraId="77DCE4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1559" w:type="dxa"/>
            <w:vAlign w:val="center"/>
          </w:tcPr>
          <w:p w14:paraId="704993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559" w:type="dxa"/>
            <w:vAlign w:val="center"/>
          </w:tcPr>
          <w:p w14:paraId="519A5A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FA63DCB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9A655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Л1-07</w:t>
            </w:r>
          </w:p>
        </w:tc>
        <w:tc>
          <w:tcPr>
            <w:tcW w:w="1559" w:type="dxa"/>
            <w:vAlign w:val="center"/>
          </w:tcPr>
          <w:p w14:paraId="0D28DC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Вордстат)</w:t>
            </w:r>
          </w:p>
        </w:tc>
        <w:tc>
          <w:tcPr>
            <w:tcW w:w="1559" w:type="dxa"/>
            <w:vAlign w:val="center"/>
          </w:tcPr>
          <w:p w14:paraId="73904A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21, 33</w:t>
            </w:r>
          </w:p>
        </w:tc>
        <w:tc>
          <w:tcPr>
            <w:tcW w:w="1559" w:type="dxa"/>
            <w:vAlign w:val="center"/>
          </w:tcPr>
          <w:p w14:paraId="019467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</w:t>
            </w:r>
          </w:p>
        </w:tc>
        <w:tc>
          <w:tcPr>
            <w:tcW w:w="1559" w:type="dxa"/>
            <w:vAlign w:val="center"/>
          </w:tcPr>
          <w:p w14:paraId="355894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559" w:type="dxa"/>
            <w:vAlign w:val="center"/>
          </w:tcPr>
          <w:p w14:paraId="225846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416D7B96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179D53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Л1-08</w:t>
            </w:r>
          </w:p>
        </w:tc>
        <w:tc>
          <w:tcPr>
            <w:tcW w:w="1559" w:type="dxa"/>
            <w:vAlign w:val="center"/>
          </w:tcPr>
          <w:p w14:paraId="099361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559" w:type="dxa"/>
            <w:vAlign w:val="center"/>
          </w:tcPr>
          <w:p w14:paraId="7603C3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42 (30.09.2026)</w:t>
            </w:r>
          </w:p>
        </w:tc>
        <w:tc>
          <w:tcPr>
            <w:tcW w:w="1559" w:type="dxa"/>
            <w:vAlign w:val="center"/>
          </w:tcPr>
          <w:p w14:paraId="096BB2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2.4, 2.6, Прил. В</w:t>
            </w:r>
          </w:p>
        </w:tc>
        <w:tc>
          <w:tcPr>
            <w:tcW w:w="1559" w:type="dxa"/>
            <w:vAlign w:val="center"/>
          </w:tcPr>
          <w:p w14:paraId="03B822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8/20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6-89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 99-1999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бессрочно;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559" w:type="dxa"/>
            <w:vAlign w:val="center"/>
          </w:tcPr>
          <w:p w14:paraId="4A15CD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32954F8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202AF8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Л1-09</w:t>
            </w:r>
          </w:p>
        </w:tc>
        <w:tc>
          <w:tcPr>
            <w:tcW w:w="1559" w:type="dxa"/>
            <w:vAlign w:val="center"/>
          </w:tcPr>
          <w:p w14:paraId="2B8AD8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559" w:type="dxa"/>
            <w:vAlign w:val="center"/>
          </w:tcPr>
          <w:p w14:paraId="0898F1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41</w:t>
            </w:r>
          </w:p>
        </w:tc>
        <w:tc>
          <w:tcPr>
            <w:tcW w:w="1559" w:type="dxa"/>
            <w:vAlign w:val="center"/>
          </w:tcPr>
          <w:p w14:paraId="6E7446D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1559" w:type="dxa"/>
            <w:vAlign w:val="center"/>
          </w:tcPr>
          <w:p w14:paraId="7DCF3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559" w:type="dxa"/>
            <w:vAlign w:val="center"/>
          </w:tcPr>
          <w:p w14:paraId="127A91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392D3E8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63AD70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Л1-10</w:t>
            </w:r>
          </w:p>
        </w:tc>
        <w:tc>
          <w:tcPr>
            <w:tcW w:w="1559" w:type="dxa"/>
            <w:vAlign w:val="center"/>
          </w:tcPr>
          <w:p w14:paraId="0FB576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Омонимы брендов</w:t>
            </w:r>
          </w:p>
        </w:tc>
        <w:tc>
          <w:tcPr>
            <w:tcW w:w="1559" w:type="dxa"/>
            <w:vAlign w:val="center"/>
          </w:tcPr>
          <w:p w14:paraId="3F8FB2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п. 2.4.1</w:t>
            </w:r>
          </w:p>
        </w:tc>
        <w:tc>
          <w:tcPr>
            <w:tcW w:w="1559" w:type="dxa"/>
            <w:vAlign w:val="center"/>
          </w:tcPr>
          <w:p w14:paraId="06B3C3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</w:t>
            </w:r>
          </w:p>
        </w:tc>
        <w:tc>
          <w:tcPr>
            <w:tcW w:w="1559" w:type="dxa"/>
            <w:vAlign w:val="center"/>
          </w:tcPr>
          <w:p w14:paraId="3957BE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(59); учтено при выборе запросов</w:t>
            </w:r>
          </w:p>
        </w:tc>
        <w:tc>
          <w:tcPr>
            <w:tcW w:w="1559" w:type="dxa"/>
            <w:vAlign w:val="center"/>
          </w:tcPr>
          <w:p w14:paraId="762BA6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3229CE43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32D830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Л1-11</w:t>
            </w:r>
          </w:p>
        </w:tc>
        <w:tc>
          <w:tcPr>
            <w:tcW w:w="1559" w:type="dxa"/>
            <w:vAlign w:val="center"/>
          </w:tcPr>
          <w:p w14:paraId="2AD2AB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6EFB32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46</w:t>
            </w:r>
          </w:p>
        </w:tc>
        <w:tc>
          <w:tcPr>
            <w:tcW w:w="1559" w:type="dxa"/>
            <w:vAlign w:val="center"/>
          </w:tcPr>
          <w:p w14:paraId="35DE96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09; Прил. А</w:t>
            </w:r>
          </w:p>
        </w:tc>
        <w:tc>
          <w:tcPr>
            <w:tcW w:w="1559" w:type="dxa"/>
            <w:vAlign w:val="center"/>
          </w:tcPr>
          <w:p w14:paraId="372F61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29-30.09.2026</w:t>
            </w:r>
          </w:p>
        </w:tc>
        <w:tc>
          <w:tcPr>
            <w:tcW w:w="1559" w:type="dxa"/>
            <w:vAlign w:val="center"/>
          </w:tcPr>
          <w:p w14:paraId="2FC1A0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91D3F6B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08DAAE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Л23-01</w:t>
            </w:r>
          </w:p>
        </w:tc>
        <w:tc>
          <w:tcPr>
            <w:tcW w:w="1559" w:type="dxa"/>
            <w:vAlign w:val="center"/>
          </w:tcPr>
          <w:p w14:paraId="48733B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559" w:type="dxa"/>
            <w:vAlign w:val="center"/>
          </w:tcPr>
          <w:p w14:paraId="07CE3B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80, 84, 13</w:t>
            </w:r>
          </w:p>
        </w:tc>
        <w:tc>
          <w:tcPr>
            <w:tcW w:w="1559" w:type="dxa"/>
            <w:vAlign w:val="center"/>
          </w:tcPr>
          <w:p w14:paraId="0DCD7F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раздел 2.10</w:t>
            </w:r>
          </w:p>
        </w:tc>
        <w:tc>
          <w:tcPr>
            <w:tcW w:w="1559" w:type="dxa"/>
            <w:vAlign w:val="center"/>
          </w:tcPr>
          <w:p w14:paraId="1FAFC7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49 893-414 754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559" w:type="dxa"/>
            <w:vAlign w:val="center"/>
          </w:tcPr>
          <w:p w14:paraId="3586A2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1308852B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216A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Л23-02</w:t>
            </w:r>
          </w:p>
        </w:tc>
        <w:tc>
          <w:tcPr>
            <w:tcW w:w="1559" w:type="dxa"/>
            <w:vAlign w:val="center"/>
          </w:tcPr>
          <w:p w14:paraId="79E31F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визиты, каналы, география; дата и период</w:t>
            </w:r>
          </w:p>
        </w:tc>
        <w:tc>
          <w:tcPr>
            <w:tcW w:w="1559" w:type="dxa"/>
            <w:vAlign w:val="center"/>
          </w:tcPr>
          <w:p w14:paraId="194AF1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16, 17</w:t>
            </w:r>
          </w:p>
        </w:tc>
        <w:tc>
          <w:tcPr>
            <w:tcW w:w="1559" w:type="dxa"/>
            <w:vAlign w:val="center"/>
          </w:tcPr>
          <w:p w14:paraId="6B19D1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data/sw02.csv</w:t>
            </w:r>
          </w:p>
        </w:tc>
        <w:tc>
          <w:tcPr>
            <w:tcW w:w="1559" w:type="dxa"/>
            <w:vAlign w:val="center"/>
          </w:tcPr>
          <w:p w14:paraId="58946E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559" w:type="dxa"/>
            <w:vAlign w:val="center"/>
          </w:tcPr>
          <w:p w14:paraId="5171BA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2F8672C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48E979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Л23-03</w:t>
            </w:r>
          </w:p>
        </w:tc>
        <w:tc>
          <w:tcPr>
            <w:tcW w:w="1559" w:type="dxa"/>
            <w:vAlign w:val="center"/>
          </w:tcPr>
          <w:p w14:paraId="3FDD29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трафике домена</w:t>
            </w:r>
          </w:p>
        </w:tc>
        <w:tc>
          <w:tcPr>
            <w:tcW w:w="1559" w:type="dxa"/>
            <w:vAlign w:val="center"/>
          </w:tcPr>
          <w:p w14:paraId="22871A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17, п. 2.3.6</w:t>
            </w:r>
          </w:p>
        </w:tc>
        <w:tc>
          <w:tcPr>
            <w:tcW w:w="1559" w:type="dxa"/>
            <w:vAlign w:val="center"/>
          </w:tcPr>
          <w:p w14:paraId="34203A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 (Р-5)</w:t>
            </w:r>
          </w:p>
        </w:tc>
        <w:tc>
          <w:tcPr>
            <w:tcW w:w="1559" w:type="dxa"/>
            <w:vAlign w:val="center"/>
          </w:tcPr>
          <w:p w14:paraId="53751D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, трафик 0</w:t>
            </w:r>
          </w:p>
        </w:tc>
        <w:tc>
          <w:tcPr>
            <w:tcW w:w="1559" w:type="dxa"/>
            <w:vAlign w:val="center"/>
          </w:tcPr>
          <w:p w14:paraId="4EFDA0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A4C66BD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3E9AF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Л23-04</w:t>
            </w:r>
          </w:p>
        </w:tc>
        <w:tc>
          <w:tcPr>
            <w:tcW w:w="1559" w:type="dxa"/>
            <w:vAlign w:val="center"/>
          </w:tcPr>
          <w:p w14:paraId="5971D5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 и платежеспособность</w:t>
            </w:r>
          </w:p>
        </w:tc>
        <w:tc>
          <w:tcPr>
            <w:tcW w:w="1559" w:type="dxa"/>
            <w:vAlign w:val="center"/>
          </w:tcPr>
          <w:p w14:paraId="7F2422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70, 72</w:t>
            </w:r>
          </w:p>
        </w:tc>
        <w:tc>
          <w:tcPr>
            <w:tcW w:w="1559" w:type="dxa"/>
            <w:vAlign w:val="center"/>
          </w:tcPr>
          <w:p w14:paraId="284FE4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1559" w:type="dxa"/>
            <w:vAlign w:val="center"/>
          </w:tcPr>
          <w:p w14:paraId="1BEFA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26,12-91,61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559" w:type="dxa"/>
            <w:vAlign w:val="center"/>
          </w:tcPr>
          <w:p w14:paraId="54040B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6323E995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200E3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Л23-05</w:t>
            </w:r>
          </w:p>
        </w:tc>
        <w:tc>
          <w:tcPr>
            <w:tcW w:w="1559" w:type="dxa"/>
            <w:vAlign w:val="center"/>
          </w:tcPr>
          <w:p w14:paraId="5B5D43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потенциальных клиентов по сегментам</w:t>
            </w:r>
          </w:p>
        </w:tc>
        <w:tc>
          <w:tcPr>
            <w:tcW w:w="1559" w:type="dxa"/>
            <w:vAlign w:val="center"/>
          </w:tcPr>
          <w:p w14:paraId="240250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36</w:t>
            </w:r>
          </w:p>
        </w:tc>
        <w:tc>
          <w:tcPr>
            <w:tcW w:w="1559" w:type="dxa"/>
            <w:vAlign w:val="center"/>
          </w:tcPr>
          <w:p w14:paraId="07D17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1559" w:type="dxa"/>
            <w:vAlign w:val="center"/>
          </w:tcPr>
          <w:p w14:paraId="09684F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229 000;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17 100</w:t>
            </w:r>
          </w:p>
        </w:tc>
        <w:tc>
          <w:tcPr>
            <w:tcW w:w="1559" w:type="dxa"/>
            <w:vAlign w:val="center"/>
          </w:tcPr>
          <w:p w14:paraId="01C44F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C5D70CE" w14:textId="77777777" w:rsidTr="002039B0">
        <w:trPr>
          <w:cantSplit/>
          <w:jc w:val="center"/>
        </w:trPr>
        <w:tc>
          <w:tcPr>
            <w:tcW w:w="1559" w:type="dxa"/>
            <w:vAlign w:val="center"/>
          </w:tcPr>
          <w:p w14:paraId="73C4EF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Л23-06</w:t>
            </w:r>
          </w:p>
        </w:tc>
        <w:tc>
          <w:tcPr>
            <w:tcW w:w="1559" w:type="dxa"/>
            <w:vAlign w:val="center"/>
          </w:tcPr>
          <w:p w14:paraId="6522AB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конверсии, валюта и дата курса</w:t>
            </w:r>
          </w:p>
        </w:tc>
        <w:tc>
          <w:tcPr>
            <w:tcW w:w="1559" w:type="dxa"/>
            <w:vAlign w:val="center"/>
          </w:tcPr>
          <w:p w14:paraId="7E1EF0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ЛР2-3, табл. 5, 26;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1559" w:type="dxa"/>
            <w:vAlign w:val="center"/>
          </w:tcPr>
          <w:p w14:paraId="03FA03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; Прил. Б</w:t>
            </w:r>
          </w:p>
        </w:tc>
        <w:tc>
          <w:tcPr>
            <w:tcW w:w="1559" w:type="dxa"/>
            <w:vAlign w:val="center"/>
          </w:tcPr>
          <w:p w14:paraId="29709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30.09.2026; конверсия </w:t>
            </w:r>
            <w:r>
              <w:rPr>
                <w:rFonts w:ascii="Times New Roman" w:hAnsi="Times New Roman"/>
                <w:i/>
                <w:sz w:val="24"/>
              </w:rPr>
              <w:t>Free-Pro</w:t>
            </w:r>
            <w:r>
              <w:rPr>
                <w:rFonts w:ascii="Times New Roman" w:hAnsi="Times New Roman"/>
                <w:sz w:val="24"/>
              </w:rPr>
              <w:t xml:space="preserve"> 3-5 %;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(мир)</w:t>
            </w:r>
          </w:p>
        </w:tc>
        <w:tc>
          <w:tcPr>
            <w:tcW w:w="1559" w:type="dxa"/>
            <w:vAlign w:val="center"/>
          </w:tcPr>
          <w:p w14:paraId="600B4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</w:tbl>
    <w:p>
      <w:pPr>
        <w:pStyle w:val="Normal"/>
      </w:pPr>
    </w:p>
    <w:p w14:paraId="17BD64D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2039B0" w14:paraId="16CB94F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7D2ED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338" w:type="dxa"/>
            <w:vAlign w:val="center"/>
          </w:tcPr>
          <w:p w14:paraId="51DF5D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2338" w:type="dxa"/>
            <w:vAlign w:val="center"/>
          </w:tcPr>
          <w:p w14:paraId="010A74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2338" w:type="dxa"/>
            <w:vAlign w:val="center"/>
          </w:tcPr>
          <w:p w14:paraId="092977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2039B0" w14:paraId="5F9C68AF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1B1D94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С-01</w:t>
            </w:r>
          </w:p>
        </w:tc>
        <w:tc>
          <w:tcPr>
            <w:tcW w:w="2338" w:type="dxa"/>
            <w:vAlign w:val="center"/>
          </w:tcPr>
          <w:p w14:paraId="58E0EF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Выдача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</w:rPr>
              <w:t>по ядру: сильные страницы в топ-10</w:t>
            </w:r>
          </w:p>
        </w:tc>
        <w:tc>
          <w:tcPr>
            <w:tcW w:w="2338" w:type="dxa"/>
            <w:vAlign w:val="center"/>
          </w:tcPr>
          <w:p w14:paraId="485747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2338" w:type="dxa"/>
            <w:vAlign w:val="center"/>
          </w:tcPr>
          <w:p w14:paraId="576883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C935518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E68F1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С-02</w:t>
            </w:r>
          </w:p>
        </w:tc>
        <w:tc>
          <w:tcPr>
            <w:tcW w:w="2338" w:type="dxa"/>
            <w:vAlign w:val="center"/>
          </w:tcPr>
          <w:p w14:paraId="6B007D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2338" w:type="dxa"/>
            <w:vAlign w:val="center"/>
          </w:tcPr>
          <w:p w14:paraId="0CD34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205A2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160EF0A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B3455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С-03</w:t>
            </w:r>
          </w:p>
        </w:tc>
        <w:tc>
          <w:tcPr>
            <w:tcW w:w="2338" w:type="dxa"/>
            <w:vAlign w:val="center"/>
          </w:tcPr>
          <w:p w14:paraId="21C1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</w:p>
        </w:tc>
        <w:tc>
          <w:tcPr>
            <w:tcW w:w="2338" w:type="dxa"/>
            <w:vAlign w:val="center"/>
          </w:tcPr>
          <w:p w14:paraId="09727C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мир)</w:t>
            </w:r>
          </w:p>
        </w:tc>
        <w:tc>
          <w:tcPr>
            <w:tcW w:w="2338" w:type="dxa"/>
            <w:vAlign w:val="center"/>
          </w:tcPr>
          <w:p w14:paraId="0817BA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5FFCDDD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4EBF1F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С-04</w:t>
            </w:r>
          </w:p>
        </w:tc>
        <w:tc>
          <w:tcPr>
            <w:tcW w:w="2338" w:type="dxa"/>
            <w:vAlign w:val="center"/>
          </w:tcPr>
          <w:p w14:paraId="1539E5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2338" w:type="dxa"/>
            <w:vAlign w:val="center"/>
          </w:tcPr>
          <w:p w14:paraId="691BB9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не вернула результат</w:t>
            </w:r>
          </w:p>
        </w:tc>
        <w:tc>
          <w:tcPr>
            <w:tcW w:w="2338" w:type="dxa"/>
            <w:vAlign w:val="center"/>
          </w:tcPr>
          <w:p w14:paraId="679A50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472604F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18957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С-05</w:t>
            </w:r>
          </w:p>
        </w:tc>
        <w:tc>
          <w:tcPr>
            <w:tcW w:w="2338" w:type="dxa"/>
            <w:vAlign w:val="center"/>
          </w:tcPr>
          <w:p w14:paraId="6CF456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; кейсы; возраст</w:t>
            </w:r>
          </w:p>
        </w:tc>
        <w:tc>
          <w:tcPr>
            <w:tcW w:w="2338" w:type="dxa"/>
            <w:vAlign w:val="center"/>
          </w:tcPr>
          <w:p w14:paraId="749E5C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2338" w:type="dxa"/>
            <w:vAlign w:val="center"/>
          </w:tcPr>
          <w:p w14:paraId="7A42EC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6B422A4B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2E59D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С-06</w:t>
            </w:r>
          </w:p>
        </w:tc>
        <w:tc>
          <w:tcPr>
            <w:tcW w:w="2338" w:type="dxa"/>
            <w:vAlign w:val="center"/>
          </w:tcPr>
          <w:p w14:paraId="1DCF79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2338" w:type="dxa"/>
            <w:vAlign w:val="center"/>
          </w:tcPr>
          <w:p w14:paraId="3B841C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2338" w:type="dxa"/>
            <w:vAlign w:val="center"/>
          </w:tcPr>
          <w:p w14:paraId="56468A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914D6E2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45D62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С-07</w:t>
            </w:r>
          </w:p>
        </w:tc>
        <w:tc>
          <w:tcPr>
            <w:tcW w:w="2338" w:type="dxa"/>
            <w:vAlign w:val="center"/>
          </w:tcPr>
          <w:p w14:paraId="6D8E22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приложение, кабинет</w:t>
            </w:r>
          </w:p>
        </w:tc>
        <w:tc>
          <w:tcPr>
            <w:tcW w:w="2338" w:type="dxa"/>
            <w:vAlign w:val="center"/>
          </w:tcPr>
          <w:p w14:paraId="00E013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2338" w:type="dxa"/>
            <w:vAlign w:val="center"/>
          </w:tcPr>
          <w:p w14:paraId="2F5FCB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6BA944E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F845B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С-08</w:t>
            </w:r>
          </w:p>
        </w:tc>
        <w:tc>
          <w:tcPr>
            <w:tcW w:w="2338" w:type="dxa"/>
            <w:vAlign w:val="center"/>
          </w:tcPr>
          <w:p w14:paraId="13C3AD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2338" w:type="dxa"/>
            <w:vAlign w:val="center"/>
          </w:tcPr>
          <w:p w14:paraId="54DBE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2338" w:type="dxa"/>
            <w:vAlign w:val="center"/>
          </w:tcPr>
          <w:p w14:paraId="142912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1BBDFE36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3ED83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С-09</w:t>
            </w:r>
          </w:p>
        </w:tc>
        <w:tc>
          <w:tcPr>
            <w:tcW w:w="2338" w:type="dxa"/>
            <w:vAlign w:val="center"/>
          </w:tcPr>
          <w:p w14:paraId="075C32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 открытых аналогов</w:t>
            </w:r>
          </w:p>
        </w:tc>
        <w:tc>
          <w:tcPr>
            <w:tcW w:w="2338" w:type="dxa"/>
            <w:vAlign w:val="center"/>
          </w:tcPr>
          <w:p w14:paraId="770F72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30.09.2026: 16 репозиториев</w:t>
            </w:r>
          </w:p>
        </w:tc>
        <w:tc>
          <w:tcPr>
            <w:tcW w:w="2338" w:type="dxa"/>
            <w:vAlign w:val="center"/>
          </w:tcPr>
          <w:p w14:paraId="26B8D4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4405EB8A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62CE15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С-10</w:t>
            </w:r>
          </w:p>
        </w:tc>
        <w:tc>
          <w:tcPr>
            <w:tcW w:w="2338" w:type="dxa"/>
            <w:vAlign w:val="center"/>
          </w:tcPr>
          <w:p w14:paraId="1727AF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2338" w:type="dxa"/>
            <w:vAlign w:val="center"/>
          </w:tcPr>
          <w:p w14:paraId="687ABF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2338" w:type="dxa"/>
            <w:vAlign w:val="center"/>
          </w:tcPr>
          <w:p w14:paraId="481E0D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00023F5A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3229DF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С-11</w:t>
            </w:r>
          </w:p>
        </w:tc>
        <w:tc>
          <w:tcPr>
            <w:tcW w:w="2338" w:type="dxa"/>
            <w:vAlign w:val="center"/>
          </w:tcPr>
          <w:p w14:paraId="0B697D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</w:t>
            </w:r>
          </w:p>
        </w:tc>
        <w:tc>
          <w:tcPr>
            <w:tcW w:w="2338" w:type="dxa"/>
            <w:vAlign w:val="center"/>
          </w:tcPr>
          <w:p w14:paraId="68F98A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  <w:tc>
          <w:tcPr>
            <w:tcW w:w="2338" w:type="dxa"/>
            <w:vAlign w:val="center"/>
          </w:tcPr>
          <w:p w14:paraId="484451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0D7CE16A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144FD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С-12</w:t>
            </w:r>
          </w:p>
        </w:tc>
        <w:tc>
          <w:tcPr>
            <w:tcW w:w="2338" w:type="dxa"/>
            <w:vAlign w:val="center"/>
          </w:tcPr>
          <w:p w14:paraId="7EAD56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Зарплаты и доступность разработчиков</w:t>
            </w:r>
          </w:p>
        </w:tc>
        <w:tc>
          <w:tcPr>
            <w:tcW w:w="2338" w:type="dxa"/>
            <w:vAlign w:val="center"/>
          </w:tcPr>
          <w:p w14:paraId="5AE81E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2338" w:type="dxa"/>
            <w:vAlign w:val="center"/>
          </w:tcPr>
          <w:p w14:paraId="15E857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73EE7FE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0AE04A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С-13</w:t>
            </w:r>
          </w:p>
        </w:tc>
        <w:tc>
          <w:tcPr>
            <w:tcW w:w="2338" w:type="dxa"/>
            <w:vAlign w:val="center"/>
          </w:tcPr>
          <w:p w14:paraId="59A02D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студентов</w:t>
            </w:r>
          </w:p>
        </w:tc>
        <w:tc>
          <w:tcPr>
            <w:tcW w:w="2338" w:type="dxa"/>
            <w:vAlign w:val="center"/>
          </w:tcPr>
          <w:p w14:paraId="70FC40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пользовательница (20-30 респондентов)</w:t>
            </w:r>
          </w:p>
        </w:tc>
        <w:tc>
          <w:tcPr>
            <w:tcW w:w="2338" w:type="dxa"/>
            <w:vAlign w:val="center"/>
          </w:tcPr>
          <w:p w14:paraId="184D44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F618D22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7356D8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С-14</w:t>
            </w:r>
          </w:p>
        </w:tc>
        <w:tc>
          <w:tcPr>
            <w:tcW w:w="2338" w:type="dxa"/>
            <w:vAlign w:val="center"/>
          </w:tcPr>
          <w:p w14:paraId="65B625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2338" w:type="dxa"/>
            <w:vAlign w:val="center"/>
          </w:tcPr>
          <w:p w14:paraId="17CF13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7E1965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58A87892" w14:textId="77777777" w:rsidTr="002039B0">
        <w:trPr>
          <w:cantSplit/>
          <w:jc w:val="center"/>
        </w:trPr>
        <w:tc>
          <w:tcPr>
            <w:tcW w:w="2338" w:type="dxa"/>
            <w:vAlign w:val="center"/>
          </w:tcPr>
          <w:p w14:paraId="4C701A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С-15</w:t>
            </w:r>
          </w:p>
        </w:tc>
        <w:tc>
          <w:tcPr>
            <w:tcW w:w="2338" w:type="dxa"/>
            <w:vAlign w:val="center"/>
          </w:tcPr>
          <w:p w14:paraId="03A665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матрицы А и Б</w:t>
            </w:r>
          </w:p>
        </w:tc>
        <w:tc>
          <w:tcPr>
            <w:tcW w:w="2338" w:type="dxa"/>
            <w:vAlign w:val="center"/>
          </w:tcPr>
          <w:p w14:paraId="21A254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</w:rPr>
              <w:t>matrix_a.csv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matrix_b.csv</w:t>
            </w:r>
          </w:p>
        </w:tc>
        <w:tc>
          <w:tcPr>
            <w:tcW w:w="2338" w:type="dxa"/>
            <w:vAlign w:val="center"/>
          </w:tcPr>
          <w:p w14:paraId="6B87ED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</w:tbl>
    <w:p>
      <w:pPr>
        <w:pStyle w:val="Normal"/>
      </w:pPr>
    </w:p>
    <w:p w14:paraId="522656C6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9" w:name="X211dff13118dc92392e39f802fc3415ebb017ae"/>
      <w:bookmarkStart w:id="50" w:name="_Toc241931279"/>
      <w:bookmarkEnd w:id="47"/>
      <w:r>
        <w:rPr>
          <w:rFonts w:ascii="Times New Roman" w:hAnsi="Times New Roman"/>
          <w:sz w:val="28"/>
        </w:rPr>
        <w:lastRenderedPageBreak/>
        <w:t>ПРИЛОЖЕНИЕ В</w:t>
      </w:r>
      <w:bookmarkEnd w:id="50"/>
    </w:p>
    <w:p>
      <w:pPr>
        <w:pStyle w:val="Normal"/>
      </w:pPr>
    </w:p>
    <w:p w14:paraId="23DBCCB0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2483ED9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Карточки конкурентов</w:t>
      </w:r>
    </w:p>
    <w:p w14:paraId="689FEC89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>
      <w:pPr>
        <w:pStyle w:val="Normal"/>
      </w:pPr>
    </w:p>
    <w:p w14:paraId="5A423E93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235788D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3A6782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3003F8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720CF09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02A69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261AED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1153B4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576B5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660ECE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58A306B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68EE0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325742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1F392E46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14606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766BC3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48,47 %;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- 2-е и 3-е места без долей; платный трафик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ЛР2-3, табл. 17, 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C9817DF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FB0E7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70B9A2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610E46F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1D880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39C1F6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0B24532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BC515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52DE2E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Бесплатно, открытый код (ЛР1, табл. 42)</w:t>
            </w:r>
          </w:p>
        </w:tc>
      </w:tr>
      <w:tr w:rsidR="002039B0" w14:paraId="71D489A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21563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499846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</w:rPr>
              <w:t xml:space="preserve">13 346 звезд, 1 238 форков, обновление 30.09.2026; домен зарегистрирован 28.11.2010</w:t>
            </w:r>
          </w:p>
        </w:tc>
      </w:tr>
      <w:tr w:rsidR="002039B0" w14:paraId="3ED2B2A2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1B131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05D105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рекламные библиотеки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33E116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41BCE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29DF36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>
      <w:pPr>
        <w:pStyle w:val="Normal"/>
      </w:pPr>
    </w:p>
    <w:p w14:paraId="2F2F62E2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3C8AE5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47F13B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0C7D43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A1CDF6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78480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71321A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38248E0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0B22A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3E0746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2B821072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D6A3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1EEAA9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E5008F1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7BDA4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015CC0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AC43EC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F73E7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5C844E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EEC25EF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5A9D7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4FC5B6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3BFAD8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47826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406528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5E17C806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B7116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6C7BA2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</w:rPr>
              <w:t>mermaid-live-editor</w:t>
            </w:r>
            <w:r>
              <w:rPr>
                <w:rFonts w:ascii="Times New Roman" w:hAnsi="Times New Roman"/>
                <w:sz w:val="24"/>
              </w:rPr>
              <w:t>: 6 836 звезд; возраст - по дате создания репозитория</w:t>
            </w:r>
          </w:p>
        </w:tc>
      </w:tr>
      <w:tr w:rsidR="002039B0" w14:paraId="57B0CB8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1616F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21EE8D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ADF7ED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47C9E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Вывод по барьеру</w:t>
            </w:r>
          </w:p>
        </w:tc>
        <w:tc>
          <w:tcPr>
            <w:tcW w:w="4677" w:type="dxa"/>
            <w:vAlign w:val="center"/>
          </w:tcPr>
          <w:p w14:paraId="2BE352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>
      <w:pPr>
        <w:pStyle w:val="Normal"/>
      </w:pPr>
    </w:p>
    <w:p w14:paraId="7B11CF4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0422EBA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7548BF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02EAC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0758C831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AB616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467B68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F5F760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404AF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72D1A2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30A2DD4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C40B9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1A2C4D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69464A9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31004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48791C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B18C0A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8A752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561F55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69AF2D6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FA43B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6A89E1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6277FE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162D1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070A6D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2039B0" w14:paraId="6D02BC1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46194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4E855B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 зарегистрирован 14.06.2022</w:t>
            </w:r>
          </w:p>
        </w:tc>
      </w:tr>
      <w:tr w:rsidR="002039B0" w14:paraId="01462FFF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CF6AB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3E1687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485F2B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CABFC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6CF1D5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- 3): репутационный барьер низкий.</w:t>
            </w:r>
          </w:p>
        </w:tc>
      </w:tr>
    </w:tbl>
    <w:p>
      <w:pPr>
        <w:pStyle w:val="Normal"/>
      </w:pPr>
    </w:p>
    <w:p w14:paraId="71BD1E7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7742AD0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7F476A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71C395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7574557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3F465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61F0FF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12FC3DDF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AFF3F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7D431E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2332BF4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1DE4C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78384E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2A3BCB7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CE197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257C3C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3E5371A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2F85D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1D1E71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6EA7D7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B7FBF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6EE94A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7A8E24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CDC35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56FB09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183C492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4FE53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4BC9CF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</w:rPr>
              <w:t xml:space="preserve">25 544 звезды, 756 форков, обновление 20.09.2026; домен зарегистрирован 24.10.2022</w:t>
            </w:r>
          </w:p>
        </w:tc>
      </w:tr>
      <w:tr w:rsidR="002039B0" w14:paraId="76B2278A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BCEC1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25D1A4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939BAD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BA3BF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43F5D6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>
      <w:pPr>
        <w:pStyle w:val="Normal"/>
      </w:pPr>
    </w:p>
    <w:p w14:paraId="46C2681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32ECB2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2B20BA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218CD5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0DFBF4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D7C01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594AA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4CB2267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2B8B6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434F1A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597787B1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97A79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4677" w:type="dxa"/>
            <w:vAlign w:val="center"/>
          </w:tcPr>
          <w:p w14:paraId="1A8773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7115F8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99D72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083AE9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3FDEF42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08AD6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7965DD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16F025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FD08D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0EDD78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ADF0E5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AB9CF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455CF9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76D7983A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A34D6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580FF2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yuzutech/kroki: </w:t>
            </w:r>
            <w:r>
              <w:rPr>
                <w:rFonts w:ascii="Times New Roman" w:hAnsi="Times New Roman"/>
                <w:sz w:val="24"/>
              </w:rPr>
              <w:t xml:space="preserve">4 351 звезда, 319 форков, обновление 28.09.2026; домен зарегистрирован 06.01.2019</w:t>
            </w:r>
          </w:p>
        </w:tc>
      </w:tr>
      <w:tr w:rsidR="002039B0" w14:paraId="6D66903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7F7E6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0C63D8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C63189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2B7C3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2EDAD6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>» возможно омонимично.</w:t>
            </w:r>
          </w:p>
        </w:tc>
      </w:tr>
    </w:tbl>
    <w:p>
      <w:pPr>
        <w:pStyle w:val="Normal"/>
      </w:pPr>
    </w:p>
    <w:p w14:paraId="20B2D53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05F74C0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7A949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047E8D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1FD4DB0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B2C63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70F270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637FE9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3E303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771546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1C71CC76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D2E23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5E090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3A79B47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4BD84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059EDC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23495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A0CB4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04870D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77FB922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0C12C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0DCC76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F124EB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923CE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3DB620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3D4D35A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C61D5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60411E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2039B0" w14:paraId="6C38BD6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6103E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484077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2EA8FCD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7C752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14A23A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>
      <w:pPr>
        <w:pStyle w:val="Normal"/>
      </w:pPr>
    </w:p>
    <w:p w14:paraId="23F853E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115DD8F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8B81E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1A718D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12137C4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85A6E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2055AE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18E7FE2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0937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034569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612936FE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70D47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736ABE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AB1CFE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52FA1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0F4B66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940147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281D0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7920C5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C600CB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A5EF6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18338A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D066B9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BD3F4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6D45E2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4B48F46E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A59BF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Технологии</w:t>
            </w:r>
          </w:p>
        </w:tc>
        <w:tc>
          <w:tcPr>
            <w:tcW w:w="4677" w:type="dxa"/>
            <w:vAlign w:val="center"/>
          </w:tcPr>
          <w:p w14:paraId="1019D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Настольная программа; домен зарегистрирован 09.07.2013</w:t>
            </w:r>
          </w:p>
        </w:tc>
      </w:tr>
      <w:tr w:rsidR="002039B0" w14:paraId="60925F26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8D5EB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51AC7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F57CD0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A592D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7A22A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>
      <w:pPr>
        <w:pStyle w:val="Normal"/>
      </w:pPr>
    </w:p>
    <w:p w14:paraId="06619F3A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3859954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A2616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522A35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FCE7C6A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FC062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727FE7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6CD067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F87C1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36041C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38A2E91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27DF9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05D83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6DDBE45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72959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0866E1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322924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7D479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1D3DB3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7384F3F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05231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2C34F8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A80E3F2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644E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6C7C60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бессрочно 99, 349, 799, 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(ЛР1, табл. 42)</w:t>
            </w:r>
          </w:p>
        </w:tc>
      </w:tr>
      <w:tr w:rsidR="002039B0" w14:paraId="76F3BE7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DB5B4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7EE6CA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Architecture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agile</w:t>
            </w:r>
            <w:r>
              <w:rPr>
                <w:rFonts w:ascii="Times New Roman" w:hAnsi="Times New Roman"/>
                <w:sz w:val="24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); домен зарегистрирован 06.06.2001</w:t>
            </w:r>
          </w:p>
        </w:tc>
      </w:tr>
      <w:tr w:rsidR="002039B0" w14:paraId="620ACEB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FDF6C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394689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29F2B59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3A9CE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345B34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>
      <w:pPr>
        <w:pStyle w:val="Normal"/>
      </w:pPr>
    </w:p>
    <w:p w14:paraId="5F2CEAC5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2A761B1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593779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402A1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3ADD5D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FFA12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07A4AD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33858926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EF07C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7AD409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61EC21A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4EB3E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6FC43B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7C636E7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50945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7FB922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4953A31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D9222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3A539C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C5EE8D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BE643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2BB7FC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7E07E1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0180D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65C6D4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лицензий не проверялась</w:t>
            </w:r>
          </w:p>
        </w:tc>
      </w:tr>
      <w:tr w:rsidR="002039B0" w14:paraId="3584332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A5242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60DA65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</w:tr>
      <w:tr w:rsidR="002039B0" w14:paraId="1BEF239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BABFA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7FA945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E2D628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03493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3C095C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-инструмент; 9 запросов в месяц (ЛР1); отзывов нет.</w:t>
            </w:r>
          </w:p>
        </w:tc>
      </w:tr>
    </w:tbl>
    <w:p>
      <w:pPr>
        <w:pStyle w:val="Normal"/>
      </w:pPr>
    </w:p>
    <w:p w14:paraId="3E2A97D6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67AE3C6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30FB3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0C6DB4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030F77C6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250A8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Название и домен</w:t>
            </w:r>
          </w:p>
        </w:tc>
        <w:tc>
          <w:tcPr>
            <w:tcW w:w="4677" w:type="dxa"/>
            <w:vAlign w:val="center"/>
          </w:tcPr>
          <w:p w14:paraId="0B597C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4AF8653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37292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5D66C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4A8B8CD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65016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39714C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321311C6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6A5D9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0388CC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58685A6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09DA4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5AB53A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5073904F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4C22A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67DE2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A2302B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C7419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0D0594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225D178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C2BB2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535942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bpmn-io/bpmn-js: </w:t>
            </w:r>
            <w:r>
              <w:rPr>
                <w:rFonts w:ascii="Times New Roman" w:hAnsi="Times New Roman"/>
                <w:sz w:val="24"/>
              </w:rPr>
              <w:t xml:space="preserve">9 675 звезд, 1 489 форков, обновление 25.09.2026; домен зарегистрирован 13.01.2014</w:t>
            </w:r>
          </w:p>
        </w:tc>
      </w:tr>
      <w:tr w:rsidR="002039B0" w14:paraId="42A15BB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85BE9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29126B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5D481D4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3474E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21A8A1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>
      <w:pPr>
        <w:pStyle w:val="Normal"/>
      </w:pPr>
    </w:p>
    <w:p w14:paraId="32977FE9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7DDEA04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7912EF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6669A4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3BCDC84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0B725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6D2191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2039B0" w14:paraId="05E4E5A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089DE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24204A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2039B0" w14:paraId="0256BD7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94B7B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1FC923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0D82042A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4AED1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51ADA4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E7D05C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FE670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56762B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DC265EF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D52F3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224861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E8CEEE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5CD57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21AFC1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06FA350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FB6D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1512A2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, симуляция); домен зарегистрирован 16.03.2022</w:t>
            </w:r>
          </w:p>
        </w:tc>
      </w:tr>
      <w:tr w:rsidR="002039B0" w14:paraId="29C1EA0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7D13D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413F05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15BCAA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F3B8D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7AAA46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>
      <w:pPr>
        <w:pStyle w:val="Normal"/>
      </w:pPr>
    </w:p>
    <w:p w14:paraId="697AAF4D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75C9687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22A40B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0A4E38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66F4A1E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AB8C4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2D6352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706CA63E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67B4C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433557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1522157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33299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173987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ЛР1: 7,8 млн (29.09.2026, без снимка экрана)</w:t>
            </w:r>
          </w:p>
        </w:tc>
      </w:tr>
      <w:tr w:rsidR="002039B0" w14:paraId="7D6E7FE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79DCD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5BD7B6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286BAC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32DD9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610E09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419935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5B7C0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Репутация</w:t>
            </w:r>
          </w:p>
        </w:tc>
        <w:tc>
          <w:tcPr>
            <w:tcW w:w="4677" w:type="dxa"/>
            <w:vAlign w:val="center"/>
          </w:tcPr>
          <w:p w14:paraId="655189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A67B13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43677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1883FC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2039B0" w14:paraId="1BDA5CC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70678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6E505B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jgraph/drawio: </w:t>
            </w:r>
            <w:r>
              <w:rPr>
                <w:rFonts w:ascii="Times New Roman" w:hAnsi="Times New Roman"/>
                <w:sz w:val="24"/>
              </w:rPr>
              <w:t xml:space="preserve">8 502 звезды;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зарегистрирован 17.03.2010</w:t>
            </w:r>
          </w:p>
        </w:tc>
      </w:tr>
      <w:tr w:rsidR="002039B0" w14:paraId="0775996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32649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0EE1CC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219C2B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58B0A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020EEF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- 1072 запроса в месяц (ЛР1).</w:t>
            </w:r>
          </w:p>
        </w:tc>
      </w:tr>
    </w:tbl>
    <w:p>
      <w:pPr>
        <w:pStyle w:val="Normal"/>
      </w:pPr>
    </w:p>
    <w:p w14:paraId="01506984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5C1E7E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4EC8E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02218C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0A281B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8FA2B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5059D0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37EB4991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55666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2EACD8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52DDC98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8721D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2CE7C7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736AE40F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18816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7CCD8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876D91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6BC0E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578D07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36AE622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272D2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69FD54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Collaboration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Suite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1376B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AF85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04F87E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(ЛР1, табл. 42)</w:t>
            </w:r>
          </w:p>
        </w:tc>
      </w:tr>
      <w:tr w:rsidR="002039B0" w14:paraId="7716818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1BE43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1B35B9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домен зарегистрирован 27.09.2008</w:t>
            </w:r>
          </w:p>
        </w:tc>
      </w:tr>
      <w:tr w:rsidR="002039B0" w14:paraId="75CACB8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574F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630C9C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8BA922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FEFC8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2CEF70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(1,5); 24 запроса в месяц (ЛР1).</w:t>
            </w:r>
          </w:p>
        </w:tc>
      </w:tr>
    </w:tbl>
    <w:p>
      <w:pPr>
        <w:pStyle w:val="Normal"/>
      </w:pPr>
    </w:p>
    <w:p w14:paraId="28866F03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7079EC0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485D95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493AD1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7533571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0616E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04E6DA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08CD7D6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E35F0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36662C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4C33425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E50E9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111420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696F8C5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5848B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28F8BC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EDC556A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767C2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6292A5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248FE54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5C580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14D403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CF651C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F5BF7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46315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5-89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(15,14-269,54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2039B0" w14:paraId="11DDA20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0ACB9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3D62C9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домен зарегистрирован 15.07.2008</w:t>
            </w:r>
          </w:p>
        </w:tc>
      </w:tr>
      <w:tr w:rsidR="002039B0" w14:paraId="7716CBC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E9E4C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19DE0F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CB476E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09527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Вывод по барьеру</w:t>
            </w:r>
          </w:p>
        </w:tc>
        <w:tc>
          <w:tcPr>
            <w:tcW w:w="4677" w:type="dxa"/>
            <w:vAlign w:val="center"/>
          </w:tcPr>
          <w:p w14:paraId="3527A3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 отзывов); 4 запроса в месяц (ЛР1).</w:t>
            </w:r>
          </w:p>
        </w:tc>
      </w:tr>
    </w:tbl>
    <w:p>
      <w:pPr>
        <w:pStyle w:val="Normal"/>
      </w:pPr>
    </w:p>
    <w:p w14:paraId="4241E5D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7C02698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751A46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0C0A23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67FDB16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3975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6117C5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61DE850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A8A94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016A30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1892C05A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0A260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606EDF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76A4F742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0EA0A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3D9ACC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FA3B3F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1AEA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13B8B2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4620EE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63B9C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27E983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AD1D65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0E2BE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15C5A8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2039B0" w14:paraId="18BB4D4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F1971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4E150D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5D9EE66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490F1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2796C2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AA4284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3FAD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398692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>
      <w:pPr>
        <w:pStyle w:val="Normal"/>
      </w:pPr>
    </w:p>
    <w:p w14:paraId="06A97BD8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5737C2E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2F00B7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4986E6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21AD90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13BF6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446783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53FF667F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B046C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23B439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7254E3B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80BFD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4F1BA3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0D4676D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DB0D1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435E21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66E543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3495E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10B8A3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5C143B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1A191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4E59CA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A69A03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2506A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2222C1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0071F932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1350A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5AE439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</w:rPr>
              <w:t xml:space="preserve">133 301 звезда, 15 530 форков, обновление 30.09.2026; домен зарегистрирован 03.01.2020</w:t>
            </w:r>
          </w:p>
        </w:tc>
      </w:tr>
      <w:tr w:rsidR="002039B0" w14:paraId="121B15BE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F71AD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3709E8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6B2B70D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41DCA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75EB9E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>
      <w:pPr>
        <w:pStyle w:val="Normal"/>
      </w:pPr>
    </w:p>
    <w:p w14:paraId="7C9566C9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752A9D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A9516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147F5D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805E6E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EDC9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6EB95B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75411EE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5781F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1C6FC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95F3AD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F408F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4677" w:type="dxa"/>
            <w:vAlign w:val="center"/>
          </w:tcPr>
          <w:p w14:paraId="2AC883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60D640AC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561EE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18FDEF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5B59B7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67BE2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29B87D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76035C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318CB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29539A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50D7FF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0FB25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0DD87B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(24,23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ЛР2-3, табл. 70)</w:t>
            </w:r>
          </w:p>
        </w:tc>
      </w:tr>
      <w:tr w:rsidR="002039B0" w14:paraId="3748F3D1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1F28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3F478F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holistics/dbml: </w:t>
            </w:r>
            <w:r>
              <w:rPr>
                <w:rFonts w:ascii="Times New Roman" w:hAnsi="Times New Roman"/>
                <w:sz w:val="24"/>
              </w:rPr>
              <w:t xml:space="preserve">3 708 звезд; домен зарегистрирован 08.08.2018</w:t>
            </w:r>
          </w:p>
        </w:tc>
      </w:tr>
      <w:tr w:rsidR="002039B0" w14:paraId="1C4D5B9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4BE7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1998F7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6C1B8BF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EBFAF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7AB542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Беларуси.</w:t>
            </w:r>
          </w:p>
        </w:tc>
      </w:tr>
    </w:tbl>
    <w:p>
      <w:pPr>
        <w:pStyle w:val="Normal"/>
      </w:pPr>
    </w:p>
    <w:p w14:paraId="20D941F1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4BDF385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49C38A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6D96C3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49A3F766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D8255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1C216E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04C7D0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256F0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4C62AB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4671BBB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164BC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609B72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494C51A6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43AD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30C67A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BB9B01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FE51E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63DC76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790F5BA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DA420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5C8BC4F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CAB6E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D3B99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5284D4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39F8973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7D69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1E1580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</w:rPr>
              <w:t>SQL</w:t>
            </w:r>
          </w:p>
        </w:tc>
      </w:tr>
      <w:tr w:rsidR="002039B0" w14:paraId="43A3A084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0CE20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4ED104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4BEB50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751B6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14CF6E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>
      <w:pPr>
        <w:pStyle w:val="Normal"/>
      </w:pPr>
    </w:p>
    <w:p w14:paraId="5333BD7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083750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2F926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2B3E18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75EEF0A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D094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784123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2039B0" w14:paraId="4A5D316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A921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01E507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2039B0" w14:paraId="16A713A9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43D4B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6E7EEF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5864123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2A9E6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6B0921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4A8C92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21CA5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701805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13B4D17A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A3934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3FAABA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6499E7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AD4DE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735E5E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15-45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(45,43-136,28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2039B0" w14:paraId="35C2700F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150FA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Технологии</w:t>
            </w:r>
          </w:p>
        </w:tc>
        <w:tc>
          <w:tcPr>
            <w:tcW w:w="4677" w:type="dxa"/>
            <w:vAlign w:val="center"/>
          </w:tcPr>
          <w:p w14:paraId="2AB9D2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2039B0" w14:paraId="2A1EBB4E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F51AE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7B9BFB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505C8D58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8046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5B11AE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в месяц.</w:t>
            </w:r>
          </w:p>
        </w:tc>
      </w:tr>
    </w:tbl>
    <w:p>
      <w:pPr>
        <w:pStyle w:val="Normal"/>
      </w:pPr>
    </w:p>
    <w:p w14:paraId="09A74057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1" w:name="X04baafd86471df16b279f50668c6bfa612d0f21"/>
      <w:bookmarkStart w:id="52" w:name="_Toc241931280"/>
      <w:bookmarkEnd w:id="49"/>
      <w:r>
        <w:rPr>
          <w:rFonts w:ascii="Times New Roman" w:hAnsi="Times New Roman"/>
          <w:sz w:val="28"/>
        </w:rPr>
        <w:lastRenderedPageBreak/>
        <w:t>ПРИЛОЖЕНИЕ Г</w:t>
      </w:r>
      <w:bookmarkEnd w:id="52"/>
    </w:p>
    <w:p>
      <w:pPr>
        <w:pStyle w:val="Normal"/>
      </w:pPr>
    </w:p>
    <w:p w14:paraId="705BF52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2D82E0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>
      <w:pPr>
        <w:pStyle w:val="Normal"/>
      </w:pPr>
    </w:p>
    <w:p w14:paraId="0A69EAF5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2039B0" w14:paraId="4F4EF95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1C675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4677" w:type="dxa"/>
            <w:vAlign w:val="center"/>
          </w:tcPr>
          <w:p w14:paraId="44C832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2039B0" w14:paraId="26448010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3C13E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677" w:type="dxa"/>
            <w:vAlign w:val="center"/>
          </w:tcPr>
          <w:p w14:paraId="4797D1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</w:t>
            </w:r>
          </w:p>
        </w:tc>
      </w:tr>
      <w:tr w:rsidR="002039B0" w14:paraId="33997AC2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CF1B5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Excel/ocenka_konkurencii_NotaCode.xlsx</w:t>
            </w:r>
          </w:p>
        </w:tc>
        <w:tc>
          <w:tcPr>
            <w:tcW w:w="4677" w:type="dxa"/>
            <w:vAlign w:val="center"/>
          </w:tcPr>
          <w:p w14:paraId="4FCE2C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2039B0" w14:paraId="7E7DBE3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20726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Python/lr4_calc.py</w:t>
            </w:r>
          </w:p>
        </w:tc>
        <w:tc>
          <w:tcPr>
            <w:tcW w:w="4677" w:type="dxa"/>
            <w:vAlign w:val="center"/>
          </w:tcPr>
          <w:p w14:paraId="075C64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2CE0C57D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8F81A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</w:rPr>
              <w:t>04_</w:t>
            </w:r>
            <w:r>
              <w:rPr>
                <w:rFonts w:ascii="Times New Roman" w:hAnsi="Times New Roman"/>
                <w:i/>
                <w:sz w:val="24"/>
              </w:rPr>
              <w:t>verify.py</w:t>
            </w:r>
          </w:p>
        </w:tc>
        <w:tc>
          <w:tcPr>
            <w:tcW w:w="4677" w:type="dxa"/>
            <w:vAlign w:val="center"/>
          </w:tcPr>
          <w:p w14:paraId="21253E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</w:rPr>
              <w:t>Python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34328865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46051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Python/from_prev_labs.py</w:t>
            </w:r>
          </w:p>
        </w:tc>
        <w:tc>
          <w:tcPr>
            <w:tcW w:w="4677" w:type="dxa"/>
            <w:vAlign w:val="center"/>
          </w:tcPr>
          <w:p w14:paraId="4B631B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данных, ожидаемых из ЛР1 и ЛР2-3</w:t>
            </w:r>
          </w:p>
        </w:tc>
      </w:tr>
      <w:tr w:rsidR="002039B0" w14:paraId="55789F0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11A760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Python/data/</w:t>
            </w:r>
          </w:p>
        </w:tc>
        <w:tc>
          <w:tcPr>
            <w:tcW w:w="4677" w:type="dxa"/>
            <w:vAlign w:val="center"/>
          </w:tcPr>
          <w:p w14:paraId="5D3BAD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</w:tr>
      <w:tr w:rsidR="002039B0" w14:paraId="2405187F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0F7918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677" w:type="dxa"/>
            <w:vAlign w:val="center"/>
          </w:tcPr>
          <w:p w14:paraId="33A6E0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отчета</w:t>
            </w:r>
          </w:p>
        </w:tc>
      </w:tr>
      <w:tr w:rsidR="002039B0" w14:paraId="06A3C1F1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28991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</w:rPr>
              <w:t>results_lr4.json</w:t>
            </w:r>
          </w:p>
        </w:tc>
        <w:tc>
          <w:tcPr>
            <w:tcW w:w="4677" w:type="dxa"/>
            <w:vAlign w:val="center"/>
          </w:tcPr>
          <w:p w14:paraId="22B14B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</w:tr>
      <w:tr w:rsidR="002039B0" w14:paraId="564D72AA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5353E7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Python/07_fill_params_sources.py</w:t>
            </w:r>
          </w:p>
        </w:tc>
        <w:tc>
          <w:tcPr>
            <w:tcW w:w="4677" w:type="dxa"/>
            <w:vAlign w:val="center"/>
          </w:tcPr>
          <w:p w14:paraId="54EAFF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2AAA3E9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7434B8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Python/assumptions.py</w:t>
            </w:r>
          </w:p>
        </w:tc>
        <w:tc>
          <w:tcPr>
            <w:tcW w:w="4677" w:type="dxa"/>
            <w:vAlign w:val="center"/>
          </w:tcPr>
          <w:p w14:paraId="2596F1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журнал допущений (сверка с ЛР2-3)</w:t>
            </w:r>
          </w:p>
        </w:tc>
      </w:tr>
      <w:tr w:rsidR="002039B0" w14:paraId="2FD8B26B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602FE9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Python/cards_data.py</w:t>
            </w:r>
          </w:p>
        </w:tc>
        <w:tc>
          <w:tcPr>
            <w:tcW w:w="4677" w:type="dxa"/>
            <w:vAlign w:val="center"/>
          </w:tcPr>
          <w:p w14:paraId="291F46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карточек конкурентов</w:t>
            </w:r>
          </w:p>
        </w:tc>
      </w:tr>
      <w:tr w:rsidR="002039B0" w14:paraId="71DC8FB3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274180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677" w:type="dxa"/>
            <w:vAlign w:val="center"/>
          </w:tcPr>
          <w:p w14:paraId="16E889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>, страницы сайтов, журнал закрытых источников</w:t>
            </w:r>
          </w:p>
        </w:tc>
      </w:tr>
      <w:tr w:rsidR="002039B0" w14:paraId="509204D7" w14:textId="77777777" w:rsidTr="002039B0">
        <w:trPr>
          <w:cantSplit/>
          <w:jc w:val="center"/>
        </w:trPr>
        <w:tc>
          <w:tcPr>
            <w:tcW w:w="4677" w:type="dxa"/>
            <w:vAlign w:val="center"/>
          </w:tcPr>
          <w:p w14:paraId="3581C9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4677" w:type="dxa"/>
            <w:vAlign w:val="center"/>
          </w:tcPr>
          <w:p w14:paraId="4F2B70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(403), Вордстат</w:t>
            </w:r>
          </w:p>
        </w:tc>
      </w:tr>
      <w:bookmarkEnd w:id="51"/>
    </w:tbl>
    <w:p w14:paraId="0CD08CB1" w14:textId="77777777" w:rsidR="00C87E51" w:rsidRDefault="00C87E51">
      <w:pPr>
        <w:spacing w:before="0" w:after="0" w:line="360" w:lineRule="exact"/>
      </w:pPr>
    </w:p>
    <w:sectPr w:rsidR="00C87E51">
      <w:headerReference w:type="default" r:id="rId12"/>
      <w:footerReference w:type="default" r:id="rId13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7320B" w14:textId="77777777" w:rsidR="00C87E51" w:rsidRDefault="00C87E51">
      <w:pPr>
        <w:spacing w:after="0"/>
      </w:pPr>
      <w:r>
        <w:separator/>
      </w:r>
    </w:p>
  </w:endnote>
  <w:endnote w:type="continuationSeparator" w:id="0">
    <w:p w14:paraId="4F339728" w14:textId="77777777" w:rsidR="00C87E51" w:rsidRDefault="00C87E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6E5CF" w14:textId="77777777" w:rsidR="002039B0" w:rsidRDefault="00C87E51">
    <w:pPr>
      <w:jc w:val="right"/>
    </w:pPr>
    <w:r>
      <w:fldChar w:fldCharType="begin"/>
    </w:r>
    <w:r>
      <w:instrText>PAGE</w:instrText>
    </w:r>
    <w:r>
      <w:fldChar w:fldCharType="separate"/>
    </w:r>
    <w:r w:rsidR="00B956B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9AF0F" w14:textId="77777777" w:rsidR="00C87E51" w:rsidRDefault="00C87E51">
      <w:r>
        <w:separator/>
      </w:r>
    </w:p>
  </w:footnote>
  <w:footnote w:type="continuationSeparator" w:id="0">
    <w:p w14:paraId="7695DEDC" w14:textId="77777777" w:rsidR="00C87E51" w:rsidRDefault="00C87E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29EB" w14:textId="77777777" w:rsidR="002039B0" w:rsidRDefault="002039B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DB42F1A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D96A1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00113914">
    <w:abstractNumId w:val="1"/>
  </w:num>
  <w:num w:numId="2" w16cid:durableId="508444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5182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D5FFF"/>
    <w:rsid w:val="002039B0"/>
    <w:rsid w:val="004E29B3"/>
    <w:rsid w:val="00590D07"/>
    <w:rsid w:val="00784D58"/>
    <w:rsid w:val="008D6863"/>
    <w:rsid w:val="00B86B75"/>
    <w:rsid w:val="00B956BC"/>
    <w:rsid w:val="00BC48D5"/>
    <w:rsid w:val="00C36279"/>
    <w:rsid w:val="00C87E51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45FBA"/>
  <w15:docId w15:val="{D703B4C1-A53A-4ADB-AF19-A637ED0BA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956BC"/>
    <w:pPr>
      <w:spacing w:after="100"/>
    </w:pPr>
  </w:style>
  <w:style w:type="paragraph" w:styleId="20">
    <w:name w:val="toc 2"/>
    <w:basedOn w:val="a"/>
    <w:next w:val="a"/>
    <w:autoRedefine/>
    <w:uiPriority w:val="39"/>
    <w:rsid w:val="00B956B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67</Pages>
  <Words>16079</Words>
  <Characters>91652</Characters>
  <Application>Microsoft Office Word</Application>
  <DocSecurity>0</DocSecurity>
  <Lines>763</Lines>
  <Paragraphs>215</Paragraphs>
  <ScaleCrop>false</ScaleCrop>
  <Company/>
  <LinksUpToDate>false</LinksUpToDate>
  <CharactersWithSpaces>107516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2026-10-03T12:47:00Z</dcterms:created>
  <dcterms:modified xsi:type="dcterms:W3CDTF">2026-10-03T12:47:00Z</dcterms:modified>
</cp:coreProperties>
</file>