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D6564" w14:textId="77777777" w:rsidR="006F5B51" w:rsidRDefault="00C962AA">
      <w:pPr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28577A35" w14:textId="77777777" w:rsidR="006F5B51" w:rsidRDefault="00C962AA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3EF804AB" w14:textId="77777777" w:rsidR="006F5B51" w:rsidRDefault="00C962AA">
      <w:pPr>
        <w:jc w:val="center"/>
      </w:pPr>
      <w:r>
        <w:rPr>
          <w:sz w:val="28"/>
        </w:rPr>
        <w:t>БЕЛОРУССКИЙ ГОСУДАРСТВЕННЫЙ УНИВЕРСИТЕТ</w:t>
      </w:r>
    </w:p>
    <w:p w14:paraId="4BD7DD8D" w14:textId="77777777" w:rsidR="006F5B51" w:rsidRDefault="00C962AA">
      <w:pPr>
        <w:jc w:val="center"/>
      </w:pPr>
      <w:r>
        <w:rPr>
          <w:sz w:val="28"/>
        </w:rPr>
        <w:t>ИНФОРМАТИКИ И РАДИОЭЛЕКТРОНИКИ</w:t>
      </w:r>
    </w:p>
    <w:p w14:paraId="335B445D" w14:textId="77777777" w:rsidR="006F5B51" w:rsidRDefault="00C962AA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F5A6AF7" w14:textId="77777777" w:rsidR="006F5B51" w:rsidRDefault="00C962AA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5AC674FF" w14:textId="77777777" w:rsidR="006F5B51" w:rsidRDefault="00C962AA">
      <w:pPr>
        <w:spacing w:before="2880"/>
        <w:jc w:val="center"/>
      </w:pPr>
      <w:r>
        <w:rPr>
          <w:b/>
          <w:sz w:val="28"/>
        </w:rPr>
        <w:t>ОТЧЕТ</w:t>
      </w:r>
    </w:p>
    <w:p w14:paraId="0A8350BA" w14:textId="77777777" w:rsidR="006F5B51" w:rsidRDefault="00C962AA">
      <w:pPr>
        <w:jc w:val="center"/>
      </w:pPr>
      <w:r>
        <w:rPr>
          <w:sz w:val="28"/>
        </w:rPr>
        <w:t>по лабораторным работам №2–3</w:t>
      </w:r>
    </w:p>
    <w:p w14:paraId="6ABCAD3C" w14:textId="77777777" w:rsidR="006F5B51" w:rsidRDefault="00C962AA">
      <w:pPr>
        <w:jc w:val="center"/>
      </w:pPr>
      <w:r>
        <w:rPr>
          <w:sz w:val="28"/>
        </w:rPr>
        <w:t>по дисциплине</w:t>
      </w:r>
    </w:p>
    <w:p w14:paraId="634EC371" w14:textId="77777777" w:rsidR="006F5B51" w:rsidRDefault="00C962AA">
      <w:pPr>
        <w:jc w:val="center"/>
      </w:pPr>
      <w:r>
        <w:rPr>
          <w:sz w:val="28"/>
        </w:rPr>
        <w:t>«Электронный бизнес»</w:t>
      </w:r>
    </w:p>
    <w:p w14:paraId="5FACAE6D" w14:textId="77777777" w:rsidR="006F5B51" w:rsidRDefault="00C962AA">
      <w:pPr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7EAC6668" w14:textId="77777777" w:rsidR="006F5B51" w:rsidRDefault="00C962AA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36E1A9AE" w14:textId="77777777" w:rsidR="006F5B51" w:rsidRDefault="00C962AA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0A374278" w14:textId="77777777" w:rsidR="006F5B51" w:rsidRDefault="00C962AA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04FDA94C" w14:textId="77777777" w:rsidR="006F5B51" w:rsidRDefault="00C962AA">
      <w:pPr>
        <w:spacing w:before="2520"/>
        <w:jc w:val="center"/>
      </w:pPr>
      <w:r>
        <w:rPr>
          <w:sz w:val="28"/>
        </w:rPr>
        <w:t>Минск, октябрь 2026</w:t>
      </w:r>
    </w:p>
    <w:p w14:paraId="125488D3" w14:textId="77777777" w:rsidR="006F5B51" w:rsidRDefault="00C962AA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54F58426" w14:textId="697F3570" w:rsidR="00BF15CE" w:rsidRDefault="00C962AA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42890" w:history="1">
        <w:r w:rsidR="00BF15CE" w:rsidRPr="00BE61C8">
          <w:rPr>
            <w:rStyle w:val="ad"/>
            <w:noProof/>
          </w:rPr>
          <w:t>1 ЦЕЛЬ РАБОТЫ</w:t>
        </w:r>
        <w:r w:rsidR="00BF15CE">
          <w:rPr>
            <w:noProof/>
            <w:webHidden/>
          </w:rPr>
          <w:tab/>
        </w:r>
        <w:r w:rsidR="00BF15CE">
          <w:rPr>
            <w:noProof/>
            <w:webHidden/>
          </w:rPr>
          <w:fldChar w:fldCharType="begin"/>
        </w:r>
        <w:r w:rsidR="00BF15CE">
          <w:rPr>
            <w:noProof/>
            <w:webHidden/>
          </w:rPr>
          <w:instrText xml:space="preserve"> PAGEREF _Toc242042890 \h </w:instrText>
        </w:r>
        <w:r w:rsidR="00BF15CE">
          <w:rPr>
            <w:noProof/>
            <w:webHidden/>
          </w:rPr>
        </w:r>
        <w:r w:rsidR="00BF15CE">
          <w:rPr>
            <w:noProof/>
            <w:webHidden/>
          </w:rPr>
          <w:fldChar w:fldCharType="separate"/>
        </w:r>
        <w:r w:rsidR="00BF15CE">
          <w:rPr>
            <w:noProof/>
            <w:webHidden/>
          </w:rPr>
          <w:t>3</w:t>
        </w:r>
        <w:r w:rsidR="00BF15CE">
          <w:rPr>
            <w:noProof/>
            <w:webHidden/>
          </w:rPr>
          <w:fldChar w:fldCharType="end"/>
        </w:r>
      </w:hyperlink>
    </w:p>
    <w:p w14:paraId="69DB8E1A" w14:textId="2A5EE541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91" w:history="1">
        <w:r w:rsidRPr="00BE61C8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E775A8" w14:textId="7628772C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92" w:history="1">
        <w:r w:rsidRPr="00BE61C8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996B53" w14:textId="4454F8F2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93" w:history="1">
        <w:r w:rsidRPr="00BE61C8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B718F5" w14:textId="30DE961F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94" w:history="1">
        <w:r w:rsidRPr="00BE61C8">
          <w:rPr>
            <w:rStyle w:val="ad"/>
            <w:noProof/>
          </w:rPr>
          <w:t xml:space="preserve">2.3 </w:t>
        </w:r>
        <w:r w:rsidRPr="00BE61C8">
          <w:rPr>
            <w:rStyle w:val="ad"/>
            <w:i/>
            <w:iCs/>
            <w:noProof/>
          </w:rPr>
          <w:t xml:space="preserve">Similarweb: </w:t>
        </w:r>
        <w:r w:rsidRPr="00BE61C8">
          <w:rPr>
            <w:rStyle w:val="ad"/>
            <w:noProof/>
          </w:rPr>
          <w:t>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4545A0" w14:textId="25940DF5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95" w:history="1">
        <w:r w:rsidRPr="00BE61C8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8CBDB4" w14:textId="566BF769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96" w:history="1">
        <w:r w:rsidRPr="00BE61C8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566D2B" w14:textId="0E706717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97" w:history="1">
        <w:r w:rsidRPr="00BE61C8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BA6EF1A" w14:textId="0097AFC5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98" w:history="1">
        <w:r w:rsidRPr="00BE61C8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E2F823F" w14:textId="438DE381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899" w:history="1">
        <w:r w:rsidRPr="00BE61C8">
          <w:rPr>
            <w:rStyle w:val="ad"/>
            <w:noProof/>
          </w:rPr>
          <w:t xml:space="preserve">2.8 Сценарная оценка с данными </w:t>
        </w:r>
        <w:r w:rsidRPr="00BE61C8">
          <w:rPr>
            <w:rStyle w:val="ad"/>
            <w:i/>
            <w:iCs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FA4A7DE" w14:textId="63DBC55F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0" w:history="1">
        <w:r w:rsidRPr="00BE61C8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AC8C896" w14:textId="205B8985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1" w:history="1">
        <w:r w:rsidRPr="00BE61C8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3C413A2" w14:textId="0253C6E3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2" w:history="1">
        <w:r w:rsidRPr="00BE61C8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4321254" w14:textId="51929CDD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3" w:history="1">
        <w:r w:rsidRPr="00BE61C8">
          <w:rPr>
            <w:rStyle w:val="ad"/>
            <w:noProof/>
          </w:rPr>
          <w:t xml:space="preserve">3.1 Контроль качества оценки по данным </w:t>
        </w:r>
        <w:r w:rsidRPr="00BE61C8">
          <w:rPr>
            <w:rStyle w:val="ad"/>
            <w:i/>
            <w:iCs/>
            <w:noProof/>
          </w:rPr>
          <w:t xml:space="preserve">Similarweb </w:t>
        </w:r>
        <w:r w:rsidRPr="00BE61C8">
          <w:rPr>
            <w:rStyle w:val="ad"/>
            <w:noProof/>
          </w:rPr>
          <w:t>(М1 раздела 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FF6109C" w14:textId="79AF5EDF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4" w:history="1">
        <w:r w:rsidRPr="00BE61C8">
          <w:rPr>
            <w:rStyle w:val="ad"/>
            <w:noProof/>
          </w:rPr>
          <w:t>3.2 Контрольный чек-лист потенциальных клиентов (ПК раздела 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DE80052" w14:textId="0574967A" w:rsidR="00BF15CE" w:rsidRDefault="00BF15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5" w:history="1">
        <w:r w:rsidRPr="00BE61C8">
          <w:rPr>
            <w:rStyle w:val="ad"/>
            <w:noProof/>
          </w:rPr>
          <w:t>3.3 Контрольный чек-лист сценарной оценки (СЦ раздела 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86126DA" w14:textId="555DA89D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6" w:history="1">
        <w:r w:rsidRPr="00BE61C8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21C439A" w14:textId="646F25EE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7" w:history="1">
        <w:r w:rsidRPr="00BE61C8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15A2C96" w14:textId="34CE322C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8" w:history="1">
        <w:r w:rsidRPr="00BE61C8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B6D2E76" w14:textId="4EB88E87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09" w:history="1">
        <w:r w:rsidRPr="00BE61C8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69C5902" w14:textId="620AC4B6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10" w:history="1">
        <w:r w:rsidRPr="00BE61C8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70F7592" w14:textId="1752C67F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11" w:history="1">
        <w:r w:rsidRPr="00BE61C8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71E45B3" w14:textId="53AC85C8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12" w:history="1">
        <w:r w:rsidRPr="00BE61C8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F648778" w14:textId="2129292E" w:rsidR="00BF15CE" w:rsidRDefault="00BF15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2913" w:history="1">
        <w:r w:rsidRPr="00BE61C8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_Toc242042913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E9A8CFB" w14:textId="3EADDD36" w:rsidR="006F5B51" w:rsidRDefault="00C962AA">
      <w:pPr>
        <w:pStyle w:val="11"/>
      </w:pPr>
      <w:r>
        <w:fldChar w:fldCharType="end"/>
      </w:r>
    </w:p>
    <w:p w14:paraId="3A1F7737" w14:textId="77777777" w:rsidR="006F5B51" w:rsidRDefault="00C962AA">
      <w:pPr>
        <w:pStyle w:val="1"/>
        <w:pageBreakBefore/>
      </w:pPr>
      <w:bookmarkStart w:id="1" w:name="_Toc242042890"/>
      <w:r>
        <w:lastRenderedPageBreak/>
        <w:t>1 ЦЕЛЬ РАБОТЫ</w:t>
      </w:r>
      <w:bookmarkEnd w:id="1"/>
    </w:p>
    <w:p w14:paraId="642D4089" w14:textId="77777777" w:rsidR="006F5B51" w:rsidRDefault="00C962AA">
      <w:pPr>
        <w:pStyle w:val="FirstParagraph"/>
      </w:pPr>
      <w:r>
        <w:rPr>
          <w:sz w:val="28"/>
        </w:rPr>
        <w:t>Оценить объем рынка веб-инструментов построения и проверки диаграмм формальных нотаций в Республике Беларусь девятью методиками (поисковый спрос, Similarweb,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3711B384" w14:textId="77777777" w:rsidR="006F5B51" w:rsidRDefault="00C962AA">
      <w:pPr>
        <w:pStyle w:val="1"/>
        <w:pageBreakBefore/>
      </w:pPr>
      <w:bookmarkStart w:id="2" w:name="_Toc242042891"/>
      <w:r>
        <w:lastRenderedPageBreak/>
        <w:t>2 ХОД РАБОТЫ</w:t>
      </w:r>
      <w:bookmarkEnd w:id="2"/>
    </w:p>
    <w:p w14:paraId="3D20B06F" w14:textId="77777777" w:rsidR="006F5B51" w:rsidRDefault="00C962AA">
      <w:pPr>
        <w:pStyle w:val="2"/>
        <w:ind w:firstLine="709"/>
      </w:pPr>
      <w:bookmarkStart w:id="3" w:name="границы-рынка-и-постановка-расчёта"/>
      <w:bookmarkStart w:id="4" w:name="_Toc242042892"/>
      <w:r>
        <w:t>2.1 Границы рынка и постановка расчета</w:t>
      </w:r>
      <w:bookmarkEnd w:id="4"/>
    </w:p>
    <w:p w14:paraId="2A1D783A" w14:textId="77777777" w:rsidR="006F5B51" w:rsidRDefault="00C962AA">
      <w:pPr>
        <w:pStyle w:val="FirstParagraph"/>
      </w:pPr>
      <w:r>
        <w:rPr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479A241C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iCs/>
          <w:sz w:val="28"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у.е.</w:t>
      </w:r>
      <w:r>
        <w:rPr>
          <w:sz w:val="28"/>
        </w:rPr>
        <w:t xml:space="preserve"> в месяц, 40 </w:t>
      </w:r>
      <w:r>
        <w:rPr>
          <w:i/>
          <w:sz w:val="28"/>
        </w:rPr>
        <w:t>у.е.</w:t>
      </w:r>
      <w:r>
        <w:rPr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,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7F68143E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3"/>
        <w:gridCol w:w="8155"/>
      </w:tblGrid>
      <w:tr w:rsidR="006F5B51" w14:paraId="2CE6E3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3" w:type="dxa"/>
            <w:vAlign w:val="center"/>
          </w:tcPr>
          <w:p w14:paraId="56DD99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Поле паспорта</w:t>
            </w:r>
          </w:p>
        </w:tc>
        <w:tc>
          <w:tcPr>
            <w:tcW w:w="8155" w:type="dxa"/>
            <w:vAlign w:val="center"/>
          </w:tcPr>
          <w:p w14:paraId="0E45F5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14:paraId="477697A8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30B9FB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</w:t>
            </w:r>
          </w:p>
        </w:tc>
        <w:tc>
          <w:tcPr>
            <w:tcW w:w="8155" w:type="dxa"/>
            <w:vAlign w:val="center"/>
          </w:tcPr>
          <w:p w14:paraId="69E313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119C046D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2BA4F0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</w:t>
            </w:r>
          </w:p>
        </w:tc>
        <w:tc>
          <w:tcPr>
            <w:tcW w:w="8155" w:type="dxa"/>
            <w:vAlign w:val="center"/>
          </w:tcPr>
          <w:p w14:paraId="71B04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Входят: онлайн-редакторы и генераторы диаграмм по текстовому описанию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), </w:t>
            </w:r>
            <w:r>
              <w:rPr>
                <w:i/>
                <w:iCs/>
              </w:rPr>
              <w:t xml:space="preserve">UML/BPMN-редакторы, </w:t>
            </w:r>
            <w:r>
              <w:t>универсальные графические редакторы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>) как самостоятельный рынок</w:t>
            </w:r>
          </w:p>
        </w:tc>
      </w:tr>
      <w:tr w:rsidR="006F5B51" w14:paraId="12B124CF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296295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Клиентские границы</w:t>
            </w:r>
          </w:p>
        </w:tc>
        <w:tc>
          <w:tcPr>
            <w:tcW w:w="8155" w:type="dxa"/>
            <w:vAlign w:val="center"/>
          </w:tcPr>
          <w:p w14:paraId="45FCE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</w:rPr>
              <w:t>Free</w:t>
            </w:r>
            <w:r>
              <w:t xml:space="preserve">); </w:t>
            </w:r>
            <w:r>
              <w:rPr>
                <w:i/>
              </w:rPr>
              <w:t>S-02</w:t>
            </w:r>
            <w:r>
              <w:t xml:space="preserve"> бизнес- и системные аналитики; </w:t>
            </w:r>
            <w:r>
              <w:rPr>
                <w:i/>
              </w:rPr>
              <w:t>S-03</w:t>
            </w:r>
            <w:r>
              <w:t xml:space="preserve"> архитекторы ПО и разработчики (тариф </w:t>
            </w:r>
            <w:r>
              <w:rPr>
                <w:i/>
              </w:rPr>
              <w:t>Pro</w:t>
            </w:r>
            <w:r>
              <w:t xml:space="preserve">); </w:t>
            </w:r>
            <w:r>
              <w:rPr>
                <w:i/>
              </w:rPr>
              <w:t>S-04</w:t>
            </w:r>
            <w:r>
              <w:t xml:space="preserve"> преподаватели технических дисциплин (канал влияния, </w:t>
            </w: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6F5B51" w14:paraId="572155A8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30DDC5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Единица потенциального клиента</w:t>
            </w:r>
          </w:p>
        </w:tc>
        <w:tc>
          <w:tcPr>
            <w:tcW w:w="8155" w:type="dxa"/>
            <w:vAlign w:val="center"/>
          </w:tcPr>
          <w:p w14:paraId="46FC46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Пользователь (физическое лицо)</w:t>
            </w:r>
          </w:p>
        </w:tc>
      </w:tr>
      <w:tr w:rsidR="006F5B51" w14:paraId="4B3DB4AE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34DFE0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 границы</w:t>
            </w:r>
          </w:p>
        </w:tc>
        <w:tc>
          <w:tcPr>
            <w:tcW w:w="8155" w:type="dxa"/>
            <w:vAlign w:val="center"/>
          </w:tcPr>
          <w:p w14:paraId="0BB574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4059C59F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19494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Канальные границы</w:t>
            </w:r>
          </w:p>
        </w:tc>
        <w:tc>
          <w:tcPr>
            <w:tcW w:w="8155" w:type="dxa"/>
            <w:vAlign w:val="center"/>
          </w:tcPr>
          <w:p w14:paraId="2B38E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Поисковые системы (Яндекс, </w:t>
            </w:r>
            <w:r>
              <w:rPr>
                <w:i/>
              </w:rPr>
              <w:t>Google</w:t>
            </w:r>
            <w:r>
              <w:t>), сообщества разработчиков, вузовские каналы, каталоги расширений</w:t>
            </w:r>
          </w:p>
        </w:tc>
      </w:tr>
      <w:tr w:rsidR="006F5B51" w14:paraId="6476C77B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4EFF4D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Семантические границы</w:t>
            </w:r>
          </w:p>
        </w:tc>
        <w:tc>
          <w:tcPr>
            <w:tcW w:w="8155" w:type="dxa"/>
            <w:vAlign w:val="center"/>
          </w:tcPr>
          <w:p w14:paraId="335BD1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Ядро: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, сети Петри, генерация схем нейросетью; исключены омонимы (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 без уточнения, </w:t>
            </w:r>
            <w:r>
              <w:rPr>
                <w:i/>
              </w:rPr>
              <w:t>whimsical</w:t>
            </w:r>
            <w:r>
              <w:t>) и общевизуальные запросы</w:t>
            </w:r>
          </w:p>
        </w:tc>
      </w:tr>
      <w:tr w:rsidR="006F5B51" w14:paraId="49CB527D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3BCFAD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Заменители</w:t>
            </w:r>
          </w:p>
        </w:tc>
        <w:tc>
          <w:tcPr>
            <w:tcW w:w="8155" w:type="dxa"/>
            <w:vAlign w:val="center"/>
          </w:tcPr>
          <w:p w14:paraId="2951FF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Прямые: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StarUML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; косвенные: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Excalidraw</w:t>
            </w:r>
            <w:r>
              <w:t xml:space="preserve">, </w:t>
            </w:r>
            <w:r>
              <w:rPr>
                <w:i/>
              </w:rPr>
              <w:t>bpmn.io</w:t>
            </w:r>
            <w:r>
              <w:t>, генерация диаграмм нейросетью, ручное построение</w:t>
            </w:r>
          </w:p>
        </w:tc>
      </w:tr>
      <w:tr w:rsidR="006F5B51" w14:paraId="4CF43208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182864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Исключения</w:t>
            </w:r>
          </w:p>
        </w:tc>
        <w:tc>
          <w:tcPr>
            <w:tcW w:w="8155" w:type="dxa"/>
            <w:vAlign w:val="center"/>
          </w:tcPr>
          <w:p w14:paraId="60AFA2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Обучение программированию в целом; корпоративные </w:t>
            </w:r>
            <w:r>
              <w:rPr>
                <w:i/>
              </w:rPr>
              <w:t>CASE</w:t>
            </w:r>
            <w: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4BBE7A55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4F3046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Период, устройство</w:t>
            </w:r>
          </w:p>
        </w:tc>
        <w:tc>
          <w:tcPr>
            <w:tcW w:w="8155" w:type="dxa"/>
            <w:vAlign w:val="center"/>
          </w:tcPr>
          <w:p w14:paraId="0A1B13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: 12 месяцев, веб-поиск; </w:t>
            </w:r>
            <w:r>
              <w:rPr>
                <w:i/>
              </w:rPr>
              <w:t>Similarweb</w:t>
            </w:r>
            <w:r>
              <w:t>: «последние 3 месяца» (август 2026), все типы трафика</w:t>
            </w:r>
          </w:p>
        </w:tc>
      </w:tr>
      <w:tr w:rsidR="006F5B51" w14:paraId="17E718B7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6567E0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Конкурентный набор и источники выгрузки</w:t>
            </w:r>
          </w:p>
        </w:tc>
        <w:tc>
          <w:tcPr>
            <w:tcW w:w="8155" w:type="dxa"/>
            <w:vAlign w:val="center"/>
          </w:tcPr>
          <w:p w14:paraId="5D2CB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Четыре домена </w:t>
            </w:r>
            <w:r>
              <w:rPr>
                <w:i/>
              </w:rPr>
              <w:t>Similarweb</w:t>
            </w:r>
            <w:r>
              <w:t xml:space="preserve">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app.diagrams.net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 xml:space="preserve">); 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Белстат, НБРБ, страницы тарифов, </w:t>
            </w: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, </w:t>
            </w:r>
            <w:r>
              <w:rPr>
                <w:i/>
              </w:rPr>
              <w:t>JetBrains</w:t>
            </w:r>
            <w:r>
              <w:t xml:space="preserve"> </w:t>
            </w:r>
            <w:r>
              <w:rPr>
                <w:i/>
              </w:rPr>
              <w:t>Marketplace</w:t>
            </w:r>
          </w:p>
        </w:tc>
      </w:tr>
      <w:tr w:rsidR="006F5B51" w14:paraId="08FA5915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17ABF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8155" w:type="dxa"/>
            <w:vAlign w:val="center"/>
          </w:tcPr>
          <w:p w14:paraId="3A73D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Выборка </w:t>
            </w:r>
            <w:r>
              <w:rPr>
                <w:i/>
              </w:rPr>
              <w:t>Similarweb</w:t>
            </w:r>
            <w: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</w:rPr>
              <w:t>Similarweb</w:t>
            </w:r>
            <w: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7383228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сервис для </w:t>
      </w:r>
      <w:r>
        <w:rPr>
          <w:sz w:val="28"/>
        </w:rPr>
        <w:lastRenderedPageBreak/>
        <w:t>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 xml:space="preserve">-сервис» (границы, число потенциальных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11E8CC80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2 – Методики, шаблоны и разделы отчета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9"/>
        <w:gridCol w:w="1587"/>
        <w:gridCol w:w="4354"/>
        <w:gridCol w:w="728"/>
      </w:tblGrid>
      <w:tr w:rsidR="006F5B51" w14:paraId="742D01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2AFA05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1587" w:type="dxa"/>
            <w:vAlign w:val="center"/>
          </w:tcPr>
          <w:p w14:paraId="54A525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Шаблон </w:t>
            </w:r>
            <w:r>
              <w:rPr>
                <w:i/>
              </w:rPr>
              <w:t>Excel</w:t>
            </w:r>
          </w:p>
        </w:tc>
        <w:tc>
          <w:tcPr>
            <w:tcW w:w="4354" w:type="dxa"/>
            <w:vAlign w:val="center"/>
          </w:tcPr>
          <w:p w14:paraId="5E8C3D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 оценивается</w:t>
            </w:r>
          </w:p>
        </w:tc>
        <w:tc>
          <w:tcPr>
            <w:tcW w:w="728" w:type="dxa"/>
            <w:vAlign w:val="center"/>
          </w:tcPr>
          <w:p w14:paraId="452694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0F857FAF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D94C4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Инструкция по применению методик</w:t>
            </w:r>
          </w:p>
        </w:tc>
        <w:tc>
          <w:tcPr>
            <w:tcW w:w="1587" w:type="dxa"/>
            <w:vAlign w:val="center"/>
          </w:tcPr>
          <w:p w14:paraId="4F4204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4354" w:type="dxa"/>
            <w:vAlign w:val="center"/>
          </w:tcPr>
          <w:p w14:paraId="32B8C1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Последовательность, сводная матрица, правила согласования</w:t>
            </w:r>
          </w:p>
        </w:tc>
        <w:tc>
          <w:tcPr>
            <w:tcW w:w="728" w:type="dxa"/>
            <w:vAlign w:val="center"/>
          </w:tcPr>
          <w:p w14:paraId="74DE4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</w:tr>
      <w:tr w:rsidR="006F5B51" w14:paraId="71966C76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0F8023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(ПС)</w:t>
            </w:r>
          </w:p>
        </w:tc>
        <w:tc>
          <w:tcPr>
            <w:tcW w:w="1587" w:type="dxa"/>
            <w:vAlign w:val="center"/>
          </w:tcPr>
          <w:p w14:paraId="41F131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>: 10 листов</w:t>
            </w:r>
          </w:p>
        </w:tc>
        <w:tc>
          <w:tcPr>
            <w:tcW w:w="4354" w:type="dxa"/>
            <w:vAlign w:val="center"/>
          </w:tcPr>
          <w:p w14:paraId="5D17C6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поисковый спрос, воронка, сценарии</w:t>
            </w:r>
          </w:p>
        </w:tc>
        <w:tc>
          <w:tcPr>
            <w:tcW w:w="728" w:type="dxa"/>
            <w:vAlign w:val="center"/>
          </w:tcPr>
          <w:p w14:paraId="743A09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</w:t>
            </w:r>
          </w:p>
        </w:tc>
      </w:tr>
      <w:tr w:rsidR="006F5B51" w14:paraId="34CC810E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32CBE2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при бесплатном доступе (</w:t>
            </w:r>
            <w:r>
              <w:rPr>
                <w:i/>
              </w:rPr>
              <w:t>SW</w:t>
            </w:r>
            <w:r>
              <w:t xml:space="preserve">Б), объем рынка по </w:t>
            </w:r>
            <w:r>
              <w:rPr>
                <w:i/>
              </w:rPr>
              <w:t>Similarweb</w:t>
            </w:r>
            <w:r>
              <w:t xml:space="preserve"> (М1, М2)</w:t>
            </w:r>
          </w:p>
        </w:tc>
        <w:tc>
          <w:tcPr>
            <w:tcW w:w="1587" w:type="dxa"/>
            <w:vAlign w:val="center"/>
          </w:tcPr>
          <w:p w14:paraId="52B2B2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: 9 листов + 3 листа дополнений</w:t>
            </w:r>
          </w:p>
        </w:tc>
        <w:tc>
          <w:tcPr>
            <w:tcW w:w="4354" w:type="dxa"/>
            <w:vAlign w:val="center"/>
          </w:tcPr>
          <w:p w14:paraId="2C7878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Выборка, доли, </w:t>
            </w:r>
            <w:r>
              <w:rPr>
                <w:i/>
                <w:iCs/>
              </w:rPr>
              <w:t xml:space="preserve">CR3/CR5/HHI, </w:t>
            </w:r>
            <w:r>
              <w:t xml:space="preserve">каналы, география, запросы, </w:t>
            </w:r>
            <w:r>
              <w:rPr>
                <w:i/>
                <w:iCs/>
              </w:rPr>
              <w:t xml:space="preserve">TAM/SAM/SOM </w:t>
            </w:r>
            <w:r>
              <w:t>цифрового внимания</w:t>
            </w:r>
          </w:p>
        </w:tc>
        <w:tc>
          <w:tcPr>
            <w:tcW w:w="728" w:type="dxa"/>
            <w:vAlign w:val="center"/>
          </w:tcPr>
          <w:p w14:paraId="24BE54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</w:t>
            </w:r>
          </w:p>
        </w:tc>
      </w:tr>
      <w:tr w:rsidR="006F5B51" w14:paraId="0995722B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247FCD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«Сверху вниз» и «снизу вверх» (СВ)</w:t>
            </w:r>
          </w:p>
        </w:tc>
        <w:tc>
          <w:tcPr>
            <w:tcW w:w="1587" w:type="dxa"/>
            <w:vAlign w:val="center"/>
          </w:tcPr>
          <w:p w14:paraId="55EB4D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>: 9 листов</w:t>
            </w:r>
          </w:p>
        </w:tc>
        <w:tc>
          <w:tcPr>
            <w:tcW w:w="4354" w:type="dxa"/>
            <w:vAlign w:val="center"/>
          </w:tcPr>
          <w:p w14:paraId="3F100F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Верхний ориентир, сегментная оценка, </w:t>
            </w:r>
            <w:r>
              <w:rPr>
                <w:i/>
              </w:rPr>
              <w:t>Similarweb</w:t>
            </w:r>
            <w:r>
              <w:t>-воронка</w:t>
            </w:r>
          </w:p>
        </w:tc>
        <w:tc>
          <w:tcPr>
            <w:tcW w:w="728" w:type="dxa"/>
            <w:vAlign w:val="center"/>
          </w:tcPr>
          <w:p w14:paraId="66208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2.4, 2.5</w:t>
            </w:r>
          </w:p>
        </w:tc>
      </w:tr>
      <w:tr w:rsidR="006F5B51" w14:paraId="374A3955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45499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Потенциальные клиенты (ПК)</w:t>
            </w:r>
          </w:p>
        </w:tc>
        <w:tc>
          <w:tcPr>
            <w:tcW w:w="1587" w:type="dxa"/>
            <w:vAlign w:val="center"/>
          </w:tcPr>
          <w:p w14:paraId="324B6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: 9 листов</w:t>
            </w:r>
          </w:p>
        </w:tc>
        <w:tc>
          <w:tcPr>
            <w:tcW w:w="4354" w:type="dxa"/>
            <w:vAlign w:val="center"/>
          </w:tcPr>
          <w:p w14:paraId="10C2B3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, </w:t>
            </w: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</w:rPr>
              <w:t>SOM</w:t>
            </w:r>
            <w:r>
              <w:t xml:space="preserve"> по сегментам и сценариям</w:t>
            </w:r>
          </w:p>
        </w:tc>
        <w:tc>
          <w:tcPr>
            <w:tcW w:w="728" w:type="dxa"/>
            <w:vAlign w:val="center"/>
          </w:tcPr>
          <w:p w14:paraId="187764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3A4CE3A4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358653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 (ЦВ)</w:t>
            </w:r>
          </w:p>
        </w:tc>
        <w:tc>
          <w:tcPr>
            <w:tcW w:w="1587" w:type="dxa"/>
            <w:vAlign w:val="center"/>
          </w:tcPr>
          <w:p w14:paraId="7D4A15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>: 10 листов</w:t>
            </w:r>
          </w:p>
        </w:tc>
        <w:tc>
          <w:tcPr>
            <w:tcW w:w="4354" w:type="dxa"/>
            <w:vAlign w:val="center"/>
          </w:tcPr>
          <w:p w14:paraId="1E2984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Охват, посещения, регистрации, оплаты, выручка; повторы</w:t>
            </w:r>
          </w:p>
        </w:tc>
        <w:tc>
          <w:tcPr>
            <w:tcW w:w="728" w:type="dxa"/>
            <w:vAlign w:val="center"/>
          </w:tcPr>
          <w:p w14:paraId="39CE4C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2.6</w:t>
            </w:r>
          </w:p>
        </w:tc>
      </w:tr>
      <w:tr w:rsidR="006F5B51" w14:paraId="2C5D9105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32C5D2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 и платформы (МП)</w:t>
            </w:r>
          </w:p>
        </w:tc>
        <w:tc>
          <w:tcPr>
            <w:tcW w:w="1587" w:type="dxa"/>
            <w:vAlign w:val="center"/>
          </w:tcPr>
          <w:p w14:paraId="6A1B4E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4354" w:type="dxa"/>
            <w:vAlign w:val="center"/>
          </w:tcPr>
          <w:p w14:paraId="348FF6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Установки, отзывы, рейтинги расширений и плагинов</w:t>
            </w:r>
          </w:p>
        </w:tc>
        <w:tc>
          <w:tcPr>
            <w:tcW w:w="728" w:type="dxa"/>
            <w:vAlign w:val="center"/>
          </w:tcPr>
          <w:p w14:paraId="11F2D8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2.7</w:t>
            </w:r>
          </w:p>
        </w:tc>
      </w:tr>
      <w:tr w:rsidR="006F5B51" w14:paraId="3EB880EC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1C913A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Сценарная оценка с </w:t>
            </w:r>
            <w:r>
              <w:rPr>
                <w:i/>
              </w:rPr>
              <w:t>Similarweb</w:t>
            </w:r>
            <w:r>
              <w:t xml:space="preserve"> (СЦ)</w:t>
            </w:r>
          </w:p>
        </w:tc>
        <w:tc>
          <w:tcPr>
            <w:tcW w:w="1587" w:type="dxa"/>
            <w:vAlign w:val="center"/>
          </w:tcPr>
          <w:p w14:paraId="0A8D21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: 9 листов</w:t>
            </w:r>
          </w:p>
        </w:tc>
        <w:tc>
          <w:tcPr>
            <w:tcW w:w="4354" w:type="dxa"/>
            <w:vAlign w:val="center"/>
          </w:tcPr>
          <w:p w14:paraId="63381D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воронка, достижимая выручка</w:t>
            </w:r>
          </w:p>
        </w:tc>
        <w:tc>
          <w:tcPr>
            <w:tcW w:w="728" w:type="dxa"/>
            <w:vAlign w:val="center"/>
          </w:tcPr>
          <w:p w14:paraId="7AE1AD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</w:t>
            </w:r>
          </w:p>
        </w:tc>
      </w:tr>
      <w:tr w:rsidR="006F5B51" w14:paraId="61AEDCCE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4736B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 (ПЛ)</w:t>
            </w:r>
          </w:p>
        </w:tc>
        <w:tc>
          <w:tcPr>
            <w:tcW w:w="1587" w:type="dxa"/>
            <w:vAlign w:val="center"/>
          </w:tcPr>
          <w:p w14:paraId="18FF56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: 10 листов</w:t>
            </w:r>
          </w:p>
        </w:tc>
        <w:tc>
          <w:tcPr>
            <w:tcW w:w="4354" w:type="dxa"/>
            <w:vAlign w:val="center"/>
          </w:tcPr>
          <w:p w14:paraId="16989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Ценовой коридор, бюджет, окупаемость, сценарии</w:t>
            </w:r>
          </w:p>
        </w:tc>
        <w:tc>
          <w:tcPr>
            <w:tcW w:w="728" w:type="dxa"/>
            <w:vAlign w:val="center"/>
          </w:tcPr>
          <w:p w14:paraId="770DA6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</w:tr>
    </w:tbl>
    <w:p w14:paraId="0C59ADAB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186"/>
        <w:gridCol w:w="1515"/>
        <w:gridCol w:w="4095"/>
      </w:tblGrid>
      <w:tr w:rsidR="006F5B51" w14:paraId="6BCDD20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2" w:type="dxa"/>
            <w:vAlign w:val="center"/>
          </w:tcPr>
          <w:p w14:paraId="676843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Шаг</w:t>
            </w:r>
          </w:p>
        </w:tc>
        <w:tc>
          <w:tcPr>
            <w:tcW w:w="3186" w:type="dxa"/>
            <w:vAlign w:val="center"/>
          </w:tcPr>
          <w:p w14:paraId="25DF3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1515" w:type="dxa"/>
            <w:vAlign w:val="center"/>
          </w:tcPr>
          <w:p w14:paraId="7EF133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Где выполнено</w:t>
            </w:r>
          </w:p>
        </w:tc>
        <w:tc>
          <w:tcPr>
            <w:tcW w:w="4095" w:type="dxa"/>
            <w:vAlign w:val="center"/>
          </w:tcPr>
          <w:p w14:paraId="064A4F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F5B51" w14:paraId="2580A8EB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51FE9F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3186" w:type="dxa"/>
            <w:vAlign w:val="center"/>
          </w:tcPr>
          <w:p w14:paraId="303B8B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Фиксация границ рынка</w:t>
            </w:r>
          </w:p>
        </w:tc>
        <w:tc>
          <w:tcPr>
            <w:tcW w:w="1515" w:type="dxa"/>
            <w:vAlign w:val="center"/>
          </w:tcPr>
          <w:p w14:paraId="776014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  <w:tc>
          <w:tcPr>
            <w:tcW w:w="4095" w:type="dxa"/>
            <w:vAlign w:val="center"/>
          </w:tcPr>
          <w:p w14:paraId="3C0EF9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(перенос из ЛР1)</w:t>
            </w:r>
          </w:p>
        </w:tc>
      </w:tr>
      <w:tr w:rsidR="006F5B51" w14:paraId="22A24023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53DD14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186" w:type="dxa"/>
            <w:vAlign w:val="center"/>
          </w:tcPr>
          <w:p w14:paraId="635C66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Семантическое ядро и поисковый спрос</w:t>
            </w:r>
          </w:p>
        </w:tc>
        <w:tc>
          <w:tcPr>
            <w:tcW w:w="1515" w:type="dxa"/>
            <w:vAlign w:val="center"/>
          </w:tcPr>
          <w:p w14:paraId="6AE67F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2.2.2</w:t>
            </w:r>
          </w:p>
        </w:tc>
        <w:tc>
          <w:tcPr>
            <w:tcW w:w="4095" w:type="dxa"/>
            <w:vAlign w:val="center"/>
          </w:tcPr>
          <w:p w14:paraId="27B9EC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14:paraId="51BD7319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458351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186" w:type="dxa"/>
            <w:vAlign w:val="center"/>
          </w:tcPr>
          <w:p w14:paraId="59CC7E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Яндекс Вордстат</w:t>
            </w:r>
          </w:p>
        </w:tc>
        <w:tc>
          <w:tcPr>
            <w:tcW w:w="1515" w:type="dxa"/>
            <w:vAlign w:val="center"/>
          </w:tcPr>
          <w:p w14:paraId="150CF7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2.2.1</w:t>
            </w:r>
          </w:p>
        </w:tc>
        <w:tc>
          <w:tcPr>
            <w:tcW w:w="4095" w:type="dxa"/>
            <w:vAlign w:val="center"/>
          </w:tcPr>
          <w:p w14:paraId="2D73E2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выполнено;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Беларуси малоинформативен</w:t>
            </w:r>
          </w:p>
        </w:tc>
      </w:tr>
      <w:tr w:rsidR="006F5B51" w14:paraId="70FBA2BA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6BF55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186" w:type="dxa"/>
            <w:vAlign w:val="center"/>
          </w:tcPr>
          <w:p w14:paraId="3E59BE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Тренд, сезонность, циклы</w:t>
            </w:r>
          </w:p>
        </w:tc>
        <w:tc>
          <w:tcPr>
            <w:tcW w:w="1515" w:type="dxa"/>
            <w:vAlign w:val="center"/>
          </w:tcPr>
          <w:p w14:paraId="13FA63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2.2.1</w:t>
            </w:r>
          </w:p>
        </w:tc>
        <w:tc>
          <w:tcPr>
            <w:tcW w:w="4095" w:type="dxa"/>
            <w:vAlign w:val="center"/>
          </w:tcPr>
          <w:p w14:paraId="07D427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5770C354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009E9B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186" w:type="dxa"/>
            <w:vAlign w:val="center"/>
          </w:tcPr>
          <w:p w14:paraId="5FCEC6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и конкуренты</w:t>
            </w:r>
          </w:p>
        </w:tc>
        <w:tc>
          <w:tcPr>
            <w:tcW w:w="1515" w:type="dxa"/>
            <w:vAlign w:val="center"/>
          </w:tcPr>
          <w:p w14:paraId="1A968C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</w:t>
            </w:r>
          </w:p>
        </w:tc>
        <w:tc>
          <w:tcPr>
            <w:tcW w:w="4095" w:type="dxa"/>
            <w:vAlign w:val="center"/>
          </w:tcPr>
          <w:p w14:paraId="1CAA97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частично: 4 домена, полные данные по одному</w:t>
            </w:r>
          </w:p>
        </w:tc>
      </w:tr>
      <w:tr w:rsidR="006F5B51" w14:paraId="4BC1C060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1C025A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186" w:type="dxa"/>
            <w:vAlign w:val="center"/>
          </w:tcPr>
          <w:p w14:paraId="21667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«Сверху вниз»</w:t>
            </w:r>
          </w:p>
        </w:tc>
        <w:tc>
          <w:tcPr>
            <w:tcW w:w="1515" w:type="dxa"/>
            <w:vAlign w:val="center"/>
          </w:tcPr>
          <w:p w14:paraId="73FBB7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2.4</w:t>
            </w:r>
          </w:p>
        </w:tc>
        <w:tc>
          <w:tcPr>
            <w:tcW w:w="4095" w:type="dxa"/>
            <w:vAlign w:val="center"/>
          </w:tcPr>
          <w:p w14:paraId="1AC67D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(</w:t>
            </w:r>
            <w:r>
              <w:rPr>
                <w:i/>
              </w:rPr>
              <w:t>Excel</w:t>
            </w:r>
            <w:r>
              <w:t xml:space="preserve"> и </w:t>
            </w:r>
            <w:r>
              <w:rPr>
                <w:i/>
              </w:rPr>
              <w:t>Word</w:t>
            </w:r>
            <w:r>
              <w:t>)</w:t>
            </w:r>
          </w:p>
        </w:tc>
      </w:tr>
      <w:tr w:rsidR="006F5B51" w14:paraId="653FEF19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62FDEE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186" w:type="dxa"/>
            <w:vAlign w:val="center"/>
          </w:tcPr>
          <w:p w14:paraId="42BB4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«Снизу вверх»</w:t>
            </w:r>
          </w:p>
        </w:tc>
        <w:tc>
          <w:tcPr>
            <w:tcW w:w="1515" w:type="dxa"/>
            <w:vAlign w:val="center"/>
          </w:tcPr>
          <w:p w14:paraId="24ECBA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  <w:tc>
          <w:tcPr>
            <w:tcW w:w="4095" w:type="dxa"/>
            <w:vAlign w:val="center"/>
          </w:tcPr>
          <w:p w14:paraId="28A88D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(</w:t>
            </w:r>
            <w:r>
              <w:rPr>
                <w:i/>
              </w:rPr>
              <w:t>Excel</w:t>
            </w:r>
            <w:r>
              <w:t xml:space="preserve"> и </w:t>
            </w:r>
            <w:r>
              <w:rPr>
                <w:i/>
              </w:rPr>
              <w:t>Word</w:t>
            </w:r>
            <w:r>
              <w:t>)</w:t>
            </w:r>
          </w:p>
        </w:tc>
      </w:tr>
      <w:tr w:rsidR="006F5B51" w14:paraId="44C0E500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60C46E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3186" w:type="dxa"/>
            <w:vAlign w:val="center"/>
          </w:tcPr>
          <w:p w14:paraId="6AE009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Количество потенциальных клиентов</w:t>
            </w:r>
          </w:p>
        </w:tc>
        <w:tc>
          <w:tcPr>
            <w:tcW w:w="1515" w:type="dxa"/>
            <w:vAlign w:val="center"/>
          </w:tcPr>
          <w:p w14:paraId="2FCF1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  <w:tc>
          <w:tcPr>
            <w:tcW w:w="4095" w:type="dxa"/>
            <w:vAlign w:val="center"/>
          </w:tcPr>
          <w:p w14:paraId="35C43F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14:paraId="43ABDA15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371E0C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3186" w:type="dxa"/>
            <w:vAlign w:val="center"/>
          </w:tcPr>
          <w:p w14:paraId="16D7A8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</w:t>
            </w:r>
          </w:p>
        </w:tc>
        <w:tc>
          <w:tcPr>
            <w:tcW w:w="1515" w:type="dxa"/>
            <w:vAlign w:val="center"/>
          </w:tcPr>
          <w:p w14:paraId="6A6EB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2.6</w:t>
            </w:r>
          </w:p>
        </w:tc>
        <w:tc>
          <w:tcPr>
            <w:tcW w:w="4095" w:type="dxa"/>
            <w:vAlign w:val="center"/>
          </w:tcPr>
          <w:p w14:paraId="3497EE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по единственному измеренному каналу</w:t>
            </w:r>
          </w:p>
        </w:tc>
      </w:tr>
      <w:tr w:rsidR="006F5B51" w14:paraId="42517311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32DA27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3186" w:type="dxa"/>
            <w:vAlign w:val="center"/>
          </w:tcPr>
          <w:p w14:paraId="7635CA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 и платформы</w:t>
            </w:r>
          </w:p>
        </w:tc>
        <w:tc>
          <w:tcPr>
            <w:tcW w:w="1515" w:type="dxa"/>
            <w:vAlign w:val="center"/>
          </w:tcPr>
          <w:p w14:paraId="08B7A0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2.7</w:t>
            </w:r>
          </w:p>
        </w:tc>
        <w:tc>
          <w:tcPr>
            <w:tcW w:w="4095" w:type="dxa"/>
            <w:vAlign w:val="center"/>
          </w:tcPr>
          <w:p w14:paraId="078988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для каталогов расширений; платформенная модель не применима</w:t>
            </w:r>
          </w:p>
        </w:tc>
      </w:tr>
      <w:tr w:rsidR="006F5B51" w14:paraId="706DB317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49B82A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3186" w:type="dxa"/>
            <w:vAlign w:val="center"/>
          </w:tcPr>
          <w:p w14:paraId="393689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Сценарная оценка</w:t>
            </w:r>
          </w:p>
        </w:tc>
        <w:tc>
          <w:tcPr>
            <w:tcW w:w="1515" w:type="dxa"/>
            <w:vAlign w:val="center"/>
          </w:tcPr>
          <w:p w14:paraId="7C342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 и в каждой методике</w:t>
            </w:r>
          </w:p>
        </w:tc>
        <w:tc>
          <w:tcPr>
            <w:tcW w:w="4095" w:type="dxa"/>
            <w:vAlign w:val="center"/>
          </w:tcPr>
          <w:p w14:paraId="76E954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14:paraId="660C02F2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3B7C6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3186" w:type="dxa"/>
            <w:vAlign w:val="center"/>
          </w:tcPr>
          <w:p w14:paraId="2DF1D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Проверка платежеспособности</w:t>
            </w:r>
          </w:p>
        </w:tc>
        <w:tc>
          <w:tcPr>
            <w:tcW w:w="1515" w:type="dxa"/>
            <w:vAlign w:val="center"/>
          </w:tcPr>
          <w:p w14:paraId="327E59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  <w:tc>
          <w:tcPr>
            <w:tcW w:w="4095" w:type="dxa"/>
            <w:vAlign w:val="center"/>
          </w:tcPr>
          <w:p w14:paraId="3448C0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14:paraId="4CCDB275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75D9F1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3186" w:type="dxa"/>
            <w:vAlign w:val="center"/>
          </w:tcPr>
          <w:p w14:paraId="451F2B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Сводная оценка и вывод</w:t>
            </w:r>
          </w:p>
        </w:tc>
        <w:tc>
          <w:tcPr>
            <w:tcW w:w="1515" w:type="dxa"/>
            <w:vAlign w:val="center"/>
          </w:tcPr>
          <w:p w14:paraId="57DF62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  <w:tc>
          <w:tcPr>
            <w:tcW w:w="4095" w:type="dxa"/>
            <w:vAlign w:val="center"/>
          </w:tcPr>
          <w:p w14:paraId="2FD300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</w:tbl>
    <w:p w14:paraId="0A440288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4 – Принятые решения по постановке расчета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54"/>
        <w:gridCol w:w="7295"/>
      </w:tblGrid>
      <w:tr w:rsidR="006F5B51" w14:paraId="759154F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9" w:type="dxa"/>
            <w:vAlign w:val="center"/>
          </w:tcPr>
          <w:p w14:paraId="6E21CE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1654" w:type="dxa"/>
            <w:vAlign w:val="center"/>
          </w:tcPr>
          <w:p w14:paraId="21FF06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7295" w:type="dxa"/>
            <w:vAlign w:val="center"/>
          </w:tcPr>
          <w:p w14:paraId="4FA12E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F5B51" w14:paraId="47621FF5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637499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В-1</w:t>
            </w:r>
          </w:p>
        </w:tc>
        <w:tc>
          <w:tcPr>
            <w:tcW w:w="1654" w:type="dxa"/>
            <w:vAlign w:val="center"/>
          </w:tcPr>
          <w:p w14:paraId="0B3209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Состав работы</w:t>
            </w:r>
          </w:p>
        </w:tc>
        <w:tc>
          <w:tcPr>
            <w:tcW w:w="7295" w:type="dxa"/>
            <w:vAlign w:val="center"/>
          </w:tcPr>
          <w:p w14:paraId="19936A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044473DB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1A70C9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В-2</w:t>
            </w:r>
          </w:p>
        </w:tc>
        <w:tc>
          <w:tcPr>
            <w:tcW w:w="1654" w:type="dxa"/>
            <w:vAlign w:val="center"/>
          </w:tcPr>
          <w:p w14:paraId="73FD8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Объем</w:t>
            </w:r>
          </w:p>
        </w:tc>
        <w:tc>
          <w:tcPr>
            <w:tcW w:w="7295" w:type="dxa"/>
            <w:vAlign w:val="center"/>
          </w:tcPr>
          <w:p w14:paraId="606456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 девять методик и все семь </w:t>
            </w:r>
            <w:r>
              <w:rPr>
                <w:i/>
              </w:rPr>
              <w:t>Excel</w:t>
            </w:r>
            <w:r>
              <w:t>-шаблонов выполняются полностью</w:t>
            </w:r>
          </w:p>
        </w:tc>
      </w:tr>
      <w:tr w:rsidR="006F5B51" w14:paraId="5B6C5F5A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511D45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В-3</w:t>
            </w:r>
          </w:p>
        </w:tc>
        <w:tc>
          <w:tcPr>
            <w:tcW w:w="1654" w:type="dxa"/>
            <w:vAlign w:val="center"/>
          </w:tcPr>
          <w:p w14:paraId="6B11F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бизнеса</w:t>
            </w:r>
          </w:p>
        </w:tc>
        <w:tc>
          <w:tcPr>
            <w:tcW w:w="7295" w:type="dxa"/>
            <w:vAlign w:val="center"/>
          </w:tcPr>
          <w:p w14:paraId="2A6763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Подписочный сервис </w:t>
            </w:r>
            <w:r>
              <w:rPr>
                <w:i/>
              </w:rPr>
              <w:t>freemium</w:t>
            </w:r>
            <w:r>
              <w:t xml:space="preserve">; единица клиента – пользователь; модель «Подписка»; листы </w:t>
            </w:r>
            <w:r>
              <w:rPr>
                <w:i/>
              </w:rPr>
              <w:t>GMV</w:t>
            </w:r>
            <w:r>
              <w:t xml:space="preserve"> – «не применяется»</w:t>
            </w:r>
          </w:p>
        </w:tc>
      </w:tr>
      <w:tr w:rsidR="006F5B51" w14:paraId="41587A5F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6792DC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В-4</w:t>
            </w:r>
          </w:p>
        </w:tc>
        <w:tc>
          <w:tcPr>
            <w:tcW w:w="1654" w:type="dxa"/>
            <w:vAlign w:val="center"/>
          </w:tcPr>
          <w:p w14:paraId="0814C9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</w:t>
            </w:r>
          </w:p>
        </w:tc>
        <w:tc>
          <w:tcPr>
            <w:tcW w:w="7295" w:type="dxa"/>
            <w:vAlign w:val="center"/>
          </w:tcPr>
          <w:p w14:paraId="2092F8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Методика МП применяется к каталогам расширений (тип «приложение или сервис»)</w:t>
            </w:r>
          </w:p>
        </w:tc>
      </w:tr>
      <w:tr w:rsidR="006F5B51" w14:paraId="22C4D0D3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7A5B78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В-5</w:t>
            </w:r>
          </w:p>
        </w:tc>
        <w:tc>
          <w:tcPr>
            <w:tcW w:w="1654" w:type="dxa"/>
            <w:vAlign w:val="center"/>
          </w:tcPr>
          <w:p w14:paraId="22291A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 </w:t>
            </w:r>
            <w:r>
              <w:rPr>
                <w:i/>
              </w:rPr>
              <w:t>Pro</w:t>
            </w:r>
          </w:p>
        </w:tc>
        <w:tc>
          <w:tcPr>
            <w:tcW w:w="7295" w:type="dxa"/>
            <w:vAlign w:val="center"/>
          </w:tcPr>
          <w:p w14:paraId="1DECDC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Основной: 40 </w:t>
            </w:r>
            <w:r>
              <w:rPr>
                <w:i/>
              </w:rPr>
              <w:t>у.е.</w:t>
            </w:r>
            <w:r>
              <w:t xml:space="preserve"> в год; рядом – альтернативный вариант 4 </w:t>
            </w:r>
            <w:r>
              <w:rPr>
                <w:i/>
              </w:rPr>
              <w:t>у.е.</w:t>
            </w:r>
            <w:r>
              <w:t xml:space="preserve"> × 12 = 48 </w:t>
            </w:r>
            <w:r>
              <w:rPr>
                <w:i/>
              </w:rPr>
              <w:t>у.е.</w:t>
            </w:r>
            <w:r>
              <w:t xml:space="preserve"> в год (таблица 83)</w:t>
            </w:r>
          </w:p>
        </w:tc>
      </w:tr>
      <w:tr w:rsidR="006F5B51" w14:paraId="0239BFE8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738C00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В-6</w:t>
            </w:r>
          </w:p>
        </w:tc>
        <w:tc>
          <w:tcPr>
            <w:tcW w:w="1654" w:type="dxa"/>
            <w:vAlign w:val="center"/>
          </w:tcPr>
          <w:p w14:paraId="5CF829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295" w:type="dxa"/>
            <w:vAlign w:val="center"/>
          </w:tcPr>
          <w:p w14:paraId="375991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61B0AC1A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7C83E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В-7</w:t>
            </w:r>
          </w:p>
        </w:tc>
        <w:tc>
          <w:tcPr>
            <w:tcW w:w="1654" w:type="dxa"/>
            <w:vAlign w:val="center"/>
          </w:tcPr>
          <w:p w14:paraId="6B54C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Выборка </w:t>
            </w:r>
            <w:r>
              <w:rPr>
                <w:i/>
              </w:rPr>
              <w:t>Similarweb</w:t>
            </w:r>
          </w:p>
        </w:tc>
        <w:tc>
          <w:tcPr>
            <w:tcW w:w="7295" w:type="dxa"/>
            <w:vAlign w:val="center"/>
          </w:tcPr>
          <w:p w14:paraId="2D5CF1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2E5528CD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51C740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В-8</w:t>
            </w:r>
          </w:p>
        </w:tc>
        <w:tc>
          <w:tcPr>
            <w:tcW w:w="1654" w:type="dxa"/>
            <w:vAlign w:val="center"/>
          </w:tcPr>
          <w:p w14:paraId="63EF49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вопросы</w:t>
            </w:r>
          </w:p>
        </w:tc>
        <w:tc>
          <w:tcPr>
            <w:tcW w:w="7295" w:type="dxa"/>
            <w:vAlign w:val="center"/>
          </w:tcPr>
          <w:p w14:paraId="6DD20D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Ответы на 31 вопрос (М1 раздела 12, ПК раздела 14, СЦ раздела 13) – раздел 3</w:t>
            </w:r>
          </w:p>
        </w:tc>
      </w:tr>
      <w:tr w:rsidR="006F5B51" w14:paraId="5C3B6FC0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140B14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В-9</w:t>
            </w:r>
          </w:p>
        </w:tc>
        <w:tc>
          <w:tcPr>
            <w:tcW w:w="1654" w:type="dxa"/>
            <w:vAlign w:val="center"/>
          </w:tcPr>
          <w:p w14:paraId="0822CA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7295" w:type="dxa"/>
            <w:vAlign w:val="center"/>
          </w:tcPr>
          <w:p w14:paraId="39C1D5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Вкладки «Динамика» и «Топы запросов», регион «Беларусь», единые настройки</w:t>
            </w:r>
          </w:p>
        </w:tc>
      </w:tr>
      <w:tr w:rsidR="006F5B51" w14:paraId="1B566F8E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6F3B0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В-11</w:t>
            </w:r>
          </w:p>
        </w:tc>
        <w:tc>
          <w:tcPr>
            <w:tcW w:w="1654" w:type="dxa"/>
            <w:vAlign w:val="center"/>
          </w:tcPr>
          <w:p w14:paraId="46FA34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Единицы в ПЛ</w:t>
            </w:r>
          </w:p>
        </w:tc>
        <w:tc>
          <w:tcPr>
            <w:tcW w:w="7295" w:type="dxa"/>
            <w:vAlign w:val="center"/>
          </w:tcPr>
          <w:p w14:paraId="07B08E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 в листах 02 и 05 одинаков (40 </w:t>
            </w:r>
            <w:r>
              <w:rPr>
                <w:i/>
              </w:rPr>
              <w:t>у.е.</w:t>
            </w:r>
            <w:r>
              <w:t>); доли платежеспособных совпадают</w:t>
            </w:r>
          </w:p>
        </w:tc>
      </w:tr>
      <w:tr w:rsidR="006F5B51" w14:paraId="3109F29D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5E026B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В-12</w:t>
            </w:r>
          </w:p>
        </w:tc>
        <w:tc>
          <w:tcPr>
            <w:tcW w:w="1654" w:type="dxa"/>
            <w:vAlign w:val="center"/>
          </w:tcPr>
          <w:p w14:paraId="1DF19A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Курс</w:t>
            </w:r>
          </w:p>
        </w:tc>
        <w:tc>
          <w:tcPr>
            <w:tcW w:w="7295" w:type="dxa"/>
            <w:vAlign w:val="center"/>
          </w:tcPr>
          <w:p w14:paraId="58AE47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Официальный курс НБРБ на 30.09.2026: 1 </w:t>
            </w:r>
            <w:r>
              <w:rPr>
                <w:i/>
              </w:rPr>
              <w:t>у.е.</w:t>
            </w:r>
            <w:r>
              <w:t xml:space="preserve"> = 3,0285 </w:t>
            </w:r>
            <w:r>
              <w:rPr>
                <w:i/>
              </w:rPr>
              <w:t>BYN</w:t>
            </w:r>
            <w:r>
              <w:t xml:space="preserve"> [3]; одна дата для всех листов</w:t>
            </w:r>
          </w:p>
        </w:tc>
      </w:tr>
    </w:tbl>
    <w:p w14:paraId="65AD4E9E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66"/>
        <w:gridCol w:w="3849"/>
        <w:gridCol w:w="2523"/>
      </w:tblGrid>
      <w:tr w:rsidR="006F5B51" w14:paraId="7358A00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66" w:type="dxa"/>
            <w:vAlign w:val="center"/>
          </w:tcPr>
          <w:p w14:paraId="44ADF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3849" w:type="dxa"/>
            <w:vAlign w:val="center"/>
          </w:tcPr>
          <w:p w14:paraId="620C65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2523" w:type="dxa"/>
            <w:vAlign w:val="center"/>
          </w:tcPr>
          <w:p w14:paraId="10965C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6F5B51" w14:paraId="0138BD32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29FFD7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Курс </w:t>
            </w:r>
            <w:r>
              <w:rPr>
                <w:i/>
                <w:iCs/>
              </w:rPr>
              <w:t xml:space="preserve">у.е./BYN, </w:t>
            </w:r>
            <w:r>
              <w:t>30.09.2026</w:t>
            </w:r>
          </w:p>
        </w:tc>
        <w:tc>
          <w:tcPr>
            <w:tcW w:w="3849" w:type="dxa"/>
            <w:vAlign w:val="center"/>
          </w:tcPr>
          <w:p w14:paraId="5702DF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3,0285 </w:t>
            </w:r>
            <w:r>
              <w:rPr>
                <w:i/>
              </w:rPr>
              <w:t>BYN</w:t>
            </w:r>
          </w:p>
        </w:tc>
        <w:tc>
          <w:tcPr>
            <w:tcW w:w="2523" w:type="dxa"/>
            <w:vAlign w:val="center"/>
          </w:tcPr>
          <w:p w14:paraId="245237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НБРБ [3]</w:t>
            </w:r>
          </w:p>
        </w:tc>
      </w:tr>
      <w:tr w:rsidR="006F5B51" w14:paraId="0780AA4F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78BED3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>, помесячная оплата</w:t>
            </w:r>
          </w:p>
        </w:tc>
        <w:tc>
          <w:tcPr>
            <w:tcW w:w="3849" w:type="dxa"/>
            <w:vAlign w:val="center"/>
          </w:tcPr>
          <w:p w14:paraId="4BD10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</w:t>
            </w:r>
            <w:r>
              <w:rPr>
                <w:i/>
              </w:rPr>
              <w:t>у.е.</w:t>
            </w:r>
            <w:r>
              <w:t xml:space="preserve"> = 12,11 </w:t>
            </w:r>
            <w:r>
              <w:rPr>
                <w:i/>
              </w:rPr>
              <w:t>BYN</w:t>
            </w:r>
            <w:r>
              <w:t xml:space="preserve"> в месяц</w:t>
            </w:r>
          </w:p>
        </w:tc>
        <w:tc>
          <w:tcPr>
            <w:tcW w:w="2523" w:type="dxa"/>
            <w:vAlign w:val="center"/>
          </w:tcPr>
          <w:p w14:paraId="2C6DB3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Концепция [1]</w:t>
            </w:r>
          </w:p>
        </w:tc>
      </w:tr>
      <w:tr w:rsidR="006F5B51" w14:paraId="646E8318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6E1259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чек, основной</w:t>
            </w:r>
          </w:p>
        </w:tc>
        <w:tc>
          <w:tcPr>
            <w:tcW w:w="3849" w:type="dxa"/>
            <w:vAlign w:val="center"/>
          </w:tcPr>
          <w:p w14:paraId="50EF95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= 121,14 </w:t>
            </w:r>
            <w:r>
              <w:rPr>
                <w:i/>
              </w:rPr>
              <w:t>BYN</w:t>
            </w:r>
            <w:r>
              <w:t xml:space="preserve"> (в месяц 10,10 </w:t>
            </w:r>
            <w:r>
              <w:rPr>
                <w:i/>
              </w:rPr>
              <w:t>BYN</w:t>
            </w:r>
            <w:r>
              <w:t>)</w:t>
            </w:r>
          </w:p>
        </w:tc>
        <w:tc>
          <w:tcPr>
            <w:tcW w:w="2523" w:type="dxa"/>
            <w:vAlign w:val="center"/>
          </w:tcPr>
          <w:p w14:paraId="1251BA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Решение В-5; концепция [1]</w:t>
            </w:r>
          </w:p>
        </w:tc>
      </w:tr>
      <w:tr w:rsidR="006F5B51" w14:paraId="51C704AF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7EA821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чек, альтернативный (4 </w:t>
            </w:r>
            <w:r>
              <w:rPr>
                <w:i/>
              </w:rPr>
              <w:t>у.е.</w:t>
            </w:r>
            <w:r>
              <w:t xml:space="preserve"> × 12)</w:t>
            </w:r>
          </w:p>
        </w:tc>
        <w:tc>
          <w:tcPr>
            <w:tcW w:w="3849" w:type="dxa"/>
            <w:vAlign w:val="center"/>
          </w:tcPr>
          <w:p w14:paraId="13211A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</w:t>
            </w:r>
            <w:r>
              <w:rPr>
                <w:i/>
              </w:rPr>
              <w:t>у.е.</w:t>
            </w:r>
            <w:r>
              <w:t xml:space="preserve"> = 145,37 </w:t>
            </w:r>
            <w:r>
              <w:rPr>
                <w:i/>
              </w:rPr>
              <w:t>BYN</w:t>
            </w:r>
            <w:r>
              <w:t xml:space="preserve"> (в месяц 12,11 </w:t>
            </w:r>
            <w:r>
              <w:rPr>
                <w:i/>
              </w:rPr>
              <w:t>BYN</w:t>
            </w:r>
            <w:r>
              <w:t>)</w:t>
            </w:r>
          </w:p>
        </w:tc>
        <w:tc>
          <w:tcPr>
            <w:tcW w:w="2523" w:type="dxa"/>
            <w:vAlign w:val="center"/>
          </w:tcPr>
          <w:p w14:paraId="7814D1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 рядом, таблица 83</w:t>
            </w:r>
          </w:p>
        </w:tc>
      </w:tr>
      <w:tr w:rsidR="006F5B51" w14:paraId="377C38C8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5B0B8A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Медиана входных платных тарифов конкурентов</w:t>
            </w:r>
          </w:p>
        </w:tc>
        <w:tc>
          <w:tcPr>
            <w:tcW w:w="3849" w:type="dxa"/>
            <w:vAlign w:val="center"/>
          </w:tcPr>
          <w:p w14:paraId="64C9BA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</w:t>
            </w:r>
            <w:r>
              <w:rPr>
                <w:i/>
              </w:rPr>
              <w:t>у.е.</w:t>
            </w:r>
            <w:r>
              <w:t xml:space="preserve"> в месяц (при оплате за год) = 290,74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  <w:tc>
          <w:tcPr>
            <w:tcW w:w="2523" w:type="dxa"/>
            <w:vAlign w:val="center"/>
          </w:tcPr>
          <w:p w14:paraId="29F1AC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Страницы тарифов (раздел 2.9)</w:t>
            </w:r>
          </w:p>
        </w:tc>
      </w:tr>
      <w:tr w:rsidR="006F5B51" w14:paraId="4A1F0406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339B28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</w:p>
        </w:tc>
        <w:tc>
          <w:tcPr>
            <w:tcW w:w="3849" w:type="dxa"/>
            <w:vAlign w:val="center"/>
          </w:tcPr>
          <w:p w14:paraId="62809E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/ 4 / 5 % (осторожный / базовый / оптимистичный)</w:t>
            </w:r>
          </w:p>
        </w:tc>
        <w:tc>
          <w:tcPr>
            <w:tcW w:w="2523" w:type="dxa"/>
            <w:vAlign w:val="center"/>
          </w:tcPr>
          <w:p w14:paraId="7B496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Концепция, допущение Д-09</w:t>
            </w:r>
          </w:p>
        </w:tc>
      </w:tr>
    </w:tbl>
    <w:p w14:paraId="22EA4601" w14:textId="77777777" w:rsidR="006F5B51" w:rsidRDefault="00C962AA">
      <w:pPr>
        <w:pStyle w:val="2"/>
        <w:ind w:firstLine="709"/>
      </w:pPr>
      <w:bookmarkStart w:id="5" w:name="поисковый-спрос"/>
      <w:bookmarkStart w:id="6" w:name="_Toc242042893"/>
      <w:bookmarkEnd w:id="3"/>
      <w:r>
        <w:t>2.2 Поисковый спрос</w:t>
      </w:r>
      <w:bookmarkEnd w:id="6"/>
    </w:p>
    <w:p w14:paraId="108C5674" w14:textId="77777777" w:rsidR="006F5B51" w:rsidRDefault="00C962AA">
      <w:pPr>
        <w:pStyle w:val="FirstParagrap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взвешивание – воронка – сценарии – вывод».</w:t>
      </w:r>
    </w:p>
    <w:p w14:paraId="72DD5B8E" w14:textId="77777777" w:rsidR="006F5B51" w:rsidRDefault="00C962AA">
      <w:pPr>
        <w:pStyle w:val="3"/>
        <w:ind w:firstLine="709"/>
      </w:pPr>
      <w:bookmarkStart w:id="7" w:name="исходные-данные"/>
      <w:r>
        <w:t>2.2.1 Исходные данные</w:t>
      </w:r>
    </w:p>
    <w:p w14:paraId="310E585D" w14:textId="77777777" w:rsidR="006F5B51" w:rsidRDefault="00C962AA">
      <w:pPr>
        <w:pStyle w:val="FirstParagrap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0E60B258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2"/>
        <w:gridCol w:w="3221"/>
        <w:gridCol w:w="1189"/>
        <w:gridCol w:w="1252"/>
        <w:gridCol w:w="1704"/>
      </w:tblGrid>
      <w:tr w:rsidR="006F5B51" w14:paraId="342ED15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2EA683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3221" w:type="dxa"/>
            <w:vAlign w:val="center"/>
          </w:tcPr>
          <w:p w14:paraId="450351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Топы 25.08–23.09.2026, запросов за 30 дней</w:t>
            </w:r>
          </w:p>
        </w:tc>
        <w:tc>
          <w:tcPr>
            <w:tcW w:w="1189" w:type="dxa"/>
            <w:vAlign w:val="center"/>
          </w:tcPr>
          <w:p w14:paraId="2B661A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за сент. 2025 – авг. 2026</w:t>
            </w:r>
          </w:p>
        </w:tc>
        <w:tc>
          <w:tcPr>
            <w:tcW w:w="1252" w:type="dxa"/>
            <w:vAlign w:val="center"/>
          </w:tcPr>
          <w:p w14:paraId="070E23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за сент. 2024 – авг. 2025</w:t>
            </w:r>
          </w:p>
        </w:tc>
        <w:tc>
          <w:tcPr>
            <w:tcW w:w="1704" w:type="dxa"/>
            <w:vAlign w:val="center"/>
          </w:tcPr>
          <w:p w14:paraId="446365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Изменение за год</w:t>
            </w:r>
          </w:p>
        </w:tc>
      </w:tr>
      <w:tr w:rsidR="006F5B51" w14:paraId="0257D2CD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0322A3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221" w:type="dxa"/>
            <w:vAlign w:val="center"/>
          </w:tcPr>
          <w:p w14:paraId="62DC6B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1189" w:type="dxa"/>
            <w:vAlign w:val="center"/>
          </w:tcPr>
          <w:p w14:paraId="3D0CEE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12 041</w:t>
            </w:r>
          </w:p>
        </w:tc>
        <w:tc>
          <w:tcPr>
            <w:tcW w:w="1252" w:type="dxa"/>
            <w:vAlign w:val="center"/>
          </w:tcPr>
          <w:p w14:paraId="3432BF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21 013</w:t>
            </w:r>
          </w:p>
        </w:tc>
        <w:tc>
          <w:tcPr>
            <w:tcW w:w="1704" w:type="dxa"/>
            <w:vAlign w:val="center"/>
          </w:tcPr>
          <w:p w14:paraId="19DE5B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−42,7 %</w:t>
            </w:r>
          </w:p>
        </w:tc>
      </w:tr>
      <w:tr w:rsidR="006F5B51" w14:paraId="51F125B0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7E3EA4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3221" w:type="dxa"/>
            <w:vAlign w:val="center"/>
          </w:tcPr>
          <w:p w14:paraId="442ADB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  <w:tc>
          <w:tcPr>
            <w:tcW w:w="1189" w:type="dxa"/>
            <w:vAlign w:val="center"/>
          </w:tcPr>
          <w:p w14:paraId="3B3C74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8 534</w:t>
            </w:r>
          </w:p>
        </w:tc>
        <w:tc>
          <w:tcPr>
            <w:tcW w:w="1252" w:type="dxa"/>
            <w:vAlign w:val="center"/>
          </w:tcPr>
          <w:p w14:paraId="195869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15 276</w:t>
            </w:r>
          </w:p>
        </w:tc>
        <w:tc>
          <w:tcPr>
            <w:tcW w:w="1704" w:type="dxa"/>
            <w:vAlign w:val="center"/>
          </w:tcPr>
          <w:p w14:paraId="6FCAC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−44,1 %</w:t>
            </w:r>
          </w:p>
        </w:tc>
      </w:tr>
      <w:tr w:rsidR="006F5B51" w14:paraId="1E17E164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2B3FB5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221" w:type="dxa"/>
            <w:vAlign w:val="center"/>
          </w:tcPr>
          <w:p w14:paraId="4630D2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  <w:tc>
          <w:tcPr>
            <w:tcW w:w="1189" w:type="dxa"/>
            <w:vAlign w:val="center"/>
          </w:tcPr>
          <w:p w14:paraId="5A14C5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4 196</w:t>
            </w:r>
          </w:p>
        </w:tc>
        <w:tc>
          <w:tcPr>
            <w:tcW w:w="1252" w:type="dxa"/>
            <w:vAlign w:val="center"/>
          </w:tcPr>
          <w:p w14:paraId="69FA6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4 368</w:t>
            </w:r>
          </w:p>
        </w:tc>
        <w:tc>
          <w:tcPr>
            <w:tcW w:w="1704" w:type="dxa"/>
            <w:vAlign w:val="center"/>
          </w:tcPr>
          <w:p w14:paraId="46614E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−3,9 %</w:t>
            </w:r>
          </w:p>
        </w:tc>
      </w:tr>
      <w:tr w:rsidR="006F5B51" w14:paraId="3724DA12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152E7C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idef0</w:t>
            </w:r>
          </w:p>
        </w:tc>
        <w:tc>
          <w:tcPr>
            <w:tcW w:w="3221" w:type="dxa"/>
            <w:vAlign w:val="center"/>
          </w:tcPr>
          <w:p w14:paraId="336C91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189" w:type="dxa"/>
            <w:vAlign w:val="center"/>
          </w:tcPr>
          <w:p w14:paraId="6710E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3 549</w:t>
            </w:r>
          </w:p>
        </w:tc>
        <w:tc>
          <w:tcPr>
            <w:tcW w:w="1252" w:type="dxa"/>
            <w:vAlign w:val="center"/>
          </w:tcPr>
          <w:p w14:paraId="0F7A16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5 452</w:t>
            </w:r>
          </w:p>
        </w:tc>
        <w:tc>
          <w:tcPr>
            <w:tcW w:w="1704" w:type="dxa"/>
            <w:vAlign w:val="center"/>
          </w:tcPr>
          <w:p w14:paraId="59B2B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−34,9 %</w:t>
            </w:r>
          </w:p>
        </w:tc>
      </w:tr>
      <w:tr w:rsidR="006F5B51" w14:paraId="03742BC1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1BCEA8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3221" w:type="dxa"/>
            <w:vAlign w:val="center"/>
          </w:tcPr>
          <w:p w14:paraId="622E8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1189" w:type="dxa"/>
            <w:vAlign w:val="center"/>
          </w:tcPr>
          <w:p w14:paraId="2DDD8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677</w:t>
            </w:r>
          </w:p>
        </w:tc>
        <w:tc>
          <w:tcPr>
            <w:tcW w:w="1252" w:type="dxa"/>
            <w:vAlign w:val="center"/>
          </w:tcPr>
          <w:p w14:paraId="260B81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1 517</w:t>
            </w:r>
          </w:p>
        </w:tc>
        <w:tc>
          <w:tcPr>
            <w:tcW w:w="1704" w:type="dxa"/>
            <w:vAlign w:val="center"/>
          </w:tcPr>
          <w:p w14:paraId="226478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−55,4 %</w:t>
            </w:r>
          </w:p>
        </w:tc>
      </w:tr>
      <w:tr w:rsidR="006F5B51" w14:paraId="7CC5FEFE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1ABF4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3221" w:type="dxa"/>
            <w:vAlign w:val="center"/>
          </w:tcPr>
          <w:p w14:paraId="368330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1189" w:type="dxa"/>
            <w:vAlign w:val="center"/>
          </w:tcPr>
          <w:p w14:paraId="61E8D1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361</w:t>
            </w:r>
          </w:p>
        </w:tc>
        <w:tc>
          <w:tcPr>
            <w:tcW w:w="1252" w:type="dxa"/>
            <w:vAlign w:val="center"/>
          </w:tcPr>
          <w:p w14:paraId="3BBFD9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637</w:t>
            </w:r>
          </w:p>
        </w:tc>
        <w:tc>
          <w:tcPr>
            <w:tcW w:w="1704" w:type="dxa"/>
            <w:vAlign w:val="center"/>
          </w:tcPr>
          <w:p w14:paraId="49F951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−43,3 %</w:t>
            </w:r>
          </w:p>
        </w:tc>
      </w:tr>
      <w:tr w:rsidR="006F5B51" w14:paraId="4E22AD37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52D45E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3221" w:type="dxa"/>
            <w:vAlign w:val="center"/>
          </w:tcPr>
          <w:p w14:paraId="383CCA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189" w:type="dxa"/>
            <w:vAlign w:val="center"/>
          </w:tcPr>
          <w:p w14:paraId="0F2210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202</w:t>
            </w:r>
          </w:p>
        </w:tc>
        <w:tc>
          <w:tcPr>
            <w:tcW w:w="1252" w:type="dxa"/>
            <w:vAlign w:val="center"/>
          </w:tcPr>
          <w:p w14:paraId="28E87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404</w:t>
            </w:r>
          </w:p>
        </w:tc>
        <w:tc>
          <w:tcPr>
            <w:tcW w:w="1704" w:type="dxa"/>
            <w:vAlign w:val="center"/>
          </w:tcPr>
          <w:p w14:paraId="79E12A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−50,0 %</w:t>
            </w:r>
          </w:p>
        </w:tc>
      </w:tr>
      <w:tr w:rsidR="006F5B51" w14:paraId="4F15AB29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235BED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</w:p>
        </w:tc>
        <w:tc>
          <w:tcPr>
            <w:tcW w:w="3221" w:type="dxa"/>
            <w:vAlign w:val="center"/>
          </w:tcPr>
          <w:p w14:paraId="18BF7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1189" w:type="dxa"/>
            <w:vAlign w:val="center"/>
          </w:tcPr>
          <w:p w14:paraId="057D20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321</w:t>
            </w:r>
          </w:p>
        </w:tc>
        <w:tc>
          <w:tcPr>
            <w:tcW w:w="1252" w:type="dxa"/>
            <w:vAlign w:val="center"/>
          </w:tcPr>
          <w:p w14:paraId="2C4677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155</w:t>
            </w:r>
          </w:p>
        </w:tc>
        <w:tc>
          <w:tcPr>
            <w:tcW w:w="1704" w:type="dxa"/>
            <w:vAlign w:val="center"/>
          </w:tcPr>
          <w:p w14:paraId="2666C1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107,1 %</w:t>
            </w:r>
          </w:p>
        </w:tc>
      </w:tr>
      <w:tr w:rsidR="006F5B51" w14:paraId="3942CCE7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0D542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3221" w:type="dxa"/>
            <w:vAlign w:val="center"/>
          </w:tcPr>
          <w:p w14:paraId="7058B7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1189" w:type="dxa"/>
            <w:vAlign w:val="center"/>
          </w:tcPr>
          <w:p w14:paraId="168C80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1 291</w:t>
            </w:r>
          </w:p>
        </w:tc>
        <w:tc>
          <w:tcPr>
            <w:tcW w:w="1252" w:type="dxa"/>
            <w:vAlign w:val="center"/>
          </w:tcPr>
          <w:p w14:paraId="272DA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1 480</w:t>
            </w:r>
          </w:p>
        </w:tc>
        <w:tc>
          <w:tcPr>
            <w:tcW w:w="1704" w:type="dxa"/>
            <w:vAlign w:val="center"/>
          </w:tcPr>
          <w:p w14:paraId="1D9D5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−12,8 %</w:t>
            </w:r>
          </w:p>
        </w:tc>
      </w:tr>
      <w:tr w:rsidR="006F5B51" w14:paraId="65EA00F8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52BB92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3221" w:type="dxa"/>
            <w:vAlign w:val="center"/>
          </w:tcPr>
          <w:p w14:paraId="00DE2E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</w:t>
            </w:r>
          </w:p>
        </w:tc>
        <w:tc>
          <w:tcPr>
            <w:tcW w:w="1189" w:type="dxa"/>
            <w:vAlign w:val="center"/>
          </w:tcPr>
          <w:p w14:paraId="669C46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484</w:t>
            </w:r>
          </w:p>
        </w:tc>
        <w:tc>
          <w:tcPr>
            <w:tcW w:w="1252" w:type="dxa"/>
            <w:vAlign w:val="center"/>
          </w:tcPr>
          <w:p w14:paraId="145179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626</w:t>
            </w:r>
          </w:p>
        </w:tc>
        <w:tc>
          <w:tcPr>
            <w:tcW w:w="1704" w:type="dxa"/>
            <w:vAlign w:val="center"/>
          </w:tcPr>
          <w:p w14:paraId="14B7B0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−22,7 %</w:t>
            </w:r>
          </w:p>
        </w:tc>
      </w:tr>
      <w:tr w:rsidR="006F5B51" w14:paraId="34ACBF54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5D341B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3221" w:type="dxa"/>
            <w:vAlign w:val="center"/>
          </w:tcPr>
          <w:p w14:paraId="331F90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1 660</w:t>
            </w:r>
          </w:p>
        </w:tc>
        <w:tc>
          <w:tcPr>
            <w:tcW w:w="1189" w:type="dxa"/>
            <w:vAlign w:val="center"/>
          </w:tcPr>
          <w:p w14:paraId="5CE873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20 688</w:t>
            </w:r>
          </w:p>
        </w:tc>
        <w:tc>
          <w:tcPr>
            <w:tcW w:w="1252" w:type="dxa"/>
            <w:vAlign w:val="center"/>
          </w:tcPr>
          <w:p w14:paraId="5CA548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25 041</w:t>
            </w:r>
          </w:p>
        </w:tc>
        <w:tc>
          <w:tcPr>
            <w:tcW w:w="1704" w:type="dxa"/>
            <w:vAlign w:val="center"/>
          </w:tcPr>
          <w:p w14:paraId="4BCDE3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−17,4 %</w:t>
            </w:r>
          </w:p>
        </w:tc>
      </w:tr>
      <w:tr w:rsidR="006F5B51" w14:paraId="1F2ED76C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6234CC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</w:p>
        </w:tc>
        <w:tc>
          <w:tcPr>
            <w:tcW w:w="3221" w:type="dxa"/>
            <w:vAlign w:val="center"/>
          </w:tcPr>
          <w:p w14:paraId="1E8368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1 501</w:t>
            </w:r>
          </w:p>
        </w:tc>
        <w:tc>
          <w:tcPr>
            <w:tcW w:w="1189" w:type="dxa"/>
            <w:vAlign w:val="center"/>
          </w:tcPr>
          <w:p w14:paraId="324925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23 897</w:t>
            </w:r>
          </w:p>
        </w:tc>
        <w:tc>
          <w:tcPr>
            <w:tcW w:w="1252" w:type="dxa"/>
            <w:vAlign w:val="center"/>
          </w:tcPr>
          <w:p w14:paraId="3B1EC0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32 715</w:t>
            </w:r>
          </w:p>
        </w:tc>
        <w:tc>
          <w:tcPr>
            <w:tcW w:w="1704" w:type="dxa"/>
            <w:vAlign w:val="center"/>
          </w:tcPr>
          <w:p w14:paraId="25CC06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−27,0 %</w:t>
            </w:r>
          </w:p>
        </w:tc>
      </w:tr>
      <w:tr w:rsidR="006F5B51" w14:paraId="7A0BCF68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630B0C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3221" w:type="dxa"/>
            <w:vAlign w:val="center"/>
          </w:tcPr>
          <w:p w14:paraId="39FE66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1 072</w:t>
            </w:r>
          </w:p>
        </w:tc>
        <w:tc>
          <w:tcPr>
            <w:tcW w:w="1189" w:type="dxa"/>
            <w:vAlign w:val="center"/>
          </w:tcPr>
          <w:p w14:paraId="6FAB80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14 810</w:t>
            </w:r>
          </w:p>
        </w:tc>
        <w:tc>
          <w:tcPr>
            <w:tcW w:w="1252" w:type="dxa"/>
            <w:vAlign w:val="center"/>
          </w:tcPr>
          <w:p w14:paraId="216C49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18 452</w:t>
            </w:r>
          </w:p>
        </w:tc>
        <w:tc>
          <w:tcPr>
            <w:tcW w:w="1704" w:type="dxa"/>
            <w:vAlign w:val="center"/>
          </w:tcPr>
          <w:p w14:paraId="524D49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−19,7 %</w:t>
            </w:r>
          </w:p>
        </w:tc>
      </w:tr>
      <w:tr w:rsidR="006F5B51" w14:paraId="64C744BF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3220CE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</w:p>
        </w:tc>
        <w:tc>
          <w:tcPr>
            <w:tcW w:w="3221" w:type="dxa"/>
            <w:vAlign w:val="center"/>
          </w:tcPr>
          <w:p w14:paraId="2F9FF3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1189" w:type="dxa"/>
            <w:vAlign w:val="center"/>
          </w:tcPr>
          <w:p w14:paraId="2655E2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946</w:t>
            </w:r>
          </w:p>
        </w:tc>
        <w:tc>
          <w:tcPr>
            <w:tcW w:w="1252" w:type="dxa"/>
            <w:vAlign w:val="center"/>
          </w:tcPr>
          <w:p w14:paraId="47DFA1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936</w:t>
            </w:r>
          </w:p>
        </w:tc>
        <w:tc>
          <w:tcPr>
            <w:tcW w:w="1704" w:type="dxa"/>
            <w:vAlign w:val="center"/>
          </w:tcPr>
          <w:p w14:paraId="69405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1,1 %</w:t>
            </w:r>
          </w:p>
        </w:tc>
      </w:tr>
      <w:tr w:rsidR="006F5B51" w14:paraId="470A2E42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4BA537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</w:p>
        </w:tc>
        <w:tc>
          <w:tcPr>
            <w:tcW w:w="3221" w:type="dxa"/>
            <w:vAlign w:val="center"/>
          </w:tcPr>
          <w:p w14:paraId="1C432A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</w:t>
            </w:r>
          </w:p>
        </w:tc>
        <w:tc>
          <w:tcPr>
            <w:tcW w:w="1189" w:type="dxa"/>
            <w:vAlign w:val="center"/>
          </w:tcPr>
          <w:p w14:paraId="57C3E4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602</w:t>
            </w:r>
          </w:p>
        </w:tc>
        <w:tc>
          <w:tcPr>
            <w:tcW w:w="1252" w:type="dxa"/>
            <w:vAlign w:val="center"/>
          </w:tcPr>
          <w:p w14:paraId="11301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663</w:t>
            </w:r>
          </w:p>
        </w:tc>
        <w:tc>
          <w:tcPr>
            <w:tcW w:w="1704" w:type="dxa"/>
            <w:vAlign w:val="center"/>
          </w:tcPr>
          <w:p w14:paraId="7D3075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−9,2 %</w:t>
            </w:r>
          </w:p>
        </w:tc>
      </w:tr>
      <w:tr w:rsidR="006F5B51" w14:paraId="6897D721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6C9D67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3221" w:type="dxa"/>
            <w:vAlign w:val="center"/>
          </w:tcPr>
          <w:p w14:paraId="6D997F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</w:t>
            </w:r>
          </w:p>
        </w:tc>
        <w:tc>
          <w:tcPr>
            <w:tcW w:w="1189" w:type="dxa"/>
            <w:vAlign w:val="center"/>
          </w:tcPr>
          <w:p w14:paraId="34C8F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810</w:t>
            </w:r>
          </w:p>
        </w:tc>
        <w:tc>
          <w:tcPr>
            <w:tcW w:w="1252" w:type="dxa"/>
            <w:vAlign w:val="center"/>
          </w:tcPr>
          <w:p w14:paraId="1C2125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1 139</w:t>
            </w:r>
          </w:p>
        </w:tc>
        <w:tc>
          <w:tcPr>
            <w:tcW w:w="1704" w:type="dxa"/>
            <w:vAlign w:val="center"/>
          </w:tcPr>
          <w:p w14:paraId="3E9EA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−28,9 %</w:t>
            </w:r>
          </w:p>
        </w:tc>
      </w:tr>
      <w:tr w:rsidR="006F5B51" w14:paraId="3A0D6A46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24250D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3221" w:type="dxa"/>
            <w:vAlign w:val="center"/>
          </w:tcPr>
          <w:p w14:paraId="3C7AC2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1189" w:type="dxa"/>
            <w:vAlign w:val="center"/>
          </w:tcPr>
          <w:p w14:paraId="4C7E7F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531</w:t>
            </w:r>
          </w:p>
        </w:tc>
        <w:tc>
          <w:tcPr>
            <w:tcW w:w="1252" w:type="dxa"/>
            <w:vAlign w:val="center"/>
          </w:tcPr>
          <w:p w14:paraId="2BE415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1 069</w:t>
            </w:r>
          </w:p>
        </w:tc>
        <w:tc>
          <w:tcPr>
            <w:tcW w:w="1704" w:type="dxa"/>
            <w:vAlign w:val="center"/>
          </w:tcPr>
          <w:p w14:paraId="6823A2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−50,3 %</w:t>
            </w:r>
          </w:p>
        </w:tc>
      </w:tr>
      <w:tr w:rsidR="006F5B51" w14:paraId="36ECDFC0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2FB2E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</w:t>
            </w:r>
          </w:p>
        </w:tc>
        <w:tc>
          <w:tcPr>
            <w:tcW w:w="3221" w:type="dxa"/>
            <w:vAlign w:val="center"/>
          </w:tcPr>
          <w:p w14:paraId="7C9C0E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1189" w:type="dxa"/>
            <w:vAlign w:val="center"/>
          </w:tcPr>
          <w:p w14:paraId="09DF4E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544</w:t>
            </w:r>
          </w:p>
        </w:tc>
        <w:tc>
          <w:tcPr>
            <w:tcW w:w="1252" w:type="dxa"/>
            <w:vAlign w:val="center"/>
          </w:tcPr>
          <w:p w14:paraId="56C1AA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887</w:t>
            </w:r>
          </w:p>
        </w:tc>
        <w:tc>
          <w:tcPr>
            <w:tcW w:w="1704" w:type="dxa"/>
            <w:vAlign w:val="center"/>
          </w:tcPr>
          <w:p w14:paraId="5EA68F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−38,7 %</w:t>
            </w:r>
          </w:p>
        </w:tc>
      </w:tr>
    </w:tbl>
    <w:p w14:paraId="3850A25D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Омонимы исключены: «</w:t>
      </w:r>
      <w:r>
        <w:rPr>
          <w:i/>
          <w:sz w:val="28"/>
        </w:rPr>
        <w:t>mermaid</w:t>
      </w:r>
      <w:r>
        <w:rPr>
          <w:sz w:val="28"/>
        </w:rPr>
        <w:t>» без уточнения (1 163 запроса – 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0871ACEB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0372C4" w14:textId="77777777" w:rsidR="006F5B51" w:rsidRDefault="00C962AA">
      <w:pPr>
        <w:pStyle w:val="a0"/>
        <w:jc w:val="center"/>
      </w:pPr>
      <w:r>
        <w:rPr>
          <w:sz w:val="28"/>
        </w:rPr>
        <w:t>Рисунок 1 – Динамика запросов ядра по данным Вордстата, Беларусь, помесячно</w:t>
      </w:r>
    </w:p>
    <w:p w14:paraId="7B566FF0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1146DE" w14:textId="77777777" w:rsidR="006F5B51" w:rsidRDefault="00C962AA">
      <w:pPr>
        <w:pStyle w:val="a0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37D8961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 показывают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,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0B025888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740B1605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325"/>
        <w:gridCol w:w="1343"/>
        <w:gridCol w:w="2033"/>
        <w:gridCol w:w="1269"/>
        <w:gridCol w:w="1776"/>
      </w:tblGrid>
      <w:tr w:rsidR="006F5B51" w14:paraId="304A62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2" w:type="dxa"/>
            <w:vAlign w:val="center"/>
          </w:tcPr>
          <w:p w14:paraId="6858BB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325" w:type="dxa"/>
            <w:vAlign w:val="center"/>
          </w:tcPr>
          <w:p w14:paraId="2F30FA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343" w:type="dxa"/>
            <w:vAlign w:val="center"/>
          </w:tcPr>
          <w:p w14:paraId="051944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033" w:type="dxa"/>
            <w:vAlign w:val="center"/>
          </w:tcPr>
          <w:p w14:paraId="356F64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269" w:type="dxa"/>
            <w:vAlign w:val="center"/>
          </w:tcPr>
          <w:p w14:paraId="0D64BC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776" w:type="dxa"/>
            <w:vAlign w:val="center"/>
          </w:tcPr>
          <w:p w14:paraId="6CAC7D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(лист 03)</w:t>
            </w:r>
          </w:p>
        </w:tc>
      </w:tr>
      <w:tr w:rsidR="006F5B51" w14:paraId="7AFD9897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30B412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09.2025</w:t>
            </w:r>
          </w:p>
        </w:tc>
        <w:tc>
          <w:tcPr>
            <w:tcW w:w="1325" w:type="dxa"/>
            <w:vAlign w:val="center"/>
          </w:tcPr>
          <w:p w14:paraId="072500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319B5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2F8E3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7DE5B4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7040A4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085A22AA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6DD3CB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10.2025</w:t>
            </w:r>
          </w:p>
        </w:tc>
        <w:tc>
          <w:tcPr>
            <w:tcW w:w="1325" w:type="dxa"/>
            <w:vAlign w:val="center"/>
          </w:tcPr>
          <w:p w14:paraId="7129FD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27,75</w:t>
            </w:r>
          </w:p>
        </w:tc>
        <w:tc>
          <w:tcPr>
            <w:tcW w:w="1343" w:type="dxa"/>
            <w:vAlign w:val="center"/>
          </w:tcPr>
          <w:p w14:paraId="7301D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48,00</w:t>
            </w:r>
          </w:p>
        </w:tc>
        <w:tc>
          <w:tcPr>
            <w:tcW w:w="2033" w:type="dxa"/>
            <w:vAlign w:val="center"/>
          </w:tcPr>
          <w:p w14:paraId="27B0D5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45F85B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63CB46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18,94</w:t>
            </w:r>
          </w:p>
        </w:tc>
      </w:tr>
      <w:tr w:rsidR="006F5B51" w14:paraId="1A07F2A3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04F07D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11.2025</w:t>
            </w:r>
          </w:p>
        </w:tc>
        <w:tc>
          <w:tcPr>
            <w:tcW w:w="1325" w:type="dxa"/>
            <w:vAlign w:val="center"/>
          </w:tcPr>
          <w:p w14:paraId="19084B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18,20</w:t>
            </w:r>
          </w:p>
        </w:tc>
        <w:tc>
          <w:tcPr>
            <w:tcW w:w="1343" w:type="dxa"/>
            <w:vAlign w:val="center"/>
          </w:tcPr>
          <w:p w14:paraId="6E41D7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16,40</w:t>
            </w:r>
          </w:p>
        </w:tc>
        <w:tc>
          <w:tcPr>
            <w:tcW w:w="2033" w:type="dxa"/>
            <w:vAlign w:val="center"/>
          </w:tcPr>
          <w:p w14:paraId="6EEDB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304DA5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2DCFDA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8,65</w:t>
            </w:r>
          </w:p>
        </w:tc>
      </w:tr>
      <w:tr w:rsidR="006F5B51" w14:paraId="2EC2DAE2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3DF406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12.2025</w:t>
            </w:r>
          </w:p>
        </w:tc>
        <w:tc>
          <w:tcPr>
            <w:tcW w:w="1325" w:type="dxa"/>
            <w:vAlign w:val="center"/>
          </w:tcPr>
          <w:p w14:paraId="55AA01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67,00</w:t>
            </w:r>
          </w:p>
        </w:tc>
        <w:tc>
          <w:tcPr>
            <w:tcW w:w="1343" w:type="dxa"/>
            <w:vAlign w:val="center"/>
          </w:tcPr>
          <w:p w14:paraId="75FD74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13,00</w:t>
            </w:r>
          </w:p>
        </w:tc>
        <w:tc>
          <w:tcPr>
            <w:tcW w:w="2033" w:type="dxa"/>
            <w:vAlign w:val="center"/>
          </w:tcPr>
          <w:p w14:paraId="177D2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30,50</w:t>
            </w:r>
          </w:p>
        </w:tc>
        <w:tc>
          <w:tcPr>
            <w:tcW w:w="1269" w:type="dxa"/>
            <w:vAlign w:val="center"/>
          </w:tcPr>
          <w:p w14:paraId="384F23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4F133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27,62</w:t>
            </w:r>
          </w:p>
        </w:tc>
      </w:tr>
      <w:tr w:rsidR="006F5B51" w14:paraId="253A4E6A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0453D9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01.2026</w:t>
            </w:r>
          </w:p>
        </w:tc>
        <w:tc>
          <w:tcPr>
            <w:tcW w:w="1325" w:type="dxa"/>
            <w:vAlign w:val="center"/>
          </w:tcPr>
          <w:p w14:paraId="1FC191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5FE6EA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14,25</w:t>
            </w:r>
          </w:p>
        </w:tc>
        <w:tc>
          <w:tcPr>
            <w:tcW w:w="2033" w:type="dxa"/>
            <w:vAlign w:val="center"/>
          </w:tcPr>
          <w:p w14:paraId="38BE38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747AA8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20923C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3,56</w:t>
            </w:r>
          </w:p>
        </w:tc>
      </w:tr>
      <w:tr w:rsidR="006F5B51" w14:paraId="6CB53335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48DEFB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02.2026</w:t>
            </w:r>
          </w:p>
        </w:tc>
        <w:tc>
          <w:tcPr>
            <w:tcW w:w="1325" w:type="dxa"/>
            <w:vAlign w:val="center"/>
          </w:tcPr>
          <w:p w14:paraId="2D5779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27,00</w:t>
            </w:r>
          </w:p>
        </w:tc>
        <w:tc>
          <w:tcPr>
            <w:tcW w:w="1343" w:type="dxa"/>
            <w:vAlign w:val="center"/>
          </w:tcPr>
          <w:p w14:paraId="0FEED9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52,00</w:t>
            </w:r>
          </w:p>
        </w:tc>
        <w:tc>
          <w:tcPr>
            <w:tcW w:w="2033" w:type="dxa"/>
            <w:vAlign w:val="center"/>
          </w:tcPr>
          <w:p w14:paraId="591C50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2E5023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53688B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19,75</w:t>
            </w:r>
          </w:p>
        </w:tc>
      </w:tr>
      <w:tr w:rsidR="006F5B51" w14:paraId="3A7FDD3C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7E7A6C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03.2026</w:t>
            </w:r>
          </w:p>
        </w:tc>
        <w:tc>
          <w:tcPr>
            <w:tcW w:w="1325" w:type="dxa"/>
            <w:vAlign w:val="center"/>
          </w:tcPr>
          <w:p w14:paraId="39A006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11,40</w:t>
            </w:r>
          </w:p>
        </w:tc>
        <w:tc>
          <w:tcPr>
            <w:tcW w:w="1343" w:type="dxa"/>
            <w:vAlign w:val="center"/>
          </w:tcPr>
          <w:p w14:paraId="4B3733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1FB32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36F3D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43BCBB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2,85</w:t>
            </w:r>
          </w:p>
        </w:tc>
      </w:tr>
      <w:tr w:rsidR="006F5B51" w14:paraId="1AABD92F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565719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04.2026</w:t>
            </w:r>
          </w:p>
        </w:tc>
        <w:tc>
          <w:tcPr>
            <w:tcW w:w="1325" w:type="dxa"/>
            <w:vAlign w:val="center"/>
          </w:tcPr>
          <w:p w14:paraId="66750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18,75</w:t>
            </w:r>
          </w:p>
        </w:tc>
        <w:tc>
          <w:tcPr>
            <w:tcW w:w="1343" w:type="dxa"/>
            <w:vAlign w:val="center"/>
          </w:tcPr>
          <w:p w14:paraId="334464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13,50</w:t>
            </w:r>
          </w:p>
        </w:tc>
        <w:tc>
          <w:tcPr>
            <w:tcW w:w="2033" w:type="dxa"/>
            <w:vAlign w:val="center"/>
          </w:tcPr>
          <w:p w14:paraId="61CED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12,25</w:t>
            </w:r>
          </w:p>
        </w:tc>
        <w:tc>
          <w:tcPr>
            <w:tcW w:w="1269" w:type="dxa"/>
            <w:vAlign w:val="center"/>
          </w:tcPr>
          <w:p w14:paraId="5685ED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14,25</w:t>
            </w:r>
          </w:p>
        </w:tc>
        <w:tc>
          <w:tcPr>
            <w:tcW w:w="1776" w:type="dxa"/>
            <w:vAlign w:val="center"/>
          </w:tcPr>
          <w:p w14:paraId="6B0785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14,69</w:t>
            </w:r>
          </w:p>
        </w:tc>
      </w:tr>
      <w:tr w:rsidR="006F5B51" w14:paraId="2AC71F71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4DB7A2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05.2026</w:t>
            </w:r>
          </w:p>
        </w:tc>
        <w:tc>
          <w:tcPr>
            <w:tcW w:w="1325" w:type="dxa"/>
            <w:vAlign w:val="center"/>
          </w:tcPr>
          <w:p w14:paraId="18D7C0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280292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05ADAD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72D664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25CC54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487B235D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340DEF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06.2026</w:t>
            </w:r>
          </w:p>
        </w:tc>
        <w:tc>
          <w:tcPr>
            <w:tcW w:w="1325" w:type="dxa"/>
            <w:vAlign w:val="center"/>
          </w:tcPr>
          <w:p w14:paraId="15AF4C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010D46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75477A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523795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3977EA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480A33FB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37088E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07.2026</w:t>
            </w:r>
          </w:p>
        </w:tc>
        <w:tc>
          <w:tcPr>
            <w:tcW w:w="1325" w:type="dxa"/>
            <w:vAlign w:val="center"/>
          </w:tcPr>
          <w:p w14:paraId="5E4674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4FE6F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69F5C3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145ECE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14241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4BB010A0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4A790A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08.2026</w:t>
            </w:r>
          </w:p>
        </w:tc>
        <w:tc>
          <w:tcPr>
            <w:tcW w:w="1325" w:type="dxa"/>
            <w:vAlign w:val="center"/>
          </w:tcPr>
          <w:p w14:paraId="209608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36C781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1EB93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41FC9A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12B52D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</w:tbl>
    <w:p w14:paraId="3C7AAC0F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277E6F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0B2A5101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71723D52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2"/>
        <w:gridCol w:w="650"/>
        <w:gridCol w:w="1086"/>
        <w:gridCol w:w="775"/>
        <w:gridCol w:w="775"/>
        <w:gridCol w:w="1071"/>
        <w:gridCol w:w="775"/>
        <w:gridCol w:w="1918"/>
        <w:gridCol w:w="1716"/>
      </w:tblGrid>
      <w:tr w:rsidR="006F5B51" w14:paraId="444C2C0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46A768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Страна</w:t>
            </w:r>
          </w:p>
        </w:tc>
        <w:tc>
          <w:tcPr>
            <w:tcW w:w="650" w:type="dxa"/>
            <w:vAlign w:val="center"/>
          </w:tcPr>
          <w:p w14:paraId="1F555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086" w:type="dxa"/>
            <w:vAlign w:val="center"/>
          </w:tcPr>
          <w:p w14:paraId="291CAB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Недель с данными, 12 мес.</w:t>
            </w:r>
          </w:p>
        </w:tc>
        <w:tc>
          <w:tcPr>
            <w:tcW w:w="775" w:type="dxa"/>
            <w:vAlign w:val="center"/>
          </w:tcPr>
          <w:p w14:paraId="4BFC37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Среднее, 12 мес.</w:t>
            </w:r>
          </w:p>
        </w:tc>
        <w:tc>
          <w:tcPr>
            <w:tcW w:w="775" w:type="dxa"/>
            <w:vAlign w:val="center"/>
          </w:tcPr>
          <w:p w14:paraId="25E08D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недели</w:t>
            </w:r>
          </w:p>
        </w:tc>
        <w:tc>
          <w:tcPr>
            <w:tcW w:w="1071" w:type="dxa"/>
            <w:vAlign w:val="center"/>
          </w:tcPr>
          <w:p w14:paraId="329326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Месяцев с данными, 5 лет</w:t>
            </w:r>
          </w:p>
        </w:tc>
        <w:tc>
          <w:tcPr>
            <w:tcW w:w="775" w:type="dxa"/>
            <w:vAlign w:val="center"/>
          </w:tcPr>
          <w:p w14:paraId="524BCF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Среднее, 5 лет</w:t>
            </w:r>
          </w:p>
        </w:tc>
        <w:tc>
          <w:tcPr>
            <w:tcW w:w="1918" w:type="dxa"/>
            <w:vAlign w:val="center"/>
          </w:tcPr>
          <w:p w14:paraId="416C79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Последние 12 / предыдущие 12 мес. (09.2025–08.2026 / 09.2024–08.2025)</w:t>
            </w:r>
          </w:p>
        </w:tc>
        <w:tc>
          <w:tcPr>
            <w:tcW w:w="1716" w:type="dxa"/>
            <w:vAlign w:val="center"/>
          </w:tcPr>
          <w:p w14:paraId="797CD0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Изменение (порог ±15 %)</w:t>
            </w:r>
          </w:p>
        </w:tc>
      </w:tr>
      <w:tr w:rsidR="006F5B51" w14:paraId="1291E44D" w14:textId="77777777" w:rsidTr="006F5B51">
        <w:trPr>
          <w:cantSplit/>
          <w:jc w:val="center"/>
        </w:trPr>
        <w:tc>
          <w:tcPr>
            <w:tcW w:w="872" w:type="dxa"/>
            <w:vAlign w:val="center"/>
          </w:tcPr>
          <w:p w14:paraId="39424A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650" w:type="dxa"/>
            <w:vAlign w:val="center"/>
          </w:tcPr>
          <w:p w14:paraId="3F37E7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86" w:type="dxa"/>
            <w:vAlign w:val="center"/>
          </w:tcPr>
          <w:p w14:paraId="5EAF6D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 из 52</w:t>
            </w:r>
          </w:p>
        </w:tc>
        <w:tc>
          <w:tcPr>
            <w:tcW w:w="775" w:type="dxa"/>
            <w:vAlign w:val="center"/>
          </w:tcPr>
          <w:p w14:paraId="0B0D51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50,02</w:t>
            </w:r>
          </w:p>
        </w:tc>
        <w:tc>
          <w:tcPr>
            <w:tcW w:w="775" w:type="dxa"/>
            <w:vAlign w:val="center"/>
          </w:tcPr>
          <w:p w14:paraId="1906A0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</w:t>
            </w:r>
          </w:p>
        </w:tc>
        <w:tc>
          <w:tcPr>
            <w:tcW w:w="1071" w:type="dxa"/>
            <w:vAlign w:val="center"/>
          </w:tcPr>
          <w:p w14:paraId="2E424F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 из 59</w:t>
            </w:r>
          </w:p>
        </w:tc>
        <w:tc>
          <w:tcPr>
            <w:tcW w:w="775" w:type="dxa"/>
            <w:vAlign w:val="center"/>
          </w:tcPr>
          <w:p w14:paraId="40F09A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56,19</w:t>
            </w:r>
          </w:p>
        </w:tc>
        <w:tc>
          <w:tcPr>
            <w:tcW w:w="1918" w:type="dxa"/>
            <w:vAlign w:val="center"/>
          </w:tcPr>
          <w:p w14:paraId="697042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51,40 / 62,68</w:t>
            </w:r>
          </w:p>
        </w:tc>
        <w:tc>
          <w:tcPr>
            <w:tcW w:w="1716" w:type="dxa"/>
            <w:vAlign w:val="center"/>
          </w:tcPr>
          <w:p w14:paraId="12B05A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−18,0 % (снижающийся)</w:t>
            </w:r>
          </w:p>
        </w:tc>
      </w:tr>
      <w:tr w:rsidR="006F5B51" w14:paraId="1B90BC2B" w14:textId="77777777" w:rsidTr="006F5B51">
        <w:trPr>
          <w:cantSplit/>
          <w:jc w:val="center"/>
        </w:trPr>
        <w:tc>
          <w:tcPr>
            <w:tcW w:w="872" w:type="dxa"/>
            <w:vAlign w:val="center"/>
          </w:tcPr>
          <w:p w14:paraId="01F023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650" w:type="dxa"/>
            <w:vAlign w:val="center"/>
          </w:tcPr>
          <w:p w14:paraId="7491DB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086" w:type="dxa"/>
            <w:vAlign w:val="center"/>
          </w:tcPr>
          <w:p w14:paraId="1A914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 из 52</w:t>
            </w:r>
          </w:p>
        </w:tc>
        <w:tc>
          <w:tcPr>
            <w:tcW w:w="775" w:type="dxa"/>
            <w:vAlign w:val="center"/>
          </w:tcPr>
          <w:p w14:paraId="516C52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61,52</w:t>
            </w:r>
          </w:p>
        </w:tc>
        <w:tc>
          <w:tcPr>
            <w:tcW w:w="775" w:type="dxa"/>
            <w:vAlign w:val="center"/>
          </w:tcPr>
          <w:p w14:paraId="43B5E2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94</w:t>
            </w:r>
          </w:p>
        </w:tc>
        <w:tc>
          <w:tcPr>
            <w:tcW w:w="1071" w:type="dxa"/>
            <w:vAlign w:val="center"/>
          </w:tcPr>
          <w:p w14:paraId="33B2CC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 из 59</w:t>
            </w:r>
          </w:p>
        </w:tc>
        <w:tc>
          <w:tcPr>
            <w:tcW w:w="775" w:type="dxa"/>
            <w:vAlign w:val="center"/>
          </w:tcPr>
          <w:p w14:paraId="6D5300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55,33</w:t>
            </w:r>
          </w:p>
        </w:tc>
        <w:tc>
          <w:tcPr>
            <w:tcW w:w="1918" w:type="dxa"/>
            <w:vAlign w:val="center"/>
          </w:tcPr>
          <w:p w14:paraId="2437D6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62,01 / 70,71</w:t>
            </w:r>
          </w:p>
        </w:tc>
        <w:tc>
          <w:tcPr>
            <w:tcW w:w="1716" w:type="dxa"/>
            <w:vAlign w:val="center"/>
          </w:tcPr>
          <w:p w14:paraId="0D2D3D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−12,3 % (стабильный)</w:t>
            </w:r>
          </w:p>
        </w:tc>
      </w:tr>
      <w:tr w:rsidR="006F5B51" w14:paraId="5472CC1D" w14:textId="77777777" w:rsidTr="006F5B51">
        <w:trPr>
          <w:cantSplit/>
          <w:jc w:val="center"/>
        </w:trPr>
        <w:tc>
          <w:tcPr>
            <w:tcW w:w="872" w:type="dxa"/>
            <w:vAlign w:val="center"/>
          </w:tcPr>
          <w:p w14:paraId="1A8F88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650" w:type="dxa"/>
            <w:vAlign w:val="center"/>
          </w:tcPr>
          <w:p w14:paraId="0F7EF4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86" w:type="dxa"/>
            <w:vAlign w:val="center"/>
          </w:tcPr>
          <w:p w14:paraId="148583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 из 52</w:t>
            </w:r>
          </w:p>
        </w:tc>
        <w:tc>
          <w:tcPr>
            <w:tcW w:w="775" w:type="dxa"/>
            <w:vAlign w:val="center"/>
          </w:tcPr>
          <w:p w14:paraId="6123F9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12,87</w:t>
            </w:r>
          </w:p>
        </w:tc>
        <w:tc>
          <w:tcPr>
            <w:tcW w:w="775" w:type="dxa"/>
            <w:vAlign w:val="center"/>
          </w:tcPr>
          <w:p w14:paraId="3C1A8B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</w:t>
            </w:r>
          </w:p>
        </w:tc>
        <w:tc>
          <w:tcPr>
            <w:tcW w:w="1071" w:type="dxa"/>
            <w:vAlign w:val="center"/>
          </w:tcPr>
          <w:p w14:paraId="616E9B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 из 59</w:t>
            </w:r>
          </w:p>
        </w:tc>
        <w:tc>
          <w:tcPr>
            <w:tcW w:w="775" w:type="dxa"/>
            <w:vAlign w:val="center"/>
          </w:tcPr>
          <w:p w14:paraId="6B5394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13,94</w:t>
            </w:r>
          </w:p>
        </w:tc>
        <w:tc>
          <w:tcPr>
            <w:tcW w:w="1918" w:type="dxa"/>
            <w:vAlign w:val="center"/>
          </w:tcPr>
          <w:p w14:paraId="00749F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13,07 / 13,18</w:t>
            </w:r>
          </w:p>
        </w:tc>
        <w:tc>
          <w:tcPr>
            <w:tcW w:w="1716" w:type="dxa"/>
            <w:vAlign w:val="center"/>
          </w:tcPr>
          <w:p w14:paraId="150AA5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−0,9 % (стабильный)</w:t>
            </w:r>
          </w:p>
        </w:tc>
      </w:tr>
      <w:tr w:rsidR="006F5B51" w14:paraId="3A9BE0D6" w14:textId="77777777" w:rsidTr="006F5B51">
        <w:trPr>
          <w:cantSplit/>
          <w:jc w:val="center"/>
        </w:trPr>
        <w:tc>
          <w:tcPr>
            <w:tcW w:w="872" w:type="dxa"/>
            <w:vAlign w:val="center"/>
          </w:tcPr>
          <w:p w14:paraId="530D52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650" w:type="dxa"/>
            <w:vAlign w:val="center"/>
          </w:tcPr>
          <w:p w14:paraId="412413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086" w:type="dxa"/>
            <w:vAlign w:val="center"/>
          </w:tcPr>
          <w:p w14:paraId="20095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 из 52</w:t>
            </w:r>
          </w:p>
        </w:tc>
        <w:tc>
          <w:tcPr>
            <w:tcW w:w="775" w:type="dxa"/>
            <w:vAlign w:val="center"/>
          </w:tcPr>
          <w:p w14:paraId="21F95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20,10</w:t>
            </w:r>
          </w:p>
        </w:tc>
        <w:tc>
          <w:tcPr>
            <w:tcW w:w="775" w:type="dxa"/>
            <w:vAlign w:val="center"/>
          </w:tcPr>
          <w:p w14:paraId="763EC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</w:t>
            </w:r>
          </w:p>
        </w:tc>
        <w:tc>
          <w:tcPr>
            <w:tcW w:w="1071" w:type="dxa"/>
            <w:vAlign w:val="center"/>
          </w:tcPr>
          <w:p w14:paraId="60F7F0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 из 59</w:t>
            </w:r>
          </w:p>
        </w:tc>
        <w:tc>
          <w:tcPr>
            <w:tcW w:w="775" w:type="dxa"/>
            <w:vAlign w:val="center"/>
          </w:tcPr>
          <w:p w14:paraId="22E079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13,24</w:t>
            </w:r>
          </w:p>
        </w:tc>
        <w:tc>
          <w:tcPr>
            <w:tcW w:w="1918" w:type="dxa"/>
            <w:vAlign w:val="center"/>
          </w:tcPr>
          <w:p w14:paraId="18A798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21,85 / 12,93</w:t>
            </w:r>
          </w:p>
        </w:tc>
        <w:tc>
          <w:tcPr>
            <w:tcW w:w="1716" w:type="dxa"/>
            <w:vAlign w:val="center"/>
          </w:tcPr>
          <w:p w14:paraId="7095B7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+69,0 % (растущий)</w:t>
            </w:r>
          </w:p>
        </w:tc>
      </w:tr>
    </w:tbl>
    <w:p w14:paraId="090D424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 xml:space="preserve">, файлы – </w:t>
      </w:r>
      <w:r>
        <w:rPr>
          <w:i/>
          <w:iCs/>
          <w:sz w:val="28"/>
        </w:rPr>
        <w:t>Материалы_собранные/GT_Россия_Казахстан_из_ЛР1.</w:t>
      </w:r>
    </w:p>
    <w:p w14:paraId="5CB4F4D6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6"/>
        <w:gridCol w:w="2511"/>
        <w:gridCol w:w="2511"/>
      </w:tblGrid>
      <w:tr w:rsidR="006F5B51" w14:paraId="24E9F18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6" w:type="dxa"/>
            <w:vAlign w:val="center"/>
          </w:tcPr>
          <w:p w14:paraId="25219B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2511" w:type="dxa"/>
            <w:vAlign w:val="center"/>
          </w:tcPr>
          <w:p w14:paraId="155444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511" w:type="dxa"/>
            <w:vAlign w:val="center"/>
          </w:tcPr>
          <w:p w14:paraId="5CCFA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</w:tr>
      <w:tr w:rsidR="006F5B51" w14:paraId="3C2CA98E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3DE466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511" w:type="dxa"/>
            <w:vAlign w:val="center"/>
          </w:tcPr>
          <w:p w14:paraId="7E4299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422 (71,96)</w:t>
            </w:r>
          </w:p>
        </w:tc>
        <w:tc>
          <w:tcPr>
            <w:tcW w:w="2511" w:type="dxa"/>
            <w:vAlign w:val="center"/>
          </w:tcPr>
          <w:p w14:paraId="5BFAB6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560 (133,13)</w:t>
            </w:r>
          </w:p>
        </w:tc>
      </w:tr>
      <w:tr w:rsidR="006F5B51" w14:paraId="4CFDDA62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18717D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Россия</w:t>
            </w:r>
          </w:p>
        </w:tc>
        <w:tc>
          <w:tcPr>
            <w:tcW w:w="2511" w:type="dxa"/>
            <w:vAlign w:val="center"/>
          </w:tcPr>
          <w:p w14:paraId="54D785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31 582 (104,85)</w:t>
            </w:r>
          </w:p>
        </w:tc>
        <w:tc>
          <w:tcPr>
            <w:tcW w:w="2511" w:type="dxa"/>
            <w:vAlign w:val="center"/>
          </w:tcPr>
          <w:p w14:paraId="6B26DD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22 921 (102,19)</w:t>
            </w:r>
          </w:p>
        </w:tc>
      </w:tr>
      <w:tr w:rsidR="006F5B51" w14:paraId="6BE0B829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41AFBF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2511" w:type="dxa"/>
            <w:vAlign w:val="center"/>
          </w:tcPr>
          <w:p w14:paraId="0E57A8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358 (83,03)</w:t>
            </w:r>
          </w:p>
        </w:tc>
        <w:tc>
          <w:tcPr>
            <w:tcW w:w="2511" w:type="dxa"/>
            <w:vAlign w:val="center"/>
          </w:tcPr>
          <w:p w14:paraId="53E74F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309 (95,17)</w:t>
            </w:r>
          </w:p>
        </w:tc>
      </w:tr>
      <w:tr w:rsidR="006F5B51" w14:paraId="2366AA43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2705E9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Топы запросов, Беларусь (то же окно)</w:t>
            </w:r>
          </w:p>
        </w:tc>
        <w:tc>
          <w:tcPr>
            <w:tcW w:w="2511" w:type="dxa"/>
            <w:vAlign w:val="center"/>
          </w:tcPr>
          <w:p w14:paraId="28E01B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  <w:tc>
          <w:tcPr>
            <w:tcW w:w="2511" w:type="dxa"/>
            <w:vAlign w:val="center"/>
          </w:tcPr>
          <w:p w14:paraId="388A0E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652</w:t>
            </w:r>
          </w:p>
        </w:tc>
      </w:tr>
      <w:tr w:rsidR="006F5B51" w14:paraId="3331C79B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349E93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 к Беларуси, раз</w:t>
            </w:r>
          </w:p>
        </w:tc>
        <w:tc>
          <w:tcPr>
            <w:tcW w:w="2511" w:type="dxa"/>
            <w:vAlign w:val="center"/>
          </w:tcPr>
          <w:p w14:paraId="428884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74,8</w:t>
            </w:r>
          </w:p>
        </w:tc>
        <w:tc>
          <w:tcPr>
            <w:tcW w:w="2511" w:type="dxa"/>
            <w:vAlign w:val="center"/>
          </w:tcPr>
          <w:p w14:paraId="0A5D2A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40,9</w:t>
            </w:r>
          </w:p>
        </w:tc>
      </w:tr>
      <w:tr w:rsidR="006F5B51" w14:paraId="7CDD757A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17C352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 к Беларуси, раз</w:t>
            </w:r>
          </w:p>
        </w:tc>
        <w:tc>
          <w:tcPr>
            <w:tcW w:w="2511" w:type="dxa"/>
            <w:vAlign w:val="center"/>
          </w:tcPr>
          <w:p w14:paraId="3B45FC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0,85</w:t>
            </w:r>
          </w:p>
        </w:tc>
        <w:tc>
          <w:tcPr>
            <w:tcW w:w="2511" w:type="dxa"/>
            <w:vAlign w:val="center"/>
          </w:tcPr>
          <w:p w14:paraId="06E43B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</w:t>
            </w:r>
          </w:p>
        </w:tc>
      </w:tr>
    </w:tbl>
    <w:p w14:paraId="56F0C81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/>
          <w:iCs/>
          <w:sz w:val="28"/>
        </w:rPr>
        <w:t xml:space="preserve">Материалы_собранные/Wordstat_Регионы_из_ЛР1). </w:t>
      </w:r>
      <w:r>
        <w:rPr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6E394DCE" w14:textId="77777777" w:rsidR="006F5B51" w:rsidRDefault="00C962AA">
      <w:pPr>
        <w:pStyle w:val="3"/>
        <w:ind w:firstLine="709"/>
      </w:pPr>
      <w:bookmarkStart w:id="8" w:name="X4405a3a36fc4bbae45fb2a8eb44109ebdf5ed9f"/>
      <w:bookmarkEnd w:id="7"/>
      <w:r>
        <w:t>2.2.2 Семантическое ядро, группы намерений и веса</w:t>
      </w:r>
    </w:p>
    <w:p w14:paraId="276AD92A" w14:textId="77777777" w:rsidR="006F5B51" w:rsidRDefault="00C962AA">
      <w:pPr>
        <w:pStyle w:val="FirstParagrap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4919E784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896"/>
        <w:gridCol w:w="1068"/>
        <w:gridCol w:w="1431"/>
        <w:gridCol w:w="650"/>
        <w:gridCol w:w="1163"/>
        <w:gridCol w:w="650"/>
        <w:gridCol w:w="1163"/>
        <w:gridCol w:w="1073"/>
        <w:gridCol w:w="894"/>
      </w:tblGrid>
      <w:tr w:rsidR="006F5B51" w14:paraId="0F1A1F9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01D382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896" w:type="dxa"/>
            <w:vAlign w:val="center"/>
          </w:tcPr>
          <w:p w14:paraId="2A4ECA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068" w:type="dxa"/>
            <w:vAlign w:val="center"/>
          </w:tcPr>
          <w:p w14:paraId="2BBFF3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1431" w:type="dxa"/>
            <w:vAlign w:val="center"/>
          </w:tcPr>
          <w:p w14:paraId="7DF8FF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Намерение</w:t>
            </w:r>
          </w:p>
        </w:tc>
        <w:tc>
          <w:tcPr>
            <w:tcW w:w="650" w:type="dxa"/>
            <w:vAlign w:val="center"/>
          </w:tcPr>
          <w:p w14:paraId="547281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1163" w:type="dxa"/>
            <w:vAlign w:val="center"/>
          </w:tcPr>
          <w:p w14:paraId="47E49A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Частотность, запросов/мес.</w:t>
            </w:r>
          </w:p>
        </w:tc>
        <w:tc>
          <w:tcPr>
            <w:tcW w:w="650" w:type="dxa"/>
            <w:vAlign w:val="center"/>
          </w:tcPr>
          <w:p w14:paraId="2816F1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 </w:t>
            </w:r>
            <w:r>
              <w:rPr>
                <w:i/>
              </w:rPr>
              <w:t>GT</w:t>
            </w:r>
          </w:p>
        </w:tc>
        <w:tc>
          <w:tcPr>
            <w:tcW w:w="1163" w:type="dxa"/>
            <w:vAlign w:val="center"/>
          </w:tcPr>
          <w:p w14:paraId="134138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Релевантность</w:t>
            </w:r>
          </w:p>
        </w:tc>
        <w:tc>
          <w:tcPr>
            <w:tcW w:w="1073" w:type="dxa"/>
            <w:vAlign w:val="center"/>
          </w:tcPr>
          <w:p w14:paraId="481FC1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Коммерческая близость</w:t>
            </w:r>
          </w:p>
        </w:tc>
        <w:tc>
          <w:tcPr>
            <w:tcW w:w="894" w:type="dxa"/>
            <w:vAlign w:val="center"/>
          </w:tcPr>
          <w:p w14:paraId="054DA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спрос</w:t>
            </w:r>
          </w:p>
        </w:tc>
      </w:tr>
      <w:tr w:rsidR="006F5B51" w14:paraId="04A429C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83A62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896" w:type="dxa"/>
            <w:vAlign w:val="center"/>
          </w:tcPr>
          <w:p w14:paraId="72E4C4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купить</w:t>
            </w:r>
          </w:p>
        </w:tc>
        <w:tc>
          <w:tcPr>
            <w:tcW w:w="1068" w:type="dxa"/>
            <w:vAlign w:val="center"/>
          </w:tcPr>
          <w:p w14:paraId="4D56EC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спрос</w:t>
            </w:r>
          </w:p>
        </w:tc>
        <w:tc>
          <w:tcPr>
            <w:tcW w:w="1431" w:type="dxa"/>
            <w:vAlign w:val="center"/>
          </w:tcPr>
          <w:p w14:paraId="1AC4C9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</w:t>
            </w:r>
          </w:p>
        </w:tc>
        <w:tc>
          <w:tcPr>
            <w:tcW w:w="650" w:type="dxa"/>
            <w:vAlign w:val="center"/>
          </w:tcPr>
          <w:p w14:paraId="0A6C7D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7F2986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14:paraId="772771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3F43A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14:paraId="21387A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894" w:type="dxa"/>
            <w:vAlign w:val="center"/>
          </w:tcPr>
          <w:p w14:paraId="0EC05C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4,5</w:t>
            </w:r>
          </w:p>
        </w:tc>
      </w:tr>
      <w:tr w:rsidR="006F5B51" w14:paraId="56F063D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8E3E1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96" w:type="dxa"/>
            <w:vAlign w:val="center"/>
          </w:tcPr>
          <w:p w14:paraId="49446C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купить</w:t>
            </w:r>
          </w:p>
        </w:tc>
        <w:tc>
          <w:tcPr>
            <w:tcW w:w="1068" w:type="dxa"/>
            <w:vAlign w:val="center"/>
          </w:tcPr>
          <w:p w14:paraId="610DC7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спрос</w:t>
            </w:r>
          </w:p>
        </w:tc>
        <w:tc>
          <w:tcPr>
            <w:tcW w:w="1431" w:type="dxa"/>
            <w:vAlign w:val="center"/>
          </w:tcPr>
          <w:p w14:paraId="68B28A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</w:t>
            </w:r>
          </w:p>
        </w:tc>
        <w:tc>
          <w:tcPr>
            <w:tcW w:w="650" w:type="dxa"/>
            <w:vAlign w:val="center"/>
          </w:tcPr>
          <w:p w14:paraId="2465CE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70BFAC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50" w:type="dxa"/>
            <w:vAlign w:val="center"/>
          </w:tcPr>
          <w:p w14:paraId="044839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61D9AA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1073" w:type="dxa"/>
            <w:vAlign w:val="center"/>
          </w:tcPr>
          <w:p w14:paraId="766110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0,85</w:t>
            </w:r>
          </w:p>
        </w:tc>
        <w:tc>
          <w:tcPr>
            <w:tcW w:w="894" w:type="dxa"/>
            <w:vAlign w:val="center"/>
          </w:tcPr>
          <w:p w14:paraId="04C00E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4,2</w:t>
            </w:r>
          </w:p>
        </w:tc>
      </w:tr>
      <w:tr w:rsidR="006F5B51" w14:paraId="12B5513E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F3292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896" w:type="dxa"/>
            <w:vAlign w:val="center"/>
          </w:tcPr>
          <w:p w14:paraId="32192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</w:t>
            </w:r>
          </w:p>
        </w:tc>
        <w:tc>
          <w:tcPr>
            <w:tcW w:w="1068" w:type="dxa"/>
            <w:vAlign w:val="center"/>
          </w:tcPr>
          <w:p w14:paraId="0A8CCC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14:paraId="568A46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</w:t>
            </w:r>
          </w:p>
        </w:tc>
        <w:tc>
          <w:tcPr>
            <w:tcW w:w="650" w:type="dxa"/>
            <w:vAlign w:val="center"/>
          </w:tcPr>
          <w:p w14:paraId="11C0D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2EB83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650" w:type="dxa"/>
            <w:vAlign w:val="center"/>
          </w:tcPr>
          <w:p w14:paraId="6B2A52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51B59A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14:paraId="3EED03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  <w:tc>
          <w:tcPr>
            <w:tcW w:w="894" w:type="dxa"/>
            <w:vAlign w:val="center"/>
          </w:tcPr>
          <w:p w14:paraId="25ADAC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18,2</w:t>
            </w:r>
          </w:p>
        </w:tc>
      </w:tr>
      <w:tr w:rsidR="006F5B51" w14:paraId="5154687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0FA6A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96" w:type="dxa"/>
            <w:vAlign w:val="center"/>
          </w:tcPr>
          <w:p w14:paraId="31C252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онлайн</w:t>
            </w:r>
          </w:p>
        </w:tc>
        <w:tc>
          <w:tcPr>
            <w:tcW w:w="1068" w:type="dxa"/>
            <w:vAlign w:val="center"/>
          </w:tcPr>
          <w:p w14:paraId="06DE2F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14:paraId="14C93F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</w:t>
            </w:r>
          </w:p>
        </w:tc>
        <w:tc>
          <w:tcPr>
            <w:tcW w:w="650" w:type="dxa"/>
            <w:vAlign w:val="center"/>
          </w:tcPr>
          <w:p w14:paraId="07A7B9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48939E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650" w:type="dxa"/>
            <w:vAlign w:val="center"/>
          </w:tcPr>
          <w:p w14:paraId="6229B9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75B42C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73" w:type="dxa"/>
            <w:vAlign w:val="center"/>
          </w:tcPr>
          <w:p w14:paraId="1C186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  <w:tc>
          <w:tcPr>
            <w:tcW w:w="894" w:type="dxa"/>
            <w:vAlign w:val="center"/>
          </w:tcPr>
          <w:p w14:paraId="6EC331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16,4</w:t>
            </w:r>
          </w:p>
        </w:tc>
      </w:tr>
      <w:tr w:rsidR="006F5B51" w14:paraId="2F7AFED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E39BD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896" w:type="dxa"/>
            <w:vAlign w:val="center"/>
          </w:tcPr>
          <w:p w14:paraId="781A8C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1068" w:type="dxa"/>
            <w:vAlign w:val="center"/>
          </w:tcPr>
          <w:p w14:paraId="2D8878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14:paraId="677711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</w:t>
            </w:r>
          </w:p>
        </w:tc>
        <w:tc>
          <w:tcPr>
            <w:tcW w:w="650" w:type="dxa"/>
            <w:vAlign w:val="center"/>
          </w:tcPr>
          <w:p w14:paraId="5DE5E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58073B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650" w:type="dxa"/>
            <w:vAlign w:val="center"/>
          </w:tcPr>
          <w:p w14:paraId="287E39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0D6D08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73" w:type="dxa"/>
            <w:vAlign w:val="center"/>
          </w:tcPr>
          <w:p w14:paraId="2AEFA9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894" w:type="dxa"/>
            <w:vAlign w:val="center"/>
          </w:tcPr>
          <w:p w14:paraId="4751FD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8,8</w:t>
            </w:r>
          </w:p>
        </w:tc>
      </w:tr>
      <w:tr w:rsidR="006F5B51" w14:paraId="189C971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C9089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896" w:type="dxa"/>
            <w:vAlign w:val="center"/>
          </w:tcPr>
          <w:p w14:paraId="6FF7E1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1068" w:type="dxa"/>
            <w:vAlign w:val="center"/>
          </w:tcPr>
          <w:p w14:paraId="138712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14:paraId="3FCA9E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 (</w:t>
            </w:r>
            <w:r>
              <w:rPr>
                <w:i/>
              </w:rPr>
              <w:t>AI</w:t>
            </w:r>
            <w:r>
              <w:t>)</w:t>
            </w:r>
          </w:p>
        </w:tc>
        <w:tc>
          <w:tcPr>
            <w:tcW w:w="650" w:type="dxa"/>
            <w:vAlign w:val="center"/>
          </w:tcPr>
          <w:p w14:paraId="5B271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06664E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650" w:type="dxa"/>
            <w:vAlign w:val="center"/>
          </w:tcPr>
          <w:p w14:paraId="1DDA84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632B86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1073" w:type="dxa"/>
            <w:vAlign w:val="center"/>
          </w:tcPr>
          <w:p w14:paraId="17C222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</w:t>
            </w:r>
          </w:p>
        </w:tc>
        <w:tc>
          <w:tcPr>
            <w:tcW w:w="894" w:type="dxa"/>
            <w:vAlign w:val="center"/>
          </w:tcPr>
          <w:p w14:paraId="0DA1F0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29,3</w:t>
            </w:r>
          </w:p>
        </w:tc>
      </w:tr>
      <w:tr w:rsidR="006F5B51" w14:paraId="5AB7F2D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A5C20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896" w:type="dxa"/>
            <w:vAlign w:val="center"/>
          </w:tcPr>
          <w:p w14:paraId="4B68B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как</w:t>
            </w:r>
          </w:p>
        </w:tc>
        <w:tc>
          <w:tcPr>
            <w:tcW w:w="1068" w:type="dxa"/>
            <w:vAlign w:val="center"/>
          </w:tcPr>
          <w:p w14:paraId="0C8683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Проблемный спрос</w:t>
            </w:r>
          </w:p>
        </w:tc>
        <w:tc>
          <w:tcPr>
            <w:tcW w:w="1431" w:type="dxa"/>
            <w:vAlign w:val="center"/>
          </w:tcPr>
          <w:p w14:paraId="1F7B89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проблемное</w:t>
            </w:r>
          </w:p>
        </w:tc>
        <w:tc>
          <w:tcPr>
            <w:tcW w:w="650" w:type="dxa"/>
            <w:vAlign w:val="center"/>
          </w:tcPr>
          <w:p w14:paraId="6165ED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1E4339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650" w:type="dxa"/>
            <w:vAlign w:val="center"/>
          </w:tcPr>
          <w:p w14:paraId="140B5F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135CA3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14:paraId="63FED6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</w:t>
            </w:r>
          </w:p>
        </w:tc>
        <w:tc>
          <w:tcPr>
            <w:tcW w:w="894" w:type="dxa"/>
            <w:vAlign w:val="center"/>
          </w:tcPr>
          <w:p w14:paraId="427698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</w:t>
            </w:r>
          </w:p>
        </w:tc>
      </w:tr>
      <w:tr w:rsidR="006F5B51" w14:paraId="019BF0D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DEC51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896" w:type="dxa"/>
            <w:vAlign w:val="center"/>
          </w:tcPr>
          <w:p w14:paraId="4DF191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пример</w:t>
            </w:r>
          </w:p>
        </w:tc>
        <w:tc>
          <w:tcPr>
            <w:tcW w:w="1068" w:type="dxa"/>
            <w:vAlign w:val="center"/>
          </w:tcPr>
          <w:p w14:paraId="476955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Проблемный спрос</w:t>
            </w:r>
          </w:p>
        </w:tc>
        <w:tc>
          <w:tcPr>
            <w:tcW w:w="1431" w:type="dxa"/>
            <w:vAlign w:val="center"/>
          </w:tcPr>
          <w:p w14:paraId="2F046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проблемное</w:t>
            </w:r>
          </w:p>
        </w:tc>
        <w:tc>
          <w:tcPr>
            <w:tcW w:w="650" w:type="dxa"/>
            <w:vAlign w:val="center"/>
          </w:tcPr>
          <w:p w14:paraId="57F7E7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5C851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50" w:type="dxa"/>
            <w:vAlign w:val="center"/>
          </w:tcPr>
          <w:p w14:paraId="7876B2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7CAA8B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73" w:type="dxa"/>
            <w:vAlign w:val="center"/>
          </w:tcPr>
          <w:p w14:paraId="35C307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0,40</w:t>
            </w:r>
          </w:p>
        </w:tc>
        <w:tc>
          <w:tcPr>
            <w:tcW w:w="894" w:type="dxa"/>
            <w:vAlign w:val="center"/>
          </w:tcPr>
          <w:p w14:paraId="161012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</w:tr>
      <w:tr w:rsidR="006F5B51" w14:paraId="61D5534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67337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9</w:t>
            </w:r>
          </w:p>
        </w:tc>
        <w:tc>
          <w:tcPr>
            <w:tcW w:w="896" w:type="dxa"/>
            <w:vAlign w:val="center"/>
          </w:tcPr>
          <w:p w14:paraId="1D17C5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68" w:type="dxa"/>
            <w:vAlign w:val="center"/>
          </w:tcPr>
          <w:p w14:paraId="33F579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Общий тематический спрос</w:t>
            </w:r>
          </w:p>
        </w:tc>
        <w:tc>
          <w:tcPr>
            <w:tcW w:w="1431" w:type="dxa"/>
            <w:vAlign w:val="center"/>
          </w:tcPr>
          <w:p w14:paraId="6B3344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650" w:type="dxa"/>
            <w:vAlign w:val="center"/>
          </w:tcPr>
          <w:p w14:paraId="28D1A7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0E100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650" w:type="dxa"/>
            <w:vAlign w:val="center"/>
          </w:tcPr>
          <w:p w14:paraId="17D7BA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14,52</w:t>
            </w:r>
          </w:p>
        </w:tc>
        <w:tc>
          <w:tcPr>
            <w:tcW w:w="1163" w:type="dxa"/>
            <w:vAlign w:val="center"/>
          </w:tcPr>
          <w:p w14:paraId="4A0AFC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14:paraId="227302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</w:t>
            </w:r>
          </w:p>
        </w:tc>
        <w:tc>
          <w:tcPr>
            <w:tcW w:w="894" w:type="dxa"/>
            <w:vAlign w:val="center"/>
          </w:tcPr>
          <w:p w14:paraId="312E8C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118,2</w:t>
            </w:r>
          </w:p>
        </w:tc>
      </w:tr>
      <w:tr w:rsidR="006F5B51" w14:paraId="2D8BF99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FE8A8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896" w:type="dxa"/>
            <w:vAlign w:val="center"/>
          </w:tcPr>
          <w:p w14:paraId="2B9066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1068" w:type="dxa"/>
            <w:vAlign w:val="center"/>
          </w:tcPr>
          <w:p w14:paraId="5DA818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Исключаемый (омоним)</w:t>
            </w:r>
          </w:p>
        </w:tc>
        <w:tc>
          <w:tcPr>
            <w:tcW w:w="1431" w:type="dxa"/>
            <w:vAlign w:val="center"/>
          </w:tcPr>
          <w:p w14:paraId="14C4AC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омоним: фильм</w:t>
            </w:r>
          </w:p>
        </w:tc>
        <w:tc>
          <w:tcPr>
            <w:tcW w:w="650" w:type="dxa"/>
            <w:vAlign w:val="center"/>
          </w:tcPr>
          <w:p w14:paraId="5829F5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5CB868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1 163</w:t>
            </w:r>
          </w:p>
        </w:tc>
        <w:tc>
          <w:tcPr>
            <w:tcW w:w="650" w:type="dxa"/>
            <w:vAlign w:val="center"/>
          </w:tcPr>
          <w:p w14:paraId="298643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1EE372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073" w:type="dxa"/>
            <w:vAlign w:val="center"/>
          </w:tcPr>
          <w:p w14:paraId="16B9E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894" w:type="dxa"/>
            <w:vAlign w:val="center"/>
          </w:tcPr>
          <w:p w14:paraId="73DAD7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</w:tr>
    </w:tbl>
    <w:p w14:paraId="6DF2E6B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1A8960DC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8"/>
        <w:gridCol w:w="6235"/>
        <w:gridCol w:w="859"/>
        <w:gridCol w:w="916"/>
      </w:tblGrid>
      <w:tr w:rsidR="006F5B51" w14:paraId="064EACD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235586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6235" w:type="dxa"/>
            <w:vAlign w:val="center"/>
          </w:tcPr>
          <w:p w14:paraId="23252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Формулировки Вордстата (суммируются помесячные ряды)</w:t>
            </w:r>
          </w:p>
        </w:tc>
        <w:tc>
          <w:tcPr>
            <w:tcW w:w="859" w:type="dxa"/>
            <w:vAlign w:val="center"/>
          </w:tcPr>
          <w:p w14:paraId="62827C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за 12 мес., запросов</w:t>
            </w:r>
          </w:p>
        </w:tc>
        <w:tc>
          <w:tcPr>
            <w:tcW w:w="916" w:type="dxa"/>
            <w:vAlign w:val="center"/>
          </w:tcPr>
          <w:p w14:paraId="42EFD8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 намерения</w:t>
            </w:r>
          </w:p>
        </w:tc>
      </w:tr>
      <w:tr w:rsidR="006F5B51" w14:paraId="120608F6" w14:textId="77777777" w:rsidTr="006F5B51">
        <w:trPr>
          <w:cantSplit/>
          <w:jc w:val="center"/>
        </w:trPr>
        <w:tc>
          <w:tcPr>
            <w:tcW w:w="1628" w:type="dxa"/>
            <w:vAlign w:val="center"/>
          </w:tcPr>
          <w:p w14:paraId="13493C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запросы</w:t>
            </w:r>
          </w:p>
        </w:tc>
        <w:tc>
          <w:tcPr>
            <w:tcW w:w="6235" w:type="dxa"/>
            <w:vAlign w:val="center"/>
          </w:tcPr>
          <w:p w14:paraId="7B917B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купить; </w:t>
            </w:r>
            <w:r>
              <w:rPr>
                <w:i/>
              </w:rPr>
              <w:t>uml</w:t>
            </w:r>
            <w:r>
              <w:t xml:space="preserve"> купить; </w:t>
            </w:r>
            <w:r>
              <w:rPr>
                <w:i/>
              </w:rPr>
              <w:t>miro</w:t>
            </w:r>
            <w:r>
              <w:t xml:space="preserve"> подписка; </w:t>
            </w:r>
            <w:r>
              <w:rPr>
                <w:i/>
              </w:rPr>
              <w:t>visio</w:t>
            </w:r>
            <w:r>
              <w:t xml:space="preserve"> лицензия; </w:t>
            </w:r>
            <w:r>
              <w:rPr>
                <w:i/>
              </w:rPr>
              <w:t>miro</w:t>
            </w:r>
            <w:r>
              <w:t xml:space="preserve"> стоимость</w:t>
            </w:r>
          </w:p>
        </w:tc>
        <w:tc>
          <w:tcPr>
            <w:tcW w:w="859" w:type="dxa"/>
            <w:vAlign w:val="center"/>
          </w:tcPr>
          <w:p w14:paraId="174C8F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286</w:t>
            </w:r>
          </w:p>
        </w:tc>
        <w:tc>
          <w:tcPr>
            <w:tcW w:w="916" w:type="dxa"/>
            <w:vAlign w:val="center"/>
          </w:tcPr>
          <w:p w14:paraId="6F25A3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</w:tr>
      <w:tr w:rsidR="006F5B51" w14:paraId="2A07FEF5" w14:textId="77777777" w:rsidTr="006F5B51">
        <w:trPr>
          <w:cantSplit/>
          <w:jc w:val="center"/>
        </w:trPr>
        <w:tc>
          <w:tcPr>
            <w:tcW w:w="1628" w:type="dxa"/>
            <w:vAlign w:val="center"/>
          </w:tcPr>
          <w:p w14:paraId="0C926D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Проблемные запросы</w:t>
            </w:r>
          </w:p>
        </w:tc>
        <w:tc>
          <w:tcPr>
            <w:tcW w:w="6235" w:type="dxa"/>
            <w:vAlign w:val="center"/>
          </w:tcPr>
          <w:p w14:paraId="687DDB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как; </w:t>
            </w:r>
            <w:r>
              <w:rPr>
                <w:i/>
              </w:rPr>
              <w:t>bpmn</w:t>
            </w:r>
            <w:r>
              <w:t xml:space="preserve"> пример; </w:t>
            </w:r>
            <w:r>
              <w:rPr>
                <w:i/>
              </w:rPr>
              <w:t>uml</w:t>
            </w:r>
            <w:r>
              <w:t xml:space="preserve"> пример; </w:t>
            </w:r>
            <w:r>
              <w:rPr>
                <w:i/>
              </w:rPr>
              <w:t>idef0</w:t>
            </w:r>
            <w:r>
              <w:t xml:space="preserve"> пример; </w:t>
            </w:r>
            <w:r>
              <w:rPr>
                <w:i/>
              </w:rPr>
              <w:t>dfd</w:t>
            </w:r>
            <w:r>
              <w:t xml:space="preserve"> пример</w:t>
            </w:r>
          </w:p>
        </w:tc>
        <w:tc>
          <w:tcPr>
            <w:tcW w:w="859" w:type="dxa"/>
            <w:vAlign w:val="center"/>
          </w:tcPr>
          <w:p w14:paraId="3F660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1 021</w:t>
            </w:r>
          </w:p>
        </w:tc>
        <w:tc>
          <w:tcPr>
            <w:tcW w:w="916" w:type="dxa"/>
            <w:vAlign w:val="center"/>
          </w:tcPr>
          <w:p w14:paraId="482AB9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</w:t>
            </w:r>
          </w:p>
        </w:tc>
      </w:tr>
      <w:tr w:rsidR="006F5B51" w14:paraId="6A2A2DE1" w14:textId="77777777" w:rsidTr="006F5B51">
        <w:trPr>
          <w:cantSplit/>
          <w:jc w:val="center"/>
        </w:trPr>
        <w:tc>
          <w:tcPr>
            <w:tcW w:w="1628" w:type="dxa"/>
            <w:vAlign w:val="center"/>
          </w:tcPr>
          <w:p w14:paraId="0FCCBB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Инструментальные запросы</w:t>
            </w:r>
          </w:p>
        </w:tc>
        <w:tc>
          <w:tcPr>
            <w:tcW w:w="6235" w:type="dxa"/>
            <w:vAlign w:val="center"/>
          </w:tcPr>
          <w:p w14:paraId="3C363D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онлайн; </w:t>
            </w:r>
            <w:r>
              <w:rPr>
                <w:i/>
              </w:rPr>
              <w:t>bpmn</w:t>
            </w:r>
            <w:r>
              <w:t xml:space="preserve"> онлайн; </w:t>
            </w:r>
            <w:r>
              <w:rPr>
                <w:i/>
              </w:rPr>
              <w:t>idef0</w:t>
            </w:r>
            <w:r>
              <w:t xml:space="preserve"> онлайн; </w:t>
            </w:r>
            <w:r>
              <w:rPr>
                <w:i/>
              </w:rPr>
              <w:t>bpmn</w:t>
            </w:r>
            <w:r>
              <w:t xml:space="preserve"> скачать; </w:t>
            </w:r>
            <w:r>
              <w:rPr>
                <w:i/>
              </w:rPr>
              <w:t>uml</w:t>
            </w:r>
            <w:r>
              <w:t xml:space="preserve"> скачать;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;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;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редактор; </w:t>
            </w:r>
            <w:r>
              <w:rPr>
                <w:i/>
              </w:rPr>
              <w:t>uml</w:t>
            </w:r>
            <w:r>
              <w:t xml:space="preserve"> редактор; </w:t>
            </w:r>
            <w:r>
              <w:rPr>
                <w:i/>
              </w:rPr>
              <w:t>idef0</w:t>
            </w:r>
            <w: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859" w:type="dxa"/>
            <w:vAlign w:val="center"/>
          </w:tcPr>
          <w:p w14:paraId="07F012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4 948</w:t>
            </w:r>
          </w:p>
        </w:tc>
        <w:tc>
          <w:tcPr>
            <w:tcW w:w="916" w:type="dxa"/>
            <w:vAlign w:val="center"/>
          </w:tcPr>
          <w:p w14:paraId="200E93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</w:tr>
      <w:tr w:rsidR="006F5B51" w14:paraId="4A2CA097" w14:textId="77777777" w:rsidTr="006F5B51">
        <w:trPr>
          <w:cantSplit/>
          <w:jc w:val="center"/>
        </w:trPr>
        <w:tc>
          <w:tcPr>
            <w:tcW w:w="1628" w:type="dxa"/>
            <w:vAlign w:val="center"/>
          </w:tcPr>
          <w:p w14:paraId="6F2F0A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Локальные запросы</w:t>
            </w:r>
          </w:p>
        </w:tc>
        <w:tc>
          <w:tcPr>
            <w:tcW w:w="6235" w:type="dxa"/>
            <w:vAlign w:val="center"/>
          </w:tcPr>
          <w:p w14:paraId="7AB28A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динамика недоступна (ниже порога отображения)</w:t>
            </w:r>
          </w:p>
        </w:tc>
        <w:tc>
          <w:tcPr>
            <w:tcW w:w="859" w:type="dxa"/>
            <w:vAlign w:val="center"/>
          </w:tcPr>
          <w:p w14:paraId="2E7234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916" w:type="dxa"/>
            <w:vAlign w:val="center"/>
          </w:tcPr>
          <w:p w14:paraId="6E54E6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0,30</w:t>
            </w:r>
          </w:p>
        </w:tc>
      </w:tr>
    </w:tbl>
    <w:p w14:paraId="2D19903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»), поэтому сумма – оценка сверху. Запросы «</w:t>
      </w:r>
      <w:r>
        <w:rPr>
          <w:i/>
          <w:sz w:val="28"/>
        </w:rPr>
        <w:t>uml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48BE0271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1345"/>
        <w:gridCol w:w="1121"/>
        <w:gridCol w:w="1796"/>
        <w:gridCol w:w="1009"/>
        <w:gridCol w:w="1009"/>
        <w:gridCol w:w="1345"/>
        <w:gridCol w:w="1121"/>
      </w:tblGrid>
      <w:tr w:rsidR="006F5B51" w14:paraId="5ED7B5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2" w:type="dxa"/>
            <w:vAlign w:val="center"/>
          </w:tcPr>
          <w:p w14:paraId="3C708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345" w:type="dxa"/>
            <w:vAlign w:val="center"/>
          </w:tcPr>
          <w:p w14:paraId="438274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1121" w:type="dxa"/>
            <w:vAlign w:val="center"/>
          </w:tcPr>
          <w:p w14:paraId="7EC370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Проблемные</w:t>
            </w:r>
          </w:p>
        </w:tc>
        <w:tc>
          <w:tcPr>
            <w:tcW w:w="1796" w:type="dxa"/>
            <w:vAlign w:val="center"/>
          </w:tcPr>
          <w:p w14:paraId="2ABA4C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Инструментальные</w:t>
            </w:r>
          </w:p>
        </w:tc>
        <w:tc>
          <w:tcPr>
            <w:tcW w:w="1009" w:type="dxa"/>
            <w:vAlign w:val="center"/>
          </w:tcPr>
          <w:p w14:paraId="4824A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Локальные</w:t>
            </w:r>
          </w:p>
        </w:tc>
        <w:tc>
          <w:tcPr>
            <w:tcW w:w="1009" w:type="dxa"/>
            <w:vAlign w:val="center"/>
          </w:tcPr>
          <w:p w14:paraId="4239FA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Суммарная</w:t>
            </w:r>
          </w:p>
        </w:tc>
        <w:tc>
          <w:tcPr>
            <w:tcW w:w="1345" w:type="dxa"/>
            <w:vAlign w:val="center"/>
          </w:tcPr>
          <w:p w14:paraId="454C66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коэффициент</w:t>
            </w:r>
          </w:p>
        </w:tc>
        <w:tc>
          <w:tcPr>
            <w:tcW w:w="1121" w:type="dxa"/>
            <w:vAlign w:val="center"/>
          </w:tcPr>
          <w:p w14:paraId="1F035B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Взвешенная</w:t>
            </w:r>
          </w:p>
        </w:tc>
      </w:tr>
      <w:tr w:rsidR="006F5B51" w14:paraId="3BF9E64B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146352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09.2025</w:t>
            </w:r>
          </w:p>
        </w:tc>
        <w:tc>
          <w:tcPr>
            <w:tcW w:w="1345" w:type="dxa"/>
            <w:vAlign w:val="center"/>
          </w:tcPr>
          <w:p w14:paraId="415FC4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1121" w:type="dxa"/>
            <w:vAlign w:val="center"/>
          </w:tcPr>
          <w:p w14:paraId="120BB6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119</w:t>
            </w:r>
          </w:p>
        </w:tc>
        <w:tc>
          <w:tcPr>
            <w:tcW w:w="1796" w:type="dxa"/>
            <w:vAlign w:val="center"/>
          </w:tcPr>
          <w:p w14:paraId="6668AB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425</w:t>
            </w:r>
          </w:p>
        </w:tc>
        <w:tc>
          <w:tcPr>
            <w:tcW w:w="1009" w:type="dxa"/>
            <w:vAlign w:val="center"/>
          </w:tcPr>
          <w:p w14:paraId="588B15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6ACE17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565</w:t>
            </w:r>
          </w:p>
        </w:tc>
        <w:tc>
          <w:tcPr>
            <w:tcW w:w="1345" w:type="dxa"/>
            <w:vAlign w:val="center"/>
          </w:tcPr>
          <w:p w14:paraId="7F583A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0,617</w:t>
            </w:r>
          </w:p>
        </w:tc>
        <w:tc>
          <w:tcPr>
            <w:tcW w:w="1121" w:type="dxa"/>
            <w:vAlign w:val="center"/>
          </w:tcPr>
          <w:p w14:paraId="76BC97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348,7</w:t>
            </w:r>
          </w:p>
        </w:tc>
      </w:tr>
      <w:tr w:rsidR="006F5B51" w14:paraId="0119D98A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7D0498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10.2025</w:t>
            </w:r>
          </w:p>
        </w:tc>
        <w:tc>
          <w:tcPr>
            <w:tcW w:w="1345" w:type="dxa"/>
            <w:vAlign w:val="center"/>
          </w:tcPr>
          <w:p w14:paraId="345B2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1121" w:type="dxa"/>
            <w:vAlign w:val="center"/>
          </w:tcPr>
          <w:p w14:paraId="278FEB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113</w:t>
            </w:r>
          </w:p>
        </w:tc>
        <w:tc>
          <w:tcPr>
            <w:tcW w:w="1796" w:type="dxa"/>
            <w:vAlign w:val="center"/>
          </w:tcPr>
          <w:p w14:paraId="5750C2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562</w:t>
            </w:r>
          </w:p>
        </w:tc>
        <w:tc>
          <w:tcPr>
            <w:tcW w:w="1009" w:type="dxa"/>
            <w:vAlign w:val="center"/>
          </w:tcPr>
          <w:p w14:paraId="504A6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5255AA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692</w:t>
            </w:r>
          </w:p>
        </w:tc>
        <w:tc>
          <w:tcPr>
            <w:tcW w:w="1345" w:type="dxa"/>
            <w:vAlign w:val="center"/>
          </w:tcPr>
          <w:p w14:paraId="3B7A9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0,623</w:t>
            </w:r>
          </w:p>
        </w:tc>
        <w:tc>
          <w:tcPr>
            <w:tcW w:w="1121" w:type="dxa"/>
            <w:vAlign w:val="center"/>
          </w:tcPr>
          <w:p w14:paraId="69C68C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431,4</w:t>
            </w:r>
          </w:p>
        </w:tc>
      </w:tr>
      <w:tr w:rsidR="006F5B51" w14:paraId="21734354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57BB2A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11.2025</w:t>
            </w:r>
          </w:p>
        </w:tc>
        <w:tc>
          <w:tcPr>
            <w:tcW w:w="1345" w:type="dxa"/>
            <w:vAlign w:val="center"/>
          </w:tcPr>
          <w:p w14:paraId="425645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1121" w:type="dxa"/>
            <w:vAlign w:val="center"/>
          </w:tcPr>
          <w:p w14:paraId="02B238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110</w:t>
            </w:r>
          </w:p>
        </w:tc>
        <w:tc>
          <w:tcPr>
            <w:tcW w:w="1796" w:type="dxa"/>
            <w:vAlign w:val="center"/>
          </w:tcPr>
          <w:p w14:paraId="0A33E7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574</w:t>
            </w:r>
          </w:p>
        </w:tc>
        <w:tc>
          <w:tcPr>
            <w:tcW w:w="1009" w:type="dxa"/>
            <w:vAlign w:val="center"/>
          </w:tcPr>
          <w:p w14:paraId="0450D0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2B4F7F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699</w:t>
            </w:r>
          </w:p>
        </w:tc>
        <w:tc>
          <w:tcPr>
            <w:tcW w:w="1345" w:type="dxa"/>
            <w:vAlign w:val="center"/>
          </w:tcPr>
          <w:p w14:paraId="23E298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0,624</w:t>
            </w:r>
          </w:p>
        </w:tc>
        <w:tc>
          <w:tcPr>
            <w:tcW w:w="1121" w:type="dxa"/>
            <w:vAlign w:val="center"/>
          </w:tcPr>
          <w:p w14:paraId="46F0DD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436,1</w:t>
            </w:r>
          </w:p>
        </w:tc>
      </w:tr>
      <w:tr w:rsidR="006F5B51" w14:paraId="119CF787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5DEABF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12.2025</w:t>
            </w:r>
          </w:p>
        </w:tc>
        <w:tc>
          <w:tcPr>
            <w:tcW w:w="1345" w:type="dxa"/>
            <w:vAlign w:val="center"/>
          </w:tcPr>
          <w:p w14:paraId="11B56D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1121" w:type="dxa"/>
            <w:vAlign w:val="center"/>
          </w:tcPr>
          <w:p w14:paraId="78432C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158</w:t>
            </w:r>
          </w:p>
        </w:tc>
        <w:tc>
          <w:tcPr>
            <w:tcW w:w="1796" w:type="dxa"/>
            <w:vAlign w:val="center"/>
          </w:tcPr>
          <w:p w14:paraId="440512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669</w:t>
            </w:r>
          </w:p>
        </w:tc>
        <w:tc>
          <w:tcPr>
            <w:tcW w:w="1009" w:type="dxa"/>
            <w:vAlign w:val="center"/>
          </w:tcPr>
          <w:p w14:paraId="119AF9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016FBB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847</w:t>
            </w:r>
          </w:p>
        </w:tc>
        <w:tc>
          <w:tcPr>
            <w:tcW w:w="1345" w:type="dxa"/>
            <w:vAlign w:val="center"/>
          </w:tcPr>
          <w:p w14:paraId="367209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0,619</w:t>
            </w:r>
          </w:p>
        </w:tc>
        <w:tc>
          <w:tcPr>
            <w:tcW w:w="1121" w:type="dxa"/>
            <w:vAlign w:val="center"/>
          </w:tcPr>
          <w:p w14:paraId="4FD74C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524,0</w:t>
            </w:r>
          </w:p>
        </w:tc>
      </w:tr>
      <w:tr w:rsidR="006F5B51" w14:paraId="6400CA08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4DD0B3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01.2026</w:t>
            </w:r>
          </w:p>
        </w:tc>
        <w:tc>
          <w:tcPr>
            <w:tcW w:w="1345" w:type="dxa"/>
            <w:vAlign w:val="center"/>
          </w:tcPr>
          <w:p w14:paraId="5A7F93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</w:t>
            </w:r>
          </w:p>
        </w:tc>
        <w:tc>
          <w:tcPr>
            <w:tcW w:w="1121" w:type="dxa"/>
            <w:vAlign w:val="center"/>
          </w:tcPr>
          <w:p w14:paraId="6B5A70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</w:t>
            </w:r>
          </w:p>
        </w:tc>
        <w:tc>
          <w:tcPr>
            <w:tcW w:w="1796" w:type="dxa"/>
            <w:vAlign w:val="center"/>
          </w:tcPr>
          <w:p w14:paraId="07A8CD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238</w:t>
            </w:r>
          </w:p>
        </w:tc>
        <w:tc>
          <w:tcPr>
            <w:tcW w:w="1009" w:type="dxa"/>
            <w:vAlign w:val="center"/>
          </w:tcPr>
          <w:p w14:paraId="71F243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762710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334</w:t>
            </w:r>
          </w:p>
        </w:tc>
        <w:tc>
          <w:tcPr>
            <w:tcW w:w="1345" w:type="dxa"/>
            <w:vAlign w:val="center"/>
          </w:tcPr>
          <w:p w14:paraId="53BBBA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0,636</w:t>
            </w:r>
          </w:p>
        </w:tc>
        <w:tc>
          <w:tcPr>
            <w:tcW w:w="1121" w:type="dxa"/>
            <w:vAlign w:val="center"/>
          </w:tcPr>
          <w:p w14:paraId="63F909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212,3</w:t>
            </w:r>
          </w:p>
        </w:tc>
      </w:tr>
      <w:tr w:rsidR="006F5B51" w14:paraId="15BA60B7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0D538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02.2026</w:t>
            </w:r>
          </w:p>
        </w:tc>
        <w:tc>
          <w:tcPr>
            <w:tcW w:w="1345" w:type="dxa"/>
            <w:vAlign w:val="center"/>
          </w:tcPr>
          <w:p w14:paraId="5921F5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121" w:type="dxa"/>
            <w:vAlign w:val="center"/>
          </w:tcPr>
          <w:p w14:paraId="06C62D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</w:t>
            </w:r>
          </w:p>
        </w:tc>
        <w:tc>
          <w:tcPr>
            <w:tcW w:w="1796" w:type="dxa"/>
            <w:vAlign w:val="center"/>
          </w:tcPr>
          <w:p w14:paraId="7BD18B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284</w:t>
            </w:r>
          </w:p>
        </w:tc>
        <w:tc>
          <w:tcPr>
            <w:tcW w:w="1009" w:type="dxa"/>
            <w:vAlign w:val="center"/>
          </w:tcPr>
          <w:p w14:paraId="30E54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67F0A1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342</w:t>
            </w:r>
          </w:p>
        </w:tc>
        <w:tc>
          <w:tcPr>
            <w:tcW w:w="1345" w:type="dxa"/>
            <w:vAlign w:val="center"/>
          </w:tcPr>
          <w:p w14:paraId="157BA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0,632</w:t>
            </w:r>
          </w:p>
        </w:tc>
        <w:tc>
          <w:tcPr>
            <w:tcW w:w="1121" w:type="dxa"/>
            <w:vAlign w:val="center"/>
          </w:tcPr>
          <w:p w14:paraId="435E5A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216,1</w:t>
            </w:r>
          </w:p>
        </w:tc>
      </w:tr>
      <w:tr w:rsidR="006F5B51" w14:paraId="4FF08A4F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2A1CF6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03.2026</w:t>
            </w:r>
          </w:p>
        </w:tc>
        <w:tc>
          <w:tcPr>
            <w:tcW w:w="1345" w:type="dxa"/>
            <w:vAlign w:val="center"/>
          </w:tcPr>
          <w:p w14:paraId="34357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</w:t>
            </w:r>
          </w:p>
        </w:tc>
        <w:tc>
          <w:tcPr>
            <w:tcW w:w="1121" w:type="dxa"/>
            <w:vAlign w:val="center"/>
          </w:tcPr>
          <w:p w14:paraId="02CDE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796" w:type="dxa"/>
            <w:vAlign w:val="center"/>
          </w:tcPr>
          <w:p w14:paraId="31466A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494</w:t>
            </w:r>
          </w:p>
        </w:tc>
        <w:tc>
          <w:tcPr>
            <w:tcW w:w="1009" w:type="dxa"/>
            <w:vAlign w:val="center"/>
          </w:tcPr>
          <w:p w14:paraId="75763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52F70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649</w:t>
            </w:r>
          </w:p>
        </w:tc>
        <w:tc>
          <w:tcPr>
            <w:tcW w:w="1345" w:type="dxa"/>
            <w:vAlign w:val="center"/>
          </w:tcPr>
          <w:p w14:paraId="6A76FC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0,637</w:t>
            </w:r>
          </w:p>
        </w:tc>
        <w:tc>
          <w:tcPr>
            <w:tcW w:w="1121" w:type="dxa"/>
            <w:vAlign w:val="center"/>
          </w:tcPr>
          <w:p w14:paraId="71C93B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413,4</w:t>
            </w:r>
          </w:p>
        </w:tc>
      </w:tr>
      <w:tr w:rsidR="006F5B51" w14:paraId="1EF147CA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59F6EB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04.2026</w:t>
            </w:r>
          </w:p>
        </w:tc>
        <w:tc>
          <w:tcPr>
            <w:tcW w:w="1345" w:type="dxa"/>
            <w:vAlign w:val="center"/>
          </w:tcPr>
          <w:p w14:paraId="70C35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</w:t>
            </w:r>
          </w:p>
        </w:tc>
        <w:tc>
          <w:tcPr>
            <w:tcW w:w="1121" w:type="dxa"/>
            <w:vAlign w:val="center"/>
          </w:tcPr>
          <w:p w14:paraId="11FD8C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94</w:t>
            </w:r>
          </w:p>
        </w:tc>
        <w:tc>
          <w:tcPr>
            <w:tcW w:w="1796" w:type="dxa"/>
            <w:vAlign w:val="center"/>
          </w:tcPr>
          <w:p w14:paraId="46FB0C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541</w:t>
            </w:r>
          </w:p>
        </w:tc>
        <w:tc>
          <w:tcPr>
            <w:tcW w:w="1009" w:type="dxa"/>
            <w:vAlign w:val="center"/>
          </w:tcPr>
          <w:p w14:paraId="282AF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1290F7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687</w:t>
            </w:r>
          </w:p>
        </w:tc>
        <w:tc>
          <w:tcPr>
            <w:tcW w:w="1345" w:type="dxa"/>
            <w:vAlign w:val="center"/>
          </w:tcPr>
          <w:p w14:paraId="5E61BC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0,642</w:t>
            </w:r>
          </w:p>
        </w:tc>
        <w:tc>
          <w:tcPr>
            <w:tcW w:w="1121" w:type="dxa"/>
            <w:vAlign w:val="center"/>
          </w:tcPr>
          <w:p w14:paraId="667B30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440,8</w:t>
            </w:r>
          </w:p>
        </w:tc>
      </w:tr>
      <w:tr w:rsidR="006F5B51" w14:paraId="18DCA185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295BC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05.2026</w:t>
            </w:r>
          </w:p>
        </w:tc>
        <w:tc>
          <w:tcPr>
            <w:tcW w:w="1345" w:type="dxa"/>
            <w:vAlign w:val="center"/>
          </w:tcPr>
          <w:p w14:paraId="4183D4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</w:t>
            </w:r>
          </w:p>
        </w:tc>
        <w:tc>
          <w:tcPr>
            <w:tcW w:w="1121" w:type="dxa"/>
            <w:vAlign w:val="center"/>
          </w:tcPr>
          <w:p w14:paraId="7979A2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</w:t>
            </w:r>
          </w:p>
        </w:tc>
        <w:tc>
          <w:tcPr>
            <w:tcW w:w="1796" w:type="dxa"/>
            <w:vAlign w:val="center"/>
          </w:tcPr>
          <w:p w14:paraId="4A556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589</w:t>
            </w:r>
          </w:p>
        </w:tc>
        <w:tc>
          <w:tcPr>
            <w:tcW w:w="1009" w:type="dxa"/>
            <w:vAlign w:val="center"/>
          </w:tcPr>
          <w:p w14:paraId="489BCE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1C4028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681</w:t>
            </w:r>
          </w:p>
        </w:tc>
        <w:tc>
          <w:tcPr>
            <w:tcW w:w="1345" w:type="dxa"/>
            <w:vAlign w:val="center"/>
          </w:tcPr>
          <w:p w14:paraId="64634B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0,638</w:t>
            </w:r>
          </w:p>
        </w:tc>
        <w:tc>
          <w:tcPr>
            <w:tcW w:w="1121" w:type="dxa"/>
            <w:vAlign w:val="center"/>
          </w:tcPr>
          <w:p w14:paraId="504241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434,6</w:t>
            </w:r>
          </w:p>
        </w:tc>
      </w:tr>
      <w:tr w:rsidR="006F5B51" w14:paraId="0C0EB96D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632D31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06.2026</w:t>
            </w:r>
          </w:p>
        </w:tc>
        <w:tc>
          <w:tcPr>
            <w:tcW w:w="1345" w:type="dxa"/>
            <w:vAlign w:val="center"/>
          </w:tcPr>
          <w:p w14:paraId="57D4A2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121" w:type="dxa"/>
            <w:vAlign w:val="center"/>
          </w:tcPr>
          <w:p w14:paraId="137C6B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</w:t>
            </w:r>
          </w:p>
        </w:tc>
        <w:tc>
          <w:tcPr>
            <w:tcW w:w="1796" w:type="dxa"/>
            <w:vAlign w:val="center"/>
          </w:tcPr>
          <w:p w14:paraId="274110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340</w:t>
            </w:r>
          </w:p>
        </w:tc>
        <w:tc>
          <w:tcPr>
            <w:tcW w:w="1009" w:type="dxa"/>
            <w:vAlign w:val="center"/>
          </w:tcPr>
          <w:p w14:paraId="062149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45FC2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418</w:t>
            </w:r>
          </w:p>
        </w:tc>
        <w:tc>
          <w:tcPr>
            <w:tcW w:w="1345" w:type="dxa"/>
            <w:vAlign w:val="center"/>
          </w:tcPr>
          <w:p w14:paraId="750F60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0,626</w:t>
            </w:r>
          </w:p>
        </w:tc>
        <w:tc>
          <w:tcPr>
            <w:tcW w:w="1121" w:type="dxa"/>
            <w:vAlign w:val="center"/>
          </w:tcPr>
          <w:p w14:paraId="6A02E4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261,5</w:t>
            </w:r>
          </w:p>
        </w:tc>
      </w:tr>
      <w:tr w:rsidR="006F5B51" w14:paraId="79BFD87C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2BEC40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07.2026</w:t>
            </w:r>
          </w:p>
        </w:tc>
        <w:tc>
          <w:tcPr>
            <w:tcW w:w="1345" w:type="dxa"/>
            <w:vAlign w:val="center"/>
          </w:tcPr>
          <w:p w14:paraId="21864B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1121" w:type="dxa"/>
            <w:vAlign w:val="center"/>
          </w:tcPr>
          <w:p w14:paraId="380C7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</w:t>
            </w:r>
          </w:p>
        </w:tc>
        <w:tc>
          <w:tcPr>
            <w:tcW w:w="1796" w:type="dxa"/>
            <w:vAlign w:val="center"/>
          </w:tcPr>
          <w:p w14:paraId="50928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125</w:t>
            </w:r>
          </w:p>
        </w:tc>
        <w:tc>
          <w:tcPr>
            <w:tcW w:w="1009" w:type="dxa"/>
            <w:vAlign w:val="center"/>
          </w:tcPr>
          <w:p w14:paraId="1F8D70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102591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186</w:t>
            </w:r>
          </w:p>
        </w:tc>
        <w:tc>
          <w:tcPr>
            <w:tcW w:w="1345" w:type="dxa"/>
            <w:vAlign w:val="center"/>
          </w:tcPr>
          <w:p w14:paraId="0C5CCE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0,628</w:t>
            </w:r>
          </w:p>
        </w:tc>
        <w:tc>
          <w:tcPr>
            <w:tcW w:w="1121" w:type="dxa"/>
            <w:vAlign w:val="center"/>
          </w:tcPr>
          <w:p w14:paraId="5F5C7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116,8</w:t>
            </w:r>
          </w:p>
        </w:tc>
      </w:tr>
      <w:tr w:rsidR="006F5B51" w14:paraId="55AC2DE8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4FE112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08.2026</w:t>
            </w:r>
          </w:p>
        </w:tc>
        <w:tc>
          <w:tcPr>
            <w:tcW w:w="1345" w:type="dxa"/>
            <w:vAlign w:val="center"/>
          </w:tcPr>
          <w:p w14:paraId="088F5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1121" w:type="dxa"/>
            <w:vAlign w:val="center"/>
          </w:tcPr>
          <w:p w14:paraId="7E540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</w:t>
            </w:r>
          </w:p>
        </w:tc>
        <w:tc>
          <w:tcPr>
            <w:tcW w:w="1796" w:type="dxa"/>
            <w:vAlign w:val="center"/>
          </w:tcPr>
          <w:p w14:paraId="78D0D5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107</w:t>
            </w:r>
          </w:p>
        </w:tc>
        <w:tc>
          <w:tcPr>
            <w:tcW w:w="1009" w:type="dxa"/>
            <w:vAlign w:val="center"/>
          </w:tcPr>
          <w:p w14:paraId="7EAC14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2A8A3C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155</w:t>
            </w:r>
          </w:p>
        </w:tc>
        <w:tc>
          <w:tcPr>
            <w:tcW w:w="1345" w:type="dxa"/>
            <w:vAlign w:val="center"/>
          </w:tcPr>
          <w:p w14:paraId="142D6B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0,629</w:t>
            </w:r>
          </w:p>
        </w:tc>
        <w:tc>
          <w:tcPr>
            <w:tcW w:w="1121" w:type="dxa"/>
            <w:vAlign w:val="center"/>
          </w:tcPr>
          <w:p w14:paraId="2D70A6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97,5</w:t>
            </w:r>
          </w:p>
        </w:tc>
      </w:tr>
      <w:tr w:rsidR="006F5B51" w14:paraId="360012B7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496A06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/ среднее</w:t>
            </w:r>
          </w:p>
        </w:tc>
        <w:tc>
          <w:tcPr>
            <w:tcW w:w="1345" w:type="dxa"/>
            <w:vAlign w:val="center"/>
          </w:tcPr>
          <w:p w14:paraId="038777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286</w:t>
            </w:r>
          </w:p>
        </w:tc>
        <w:tc>
          <w:tcPr>
            <w:tcW w:w="1121" w:type="dxa"/>
            <w:vAlign w:val="center"/>
          </w:tcPr>
          <w:p w14:paraId="7EFD42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1 021</w:t>
            </w:r>
          </w:p>
        </w:tc>
        <w:tc>
          <w:tcPr>
            <w:tcW w:w="1796" w:type="dxa"/>
            <w:vAlign w:val="center"/>
          </w:tcPr>
          <w:p w14:paraId="54F880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4 948</w:t>
            </w:r>
          </w:p>
        </w:tc>
        <w:tc>
          <w:tcPr>
            <w:tcW w:w="1009" w:type="dxa"/>
            <w:vAlign w:val="center"/>
          </w:tcPr>
          <w:p w14:paraId="5C70F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75E8F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6 255</w:t>
            </w:r>
          </w:p>
        </w:tc>
        <w:tc>
          <w:tcPr>
            <w:tcW w:w="1345" w:type="dxa"/>
            <w:vAlign w:val="center"/>
          </w:tcPr>
          <w:p w14:paraId="04F4A3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0,629</w:t>
            </w:r>
          </w:p>
        </w:tc>
        <w:tc>
          <w:tcPr>
            <w:tcW w:w="1121" w:type="dxa"/>
            <w:vAlign w:val="center"/>
          </w:tcPr>
          <w:p w14:paraId="383DCD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</w:tr>
    </w:tbl>
    <w:p w14:paraId="3BDAD11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54936A2B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5CCA2A" w14:textId="77777777" w:rsidR="006F5B51" w:rsidRDefault="00C962AA">
      <w:pPr>
        <w:pStyle w:val="a0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20C47F3B" w14:textId="77777777" w:rsidR="006F5B51" w:rsidRDefault="00C962AA">
      <w:pPr>
        <w:pStyle w:val="3"/>
        <w:ind w:firstLine="709"/>
      </w:pPr>
      <w:bookmarkStart w:id="9" w:name="нормализация-воронка-и-сценарии"/>
      <w:bookmarkEnd w:id="8"/>
      <w:r>
        <w:t>2.2.3 Нормализация, воронка и сценарии</w:t>
      </w:r>
    </w:p>
    <w:p w14:paraId="2D51C956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0"/>
        <w:gridCol w:w="1042"/>
        <w:gridCol w:w="1939"/>
        <w:gridCol w:w="1489"/>
        <w:gridCol w:w="1936"/>
        <w:gridCol w:w="1042"/>
        <w:gridCol w:w="1080"/>
      </w:tblGrid>
      <w:tr w:rsidR="006F5B51" w14:paraId="10CA15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0" w:type="dxa"/>
            <w:vAlign w:val="center"/>
          </w:tcPr>
          <w:p w14:paraId="35A5A5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042" w:type="dxa"/>
            <w:vAlign w:val="center"/>
          </w:tcPr>
          <w:p w14:paraId="2EDD81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</w:t>
            </w:r>
            <w:r>
              <w:rPr>
                <w:i/>
              </w:rPr>
              <w:t>GT</w:t>
            </w:r>
          </w:p>
        </w:tc>
        <w:tc>
          <w:tcPr>
            <w:tcW w:w="1939" w:type="dxa"/>
            <w:vAlign w:val="center"/>
          </w:tcPr>
          <w:p w14:paraId="02C953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Нормированный </w:t>
            </w:r>
            <w:r>
              <w:rPr>
                <w:i/>
              </w:rPr>
              <w:t>GT</w:t>
            </w:r>
          </w:p>
        </w:tc>
        <w:tc>
          <w:tcPr>
            <w:tcW w:w="1489" w:type="dxa"/>
            <w:vAlign w:val="center"/>
          </w:tcPr>
          <w:p w14:paraId="008FF1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Вордстат</w:t>
            </w:r>
          </w:p>
        </w:tc>
        <w:tc>
          <w:tcPr>
            <w:tcW w:w="1936" w:type="dxa"/>
            <w:vAlign w:val="center"/>
          </w:tcPr>
          <w:p w14:paraId="2D42B9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Нормированный Вордстат</w:t>
            </w:r>
          </w:p>
        </w:tc>
        <w:tc>
          <w:tcPr>
            <w:tcW w:w="1042" w:type="dxa"/>
            <w:vAlign w:val="center"/>
          </w:tcPr>
          <w:p w14:paraId="73D22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Сводный индекс</w:t>
            </w:r>
          </w:p>
        </w:tc>
        <w:tc>
          <w:tcPr>
            <w:tcW w:w="1080" w:type="dxa"/>
            <w:vAlign w:val="center"/>
          </w:tcPr>
          <w:p w14:paraId="5FA9D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</w:tr>
      <w:tr w:rsidR="006F5B51" w14:paraId="5F815471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33AF14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09.2025</w:t>
            </w:r>
          </w:p>
        </w:tc>
        <w:tc>
          <w:tcPr>
            <w:tcW w:w="1042" w:type="dxa"/>
            <w:vAlign w:val="center"/>
          </w:tcPr>
          <w:p w14:paraId="5EB41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3D2D2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085D85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348,7</w:t>
            </w:r>
          </w:p>
        </w:tc>
        <w:tc>
          <w:tcPr>
            <w:tcW w:w="1936" w:type="dxa"/>
            <w:vAlign w:val="center"/>
          </w:tcPr>
          <w:p w14:paraId="06E39D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66,6</w:t>
            </w:r>
          </w:p>
        </w:tc>
        <w:tc>
          <w:tcPr>
            <w:tcW w:w="1042" w:type="dxa"/>
            <w:vAlign w:val="center"/>
          </w:tcPr>
          <w:p w14:paraId="652424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39,9</w:t>
            </w:r>
          </w:p>
        </w:tc>
        <w:tc>
          <w:tcPr>
            <w:tcW w:w="1080" w:type="dxa"/>
            <w:vAlign w:val="center"/>
          </w:tcPr>
          <w:p w14:paraId="3689CC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14:paraId="09749CDF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7F9159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10.2025</w:t>
            </w:r>
          </w:p>
        </w:tc>
        <w:tc>
          <w:tcPr>
            <w:tcW w:w="1042" w:type="dxa"/>
            <w:vAlign w:val="center"/>
          </w:tcPr>
          <w:p w14:paraId="062B22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18,94</w:t>
            </w:r>
          </w:p>
        </w:tc>
        <w:tc>
          <w:tcPr>
            <w:tcW w:w="1939" w:type="dxa"/>
            <w:vAlign w:val="center"/>
          </w:tcPr>
          <w:p w14:paraId="3FD2FB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68,6</w:t>
            </w:r>
          </w:p>
        </w:tc>
        <w:tc>
          <w:tcPr>
            <w:tcW w:w="1489" w:type="dxa"/>
            <w:vAlign w:val="center"/>
          </w:tcPr>
          <w:p w14:paraId="1BFE4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431,4</w:t>
            </w:r>
          </w:p>
        </w:tc>
        <w:tc>
          <w:tcPr>
            <w:tcW w:w="1936" w:type="dxa"/>
            <w:vAlign w:val="center"/>
          </w:tcPr>
          <w:p w14:paraId="061A16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82,3</w:t>
            </w:r>
          </w:p>
        </w:tc>
        <w:tc>
          <w:tcPr>
            <w:tcW w:w="1042" w:type="dxa"/>
            <w:vAlign w:val="center"/>
          </w:tcPr>
          <w:p w14:paraId="31EA9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76,8</w:t>
            </w:r>
          </w:p>
        </w:tc>
        <w:tc>
          <w:tcPr>
            <w:tcW w:w="1080" w:type="dxa"/>
            <w:vAlign w:val="center"/>
          </w:tcPr>
          <w:p w14:paraId="0F6DFC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F5B51" w14:paraId="4087640A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59B2BF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11.2025</w:t>
            </w:r>
          </w:p>
        </w:tc>
        <w:tc>
          <w:tcPr>
            <w:tcW w:w="1042" w:type="dxa"/>
            <w:vAlign w:val="center"/>
          </w:tcPr>
          <w:p w14:paraId="396582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8,65</w:t>
            </w:r>
          </w:p>
        </w:tc>
        <w:tc>
          <w:tcPr>
            <w:tcW w:w="1939" w:type="dxa"/>
            <w:vAlign w:val="center"/>
          </w:tcPr>
          <w:p w14:paraId="06419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31,3</w:t>
            </w:r>
          </w:p>
        </w:tc>
        <w:tc>
          <w:tcPr>
            <w:tcW w:w="1489" w:type="dxa"/>
            <w:vAlign w:val="center"/>
          </w:tcPr>
          <w:p w14:paraId="1DC57A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436,1</w:t>
            </w:r>
          </w:p>
        </w:tc>
        <w:tc>
          <w:tcPr>
            <w:tcW w:w="1936" w:type="dxa"/>
            <w:vAlign w:val="center"/>
          </w:tcPr>
          <w:p w14:paraId="3BE76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83,2</w:t>
            </w:r>
          </w:p>
        </w:tc>
        <w:tc>
          <w:tcPr>
            <w:tcW w:w="1042" w:type="dxa"/>
            <w:vAlign w:val="center"/>
          </w:tcPr>
          <w:p w14:paraId="376C88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62,5</w:t>
            </w:r>
          </w:p>
        </w:tc>
        <w:tc>
          <w:tcPr>
            <w:tcW w:w="1080" w:type="dxa"/>
            <w:vAlign w:val="center"/>
          </w:tcPr>
          <w:p w14:paraId="59C047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680BBF61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2515B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12.2025</w:t>
            </w:r>
          </w:p>
        </w:tc>
        <w:tc>
          <w:tcPr>
            <w:tcW w:w="1042" w:type="dxa"/>
            <w:vAlign w:val="center"/>
          </w:tcPr>
          <w:p w14:paraId="4DB235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27,62</w:t>
            </w:r>
          </w:p>
        </w:tc>
        <w:tc>
          <w:tcPr>
            <w:tcW w:w="1939" w:type="dxa"/>
            <w:vAlign w:val="center"/>
          </w:tcPr>
          <w:p w14:paraId="48B58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1489" w:type="dxa"/>
            <w:vAlign w:val="center"/>
          </w:tcPr>
          <w:p w14:paraId="77838B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524,0</w:t>
            </w:r>
          </w:p>
        </w:tc>
        <w:tc>
          <w:tcPr>
            <w:tcW w:w="1936" w:type="dxa"/>
            <w:vAlign w:val="center"/>
          </w:tcPr>
          <w:p w14:paraId="0C8A0B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1042" w:type="dxa"/>
            <w:vAlign w:val="center"/>
          </w:tcPr>
          <w:p w14:paraId="26F775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1080" w:type="dxa"/>
            <w:vAlign w:val="center"/>
          </w:tcPr>
          <w:p w14:paraId="7E5A44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F5B51" w14:paraId="30B27F9D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25B9D9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01.2026</w:t>
            </w:r>
          </w:p>
        </w:tc>
        <w:tc>
          <w:tcPr>
            <w:tcW w:w="1042" w:type="dxa"/>
            <w:vAlign w:val="center"/>
          </w:tcPr>
          <w:p w14:paraId="65D65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3,56</w:t>
            </w:r>
          </w:p>
        </w:tc>
        <w:tc>
          <w:tcPr>
            <w:tcW w:w="1939" w:type="dxa"/>
            <w:vAlign w:val="center"/>
          </w:tcPr>
          <w:p w14:paraId="6BD08E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12,9</w:t>
            </w:r>
          </w:p>
        </w:tc>
        <w:tc>
          <w:tcPr>
            <w:tcW w:w="1489" w:type="dxa"/>
            <w:vAlign w:val="center"/>
          </w:tcPr>
          <w:p w14:paraId="3AF28E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212,3</w:t>
            </w:r>
          </w:p>
        </w:tc>
        <w:tc>
          <w:tcPr>
            <w:tcW w:w="1936" w:type="dxa"/>
            <w:vAlign w:val="center"/>
          </w:tcPr>
          <w:p w14:paraId="064A1E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40,5</w:t>
            </w:r>
          </w:p>
        </w:tc>
        <w:tc>
          <w:tcPr>
            <w:tcW w:w="1042" w:type="dxa"/>
            <w:vAlign w:val="center"/>
          </w:tcPr>
          <w:p w14:paraId="647C33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</w:t>
            </w:r>
          </w:p>
        </w:tc>
        <w:tc>
          <w:tcPr>
            <w:tcW w:w="1080" w:type="dxa"/>
            <w:vAlign w:val="center"/>
          </w:tcPr>
          <w:p w14:paraId="0BC21B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14:paraId="4D5CCB48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4AD67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02.2026</w:t>
            </w:r>
          </w:p>
        </w:tc>
        <w:tc>
          <w:tcPr>
            <w:tcW w:w="1042" w:type="dxa"/>
            <w:vAlign w:val="center"/>
          </w:tcPr>
          <w:p w14:paraId="219C84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19,75</w:t>
            </w:r>
          </w:p>
        </w:tc>
        <w:tc>
          <w:tcPr>
            <w:tcW w:w="1939" w:type="dxa"/>
            <w:vAlign w:val="center"/>
          </w:tcPr>
          <w:p w14:paraId="0CA3B8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71,5</w:t>
            </w:r>
          </w:p>
        </w:tc>
        <w:tc>
          <w:tcPr>
            <w:tcW w:w="1489" w:type="dxa"/>
            <w:vAlign w:val="center"/>
          </w:tcPr>
          <w:p w14:paraId="7FFA7D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216,1</w:t>
            </w:r>
          </w:p>
        </w:tc>
        <w:tc>
          <w:tcPr>
            <w:tcW w:w="1936" w:type="dxa"/>
            <w:vAlign w:val="center"/>
          </w:tcPr>
          <w:p w14:paraId="47BE6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41,2</w:t>
            </w:r>
          </w:p>
        </w:tc>
        <w:tc>
          <w:tcPr>
            <w:tcW w:w="1042" w:type="dxa"/>
            <w:vAlign w:val="center"/>
          </w:tcPr>
          <w:p w14:paraId="6F7E97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53,3</w:t>
            </w:r>
          </w:p>
        </w:tc>
        <w:tc>
          <w:tcPr>
            <w:tcW w:w="1080" w:type="dxa"/>
            <w:vAlign w:val="center"/>
          </w:tcPr>
          <w:p w14:paraId="667FBC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6F4F3D26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7BEF5D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03.2026</w:t>
            </w:r>
          </w:p>
        </w:tc>
        <w:tc>
          <w:tcPr>
            <w:tcW w:w="1042" w:type="dxa"/>
            <w:vAlign w:val="center"/>
          </w:tcPr>
          <w:p w14:paraId="28D84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2,85</w:t>
            </w:r>
          </w:p>
        </w:tc>
        <w:tc>
          <w:tcPr>
            <w:tcW w:w="1939" w:type="dxa"/>
            <w:vAlign w:val="center"/>
          </w:tcPr>
          <w:p w14:paraId="0CF2B0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10,3</w:t>
            </w:r>
          </w:p>
        </w:tc>
        <w:tc>
          <w:tcPr>
            <w:tcW w:w="1489" w:type="dxa"/>
            <w:vAlign w:val="center"/>
          </w:tcPr>
          <w:p w14:paraId="556D22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413,4</w:t>
            </w:r>
          </w:p>
        </w:tc>
        <w:tc>
          <w:tcPr>
            <w:tcW w:w="1936" w:type="dxa"/>
            <w:vAlign w:val="center"/>
          </w:tcPr>
          <w:p w14:paraId="56DE5C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78,9</w:t>
            </w:r>
          </w:p>
        </w:tc>
        <w:tc>
          <w:tcPr>
            <w:tcW w:w="1042" w:type="dxa"/>
            <w:vAlign w:val="center"/>
          </w:tcPr>
          <w:p w14:paraId="2B8A0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51,5</w:t>
            </w:r>
          </w:p>
        </w:tc>
        <w:tc>
          <w:tcPr>
            <w:tcW w:w="1080" w:type="dxa"/>
            <w:vAlign w:val="center"/>
          </w:tcPr>
          <w:p w14:paraId="6A80E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2A36F17E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4DE9D0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04.2026</w:t>
            </w:r>
          </w:p>
        </w:tc>
        <w:tc>
          <w:tcPr>
            <w:tcW w:w="1042" w:type="dxa"/>
            <w:vAlign w:val="center"/>
          </w:tcPr>
          <w:p w14:paraId="1DF13F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14,69</w:t>
            </w:r>
          </w:p>
        </w:tc>
        <w:tc>
          <w:tcPr>
            <w:tcW w:w="1939" w:type="dxa"/>
            <w:vAlign w:val="center"/>
          </w:tcPr>
          <w:p w14:paraId="4B20F2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53,2</w:t>
            </w:r>
          </w:p>
        </w:tc>
        <w:tc>
          <w:tcPr>
            <w:tcW w:w="1489" w:type="dxa"/>
            <w:vAlign w:val="center"/>
          </w:tcPr>
          <w:p w14:paraId="4A08A0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440,8</w:t>
            </w:r>
          </w:p>
        </w:tc>
        <w:tc>
          <w:tcPr>
            <w:tcW w:w="1936" w:type="dxa"/>
            <w:vAlign w:val="center"/>
          </w:tcPr>
          <w:p w14:paraId="47F471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84,1</w:t>
            </w:r>
          </w:p>
        </w:tc>
        <w:tc>
          <w:tcPr>
            <w:tcW w:w="1042" w:type="dxa"/>
            <w:vAlign w:val="center"/>
          </w:tcPr>
          <w:p w14:paraId="07C16E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71,7</w:t>
            </w:r>
          </w:p>
        </w:tc>
        <w:tc>
          <w:tcPr>
            <w:tcW w:w="1080" w:type="dxa"/>
            <w:vAlign w:val="center"/>
          </w:tcPr>
          <w:p w14:paraId="22B23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1CDAA3AE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18DB31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05.2026</w:t>
            </w:r>
          </w:p>
        </w:tc>
        <w:tc>
          <w:tcPr>
            <w:tcW w:w="1042" w:type="dxa"/>
            <w:vAlign w:val="center"/>
          </w:tcPr>
          <w:p w14:paraId="2C168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77682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714461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434,6</w:t>
            </w:r>
          </w:p>
        </w:tc>
        <w:tc>
          <w:tcPr>
            <w:tcW w:w="1936" w:type="dxa"/>
            <w:vAlign w:val="center"/>
          </w:tcPr>
          <w:p w14:paraId="6752D9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82,9</w:t>
            </w:r>
          </w:p>
        </w:tc>
        <w:tc>
          <w:tcPr>
            <w:tcW w:w="1042" w:type="dxa"/>
            <w:vAlign w:val="center"/>
          </w:tcPr>
          <w:p w14:paraId="706129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49,8</w:t>
            </w:r>
          </w:p>
        </w:tc>
        <w:tc>
          <w:tcPr>
            <w:tcW w:w="1080" w:type="dxa"/>
            <w:vAlign w:val="center"/>
          </w:tcPr>
          <w:p w14:paraId="5A878A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530F5B01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0AC611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06.2026</w:t>
            </w:r>
          </w:p>
        </w:tc>
        <w:tc>
          <w:tcPr>
            <w:tcW w:w="1042" w:type="dxa"/>
            <w:vAlign w:val="center"/>
          </w:tcPr>
          <w:p w14:paraId="6BAD17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6A6DC4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101596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261,5</w:t>
            </w:r>
          </w:p>
        </w:tc>
        <w:tc>
          <w:tcPr>
            <w:tcW w:w="1936" w:type="dxa"/>
            <w:vAlign w:val="center"/>
          </w:tcPr>
          <w:p w14:paraId="274E38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49,9</w:t>
            </w:r>
          </w:p>
        </w:tc>
        <w:tc>
          <w:tcPr>
            <w:tcW w:w="1042" w:type="dxa"/>
            <w:vAlign w:val="center"/>
          </w:tcPr>
          <w:p w14:paraId="7ED5E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29,9</w:t>
            </w:r>
          </w:p>
        </w:tc>
        <w:tc>
          <w:tcPr>
            <w:tcW w:w="1080" w:type="dxa"/>
            <w:vAlign w:val="center"/>
          </w:tcPr>
          <w:p w14:paraId="6EAF38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14:paraId="42EF4C71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0F2313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07.2026</w:t>
            </w:r>
          </w:p>
        </w:tc>
        <w:tc>
          <w:tcPr>
            <w:tcW w:w="1042" w:type="dxa"/>
            <w:vAlign w:val="center"/>
          </w:tcPr>
          <w:p w14:paraId="4FAC08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15C80A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364AB2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116,8</w:t>
            </w:r>
          </w:p>
        </w:tc>
        <w:tc>
          <w:tcPr>
            <w:tcW w:w="1936" w:type="dxa"/>
            <w:vAlign w:val="center"/>
          </w:tcPr>
          <w:p w14:paraId="6AC0C0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22,3</w:t>
            </w:r>
          </w:p>
        </w:tc>
        <w:tc>
          <w:tcPr>
            <w:tcW w:w="1042" w:type="dxa"/>
            <w:vAlign w:val="center"/>
          </w:tcPr>
          <w:p w14:paraId="7FB1D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13,4</w:t>
            </w:r>
          </w:p>
        </w:tc>
        <w:tc>
          <w:tcPr>
            <w:tcW w:w="1080" w:type="dxa"/>
            <w:vAlign w:val="center"/>
          </w:tcPr>
          <w:p w14:paraId="6527CC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14:paraId="2469F88D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715458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08.2026</w:t>
            </w:r>
          </w:p>
        </w:tc>
        <w:tc>
          <w:tcPr>
            <w:tcW w:w="1042" w:type="dxa"/>
            <w:vAlign w:val="center"/>
          </w:tcPr>
          <w:p w14:paraId="4BDAC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22DAAB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39FD22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97,5</w:t>
            </w:r>
          </w:p>
        </w:tc>
        <w:tc>
          <w:tcPr>
            <w:tcW w:w="1936" w:type="dxa"/>
            <w:vAlign w:val="center"/>
          </w:tcPr>
          <w:p w14:paraId="3F2FB1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18,6</w:t>
            </w:r>
          </w:p>
        </w:tc>
        <w:tc>
          <w:tcPr>
            <w:tcW w:w="1042" w:type="dxa"/>
            <w:vAlign w:val="center"/>
          </w:tcPr>
          <w:p w14:paraId="23BC82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11,2</w:t>
            </w:r>
          </w:p>
        </w:tc>
        <w:tc>
          <w:tcPr>
            <w:tcW w:w="1080" w:type="dxa"/>
            <w:vAlign w:val="center"/>
          </w:tcPr>
          <w:p w14:paraId="11E8A0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</w:tbl>
    <w:p w14:paraId="107106ED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5B23736F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8"/>
        <w:gridCol w:w="1910"/>
        <w:gridCol w:w="1337"/>
        <w:gridCol w:w="2483"/>
      </w:tblGrid>
      <w:tr w:rsidR="006F5B51" w14:paraId="47161F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8" w:type="dxa"/>
            <w:vAlign w:val="center"/>
          </w:tcPr>
          <w:p w14:paraId="7A1052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910" w:type="dxa"/>
            <w:vAlign w:val="center"/>
          </w:tcPr>
          <w:p w14:paraId="5F2C5A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337" w:type="dxa"/>
            <w:vAlign w:val="center"/>
          </w:tcPr>
          <w:p w14:paraId="438805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483" w:type="dxa"/>
            <w:vAlign w:val="center"/>
          </w:tcPr>
          <w:p w14:paraId="5439C3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2615291D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36C5E0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поисковый спрос, запросов/мес.</w:t>
            </w:r>
          </w:p>
        </w:tc>
        <w:tc>
          <w:tcPr>
            <w:tcW w:w="1910" w:type="dxa"/>
            <w:vAlign w:val="center"/>
          </w:tcPr>
          <w:p w14:paraId="604584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  <w:tc>
          <w:tcPr>
            <w:tcW w:w="1337" w:type="dxa"/>
            <w:vAlign w:val="center"/>
          </w:tcPr>
          <w:p w14:paraId="660B44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  <w:tc>
          <w:tcPr>
            <w:tcW w:w="2483" w:type="dxa"/>
            <w:vAlign w:val="center"/>
          </w:tcPr>
          <w:p w14:paraId="594779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</w:tr>
      <w:tr w:rsidR="006F5B51" w14:paraId="213E95A8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14D709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переходов из поиска</w:t>
            </w:r>
          </w:p>
        </w:tc>
        <w:tc>
          <w:tcPr>
            <w:tcW w:w="1910" w:type="dxa"/>
            <w:vAlign w:val="center"/>
          </w:tcPr>
          <w:p w14:paraId="18A326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1337" w:type="dxa"/>
            <w:vAlign w:val="center"/>
          </w:tcPr>
          <w:p w14:paraId="461552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8 %</w:t>
            </w:r>
          </w:p>
        </w:tc>
        <w:tc>
          <w:tcPr>
            <w:tcW w:w="2483" w:type="dxa"/>
            <w:vAlign w:val="center"/>
          </w:tcPr>
          <w:p w14:paraId="3B1B4B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12 %</w:t>
            </w:r>
          </w:p>
        </w:tc>
      </w:tr>
      <w:tr w:rsidR="006F5B51" w14:paraId="31E062DE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79000D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Посещения, в месяц</w:t>
            </w:r>
          </w:p>
        </w:tc>
        <w:tc>
          <w:tcPr>
            <w:tcW w:w="1910" w:type="dxa"/>
            <w:vAlign w:val="center"/>
          </w:tcPr>
          <w:p w14:paraId="121B34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13,11</w:t>
            </w:r>
          </w:p>
        </w:tc>
        <w:tc>
          <w:tcPr>
            <w:tcW w:w="1337" w:type="dxa"/>
            <w:vAlign w:val="center"/>
          </w:tcPr>
          <w:p w14:paraId="38C622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  <w:tc>
          <w:tcPr>
            <w:tcW w:w="2483" w:type="dxa"/>
            <w:vAlign w:val="center"/>
          </w:tcPr>
          <w:p w14:paraId="241AC4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39,33</w:t>
            </w:r>
          </w:p>
        </w:tc>
      </w:tr>
      <w:tr w:rsidR="006F5B51" w14:paraId="081D1FA5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083DBC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посетитель , заявка (регистрация)</w:t>
            </w:r>
          </w:p>
        </w:tc>
        <w:tc>
          <w:tcPr>
            <w:tcW w:w="1910" w:type="dxa"/>
            <w:vAlign w:val="center"/>
          </w:tcPr>
          <w:p w14:paraId="436DFE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2 %</w:t>
            </w:r>
          </w:p>
        </w:tc>
        <w:tc>
          <w:tcPr>
            <w:tcW w:w="1337" w:type="dxa"/>
            <w:vAlign w:val="center"/>
          </w:tcPr>
          <w:p w14:paraId="6DC8C8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2483" w:type="dxa"/>
            <w:vAlign w:val="center"/>
          </w:tcPr>
          <w:p w14:paraId="4ABE78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7 %</w:t>
            </w:r>
          </w:p>
        </w:tc>
      </w:tr>
      <w:tr w:rsidR="006F5B51" w14:paraId="671AA0DC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6053C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Заявки, в месяц</w:t>
            </w:r>
          </w:p>
        </w:tc>
        <w:tc>
          <w:tcPr>
            <w:tcW w:w="1910" w:type="dxa"/>
            <w:vAlign w:val="center"/>
          </w:tcPr>
          <w:p w14:paraId="08194E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0,262</w:t>
            </w:r>
          </w:p>
        </w:tc>
        <w:tc>
          <w:tcPr>
            <w:tcW w:w="1337" w:type="dxa"/>
            <w:vAlign w:val="center"/>
          </w:tcPr>
          <w:p w14:paraId="4DDAA5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1,049</w:t>
            </w:r>
          </w:p>
        </w:tc>
        <w:tc>
          <w:tcPr>
            <w:tcW w:w="2483" w:type="dxa"/>
            <w:vAlign w:val="center"/>
          </w:tcPr>
          <w:p w14:paraId="581CE2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2,753</w:t>
            </w:r>
          </w:p>
        </w:tc>
      </w:tr>
      <w:tr w:rsidR="006F5B51" w14:paraId="4C9BED09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039A18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заявка , оплата </w:t>
            </w:r>
            <w:r>
              <w:rPr>
                <w:i/>
              </w:rPr>
              <w:t>Pro</w:t>
            </w:r>
          </w:p>
        </w:tc>
        <w:tc>
          <w:tcPr>
            <w:tcW w:w="1910" w:type="dxa"/>
            <w:vAlign w:val="center"/>
          </w:tcPr>
          <w:p w14:paraId="49AD94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1337" w:type="dxa"/>
            <w:vAlign w:val="center"/>
          </w:tcPr>
          <w:p w14:paraId="232799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2483" w:type="dxa"/>
            <w:vAlign w:val="center"/>
          </w:tcPr>
          <w:p w14:paraId="413295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</w:tr>
      <w:tr w:rsidR="006F5B51" w14:paraId="0735E728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14E15C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Продажи (оплаты </w:t>
            </w:r>
            <w:r>
              <w:rPr>
                <w:i/>
              </w:rPr>
              <w:t>Pro</w:t>
            </w:r>
            <w:r>
              <w:t>), в месяц</w:t>
            </w:r>
          </w:p>
        </w:tc>
        <w:tc>
          <w:tcPr>
            <w:tcW w:w="1910" w:type="dxa"/>
            <w:vAlign w:val="center"/>
          </w:tcPr>
          <w:p w14:paraId="2495E4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0,0079</w:t>
            </w:r>
          </w:p>
        </w:tc>
        <w:tc>
          <w:tcPr>
            <w:tcW w:w="1337" w:type="dxa"/>
            <w:vAlign w:val="center"/>
          </w:tcPr>
          <w:p w14:paraId="256415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0,0420</w:t>
            </w:r>
          </w:p>
        </w:tc>
        <w:tc>
          <w:tcPr>
            <w:tcW w:w="2483" w:type="dxa"/>
            <w:vAlign w:val="center"/>
          </w:tcPr>
          <w:p w14:paraId="0B9C53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0,1377</w:t>
            </w:r>
          </w:p>
        </w:tc>
      </w:tr>
      <w:tr w:rsidR="006F5B51" w14:paraId="11663F9D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39F1A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</w:rPr>
              <w:t>BYN</w:t>
            </w:r>
          </w:p>
        </w:tc>
        <w:tc>
          <w:tcPr>
            <w:tcW w:w="1910" w:type="dxa"/>
            <w:vAlign w:val="center"/>
          </w:tcPr>
          <w:p w14:paraId="067A17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337" w:type="dxa"/>
            <w:vAlign w:val="center"/>
          </w:tcPr>
          <w:p w14:paraId="14F2F0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2483" w:type="dxa"/>
            <w:vAlign w:val="center"/>
          </w:tcPr>
          <w:p w14:paraId="46FA74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</w:tr>
      <w:tr w:rsidR="006F5B51" w14:paraId="2FEF07B4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1AA324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повторных оплат</w:t>
            </w:r>
          </w:p>
        </w:tc>
        <w:tc>
          <w:tcPr>
            <w:tcW w:w="1910" w:type="dxa"/>
            <w:vAlign w:val="center"/>
          </w:tcPr>
          <w:p w14:paraId="7FC10F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1337" w:type="dxa"/>
            <w:vAlign w:val="center"/>
          </w:tcPr>
          <w:p w14:paraId="2C8EBB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</w:t>
            </w:r>
          </w:p>
        </w:tc>
        <w:tc>
          <w:tcPr>
            <w:tcW w:w="2483" w:type="dxa"/>
            <w:vAlign w:val="center"/>
          </w:tcPr>
          <w:p w14:paraId="7AB5EA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</w:t>
            </w:r>
          </w:p>
        </w:tc>
      </w:tr>
      <w:tr w:rsidR="006F5B51" w14:paraId="79083E01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00074F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Выручка, </w:t>
            </w:r>
            <w:r>
              <w:rPr>
                <w:i/>
              </w:rPr>
              <w:t>BYN</w:t>
            </w:r>
            <w:r>
              <w:t xml:space="preserve"> в месяц</w:t>
            </w:r>
          </w:p>
        </w:tc>
        <w:tc>
          <w:tcPr>
            <w:tcW w:w="1910" w:type="dxa"/>
            <w:vAlign w:val="center"/>
          </w:tcPr>
          <w:p w14:paraId="338368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0,95</w:t>
            </w:r>
          </w:p>
        </w:tc>
        <w:tc>
          <w:tcPr>
            <w:tcW w:w="1337" w:type="dxa"/>
            <w:vAlign w:val="center"/>
          </w:tcPr>
          <w:p w14:paraId="534B05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6,10</w:t>
            </w:r>
          </w:p>
        </w:tc>
        <w:tc>
          <w:tcPr>
            <w:tcW w:w="2483" w:type="dxa"/>
            <w:vAlign w:val="center"/>
          </w:tcPr>
          <w:p w14:paraId="0023D0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60,03</w:t>
            </w:r>
          </w:p>
        </w:tc>
      </w:tr>
      <w:tr w:rsidR="006F5B51" w14:paraId="7327956B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4C3F94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Выручка, 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  <w:tc>
          <w:tcPr>
            <w:tcW w:w="1910" w:type="dxa"/>
            <w:vAlign w:val="center"/>
          </w:tcPr>
          <w:p w14:paraId="3E2021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1337" w:type="dxa"/>
            <w:vAlign w:val="center"/>
          </w:tcPr>
          <w:p w14:paraId="719FBC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73,2</w:t>
            </w:r>
          </w:p>
        </w:tc>
        <w:tc>
          <w:tcPr>
            <w:tcW w:w="2483" w:type="dxa"/>
            <w:vAlign w:val="center"/>
          </w:tcPr>
          <w:p w14:paraId="1814DB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720,4</w:t>
            </w:r>
          </w:p>
        </w:tc>
      </w:tr>
    </w:tbl>
    <w:p w14:paraId="509C238E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,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у.е.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у.е.</w:t>
      </w:r>
      <w:r>
        <w:rPr>
          <w:sz w:val="28"/>
        </w:rPr>
        <w:t xml:space="preserve"> в месяц × 12).</w:t>
      </w:r>
    </w:p>
    <w:p w14:paraId="110CD7D4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C0A04E" w14:textId="77777777" w:rsidR="006F5B51" w:rsidRDefault="00C962AA">
      <w:pPr>
        <w:pStyle w:val="a0"/>
        <w:jc w:val="center"/>
      </w:pPr>
      <w:r>
        <w:rPr>
          <w:sz w:val="28"/>
        </w:rPr>
        <w:t>Рисунок 5 – Годовая выручка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5CD2A45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17F71C1C" w14:textId="77777777" w:rsidR="006F5B51" w:rsidRDefault="00C962AA">
      <w:pPr>
        <w:pStyle w:val="3"/>
        <w:ind w:firstLine="709"/>
      </w:pPr>
      <w:bookmarkStart w:id="10" w:name="X30ea39bf0e03fbae82bfe3511d81cfee593472f"/>
      <w:bookmarkEnd w:id="9"/>
      <w:r>
        <w:t xml:space="preserve">2.2.4 Расчет по тексту методики (вариант </w:t>
      </w:r>
      <w:r>
        <w:rPr>
          <w:i/>
          <w:iCs/>
        </w:rPr>
        <w:t xml:space="preserve">Word) </w:t>
      </w:r>
      <w:r>
        <w:t>и расхождения</w:t>
      </w:r>
    </w:p>
    <w:p w14:paraId="7DFE1FBB" w14:textId="77777777" w:rsidR="006F5B51" w:rsidRDefault="00C962AA">
      <w:pPr>
        <w:pStyle w:val="FirstParagraph"/>
        <w:keepNext/>
      </w:pPr>
      <w:r>
        <w:rPr>
          <w:sz w:val="28"/>
        </w:rPr>
        <w:t>Таблица 15 – Расхождения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336"/>
        <w:gridCol w:w="2867"/>
        <w:gridCol w:w="4785"/>
      </w:tblGrid>
      <w:tr w:rsidR="006F5B51" w14:paraId="6D0DF68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191446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336" w:type="dxa"/>
            <w:vAlign w:val="center"/>
          </w:tcPr>
          <w:p w14:paraId="39E7B9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2867" w:type="dxa"/>
            <w:vAlign w:val="center"/>
          </w:tcPr>
          <w:p w14:paraId="09CFE9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</w:t>
            </w:r>
            <w:r>
              <w:rPr>
                <w:i/>
              </w:rPr>
              <w:t>Excel</w:t>
            </w:r>
            <w:r>
              <w:t>-шаблону (основной)</w:t>
            </w:r>
          </w:p>
        </w:tc>
        <w:tc>
          <w:tcPr>
            <w:tcW w:w="4785" w:type="dxa"/>
            <w:vAlign w:val="center"/>
          </w:tcPr>
          <w:p w14:paraId="08457E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</w:t>
            </w:r>
            <w:r>
              <w:rPr>
                <w:i/>
              </w:rPr>
              <w:t>Word</w:t>
            </w:r>
            <w:r>
              <w:t xml:space="preserve"> (рядом)</w:t>
            </w:r>
          </w:p>
        </w:tc>
      </w:tr>
      <w:tr w:rsidR="006F5B51" w14:paraId="56E492E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BB66D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Р-1</w:t>
            </w:r>
          </w:p>
        </w:tc>
        <w:tc>
          <w:tcPr>
            <w:tcW w:w="1336" w:type="dxa"/>
            <w:vAlign w:val="center"/>
          </w:tcPr>
          <w:p w14:paraId="30895D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спрос строки</w:t>
            </w:r>
          </w:p>
        </w:tc>
        <w:tc>
          <w:tcPr>
            <w:tcW w:w="2867" w:type="dxa"/>
            <w:vAlign w:val="center"/>
          </w:tcPr>
          <w:p w14:paraId="20D30F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</w:t>
            </w:r>
            <w:r>
              <w:t xml:space="preserve"> × </w:t>
            </w:r>
            <w:r>
              <w:rPr>
                <w:i/>
              </w:rPr>
              <w:t>H</w:t>
            </w:r>
            <w:r>
              <w:t xml:space="preserve"> × </w:t>
            </w:r>
            <w:r>
              <w:rPr>
                <w:i/>
              </w:rPr>
              <w:t>I</w:t>
            </w:r>
            <w:r>
              <w:t>; сумма по 10 строкам 208,1</w:t>
            </w:r>
          </w:p>
        </w:tc>
        <w:tc>
          <w:tcPr>
            <w:tcW w:w="4785" w:type="dxa"/>
            <w:vAlign w:val="center"/>
          </w:tcPr>
          <w:p w14:paraId="5C196F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</w:t>
            </w:r>
            <w:r>
              <w:t xml:space="preserve"> × </w:t>
            </w:r>
            <w:r>
              <w:rPr>
                <w:i/>
              </w:rPr>
              <w:t>H</w:t>
            </w:r>
            <w:r>
              <w:t xml:space="preserve"> × </w:t>
            </w:r>
            <w:r>
              <w:rPr>
                <w:i/>
              </w:rPr>
              <w:t>I</w:t>
            </w:r>
            <w: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744956B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9E37A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Р-2</w:t>
            </w:r>
          </w:p>
        </w:tc>
        <w:tc>
          <w:tcPr>
            <w:tcW w:w="1336" w:type="dxa"/>
            <w:vAlign w:val="center"/>
          </w:tcPr>
          <w:p w14:paraId="46D807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База воронки</w:t>
            </w:r>
          </w:p>
        </w:tc>
        <w:tc>
          <w:tcPr>
            <w:tcW w:w="2867" w:type="dxa"/>
            <w:vAlign w:val="center"/>
          </w:tcPr>
          <w:p w14:paraId="68B250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04_</w:t>
            </w:r>
            <w:r>
              <w:rPr>
                <w:i/>
              </w:rPr>
              <w:t>Wordstat</w:t>
            </w:r>
            <w:r>
              <w:t>!</w:t>
            </w:r>
            <w:r>
              <w:rPr>
                <w:i/>
              </w:rPr>
              <w:t>H</w:t>
            </w:r>
            <w:r>
              <w:t xml:space="preserve"> за 12 мес. = 327,8 запросов/мес.</w:t>
            </w:r>
          </w:p>
        </w:tc>
        <w:tc>
          <w:tcPr>
            <w:tcW w:w="4785" w:type="dxa"/>
            <w:vAlign w:val="center"/>
          </w:tcPr>
          <w:p w14:paraId="1BCBCB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</w:rPr>
              <w:t>BYN</w:t>
            </w:r>
          </w:p>
        </w:tc>
      </w:tr>
      <w:tr w:rsidR="006F5B51" w14:paraId="1E64E90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C8FA2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</w:t>
            </w:r>
          </w:p>
        </w:tc>
        <w:tc>
          <w:tcPr>
            <w:tcW w:w="1336" w:type="dxa"/>
            <w:vAlign w:val="center"/>
          </w:tcPr>
          <w:p w14:paraId="6D5C35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Сводный индекс </w:t>
            </w:r>
            <w:r>
              <w:rPr>
                <w:i/>
              </w:rPr>
              <w:t>GT</w:t>
            </w:r>
            <w:r>
              <w:t xml:space="preserve"> + Вордстат</w:t>
            </w:r>
          </w:p>
        </w:tc>
        <w:tc>
          <w:tcPr>
            <w:tcW w:w="2867" w:type="dxa"/>
            <w:vAlign w:val="center"/>
          </w:tcPr>
          <w:p w14:paraId="057472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0,4 × </w:t>
            </w:r>
            <w:r>
              <w:rPr>
                <w:i/>
              </w:rPr>
              <w:t>GT</w:t>
            </w:r>
            <w:r>
              <w:t xml:space="preserve"> + 0,6 × Вордстат, среднее 49,1</w:t>
            </w:r>
          </w:p>
        </w:tc>
        <w:tc>
          <w:tcPr>
            <w:tcW w:w="4785" w:type="dxa"/>
            <w:vAlign w:val="center"/>
          </w:tcPr>
          <w:p w14:paraId="5F56C2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</w:rPr>
              <w:t>GT</w:t>
            </w:r>
            <w:r>
              <w:t xml:space="preserve"> 29,0 (мало данных)</w:t>
            </w:r>
          </w:p>
        </w:tc>
      </w:tr>
      <w:tr w:rsidR="006F5B51" w14:paraId="5B3B583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04BBA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Р-4, Р-5</w:t>
            </w:r>
          </w:p>
        </w:tc>
        <w:tc>
          <w:tcPr>
            <w:tcW w:w="1336" w:type="dxa"/>
            <w:vAlign w:val="center"/>
          </w:tcPr>
          <w:p w14:paraId="14382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Повторные покупки и годовой объем</w:t>
            </w:r>
          </w:p>
        </w:tc>
        <w:tc>
          <w:tcPr>
            <w:tcW w:w="2867" w:type="dxa"/>
            <w:vAlign w:val="center"/>
          </w:tcPr>
          <w:p w14:paraId="498D4B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множитель повторов 1,0 / 1,2 / 1,5; годовая = месячная × 12: 11,4 / 73,2 / 720,4 </w:t>
            </w:r>
            <w:r>
              <w:rPr>
                <w:i/>
              </w:rPr>
              <w:t>BYN</w:t>
            </w:r>
          </w:p>
        </w:tc>
        <w:tc>
          <w:tcPr>
            <w:tcW w:w="4785" w:type="dxa"/>
            <w:vAlign w:val="center"/>
          </w:tcPr>
          <w:p w14:paraId="4CA46E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без повторов, годовая = сумма 12 месячных значений: 6,4 / 49,6 / 420,2 </w:t>
            </w:r>
            <w:r>
              <w:rPr>
                <w:i/>
              </w:rPr>
              <w:t>BYN</w:t>
            </w:r>
            <w:r>
              <w:t xml:space="preserve"> (при шкале ПС для доли переходов и заявок)</w:t>
            </w:r>
          </w:p>
        </w:tc>
      </w:tr>
      <w:tr w:rsidR="006F5B51" w14:paraId="71801D3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EB3C9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Р-6</w:t>
            </w:r>
          </w:p>
        </w:tc>
        <w:tc>
          <w:tcPr>
            <w:tcW w:w="1336" w:type="dxa"/>
            <w:vAlign w:val="center"/>
          </w:tcPr>
          <w:p w14:paraId="225015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заявка , оплата</w:t>
            </w:r>
          </w:p>
        </w:tc>
        <w:tc>
          <w:tcPr>
            <w:tcW w:w="2867" w:type="dxa"/>
            <w:vAlign w:val="center"/>
          </w:tcPr>
          <w:p w14:paraId="756442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0,15 / 0,25 / 0,35 в шаблоне (оптимистичное значение ниже диапазона </w:t>
            </w:r>
            <w:r>
              <w:rPr>
                <w:i/>
              </w:rPr>
              <w:t>Word</w:t>
            </w:r>
            <w:r>
              <w:t xml:space="preserve"> 40–50 %)</w:t>
            </w:r>
          </w:p>
        </w:tc>
        <w:tc>
          <w:tcPr>
            <w:tcW w:w="4785" w:type="dxa"/>
            <w:vAlign w:val="center"/>
          </w:tcPr>
          <w:p w14:paraId="226AAD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ПС 10–20 / 25–35 / 40–50 % (середины 15 / 30 / 45 %): годовая выручка 57,2 / 548,9 / 6 483,6 </w:t>
            </w:r>
            <w:r>
              <w:rPr>
                <w:i/>
              </w:rPr>
              <w:t>BYN</w:t>
            </w:r>
            <w:r>
              <w:t xml:space="preserve">; для </w:t>
            </w:r>
            <w:r>
              <w:rPr>
                <w:i/>
              </w:rPr>
              <w:t>NotaCode</w:t>
            </w:r>
            <w:r>
              <w:t xml:space="preserve"> принята конверсия проекта 3–5 %</w:t>
            </w:r>
          </w:p>
        </w:tc>
      </w:tr>
      <w:tr w:rsidR="006F5B51" w14:paraId="6393309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AED54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Р-7, П-14</w:t>
            </w:r>
          </w:p>
        </w:tc>
        <w:tc>
          <w:tcPr>
            <w:tcW w:w="1336" w:type="dxa"/>
            <w:vAlign w:val="center"/>
          </w:tcPr>
          <w:p w14:paraId="5DD9C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Исключаемые запросы</w:t>
            </w:r>
          </w:p>
        </w:tc>
        <w:tc>
          <w:tcPr>
            <w:tcW w:w="2867" w:type="dxa"/>
            <w:vAlign w:val="center"/>
          </w:tcPr>
          <w:p w14:paraId="07A304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демонстрационная строка входит в сумму с ненулевыми весами</w:t>
            </w:r>
          </w:p>
        </w:tc>
        <w:tc>
          <w:tcPr>
            <w:tcW w:w="4785" w:type="dxa"/>
            <w:vAlign w:val="center"/>
          </w:tcPr>
          <w:p w14:paraId="13F971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 0,00 (ПС табл. 9): в рабочей копии строка «</w:t>
            </w:r>
            <w:r>
              <w:rPr>
                <w:i/>
              </w:rPr>
              <w:t>mermaid</w:t>
            </w:r>
            <w:r>
              <w:t>» обнулена</w:t>
            </w:r>
          </w:p>
        </w:tc>
      </w:tr>
    </w:tbl>
    <w:p w14:paraId="20BCC96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05867FFC" w14:textId="77777777" w:rsidR="006F5B51" w:rsidRDefault="00C962AA">
      <w:pPr>
        <w:pStyle w:val="3"/>
        <w:ind w:firstLine="709"/>
      </w:pPr>
      <w:bookmarkStart w:id="11" w:name="вывод-по-поисковому-спросу"/>
      <w:bookmarkEnd w:id="10"/>
      <w:r>
        <w:t>2.2.5 Вывод по поисковому спросу</w:t>
      </w:r>
    </w:p>
    <w:p w14:paraId="13E88FAF" w14:textId="77777777" w:rsidR="006F5B51" w:rsidRDefault="00C962AA">
      <w:pPr>
        <w:pStyle w:val="FirstParagraph"/>
      </w:pPr>
      <w:r>
        <w:rPr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5BDCFBB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47B0D4AC" w14:textId="77777777" w:rsidR="006F5B51" w:rsidRDefault="00C962AA">
      <w:pPr>
        <w:pStyle w:val="2"/>
        <w:ind w:firstLine="709"/>
      </w:pPr>
      <w:bookmarkStart w:id="12" w:name="X92eb351111c8ad8c4f643ef8926e80b34c060e2"/>
      <w:bookmarkStart w:id="13" w:name="_Toc242042894"/>
      <w:bookmarkEnd w:id="5"/>
      <w:bookmarkEnd w:id="11"/>
      <w:r>
        <w:t xml:space="preserve">2.3 </w:t>
      </w:r>
      <w:r>
        <w:rPr>
          <w:i/>
          <w:iCs/>
        </w:rPr>
        <w:t xml:space="preserve">Similarweb: </w:t>
      </w:r>
      <w:r>
        <w:t>выборка, доли, концентрация, каналы, география</w:t>
      </w:r>
      <w:bookmarkEnd w:id="13"/>
    </w:p>
    <w:p w14:paraId="65DBB1BC" w14:textId="77777777" w:rsidR="00B4712E" w:rsidRDefault="009E5CDC">
      <w:pPr>
        <w:ind w:firstLine="708"/>
        <w:jc w:val="both"/>
      </w:pPr>
      <w:r>
        <w:rPr>
          <w:sz w:val="28"/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383E5EAD" w14:textId="77777777" w:rsidR="006F5B51" w:rsidRDefault="00C962AA">
      <w:pPr>
        <w:pStyle w:val="3"/>
        <w:ind w:firstLine="709"/>
      </w:pPr>
      <w:bookmarkStart w:id="14" w:name="Xada0360a407f9c5fa36b1015e43a65078fa8ba7"/>
      <w:r>
        <w:lastRenderedPageBreak/>
        <w:t>2.3.1 Бесплатный доступ и журнал ручной фиксации</w:t>
      </w:r>
    </w:p>
    <w:p w14:paraId="4BC2E378" w14:textId="77777777" w:rsidR="006F5B51" w:rsidRDefault="00C962AA">
      <w:pPr>
        <w:pStyle w:val="FirstParagrap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0E9D5D8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Страница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46197282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16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9"/>
        <w:gridCol w:w="1247"/>
        <w:gridCol w:w="814"/>
        <w:gridCol w:w="1049"/>
        <w:gridCol w:w="680"/>
        <w:gridCol w:w="5069"/>
      </w:tblGrid>
      <w:tr w:rsidR="006F5B51" w14:paraId="6A55FB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594AD2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1247" w:type="dxa"/>
            <w:vAlign w:val="center"/>
          </w:tcPr>
          <w:p w14:paraId="266AE0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814" w:type="dxa"/>
            <w:vAlign w:val="center"/>
          </w:tcPr>
          <w:p w14:paraId="6D202E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Раздел </w:t>
            </w:r>
            <w:r>
              <w:rPr>
                <w:i/>
              </w:rPr>
              <w:t>Similarweb</w:t>
            </w:r>
          </w:p>
        </w:tc>
        <w:tc>
          <w:tcPr>
            <w:tcW w:w="1049" w:type="dxa"/>
            <w:vAlign w:val="center"/>
          </w:tcPr>
          <w:p w14:paraId="06A2D2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680" w:type="dxa"/>
            <w:vAlign w:val="center"/>
          </w:tcPr>
          <w:p w14:paraId="2F6FD2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5069" w:type="dxa"/>
            <w:vAlign w:val="center"/>
          </w:tcPr>
          <w:p w14:paraId="6FE975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 / снимок экрана</w:t>
            </w:r>
          </w:p>
        </w:tc>
      </w:tr>
      <w:tr w:rsidR="006F5B51" w14:paraId="268CC54F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7FAE4B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5C9CD5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07B288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6728EB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  <w:r>
              <w:t xml:space="preserve"> (август 2026)</w:t>
            </w:r>
          </w:p>
        </w:tc>
        <w:tc>
          <w:tcPr>
            <w:tcW w:w="680" w:type="dxa"/>
            <w:vAlign w:val="center"/>
          </w:tcPr>
          <w:p w14:paraId="27EE03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5069" w:type="dxa"/>
            <w:vAlign w:val="center"/>
          </w:tcPr>
          <w:p w14:paraId="710D4E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скриншот </w:t>
            </w:r>
            <w:r>
              <w:rPr>
                <w:i/>
              </w:rPr>
              <w:t>similarweb_traffic_plantuml.com_global_last3months_2026-09-30.png</w:t>
            </w:r>
          </w:p>
        </w:tc>
      </w:tr>
      <w:tr w:rsidR="006F5B51" w14:paraId="238F86A3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017A22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4579D3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6DA52A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744EC9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680" w:type="dxa"/>
            <w:vAlign w:val="center"/>
          </w:tcPr>
          <w:p w14:paraId="0D98C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93 517</w:t>
            </w:r>
          </w:p>
        </w:tc>
        <w:tc>
          <w:tcPr>
            <w:tcW w:w="5069" w:type="dxa"/>
            <w:vAlign w:val="center"/>
          </w:tcPr>
          <w:p w14:paraId="39CA5E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ранг; </w:t>
            </w:r>
            <w:r>
              <w:rPr>
                <w:i/>
              </w:rPr>
              <w:t>Country</w:t>
            </w:r>
            <w:r>
              <w:t xml:space="preserve"> </w:t>
            </w:r>
            <w:r>
              <w:rPr>
                <w:i/>
              </w:rPr>
              <w:t>Rank</w:t>
            </w:r>
            <w:r>
              <w:t xml:space="preserve"> #24 334 (Россия); </w:t>
            </w:r>
            <w:r>
              <w:rPr>
                <w:i/>
              </w:rPr>
              <w:t>Category</w:t>
            </w:r>
            <w:r>
              <w:t xml:space="preserve"> </w:t>
            </w:r>
            <w:r>
              <w:rPr>
                <w:i/>
              </w:rPr>
              <w:t>Rank</w:t>
            </w:r>
            <w:r>
              <w:t xml:space="preserve"> #692</w:t>
            </w:r>
          </w:p>
        </w:tc>
      </w:tr>
      <w:tr w:rsidR="006F5B51" w14:paraId="62852E74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542CE1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58D68D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39FABF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Geography</w:t>
            </w:r>
          </w:p>
        </w:tc>
        <w:tc>
          <w:tcPr>
            <w:tcW w:w="1049" w:type="dxa"/>
            <w:vAlign w:val="center"/>
          </w:tcPr>
          <w:p w14:paraId="638980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России в трафике</w:t>
            </w:r>
          </w:p>
        </w:tc>
        <w:tc>
          <w:tcPr>
            <w:tcW w:w="680" w:type="dxa"/>
            <w:vAlign w:val="center"/>
          </w:tcPr>
          <w:p w14:paraId="2D0645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0,091</w:t>
            </w:r>
          </w:p>
        </w:tc>
        <w:tc>
          <w:tcPr>
            <w:tcW w:w="5069" w:type="dxa"/>
            <w:vAlign w:val="center"/>
          </w:tcPr>
          <w:p w14:paraId="649927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 в топ-5 стран не показана: нет данных в бесплатном доступе</w:t>
            </w:r>
          </w:p>
        </w:tc>
      </w:tr>
      <w:tr w:rsidR="006F5B51" w14:paraId="421773A7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2A53F9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72994E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7E70A0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Marketing</w:t>
            </w:r>
            <w:r>
              <w:t xml:space="preserve"> </w:t>
            </w:r>
            <w:r>
              <w:rPr>
                <w:i/>
              </w:rPr>
              <w:t>Channels</w:t>
            </w:r>
          </w:p>
        </w:tc>
        <w:tc>
          <w:tcPr>
            <w:tcW w:w="1049" w:type="dxa"/>
            <w:vAlign w:val="center"/>
          </w:tcPr>
          <w:p w14:paraId="41D9B2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680" w:type="dxa"/>
            <w:vAlign w:val="center"/>
          </w:tcPr>
          <w:p w14:paraId="579391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0,485</w:t>
            </w:r>
          </w:p>
        </w:tc>
        <w:tc>
          <w:tcPr>
            <w:tcW w:w="5069" w:type="dxa"/>
            <w:vAlign w:val="center"/>
          </w:tcPr>
          <w:p w14:paraId="534967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и </w:t>
            </w:r>
            <w:r>
              <w:rPr>
                <w:i/>
              </w:rPr>
              <w:t>Referrals</w:t>
            </w:r>
            <w:r>
              <w:t xml:space="preserve"> – 2-е и 3-е места без долей</w:t>
            </w:r>
          </w:p>
        </w:tc>
      </w:tr>
      <w:tr w:rsidR="006F5B51" w14:paraId="3D95DE1F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18BCB4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1A58C2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5A18F3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Engagement</w:t>
            </w:r>
          </w:p>
        </w:tc>
        <w:tc>
          <w:tcPr>
            <w:tcW w:w="1049" w:type="dxa"/>
            <w:vAlign w:val="center"/>
          </w:tcPr>
          <w:p w14:paraId="0A4103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Bounce</w:t>
            </w:r>
            <w:r>
              <w:t xml:space="preserve"> </w:t>
            </w:r>
            <w:r>
              <w:rPr>
                <w:i/>
              </w:rPr>
              <w:t>rate</w:t>
            </w:r>
          </w:p>
        </w:tc>
        <w:tc>
          <w:tcPr>
            <w:tcW w:w="680" w:type="dxa"/>
            <w:vAlign w:val="center"/>
          </w:tcPr>
          <w:p w14:paraId="7B2C8B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0,455</w:t>
            </w:r>
          </w:p>
        </w:tc>
        <w:tc>
          <w:tcPr>
            <w:tcW w:w="5069" w:type="dxa"/>
            <w:vAlign w:val="center"/>
          </w:tcPr>
          <w:p w14:paraId="76E4AB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Pages/visit </w:t>
            </w:r>
            <w:r>
              <w:t xml:space="preserve">3,18; </w:t>
            </w:r>
            <w:r>
              <w:rPr>
                <w:i/>
              </w:rPr>
              <w:t>Avg</w:t>
            </w:r>
            <w:r>
              <w:t xml:space="preserve"> </w:t>
            </w:r>
            <w:r>
              <w:rPr>
                <w:i/>
              </w:rPr>
              <w:t>duration</w:t>
            </w:r>
            <w:r>
              <w:t xml:space="preserve"> 00:03:16</w:t>
            </w:r>
          </w:p>
        </w:tc>
      </w:tr>
      <w:tr w:rsidR="006F5B51" w14:paraId="3B639E64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397711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27D4CA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814" w:type="dxa"/>
            <w:vAlign w:val="center"/>
          </w:tcPr>
          <w:p w14:paraId="297405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63074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680" w:type="dxa"/>
            <w:vAlign w:val="center"/>
          </w:tcPr>
          <w:p w14:paraId="2A6598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</w:t>
            </w:r>
          </w:p>
        </w:tc>
        <w:tc>
          <w:tcPr>
            <w:tcW w:w="5069" w:type="dxa"/>
            <w:vAlign w:val="center"/>
          </w:tcPr>
          <w:p w14:paraId="16865B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лимит бесплатных просмотров (скриншот …</w:t>
            </w:r>
            <w:r>
              <w:rPr>
                <w:i/>
              </w:rPr>
              <w:t>global_limit_2026-09-30.png</w:t>
            </w:r>
            <w:r>
              <w:t>); значение 7,8 млн – из выгрузки ЛР1</w:t>
            </w:r>
          </w:p>
        </w:tc>
      </w:tr>
      <w:tr w:rsidR="006F5B51" w14:paraId="65056577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77C037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241077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mermaid.live</w:t>
            </w:r>
          </w:p>
        </w:tc>
        <w:tc>
          <w:tcPr>
            <w:tcW w:w="814" w:type="dxa"/>
            <w:vAlign w:val="center"/>
          </w:tcPr>
          <w:p w14:paraId="26D6D3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1A6AE2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680" w:type="dxa"/>
            <w:vAlign w:val="center"/>
          </w:tcPr>
          <w:p w14:paraId="1188C6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</w:t>
            </w:r>
          </w:p>
        </w:tc>
        <w:tc>
          <w:tcPr>
            <w:tcW w:w="5069" w:type="dxa"/>
            <w:vAlign w:val="center"/>
          </w:tcPr>
          <w:p w14:paraId="47460A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лимит бесплатных просмотров</w:t>
            </w:r>
          </w:p>
        </w:tc>
      </w:tr>
      <w:tr w:rsidR="006F5B51" w14:paraId="2E76B9EB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1B1262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2B6C7F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</w:p>
        </w:tc>
        <w:tc>
          <w:tcPr>
            <w:tcW w:w="814" w:type="dxa"/>
            <w:vAlign w:val="center"/>
          </w:tcPr>
          <w:p w14:paraId="7C5766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400D63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680" w:type="dxa"/>
            <w:vAlign w:val="center"/>
          </w:tcPr>
          <w:p w14:paraId="5CBCC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</w:t>
            </w:r>
          </w:p>
        </w:tc>
        <w:tc>
          <w:tcPr>
            <w:tcW w:w="5069" w:type="dxa"/>
            <w:vAlign w:val="center"/>
          </w:tcPr>
          <w:p w14:paraId="51BF2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лимит бесплатных просмотров; данные </w:t>
            </w:r>
            <w:r>
              <w:rPr>
                <w:i/>
              </w:rPr>
              <w:t>lucid.app</w:t>
            </w:r>
            <w:r>
              <w:t xml:space="preserve"> (13,38 млн визитов за июнь – август 2026, </w:t>
            </w:r>
            <w:r>
              <w:rPr>
                <w:i/>
              </w:rPr>
              <w:t>Worldwide</w:t>
            </w:r>
            <w:r>
              <w:t>) сняты 02.10.2026, ЛР4, приложение Б</w:t>
            </w:r>
          </w:p>
        </w:tc>
      </w:tr>
    </w:tbl>
    <w:p w14:paraId="1BC74517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46B2393B" w14:textId="77777777" w:rsidR="006F5B51" w:rsidRDefault="00C962AA">
      <w:pPr>
        <w:pStyle w:val="3"/>
        <w:ind w:firstLine="709"/>
      </w:pPr>
      <w:bookmarkStart w:id="15" w:name="конкурентная-выборка"/>
      <w:bookmarkEnd w:id="14"/>
      <w:r>
        <w:lastRenderedPageBreak/>
        <w:t>2.3.2 Конкурентная выборка</w:t>
      </w:r>
    </w:p>
    <w:p w14:paraId="3E4A56EA" w14:textId="77777777" w:rsidR="006F5B51" w:rsidRDefault="00C962AA">
      <w:pPr>
        <w:pStyle w:val="FirstParagraph"/>
      </w:pPr>
      <w:r>
        <w:rPr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44F5179D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1325"/>
        <w:gridCol w:w="1770"/>
        <w:gridCol w:w="1016"/>
        <w:gridCol w:w="2877"/>
        <w:gridCol w:w="1136"/>
      </w:tblGrid>
      <w:tr w:rsidR="006F5B51" w14:paraId="671221E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0997BC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325" w:type="dxa"/>
            <w:vAlign w:val="center"/>
          </w:tcPr>
          <w:p w14:paraId="1D1DB1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Название</w:t>
            </w:r>
          </w:p>
        </w:tc>
        <w:tc>
          <w:tcPr>
            <w:tcW w:w="1770" w:type="dxa"/>
            <w:vAlign w:val="center"/>
          </w:tcPr>
          <w:p w14:paraId="172B81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016" w:type="dxa"/>
            <w:vAlign w:val="center"/>
          </w:tcPr>
          <w:p w14:paraId="7B0877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 в месяц (весь мир)</w:t>
            </w:r>
          </w:p>
        </w:tc>
        <w:tc>
          <w:tcPr>
            <w:tcW w:w="2877" w:type="dxa"/>
            <w:vAlign w:val="center"/>
          </w:tcPr>
          <w:p w14:paraId="0EF005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 данных</w:t>
            </w:r>
          </w:p>
        </w:tc>
        <w:tc>
          <w:tcPr>
            <w:tcW w:w="1136" w:type="dxa"/>
            <w:vAlign w:val="center"/>
          </w:tcPr>
          <w:p w14:paraId="290CB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 трафика, Д-02</w:t>
            </w:r>
          </w:p>
        </w:tc>
      </w:tr>
      <w:tr w:rsidR="006F5B51" w14:paraId="35AC4709" w14:textId="77777777" w:rsidTr="006F5B51">
        <w:trPr>
          <w:cantSplit/>
          <w:jc w:val="center"/>
        </w:trPr>
        <w:tc>
          <w:tcPr>
            <w:tcW w:w="1514" w:type="dxa"/>
            <w:vAlign w:val="center"/>
          </w:tcPr>
          <w:p w14:paraId="3DAB17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325" w:type="dxa"/>
            <w:vAlign w:val="center"/>
          </w:tcPr>
          <w:p w14:paraId="67AD69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770" w:type="dxa"/>
            <w:vAlign w:val="center"/>
          </w:tcPr>
          <w:p w14:paraId="02AD0F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16" w:type="dxa"/>
            <w:vAlign w:val="center"/>
          </w:tcPr>
          <w:p w14:paraId="4435B6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2877" w:type="dxa"/>
            <w:vAlign w:val="center"/>
          </w:tcPr>
          <w:p w14:paraId="5BB071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</w:t>
            </w:r>
            <w:r>
              <w:rPr>
                <w:i/>
              </w:rPr>
              <w:t>Similarweb</w:t>
            </w:r>
            <w:r>
              <w:t>, авг. 2026, скриншот)</w:t>
            </w:r>
          </w:p>
        </w:tc>
        <w:tc>
          <w:tcPr>
            <w:tcW w:w="1136" w:type="dxa"/>
            <w:vAlign w:val="center"/>
          </w:tcPr>
          <w:p w14:paraId="1AF7F6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</w:tr>
      <w:tr w:rsidR="006F5B51" w14:paraId="7918E73E" w14:textId="77777777" w:rsidTr="006F5B51">
        <w:trPr>
          <w:cantSplit/>
          <w:jc w:val="center"/>
        </w:trPr>
        <w:tc>
          <w:tcPr>
            <w:tcW w:w="1514" w:type="dxa"/>
            <w:vAlign w:val="center"/>
          </w:tcPr>
          <w:p w14:paraId="2D2DF5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325" w:type="dxa"/>
            <w:vAlign w:val="center"/>
          </w:tcPr>
          <w:p w14:paraId="573298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770" w:type="dxa"/>
            <w:vAlign w:val="center"/>
          </w:tcPr>
          <w:p w14:paraId="4B1495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 (визуальный редактор)</w:t>
            </w:r>
          </w:p>
        </w:tc>
        <w:tc>
          <w:tcPr>
            <w:tcW w:w="1016" w:type="dxa"/>
            <w:vAlign w:val="center"/>
          </w:tcPr>
          <w:p w14:paraId="6FB15B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2877" w:type="dxa"/>
            <w:vAlign w:val="center"/>
          </w:tcPr>
          <w:p w14:paraId="01FE1F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отчет ЛР1, без скриншота</w:t>
            </w:r>
          </w:p>
        </w:tc>
        <w:tc>
          <w:tcPr>
            <w:tcW w:w="1136" w:type="dxa"/>
            <w:vAlign w:val="center"/>
          </w:tcPr>
          <w:p w14:paraId="0D0AF9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0,35</w:t>
            </w:r>
          </w:p>
        </w:tc>
      </w:tr>
      <w:tr w:rsidR="006F5B51" w14:paraId="089122A2" w14:textId="77777777" w:rsidTr="006F5B51">
        <w:trPr>
          <w:cantSplit/>
          <w:jc w:val="center"/>
        </w:trPr>
        <w:tc>
          <w:tcPr>
            <w:tcW w:w="1514" w:type="dxa"/>
            <w:vAlign w:val="center"/>
          </w:tcPr>
          <w:p w14:paraId="4B6C29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325" w:type="dxa"/>
            <w:vAlign w:val="center"/>
          </w:tcPr>
          <w:p w14:paraId="0F7B4B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770" w:type="dxa"/>
            <w:vAlign w:val="center"/>
          </w:tcPr>
          <w:p w14:paraId="0814AC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(</w:t>
            </w:r>
            <w:r>
              <w:rPr>
                <w:i/>
              </w:rPr>
              <w:t>AI</w:t>
            </w:r>
            <w:r>
              <w:t xml:space="preserve"> +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)</w:t>
            </w:r>
          </w:p>
        </w:tc>
        <w:tc>
          <w:tcPr>
            <w:tcW w:w="1016" w:type="dxa"/>
            <w:vAlign w:val="center"/>
          </w:tcPr>
          <w:p w14:paraId="1C2AC8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2877" w:type="dxa"/>
            <w:vAlign w:val="center"/>
          </w:tcPr>
          <w:p w14:paraId="306719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предварительный замер 17–23.09.2026, не подтвержден</w:t>
            </w:r>
          </w:p>
        </w:tc>
        <w:tc>
          <w:tcPr>
            <w:tcW w:w="1136" w:type="dxa"/>
            <w:vAlign w:val="center"/>
          </w:tcPr>
          <w:p w14:paraId="7E39C0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0,50</w:t>
            </w:r>
          </w:p>
        </w:tc>
      </w:tr>
      <w:tr w:rsidR="006F5B51" w14:paraId="75D76F71" w14:textId="77777777" w:rsidTr="006F5B51">
        <w:trPr>
          <w:cantSplit/>
          <w:jc w:val="center"/>
        </w:trPr>
        <w:tc>
          <w:tcPr>
            <w:tcW w:w="1514" w:type="dxa"/>
            <w:vAlign w:val="center"/>
          </w:tcPr>
          <w:p w14:paraId="42EA4A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325" w:type="dxa"/>
            <w:vAlign w:val="center"/>
          </w:tcPr>
          <w:p w14:paraId="312AFD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770" w:type="dxa"/>
            <w:vAlign w:val="center"/>
          </w:tcPr>
          <w:p w14:paraId="59568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16" w:type="dxa"/>
            <w:vAlign w:val="center"/>
          </w:tcPr>
          <w:p w14:paraId="6753E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2877" w:type="dxa"/>
            <w:vAlign w:val="center"/>
          </w:tcPr>
          <w:p w14:paraId="189E8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предварительный замер: «менее 20 тыс.» (верхняя граница), не подтвержден</w:t>
            </w:r>
          </w:p>
        </w:tc>
        <w:tc>
          <w:tcPr>
            <w:tcW w:w="1136" w:type="dxa"/>
            <w:vAlign w:val="center"/>
          </w:tcPr>
          <w:p w14:paraId="14FE2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</w:tr>
    </w:tbl>
    <w:p w14:paraId="64DB26C1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466A98BF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91"/>
        <w:gridCol w:w="2321"/>
        <w:gridCol w:w="2826"/>
      </w:tblGrid>
      <w:tr w:rsidR="006F5B51" w14:paraId="7F9433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91" w:type="dxa"/>
            <w:vAlign w:val="center"/>
          </w:tcPr>
          <w:p w14:paraId="0272C1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321" w:type="dxa"/>
            <w:vAlign w:val="center"/>
          </w:tcPr>
          <w:p w14:paraId="07645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Четыре домена (основной расчет)</w:t>
            </w:r>
          </w:p>
        </w:tc>
        <w:tc>
          <w:tcPr>
            <w:tcW w:w="2826" w:type="dxa"/>
            <w:vAlign w:val="center"/>
          </w:tcPr>
          <w:p w14:paraId="2F08C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Два домена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app.diagrams.net</w:t>
            </w:r>
            <w:r>
              <w:t>)</w:t>
            </w:r>
          </w:p>
        </w:tc>
      </w:tr>
      <w:tr w:rsidR="006F5B51" w14:paraId="5092EE24" w14:textId="77777777" w:rsidTr="006F5B51">
        <w:trPr>
          <w:cantSplit/>
          <w:jc w:val="center"/>
        </w:trPr>
        <w:tc>
          <w:tcPr>
            <w:tcW w:w="4491" w:type="dxa"/>
            <w:vAlign w:val="center"/>
          </w:tcPr>
          <w:p w14:paraId="7388F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Суммарный трафик, визитов в месяц (мир)</w:t>
            </w:r>
          </w:p>
        </w:tc>
        <w:tc>
          <w:tcPr>
            <w:tcW w:w="2321" w:type="dxa"/>
            <w:vAlign w:val="center"/>
          </w:tcPr>
          <w:p w14:paraId="680E50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2826" w:type="dxa"/>
            <w:vAlign w:val="center"/>
          </w:tcPr>
          <w:p w14:paraId="0826B8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8 307 000</w:t>
            </w:r>
          </w:p>
        </w:tc>
      </w:tr>
      <w:tr w:rsidR="006F5B51" w14:paraId="26C37490" w14:textId="77777777" w:rsidTr="006F5B51">
        <w:trPr>
          <w:cantSplit/>
          <w:jc w:val="center"/>
        </w:trPr>
        <w:tc>
          <w:tcPr>
            <w:tcW w:w="4491" w:type="dxa"/>
            <w:vAlign w:val="center"/>
          </w:tcPr>
          <w:p w14:paraId="2FC6B2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Беларуси по допущению Д-01, визитов в месяц</w:t>
            </w:r>
          </w:p>
        </w:tc>
        <w:tc>
          <w:tcPr>
            <w:tcW w:w="2321" w:type="dxa"/>
            <w:vAlign w:val="center"/>
          </w:tcPr>
          <w:p w14:paraId="74AA3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17 633</w:t>
            </w:r>
          </w:p>
        </w:tc>
        <w:tc>
          <w:tcPr>
            <w:tcW w:w="2826" w:type="dxa"/>
            <w:vAlign w:val="center"/>
          </w:tcPr>
          <w:p w14:paraId="404B60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16 265</w:t>
            </w:r>
          </w:p>
        </w:tc>
      </w:tr>
      <w:tr w:rsidR="006F5B51" w14:paraId="11DEB5FA" w14:textId="77777777" w:rsidTr="006F5B51">
        <w:trPr>
          <w:cantSplit/>
          <w:jc w:val="center"/>
        </w:trPr>
        <w:tc>
          <w:tcPr>
            <w:tcW w:w="4491" w:type="dxa"/>
            <w:vAlign w:val="center"/>
          </w:tcPr>
          <w:p w14:paraId="335B77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рынка по </w:t>
            </w:r>
            <w:r>
              <w:rPr>
                <w:i/>
              </w:rPr>
              <w:t>SW-X</w:t>
            </w:r>
            <w:r>
              <w:t xml:space="preserve">, </w:t>
            </w:r>
            <w:r>
              <w:rPr>
                <w:i/>
              </w:rPr>
              <w:t>BYN</w:t>
            </w:r>
            <w:r>
              <w:t xml:space="preserve"> в год (осторожный / базовый / оптимистичный)</w:t>
            </w:r>
          </w:p>
        </w:tc>
        <w:tc>
          <w:tcPr>
            <w:tcW w:w="2321" w:type="dxa"/>
            <w:vAlign w:val="center"/>
          </w:tcPr>
          <w:p w14:paraId="570082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 / 21 971 / 139 815</w:t>
            </w:r>
          </w:p>
        </w:tc>
        <w:tc>
          <w:tcPr>
            <w:tcW w:w="2826" w:type="dxa"/>
            <w:vAlign w:val="center"/>
          </w:tcPr>
          <w:p w14:paraId="49886D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7 093 / 20 267 / 128 970</w:t>
            </w:r>
          </w:p>
        </w:tc>
      </w:tr>
      <w:tr w:rsidR="006F5B51" w14:paraId="78310E0E" w14:textId="77777777" w:rsidTr="006F5B51">
        <w:trPr>
          <w:cantSplit/>
          <w:jc w:val="center"/>
        </w:trPr>
        <w:tc>
          <w:tcPr>
            <w:tcW w:w="4491" w:type="dxa"/>
            <w:vAlign w:val="center"/>
          </w:tcPr>
          <w:p w14:paraId="27F7FA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</w:p>
        </w:tc>
        <w:tc>
          <w:tcPr>
            <w:tcW w:w="2321" w:type="dxa"/>
            <w:vAlign w:val="center"/>
          </w:tcPr>
          <w:p w14:paraId="6F5D99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7 590</w:t>
            </w:r>
          </w:p>
        </w:tc>
        <w:tc>
          <w:tcPr>
            <w:tcW w:w="2826" w:type="dxa"/>
            <w:vAlign w:val="center"/>
          </w:tcPr>
          <w:p w14:paraId="74D70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8 854</w:t>
            </w:r>
          </w:p>
        </w:tc>
      </w:tr>
    </w:tbl>
    <w:p w14:paraId="0CF5213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lastRenderedPageBreak/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концентрации и объеме не меняются.</w:t>
      </w:r>
    </w:p>
    <w:p w14:paraId="330793F2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>Б табл. 5, М1 табл. 16)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2"/>
        <w:gridCol w:w="1714"/>
        <w:gridCol w:w="5502"/>
      </w:tblGrid>
      <w:tr w:rsidR="006F5B51" w14:paraId="34E6C97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2" w:type="dxa"/>
            <w:vAlign w:val="center"/>
          </w:tcPr>
          <w:p w14:paraId="44C36C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сайта</w:t>
            </w:r>
          </w:p>
        </w:tc>
        <w:tc>
          <w:tcPr>
            <w:tcW w:w="1714" w:type="dxa"/>
            <w:vAlign w:val="center"/>
          </w:tcPr>
          <w:p w14:paraId="18227B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Представлен в выборке</w:t>
            </w:r>
          </w:p>
        </w:tc>
        <w:tc>
          <w:tcPr>
            <w:tcW w:w="5502" w:type="dxa"/>
            <w:vAlign w:val="center"/>
          </w:tcPr>
          <w:p w14:paraId="7DF4D6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представлен (</w:t>
            </w:r>
            <w:r>
              <w:rPr>
                <w:i/>
              </w:rPr>
              <w:t>Similarweb</w:t>
            </w:r>
            <w: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14:paraId="55D76882" w14:textId="77777777" w:rsidTr="006F5B51">
        <w:trPr>
          <w:cantSplit/>
          <w:jc w:val="center"/>
        </w:trPr>
        <w:tc>
          <w:tcPr>
            <w:tcW w:w="2422" w:type="dxa"/>
            <w:vAlign w:val="center"/>
          </w:tcPr>
          <w:p w14:paraId="14CBEC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Прямые конкурентные продукты</w:t>
            </w:r>
          </w:p>
        </w:tc>
        <w:tc>
          <w:tcPr>
            <w:tcW w:w="1714" w:type="dxa"/>
            <w:vAlign w:val="center"/>
          </w:tcPr>
          <w:p w14:paraId="6E3986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</w:p>
        </w:tc>
        <w:tc>
          <w:tcPr>
            <w:tcW w:w="5502" w:type="dxa"/>
            <w:vAlign w:val="center"/>
          </w:tcPr>
          <w:p w14:paraId="2FFB46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mermaid.live</w:t>
            </w:r>
            <w:r>
              <w:t xml:space="preserve">, </w:t>
            </w:r>
            <w:r>
              <w:rPr>
                <w:i/>
              </w:rPr>
              <w:t>creately.com</w:t>
            </w:r>
            <w:r>
              <w:t xml:space="preserve">, </w:t>
            </w:r>
            <w:r>
              <w:rPr>
                <w:i/>
              </w:rPr>
              <w:t>online.visual-paradigm.com</w:t>
            </w:r>
            <w:r>
              <w:t xml:space="preserve">, </w:t>
            </w:r>
            <w:r>
              <w:rPr>
                <w:i/>
              </w:rPr>
              <w:t>dbdiagram.io</w:t>
            </w:r>
            <w:r>
              <w:t xml:space="preserve">, </w:t>
            </w:r>
            <w:r>
              <w:rPr>
                <w:i/>
              </w:rPr>
              <w:t>structurizr.com</w:t>
            </w:r>
            <w:r>
              <w:t xml:space="preserve">, </w:t>
            </w:r>
            <w:r>
              <w:rPr>
                <w:i/>
              </w:rPr>
              <w:t>kroki.io</w:t>
            </w:r>
            <w:r>
              <w:t xml:space="preserve">, </w:t>
            </w:r>
            <w:r>
              <w:rPr>
                <w:i/>
              </w:rPr>
              <w:t>gleek.io</w:t>
            </w:r>
            <w:r>
              <w:t xml:space="preserve">, </w:t>
            </w:r>
            <w:r>
              <w:rPr>
                <w:i/>
              </w:rPr>
              <w:t>sequencediagram.org</w:t>
            </w:r>
          </w:p>
        </w:tc>
      </w:tr>
      <w:tr w:rsidR="006F5B51" w14:paraId="5AE44E6C" w14:textId="77777777" w:rsidTr="006F5B51">
        <w:trPr>
          <w:cantSplit/>
          <w:jc w:val="center"/>
        </w:trPr>
        <w:tc>
          <w:tcPr>
            <w:tcW w:w="2422" w:type="dxa"/>
            <w:vAlign w:val="center"/>
          </w:tcPr>
          <w:p w14:paraId="43D114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Заменители (универсальные редакторы)</w:t>
            </w:r>
          </w:p>
        </w:tc>
        <w:tc>
          <w:tcPr>
            <w:tcW w:w="1714" w:type="dxa"/>
            <w:vAlign w:val="center"/>
          </w:tcPr>
          <w:p w14:paraId="4715D5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5502" w:type="dxa"/>
            <w:vAlign w:val="center"/>
          </w:tcPr>
          <w:p w14:paraId="2BA102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  <w:r>
              <w:t xml:space="preserve">, </w:t>
            </w:r>
            <w:r>
              <w:rPr>
                <w:i/>
              </w:rPr>
              <w:t>miro.com</w:t>
            </w:r>
            <w:r>
              <w:t xml:space="preserve">, </w:t>
            </w:r>
            <w:r>
              <w:rPr>
                <w:i/>
              </w:rPr>
              <w:t>excalidraw.com</w:t>
            </w:r>
            <w:r>
              <w:t xml:space="preserve">, </w:t>
            </w:r>
            <w:r>
              <w:rPr>
                <w:i/>
              </w:rPr>
              <w:t>whimsical.com</w:t>
            </w:r>
          </w:p>
        </w:tc>
      </w:tr>
      <w:tr w:rsidR="006F5B51" w14:paraId="27C3D456" w14:textId="77777777" w:rsidTr="006F5B51">
        <w:trPr>
          <w:cantSplit/>
          <w:jc w:val="center"/>
        </w:trPr>
        <w:tc>
          <w:tcPr>
            <w:tcW w:w="2422" w:type="dxa"/>
            <w:vAlign w:val="center"/>
          </w:tcPr>
          <w:p w14:paraId="03A17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Специализированные </w:t>
            </w:r>
            <w:r>
              <w:rPr>
                <w:i/>
              </w:rPr>
              <w:t>BPMN</w:t>
            </w:r>
            <w:r>
              <w:t>-инструменты</w:t>
            </w:r>
          </w:p>
        </w:tc>
        <w:tc>
          <w:tcPr>
            <w:tcW w:w="1714" w:type="dxa"/>
            <w:vAlign w:val="center"/>
          </w:tcPr>
          <w:p w14:paraId="65835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5502" w:type="dxa"/>
            <w:vAlign w:val="center"/>
          </w:tcPr>
          <w:p w14:paraId="7AB25D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staruml.io</w:t>
            </w:r>
          </w:p>
        </w:tc>
      </w:tr>
      <w:tr w:rsidR="006F5B51" w14:paraId="7B1787CA" w14:textId="77777777" w:rsidTr="006F5B51">
        <w:trPr>
          <w:cantSplit/>
          <w:jc w:val="center"/>
        </w:trPr>
        <w:tc>
          <w:tcPr>
            <w:tcW w:w="2422" w:type="dxa"/>
            <w:vAlign w:val="center"/>
          </w:tcPr>
          <w:p w14:paraId="1EB5C0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Контентные и справочные сайты</w:t>
            </w:r>
          </w:p>
        </w:tc>
        <w:tc>
          <w:tcPr>
            <w:tcW w:w="1714" w:type="dxa"/>
            <w:vAlign w:val="center"/>
          </w:tcPr>
          <w:p w14:paraId="3DABD5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5502" w:type="dxa"/>
            <w:vAlign w:val="center"/>
          </w:tcPr>
          <w:p w14:paraId="041A2C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mermaid.js.org</w:t>
            </w:r>
            <w:r>
              <w:t xml:space="preserve">, учебные сайты по </w:t>
            </w:r>
            <w:r>
              <w:rPr>
                <w:i/>
                <w:iCs/>
              </w:rPr>
              <w:t>UML/BPMN</w:t>
            </w:r>
          </w:p>
        </w:tc>
      </w:tr>
    </w:tbl>
    <w:p w14:paraId="50C157A1" w14:textId="77777777" w:rsidR="006F5B51" w:rsidRDefault="00C962AA">
      <w:pPr>
        <w:pStyle w:val="3"/>
        <w:ind w:firstLine="709"/>
      </w:pPr>
      <w:bookmarkStart w:id="16" w:name="доли-трафика-cr3-cr5-и-hhi"/>
      <w:bookmarkEnd w:id="15"/>
      <w:r>
        <w:t xml:space="preserve">2.3.3 Доли трафика, </w:t>
      </w:r>
      <w:r>
        <w:rPr>
          <w:i/>
          <w:iCs/>
        </w:rPr>
        <w:t xml:space="preserve">CR3, CR5 </w:t>
      </w:r>
      <w:r>
        <w:t xml:space="preserve">и </w:t>
      </w:r>
      <w:r>
        <w:rPr>
          <w:i/>
          <w:iCs/>
        </w:rPr>
        <w:t>HHI</w:t>
      </w:r>
    </w:p>
    <w:p w14:paraId="244B9016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раздела 7, раздела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4"/>
        <w:gridCol w:w="1595"/>
        <w:gridCol w:w="1285"/>
        <w:gridCol w:w="1305"/>
        <w:gridCol w:w="1824"/>
        <w:gridCol w:w="1305"/>
      </w:tblGrid>
      <w:tr w:rsidR="006F5B51" w14:paraId="39AF4D3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4" w:type="dxa"/>
            <w:vAlign w:val="center"/>
          </w:tcPr>
          <w:p w14:paraId="01E352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595" w:type="dxa"/>
            <w:vAlign w:val="center"/>
          </w:tcPr>
          <w:p w14:paraId="08D6DB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1285" w:type="dxa"/>
            <w:vAlign w:val="center"/>
          </w:tcPr>
          <w:p w14:paraId="35AED8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по сырым визитам</w:t>
            </w:r>
          </w:p>
        </w:tc>
        <w:tc>
          <w:tcPr>
            <w:tcW w:w="1305" w:type="dxa"/>
            <w:vAlign w:val="center"/>
          </w:tcPr>
          <w:p w14:paraId="0FA337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Слагаемое </w:t>
            </w:r>
            <w:r>
              <w:rPr>
                <w:i/>
              </w:rPr>
              <w:t>HHI</w:t>
            </w:r>
            <w:r>
              <w:t xml:space="preserve"> (сырые)</w:t>
            </w:r>
          </w:p>
        </w:tc>
        <w:tc>
          <w:tcPr>
            <w:tcW w:w="1824" w:type="dxa"/>
            <w:vAlign w:val="center"/>
          </w:tcPr>
          <w:p w14:paraId="0392B4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по визитам с учетом релевантной доли (Д-02)</w:t>
            </w:r>
          </w:p>
        </w:tc>
        <w:tc>
          <w:tcPr>
            <w:tcW w:w="1305" w:type="dxa"/>
            <w:vAlign w:val="center"/>
          </w:tcPr>
          <w:p w14:paraId="2E276D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Слагаемое </w:t>
            </w:r>
            <w:r>
              <w:rPr>
                <w:i/>
              </w:rPr>
              <w:t>HHI</w:t>
            </w:r>
            <w:r>
              <w:t xml:space="preserve"> (с Д-02)</w:t>
            </w:r>
          </w:p>
        </w:tc>
      </w:tr>
      <w:tr w:rsidR="006F5B51" w14:paraId="17BC6A06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153145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595" w:type="dxa"/>
            <w:vAlign w:val="center"/>
          </w:tcPr>
          <w:p w14:paraId="1E4B58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1285" w:type="dxa"/>
            <w:vAlign w:val="center"/>
          </w:tcPr>
          <w:p w14:paraId="4B916E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5,63 %</w:t>
            </w:r>
          </w:p>
        </w:tc>
        <w:tc>
          <w:tcPr>
            <w:tcW w:w="1305" w:type="dxa"/>
            <w:vAlign w:val="center"/>
          </w:tcPr>
          <w:p w14:paraId="253C4A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31,7</w:t>
            </w:r>
          </w:p>
        </w:tc>
        <w:tc>
          <w:tcPr>
            <w:tcW w:w="1824" w:type="dxa"/>
            <w:vAlign w:val="center"/>
          </w:tcPr>
          <w:p w14:paraId="14EFCE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10,98 %</w:t>
            </w:r>
          </w:p>
        </w:tc>
        <w:tc>
          <w:tcPr>
            <w:tcW w:w="1305" w:type="dxa"/>
            <w:vAlign w:val="center"/>
          </w:tcPr>
          <w:p w14:paraId="4EDD38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120,5</w:t>
            </w:r>
          </w:p>
        </w:tc>
      </w:tr>
      <w:tr w:rsidR="006F5B51" w14:paraId="016AC8F0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323C22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595" w:type="dxa"/>
            <w:vAlign w:val="center"/>
          </w:tcPr>
          <w:p w14:paraId="47F50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1285" w:type="dxa"/>
            <w:vAlign w:val="center"/>
          </w:tcPr>
          <w:p w14:paraId="1D70DE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86,61 %</w:t>
            </w:r>
          </w:p>
        </w:tc>
        <w:tc>
          <w:tcPr>
            <w:tcW w:w="1305" w:type="dxa"/>
            <w:vAlign w:val="center"/>
          </w:tcPr>
          <w:p w14:paraId="0E0FF7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7 501,9</w:t>
            </w:r>
          </w:p>
        </w:tc>
        <w:tc>
          <w:tcPr>
            <w:tcW w:w="1824" w:type="dxa"/>
            <w:vAlign w:val="center"/>
          </w:tcPr>
          <w:p w14:paraId="158FD4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78,82 %</w:t>
            </w:r>
          </w:p>
        </w:tc>
        <w:tc>
          <w:tcPr>
            <w:tcW w:w="1305" w:type="dxa"/>
            <w:vAlign w:val="center"/>
          </w:tcPr>
          <w:p w14:paraId="49DB69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6 212,9</w:t>
            </w:r>
          </w:p>
        </w:tc>
      </w:tr>
      <w:tr w:rsidR="006F5B51" w14:paraId="428DFFC7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78AB61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595" w:type="dxa"/>
            <w:vAlign w:val="center"/>
          </w:tcPr>
          <w:p w14:paraId="61CB1B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1285" w:type="dxa"/>
            <w:vAlign w:val="center"/>
          </w:tcPr>
          <w:p w14:paraId="47F25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7,53 %</w:t>
            </w:r>
          </w:p>
        </w:tc>
        <w:tc>
          <w:tcPr>
            <w:tcW w:w="1305" w:type="dxa"/>
            <w:vAlign w:val="center"/>
          </w:tcPr>
          <w:p w14:paraId="36488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56,8</w:t>
            </w:r>
          </w:p>
        </w:tc>
        <w:tc>
          <w:tcPr>
            <w:tcW w:w="1824" w:type="dxa"/>
            <w:vAlign w:val="center"/>
          </w:tcPr>
          <w:p w14:paraId="185EB8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9,80 %</w:t>
            </w:r>
          </w:p>
        </w:tc>
        <w:tc>
          <w:tcPr>
            <w:tcW w:w="1305" w:type="dxa"/>
            <w:vAlign w:val="center"/>
          </w:tcPr>
          <w:p w14:paraId="04EAE6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95,9</w:t>
            </w:r>
          </w:p>
        </w:tc>
      </w:tr>
      <w:tr w:rsidR="006F5B51" w14:paraId="201EB80A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5C9A59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595" w:type="dxa"/>
            <w:vAlign w:val="center"/>
          </w:tcPr>
          <w:p w14:paraId="286A2B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1285" w:type="dxa"/>
            <w:vAlign w:val="center"/>
          </w:tcPr>
          <w:p w14:paraId="0C0247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0,22 %</w:t>
            </w:r>
          </w:p>
        </w:tc>
        <w:tc>
          <w:tcPr>
            <w:tcW w:w="1305" w:type="dxa"/>
            <w:vAlign w:val="center"/>
          </w:tcPr>
          <w:p w14:paraId="4E78E3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824" w:type="dxa"/>
            <w:vAlign w:val="center"/>
          </w:tcPr>
          <w:p w14:paraId="0EBA87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0,40 %</w:t>
            </w:r>
          </w:p>
        </w:tc>
        <w:tc>
          <w:tcPr>
            <w:tcW w:w="1305" w:type="dxa"/>
            <w:vAlign w:val="center"/>
          </w:tcPr>
          <w:p w14:paraId="24F683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</w:t>
            </w:r>
          </w:p>
        </w:tc>
      </w:tr>
      <w:tr w:rsidR="006F5B51" w14:paraId="372DE2EC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55870D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Сумма / </w:t>
            </w:r>
            <w:r>
              <w:rPr>
                <w:i/>
              </w:rPr>
              <w:t>HHI</w:t>
            </w:r>
          </w:p>
        </w:tc>
        <w:tc>
          <w:tcPr>
            <w:tcW w:w="1595" w:type="dxa"/>
            <w:vAlign w:val="center"/>
          </w:tcPr>
          <w:p w14:paraId="391DFE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1285" w:type="dxa"/>
            <w:vAlign w:val="center"/>
          </w:tcPr>
          <w:p w14:paraId="4EC12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  <w:tc>
          <w:tcPr>
            <w:tcW w:w="1305" w:type="dxa"/>
            <w:vAlign w:val="center"/>
          </w:tcPr>
          <w:p w14:paraId="641C59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7 590</w:t>
            </w:r>
          </w:p>
        </w:tc>
        <w:tc>
          <w:tcPr>
            <w:tcW w:w="1824" w:type="dxa"/>
            <w:vAlign w:val="center"/>
          </w:tcPr>
          <w:p w14:paraId="2EA79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  <w:tc>
          <w:tcPr>
            <w:tcW w:w="1305" w:type="dxa"/>
            <w:vAlign w:val="center"/>
          </w:tcPr>
          <w:p w14:paraId="6D5A2A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6 430</w:t>
            </w:r>
          </w:p>
        </w:tc>
      </w:tr>
    </w:tbl>
    <w:p w14:paraId="7667585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75B3FA6F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концентрации (лист 09_Концентрация)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40"/>
        <w:gridCol w:w="2299"/>
        <w:gridCol w:w="2299"/>
      </w:tblGrid>
      <w:tr w:rsidR="006F5B51" w14:paraId="020E5D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40" w:type="dxa"/>
            <w:vAlign w:val="center"/>
          </w:tcPr>
          <w:p w14:paraId="149B5A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299" w:type="dxa"/>
            <w:vAlign w:val="center"/>
          </w:tcPr>
          <w:p w14:paraId="26E9DD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сырым визитам</w:t>
            </w:r>
          </w:p>
        </w:tc>
        <w:tc>
          <w:tcPr>
            <w:tcW w:w="2299" w:type="dxa"/>
            <w:vAlign w:val="center"/>
          </w:tcPr>
          <w:p w14:paraId="74EEA3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релевантным визитам (Д-02)</w:t>
            </w:r>
          </w:p>
        </w:tc>
      </w:tr>
      <w:tr w:rsidR="006F5B51" w14:paraId="5EADBCC3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7C284D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>, %</w:t>
            </w:r>
          </w:p>
        </w:tc>
        <w:tc>
          <w:tcPr>
            <w:tcW w:w="2299" w:type="dxa"/>
            <w:vAlign w:val="center"/>
          </w:tcPr>
          <w:p w14:paraId="313CBD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99,8</w:t>
            </w:r>
          </w:p>
        </w:tc>
        <w:tc>
          <w:tcPr>
            <w:tcW w:w="2299" w:type="dxa"/>
            <w:vAlign w:val="center"/>
          </w:tcPr>
          <w:p w14:paraId="0249A7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99,6</w:t>
            </w:r>
          </w:p>
        </w:tc>
      </w:tr>
      <w:tr w:rsidR="006F5B51" w14:paraId="2AB93700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4A2F7E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CR5</w:t>
            </w:r>
            <w:r>
              <w:t xml:space="preserve">, % (при четырех доменах </w:t>
            </w:r>
            <w:r>
              <w:rPr>
                <w:i/>
              </w:rPr>
              <w:t>CR5</w:t>
            </w:r>
            <w:r>
              <w:t xml:space="preserve"> = 100 %)</w:t>
            </w:r>
          </w:p>
        </w:tc>
        <w:tc>
          <w:tcPr>
            <w:tcW w:w="2299" w:type="dxa"/>
            <w:vAlign w:val="center"/>
          </w:tcPr>
          <w:p w14:paraId="1B0D2B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</w:t>
            </w:r>
          </w:p>
        </w:tc>
        <w:tc>
          <w:tcPr>
            <w:tcW w:w="2299" w:type="dxa"/>
            <w:vAlign w:val="center"/>
          </w:tcPr>
          <w:p w14:paraId="63435F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</w:t>
            </w:r>
          </w:p>
        </w:tc>
      </w:tr>
      <w:tr w:rsidR="006F5B51" w14:paraId="18C420A6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1E7FD0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  <w:r>
              <w:t xml:space="preserve"> = Σ (доля в %)²</w:t>
            </w:r>
          </w:p>
        </w:tc>
        <w:tc>
          <w:tcPr>
            <w:tcW w:w="2299" w:type="dxa"/>
            <w:vAlign w:val="center"/>
          </w:tcPr>
          <w:p w14:paraId="2876F4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7 590</w:t>
            </w:r>
          </w:p>
        </w:tc>
        <w:tc>
          <w:tcPr>
            <w:tcW w:w="2299" w:type="dxa"/>
            <w:vAlign w:val="center"/>
          </w:tcPr>
          <w:p w14:paraId="769DA4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6 430</w:t>
            </w:r>
          </w:p>
        </w:tc>
      </w:tr>
      <w:tr w:rsidR="006F5B51" w14:paraId="0A89257A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37254E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 по шкале М2 табл. 16 (до 1 500 / 1 500–2 500 / выше 2 500)</w:t>
            </w:r>
          </w:p>
        </w:tc>
        <w:tc>
          <w:tcPr>
            <w:tcW w:w="2299" w:type="dxa"/>
            <w:vAlign w:val="center"/>
          </w:tcPr>
          <w:p w14:paraId="2D2E64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2299" w:type="dxa"/>
            <w:vAlign w:val="center"/>
          </w:tcPr>
          <w:p w14:paraId="67C1A2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66668FE5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4A6F80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</w:t>
            </w:r>
            <w:r>
              <w:rPr>
                <w:i/>
              </w:rPr>
              <w:t>HHI</w:t>
            </w:r>
            <w:r>
              <w:t xml:space="preserve"> ≥ </w:t>
            </w:r>
            <w:r>
              <w:rPr>
                <w:i/>
              </w:rPr>
              <w:t>CR3</w:t>
            </w:r>
            <w:r>
              <w:t>² / 3 (порог 3 319)</w:t>
            </w:r>
          </w:p>
        </w:tc>
        <w:tc>
          <w:tcPr>
            <w:tcW w:w="2299" w:type="dxa"/>
            <w:vAlign w:val="center"/>
          </w:tcPr>
          <w:p w14:paraId="32933E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выполняется</w:t>
            </w:r>
          </w:p>
        </w:tc>
        <w:tc>
          <w:tcPr>
            <w:tcW w:w="2299" w:type="dxa"/>
            <w:vAlign w:val="center"/>
          </w:tcPr>
          <w:p w14:paraId="55CE4C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выполняется</w:t>
            </w:r>
          </w:p>
        </w:tc>
      </w:tr>
    </w:tbl>
    <w:p w14:paraId="07AB427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</w:t>
      </w:r>
      <w:r>
        <w:rPr>
          <w:i/>
          <w:iCs/>
          <w:sz w:val="28"/>
        </w:rPr>
        <w:t xml:space="preserve">CR3/CR5/HHI </w:t>
      </w:r>
      <w:r>
        <w:rPr>
          <w:sz w:val="28"/>
        </w:rPr>
        <w:t>нет – лист добавлен в рабочей копии (Р-42).</w:t>
      </w:r>
    </w:p>
    <w:p w14:paraId="5020EBBA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lastRenderedPageBreak/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01005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0F73544E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75E88F" w14:textId="77777777" w:rsidR="006F5B51" w:rsidRDefault="00C962AA">
      <w:pPr>
        <w:pStyle w:val="a0"/>
        <w:jc w:val="center"/>
      </w:pPr>
      <w:r>
        <w:rPr>
          <w:sz w:val="28"/>
        </w:rPr>
        <w:t>Рисунок 7 – Доли доменов в суммарных визитах выборки</w:t>
      </w:r>
    </w:p>
    <w:p w14:paraId="0467A6F2" w14:textId="77777777" w:rsidR="006F5B51" w:rsidRDefault="00C962AA">
      <w:pPr>
        <w:pStyle w:val="3"/>
        <w:ind w:firstLine="709"/>
      </w:pPr>
      <w:bookmarkStart w:id="17" w:name="каналы-география-и-поисковые-запросы"/>
      <w:bookmarkEnd w:id="16"/>
      <w:r>
        <w:t>2.3.4 Каналы, география и поисковые запросы</w:t>
      </w:r>
    </w:p>
    <w:p w14:paraId="177C4219" w14:textId="77777777" w:rsidR="006F5B51" w:rsidRDefault="00C962AA">
      <w:pPr>
        <w:pStyle w:val="FirstParagraph"/>
        <w:keepNext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43"/>
        <w:gridCol w:w="2698"/>
        <w:gridCol w:w="2022"/>
        <w:gridCol w:w="1853"/>
        <w:gridCol w:w="1622"/>
      </w:tblGrid>
      <w:tr w:rsidR="006F5B51" w14:paraId="04BA08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43" w:type="dxa"/>
            <w:vAlign w:val="center"/>
          </w:tcPr>
          <w:p w14:paraId="150064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Канал</w:t>
            </w:r>
          </w:p>
        </w:tc>
        <w:tc>
          <w:tcPr>
            <w:tcW w:w="2698" w:type="dxa"/>
            <w:vAlign w:val="center"/>
          </w:tcPr>
          <w:p w14:paraId="4B23A9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Средневзвешенная доля</w:t>
            </w:r>
          </w:p>
        </w:tc>
        <w:tc>
          <w:tcPr>
            <w:tcW w:w="2022" w:type="dxa"/>
            <w:vAlign w:val="center"/>
          </w:tcPr>
          <w:p w14:paraId="321EED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визитов/мес.</w:t>
            </w:r>
          </w:p>
        </w:tc>
        <w:tc>
          <w:tcPr>
            <w:tcW w:w="1853" w:type="dxa"/>
            <w:vAlign w:val="center"/>
          </w:tcPr>
          <w:p w14:paraId="678F2D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визитов/год</w:t>
            </w:r>
          </w:p>
        </w:tc>
        <w:tc>
          <w:tcPr>
            <w:tcW w:w="1622" w:type="dxa"/>
            <w:vAlign w:val="center"/>
          </w:tcPr>
          <w:p w14:paraId="7AC222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F5B51" w14:paraId="30C9995B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6FDA02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</w:p>
        </w:tc>
        <w:tc>
          <w:tcPr>
            <w:tcW w:w="2698" w:type="dxa"/>
            <w:vAlign w:val="center"/>
          </w:tcPr>
          <w:p w14:paraId="198E29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7DCADB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6A52B0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0154E4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73E47EF9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410CFC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2698" w:type="dxa"/>
            <w:vAlign w:val="center"/>
          </w:tcPr>
          <w:p w14:paraId="2A32E7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0,485</w:t>
            </w:r>
          </w:p>
        </w:tc>
        <w:tc>
          <w:tcPr>
            <w:tcW w:w="2022" w:type="dxa"/>
            <w:vAlign w:val="center"/>
          </w:tcPr>
          <w:p w14:paraId="7DDDB0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12 209</w:t>
            </w:r>
          </w:p>
        </w:tc>
        <w:tc>
          <w:tcPr>
            <w:tcW w:w="1853" w:type="dxa"/>
            <w:vAlign w:val="center"/>
          </w:tcPr>
          <w:p w14:paraId="3CC078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146 513</w:t>
            </w:r>
          </w:p>
        </w:tc>
        <w:tc>
          <w:tcPr>
            <w:tcW w:w="1622" w:type="dxa"/>
            <w:vAlign w:val="center"/>
          </w:tcPr>
          <w:p w14:paraId="3EDE5E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F5B51" w14:paraId="718DFA14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1FE817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Referral</w:t>
            </w:r>
          </w:p>
        </w:tc>
        <w:tc>
          <w:tcPr>
            <w:tcW w:w="2698" w:type="dxa"/>
            <w:vAlign w:val="center"/>
          </w:tcPr>
          <w:p w14:paraId="25D12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63164B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695DA0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47DFD8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0A79F744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6EBFD2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Social</w:t>
            </w:r>
          </w:p>
        </w:tc>
        <w:tc>
          <w:tcPr>
            <w:tcW w:w="2698" w:type="dxa"/>
            <w:vAlign w:val="center"/>
          </w:tcPr>
          <w:p w14:paraId="500A57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37DD37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3CB3BA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56049F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0CCCC937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040F9D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2698" w:type="dxa"/>
            <w:vAlign w:val="center"/>
          </w:tcPr>
          <w:p w14:paraId="6609FD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283BE9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1D6881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4D4936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1E5A7A31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274FEF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Display</w:t>
            </w:r>
          </w:p>
        </w:tc>
        <w:tc>
          <w:tcPr>
            <w:tcW w:w="2698" w:type="dxa"/>
            <w:vAlign w:val="center"/>
          </w:tcPr>
          <w:p w14:paraId="40A084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69018E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7BB200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76D68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</w:tbl>
    <w:p w14:paraId="100E7B1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</w:t>
      </w:r>
      <w:r>
        <w:rPr>
          <w:i/>
          <w:iCs/>
          <w:sz w:val="28"/>
        </w:rPr>
        <w:t xml:space="preserve">Email/Mail </w:t>
      </w:r>
      <w:r>
        <w:rPr>
          <w:sz w:val="28"/>
        </w:rP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16954AFF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отношение числа запросов Беларусь/Россия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 xml:space="preserve">-трафику (на странице указано, что Россия – основная страна по </w:t>
      </w:r>
      <w:r>
        <w:rPr>
          <w:i/>
          <w:sz w:val="28"/>
        </w:rPr>
        <w:t>desktop</w:t>
      </w:r>
      <w:r>
        <w:rPr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1–2)).</w:t>
      </w:r>
    </w:p>
    <w:p w14:paraId="786AD51A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23 – Вордстат, вкладка «Регионы»,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92"/>
        <w:gridCol w:w="2845"/>
        <w:gridCol w:w="3201"/>
      </w:tblGrid>
      <w:tr w:rsidR="006F5B51" w14:paraId="29B665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92" w:type="dxa"/>
            <w:vAlign w:val="center"/>
          </w:tcPr>
          <w:p w14:paraId="357E36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2845" w:type="dxa"/>
            <w:vAlign w:val="center"/>
          </w:tcPr>
          <w:p w14:paraId="4604D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Запросов</w:t>
            </w:r>
          </w:p>
        </w:tc>
        <w:tc>
          <w:tcPr>
            <w:tcW w:w="3201" w:type="dxa"/>
            <w:vAlign w:val="center"/>
          </w:tcPr>
          <w:p w14:paraId="436C38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интереса, %</w:t>
            </w:r>
          </w:p>
        </w:tc>
      </w:tr>
      <w:tr w:rsidR="006F5B51" w14:paraId="2037D2B7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555E35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2845" w:type="dxa"/>
            <w:vAlign w:val="center"/>
          </w:tcPr>
          <w:p w14:paraId="1A2548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7 874</w:t>
            </w:r>
          </w:p>
        </w:tc>
        <w:tc>
          <w:tcPr>
            <w:tcW w:w="3201" w:type="dxa"/>
            <w:vAlign w:val="center"/>
          </w:tcPr>
          <w:p w14:paraId="235573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103,04</w:t>
            </w:r>
          </w:p>
        </w:tc>
      </w:tr>
      <w:tr w:rsidR="006F5B51" w14:paraId="0307C4C8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189B6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СНГ (исключая Россию)</w:t>
            </w:r>
          </w:p>
        </w:tc>
        <w:tc>
          <w:tcPr>
            <w:tcW w:w="2845" w:type="dxa"/>
            <w:vAlign w:val="center"/>
          </w:tcPr>
          <w:p w14:paraId="1D340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340</w:t>
            </w:r>
          </w:p>
        </w:tc>
        <w:tc>
          <w:tcPr>
            <w:tcW w:w="3201" w:type="dxa"/>
            <w:vAlign w:val="center"/>
          </w:tcPr>
          <w:p w14:paraId="710C61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106,72</w:t>
            </w:r>
          </w:p>
        </w:tc>
      </w:tr>
      <w:tr w:rsidR="006F5B51" w14:paraId="31723B3C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5C14DC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845" w:type="dxa"/>
            <w:vAlign w:val="center"/>
          </w:tcPr>
          <w:p w14:paraId="27630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170</w:t>
            </w:r>
          </w:p>
        </w:tc>
        <w:tc>
          <w:tcPr>
            <w:tcW w:w="3201" w:type="dxa"/>
            <w:vAlign w:val="center"/>
          </w:tcPr>
          <w:p w14:paraId="1E68B1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118,12</w:t>
            </w:r>
          </w:p>
        </w:tc>
      </w:tr>
      <w:tr w:rsidR="006F5B51" w14:paraId="31A23803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065741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2845" w:type="dxa"/>
            <w:vAlign w:val="center"/>
          </w:tcPr>
          <w:p w14:paraId="5C8895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154</w:t>
            </w:r>
          </w:p>
        </w:tc>
        <w:tc>
          <w:tcPr>
            <w:tcW w:w="3201" w:type="dxa"/>
            <w:vAlign w:val="center"/>
          </w:tcPr>
          <w:p w14:paraId="7ECA4A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138,85</w:t>
            </w:r>
          </w:p>
        </w:tc>
      </w:tr>
      <w:tr w:rsidR="006F5B51" w14:paraId="44D607D3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374B8E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Минск и область</w:t>
            </w:r>
          </w:p>
        </w:tc>
        <w:tc>
          <w:tcPr>
            <w:tcW w:w="2845" w:type="dxa"/>
            <w:vAlign w:val="center"/>
          </w:tcPr>
          <w:p w14:paraId="68AA7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142</w:t>
            </w:r>
          </w:p>
        </w:tc>
        <w:tc>
          <w:tcPr>
            <w:tcW w:w="3201" w:type="dxa"/>
            <w:vAlign w:val="center"/>
          </w:tcPr>
          <w:p w14:paraId="6E977E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205,29</w:t>
            </w:r>
          </w:p>
        </w:tc>
      </w:tr>
      <w:tr w:rsidR="006F5B51" w14:paraId="76637C3F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61F703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Минск</w:t>
            </w:r>
          </w:p>
        </w:tc>
        <w:tc>
          <w:tcPr>
            <w:tcW w:w="2845" w:type="dxa"/>
            <w:vAlign w:val="center"/>
          </w:tcPr>
          <w:p w14:paraId="5C424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124</w:t>
            </w:r>
          </w:p>
        </w:tc>
        <w:tc>
          <w:tcPr>
            <w:tcW w:w="3201" w:type="dxa"/>
            <w:vAlign w:val="center"/>
          </w:tcPr>
          <w:p w14:paraId="7642A9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255,54</w:t>
            </w:r>
          </w:p>
        </w:tc>
      </w:tr>
    </w:tbl>
    <w:p w14:paraId="61A27D16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4"/>
        <w:gridCol w:w="1252"/>
        <w:gridCol w:w="1229"/>
        <w:gridCol w:w="1113"/>
        <w:gridCol w:w="1836"/>
        <w:gridCol w:w="1374"/>
      </w:tblGrid>
      <w:tr w:rsidR="006F5B51" w14:paraId="36734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4" w:type="dxa"/>
            <w:vAlign w:val="center"/>
          </w:tcPr>
          <w:p w14:paraId="31A5AD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Территория</w:t>
            </w:r>
          </w:p>
        </w:tc>
        <w:tc>
          <w:tcPr>
            <w:tcW w:w="1252" w:type="dxa"/>
            <w:vAlign w:val="center"/>
          </w:tcPr>
          <w:p w14:paraId="3BEE9E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</w:t>
            </w:r>
          </w:p>
        </w:tc>
        <w:tc>
          <w:tcPr>
            <w:tcW w:w="1229" w:type="dxa"/>
            <w:vAlign w:val="center"/>
          </w:tcPr>
          <w:p w14:paraId="4C4F0E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Шаблон: трафик, мес. (</w:t>
            </w:r>
            <w:r>
              <w:rPr>
                <w:i/>
              </w:rPr>
              <w:t>C</w:t>
            </w:r>
            <w:r>
              <w:t>)</w:t>
            </w:r>
          </w:p>
        </w:tc>
        <w:tc>
          <w:tcPr>
            <w:tcW w:w="1113" w:type="dxa"/>
            <w:vAlign w:val="center"/>
          </w:tcPr>
          <w:p w14:paraId="0FFCFF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Шаблон: трафик, год (</w:t>
            </w:r>
            <w:r>
              <w:rPr>
                <w:i/>
              </w:rPr>
              <w:t>D</w:t>
            </w:r>
            <w:r>
              <w:t>)</w:t>
            </w:r>
          </w:p>
        </w:tc>
        <w:tc>
          <w:tcPr>
            <w:tcW w:w="1836" w:type="dxa"/>
            <w:vAlign w:val="center"/>
          </w:tcPr>
          <w:p w14:paraId="77E97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Корректно: трафик до сужения × доля, мес. (</w:t>
            </w:r>
            <w:r>
              <w:rPr>
                <w:i/>
              </w:rPr>
              <w:t>I</w:t>
            </w:r>
            <w:r>
              <w:t>)</w:t>
            </w:r>
          </w:p>
        </w:tc>
        <w:tc>
          <w:tcPr>
            <w:tcW w:w="1374" w:type="dxa"/>
            <w:vAlign w:val="center"/>
          </w:tcPr>
          <w:p w14:paraId="53AD32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Корректно, год (</w:t>
            </w:r>
            <w:r>
              <w:rPr>
                <w:i/>
              </w:rPr>
              <w:t>J</w:t>
            </w:r>
            <w:r>
              <w:t>)</w:t>
            </w:r>
          </w:p>
        </w:tc>
      </w:tr>
      <w:tr w:rsidR="006F5B51" w14:paraId="258F45F2" w14:textId="77777777" w:rsidTr="006F5B51">
        <w:trPr>
          <w:cantSplit/>
          <w:jc w:val="center"/>
        </w:trPr>
        <w:tc>
          <w:tcPr>
            <w:tcW w:w="2834" w:type="dxa"/>
            <w:vAlign w:val="center"/>
          </w:tcPr>
          <w:p w14:paraId="7FDB44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</w:t>
            </w:r>
          </w:p>
        </w:tc>
        <w:tc>
          <w:tcPr>
            <w:tcW w:w="1252" w:type="dxa"/>
            <w:vAlign w:val="center"/>
          </w:tcPr>
          <w:p w14:paraId="19E1CA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0,1958 %</w:t>
            </w:r>
          </w:p>
        </w:tc>
        <w:tc>
          <w:tcPr>
            <w:tcW w:w="1229" w:type="dxa"/>
            <w:vAlign w:val="center"/>
          </w:tcPr>
          <w:p w14:paraId="0621D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49,3</w:t>
            </w:r>
          </w:p>
        </w:tc>
        <w:tc>
          <w:tcPr>
            <w:tcW w:w="1113" w:type="dxa"/>
            <w:vAlign w:val="center"/>
          </w:tcPr>
          <w:p w14:paraId="5BE414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592</w:t>
            </w:r>
          </w:p>
        </w:tc>
        <w:tc>
          <w:tcPr>
            <w:tcW w:w="1836" w:type="dxa"/>
            <w:vAlign w:val="center"/>
          </w:tcPr>
          <w:p w14:paraId="57EB3B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25 190</w:t>
            </w:r>
          </w:p>
        </w:tc>
        <w:tc>
          <w:tcPr>
            <w:tcW w:w="1374" w:type="dxa"/>
            <w:vAlign w:val="center"/>
          </w:tcPr>
          <w:p w14:paraId="7643E4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302 276</w:t>
            </w:r>
          </w:p>
        </w:tc>
      </w:tr>
      <w:tr w:rsidR="006F5B51" w14:paraId="2EE3296C" w14:textId="77777777" w:rsidTr="006F5B51">
        <w:trPr>
          <w:cantSplit/>
          <w:jc w:val="center"/>
        </w:trPr>
        <w:tc>
          <w:tcPr>
            <w:tcW w:w="2834" w:type="dxa"/>
            <w:vAlign w:val="center"/>
          </w:tcPr>
          <w:p w14:paraId="047B1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Минск (город)</w:t>
            </w:r>
          </w:p>
        </w:tc>
        <w:tc>
          <w:tcPr>
            <w:tcW w:w="1252" w:type="dxa"/>
            <w:vAlign w:val="center"/>
          </w:tcPr>
          <w:p w14:paraId="01FA53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0,1428 %</w:t>
            </w:r>
          </w:p>
        </w:tc>
        <w:tc>
          <w:tcPr>
            <w:tcW w:w="1229" w:type="dxa"/>
            <w:vAlign w:val="center"/>
          </w:tcPr>
          <w:p w14:paraId="7B65FE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36,0</w:t>
            </w:r>
          </w:p>
        </w:tc>
        <w:tc>
          <w:tcPr>
            <w:tcW w:w="1113" w:type="dxa"/>
            <w:vAlign w:val="center"/>
          </w:tcPr>
          <w:p w14:paraId="12D9D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432</w:t>
            </w:r>
          </w:p>
        </w:tc>
        <w:tc>
          <w:tcPr>
            <w:tcW w:w="1836" w:type="dxa"/>
            <w:vAlign w:val="center"/>
          </w:tcPr>
          <w:p w14:paraId="4AC643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18 371</w:t>
            </w:r>
          </w:p>
        </w:tc>
        <w:tc>
          <w:tcPr>
            <w:tcW w:w="1374" w:type="dxa"/>
            <w:vAlign w:val="center"/>
          </w:tcPr>
          <w:p w14:paraId="331B06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220 455</w:t>
            </w:r>
          </w:p>
        </w:tc>
      </w:tr>
      <w:tr w:rsidR="006F5B51" w14:paraId="6207E6A5" w14:textId="77777777" w:rsidTr="006F5B51">
        <w:trPr>
          <w:cantSplit/>
          <w:jc w:val="center"/>
        </w:trPr>
        <w:tc>
          <w:tcPr>
            <w:tcW w:w="2834" w:type="dxa"/>
            <w:vAlign w:val="center"/>
          </w:tcPr>
          <w:p w14:paraId="5BB8E5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Остальная Беларусь (включая областные центры)</w:t>
            </w:r>
          </w:p>
        </w:tc>
        <w:tc>
          <w:tcPr>
            <w:tcW w:w="1252" w:type="dxa"/>
            <w:vAlign w:val="center"/>
          </w:tcPr>
          <w:p w14:paraId="5F4D4F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0,0530 %</w:t>
            </w:r>
          </w:p>
        </w:tc>
        <w:tc>
          <w:tcPr>
            <w:tcW w:w="1229" w:type="dxa"/>
            <w:vAlign w:val="center"/>
          </w:tcPr>
          <w:p w14:paraId="33E3C3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13,4</w:t>
            </w:r>
          </w:p>
        </w:tc>
        <w:tc>
          <w:tcPr>
            <w:tcW w:w="1113" w:type="dxa"/>
            <w:vAlign w:val="center"/>
          </w:tcPr>
          <w:p w14:paraId="43C253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160</w:t>
            </w:r>
          </w:p>
        </w:tc>
        <w:tc>
          <w:tcPr>
            <w:tcW w:w="1836" w:type="dxa"/>
            <w:vAlign w:val="center"/>
          </w:tcPr>
          <w:p w14:paraId="10F940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6 818</w:t>
            </w:r>
          </w:p>
        </w:tc>
        <w:tc>
          <w:tcPr>
            <w:tcW w:w="1374" w:type="dxa"/>
            <w:vAlign w:val="center"/>
          </w:tcPr>
          <w:p w14:paraId="452CC8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81 821</w:t>
            </w:r>
          </w:p>
        </w:tc>
      </w:tr>
      <w:tr w:rsidR="006F5B51" w14:paraId="47D2C854" w14:textId="77777777" w:rsidTr="006F5B51">
        <w:trPr>
          <w:cantSplit/>
          <w:jc w:val="center"/>
        </w:trPr>
        <w:tc>
          <w:tcPr>
            <w:tcW w:w="2834" w:type="dxa"/>
            <w:vAlign w:val="center"/>
          </w:tcPr>
          <w:p w14:paraId="64283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 (другие русскоязычные рынки)</w:t>
            </w:r>
          </w:p>
        </w:tc>
        <w:tc>
          <w:tcPr>
            <w:tcW w:w="1252" w:type="dxa"/>
            <w:vAlign w:val="center"/>
          </w:tcPr>
          <w:p w14:paraId="76D217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9,0700 %</w:t>
            </w:r>
          </w:p>
        </w:tc>
        <w:tc>
          <w:tcPr>
            <w:tcW w:w="1229" w:type="dxa"/>
            <w:vAlign w:val="center"/>
          </w:tcPr>
          <w:p w14:paraId="74D19A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2 284,7</w:t>
            </w:r>
          </w:p>
        </w:tc>
        <w:tc>
          <w:tcPr>
            <w:tcW w:w="1113" w:type="dxa"/>
            <w:vAlign w:val="center"/>
          </w:tcPr>
          <w:p w14:paraId="2816B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27 416</w:t>
            </w:r>
          </w:p>
        </w:tc>
        <w:tc>
          <w:tcPr>
            <w:tcW w:w="1836" w:type="dxa"/>
            <w:vAlign w:val="center"/>
          </w:tcPr>
          <w:p w14:paraId="096B3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1 166 856</w:t>
            </w:r>
          </w:p>
        </w:tc>
        <w:tc>
          <w:tcPr>
            <w:tcW w:w="1374" w:type="dxa"/>
            <w:vAlign w:val="center"/>
          </w:tcPr>
          <w:p w14:paraId="70249E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14 002 266</w:t>
            </w:r>
          </w:p>
        </w:tc>
      </w:tr>
    </w:tbl>
    <w:p w14:paraId="7C5C19D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7458AA24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0"/>
        <w:gridCol w:w="974"/>
        <w:gridCol w:w="974"/>
        <w:gridCol w:w="1912"/>
        <w:gridCol w:w="650"/>
        <w:gridCol w:w="731"/>
        <w:gridCol w:w="1218"/>
        <w:gridCol w:w="1949"/>
      </w:tblGrid>
      <w:tr w:rsidR="006F5B51" w14:paraId="46A27FD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14:paraId="088421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974" w:type="dxa"/>
            <w:vAlign w:val="center"/>
          </w:tcPr>
          <w:p w14:paraId="4FFDD1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среди запросов</w:t>
            </w:r>
          </w:p>
        </w:tc>
        <w:tc>
          <w:tcPr>
            <w:tcW w:w="974" w:type="dxa"/>
            <w:vAlign w:val="center"/>
          </w:tcPr>
          <w:p w14:paraId="57515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 по шаблону, мес. (</w:t>
            </w:r>
            <w:r>
              <w:rPr>
                <w:i/>
              </w:rPr>
              <w:t>D</w:t>
            </w:r>
            <w:r>
              <w:t>)</w:t>
            </w:r>
          </w:p>
        </w:tc>
        <w:tc>
          <w:tcPr>
            <w:tcW w:w="1912" w:type="dxa"/>
            <w:vAlign w:val="center"/>
          </w:tcPr>
          <w:p w14:paraId="663799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намерения</w:t>
            </w:r>
          </w:p>
        </w:tc>
        <w:tc>
          <w:tcPr>
            <w:tcW w:w="650" w:type="dxa"/>
            <w:vAlign w:val="center"/>
          </w:tcPr>
          <w:p w14:paraId="7E0F5B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</w:t>
            </w:r>
          </w:p>
        </w:tc>
        <w:tc>
          <w:tcPr>
            <w:tcW w:w="731" w:type="dxa"/>
            <w:vAlign w:val="center"/>
          </w:tcPr>
          <w:p w14:paraId="2E2921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(</w:t>
            </w:r>
            <w:r>
              <w:rPr>
                <w:i/>
              </w:rPr>
              <w:t>G</w:t>
            </w:r>
            <w:r>
              <w:t>)</w:t>
            </w:r>
          </w:p>
        </w:tc>
        <w:tc>
          <w:tcPr>
            <w:tcW w:w="1218" w:type="dxa"/>
            <w:vAlign w:val="center"/>
          </w:tcPr>
          <w:p w14:paraId="7AF794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Корректно: </w:t>
            </w:r>
            <w:r>
              <w:rPr>
                <w:i/>
              </w:rPr>
              <w:t>D</w:t>
            </w:r>
            <w:r>
              <w:t xml:space="preserve"> × доля </w:t>
            </w:r>
            <w:r>
              <w:rPr>
                <w:i/>
              </w:rPr>
              <w:t>Organic</w:t>
            </w:r>
            <w:r>
              <w:t xml:space="preserve"> (</w:t>
            </w:r>
            <w:r>
              <w:rPr>
                <w:i/>
              </w:rPr>
              <w:t>K</w:t>
            </w:r>
            <w:r>
              <w:t>)</w:t>
            </w:r>
          </w:p>
        </w:tc>
        <w:tc>
          <w:tcPr>
            <w:tcW w:w="1949" w:type="dxa"/>
            <w:vAlign w:val="center"/>
          </w:tcPr>
          <w:p w14:paraId="071834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F5B51" w14:paraId="5CBFD2D6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630F52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купить</w:t>
            </w:r>
          </w:p>
        </w:tc>
        <w:tc>
          <w:tcPr>
            <w:tcW w:w="974" w:type="dxa"/>
            <w:vAlign w:val="center"/>
          </w:tcPr>
          <w:p w14:paraId="5DDE6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0,0068</w:t>
            </w:r>
          </w:p>
        </w:tc>
        <w:tc>
          <w:tcPr>
            <w:tcW w:w="974" w:type="dxa"/>
            <w:vAlign w:val="center"/>
          </w:tcPr>
          <w:p w14:paraId="380F2B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171</w:t>
            </w:r>
          </w:p>
        </w:tc>
        <w:tc>
          <w:tcPr>
            <w:tcW w:w="1912" w:type="dxa"/>
            <w:vAlign w:val="center"/>
          </w:tcPr>
          <w:p w14:paraId="390C14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</w:t>
            </w:r>
          </w:p>
        </w:tc>
        <w:tc>
          <w:tcPr>
            <w:tcW w:w="650" w:type="dxa"/>
            <w:vAlign w:val="center"/>
          </w:tcPr>
          <w:p w14:paraId="1F783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31" w:type="dxa"/>
            <w:vAlign w:val="center"/>
          </w:tcPr>
          <w:p w14:paraId="6196ED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171</w:t>
            </w:r>
          </w:p>
        </w:tc>
        <w:tc>
          <w:tcPr>
            <w:tcW w:w="1218" w:type="dxa"/>
            <w:vAlign w:val="center"/>
          </w:tcPr>
          <w:p w14:paraId="761250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</w:t>
            </w:r>
          </w:p>
        </w:tc>
        <w:tc>
          <w:tcPr>
            <w:tcW w:w="1949" w:type="dxa"/>
            <w:vAlign w:val="center"/>
          </w:tcPr>
          <w:p w14:paraId="37B603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65660125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46083E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купить</w:t>
            </w:r>
          </w:p>
        </w:tc>
        <w:tc>
          <w:tcPr>
            <w:tcW w:w="974" w:type="dxa"/>
            <w:vAlign w:val="center"/>
          </w:tcPr>
          <w:p w14:paraId="455277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0,0096</w:t>
            </w:r>
          </w:p>
        </w:tc>
        <w:tc>
          <w:tcPr>
            <w:tcW w:w="974" w:type="dxa"/>
            <w:vAlign w:val="center"/>
          </w:tcPr>
          <w:p w14:paraId="07BBD8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242</w:t>
            </w:r>
          </w:p>
        </w:tc>
        <w:tc>
          <w:tcPr>
            <w:tcW w:w="1912" w:type="dxa"/>
            <w:vAlign w:val="center"/>
          </w:tcPr>
          <w:p w14:paraId="4C7AF7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</w:t>
            </w:r>
          </w:p>
        </w:tc>
        <w:tc>
          <w:tcPr>
            <w:tcW w:w="650" w:type="dxa"/>
            <w:vAlign w:val="center"/>
          </w:tcPr>
          <w:p w14:paraId="247B1D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31" w:type="dxa"/>
            <w:vAlign w:val="center"/>
          </w:tcPr>
          <w:p w14:paraId="221E15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242</w:t>
            </w:r>
          </w:p>
        </w:tc>
        <w:tc>
          <w:tcPr>
            <w:tcW w:w="1218" w:type="dxa"/>
            <w:vAlign w:val="center"/>
          </w:tcPr>
          <w:p w14:paraId="7737A6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117</w:t>
            </w:r>
          </w:p>
        </w:tc>
        <w:tc>
          <w:tcPr>
            <w:tcW w:w="1949" w:type="dxa"/>
            <w:vAlign w:val="center"/>
          </w:tcPr>
          <w:p w14:paraId="2CEEEF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 (конкурент)</w:t>
            </w:r>
          </w:p>
        </w:tc>
      </w:tr>
      <w:tr w:rsidR="006F5B51" w14:paraId="2C5A2DC3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1546E2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974" w:type="dxa"/>
            <w:vAlign w:val="center"/>
          </w:tcPr>
          <w:p w14:paraId="5B7A7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0,104</w:t>
            </w:r>
          </w:p>
        </w:tc>
        <w:tc>
          <w:tcPr>
            <w:tcW w:w="974" w:type="dxa"/>
            <w:vAlign w:val="center"/>
          </w:tcPr>
          <w:p w14:paraId="05302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2 615</w:t>
            </w:r>
          </w:p>
        </w:tc>
        <w:tc>
          <w:tcPr>
            <w:tcW w:w="1912" w:type="dxa"/>
            <w:vAlign w:val="center"/>
          </w:tcPr>
          <w:p w14:paraId="245B8F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</w:t>
            </w:r>
          </w:p>
        </w:tc>
        <w:tc>
          <w:tcPr>
            <w:tcW w:w="650" w:type="dxa"/>
            <w:vAlign w:val="center"/>
          </w:tcPr>
          <w:p w14:paraId="6791D8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0,700</w:t>
            </w:r>
          </w:p>
        </w:tc>
        <w:tc>
          <w:tcPr>
            <w:tcW w:w="731" w:type="dxa"/>
            <w:vAlign w:val="center"/>
          </w:tcPr>
          <w:p w14:paraId="613E61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1 830</w:t>
            </w:r>
          </w:p>
        </w:tc>
        <w:tc>
          <w:tcPr>
            <w:tcW w:w="1218" w:type="dxa"/>
            <w:vAlign w:val="center"/>
          </w:tcPr>
          <w:p w14:paraId="314104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1 267</w:t>
            </w:r>
          </w:p>
        </w:tc>
        <w:tc>
          <w:tcPr>
            <w:tcW w:w="1949" w:type="dxa"/>
            <w:vAlign w:val="center"/>
          </w:tcPr>
          <w:p w14:paraId="26552A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10A69A9A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1A9A64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</w:t>
            </w:r>
          </w:p>
        </w:tc>
        <w:tc>
          <w:tcPr>
            <w:tcW w:w="974" w:type="dxa"/>
            <w:vAlign w:val="center"/>
          </w:tcPr>
          <w:p w14:paraId="301390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0,038</w:t>
            </w:r>
          </w:p>
        </w:tc>
        <w:tc>
          <w:tcPr>
            <w:tcW w:w="974" w:type="dxa"/>
            <w:vAlign w:val="center"/>
          </w:tcPr>
          <w:p w14:paraId="7989AC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965</w:t>
            </w:r>
          </w:p>
        </w:tc>
        <w:tc>
          <w:tcPr>
            <w:tcW w:w="1912" w:type="dxa"/>
            <w:vAlign w:val="center"/>
          </w:tcPr>
          <w:p w14:paraId="31B5D2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</w:t>
            </w:r>
          </w:p>
        </w:tc>
        <w:tc>
          <w:tcPr>
            <w:tcW w:w="650" w:type="dxa"/>
            <w:vAlign w:val="center"/>
          </w:tcPr>
          <w:p w14:paraId="276A25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0,700</w:t>
            </w:r>
          </w:p>
        </w:tc>
        <w:tc>
          <w:tcPr>
            <w:tcW w:w="731" w:type="dxa"/>
            <w:vAlign w:val="center"/>
          </w:tcPr>
          <w:p w14:paraId="2E229B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675</w:t>
            </w:r>
          </w:p>
        </w:tc>
        <w:tc>
          <w:tcPr>
            <w:tcW w:w="1218" w:type="dxa"/>
            <w:vAlign w:val="center"/>
          </w:tcPr>
          <w:p w14:paraId="00B931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468</w:t>
            </w:r>
          </w:p>
        </w:tc>
        <w:tc>
          <w:tcPr>
            <w:tcW w:w="1949" w:type="dxa"/>
            <w:vAlign w:val="center"/>
          </w:tcPr>
          <w:p w14:paraId="5BACD6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4B5E1073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6285B5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974" w:type="dxa"/>
            <w:vAlign w:val="center"/>
          </w:tcPr>
          <w:p w14:paraId="3E863D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0,019</w:t>
            </w:r>
          </w:p>
        </w:tc>
        <w:tc>
          <w:tcPr>
            <w:tcW w:w="974" w:type="dxa"/>
            <w:vAlign w:val="center"/>
          </w:tcPr>
          <w:p w14:paraId="3EE4B4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481</w:t>
            </w:r>
          </w:p>
        </w:tc>
        <w:tc>
          <w:tcPr>
            <w:tcW w:w="1912" w:type="dxa"/>
            <w:vAlign w:val="center"/>
          </w:tcPr>
          <w:p w14:paraId="66F8AF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</w:t>
            </w:r>
          </w:p>
        </w:tc>
        <w:tc>
          <w:tcPr>
            <w:tcW w:w="650" w:type="dxa"/>
            <w:vAlign w:val="center"/>
          </w:tcPr>
          <w:p w14:paraId="6D6C07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0,700</w:t>
            </w:r>
          </w:p>
        </w:tc>
        <w:tc>
          <w:tcPr>
            <w:tcW w:w="731" w:type="dxa"/>
            <w:vAlign w:val="center"/>
          </w:tcPr>
          <w:p w14:paraId="645D4B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337</w:t>
            </w:r>
          </w:p>
        </w:tc>
        <w:tc>
          <w:tcPr>
            <w:tcW w:w="1218" w:type="dxa"/>
            <w:vAlign w:val="center"/>
          </w:tcPr>
          <w:p w14:paraId="6A1BDB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233</w:t>
            </w:r>
          </w:p>
        </w:tc>
        <w:tc>
          <w:tcPr>
            <w:tcW w:w="1949" w:type="dxa"/>
            <w:vAlign w:val="center"/>
          </w:tcPr>
          <w:p w14:paraId="49B8A3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4F2571B1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72A9E4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как</w:t>
            </w:r>
          </w:p>
        </w:tc>
        <w:tc>
          <w:tcPr>
            <w:tcW w:w="974" w:type="dxa"/>
            <w:vAlign w:val="center"/>
          </w:tcPr>
          <w:p w14:paraId="7AA412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</w:t>
            </w:r>
          </w:p>
        </w:tc>
        <w:tc>
          <w:tcPr>
            <w:tcW w:w="974" w:type="dxa"/>
            <w:vAlign w:val="center"/>
          </w:tcPr>
          <w:p w14:paraId="0367A0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378</w:t>
            </w:r>
          </w:p>
        </w:tc>
        <w:tc>
          <w:tcPr>
            <w:tcW w:w="1912" w:type="dxa"/>
            <w:vAlign w:val="center"/>
          </w:tcPr>
          <w:p w14:paraId="397513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проблемный</w:t>
            </w:r>
          </w:p>
        </w:tc>
        <w:tc>
          <w:tcPr>
            <w:tcW w:w="650" w:type="dxa"/>
            <w:vAlign w:val="center"/>
          </w:tcPr>
          <w:p w14:paraId="5B84A4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0,600</w:t>
            </w:r>
          </w:p>
        </w:tc>
        <w:tc>
          <w:tcPr>
            <w:tcW w:w="731" w:type="dxa"/>
            <w:vAlign w:val="center"/>
          </w:tcPr>
          <w:p w14:paraId="0AA553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227</w:t>
            </w:r>
          </w:p>
        </w:tc>
        <w:tc>
          <w:tcPr>
            <w:tcW w:w="1218" w:type="dxa"/>
            <w:vAlign w:val="center"/>
          </w:tcPr>
          <w:p w14:paraId="0373B9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183</w:t>
            </w:r>
          </w:p>
        </w:tc>
        <w:tc>
          <w:tcPr>
            <w:tcW w:w="1949" w:type="dxa"/>
            <w:vAlign w:val="center"/>
          </w:tcPr>
          <w:p w14:paraId="09990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60735C6A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6A8782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974" w:type="dxa"/>
            <w:vAlign w:val="center"/>
          </w:tcPr>
          <w:p w14:paraId="6BB46A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0,807</w:t>
            </w:r>
          </w:p>
        </w:tc>
        <w:tc>
          <w:tcPr>
            <w:tcW w:w="974" w:type="dxa"/>
            <w:vAlign w:val="center"/>
          </w:tcPr>
          <w:p w14:paraId="035CC6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20 338</w:t>
            </w:r>
          </w:p>
        </w:tc>
        <w:tc>
          <w:tcPr>
            <w:tcW w:w="1912" w:type="dxa"/>
            <w:vAlign w:val="center"/>
          </w:tcPr>
          <w:p w14:paraId="193558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информационный</w:t>
            </w:r>
          </w:p>
        </w:tc>
        <w:tc>
          <w:tcPr>
            <w:tcW w:w="650" w:type="dxa"/>
            <w:vAlign w:val="center"/>
          </w:tcPr>
          <w:p w14:paraId="2E84BD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0,100</w:t>
            </w:r>
          </w:p>
        </w:tc>
        <w:tc>
          <w:tcPr>
            <w:tcW w:w="731" w:type="dxa"/>
            <w:vAlign w:val="center"/>
          </w:tcPr>
          <w:p w14:paraId="3578A4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2 034</w:t>
            </w:r>
          </w:p>
        </w:tc>
        <w:tc>
          <w:tcPr>
            <w:tcW w:w="1218" w:type="dxa"/>
            <w:vAlign w:val="center"/>
          </w:tcPr>
          <w:p w14:paraId="703BED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9 858</w:t>
            </w:r>
          </w:p>
        </w:tc>
        <w:tc>
          <w:tcPr>
            <w:tcW w:w="1949" w:type="dxa"/>
            <w:vAlign w:val="center"/>
          </w:tcPr>
          <w:p w14:paraId="461CF8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исключить (не подтверждает платежеспособный спрос)</w:t>
            </w:r>
          </w:p>
        </w:tc>
      </w:tr>
    </w:tbl>
    <w:p w14:paraId="44AD4126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</w:t>
      </w:r>
      <w:r>
        <w:rPr>
          <w:sz w:val="28"/>
        </w:rPr>
        <w:lastRenderedPageBreak/>
        <w:t xml:space="preserve">запроса на весь трафик рынка, а не на его 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45A92532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(М1 табл. 19)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3125"/>
        <w:gridCol w:w="1058"/>
        <w:gridCol w:w="2861"/>
      </w:tblGrid>
      <w:tr w:rsidR="006F5B51" w14:paraId="1795BC2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14:paraId="0504D9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Ключевое слово</w:t>
            </w:r>
          </w:p>
        </w:tc>
        <w:tc>
          <w:tcPr>
            <w:tcW w:w="3125" w:type="dxa"/>
            <w:vAlign w:val="center"/>
          </w:tcPr>
          <w:p w14:paraId="261B40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058" w:type="dxa"/>
            <w:vAlign w:val="center"/>
          </w:tcPr>
          <w:p w14:paraId="7E8485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, </w:t>
            </w:r>
            <w:r>
              <w:rPr>
                <w:i/>
              </w:rPr>
              <w:t>у.е.</w:t>
            </w:r>
          </w:p>
        </w:tc>
        <w:tc>
          <w:tcPr>
            <w:tcW w:w="2861" w:type="dxa"/>
            <w:vAlign w:val="center"/>
          </w:tcPr>
          <w:p w14:paraId="3D022D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52C399E0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65F69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125" w:type="dxa"/>
            <w:vAlign w:val="center"/>
          </w:tcPr>
          <w:p w14:paraId="7550C5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</w:t>
            </w:r>
          </w:p>
        </w:tc>
        <w:tc>
          <w:tcPr>
            <w:tcW w:w="1058" w:type="dxa"/>
            <w:vAlign w:val="center"/>
          </w:tcPr>
          <w:p w14:paraId="36B091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1,24</w:t>
            </w:r>
          </w:p>
        </w:tc>
        <w:tc>
          <w:tcPr>
            <w:tcW w:w="2861" w:type="dxa"/>
            <w:vAlign w:val="center"/>
          </w:tcPr>
          <w:p w14:paraId="2ED23E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desktop</w:t>
            </w:r>
            <w:r>
              <w:t>, весь мир, 30.09.2026</w:t>
            </w:r>
          </w:p>
        </w:tc>
      </w:tr>
      <w:tr w:rsidR="006F5B51" w14:paraId="2A8CD731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34F319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</w:p>
        </w:tc>
        <w:tc>
          <w:tcPr>
            <w:tcW w:w="3125" w:type="dxa"/>
            <w:vAlign w:val="center"/>
          </w:tcPr>
          <w:p w14:paraId="6D27A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</w:t>
            </w:r>
          </w:p>
        </w:tc>
        <w:tc>
          <w:tcPr>
            <w:tcW w:w="1058" w:type="dxa"/>
            <w:vAlign w:val="center"/>
          </w:tcPr>
          <w:p w14:paraId="24C922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1,46</w:t>
            </w:r>
          </w:p>
        </w:tc>
        <w:tc>
          <w:tcPr>
            <w:tcW w:w="2861" w:type="dxa"/>
            <w:vAlign w:val="center"/>
          </w:tcPr>
          <w:p w14:paraId="532E19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0ECBD061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78284C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3125" w:type="dxa"/>
            <w:vAlign w:val="center"/>
          </w:tcPr>
          <w:p w14:paraId="3CFFC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 + инструмент</w:t>
            </w:r>
          </w:p>
        </w:tc>
        <w:tc>
          <w:tcPr>
            <w:tcW w:w="1058" w:type="dxa"/>
            <w:vAlign w:val="center"/>
          </w:tcPr>
          <w:p w14:paraId="3AC352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1,39</w:t>
            </w:r>
          </w:p>
        </w:tc>
        <w:tc>
          <w:tcPr>
            <w:tcW w:w="2861" w:type="dxa"/>
            <w:vAlign w:val="center"/>
          </w:tcPr>
          <w:p w14:paraId="7238F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40D32D45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3C05C7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</w:p>
        </w:tc>
        <w:tc>
          <w:tcPr>
            <w:tcW w:w="3125" w:type="dxa"/>
            <w:vAlign w:val="center"/>
          </w:tcPr>
          <w:p w14:paraId="44C223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 + инструмент</w:t>
            </w:r>
          </w:p>
        </w:tc>
        <w:tc>
          <w:tcPr>
            <w:tcW w:w="1058" w:type="dxa"/>
            <w:vAlign w:val="center"/>
          </w:tcPr>
          <w:p w14:paraId="66CD6F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1,22</w:t>
            </w:r>
          </w:p>
        </w:tc>
        <w:tc>
          <w:tcPr>
            <w:tcW w:w="2861" w:type="dxa"/>
            <w:vAlign w:val="center"/>
          </w:tcPr>
          <w:p w14:paraId="723044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3CDBAC56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007C93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planuml</w:t>
            </w:r>
          </w:p>
        </w:tc>
        <w:tc>
          <w:tcPr>
            <w:tcW w:w="3125" w:type="dxa"/>
            <w:vAlign w:val="center"/>
          </w:tcPr>
          <w:p w14:paraId="46220B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 (опечатка)</w:t>
            </w:r>
          </w:p>
        </w:tc>
        <w:tc>
          <w:tcPr>
            <w:tcW w:w="1058" w:type="dxa"/>
            <w:vAlign w:val="center"/>
          </w:tcPr>
          <w:p w14:paraId="231392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0,53</w:t>
            </w:r>
          </w:p>
        </w:tc>
        <w:tc>
          <w:tcPr>
            <w:tcW w:w="2861" w:type="dxa"/>
            <w:vAlign w:val="center"/>
          </w:tcPr>
          <w:p w14:paraId="40EF71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05EDB498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526F2C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прочие 861 ключевых слов</w:t>
            </w:r>
          </w:p>
        </w:tc>
        <w:tc>
          <w:tcPr>
            <w:tcW w:w="3125" w:type="dxa"/>
            <w:vAlign w:val="center"/>
          </w:tcPr>
          <w:p w14:paraId="0E108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058" w:type="dxa"/>
            <w:vAlign w:val="center"/>
          </w:tcPr>
          <w:p w14:paraId="2A4F35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861" w:type="dxa"/>
            <w:vAlign w:val="center"/>
          </w:tcPr>
          <w:p w14:paraId="3BC4BF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Всего 866 ключевых слов; </w:t>
            </w:r>
            <w:r>
              <w:rPr>
                <w:i/>
              </w:rPr>
              <w:t>Organic</w:t>
            </w:r>
            <w:r>
              <w:t xml:space="preserve"> 100 %, </w:t>
            </w:r>
            <w:r>
              <w:rPr>
                <w:i/>
              </w:rPr>
              <w:t>Paid</w:t>
            </w:r>
            <w:r>
              <w:t xml:space="preserve"> 0 %</w:t>
            </w:r>
          </w:p>
        </w:tc>
      </w:tr>
    </w:tbl>
    <w:p w14:paraId="0B35D6F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у.е.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2B8511A8" w14:textId="77777777" w:rsidR="006F5B51" w:rsidRDefault="00C962AA">
      <w:pPr>
        <w:pStyle w:val="3"/>
        <w:ind w:firstLine="709"/>
      </w:pPr>
      <w:bookmarkStart w:id="18" w:name="расчёт-объёма-по-sw-x"/>
      <w:bookmarkEnd w:id="17"/>
      <w:r>
        <w:t xml:space="preserve">2.3.5 Расчет объема по </w:t>
      </w:r>
      <w:r>
        <w:rPr>
          <w:i/>
          <w:iCs/>
        </w:rPr>
        <w:t>SW-X</w:t>
      </w:r>
    </w:p>
    <w:p w14:paraId="2B0335E5" w14:textId="77777777" w:rsidR="006F5B51" w:rsidRDefault="00C962AA">
      <w:pPr>
        <w:pStyle w:val="FirstParagraph"/>
        <w:keepNext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5"/>
        <w:gridCol w:w="2539"/>
        <w:gridCol w:w="1704"/>
      </w:tblGrid>
      <w:tr w:rsidR="006F5B51" w14:paraId="0E2717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5" w:type="dxa"/>
            <w:vAlign w:val="center"/>
          </w:tcPr>
          <w:p w14:paraId="353760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539" w:type="dxa"/>
            <w:vAlign w:val="center"/>
          </w:tcPr>
          <w:p w14:paraId="287215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шаблоне (суммирование с 5-й строки)</w:t>
            </w:r>
          </w:p>
        </w:tc>
        <w:tc>
          <w:tcPr>
            <w:tcW w:w="1704" w:type="dxa"/>
            <w:vAlign w:val="center"/>
          </w:tcPr>
          <w:p w14:paraId="3B9CEC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рабочей копии</w:t>
            </w:r>
          </w:p>
        </w:tc>
      </w:tr>
      <w:tr w:rsidR="006F5B51" w14:paraId="4A25C836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0CC5CC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Количество конкурентов в выборке</w:t>
            </w:r>
          </w:p>
        </w:tc>
        <w:tc>
          <w:tcPr>
            <w:tcW w:w="2539" w:type="dxa"/>
            <w:vAlign w:val="center"/>
          </w:tcPr>
          <w:p w14:paraId="1B538D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704" w:type="dxa"/>
            <w:vAlign w:val="center"/>
          </w:tcPr>
          <w:p w14:paraId="6F5C7C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</w:tr>
      <w:tr w:rsidR="006F5B51" w14:paraId="5A2A78C8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267EA1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Наблюдаемый релевантный трафик, мес.</w:t>
            </w:r>
          </w:p>
        </w:tc>
        <w:tc>
          <w:tcPr>
            <w:tcW w:w="2539" w:type="dxa"/>
            <w:vAlign w:val="center"/>
          </w:tcPr>
          <w:p w14:paraId="630861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16 640,1</w:t>
            </w:r>
          </w:p>
        </w:tc>
        <w:tc>
          <w:tcPr>
            <w:tcW w:w="1704" w:type="dxa"/>
            <w:vAlign w:val="center"/>
          </w:tcPr>
          <w:p w14:paraId="538616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</w:tr>
      <w:tr w:rsidR="006F5B51" w14:paraId="35CAD2B3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2A6886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Наблюдаемый релевантный трафик, год</w:t>
            </w:r>
          </w:p>
        </w:tc>
        <w:tc>
          <w:tcPr>
            <w:tcW w:w="2539" w:type="dxa"/>
            <w:vAlign w:val="center"/>
          </w:tcPr>
          <w:p w14:paraId="06EC2C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199 680,8</w:t>
            </w:r>
          </w:p>
        </w:tc>
        <w:tc>
          <w:tcPr>
            <w:tcW w:w="1704" w:type="dxa"/>
            <w:vAlign w:val="center"/>
          </w:tcPr>
          <w:p w14:paraId="2D6925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211 593,2</w:t>
            </w:r>
          </w:p>
        </w:tc>
      </w:tr>
      <w:tr w:rsidR="006F5B51" w14:paraId="0A66AE88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4101F1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всего цифрового трафика рынка, мес. (покрытие 0,7)</w:t>
            </w:r>
          </w:p>
        </w:tc>
        <w:tc>
          <w:tcPr>
            <w:tcW w:w="2539" w:type="dxa"/>
            <w:vAlign w:val="center"/>
          </w:tcPr>
          <w:p w14:paraId="028DF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23 771,5</w:t>
            </w:r>
          </w:p>
        </w:tc>
        <w:tc>
          <w:tcPr>
            <w:tcW w:w="1704" w:type="dxa"/>
            <w:vAlign w:val="center"/>
          </w:tcPr>
          <w:p w14:paraId="1C5BD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25 189,7</w:t>
            </w:r>
          </w:p>
        </w:tc>
      </w:tr>
      <w:tr w:rsidR="006F5B51" w14:paraId="7324C7B5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204252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всего цифрового трафика рынка, год</w:t>
            </w:r>
          </w:p>
        </w:tc>
        <w:tc>
          <w:tcPr>
            <w:tcW w:w="2539" w:type="dxa"/>
            <w:vAlign w:val="center"/>
          </w:tcPr>
          <w:p w14:paraId="2B732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285 258,2</w:t>
            </w:r>
          </w:p>
        </w:tc>
        <w:tc>
          <w:tcPr>
            <w:tcW w:w="1704" w:type="dxa"/>
            <w:vAlign w:val="center"/>
          </w:tcPr>
          <w:p w14:paraId="7B3674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302 276,0</w:t>
            </w:r>
          </w:p>
        </w:tc>
      </w:tr>
    </w:tbl>
    <w:p w14:paraId="650E63C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 xml:space="preserve">) теряется.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7416172A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5"/>
        <w:gridCol w:w="810"/>
        <w:gridCol w:w="1215"/>
        <w:gridCol w:w="650"/>
        <w:gridCol w:w="650"/>
        <w:gridCol w:w="724"/>
        <w:gridCol w:w="708"/>
        <w:gridCol w:w="1215"/>
        <w:gridCol w:w="1316"/>
        <w:gridCol w:w="1215"/>
      </w:tblGrid>
      <w:tr w:rsidR="006F5B51" w14:paraId="2B45098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5" w:type="dxa"/>
            <w:vAlign w:val="center"/>
          </w:tcPr>
          <w:p w14:paraId="0E8392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810" w:type="dxa"/>
            <w:vAlign w:val="center"/>
          </w:tcPr>
          <w:p w14:paraId="689C10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Покрытие</w:t>
            </w:r>
          </w:p>
        </w:tc>
        <w:tc>
          <w:tcPr>
            <w:tcW w:w="1215" w:type="dxa"/>
            <w:vAlign w:val="center"/>
          </w:tcPr>
          <w:p w14:paraId="464380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визитов/мес.</w:t>
            </w:r>
          </w:p>
        </w:tc>
        <w:tc>
          <w:tcPr>
            <w:tcW w:w="650" w:type="dxa"/>
            <w:vAlign w:val="center"/>
          </w:tcPr>
          <w:p w14:paraId="269B79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</w:p>
        </w:tc>
        <w:tc>
          <w:tcPr>
            <w:tcW w:w="650" w:type="dxa"/>
            <w:vAlign w:val="center"/>
          </w:tcPr>
          <w:p w14:paraId="35A25E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</w:p>
        </w:tc>
        <w:tc>
          <w:tcPr>
            <w:tcW w:w="724" w:type="dxa"/>
            <w:vAlign w:val="center"/>
          </w:tcPr>
          <w:p w14:paraId="311624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708" w:type="dxa"/>
            <w:vAlign w:val="center"/>
          </w:tcPr>
          <w:p w14:paraId="398DC6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Оплат на клиента в год</w:t>
            </w:r>
          </w:p>
        </w:tc>
        <w:tc>
          <w:tcPr>
            <w:tcW w:w="1215" w:type="dxa"/>
            <w:vAlign w:val="center"/>
          </w:tcPr>
          <w:p w14:paraId="0F0ABE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Заказов/мес.</w:t>
            </w:r>
          </w:p>
        </w:tc>
        <w:tc>
          <w:tcPr>
            <w:tcW w:w="1316" w:type="dxa"/>
            <w:vAlign w:val="center"/>
          </w:tcPr>
          <w:p w14:paraId="2A457E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Выручка/мес., </w:t>
            </w:r>
            <w:r>
              <w:rPr>
                <w:i/>
              </w:rPr>
              <w:t>BYN</w:t>
            </w:r>
          </w:p>
        </w:tc>
        <w:tc>
          <w:tcPr>
            <w:tcW w:w="1215" w:type="dxa"/>
            <w:vAlign w:val="center"/>
          </w:tcPr>
          <w:p w14:paraId="4701CD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Выручка/год, </w:t>
            </w:r>
            <w:r>
              <w:rPr>
                <w:i/>
              </w:rPr>
              <w:t>BYN</w:t>
            </w:r>
          </w:p>
        </w:tc>
      </w:tr>
      <w:tr w:rsidR="006F5B51" w14:paraId="1D0ECC0E" w14:textId="77777777" w:rsidTr="006F5B51">
        <w:trPr>
          <w:cantSplit/>
          <w:jc w:val="center"/>
        </w:trPr>
        <w:tc>
          <w:tcPr>
            <w:tcW w:w="1135" w:type="dxa"/>
            <w:vAlign w:val="center"/>
          </w:tcPr>
          <w:p w14:paraId="128C89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810" w:type="dxa"/>
            <w:vAlign w:val="center"/>
          </w:tcPr>
          <w:p w14:paraId="347DB9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1215" w:type="dxa"/>
            <w:vAlign w:val="center"/>
          </w:tcPr>
          <w:p w14:paraId="562F32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22 041</w:t>
            </w:r>
          </w:p>
        </w:tc>
        <w:tc>
          <w:tcPr>
            <w:tcW w:w="650" w:type="dxa"/>
            <w:vAlign w:val="center"/>
          </w:tcPr>
          <w:p w14:paraId="6BB162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0,80 %</w:t>
            </w:r>
          </w:p>
        </w:tc>
        <w:tc>
          <w:tcPr>
            <w:tcW w:w="650" w:type="dxa"/>
            <w:vAlign w:val="center"/>
          </w:tcPr>
          <w:p w14:paraId="0F11D2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724" w:type="dxa"/>
            <w:vAlign w:val="center"/>
          </w:tcPr>
          <w:p w14:paraId="39CA9E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708" w:type="dxa"/>
            <w:vAlign w:val="center"/>
          </w:tcPr>
          <w:p w14:paraId="2D2B40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215" w:type="dxa"/>
            <w:vAlign w:val="center"/>
          </w:tcPr>
          <w:p w14:paraId="6F5F67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5,29</w:t>
            </w:r>
          </w:p>
        </w:tc>
        <w:tc>
          <w:tcPr>
            <w:tcW w:w="1316" w:type="dxa"/>
            <w:vAlign w:val="center"/>
          </w:tcPr>
          <w:p w14:paraId="3A0EC4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641</w:t>
            </w:r>
          </w:p>
        </w:tc>
        <w:tc>
          <w:tcPr>
            <w:tcW w:w="1215" w:type="dxa"/>
            <w:vAlign w:val="center"/>
          </w:tcPr>
          <w:p w14:paraId="63A71C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</w:t>
            </w:r>
          </w:p>
        </w:tc>
      </w:tr>
      <w:tr w:rsidR="006F5B51" w14:paraId="60B4E1F9" w14:textId="77777777" w:rsidTr="006F5B51">
        <w:trPr>
          <w:cantSplit/>
          <w:jc w:val="center"/>
        </w:trPr>
        <w:tc>
          <w:tcPr>
            <w:tcW w:w="1135" w:type="dxa"/>
            <w:vAlign w:val="center"/>
          </w:tcPr>
          <w:p w14:paraId="5BB701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810" w:type="dxa"/>
            <w:vAlign w:val="center"/>
          </w:tcPr>
          <w:p w14:paraId="16D042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1215" w:type="dxa"/>
            <w:vAlign w:val="center"/>
          </w:tcPr>
          <w:p w14:paraId="4E8B44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25 190</w:t>
            </w:r>
          </w:p>
        </w:tc>
        <w:tc>
          <w:tcPr>
            <w:tcW w:w="650" w:type="dxa"/>
            <w:vAlign w:val="center"/>
          </w:tcPr>
          <w:p w14:paraId="4FE22A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  <w:tc>
          <w:tcPr>
            <w:tcW w:w="650" w:type="dxa"/>
            <w:vAlign w:val="center"/>
          </w:tcPr>
          <w:p w14:paraId="329676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724" w:type="dxa"/>
            <w:vAlign w:val="center"/>
          </w:tcPr>
          <w:p w14:paraId="515F5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708" w:type="dxa"/>
            <w:vAlign w:val="center"/>
          </w:tcPr>
          <w:p w14:paraId="51DA72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215" w:type="dxa"/>
            <w:vAlign w:val="center"/>
          </w:tcPr>
          <w:p w14:paraId="446801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15,11</w:t>
            </w:r>
          </w:p>
        </w:tc>
        <w:tc>
          <w:tcPr>
            <w:tcW w:w="1316" w:type="dxa"/>
            <w:vAlign w:val="center"/>
          </w:tcPr>
          <w:p w14:paraId="6503EE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1 831</w:t>
            </w:r>
          </w:p>
        </w:tc>
        <w:tc>
          <w:tcPr>
            <w:tcW w:w="1215" w:type="dxa"/>
            <w:vAlign w:val="center"/>
          </w:tcPr>
          <w:p w14:paraId="62E75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</w:tr>
      <w:tr w:rsidR="006F5B51" w14:paraId="7FC6B50F" w14:textId="77777777" w:rsidTr="006F5B51">
        <w:trPr>
          <w:cantSplit/>
          <w:jc w:val="center"/>
        </w:trPr>
        <w:tc>
          <w:tcPr>
            <w:tcW w:w="1135" w:type="dxa"/>
            <w:vAlign w:val="center"/>
          </w:tcPr>
          <w:p w14:paraId="164DFD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810" w:type="dxa"/>
            <w:vAlign w:val="center"/>
          </w:tcPr>
          <w:p w14:paraId="48FF1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</w:t>
            </w:r>
          </w:p>
        </w:tc>
        <w:tc>
          <w:tcPr>
            <w:tcW w:w="1215" w:type="dxa"/>
            <w:vAlign w:val="center"/>
          </w:tcPr>
          <w:p w14:paraId="7D9A49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32 060</w:t>
            </w:r>
          </w:p>
        </w:tc>
        <w:tc>
          <w:tcPr>
            <w:tcW w:w="650" w:type="dxa"/>
            <w:vAlign w:val="center"/>
          </w:tcPr>
          <w:p w14:paraId="22FA8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2,50 %</w:t>
            </w:r>
          </w:p>
        </w:tc>
        <w:tc>
          <w:tcPr>
            <w:tcW w:w="650" w:type="dxa"/>
            <w:vAlign w:val="center"/>
          </w:tcPr>
          <w:p w14:paraId="00D5E5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724" w:type="dxa"/>
            <w:vAlign w:val="center"/>
          </w:tcPr>
          <w:p w14:paraId="28D8DF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  <w:tc>
          <w:tcPr>
            <w:tcW w:w="708" w:type="dxa"/>
            <w:vAlign w:val="center"/>
          </w:tcPr>
          <w:p w14:paraId="230836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215" w:type="dxa"/>
            <w:vAlign w:val="center"/>
          </w:tcPr>
          <w:p w14:paraId="0D113A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40,07</w:t>
            </w:r>
          </w:p>
        </w:tc>
        <w:tc>
          <w:tcPr>
            <w:tcW w:w="1316" w:type="dxa"/>
            <w:vAlign w:val="center"/>
          </w:tcPr>
          <w:p w14:paraId="69043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11 651</w:t>
            </w:r>
          </w:p>
        </w:tc>
        <w:tc>
          <w:tcPr>
            <w:tcW w:w="1215" w:type="dxa"/>
            <w:vAlign w:val="center"/>
          </w:tcPr>
          <w:p w14:paraId="62A8C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</w:tr>
    </w:tbl>
    <w:p w14:paraId="051CFA1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,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у.е.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43B1E3CC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8"/>
        <w:gridCol w:w="2460"/>
        <w:gridCol w:w="2050"/>
        <w:gridCol w:w="2460"/>
      </w:tblGrid>
      <w:tr w:rsidR="006F5B51" w14:paraId="2036F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14:paraId="1A7CD4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2460" w:type="dxa"/>
            <w:vAlign w:val="center"/>
          </w:tcPr>
          <w:p w14:paraId="41F08E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Рыночная выручка/год, </w:t>
            </w:r>
            <w:r>
              <w:rPr>
                <w:i/>
              </w:rPr>
              <w:t>BYN</w:t>
            </w:r>
          </w:p>
        </w:tc>
        <w:tc>
          <w:tcPr>
            <w:tcW w:w="2050" w:type="dxa"/>
            <w:vAlign w:val="center"/>
          </w:tcPr>
          <w:p w14:paraId="44A74F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</w:t>
            </w:r>
          </w:p>
        </w:tc>
        <w:tc>
          <w:tcPr>
            <w:tcW w:w="2460" w:type="dxa"/>
            <w:vAlign w:val="center"/>
          </w:tcPr>
          <w:p w14:paraId="61AC0B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 нового бизнеса/год, </w:t>
            </w:r>
            <w:r>
              <w:rPr>
                <w:i/>
              </w:rPr>
              <w:t>BYN</w:t>
            </w:r>
          </w:p>
        </w:tc>
      </w:tr>
      <w:tr w:rsidR="006F5B51" w14:paraId="4CD82572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78B613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2460" w:type="dxa"/>
            <w:vAlign w:val="center"/>
          </w:tcPr>
          <w:p w14:paraId="7C04C4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</w:t>
            </w:r>
          </w:p>
        </w:tc>
        <w:tc>
          <w:tcPr>
            <w:tcW w:w="2050" w:type="dxa"/>
            <w:vAlign w:val="center"/>
          </w:tcPr>
          <w:p w14:paraId="5DE66A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2460" w:type="dxa"/>
            <w:vAlign w:val="center"/>
          </w:tcPr>
          <w:p w14:paraId="6B844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38,4</w:t>
            </w:r>
          </w:p>
        </w:tc>
      </w:tr>
      <w:tr w:rsidR="006F5B51" w14:paraId="1320A4D2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1B2159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460" w:type="dxa"/>
            <w:vAlign w:val="center"/>
          </w:tcPr>
          <w:p w14:paraId="696DFB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  <w:tc>
          <w:tcPr>
            <w:tcW w:w="2050" w:type="dxa"/>
            <w:vAlign w:val="center"/>
          </w:tcPr>
          <w:p w14:paraId="3B4A0E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460" w:type="dxa"/>
            <w:vAlign w:val="center"/>
          </w:tcPr>
          <w:p w14:paraId="232D12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329,6</w:t>
            </w:r>
          </w:p>
        </w:tc>
      </w:tr>
      <w:tr w:rsidR="006F5B51" w14:paraId="281E87AE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665FC1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2460" w:type="dxa"/>
            <w:vAlign w:val="center"/>
          </w:tcPr>
          <w:p w14:paraId="029A30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  <w:tc>
          <w:tcPr>
            <w:tcW w:w="2050" w:type="dxa"/>
            <w:vAlign w:val="center"/>
          </w:tcPr>
          <w:p w14:paraId="703EFC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3,5 %</w:t>
            </w:r>
          </w:p>
        </w:tc>
        <w:tc>
          <w:tcPr>
            <w:tcW w:w="2460" w:type="dxa"/>
            <w:vAlign w:val="center"/>
          </w:tcPr>
          <w:p w14:paraId="3B758F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4 893,5</w:t>
            </w:r>
          </w:p>
        </w:tc>
      </w:tr>
    </w:tbl>
    <w:p w14:paraId="3647F43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017142FF" w14:textId="77777777" w:rsidR="006F5B51" w:rsidRDefault="00C962AA">
      <w:pPr>
        <w:pStyle w:val="3"/>
        <w:ind w:firstLine="709"/>
      </w:pPr>
      <w:bookmarkStart w:id="19" w:name="X26d39d2a0731df8001943755f56b3315f650818"/>
      <w:bookmarkEnd w:id="18"/>
      <w:r>
        <w:t xml:space="preserve">2.3.6 </w:t>
      </w:r>
      <w:r>
        <w:rPr>
          <w:i/>
          <w:iCs/>
        </w:rPr>
        <w:t xml:space="preserve">TAM, SAM, SOM </w:t>
      </w:r>
      <w:r>
        <w:t>цифрового внимания (М1) и вариант по М2</w:t>
      </w:r>
    </w:p>
    <w:p w14:paraId="7123CFA8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93"/>
        <w:gridCol w:w="1945"/>
      </w:tblGrid>
      <w:tr w:rsidR="006F5B51" w14:paraId="735A5CC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93" w:type="dxa"/>
            <w:vAlign w:val="center"/>
          </w:tcPr>
          <w:p w14:paraId="05E241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Элемент</w:t>
            </w:r>
          </w:p>
        </w:tc>
        <w:tc>
          <w:tcPr>
            <w:tcW w:w="1945" w:type="dxa"/>
            <w:vAlign w:val="center"/>
          </w:tcPr>
          <w:p w14:paraId="53F830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14:paraId="43013B0D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6CA5A6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45" w:type="dxa"/>
            <w:vAlign w:val="center"/>
          </w:tcPr>
          <w:p w14:paraId="29F8A5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</w:tr>
      <w:tr w:rsidR="006F5B51" w14:paraId="531ABBB3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21433B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страны (Беларусь), допущение Д-01</w:t>
            </w:r>
          </w:p>
        </w:tc>
        <w:tc>
          <w:tcPr>
            <w:tcW w:w="1945" w:type="dxa"/>
            <w:vAlign w:val="center"/>
          </w:tcPr>
          <w:p w14:paraId="2B3CB5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0,1958 %</w:t>
            </w:r>
          </w:p>
        </w:tc>
      </w:tr>
      <w:tr w:rsidR="006F5B51" w14:paraId="196C04FA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439FB3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по географии, визиты/мес. = </w:t>
            </w:r>
            <w:r>
              <w:rPr>
                <w:i/>
              </w:rPr>
              <w:t>TAM</w:t>
            </w:r>
            <w:r>
              <w:t xml:space="preserve"> × доля страны</w:t>
            </w:r>
          </w:p>
        </w:tc>
        <w:tc>
          <w:tcPr>
            <w:tcW w:w="1945" w:type="dxa"/>
            <w:vAlign w:val="center"/>
          </w:tcPr>
          <w:p w14:paraId="60C8F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17 633</w:t>
            </w:r>
          </w:p>
        </w:tc>
      </w:tr>
      <w:tr w:rsidR="006F5B51" w14:paraId="0E1A7168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600798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релевантных каналов (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, </w:t>
            </w:r>
            <w:r>
              <w:rPr>
                <w:i/>
              </w:rPr>
              <w:t>plantuml.com</w:t>
            </w:r>
            <w:r>
              <w:t>)</w:t>
            </w:r>
          </w:p>
        </w:tc>
        <w:tc>
          <w:tcPr>
            <w:tcW w:w="1945" w:type="dxa"/>
            <w:vAlign w:val="center"/>
          </w:tcPr>
          <w:p w14:paraId="1E67C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48,47 %</w:t>
            </w:r>
          </w:p>
        </w:tc>
      </w:tr>
      <w:tr w:rsidR="006F5B51" w14:paraId="57F625F1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277D52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по каналу, визиты/мес.</w:t>
            </w:r>
          </w:p>
        </w:tc>
        <w:tc>
          <w:tcPr>
            <w:tcW w:w="1945" w:type="dxa"/>
            <w:vAlign w:val="center"/>
          </w:tcPr>
          <w:p w14:paraId="0DD8F9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8 547</w:t>
            </w:r>
          </w:p>
        </w:tc>
      </w:tr>
      <w:tr w:rsidR="006F5B51" w14:paraId="476CBC99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191A7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(базовая, лист 06)</w:t>
            </w:r>
          </w:p>
        </w:tc>
        <w:tc>
          <w:tcPr>
            <w:tcW w:w="1945" w:type="dxa"/>
            <w:vAlign w:val="center"/>
          </w:tcPr>
          <w:p w14:paraId="2673E6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</w:tr>
      <w:tr w:rsidR="006F5B51" w14:paraId="6E2C9DA2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318C0D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по трафику, визиты/мес. = </w:t>
            </w:r>
            <w:r>
              <w:rPr>
                <w:i/>
              </w:rPr>
              <w:t>SAM</w:t>
            </w:r>
            <w:r>
              <w:t xml:space="preserve"> × достижимая доля</w:t>
            </w:r>
          </w:p>
        </w:tc>
        <w:tc>
          <w:tcPr>
            <w:tcW w:w="1945" w:type="dxa"/>
            <w:vAlign w:val="center"/>
          </w:tcPr>
          <w:p w14:paraId="64E632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128,2</w:t>
            </w:r>
          </w:p>
        </w:tc>
      </w:tr>
      <w:tr w:rsidR="006F5B51" w14:paraId="08F99168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40A84C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(лист 06, базовый)</w:t>
            </w:r>
          </w:p>
        </w:tc>
        <w:tc>
          <w:tcPr>
            <w:tcW w:w="1945" w:type="dxa"/>
            <w:vAlign w:val="center"/>
          </w:tcPr>
          <w:p w14:paraId="137BA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</w:tr>
      <w:tr w:rsidR="006F5B51" w14:paraId="5B922EA9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694BF4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  <w:r>
              <w:t xml:space="preserve"> (лист 06, базовый)</w:t>
            </w:r>
          </w:p>
        </w:tc>
        <w:tc>
          <w:tcPr>
            <w:tcW w:w="1945" w:type="dxa"/>
            <w:vAlign w:val="center"/>
          </w:tcPr>
          <w:p w14:paraId="21FF55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</w:tr>
      <w:tr w:rsidR="006F5B51" w14:paraId="2D32B3CB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1214F7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</w:rPr>
              <w:t>BYN</w:t>
            </w:r>
            <w:r>
              <w:t xml:space="preserve"> (лист 06)</w:t>
            </w:r>
          </w:p>
        </w:tc>
        <w:tc>
          <w:tcPr>
            <w:tcW w:w="1945" w:type="dxa"/>
            <w:vAlign w:val="center"/>
          </w:tcPr>
          <w:p w14:paraId="495DC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</w:tr>
      <w:tr w:rsidR="006F5B51" w14:paraId="23022B93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0D283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покупок в год</w:t>
            </w:r>
          </w:p>
        </w:tc>
        <w:tc>
          <w:tcPr>
            <w:tcW w:w="1945" w:type="dxa"/>
            <w:vAlign w:val="center"/>
          </w:tcPr>
          <w:p w14:paraId="5A0F96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</w:tr>
      <w:tr w:rsidR="006F5B51" w14:paraId="19A7F92E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254E62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по выручке, </w:t>
            </w:r>
            <w:r>
              <w:rPr>
                <w:i/>
                <w:iCs/>
              </w:rPr>
              <w:t xml:space="preserve">BYN/год </w:t>
            </w:r>
            <w:r>
              <w:t xml:space="preserve">= </w:t>
            </w:r>
            <w:r>
              <w:rPr>
                <w:i/>
              </w:rPr>
              <w:t>SOM</w:t>
            </w:r>
            <w:r>
              <w:t xml:space="preserve"> по трафику × 12 × 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 xml:space="preserve"> × чек × число покупок</w:t>
            </w:r>
          </w:p>
        </w:tc>
        <w:tc>
          <w:tcPr>
            <w:tcW w:w="1945" w:type="dxa"/>
            <w:vAlign w:val="center"/>
          </w:tcPr>
          <w:p w14:paraId="4B1FAF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111,8</w:t>
            </w:r>
          </w:p>
        </w:tc>
      </w:tr>
      <w:tr w:rsidR="006F5B51" w14:paraId="1DF7EEBC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5C0F2B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конкурентами: средняя выручка конкурента (при параметрах </w:t>
            </w:r>
            <w:r>
              <w:rPr>
                <w:i/>
              </w:rPr>
              <w:t>NotaCode</w:t>
            </w:r>
            <w:r>
              <w:t xml:space="preserve">),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945" w:type="dxa"/>
            <w:vAlign w:val="center"/>
          </w:tcPr>
          <w:p w14:paraId="4D144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3 845</w:t>
            </w:r>
          </w:p>
        </w:tc>
      </w:tr>
      <w:tr w:rsidR="006F5B51" w14:paraId="3F619215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4B8E70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активных конкурентов в выборке</w:t>
            </w:r>
          </w:p>
        </w:tc>
        <w:tc>
          <w:tcPr>
            <w:tcW w:w="1945" w:type="dxa"/>
            <w:vAlign w:val="center"/>
          </w:tcPr>
          <w:p w14:paraId="328550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</w:t>
            </w:r>
          </w:p>
        </w:tc>
      </w:tr>
      <w:tr w:rsidR="006F5B51" w14:paraId="711A98B8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1D2E1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конкурентами: сумма,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945" w:type="dxa"/>
            <w:vAlign w:val="center"/>
          </w:tcPr>
          <w:p w14:paraId="0B5904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15 379</w:t>
            </w:r>
          </w:p>
        </w:tc>
      </w:tr>
    </w:tbl>
    <w:p w14:paraId="2461C009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5510D00B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0"/>
        <w:gridCol w:w="1354"/>
        <w:gridCol w:w="947"/>
        <w:gridCol w:w="1760"/>
        <w:gridCol w:w="2817"/>
      </w:tblGrid>
      <w:tr w:rsidR="006F5B51" w14:paraId="31F9F0D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0" w:type="dxa"/>
            <w:vAlign w:val="center"/>
          </w:tcPr>
          <w:p w14:paraId="010A07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354" w:type="dxa"/>
            <w:vAlign w:val="center"/>
          </w:tcPr>
          <w:p w14:paraId="78C98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947" w:type="dxa"/>
            <w:vAlign w:val="center"/>
          </w:tcPr>
          <w:p w14:paraId="66013C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760" w:type="dxa"/>
            <w:vAlign w:val="center"/>
          </w:tcPr>
          <w:p w14:paraId="58715F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2817" w:type="dxa"/>
            <w:vAlign w:val="center"/>
          </w:tcPr>
          <w:p w14:paraId="1065F1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34FFB74C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5C99E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V_sample</w:t>
            </w:r>
            <w:r>
              <w:t>: визиты выборки, мес. (Σ)</w:t>
            </w:r>
          </w:p>
        </w:tc>
        <w:tc>
          <w:tcPr>
            <w:tcW w:w="1354" w:type="dxa"/>
            <w:vAlign w:val="center"/>
          </w:tcPr>
          <w:p w14:paraId="167CB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9 005 500,0</w:t>
            </w:r>
          </w:p>
        </w:tc>
        <w:tc>
          <w:tcPr>
            <w:tcW w:w="947" w:type="dxa"/>
            <w:vAlign w:val="center"/>
          </w:tcPr>
          <w:p w14:paraId="4AA41A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9 005 500,0</w:t>
            </w:r>
          </w:p>
        </w:tc>
        <w:tc>
          <w:tcPr>
            <w:tcW w:w="1760" w:type="dxa"/>
            <w:vAlign w:val="center"/>
          </w:tcPr>
          <w:p w14:paraId="149776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9 005 500,0</w:t>
            </w:r>
          </w:p>
        </w:tc>
        <w:tc>
          <w:tcPr>
            <w:tcW w:w="2817" w:type="dxa"/>
            <w:vAlign w:val="center"/>
          </w:tcPr>
          <w:p w14:paraId="119FA8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8</w:t>
            </w:r>
          </w:p>
        </w:tc>
      </w:tr>
      <w:tr w:rsidR="006F5B51" w14:paraId="4C0EF17A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5127A2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географии (РБ), Д-01</w:t>
            </w:r>
          </w:p>
        </w:tc>
        <w:tc>
          <w:tcPr>
            <w:tcW w:w="1354" w:type="dxa"/>
            <w:vAlign w:val="center"/>
          </w:tcPr>
          <w:p w14:paraId="78976B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0,20 %</w:t>
            </w:r>
          </w:p>
        </w:tc>
        <w:tc>
          <w:tcPr>
            <w:tcW w:w="947" w:type="dxa"/>
            <w:vAlign w:val="center"/>
          </w:tcPr>
          <w:p w14:paraId="63F3E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0,20 %</w:t>
            </w:r>
          </w:p>
        </w:tc>
        <w:tc>
          <w:tcPr>
            <w:tcW w:w="1760" w:type="dxa"/>
            <w:vAlign w:val="center"/>
          </w:tcPr>
          <w:p w14:paraId="1F1782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0,20 %</w:t>
            </w:r>
          </w:p>
        </w:tc>
        <w:tc>
          <w:tcPr>
            <w:tcW w:w="2817" w:type="dxa"/>
            <w:vAlign w:val="center"/>
          </w:tcPr>
          <w:p w14:paraId="640918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6781C185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7452AE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V_geo</w:t>
            </w:r>
            <w:r>
              <w:t xml:space="preserve"> = </w:t>
            </w:r>
            <w:r>
              <w:rPr>
                <w:i/>
              </w:rPr>
              <w:t>V_sample</w:t>
            </w:r>
            <w:r>
              <w:t xml:space="preserve"> × доля географии</w:t>
            </w:r>
          </w:p>
        </w:tc>
        <w:tc>
          <w:tcPr>
            <w:tcW w:w="1354" w:type="dxa"/>
            <w:vAlign w:val="center"/>
          </w:tcPr>
          <w:p w14:paraId="230DE9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947" w:type="dxa"/>
            <w:vAlign w:val="center"/>
          </w:tcPr>
          <w:p w14:paraId="67D51B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1760" w:type="dxa"/>
            <w:vAlign w:val="center"/>
          </w:tcPr>
          <w:p w14:paraId="758B9E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2817" w:type="dxa"/>
            <w:vAlign w:val="center"/>
          </w:tcPr>
          <w:p w14:paraId="0852B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73A787F9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77E9EA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охвата выборки</w:t>
            </w:r>
          </w:p>
        </w:tc>
        <w:tc>
          <w:tcPr>
            <w:tcW w:w="1354" w:type="dxa"/>
            <w:vAlign w:val="center"/>
          </w:tcPr>
          <w:p w14:paraId="63C3D8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45 %</w:t>
            </w:r>
          </w:p>
        </w:tc>
        <w:tc>
          <w:tcPr>
            <w:tcW w:w="947" w:type="dxa"/>
            <w:vAlign w:val="center"/>
          </w:tcPr>
          <w:p w14:paraId="6B60E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65 %</w:t>
            </w:r>
          </w:p>
        </w:tc>
        <w:tc>
          <w:tcPr>
            <w:tcW w:w="1760" w:type="dxa"/>
            <w:vAlign w:val="center"/>
          </w:tcPr>
          <w:p w14:paraId="7F2132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85 %</w:t>
            </w:r>
          </w:p>
        </w:tc>
        <w:tc>
          <w:tcPr>
            <w:tcW w:w="2817" w:type="dxa"/>
            <w:vAlign w:val="center"/>
          </w:tcPr>
          <w:p w14:paraId="37989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21 (шкала табл. 9: 0,40–0,55 / 0,60–0,75 / 0,80–0,90)</w:t>
            </w:r>
          </w:p>
        </w:tc>
      </w:tr>
      <w:tr w:rsidR="006F5B51" w14:paraId="31ADF4EA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7D183E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V_total</w:t>
            </w:r>
            <w:r>
              <w:t xml:space="preserve"> = </w:t>
            </w:r>
            <w:r>
              <w:rPr>
                <w:i/>
              </w:rPr>
              <w:t>V_geo</w:t>
            </w:r>
            <w:r>
              <w:t xml:space="preserve"> / охват</w:t>
            </w:r>
          </w:p>
        </w:tc>
        <w:tc>
          <w:tcPr>
            <w:tcW w:w="1354" w:type="dxa"/>
            <w:vAlign w:val="center"/>
          </w:tcPr>
          <w:p w14:paraId="261787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39 183,9</w:t>
            </w:r>
          </w:p>
        </w:tc>
        <w:tc>
          <w:tcPr>
            <w:tcW w:w="947" w:type="dxa"/>
            <w:vAlign w:val="center"/>
          </w:tcPr>
          <w:p w14:paraId="6FA47A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27 127,3</w:t>
            </w:r>
          </w:p>
        </w:tc>
        <w:tc>
          <w:tcPr>
            <w:tcW w:w="1760" w:type="dxa"/>
            <w:vAlign w:val="center"/>
          </w:tcPr>
          <w:p w14:paraId="13F6A1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20 744,4</w:t>
            </w:r>
          </w:p>
        </w:tc>
        <w:tc>
          <w:tcPr>
            <w:tcW w:w="2817" w:type="dxa"/>
            <w:vAlign w:val="center"/>
          </w:tcPr>
          <w:p w14:paraId="77AC8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 сценарий дает БОЛЬШЕ трафика (</w:t>
            </w:r>
            <w:r>
              <w:rPr>
                <w:i/>
              </w:rPr>
              <w:t>W-15</w:t>
            </w:r>
            <w:r>
              <w:t>)</w:t>
            </w:r>
          </w:p>
        </w:tc>
      </w:tr>
      <w:tr w:rsidR="006F5B51" w14:paraId="7E37F6A4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799980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 релевантная доля</w:t>
            </w:r>
          </w:p>
        </w:tc>
        <w:tc>
          <w:tcPr>
            <w:tcW w:w="1354" w:type="dxa"/>
            <w:vAlign w:val="center"/>
          </w:tcPr>
          <w:p w14:paraId="10D685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20 %</w:t>
            </w:r>
          </w:p>
        </w:tc>
        <w:tc>
          <w:tcPr>
            <w:tcW w:w="947" w:type="dxa"/>
            <w:vAlign w:val="center"/>
          </w:tcPr>
          <w:p w14:paraId="10D9D7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760" w:type="dxa"/>
            <w:vAlign w:val="center"/>
          </w:tcPr>
          <w:p w14:paraId="1039E5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2817" w:type="dxa"/>
            <w:vAlign w:val="center"/>
          </w:tcPr>
          <w:p w14:paraId="18332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21</w:t>
            </w:r>
          </w:p>
        </w:tc>
      </w:tr>
      <w:tr w:rsidR="006F5B51" w14:paraId="397D05A2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43FDD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 релевантные визиты, мес.</w:t>
            </w:r>
          </w:p>
        </w:tc>
        <w:tc>
          <w:tcPr>
            <w:tcW w:w="1354" w:type="dxa"/>
            <w:vAlign w:val="center"/>
          </w:tcPr>
          <w:p w14:paraId="7CE9FD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7 836,8</w:t>
            </w:r>
          </w:p>
        </w:tc>
        <w:tc>
          <w:tcPr>
            <w:tcW w:w="947" w:type="dxa"/>
            <w:vAlign w:val="center"/>
          </w:tcPr>
          <w:p w14:paraId="37A222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9 494,6</w:t>
            </w:r>
          </w:p>
        </w:tc>
        <w:tc>
          <w:tcPr>
            <w:tcW w:w="1760" w:type="dxa"/>
            <w:vAlign w:val="center"/>
          </w:tcPr>
          <w:p w14:paraId="621A23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10 372,2</w:t>
            </w:r>
          </w:p>
        </w:tc>
        <w:tc>
          <w:tcPr>
            <w:tcW w:w="2817" w:type="dxa"/>
            <w:vAlign w:val="center"/>
          </w:tcPr>
          <w:p w14:paraId="1FCA93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05478138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0C4DDA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(визит , заявка)</w:t>
            </w:r>
          </w:p>
        </w:tc>
        <w:tc>
          <w:tcPr>
            <w:tcW w:w="1354" w:type="dxa"/>
            <w:vAlign w:val="center"/>
          </w:tcPr>
          <w:p w14:paraId="21D6EC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0,35 %</w:t>
            </w:r>
          </w:p>
        </w:tc>
        <w:tc>
          <w:tcPr>
            <w:tcW w:w="947" w:type="dxa"/>
            <w:vAlign w:val="center"/>
          </w:tcPr>
          <w:p w14:paraId="4D2EA8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1,00 %</w:t>
            </w:r>
          </w:p>
        </w:tc>
        <w:tc>
          <w:tcPr>
            <w:tcW w:w="1760" w:type="dxa"/>
            <w:vAlign w:val="center"/>
          </w:tcPr>
          <w:p w14:paraId="12154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2,25 %</w:t>
            </w:r>
          </w:p>
        </w:tc>
        <w:tc>
          <w:tcPr>
            <w:tcW w:w="2817" w:type="dxa"/>
            <w:vAlign w:val="center"/>
          </w:tcPr>
          <w:p w14:paraId="5675EE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середины диапазонов М2 табл. 11</w:t>
            </w:r>
          </w:p>
        </w:tc>
      </w:tr>
      <w:tr w:rsidR="006F5B51" w14:paraId="5966D5CD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23350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  <w:r>
              <w:t xml:space="preserve"> (заявка , оплата </w:t>
            </w:r>
            <w:r>
              <w:rPr>
                <w:i/>
              </w:rPr>
              <w:t>Pro</w:t>
            </w:r>
            <w:r>
              <w:t>)</w:t>
            </w:r>
          </w:p>
        </w:tc>
        <w:tc>
          <w:tcPr>
            <w:tcW w:w="1354" w:type="dxa"/>
            <w:vAlign w:val="center"/>
          </w:tcPr>
          <w:p w14:paraId="43DCF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3,00 %</w:t>
            </w:r>
          </w:p>
        </w:tc>
        <w:tc>
          <w:tcPr>
            <w:tcW w:w="947" w:type="dxa"/>
            <w:vAlign w:val="center"/>
          </w:tcPr>
          <w:p w14:paraId="0E9220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  <w:tc>
          <w:tcPr>
            <w:tcW w:w="1760" w:type="dxa"/>
            <w:vAlign w:val="center"/>
          </w:tcPr>
          <w:p w14:paraId="16E26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5,00 %</w:t>
            </w:r>
          </w:p>
        </w:tc>
        <w:tc>
          <w:tcPr>
            <w:tcW w:w="2817" w:type="dxa"/>
            <w:vAlign w:val="center"/>
          </w:tcPr>
          <w:p w14:paraId="07581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допущение проекта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 (шкала М2 5–40 % для </w:t>
            </w:r>
            <w:r>
              <w:rPr>
                <w:i/>
              </w:rPr>
              <w:t>freemium</w:t>
            </w:r>
            <w:r>
              <w:t xml:space="preserve"> неприменима)</w:t>
            </w:r>
          </w:p>
        </w:tc>
      </w:tr>
      <w:tr w:rsidR="006F5B51" w14:paraId="27CD759F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5924E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 xml:space="preserve">Средний чек,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54" w:type="dxa"/>
            <w:vAlign w:val="center"/>
          </w:tcPr>
          <w:p w14:paraId="79047C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  <w:tc>
          <w:tcPr>
            <w:tcW w:w="947" w:type="dxa"/>
            <w:vAlign w:val="center"/>
          </w:tcPr>
          <w:p w14:paraId="3C228E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  <w:tc>
          <w:tcPr>
            <w:tcW w:w="1760" w:type="dxa"/>
            <w:vAlign w:val="center"/>
          </w:tcPr>
          <w:p w14:paraId="14B881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</w:t>
            </w:r>
          </w:p>
        </w:tc>
        <w:tc>
          <w:tcPr>
            <w:tcW w:w="2817" w:type="dxa"/>
            <w:vAlign w:val="center"/>
          </w:tcPr>
          <w:p w14:paraId="055EFA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  <w:iCs/>
              </w:rPr>
              <w:t xml:space="preserve">у.е./год </w:t>
            </w:r>
            <w:r>
              <w:t>(осторожный, базовый); медиана входных тарифов конкурентов</w:t>
            </w:r>
          </w:p>
        </w:tc>
      </w:tr>
      <w:tr w:rsidR="006F5B51" w14:paraId="0EE1C655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102623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Месячный объем, </w:t>
            </w:r>
            <w:r>
              <w:rPr>
                <w:i/>
              </w:rPr>
              <w:t>BYN</w:t>
            </w:r>
          </w:p>
        </w:tc>
        <w:tc>
          <w:tcPr>
            <w:tcW w:w="1354" w:type="dxa"/>
            <w:vAlign w:val="center"/>
          </w:tcPr>
          <w:p w14:paraId="22300E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99,7</w:t>
            </w:r>
          </w:p>
        </w:tc>
        <w:tc>
          <w:tcPr>
            <w:tcW w:w="947" w:type="dxa"/>
            <w:vAlign w:val="center"/>
          </w:tcPr>
          <w:p w14:paraId="28AE07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460,1</w:t>
            </w:r>
          </w:p>
        </w:tc>
        <w:tc>
          <w:tcPr>
            <w:tcW w:w="1760" w:type="dxa"/>
            <w:vAlign w:val="center"/>
          </w:tcPr>
          <w:p w14:paraId="37706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3 392,6</w:t>
            </w:r>
          </w:p>
        </w:tc>
        <w:tc>
          <w:tcPr>
            <w:tcW w:w="2817" w:type="dxa"/>
            <w:vAlign w:val="center"/>
          </w:tcPr>
          <w:p w14:paraId="6E24A5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7FCB2EDF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06825E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Годовой объем, </w:t>
            </w:r>
            <w:r>
              <w:rPr>
                <w:i/>
              </w:rPr>
              <w:t>BYN</w:t>
            </w:r>
            <w:r>
              <w:t xml:space="preserve"> (× 12, М2)</w:t>
            </w:r>
          </w:p>
        </w:tc>
        <w:tc>
          <w:tcPr>
            <w:tcW w:w="1354" w:type="dxa"/>
            <w:vAlign w:val="center"/>
          </w:tcPr>
          <w:p w14:paraId="52761A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1 196,2</w:t>
            </w:r>
          </w:p>
        </w:tc>
        <w:tc>
          <w:tcPr>
            <w:tcW w:w="947" w:type="dxa"/>
            <w:vAlign w:val="center"/>
          </w:tcPr>
          <w:p w14:paraId="17D878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5 520,8</w:t>
            </w:r>
          </w:p>
        </w:tc>
        <w:tc>
          <w:tcPr>
            <w:tcW w:w="1760" w:type="dxa"/>
            <w:vAlign w:val="center"/>
          </w:tcPr>
          <w:p w14:paraId="66A26C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40 710,8</w:t>
            </w:r>
          </w:p>
        </w:tc>
        <w:tc>
          <w:tcPr>
            <w:tcW w:w="2817" w:type="dxa"/>
            <w:vAlign w:val="center"/>
          </w:tcPr>
          <w:p w14:paraId="001D51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М2: × 12 (в </w:t>
            </w:r>
            <w:r>
              <w:rPr>
                <w:i/>
              </w:rPr>
              <w:t>SW-X</w:t>
            </w:r>
            <w:r>
              <w:t>: × 12 × покупок)</w:t>
            </w:r>
          </w:p>
        </w:tc>
      </w:tr>
      <w:tr w:rsidR="006F5B51" w14:paraId="476C2AFD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30D22F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354" w:type="dxa"/>
            <w:vAlign w:val="center"/>
          </w:tcPr>
          <w:p w14:paraId="0A7EC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0,50 %</w:t>
            </w:r>
          </w:p>
        </w:tc>
        <w:tc>
          <w:tcPr>
            <w:tcW w:w="947" w:type="dxa"/>
            <w:vAlign w:val="center"/>
          </w:tcPr>
          <w:p w14:paraId="3BE641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  <w:tc>
          <w:tcPr>
            <w:tcW w:w="1760" w:type="dxa"/>
            <w:vAlign w:val="center"/>
          </w:tcPr>
          <w:p w14:paraId="0B7A75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3,50 %</w:t>
            </w:r>
          </w:p>
        </w:tc>
        <w:tc>
          <w:tcPr>
            <w:tcW w:w="2817" w:type="dxa"/>
            <w:vAlign w:val="center"/>
          </w:tcPr>
          <w:p w14:paraId="740A3A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как в листе 06</w:t>
            </w:r>
          </w:p>
        </w:tc>
      </w:tr>
      <w:tr w:rsidR="006F5B51" w14:paraId="3C7FC204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1BBA05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54" w:type="dxa"/>
            <w:vAlign w:val="center"/>
          </w:tcPr>
          <w:p w14:paraId="4A75A8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6,0</w:t>
            </w:r>
          </w:p>
        </w:tc>
        <w:tc>
          <w:tcPr>
            <w:tcW w:w="947" w:type="dxa"/>
            <w:vAlign w:val="center"/>
          </w:tcPr>
          <w:p w14:paraId="1ED4FC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82,8</w:t>
            </w:r>
          </w:p>
        </w:tc>
        <w:tc>
          <w:tcPr>
            <w:tcW w:w="1760" w:type="dxa"/>
            <w:vAlign w:val="center"/>
          </w:tcPr>
          <w:p w14:paraId="6BF4B7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1 424,9</w:t>
            </w:r>
          </w:p>
        </w:tc>
        <w:tc>
          <w:tcPr>
            <w:tcW w:w="2817" w:type="dxa"/>
            <w:vAlign w:val="center"/>
          </w:tcPr>
          <w:p w14:paraId="264191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0C42F79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001FF634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411"/>
        <w:gridCol w:w="1522"/>
        <w:gridCol w:w="2980"/>
        <w:gridCol w:w="3075"/>
      </w:tblGrid>
      <w:tr w:rsidR="006F5B51" w14:paraId="4FCA5AE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6534E6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411" w:type="dxa"/>
            <w:vAlign w:val="center"/>
          </w:tcPr>
          <w:p w14:paraId="398661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1522" w:type="dxa"/>
            <w:vAlign w:val="center"/>
          </w:tcPr>
          <w:p w14:paraId="736485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(основной)</w:t>
            </w:r>
          </w:p>
        </w:tc>
        <w:tc>
          <w:tcPr>
            <w:tcW w:w="2980" w:type="dxa"/>
            <w:vAlign w:val="center"/>
          </w:tcPr>
          <w:p w14:paraId="72706C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/ М2 (рядом)</w:t>
            </w:r>
          </w:p>
        </w:tc>
        <w:tc>
          <w:tcPr>
            <w:tcW w:w="3075" w:type="dxa"/>
            <w:vAlign w:val="center"/>
          </w:tcPr>
          <w:p w14:paraId="5E0A64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Замечание</w:t>
            </w:r>
          </w:p>
        </w:tc>
      </w:tr>
      <w:tr w:rsidR="006F5B51" w14:paraId="035B766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10E1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Р-37</w:t>
            </w:r>
          </w:p>
        </w:tc>
        <w:tc>
          <w:tcPr>
            <w:tcW w:w="1411" w:type="dxa"/>
            <w:vAlign w:val="center"/>
          </w:tcPr>
          <w:p w14:paraId="340F0F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выборки</w:t>
            </w:r>
          </w:p>
        </w:tc>
        <w:tc>
          <w:tcPr>
            <w:tcW w:w="1522" w:type="dxa"/>
            <w:vAlign w:val="center"/>
          </w:tcPr>
          <w:p w14:paraId="40D4B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 / 0,7 / 0,55</w:t>
            </w:r>
          </w:p>
        </w:tc>
        <w:tc>
          <w:tcPr>
            <w:tcW w:w="2980" w:type="dxa"/>
            <w:vAlign w:val="center"/>
          </w:tcPr>
          <w:p w14:paraId="3B7090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 / 0,65 / 0,85; шкала 0,40–0,55 / 0,60–0,75 / 0,80–0,90</w:t>
            </w:r>
          </w:p>
        </w:tc>
        <w:tc>
          <w:tcPr>
            <w:tcW w:w="3075" w:type="dxa"/>
            <w:vAlign w:val="center"/>
          </w:tcPr>
          <w:p w14:paraId="685797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Направление обратное; значения </w:t>
            </w:r>
            <w:r>
              <w:rPr>
                <w:i/>
              </w:rPr>
              <w:t>SW-X</w:t>
            </w:r>
            <w:r>
              <w:t xml:space="preserve"> осторожного сценария выше шкалы М2</w:t>
            </w:r>
          </w:p>
        </w:tc>
      </w:tr>
      <w:tr w:rsidR="006F5B51" w14:paraId="08DA8B2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6D9CE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Р-38</w:t>
            </w:r>
          </w:p>
        </w:tc>
        <w:tc>
          <w:tcPr>
            <w:tcW w:w="1411" w:type="dxa"/>
            <w:vAlign w:val="center"/>
          </w:tcPr>
          <w:p w14:paraId="4CCCDA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 релевантная доля</w:t>
            </w:r>
          </w:p>
        </w:tc>
        <w:tc>
          <w:tcPr>
            <w:tcW w:w="1522" w:type="dxa"/>
            <w:vAlign w:val="center"/>
          </w:tcPr>
          <w:p w14:paraId="69DA1D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предусмотрена</w:t>
            </w:r>
          </w:p>
        </w:tc>
        <w:tc>
          <w:tcPr>
            <w:tcW w:w="2980" w:type="dxa"/>
            <w:vAlign w:val="center"/>
          </w:tcPr>
          <w:p w14:paraId="6FA9AF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 / 35 / 50 %</w:t>
            </w:r>
          </w:p>
        </w:tc>
        <w:tc>
          <w:tcPr>
            <w:tcW w:w="3075" w:type="dxa"/>
            <w:vAlign w:val="center"/>
          </w:tcPr>
          <w:p w14:paraId="5BB34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Применена только в варианте М2</w:t>
            </w:r>
          </w:p>
        </w:tc>
      </w:tr>
      <w:tr w:rsidR="006F5B51" w14:paraId="6C037A7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31986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Р-39</w:t>
            </w:r>
          </w:p>
        </w:tc>
        <w:tc>
          <w:tcPr>
            <w:tcW w:w="1411" w:type="dxa"/>
            <w:vAlign w:val="center"/>
          </w:tcPr>
          <w:p w14:paraId="4543F8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</w:t>
            </w:r>
            <w:r>
              <w:rPr>
                <w:i/>
              </w:rPr>
              <w:t>SW-X</w:t>
            </w:r>
            <w:r>
              <w:t xml:space="preserve"> в шкале М1 / М2</w:t>
            </w:r>
          </w:p>
        </w:tc>
        <w:tc>
          <w:tcPr>
            <w:tcW w:w="1522" w:type="dxa"/>
            <w:vAlign w:val="center"/>
          </w:tcPr>
          <w:p w14:paraId="5B91A2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 / 1,5 / 2,5 %</w:t>
            </w:r>
          </w:p>
        </w:tc>
        <w:tc>
          <w:tcPr>
            <w:tcW w:w="2980" w:type="dxa"/>
            <w:vAlign w:val="center"/>
          </w:tcPr>
          <w:p w14:paraId="7D2397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0,3–1 / 1–3 / 3–7 %: да, да, нет; М2 0,2–0,5 / 0,5–1,5 / 1,5–3 %: нет, да, да</w:t>
            </w:r>
          </w:p>
        </w:tc>
        <w:tc>
          <w:tcPr>
            <w:tcW w:w="3075" w:type="dxa"/>
            <w:vAlign w:val="center"/>
          </w:tcPr>
          <w:p w14:paraId="597B58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Осторожное и оптимистичное значения вне шкалы М1; оптимистичное в шкале М2</w:t>
            </w:r>
          </w:p>
        </w:tc>
      </w:tr>
      <w:tr w:rsidR="006F5B51" w14:paraId="0E4EAA0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C7D21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Р-39</w:t>
            </w:r>
          </w:p>
        </w:tc>
        <w:tc>
          <w:tcPr>
            <w:tcW w:w="1411" w:type="dxa"/>
            <w:vAlign w:val="center"/>
          </w:tcPr>
          <w:p w14:paraId="476C03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  <w:r>
              <w:t xml:space="preserve"> проекта (3 / 4 / 5 %) в шкале М1 / М2</w:t>
            </w:r>
          </w:p>
        </w:tc>
        <w:tc>
          <w:tcPr>
            <w:tcW w:w="1522" w:type="dxa"/>
            <w:vAlign w:val="center"/>
          </w:tcPr>
          <w:p w14:paraId="15DF12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/ 4 / 5 %</w:t>
            </w:r>
          </w:p>
        </w:tc>
        <w:tc>
          <w:tcPr>
            <w:tcW w:w="2980" w:type="dxa"/>
            <w:vAlign w:val="center"/>
          </w:tcPr>
          <w:p w14:paraId="29D7B6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5–15 / 15–30 / 30–50 %: нет, нет, нет; М2 5–10 / 10–25 / 25–40 %: нет, нет, нет</w:t>
            </w:r>
          </w:p>
        </w:tc>
        <w:tc>
          <w:tcPr>
            <w:tcW w:w="3075" w:type="dxa"/>
            <w:vAlign w:val="center"/>
          </w:tcPr>
          <w:p w14:paraId="538772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</w:p>
        </w:tc>
      </w:tr>
      <w:tr w:rsidR="006F5B51" w14:paraId="4CF181D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ADEBB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Р-40</w:t>
            </w:r>
          </w:p>
        </w:tc>
        <w:tc>
          <w:tcPr>
            <w:tcW w:w="1411" w:type="dxa"/>
            <w:vAlign w:val="center"/>
          </w:tcPr>
          <w:p w14:paraId="4DBE4F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объем</w:t>
            </w:r>
          </w:p>
        </w:tc>
        <w:tc>
          <w:tcPr>
            <w:tcW w:w="1522" w:type="dxa"/>
            <w:vAlign w:val="center"/>
          </w:tcPr>
          <w:p w14:paraId="18EAE8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месячный × 12 × число покупок (совпадает с М1)</w:t>
            </w:r>
          </w:p>
        </w:tc>
        <w:tc>
          <w:tcPr>
            <w:tcW w:w="2980" w:type="dxa"/>
            <w:vAlign w:val="center"/>
          </w:tcPr>
          <w:p w14:paraId="06F7CC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М2: × 12; подписка – клиенты × платеж × длительность</w:t>
            </w:r>
          </w:p>
        </w:tc>
        <w:tc>
          <w:tcPr>
            <w:tcW w:w="3075" w:type="dxa"/>
            <w:vAlign w:val="center"/>
          </w:tcPr>
          <w:p w14:paraId="6B7D9C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 одной годовой оплате результаты совпадают</w:t>
            </w:r>
          </w:p>
        </w:tc>
      </w:tr>
      <w:tr w:rsidR="006F5B51" w14:paraId="6912303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80F67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Р-41</w:t>
            </w:r>
          </w:p>
        </w:tc>
        <w:tc>
          <w:tcPr>
            <w:tcW w:w="1411" w:type="dxa"/>
            <w:vAlign w:val="center"/>
          </w:tcPr>
          <w:p w14:paraId="320B3B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522" w:type="dxa"/>
            <w:vAlign w:val="center"/>
          </w:tcPr>
          <w:p w14:paraId="73E79A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последние 3 месяца</w:t>
            </w:r>
          </w:p>
        </w:tc>
        <w:tc>
          <w:tcPr>
            <w:tcW w:w="2980" w:type="dxa"/>
            <w:vAlign w:val="center"/>
          </w:tcPr>
          <w:p w14:paraId="1723FD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М1: не менее 12 месяцев (сезонные 24–36)</w:t>
            </w:r>
          </w:p>
        </w:tc>
        <w:tc>
          <w:tcPr>
            <w:tcW w:w="3075" w:type="dxa"/>
            <w:vAlign w:val="center"/>
          </w:tcPr>
          <w:p w14:paraId="5AB4E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Ограничение бесплатного доступа; не считается выполненным</w:t>
            </w:r>
          </w:p>
        </w:tc>
      </w:tr>
      <w:tr w:rsidR="006F5B51" w14:paraId="09E33DC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9D0F6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Р-43</w:t>
            </w:r>
          </w:p>
        </w:tc>
        <w:tc>
          <w:tcPr>
            <w:tcW w:w="1411" w:type="dxa"/>
            <w:vAlign w:val="center"/>
          </w:tcPr>
          <w:p w14:paraId="609B55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Email/Mail </w:t>
            </w:r>
            <w:r>
              <w:t>как канал</w:t>
            </w:r>
          </w:p>
        </w:tc>
        <w:tc>
          <w:tcPr>
            <w:tcW w:w="1522" w:type="dxa"/>
            <w:vAlign w:val="center"/>
          </w:tcPr>
          <w:p w14:paraId="42243C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колонки нет</w:t>
            </w:r>
          </w:p>
        </w:tc>
        <w:tc>
          <w:tcPr>
            <w:tcW w:w="2980" w:type="dxa"/>
            <w:vAlign w:val="center"/>
          </w:tcPr>
          <w:p w14:paraId="033A3F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табл. 11, 18: фиксировать</w:t>
            </w:r>
          </w:p>
        </w:tc>
        <w:tc>
          <w:tcPr>
            <w:tcW w:w="3075" w:type="dxa"/>
            <w:vAlign w:val="center"/>
          </w:tcPr>
          <w:p w14:paraId="6C9777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не показана в бесплатном доступе</w:t>
            </w:r>
          </w:p>
        </w:tc>
      </w:tr>
      <w:tr w:rsidR="006F5B51" w14:paraId="64864A8E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DC567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Р-45</w:t>
            </w:r>
          </w:p>
        </w:tc>
        <w:tc>
          <w:tcPr>
            <w:tcW w:w="1411" w:type="dxa"/>
            <w:vAlign w:val="center"/>
          </w:tcPr>
          <w:p w14:paraId="492987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База долей</w:t>
            </w:r>
          </w:p>
        </w:tc>
        <w:tc>
          <w:tcPr>
            <w:tcW w:w="1522" w:type="dxa"/>
            <w:vAlign w:val="center"/>
          </w:tcPr>
          <w:p w14:paraId="594D16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релевантным визитам (М2)</w:t>
            </w:r>
          </w:p>
        </w:tc>
        <w:tc>
          <w:tcPr>
            <w:tcW w:w="2980" w:type="dxa"/>
            <w:vAlign w:val="center"/>
          </w:tcPr>
          <w:p w14:paraId="7D5F4C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М1 ф. 2, </w:t>
            </w:r>
            <w:r>
              <w:rPr>
                <w:i/>
              </w:rPr>
              <w:t>SW</w:t>
            </w:r>
            <w:r>
              <w:t>Б раздела 7: по сырым визитам</w:t>
            </w:r>
          </w:p>
        </w:tc>
        <w:tc>
          <w:tcPr>
            <w:tcW w:w="3075" w:type="dxa"/>
            <w:vAlign w:val="center"/>
          </w:tcPr>
          <w:p w14:paraId="4C188A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Показаны оба (таблица 20)</w:t>
            </w:r>
          </w:p>
        </w:tc>
      </w:tr>
    </w:tbl>
    <w:p w14:paraId="0EE725AC" w14:textId="77777777" w:rsidR="006F5B51" w:rsidRDefault="00C962AA">
      <w:pPr>
        <w:pStyle w:val="3"/>
        <w:ind w:firstLine="709"/>
      </w:pPr>
      <w:bookmarkStart w:id="20" w:name="вывод-по-similarweb-м2-20"/>
      <w:bookmarkEnd w:id="19"/>
      <w:r>
        <w:t xml:space="preserve">2.3.7 Вывод по </w:t>
      </w:r>
      <w:r>
        <w:rPr>
          <w:i/>
          <w:iCs/>
        </w:rPr>
        <w:t xml:space="preserve">Similarweb </w:t>
      </w:r>
      <w:r>
        <w:t>(М2 раздела 20)</w:t>
      </w:r>
    </w:p>
    <w:p w14:paraId="549CE32B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8"/>
        <w:gridCol w:w="8480"/>
      </w:tblGrid>
      <w:tr w:rsidR="006F5B51" w14:paraId="6E8F6D5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8" w:type="dxa"/>
            <w:vAlign w:val="center"/>
          </w:tcPr>
          <w:p w14:paraId="21C3BE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Элемент вывода</w:t>
            </w:r>
          </w:p>
        </w:tc>
        <w:tc>
          <w:tcPr>
            <w:tcW w:w="8480" w:type="dxa"/>
            <w:vAlign w:val="center"/>
          </w:tcPr>
          <w:p w14:paraId="6D6FA1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</w:tr>
      <w:tr w:rsidR="006F5B51" w14:paraId="0770AA14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0F619D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</w:t>
            </w:r>
          </w:p>
        </w:tc>
        <w:tc>
          <w:tcPr>
            <w:tcW w:w="8480" w:type="dxa"/>
            <w:vAlign w:val="center"/>
          </w:tcPr>
          <w:p w14:paraId="2ED6F4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36A6E4B8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083987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Конкурентная база</w:t>
            </w:r>
          </w:p>
        </w:tc>
        <w:tc>
          <w:tcPr>
            <w:tcW w:w="8480" w:type="dxa"/>
            <w:vAlign w:val="center"/>
          </w:tcPr>
          <w:p w14:paraId="220F0E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выборку включены четыре сайта: два прямых продукта текстовых диаграмм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 xml:space="preserve">), </w:t>
            </w:r>
            <w:r>
              <w:rPr>
                <w:i/>
              </w:rPr>
              <w:t>AI</w:t>
            </w:r>
            <w:r>
              <w:t xml:space="preserve">-сервис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(</w:t>
            </w:r>
            <w:r>
              <w:rPr>
                <w:i/>
              </w:rPr>
              <w:t>eraser.io</w:t>
            </w:r>
            <w:r>
              <w:t>) и универсальный редактор-заменитель (</w:t>
            </w:r>
            <w:r>
              <w:rPr>
                <w:i/>
              </w:rPr>
              <w:t>app.diagrams.net</w:t>
            </w:r>
            <w:r>
              <w:t>); выборка меньше минимума методики.</w:t>
            </w:r>
          </w:p>
        </w:tc>
      </w:tr>
      <w:tr w:rsidR="006F5B51" w14:paraId="7749E783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3BA146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Цифровой масштаб</w:t>
            </w:r>
          </w:p>
        </w:tc>
        <w:tc>
          <w:tcPr>
            <w:tcW w:w="8480" w:type="dxa"/>
            <w:vAlign w:val="center"/>
          </w:tcPr>
          <w:p w14:paraId="350762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Суммарный трафик выборки – 9 005 500 визитов в месяц (август 2026; данные </w:t>
            </w:r>
            <w:r>
              <w:rPr>
                <w:i/>
              </w:rPr>
              <w:t>Similarweb</w:t>
            </w:r>
            <w: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7776C93E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694375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Структура спроса</w:t>
            </w:r>
          </w:p>
        </w:tc>
        <w:tc>
          <w:tcPr>
            <w:tcW w:w="8480" w:type="dxa"/>
            <w:vAlign w:val="center"/>
          </w:tcPr>
          <w:p w14:paraId="5BFC41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</w:t>
            </w:r>
            <w:r>
              <w:rPr>
                <w:i/>
              </w:rPr>
              <w:t>plantuml.com</w:t>
            </w:r>
            <w: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73468D5E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23133E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Расчетный объем</w:t>
            </w:r>
          </w:p>
        </w:tc>
        <w:tc>
          <w:tcPr>
            <w:tcW w:w="8480" w:type="dxa"/>
            <w:vAlign w:val="center"/>
          </w:tcPr>
          <w:p w14:paraId="3445C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 учетом охвата, конверсий и среднего чека объем рынка по </w:t>
            </w:r>
            <w:r>
              <w:rPr>
                <w:i/>
              </w:rPr>
              <w:t>SW-X</w:t>
            </w:r>
            <w:r>
              <w:t xml:space="preserve"> – от 7 690 до 139 815 </w:t>
            </w:r>
            <w:r>
              <w:rPr>
                <w:i/>
              </w:rPr>
              <w:t>BYN</w:t>
            </w:r>
            <w:r>
              <w:t xml:space="preserve"> в год (базовый 21 971); по варианту М2 – от 1 196 до 40 711 </w:t>
            </w:r>
            <w:r>
              <w:rPr>
                <w:i/>
              </w:rPr>
              <w:t>BYN</w:t>
            </w:r>
            <w:r>
              <w:t xml:space="preserve"> в год.</w:t>
            </w:r>
          </w:p>
        </w:tc>
      </w:tr>
      <w:tr w:rsidR="006F5B51" w14:paraId="485FEB68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74AA3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8480" w:type="dxa"/>
            <w:vAlign w:val="center"/>
          </w:tcPr>
          <w:p w14:paraId="40B3AF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предварительная: данные </w:t>
            </w:r>
            <w:r>
              <w:rPr>
                <w:i/>
              </w:rPr>
              <w:t>Similarweb</w:t>
            </w:r>
            <w: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</w:rPr>
              <w:t>app.diagrams.net</w:t>
            </w:r>
            <w:r>
              <w:t xml:space="preserve"> – по отчету ЛР1, </w:t>
            </w:r>
            <w:r>
              <w:rPr>
                <w:i/>
              </w:rPr>
              <w:t>eraser.io</w:t>
            </w:r>
            <w:r>
              <w:t xml:space="preserve"> и </w:t>
            </w:r>
            <w:r>
              <w:rPr>
                <w:i/>
              </w:rPr>
              <w:t>mermaidchart.com</w:t>
            </w:r>
            <w:r>
              <w:t xml:space="preserve"> – по предварительному замеру 17–23.09.2026).</w:t>
            </w:r>
          </w:p>
        </w:tc>
      </w:tr>
      <w:tr w:rsidR="006F5B51" w14:paraId="1631A035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22D6D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8480" w:type="dxa"/>
            <w:vAlign w:val="center"/>
          </w:tcPr>
          <w:p w14:paraId="277387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Снять в </w:t>
            </w:r>
            <w:r>
              <w:rPr>
                <w:i/>
              </w:rPr>
              <w:t>Similarweb</w:t>
            </w:r>
            <w: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08DBCB54" w14:textId="77777777" w:rsidR="006F5B51" w:rsidRDefault="00C962AA">
      <w:pPr>
        <w:pStyle w:val="2"/>
        <w:ind w:firstLine="709"/>
      </w:pPr>
      <w:bookmarkStart w:id="21" w:name="расчёт-сверху-вниз"/>
      <w:bookmarkStart w:id="22" w:name="_Toc242042895"/>
      <w:bookmarkEnd w:id="12"/>
      <w:bookmarkEnd w:id="20"/>
      <w:r>
        <w:t>2.4 Расчет «сверху вниз»</w:t>
      </w:r>
      <w:bookmarkEnd w:id="22"/>
    </w:p>
    <w:p w14:paraId="73140039" w14:textId="77777777" w:rsidR="006F5B51" w:rsidRDefault="00C962AA">
      <w:pPr>
        <w:pStyle w:val="FirstParagraph"/>
      </w:pPr>
      <w:r>
        <w:rPr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61597913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43"/>
        <w:gridCol w:w="1698"/>
        <w:gridCol w:w="1189"/>
        <w:gridCol w:w="2208"/>
      </w:tblGrid>
      <w:tr w:rsidR="006F5B51" w14:paraId="0A314E8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3" w:type="dxa"/>
            <w:vAlign w:val="center"/>
          </w:tcPr>
          <w:p w14:paraId="4086BD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698" w:type="dxa"/>
            <w:vAlign w:val="center"/>
          </w:tcPr>
          <w:p w14:paraId="0C141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189" w:type="dxa"/>
            <w:vAlign w:val="center"/>
          </w:tcPr>
          <w:p w14:paraId="78D1D3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208" w:type="dxa"/>
            <w:vAlign w:val="center"/>
          </w:tcPr>
          <w:p w14:paraId="24B68C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157C023C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209D46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Общий ориентир: число потенциальных организаций/клиентов</w:t>
            </w:r>
          </w:p>
        </w:tc>
        <w:tc>
          <w:tcPr>
            <w:tcW w:w="1698" w:type="dxa"/>
            <w:vAlign w:val="center"/>
          </w:tcPr>
          <w:p w14:paraId="4CB549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  <w:tc>
          <w:tcPr>
            <w:tcW w:w="1189" w:type="dxa"/>
            <w:vAlign w:val="center"/>
          </w:tcPr>
          <w:p w14:paraId="61DB62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  <w:tc>
          <w:tcPr>
            <w:tcW w:w="2208" w:type="dxa"/>
            <w:vAlign w:val="center"/>
          </w:tcPr>
          <w:p w14:paraId="385AFB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</w:tr>
      <w:tr w:rsidR="006F5B51" w14:paraId="61390C80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516E61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 в продуктовых границах рынка</w:t>
            </w:r>
          </w:p>
        </w:tc>
        <w:tc>
          <w:tcPr>
            <w:tcW w:w="1698" w:type="dxa"/>
            <w:vAlign w:val="center"/>
          </w:tcPr>
          <w:p w14:paraId="12ABFE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15,00 %</w:t>
            </w:r>
          </w:p>
        </w:tc>
        <w:tc>
          <w:tcPr>
            <w:tcW w:w="1189" w:type="dxa"/>
            <w:vAlign w:val="center"/>
          </w:tcPr>
          <w:p w14:paraId="6B4B56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30,00 %</w:t>
            </w:r>
          </w:p>
        </w:tc>
        <w:tc>
          <w:tcPr>
            <w:tcW w:w="2208" w:type="dxa"/>
            <w:vAlign w:val="center"/>
          </w:tcPr>
          <w:p w14:paraId="44468A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50,00 %</w:t>
            </w:r>
          </w:p>
        </w:tc>
      </w:tr>
      <w:tr w:rsidR="006F5B51" w14:paraId="11DA27C5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64A17E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 в выбранной географии</w:t>
            </w:r>
          </w:p>
        </w:tc>
        <w:tc>
          <w:tcPr>
            <w:tcW w:w="1698" w:type="dxa"/>
            <w:vAlign w:val="center"/>
          </w:tcPr>
          <w:p w14:paraId="2278A2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189" w:type="dxa"/>
            <w:vAlign w:val="center"/>
          </w:tcPr>
          <w:p w14:paraId="08FB1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2208" w:type="dxa"/>
            <w:vAlign w:val="center"/>
          </w:tcPr>
          <w:p w14:paraId="23DDDF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</w:tr>
      <w:tr w:rsidR="006F5B51" w14:paraId="2F6E03FF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79346E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клиентов, доступных через цифровые каналы</w:t>
            </w:r>
          </w:p>
        </w:tc>
        <w:tc>
          <w:tcPr>
            <w:tcW w:w="1698" w:type="dxa"/>
            <w:vAlign w:val="center"/>
          </w:tcPr>
          <w:p w14:paraId="6B6FFA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30,00 %</w:t>
            </w:r>
          </w:p>
        </w:tc>
        <w:tc>
          <w:tcPr>
            <w:tcW w:w="1189" w:type="dxa"/>
            <w:vAlign w:val="center"/>
          </w:tcPr>
          <w:p w14:paraId="41E3A5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55,00 %</w:t>
            </w:r>
          </w:p>
        </w:tc>
        <w:tc>
          <w:tcPr>
            <w:tcW w:w="2208" w:type="dxa"/>
            <w:vAlign w:val="center"/>
          </w:tcPr>
          <w:p w14:paraId="555EC3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80,00 %</w:t>
            </w:r>
          </w:p>
        </w:tc>
      </w:tr>
      <w:tr w:rsidR="006F5B51" w14:paraId="7FF47DE7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2A9C1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 с вероятной потребностью</w:t>
            </w:r>
          </w:p>
        </w:tc>
        <w:tc>
          <w:tcPr>
            <w:tcW w:w="1698" w:type="dxa"/>
            <w:vAlign w:val="center"/>
          </w:tcPr>
          <w:p w14:paraId="4119A2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0,75 %</w:t>
            </w:r>
          </w:p>
        </w:tc>
        <w:tc>
          <w:tcPr>
            <w:tcW w:w="1189" w:type="dxa"/>
            <w:vAlign w:val="center"/>
          </w:tcPr>
          <w:p w14:paraId="0F7122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3,94 %</w:t>
            </w:r>
          </w:p>
        </w:tc>
        <w:tc>
          <w:tcPr>
            <w:tcW w:w="2208" w:type="dxa"/>
            <w:vAlign w:val="center"/>
          </w:tcPr>
          <w:p w14:paraId="024083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13,00 %</w:t>
            </w:r>
          </w:p>
        </w:tc>
      </w:tr>
      <w:tr w:rsidR="006F5B51" w14:paraId="7B520641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618F08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 годовой чек</w:t>
            </w:r>
          </w:p>
        </w:tc>
        <w:tc>
          <w:tcPr>
            <w:tcW w:w="1698" w:type="dxa"/>
            <w:vAlign w:val="center"/>
          </w:tcPr>
          <w:p w14:paraId="473677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  <w:tc>
          <w:tcPr>
            <w:tcW w:w="1189" w:type="dxa"/>
            <w:vAlign w:val="center"/>
          </w:tcPr>
          <w:p w14:paraId="0F8CB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  <w:tc>
          <w:tcPr>
            <w:tcW w:w="2208" w:type="dxa"/>
            <w:vAlign w:val="center"/>
          </w:tcPr>
          <w:p w14:paraId="25AD10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</w:tr>
      <w:tr w:rsidR="006F5B51" w14:paraId="6EFE62ED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14C6D4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Расчетное число клиентов рынка</w:t>
            </w:r>
          </w:p>
        </w:tc>
        <w:tc>
          <w:tcPr>
            <w:tcW w:w="1698" w:type="dxa"/>
            <w:vAlign w:val="center"/>
          </w:tcPr>
          <w:p w14:paraId="2AC52B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127</w:t>
            </w:r>
          </w:p>
        </w:tc>
        <w:tc>
          <w:tcPr>
            <w:tcW w:w="1189" w:type="dxa"/>
            <w:vAlign w:val="center"/>
          </w:tcPr>
          <w:p w14:paraId="69242B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2 447</w:t>
            </w:r>
          </w:p>
        </w:tc>
        <w:tc>
          <w:tcPr>
            <w:tcW w:w="2208" w:type="dxa"/>
            <w:vAlign w:val="center"/>
          </w:tcPr>
          <w:p w14:paraId="2BA188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19 586</w:t>
            </w:r>
          </w:p>
        </w:tc>
      </w:tr>
      <w:tr w:rsidR="006F5B51" w14:paraId="4F57617F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302602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годового объема рынка</w:t>
            </w:r>
          </w:p>
        </w:tc>
        <w:tc>
          <w:tcPr>
            <w:tcW w:w="1698" w:type="dxa"/>
            <w:vAlign w:val="center"/>
          </w:tcPr>
          <w:p w14:paraId="3D37F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189" w:type="dxa"/>
            <w:vAlign w:val="center"/>
          </w:tcPr>
          <w:p w14:paraId="264530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208" w:type="dxa"/>
            <w:vAlign w:val="center"/>
          </w:tcPr>
          <w:p w14:paraId="4770D9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</w:tr>
    </w:tbl>
    <w:p w14:paraId="66442C76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606A9736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раздела 3, ф. 1–4)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69"/>
        <w:gridCol w:w="1559"/>
        <w:gridCol w:w="1183"/>
        <w:gridCol w:w="2027"/>
      </w:tblGrid>
      <w:tr w:rsidR="006F5B51" w14:paraId="5C1E4A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69" w:type="dxa"/>
            <w:vAlign w:val="center"/>
          </w:tcPr>
          <w:p w14:paraId="7437E5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559" w:type="dxa"/>
            <w:vAlign w:val="center"/>
          </w:tcPr>
          <w:p w14:paraId="1F6B8A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 (покрытие 0,5)</w:t>
            </w:r>
          </w:p>
        </w:tc>
        <w:tc>
          <w:tcPr>
            <w:tcW w:w="1183" w:type="dxa"/>
            <w:vAlign w:val="center"/>
          </w:tcPr>
          <w:p w14:paraId="7BBF9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 (0,7)</w:t>
            </w:r>
          </w:p>
        </w:tc>
        <w:tc>
          <w:tcPr>
            <w:tcW w:w="2027" w:type="dxa"/>
            <w:vAlign w:val="center"/>
          </w:tcPr>
          <w:p w14:paraId="00FF45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 (0,9)</w:t>
            </w:r>
          </w:p>
        </w:tc>
      </w:tr>
      <w:tr w:rsidR="006F5B51" w14:paraId="0EB6DD6E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112133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Видимый трафик: сумма визитов выборки, мес. (ф. 1)</w:t>
            </w:r>
          </w:p>
        </w:tc>
        <w:tc>
          <w:tcPr>
            <w:tcW w:w="1559" w:type="dxa"/>
            <w:vAlign w:val="center"/>
          </w:tcPr>
          <w:p w14:paraId="41CDA2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1183" w:type="dxa"/>
            <w:vAlign w:val="center"/>
          </w:tcPr>
          <w:p w14:paraId="08E016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2027" w:type="dxa"/>
            <w:vAlign w:val="center"/>
          </w:tcPr>
          <w:p w14:paraId="17DCDA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</w:tr>
      <w:tr w:rsidR="006F5B51" w14:paraId="1AA2C7A3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18598D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страны по допущению Д-01 (ф. 2)</w:t>
            </w:r>
          </w:p>
        </w:tc>
        <w:tc>
          <w:tcPr>
            <w:tcW w:w="1559" w:type="dxa"/>
            <w:vAlign w:val="center"/>
          </w:tcPr>
          <w:p w14:paraId="3E9BAD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3" w:type="dxa"/>
            <w:vAlign w:val="center"/>
          </w:tcPr>
          <w:p w14:paraId="7565DB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2027" w:type="dxa"/>
            <w:vAlign w:val="center"/>
          </w:tcPr>
          <w:p w14:paraId="5FB0BF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</w:tr>
      <w:tr w:rsidR="006F5B51" w14:paraId="7CC85AB3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71D18B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покрытия (СВ табл. 12, 26)</w:t>
            </w:r>
          </w:p>
        </w:tc>
        <w:tc>
          <w:tcPr>
            <w:tcW w:w="1559" w:type="dxa"/>
            <w:vAlign w:val="center"/>
          </w:tcPr>
          <w:p w14:paraId="0ED1A0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1183" w:type="dxa"/>
            <w:vAlign w:val="center"/>
          </w:tcPr>
          <w:p w14:paraId="1B1218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</w:t>
            </w:r>
          </w:p>
        </w:tc>
        <w:tc>
          <w:tcPr>
            <w:tcW w:w="2027" w:type="dxa"/>
            <w:vAlign w:val="center"/>
          </w:tcPr>
          <w:p w14:paraId="2033C2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</w:tr>
      <w:tr w:rsidR="006F5B51" w14:paraId="6A13FAA0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2D4C75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Оценочный трафик рынка, визитов/мес. (ф. 3)</w:t>
            </w:r>
          </w:p>
        </w:tc>
        <w:tc>
          <w:tcPr>
            <w:tcW w:w="1559" w:type="dxa"/>
            <w:vAlign w:val="center"/>
          </w:tcPr>
          <w:p w14:paraId="6952B4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35 266</w:t>
            </w:r>
          </w:p>
        </w:tc>
        <w:tc>
          <w:tcPr>
            <w:tcW w:w="1183" w:type="dxa"/>
            <w:vAlign w:val="center"/>
          </w:tcPr>
          <w:p w14:paraId="24EDAB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25 190</w:t>
            </w:r>
          </w:p>
        </w:tc>
        <w:tc>
          <w:tcPr>
            <w:tcW w:w="2027" w:type="dxa"/>
            <w:vAlign w:val="center"/>
          </w:tcPr>
          <w:p w14:paraId="4CD387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19 592</w:t>
            </w:r>
          </w:p>
        </w:tc>
      </w:tr>
      <w:tr w:rsidR="006F5B51" w14:paraId="7E16841E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1B82BB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 покупку (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 xml:space="preserve"> = 2,5 % × 4 %)</w:t>
            </w:r>
          </w:p>
        </w:tc>
        <w:tc>
          <w:tcPr>
            <w:tcW w:w="1559" w:type="dxa"/>
            <w:vAlign w:val="center"/>
          </w:tcPr>
          <w:p w14:paraId="0161A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0,1 %</w:t>
            </w:r>
          </w:p>
        </w:tc>
        <w:tc>
          <w:tcPr>
            <w:tcW w:w="1183" w:type="dxa"/>
            <w:vAlign w:val="center"/>
          </w:tcPr>
          <w:p w14:paraId="197057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0,1 %</w:t>
            </w:r>
          </w:p>
        </w:tc>
        <w:tc>
          <w:tcPr>
            <w:tcW w:w="2027" w:type="dxa"/>
            <w:vAlign w:val="center"/>
          </w:tcPr>
          <w:p w14:paraId="05D2AB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0,1 %</w:t>
            </w:r>
          </w:p>
        </w:tc>
      </w:tr>
      <w:tr w:rsidR="006F5B51" w14:paraId="4B8E5570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40D77F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рынка, </w:t>
            </w:r>
            <w:r>
              <w:rPr>
                <w:i/>
                <w:iCs/>
              </w:rPr>
              <w:t xml:space="preserve">BYN/год </w:t>
            </w:r>
            <w:r>
              <w:t>(ф. 4: трафик × конверсия × чек 121,14 × 12)</w:t>
            </w:r>
          </w:p>
        </w:tc>
        <w:tc>
          <w:tcPr>
            <w:tcW w:w="1559" w:type="dxa"/>
            <w:vAlign w:val="center"/>
          </w:tcPr>
          <w:p w14:paraId="265198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51 265</w:t>
            </w:r>
          </w:p>
        </w:tc>
        <w:tc>
          <w:tcPr>
            <w:tcW w:w="1183" w:type="dxa"/>
            <w:vAlign w:val="center"/>
          </w:tcPr>
          <w:p w14:paraId="234514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36 618</w:t>
            </w:r>
          </w:p>
        </w:tc>
        <w:tc>
          <w:tcPr>
            <w:tcW w:w="2027" w:type="dxa"/>
            <w:vAlign w:val="center"/>
          </w:tcPr>
          <w:p w14:paraId="2C336A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28 480</w:t>
            </w:r>
          </w:p>
        </w:tc>
      </w:tr>
    </w:tbl>
    <w:p w14:paraId="2E70974F" w14:textId="77777777" w:rsidR="006F5B51" w:rsidRDefault="00C962AA">
      <w:pPr>
        <w:pStyle w:val="a0"/>
        <w:ind w:firstLine="709"/>
        <w:jc w:val="both"/>
      </w:pPr>
      <w:r>
        <w:rPr>
          <w:sz w:val="28"/>
        </w:rPr>
        <w:lastRenderedPageBreak/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0698193" w14:textId="77777777" w:rsidR="006F5B51" w:rsidRDefault="00C962AA">
      <w:pPr>
        <w:pStyle w:val="2"/>
        <w:ind w:firstLine="709"/>
      </w:pPr>
      <w:bookmarkStart w:id="23" w:name="X0c69436662b5be62f1e1dc821c4e72a9ad48154"/>
      <w:bookmarkStart w:id="24" w:name="_Toc242042896"/>
      <w:bookmarkEnd w:id="21"/>
      <w:r>
        <w:t>2.5 «Снизу вверх» и оценка через количество потенциальных клиентов</w:t>
      </w:r>
      <w:bookmarkEnd w:id="24"/>
    </w:p>
    <w:p w14:paraId="5A9CB001" w14:textId="77777777" w:rsidR="006F5B51" w:rsidRDefault="00C962AA">
      <w:pPr>
        <w:pStyle w:val="FirstParagraph"/>
      </w:pPr>
      <w:r>
        <w:rPr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4818FAC4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1012"/>
        <w:gridCol w:w="3976"/>
        <w:gridCol w:w="1012"/>
        <w:gridCol w:w="920"/>
      </w:tblGrid>
      <w:tr w:rsidR="006F5B51" w14:paraId="66F6BC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01591A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012" w:type="dxa"/>
            <w:vAlign w:val="center"/>
          </w:tcPr>
          <w:p w14:paraId="5253DC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Численность</w:t>
            </w:r>
          </w:p>
        </w:tc>
        <w:tc>
          <w:tcPr>
            <w:tcW w:w="3976" w:type="dxa"/>
            <w:vAlign w:val="center"/>
          </w:tcPr>
          <w:p w14:paraId="7636B9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численности</w:t>
            </w:r>
          </w:p>
        </w:tc>
        <w:tc>
          <w:tcPr>
            <w:tcW w:w="1012" w:type="dxa"/>
            <w:vAlign w:val="center"/>
          </w:tcPr>
          <w:p w14:paraId="2C6BFF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Тариф</w:t>
            </w:r>
          </w:p>
        </w:tc>
        <w:tc>
          <w:tcPr>
            <w:tcW w:w="920" w:type="dxa"/>
            <w:vAlign w:val="center"/>
          </w:tcPr>
          <w:p w14:paraId="463B2B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</w:tr>
      <w:tr w:rsidR="006F5B51" w14:paraId="2AB7D5F4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22A084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 технических и экономических специальностей</w:t>
            </w:r>
          </w:p>
        </w:tc>
        <w:tc>
          <w:tcPr>
            <w:tcW w:w="1012" w:type="dxa"/>
            <w:vAlign w:val="center"/>
          </w:tcPr>
          <w:p w14:paraId="03114E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229 000</w:t>
            </w:r>
          </w:p>
        </w:tc>
        <w:tc>
          <w:tcPr>
            <w:tcW w:w="3976" w:type="dxa"/>
            <w:vAlign w:val="center"/>
          </w:tcPr>
          <w:p w14:paraId="49F4F1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«Образование в Республике Беларусь, 2026», табл. 7.1 (229,0 тыс., 2025/26)</w:t>
            </w:r>
          </w:p>
        </w:tc>
        <w:tc>
          <w:tcPr>
            <w:tcW w:w="1012" w:type="dxa"/>
            <w:vAlign w:val="center"/>
          </w:tcPr>
          <w:p w14:paraId="54D44C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(первичный)</w:t>
            </w:r>
          </w:p>
        </w:tc>
        <w:tc>
          <w:tcPr>
            <w:tcW w:w="920" w:type="dxa"/>
            <w:vAlign w:val="center"/>
          </w:tcPr>
          <w:p w14:paraId="6F8A60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76899A47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6997B7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S-02/S-03 </w:t>
            </w:r>
            <w:r>
              <w:t>Аналитики, архитекторы ПО и разработчики</w:t>
            </w:r>
          </w:p>
        </w:tc>
        <w:tc>
          <w:tcPr>
            <w:tcW w:w="1012" w:type="dxa"/>
            <w:vAlign w:val="center"/>
          </w:tcPr>
          <w:p w14:paraId="7C74E1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130 549</w:t>
            </w:r>
          </w:p>
        </w:tc>
        <w:tc>
          <w:tcPr>
            <w:tcW w:w="3976" w:type="dxa"/>
            <w:vAlign w:val="center"/>
          </w:tcPr>
          <w:p w14:paraId="2AF1C0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работники организаций цифровой экономики, 2024 (130 549)</w:t>
            </w:r>
          </w:p>
        </w:tc>
        <w:tc>
          <w:tcPr>
            <w:tcW w:w="1012" w:type="dxa"/>
            <w:vAlign w:val="center"/>
          </w:tcPr>
          <w:p w14:paraId="176337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</w:p>
        </w:tc>
        <w:tc>
          <w:tcPr>
            <w:tcW w:w="920" w:type="dxa"/>
            <w:vAlign w:val="center"/>
          </w:tcPr>
          <w:p w14:paraId="546660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1715C0F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17F07E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  <w:r>
              <w:t xml:space="preserve"> Преподаватели технических дисциплин</w:t>
            </w:r>
          </w:p>
        </w:tc>
        <w:tc>
          <w:tcPr>
            <w:tcW w:w="1012" w:type="dxa"/>
            <w:vAlign w:val="center"/>
          </w:tcPr>
          <w:p w14:paraId="0044B1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17 100</w:t>
            </w:r>
          </w:p>
        </w:tc>
        <w:tc>
          <w:tcPr>
            <w:tcW w:w="3976" w:type="dxa"/>
            <w:vAlign w:val="center"/>
          </w:tcPr>
          <w:p w14:paraId="664798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ППС вузов (17,1 тыс., 2025/26); доля технических дисциплин неизвестна</w:t>
            </w:r>
          </w:p>
        </w:tc>
        <w:tc>
          <w:tcPr>
            <w:tcW w:w="1012" w:type="dxa"/>
            <w:vAlign w:val="center"/>
          </w:tcPr>
          <w:p w14:paraId="63B833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Pro</w:t>
            </w:r>
          </w:p>
        </w:tc>
        <w:tc>
          <w:tcPr>
            <w:tcW w:w="920" w:type="dxa"/>
            <w:vAlign w:val="center"/>
          </w:tcPr>
          <w:p w14:paraId="2C962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</w:tbl>
    <w:p w14:paraId="3898D9BD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5AE5F3DC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3"/>
        <w:gridCol w:w="711"/>
        <w:gridCol w:w="660"/>
        <w:gridCol w:w="739"/>
        <w:gridCol w:w="908"/>
        <w:gridCol w:w="1279"/>
        <w:gridCol w:w="826"/>
        <w:gridCol w:w="991"/>
        <w:gridCol w:w="650"/>
        <w:gridCol w:w="655"/>
        <w:gridCol w:w="826"/>
        <w:gridCol w:w="650"/>
      </w:tblGrid>
      <w:tr w:rsidR="006F5B51" w14:paraId="4F8C198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3" w:type="dxa"/>
            <w:vAlign w:val="center"/>
          </w:tcPr>
          <w:p w14:paraId="42C934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711" w:type="dxa"/>
            <w:vAlign w:val="center"/>
          </w:tcPr>
          <w:p w14:paraId="3BF7F2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всего</w:t>
            </w:r>
          </w:p>
        </w:tc>
        <w:tc>
          <w:tcPr>
            <w:tcW w:w="660" w:type="dxa"/>
            <w:vAlign w:val="center"/>
          </w:tcPr>
          <w:p w14:paraId="32163E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 доля в границах</w:t>
            </w:r>
          </w:p>
        </w:tc>
        <w:tc>
          <w:tcPr>
            <w:tcW w:w="739" w:type="dxa"/>
            <w:vAlign w:val="center"/>
          </w:tcPr>
          <w:p w14:paraId="1A5CEB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 границах</w:t>
            </w:r>
          </w:p>
        </w:tc>
        <w:tc>
          <w:tcPr>
            <w:tcW w:w="908" w:type="dxa"/>
            <w:vAlign w:val="center"/>
          </w:tcPr>
          <w:p w14:paraId="79B1C7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 потребность</w:t>
            </w:r>
          </w:p>
        </w:tc>
        <w:tc>
          <w:tcPr>
            <w:tcW w:w="1279" w:type="dxa"/>
            <w:vAlign w:val="center"/>
          </w:tcPr>
          <w:p w14:paraId="344091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 онлайн-доступность</w:t>
            </w:r>
          </w:p>
        </w:tc>
        <w:tc>
          <w:tcPr>
            <w:tcW w:w="826" w:type="dxa"/>
            <w:vAlign w:val="center"/>
          </w:tcPr>
          <w:p w14:paraId="2C1FDC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 готовность платить</w:t>
            </w:r>
          </w:p>
        </w:tc>
        <w:tc>
          <w:tcPr>
            <w:tcW w:w="991" w:type="dxa"/>
            <w:vAlign w:val="center"/>
          </w:tcPr>
          <w:p w14:paraId="5D6D36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Платящих (адресуемых)</w:t>
            </w:r>
          </w:p>
        </w:tc>
        <w:tc>
          <w:tcPr>
            <w:tcW w:w="650" w:type="dxa"/>
            <w:vAlign w:val="center"/>
          </w:tcPr>
          <w:p w14:paraId="41D41B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655" w:type="dxa"/>
            <w:vAlign w:val="center"/>
          </w:tcPr>
          <w:p w14:paraId="013171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826" w:type="dxa"/>
            <w:vAlign w:val="center"/>
          </w:tcPr>
          <w:p w14:paraId="60D912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 достижимая доля</w:t>
            </w:r>
          </w:p>
        </w:tc>
        <w:tc>
          <w:tcPr>
            <w:tcW w:w="650" w:type="dxa"/>
            <w:vAlign w:val="center"/>
          </w:tcPr>
          <w:p w14:paraId="02A6AE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</w:tr>
      <w:tr w:rsidR="006F5B51" w14:paraId="1CDA6C54" w14:textId="77777777" w:rsidTr="006F5B51">
        <w:trPr>
          <w:cantSplit/>
          <w:jc w:val="center"/>
        </w:trPr>
        <w:tc>
          <w:tcPr>
            <w:tcW w:w="743" w:type="dxa"/>
            <w:vAlign w:val="center"/>
          </w:tcPr>
          <w:p w14:paraId="4CBB4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711" w:type="dxa"/>
            <w:vAlign w:val="center"/>
          </w:tcPr>
          <w:p w14:paraId="473DF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229 000</w:t>
            </w:r>
          </w:p>
        </w:tc>
        <w:tc>
          <w:tcPr>
            <w:tcW w:w="660" w:type="dxa"/>
            <w:vAlign w:val="center"/>
          </w:tcPr>
          <w:p w14:paraId="2F5734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30,0 %</w:t>
            </w:r>
          </w:p>
        </w:tc>
        <w:tc>
          <w:tcPr>
            <w:tcW w:w="739" w:type="dxa"/>
            <w:vAlign w:val="center"/>
          </w:tcPr>
          <w:p w14:paraId="3F824C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68 700</w:t>
            </w:r>
          </w:p>
        </w:tc>
        <w:tc>
          <w:tcPr>
            <w:tcW w:w="908" w:type="dxa"/>
            <w:vAlign w:val="center"/>
          </w:tcPr>
          <w:p w14:paraId="04C098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1279" w:type="dxa"/>
            <w:vAlign w:val="center"/>
          </w:tcPr>
          <w:p w14:paraId="6BAAB5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55,0 %</w:t>
            </w:r>
          </w:p>
        </w:tc>
        <w:tc>
          <w:tcPr>
            <w:tcW w:w="826" w:type="dxa"/>
            <w:vAlign w:val="center"/>
          </w:tcPr>
          <w:p w14:paraId="0F14A2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8,75 %</w:t>
            </w:r>
          </w:p>
        </w:tc>
        <w:tc>
          <w:tcPr>
            <w:tcW w:w="991" w:type="dxa"/>
            <w:vAlign w:val="center"/>
          </w:tcPr>
          <w:p w14:paraId="25B07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650" w:type="dxa"/>
            <w:vAlign w:val="center"/>
          </w:tcPr>
          <w:p w14:paraId="7DF751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655" w:type="dxa"/>
            <w:vAlign w:val="center"/>
          </w:tcPr>
          <w:p w14:paraId="1407A8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90 115</w:t>
            </w:r>
          </w:p>
        </w:tc>
        <w:tc>
          <w:tcPr>
            <w:tcW w:w="826" w:type="dxa"/>
            <w:vAlign w:val="center"/>
          </w:tcPr>
          <w:p w14:paraId="04C63C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</w:t>
            </w:r>
          </w:p>
        </w:tc>
        <w:tc>
          <w:tcPr>
            <w:tcW w:w="650" w:type="dxa"/>
            <w:vAlign w:val="center"/>
          </w:tcPr>
          <w:p w14:paraId="43FEB1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901</w:t>
            </w:r>
          </w:p>
        </w:tc>
      </w:tr>
      <w:tr w:rsidR="006F5B51" w14:paraId="62BB7E15" w14:textId="77777777" w:rsidTr="006F5B51">
        <w:trPr>
          <w:cantSplit/>
          <w:jc w:val="center"/>
        </w:trPr>
        <w:tc>
          <w:tcPr>
            <w:tcW w:w="743" w:type="dxa"/>
            <w:vAlign w:val="center"/>
          </w:tcPr>
          <w:p w14:paraId="027AA5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lastRenderedPageBreak/>
              <w:t>S-02/S-03</w:t>
            </w:r>
          </w:p>
        </w:tc>
        <w:tc>
          <w:tcPr>
            <w:tcW w:w="711" w:type="dxa"/>
            <w:vAlign w:val="center"/>
          </w:tcPr>
          <w:p w14:paraId="363E9B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130 549</w:t>
            </w:r>
          </w:p>
        </w:tc>
        <w:tc>
          <w:tcPr>
            <w:tcW w:w="660" w:type="dxa"/>
            <w:vAlign w:val="center"/>
          </w:tcPr>
          <w:p w14:paraId="1AE8E6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30,0 %</w:t>
            </w:r>
          </w:p>
        </w:tc>
        <w:tc>
          <w:tcPr>
            <w:tcW w:w="739" w:type="dxa"/>
            <w:vAlign w:val="center"/>
          </w:tcPr>
          <w:p w14:paraId="73E427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39 165</w:t>
            </w:r>
          </w:p>
        </w:tc>
        <w:tc>
          <w:tcPr>
            <w:tcW w:w="908" w:type="dxa"/>
            <w:vAlign w:val="center"/>
          </w:tcPr>
          <w:p w14:paraId="12BE9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1279" w:type="dxa"/>
            <w:vAlign w:val="center"/>
          </w:tcPr>
          <w:p w14:paraId="34D71E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55,0 %</w:t>
            </w:r>
          </w:p>
        </w:tc>
        <w:tc>
          <w:tcPr>
            <w:tcW w:w="826" w:type="dxa"/>
            <w:vAlign w:val="center"/>
          </w:tcPr>
          <w:p w14:paraId="3BC20E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17,50 %</w:t>
            </w:r>
          </w:p>
        </w:tc>
        <w:tc>
          <w:tcPr>
            <w:tcW w:w="991" w:type="dxa"/>
            <w:vAlign w:val="center"/>
          </w:tcPr>
          <w:p w14:paraId="1EA4AB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650" w:type="dxa"/>
            <w:vAlign w:val="center"/>
          </w:tcPr>
          <w:p w14:paraId="2E5731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655" w:type="dxa"/>
            <w:vAlign w:val="center"/>
          </w:tcPr>
          <w:p w14:paraId="620BE7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102 746</w:t>
            </w:r>
          </w:p>
        </w:tc>
        <w:tc>
          <w:tcPr>
            <w:tcW w:w="826" w:type="dxa"/>
            <w:vAlign w:val="center"/>
          </w:tcPr>
          <w:p w14:paraId="7DBC71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2,0 %</w:t>
            </w:r>
          </w:p>
        </w:tc>
        <w:tc>
          <w:tcPr>
            <w:tcW w:w="650" w:type="dxa"/>
            <w:vAlign w:val="center"/>
          </w:tcPr>
          <w:p w14:paraId="416BE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2 055</w:t>
            </w:r>
          </w:p>
        </w:tc>
      </w:tr>
      <w:tr w:rsidR="006F5B51" w14:paraId="27591601" w14:textId="77777777" w:rsidTr="006F5B51">
        <w:trPr>
          <w:cantSplit/>
          <w:jc w:val="center"/>
        </w:trPr>
        <w:tc>
          <w:tcPr>
            <w:tcW w:w="743" w:type="dxa"/>
            <w:vAlign w:val="center"/>
          </w:tcPr>
          <w:p w14:paraId="4DE0C5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711" w:type="dxa"/>
            <w:vAlign w:val="center"/>
          </w:tcPr>
          <w:p w14:paraId="43187D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17 100</w:t>
            </w:r>
          </w:p>
        </w:tc>
        <w:tc>
          <w:tcPr>
            <w:tcW w:w="660" w:type="dxa"/>
            <w:vAlign w:val="center"/>
          </w:tcPr>
          <w:p w14:paraId="1D8E15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20,0 %</w:t>
            </w:r>
          </w:p>
        </w:tc>
        <w:tc>
          <w:tcPr>
            <w:tcW w:w="739" w:type="dxa"/>
            <w:vAlign w:val="center"/>
          </w:tcPr>
          <w:p w14:paraId="6ED508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3 420</w:t>
            </w:r>
          </w:p>
        </w:tc>
        <w:tc>
          <w:tcPr>
            <w:tcW w:w="908" w:type="dxa"/>
            <w:vAlign w:val="center"/>
          </w:tcPr>
          <w:p w14:paraId="7DAEB1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1279" w:type="dxa"/>
            <w:vAlign w:val="center"/>
          </w:tcPr>
          <w:p w14:paraId="31D2B9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55,0 %</w:t>
            </w:r>
          </w:p>
        </w:tc>
        <w:tc>
          <w:tcPr>
            <w:tcW w:w="826" w:type="dxa"/>
            <w:vAlign w:val="center"/>
          </w:tcPr>
          <w:p w14:paraId="7C26D1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10,00 %</w:t>
            </w:r>
          </w:p>
        </w:tc>
        <w:tc>
          <w:tcPr>
            <w:tcW w:w="991" w:type="dxa"/>
            <w:vAlign w:val="center"/>
          </w:tcPr>
          <w:p w14:paraId="784DD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650" w:type="dxa"/>
            <w:vAlign w:val="center"/>
          </w:tcPr>
          <w:p w14:paraId="5D2587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655" w:type="dxa"/>
            <w:vAlign w:val="center"/>
          </w:tcPr>
          <w:p w14:paraId="03DC5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5 127</w:t>
            </w:r>
          </w:p>
        </w:tc>
        <w:tc>
          <w:tcPr>
            <w:tcW w:w="826" w:type="dxa"/>
            <w:vAlign w:val="center"/>
          </w:tcPr>
          <w:p w14:paraId="36E9B0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</w:t>
            </w:r>
          </w:p>
        </w:tc>
        <w:tc>
          <w:tcPr>
            <w:tcW w:w="650" w:type="dxa"/>
            <w:vAlign w:val="center"/>
          </w:tcPr>
          <w:p w14:paraId="3E358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</w:t>
            </w:r>
          </w:p>
        </w:tc>
      </w:tr>
      <w:tr w:rsidR="006F5B51" w14:paraId="0C6DAB12" w14:textId="77777777" w:rsidTr="006F5B51">
        <w:trPr>
          <w:cantSplit/>
          <w:jc w:val="center"/>
        </w:trPr>
        <w:tc>
          <w:tcPr>
            <w:tcW w:w="743" w:type="dxa"/>
            <w:vAlign w:val="center"/>
          </w:tcPr>
          <w:p w14:paraId="1FADE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711" w:type="dxa"/>
            <w:vAlign w:val="center"/>
          </w:tcPr>
          <w:p w14:paraId="6D888A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  <w:tc>
          <w:tcPr>
            <w:tcW w:w="660" w:type="dxa"/>
            <w:vAlign w:val="center"/>
          </w:tcPr>
          <w:p w14:paraId="2A3221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39" w:type="dxa"/>
            <w:vAlign w:val="center"/>
          </w:tcPr>
          <w:p w14:paraId="603754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  <w:tc>
          <w:tcPr>
            <w:tcW w:w="908" w:type="dxa"/>
            <w:vAlign w:val="center"/>
          </w:tcPr>
          <w:p w14:paraId="45A785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79" w:type="dxa"/>
            <w:vAlign w:val="center"/>
          </w:tcPr>
          <w:p w14:paraId="46B465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26" w:type="dxa"/>
            <w:vAlign w:val="center"/>
          </w:tcPr>
          <w:p w14:paraId="11B43B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91" w:type="dxa"/>
            <w:vAlign w:val="center"/>
          </w:tcPr>
          <w:p w14:paraId="4A6CD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1 634,4</w:t>
            </w:r>
          </w:p>
        </w:tc>
        <w:tc>
          <w:tcPr>
            <w:tcW w:w="650" w:type="dxa"/>
            <w:vAlign w:val="center"/>
          </w:tcPr>
          <w:p w14:paraId="4DA94C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5" w:type="dxa"/>
            <w:vAlign w:val="center"/>
          </w:tcPr>
          <w:p w14:paraId="72E111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826" w:type="dxa"/>
            <w:vAlign w:val="center"/>
          </w:tcPr>
          <w:p w14:paraId="3F7481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738D3D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3 007</w:t>
            </w:r>
          </w:p>
        </w:tc>
      </w:tr>
    </w:tbl>
    <w:p w14:paraId="66489400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962A243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38 – Лист 03_Сценарии (множители шаблона)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8"/>
        <w:gridCol w:w="1014"/>
        <w:gridCol w:w="1567"/>
        <w:gridCol w:w="1396"/>
        <w:gridCol w:w="650"/>
        <w:gridCol w:w="650"/>
        <w:gridCol w:w="921"/>
        <w:gridCol w:w="893"/>
        <w:gridCol w:w="699"/>
        <w:gridCol w:w="650"/>
      </w:tblGrid>
      <w:tr w:rsidR="006F5B51" w14:paraId="494D267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8" w:type="dxa"/>
            <w:vAlign w:val="center"/>
          </w:tcPr>
          <w:p w14:paraId="27F7AB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014" w:type="dxa"/>
            <w:vAlign w:val="center"/>
          </w:tcPr>
          <w:p w14:paraId="636D9D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Потребность</w:t>
            </w:r>
          </w:p>
        </w:tc>
        <w:tc>
          <w:tcPr>
            <w:tcW w:w="1567" w:type="dxa"/>
            <w:vAlign w:val="center"/>
          </w:tcPr>
          <w:p w14:paraId="7F35C4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Онлайн-готовность</w:t>
            </w:r>
          </w:p>
        </w:tc>
        <w:tc>
          <w:tcPr>
            <w:tcW w:w="1396" w:type="dxa"/>
            <w:vAlign w:val="center"/>
          </w:tcPr>
          <w:p w14:paraId="4CCA4E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650" w:type="dxa"/>
            <w:vAlign w:val="center"/>
          </w:tcPr>
          <w:p w14:paraId="084564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Чек</w:t>
            </w:r>
          </w:p>
        </w:tc>
        <w:tc>
          <w:tcPr>
            <w:tcW w:w="650" w:type="dxa"/>
            <w:vAlign w:val="center"/>
          </w:tcPr>
          <w:p w14:paraId="69342B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Частота</w:t>
            </w:r>
          </w:p>
        </w:tc>
        <w:tc>
          <w:tcPr>
            <w:tcW w:w="921" w:type="dxa"/>
            <w:vAlign w:val="center"/>
          </w:tcPr>
          <w:p w14:paraId="116627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</w:t>
            </w:r>
          </w:p>
        </w:tc>
        <w:tc>
          <w:tcPr>
            <w:tcW w:w="893" w:type="dxa"/>
            <w:vAlign w:val="center"/>
          </w:tcPr>
          <w:p w14:paraId="16FE0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  <w:tc>
          <w:tcPr>
            <w:tcW w:w="699" w:type="dxa"/>
            <w:vAlign w:val="center"/>
          </w:tcPr>
          <w:p w14:paraId="2A63DD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  <w:tc>
          <w:tcPr>
            <w:tcW w:w="650" w:type="dxa"/>
            <w:vAlign w:val="center"/>
          </w:tcPr>
          <w:p w14:paraId="543326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</w:tr>
      <w:tr w:rsidR="006F5B51" w14:paraId="7386633D" w14:textId="77777777" w:rsidTr="006F5B51">
        <w:trPr>
          <w:cantSplit/>
          <w:jc w:val="center"/>
        </w:trPr>
        <w:tc>
          <w:tcPr>
            <w:tcW w:w="1198" w:type="dxa"/>
            <w:vAlign w:val="center"/>
          </w:tcPr>
          <w:p w14:paraId="2FC905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14" w:type="dxa"/>
            <w:vAlign w:val="center"/>
          </w:tcPr>
          <w:p w14:paraId="4DDB9C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567" w:type="dxa"/>
            <w:vAlign w:val="center"/>
          </w:tcPr>
          <w:p w14:paraId="7CFCA2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1396" w:type="dxa"/>
            <w:vAlign w:val="center"/>
          </w:tcPr>
          <w:p w14:paraId="02FFC8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650" w:type="dxa"/>
            <w:vAlign w:val="center"/>
          </w:tcPr>
          <w:p w14:paraId="29C471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650" w:type="dxa"/>
            <w:vAlign w:val="center"/>
          </w:tcPr>
          <w:p w14:paraId="7040EF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921" w:type="dxa"/>
            <w:vAlign w:val="center"/>
          </w:tcPr>
          <w:p w14:paraId="062328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0,8 %</w:t>
            </w:r>
          </w:p>
        </w:tc>
        <w:tc>
          <w:tcPr>
            <w:tcW w:w="893" w:type="dxa"/>
            <w:vAlign w:val="center"/>
          </w:tcPr>
          <w:p w14:paraId="0DE5AE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29 201 446</w:t>
            </w:r>
          </w:p>
        </w:tc>
        <w:tc>
          <w:tcPr>
            <w:tcW w:w="699" w:type="dxa"/>
            <w:vAlign w:val="center"/>
          </w:tcPr>
          <w:p w14:paraId="3F63D9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57 021</w:t>
            </w:r>
          </w:p>
        </w:tc>
        <w:tc>
          <w:tcPr>
            <w:tcW w:w="650" w:type="dxa"/>
            <w:vAlign w:val="center"/>
          </w:tcPr>
          <w:p w14:paraId="749E2F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</w:tr>
      <w:tr w:rsidR="006F5B51" w14:paraId="115E8DB7" w14:textId="77777777" w:rsidTr="006F5B51">
        <w:trPr>
          <w:cantSplit/>
          <w:jc w:val="center"/>
        </w:trPr>
        <w:tc>
          <w:tcPr>
            <w:tcW w:w="1198" w:type="dxa"/>
            <w:vAlign w:val="center"/>
          </w:tcPr>
          <w:p w14:paraId="059A0A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014" w:type="dxa"/>
            <w:vAlign w:val="center"/>
          </w:tcPr>
          <w:p w14:paraId="0194AD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567" w:type="dxa"/>
            <w:vAlign w:val="center"/>
          </w:tcPr>
          <w:p w14:paraId="3FD0EA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396" w:type="dxa"/>
            <w:vAlign w:val="center"/>
          </w:tcPr>
          <w:p w14:paraId="4CB7A8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650" w:type="dxa"/>
            <w:vAlign w:val="center"/>
          </w:tcPr>
          <w:p w14:paraId="3CD6F9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650" w:type="dxa"/>
            <w:vAlign w:val="center"/>
          </w:tcPr>
          <w:p w14:paraId="1E33A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921" w:type="dxa"/>
            <w:vAlign w:val="center"/>
          </w:tcPr>
          <w:p w14:paraId="3FBFAD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2,0 %</w:t>
            </w:r>
          </w:p>
        </w:tc>
        <w:tc>
          <w:tcPr>
            <w:tcW w:w="893" w:type="dxa"/>
            <w:vAlign w:val="center"/>
          </w:tcPr>
          <w:p w14:paraId="377F7F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45 627 260</w:t>
            </w:r>
          </w:p>
        </w:tc>
        <w:tc>
          <w:tcPr>
            <w:tcW w:w="699" w:type="dxa"/>
            <w:vAlign w:val="center"/>
          </w:tcPr>
          <w:p w14:paraId="3148C3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650" w:type="dxa"/>
            <w:vAlign w:val="center"/>
          </w:tcPr>
          <w:p w14:paraId="4F83E1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</w:tr>
      <w:tr w:rsidR="006F5B51" w14:paraId="361C2885" w14:textId="77777777" w:rsidTr="006F5B51">
        <w:trPr>
          <w:cantSplit/>
          <w:jc w:val="center"/>
        </w:trPr>
        <w:tc>
          <w:tcPr>
            <w:tcW w:w="1198" w:type="dxa"/>
            <w:vAlign w:val="center"/>
          </w:tcPr>
          <w:p w14:paraId="736F6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014" w:type="dxa"/>
            <w:vAlign w:val="center"/>
          </w:tcPr>
          <w:p w14:paraId="144103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  <w:tc>
          <w:tcPr>
            <w:tcW w:w="1567" w:type="dxa"/>
            <w:vAlign w:val="center"/>
          </w:tcPr>
          <w:p w14:paraId="1D292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1396" w:type="dxa"/>
            <w:vAlign w:val="center"/>
          </w:tcPr>
          <w:p w14:paraId="4F765E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  <w:tc>
          <w:tcPr>
            <w:tcW w:w="650" w:type="dxa"/>
            <w:vAlign w:val="center"/>
          </w:tcPr>
          <w:p w14:paraId="0B0BE4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650" w:type="dxa"/>
            <w:vAlign w:val="center"/>
          </w:tcPr>
          <w:p w14:paraId="6244D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1,10</w:t>
            </w:r>
          </w:p>
        </w:tc>
        <w:tc>
          <w:tcPr>
            <w:tcW w:w="921" w:type="dxa"/>
            <w:vAlign w:val="center"/>
          </w:tcPr>
          <w:p w14:paraId="074A0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893" w:type="dxa"/>
            <w:vAlign w:val="center"/>
          </w:tcPr>
          <w:p w14:paraId="3D52A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57 718 484</w:t>
            </w:r>
          </w:p>
        </w:tc>
        <w:tc>
          <w:tcPr>
            <w:tcW w:w="699" w:type="dxa"/>
            <w:vAlign w:val="center"/>
          </w:tcPr>
          <w:p w14:paraId="27C1F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414 754</w:t>
            </w:r>
          </w:p>
        </w:tc>
        <w:tc>
          <w:tcPr>
            <w:tcW w:w="650" w:type="dxa"/>
            <w:vAlign w:val="center"/>
          </w:tcPr>
          <w:p w14:paraId="568B39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</w:tr>
    </w:tbl>
    <w:p w14:paraId="714B3541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6D46EEA1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3"/>
        <w:gridCol w:w="5000"/>
        <w:gridCol w:w="1325"/>
      </w:tblGrid>
      <w:tr w:rsidR="006F5B51" w14:paraId="1C4D70B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3" w:type="dxa"/>
            <w:vAlign w:val="center"/>
          </w:tcPr>
          <w:p w14:paraId="553D85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5000" w:type="dxa"/>
            <w:vAlign w:val="center"/>
          </w:tcPr>
          <w:p w14:paraId="343B73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Формула / источник</w:t>
            </w:r>
          </w:p>
        </w:tc>
        <w:tc>
          <w:tcPr>
            <w:tcW w:w="1325" w:type="dxa"/>
            <w:vAlign w:val="center"/>
          </w:tcPr>
          <w:p w14:paraId="67CC1B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14:paraId="2C1CE6C3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61EA0C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 по базовому подходу</w:t>
            </w:r>
          </w:p>
        </w:tc>
        <w:tc>
          <w:tcPr>
            <w:tcW w:w="5000" w:type="dxa"/>
            <w:vAlign w:val="center"/>
          </w:tcPr>
          <w:p w14:paraId="6AE5B3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SUMPRODUCT</w:t>
            </w:r>
            <w:r>
              <w:t>(потенциальные клиенты × средний чек × частота)</w:t>
            </w:r>
          </w:p>
        </w:tc>
        <w:tc>
          <w:tcPr>
            <w:tcW w:w="1325" w:type="dxa"/>
            <w:vAlign w:val="center"/>
          </w:tcPr>
          <w:p w14:paraId="0926AF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45 627 260</w:t>
            </w:r>
          </w:p>
        </w:tc>
      </w:tr>
      <w:tr w:rsidR="006F5B51" w14:paraId="565A2936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6BCDA4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Клиенты в границах рынка</w:t>
            </w:r>
          </w:p>
        </w:tc>
        <w:tc>
          <w:tcPr>
            <w:tcW w:w="5000" w:type="dxa"/>
            <w:vAlign w:val="center"/>
          </w:tcPr>
          <w:p w14:paraId="4B2C9E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клиентов после продуктово-географического сужения</w:t>
            </w:r>
          </w:p>
        </w:tc>
        <w:tc>
          <w:tcPr>
            <w:tcW w:w="1325" w:type="dxa"/>
            <w:vAlign w:val="center"/>
          </w:tcPr>
          <w:p w14:paraId="09C143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</w:tr>
      <w:tr w:rsidR="006F5B51" w14:paraId="17E9C3AB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5BEBD0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Реально адресуемые клиенты</w:t>
            </w:r>
          </w:p>
        </w:tc>
        <w:tc>
          <w:tcPr>
            <w:tcW w:w="5000" w:type="dxa"/>
            <w:vAlign w:val="center"/>
          </w:tcPr>
          <w:p w14:paraId="00A92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после учета потребности, онлайн-готовности и платежеспособности</w:t>
            </w:r>
          </w:p>
        </w:tc>
        <w:tc>
          <w:tcPr>
            <w:tcW w:w="1325" w:type="dxa"/>
            <w:vAlign w:val="center"/>
          </w:tcPr>
          <w:p w14:paraId="739E38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</w:t>
            </w:r>
          </w:p>
        </w:tc>
      </w:tr>
      <w:tr w:rsidR="006F5B51" w14:paraId="29F91563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7E0435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</w:p>
        </w:tc>
        <w:tc>
          <w:tcPr>
            <w:tcW w:w="5000" w:type="dxa"/>
            <w:vAlign w:val="center"/>
          </w:tcPr>
          <w:p w14:paraId="027B2E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Реально адресуемые клиенты × средний чек × частота</w:t>
            </w:r>
          </w:p>
        </w:tc>
        <w:tc>
          <w:tcPr>
            <w:tcW w:w="1325" w:type="dxa"/>
            <w:vAlign w:val="center"/>
          </w:tcPr>
          <w:p w14:paraId="4AC2B0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</w:tr>
      <w:tr w:rsidR="006F5B51" w14:paraId="5E22FC49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53B632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5000" w:type="dxa"/>
            <w:vAlign w:val="center"/>
          </w:tcPr>
          <w:p w14:paraId="0FA95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× достижимая доля</w:t>
            </w:r>
          </w:p>
        </w:tc>
        <w:tc>
          <w:tcPr>
            <w:tcW w:w="1325" w:type="dxa"/>
            <w:vAlign w:val="center"/>
          </w:tcPr>
          <w:p w14:paraId="6E4813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3 007</w:t>
            </w:r>
          </w:p>
        </w:tc>
      </w:tr>
      <w:tr w:rsidR="006F5B51" w14:paraId="60F6111C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7F3564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SOM</w:t>
            </w:r>
            <w:r>
              <w:t xml:space="preserve"> в </w:t>
            </w:r>
            <w:r>
              <w:rPr>
                <w:i/>
              </w:rPr>
              <w:t>SAM</w:t>
            </w:r>
          </w:p>
        </w:tc>
        <w:tc>
          <w:tcPr>
            <w:tcW w:w="5000" w:type="dxa"/>
            <w:vAlign w:val="center"/>
          </w:tcPr>
          <w:p w14:paraId="3E5581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/ </w:t>
            </w:r>
            <w:r>
              <w:rPr>
                <w:i/>
              </w:rPr>
              <w:t>SAM</w:t>
            </w:r>
          </w:p>
        </w:tc>
        <w:tc>
          <w:tcPr>
            <w:tcW w:w="1325" w:type="dxa"/>
            <w:vAlign w:val="center"/>
          </w:tcPr>
          <w:p w14:paraId="714436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0,0152</w:t>
            </w:r>
          </w:p>
        </w:tc>
      </w:tr>
      <w:tr w:rsidR="006F5B51" w14:paraId="38F2EB22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5AFB4E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реально адресуемых клиентов</w:t>
            </w:r>
          </w:p>
        </w:tc>
        <w:tc>
          <w:tcPr>
            <w:tcW w:w="5000" w:type="dxa"/>
            <w:vAlign w:val="center"/>
          </w:tcPr>
          <w:p w14:paraId="7602D4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реально адресуемые / клиенты в границах</w:t>
            </w:r>
          </w:p>
        </w:tc>
        <w:tc>
          <w:tcPr>
            <w:tcW w:w="1325" w:type="dxa"/>
            <w:vAlign w:val="center"/>
          </w:tcPr>
          <w:p w14:paraId="659FA7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0,0147</w:t>
            </w:r>
          </w:p>
        </w:tc>
      </w:tr>
      <w:tr w:rsidR="006F5B51" w14:paraId="4BE72906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5A3339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</w:t>
            </w:r>
            <w:r>
              <w:rPr>
                <w:i/>
              </w:rPr>
              <w:t>SAM</w:t>
            </w:r>
            <w:r>
              <w:t xml:space="preserve"> на одного адресуемого клиента</w:t>
            </w:r>
          </w:p>
        </w:tc>
        <w:tc>
          <w:tcPr>
            <w:tcW w:w="5000" w:type="dxa"/>
            <w:vAlign w:val="center"/>
          </w:tcPr>
          <w:p w14:paraId="7A299F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/ реально адресуемые клиенты</w:t>
            </w:r>
          </w:p>
        </w:tc>
        <w:tc>
          <w:tcPr>
            <w:tcW w:w="1325" w:type="dxa"/>
            <w:vAlign w:val="center"/>
          </w:tcPr>
          <w:p w14:paraId="29E186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</w:tr>
      <w:tr w:rsidR="006F5B51" w14:paraId="0C700991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7E1DA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Сравнение </w:t>
            </w:r>
            <w:r>
              <w:rPr>
                <w:i/>
              </w:rPr>
              <w:t>SOM</w:t>
            </w:r>
            <w:r>
              <w:t xml:space="preserve"> и </w:t>
            </w:r>
            <w:r>
              <w:rPr>
                <w:i/>
              </w:rPr>
              <w:t>Similarweb</w:t>
            </w:r>
            <w:r>
              <w:t>-ориентира</w:t>
            </w:r>
          </w:p>
        </w:tc>
        <w:tc>
          <w:tcPr>
            <w:tcW w:w="5000" w:type="dxa"/>
            <w:vAlign w:val="center"/>
          </w:tcPr>
          <w:p w14:paraId="53EB8F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/ оценочная годовая выручка конкурентов</w:t>
            </w:r>
          </w:p>
        </w:tc>
        <w:tc>
          <w:tcPr>
            <w:tcW w:w="1325" w:type="dxa"/>
            <w:vAlign w:val="center"/>
          </w:tcPr>
          <w:p w14:paraId="0EFFF5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0,8716</w:t>
            </w:r>
          </w:p>
        </w:tc>
      </w:tr>
    </w:tbl>
    <w:p w14:paraId="412BC27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0,87.</w:t>
      </w:r>
    </w:p>
    <w:p w14:paraId="46CF1675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9D6332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5DF31CBA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9"/>
        <w:gridCol w:w="1107"/>
        <w:gridCol w:w="675"/>
        <w:gridCol w:w="807"/>
        <w:gridCol w:w="1107"/>
        <w:gridCol w:w="1208"/>
        <w:gridCol w:w="1107"/>
        <w:gridCol w:w="650"/>
        <w:gridCol w:w="650"/>
        <w:gridCol w:w="1208"/>
      </w:tblGrid>
      <w:tr w:rsidR="006F5B51" w14:paraId="59845D9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9" w:type="dxa"/>
            <w:vAlign w:val="center"/>
          </w:tcPr>
          <w:p w14:paraId="52A1E1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</w:t>
            </w:r>
          </w:p>
        </w:tc>
        <w:tc>
          <w:tcPr>
            <w:tcW w:w="1107" w:type="dxa"/>
            <w:vAlign w:val="center"/>
          </w:tcPr>
          <w:p w14:paraId="2760C5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675" w:type="dxa"/>
            <w:vAlign w:val="center"/>
          </w:tcPr>
          <w:p w14:paraId="467356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807" w:type="dxa"/>
            <w:vAlign w:val="center"/>
          </w:tcPr>
          <w:p w14:paraId="51CCB4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Визитов из РБ</w:t>
            </w:r>
          </w:p>
        </w:tc>
        <w:tc>
          <w:tcPr>
            <w:tcW w:w="1107" w:type="dxa"/>
            <w:vAlign w:val="center"/>
          </w:tcPr>
          <w:p w14:paraId="354576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каналы</w:t>
            </w:r>
          </w:p>
        </w:tc>
        <w:tc>
          <w:tcPr>
            <w:tcW w:w="1208" w:type="dxa"/>
            <w:vAlign w:val="center"/>
          </w:tcPr>
          <w:p w14:paraId="44E7E7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1107" w:type="dxa"/>
            <w:vAlign w:val="center"/>
          </w:tcPr>
          <w:p w14:paraId="0FB0B8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Релевантный трафик</w:t>
            </w:r>
          </w:p>
        </w:tc>
        <w:tc>
          <w:tcPr>
            <w:tcW w:w="650" w:type="dxa"/>
            <w:vAlign w:val="center"/>
          </w:tcPr>
          <w:p w14:paraId="0992F9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</w:p>
        </w:tc>
        <w:tc>
          <w:tcPr>
            <w:tcW w:w="650" w:type="dxa"/>
            <w:vAlign w:val="center"/>
          </w:tcPr>
          <w:p w14:paraId="66828D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</w:p>
        </w:tc>
        <w:tc>
          <w:tcPr>
            <w:tcW w:w="1208" w:type="dxa"/>
            <w:vAlign w:val="center"/>
          </w:tcPr>
          <w:p w14:paraId="396E5A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Выручка/год, </w:t>
            </w:r>
            <w:r>
              <w:rPr>
                <w:i/>
              </w:rPr>
              <w:t>BYN</w:t>
            </w:r>
          </w:p>
        </w:tc>
      </w:tr>
      <w:tr w:rsidR="006F5B51" w14:paraId="76587F91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4607F7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107" w:type="dxa"/>
            <w:vAlign w:val="center"/>
          </w:tcPr>
          <w:p w14:paraId="3AA6FF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675" w:type="dxa"/>
            <w:vAlign w:val="center"/>
          </w:tcPr>
          <w:p w14:paraId="339E99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14:paraId="66759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992,7</w:t>
            </w:r>
          </w:p>
        </w:tc>
        <w:tc>
          <w:tcPr>
            <w:tcW w:w="1107" w:type="dxa"/>
            <w:vAlign w:val="center"/>
          </w:tcPr>
          <w:p w14:paraId="47BFC0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1208" w:type="dxa"/>
            <w:vAlign w:val="center"/>
          </w:tcPr>
          <w:p w14:paraId="2248CF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14:paraId="5E4E76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260,6</w:t>
            </w:r>
          </w:p>
        </w:tc>
        <w:tc>
          <w:tcPr>
            <w:tcW w:w="650" w:type="dxa"/>
            <w:vAlign w:val="center"/>
          </w:tcPr>
          <w:p w14:paraId="0332C9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14:paraId="4E7030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14:paraId="410BA2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379</w:t>
            </w:r>
          </w:p>
        </w:tc>
      </w:tr>
      <w:tr w:rsidR="006F5B51" w14:paraId="11A2DAFA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3C22CF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107" w:type="dxa"/>
            <w:vAlign w:val="center"/>
          </w:tcPr>
          <w:p w14:paraId="1E8D4A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675" w:type="dxa"/>
            <w:vAlign w:val="center"/>
          </w:tcPr>
          <w:p w14:paraId="2D7385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14:paraId="43E7C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15 272,4</w:t>
            </w:r>
          </w:p>
        </w:tc>
        <w:tc>
          <w:tcPr>
            <w:tcW w:w="1107" w:type="dxa"/>
            <w:vAlign w:val="center"/>
          </w:tcPr>
          <w:p w14:paraId="2D33A8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208" w:type="dxa"/>
            <w:vAlign w:val="center"/>
          </w:tcPr>
          <w:p w14:paraId="31CFBA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14:paraId="093E26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1 870,9</w:t>
            </w:r>
          </w:p>
        </w:tc>
        <w:tc>
          <w:tcPr>
            <w:tcW w:w="650" w:type="dxa"/>
            <w:vAlign w:val="center"/>
          </w:tcPr>
          <w:p w14:paraId="30517F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14:paraId="418B4A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14:paraId="17BEE6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2 720</w:t>
            </w:r>
          </w:p>
        </w:tc>
      </w:tr>
      <w:tr w:rsidR="006F5B51" w14:paraId="312B7439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2FB761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107" w:type="dxa"/>
            <w:vAlign w:val="center"/>
          </w:tcPr>
          <w:p w14:paraId="2925D8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675" w:type="dxa"/>
            <w:vAlign w:val="center"/>
          </w:tcPr>
          <w:p w14:paraId="2BE514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14:paraId="0E5F57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1 328,5</w:t>
            </w:r>
          </w:p>
        </w:tc>
        <w:tc>
          <w:tcPr>
            <w:tcW w:w="1107" w:type="dxa"/>
            <w:vAlign w:val="center"/>
          </w:tcPr>
          <w:p w14:paraId="7AA420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1208" w:type="dxa"/>
            <w:vAlign w:val="center"/>
          </w:tcPr>
          <w:p w14:paraId="058282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14:paraId="7AE156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232,5</w:t>
            </w:r>
          </w:p>
        </w:tc>
        <w:tc>
          <w:tcPr>
            <w:tcW w:w="650" w:type="dxa"/>
            <w:vAlign w:val="center"/>
          </w:tcPr>
          <w:p w14:paraId="31BF7C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14:paraId="1A0EC6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14:paraId="43D72E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338</w:t>
            </w:r>
          </w:p>
        </w:tc>
      </w:tr>
      <w:tr w:rsidR="006F5B51" w14:paraId="76D9E3C7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6B166A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107" w:type="dxa"/>
            <w:vAlign w:val="center"/>
          </w:tcPr>
          <w:p w14:paraId="5611C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675" w:type="dxa"/>
            <w:vAlign w:val="center"/>
          </w:tcPr>
          <w:p w14:paraId="0323BC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14:paraId="0CF266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39,2</w:t>
            </w:r>
          </w:p>
        </w:tc>
        <w:tc>
          <w:tcPr>
            <w:tcW w:w="1107" w:type="dxa"/>
            <w:vAlign w:val="center"/>
          </w:tcPr>
          <w:p w14:paraId="4A443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1208" w:type="dxa"/>
            <w:vAlign w:val="center"/>
          </w:tcPr>
          <w:p w14:paraId="362A59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14:paraId="11C294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650" w:type="dxa"/>
            <w:vAlign w:val="center"/>
          </w:tcPr>
          <w:p w14:paraId="70CA22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14:paraId="15972F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14:paraId="63F2D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</w:tr>
      <w:tr w:rsidR="006F5B51" w14:paraId="1532CB1F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200446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1107" w:type="dxa"/>
            <w:vAlign w:val="center"/>
          </w:tcPr>
          <w:p w14:paraId="5F0024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675" w:type="dxa"/>
            <w:vAlign w:val="center"/>
          </w:tcPr>
          <w:p w14:paraId="2391DD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07" w:type="dxa"/>
            <w:vAlign w:val="center"/>
          </w:tcPr>
          <w:p w14:paraId="2DEAE3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1107" w:type="dxa"/>
            <w:vAlign w:val="center"/>
          </w:tcPr>
          <w:p w14:paraId="272C05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08" w:type="dxa"/>
            <w:vAlign w:val="center"/>
          </w:tcPr>
          <w:p w14:paraId="5EE015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7" w:type="dxa"/>
            <w:vAlign w:val="center"/>
          </w:tcPr>
          <w:p w14:paraId="559C21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2 373,5</w:t>
            </w:r>
          </w:p>
        </w:tc>
        <w:tc>
          <w:tcPr>
            <w:tcW w:w="650" w:type="dxa"/>
            <w:vAlign w:val="center"/>
          </w:tcPr>
          <w:p w14:paraId="61BC13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074587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08" w:type="dxa"/>
            <w:vAlign w:val="center"/>
          </w:tcPr>
          <w:p w14:paraId="116CC7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3 450</w:t>
            </w:r>
          </w:p>
        </w:tc>
      </w:tr>
    </w:tbl>
    <w:p w14:paraId="58A72C1E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20545C28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24"/>
        <w:gridCol w:w="3837"/>
        <w:gridCol w:w="4477"/>
      </w:tblGrid>
      <w:tr w:rsidR="006F5B51" w14:paraId="3198D18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4" w:type="dxa"/>
            <w:vAlign w:val="center"/>
          </w:tcPr>
          <w:p w14:paraId="5F603B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Проверочный источник</w:t>
            </w:r>
          </w:p>
        </w:tc>
        <w:tc>
          <w:tcPr>
            <w:tcW w:w="3837" w:type="dxa"/>
            <w:vAlign w:val="center"/>
          </w:tcPr>
          <w:p w14:paraId="09D891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 проверено</w:t>
            </w:r>
          </w:p>
        </w:tc>
        <w:tc>
          <w:tcPr>
            <w:tcW w:w="4477" w:type="dxa"/>
            <w:vAlign w:val="center"/>
          </w:tcPr>
          <w:p w14:paraId="54508F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Влияние на расчет</w:t>
            </w:r>
          </w:p>
        </w:tc>
      </w:tr>
      <w:tr w:rsidR="006F5B51" w14:paraId="2F356546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4EAB13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3837" w:type="dxa"/>
            <w:vAlign w:val="center"/>
          </w:tcPr>
          <w:p w14:paraId="14202D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в Беларуси: данные только у 19 недель из 53</w:t>
            </w:r>
          </w:p>
        </w:tc>
        <w:tc>
          <w:tcPr>
            <w:tcW w:w="4477" w:type="dxa"/>
            <w:vAlign w:val="center"/>
          </w:tcPr>
          <w:p w14:paraId="319153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Подтверждает наличие интереса слабо; количественных выводов не дает</w:t>
            </w:r>
          </w:p>
        </w:tc>
      </w:tr>
      <w:tr w:rsidR="006F5B51" w14:paraId="7F1ED6A4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2E7B00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3837" w:type="dxa"/>
            <w:vAlign w:val="center"/>
          </w:tcPr>
          <w:p w14:paraId="3FBCDE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4477" w:type="dxa"/>
            <w:vAlign w:val="center"/>
          </w:tcPr>
          <w:p w14:paraId="4BC27C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Ослабляет гипотезу о готовности платить (К4 в нижних диапазонах)</w:t>
            </w:r>
          </w:p>
        </w:tc>
      </w:tr>
      <w:tr w:rsidR="006F5B51" w14:paraId="7E9F4269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5D1D47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3837" w:type="dxa"/>
            <w:vAlign w:val="center"/>
          </w:tcPr>
          <w:p w14:paraId="474A89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Трафик 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 и других сайтов; доля Беларуси не показана</w:t>
            </w:r>
          </w:p>
        </w:tc>
        <w:tc>
          <w:tcPr>
            <w:tcW w:w="4477" w:type="dxa"/>
            <w:vAlign w:val="center"/>
          </w:tcPr>
          <w:p w14:paraId="118035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Показывает цифровую активность; объем по трафику ниже клиентской оценки</w:t>
            </w:r>
          </w:p>
        </w:tc>
      </w:tr>
      <w:tr w:rsidR="006F5B51" w14:paraId="56C2F782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3EC3C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Сайты конкурентов</w:t>
            </w:r>
          </w:p>
        </w:tc>
        <w:tc>
          <w:tcPr>
            <w:tcW w:w="3837" w:type="dxa"/>
            <w:vAlign w:val="center"/>
          </w:tcPr>
          <w:p w14:paraId="770051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Тарифы 4–20 </w:t>
            </w:r>
            <w:r>
              <w:rPr>
                <w:i/>
              </w:rPr>
              <w:t>у.е.</w:t>
            </w:r>
            <w:r>
              <w:t xml:space="preserve"> в месяц, бесплатные заменители</w:t>
            </w:r>
          </w:p>
        </w:tc>
        <w:tc>
          <w:tcPr>
            <w:tcW w:w="4477" w:type="dxa"/>
            <w:vAlign w:val="center"/>
          </w:tcPr>
          <w:p w14:paraId="6246F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Чек 40 </w:t>
            </w:r>
            <w:r>
              <w:rPr>
                <w:i/>
              </w:rPr>
              <w:t>у.е.</w:t>
            </w:r>
            <w:r>
              <w:t xml:space="preserve"> в год (около 3,3 </w:t>
            </w:r>
            <w:r>
              <w:rPr>
                <w:i/>
              </w:rPr>
              <w:t>у.е.</w:t>
            </w:r>
            <w: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74EB2F86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109E20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Пилотное предложение</w:t>
            </w:r>
          </w:p>
        </w:tc>
        <w:tc>
          <w:tcPr>
            <w:tcW w:w="3837" w:type="dxa"/>
            <w:vAlign w:val="center"/>
          </w:tcPr>
          <w:p w14:paraId="1D4532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проводилось (продукт не запущен)</w:t>
            </w:r>
          </w:p>
        </w:tc>
        <w:tc>
          <w:tcPr>
            <w:tcW w:w="4477" w:type="dxa"/>
            <w:vAlign w:val="center"/>
          </w:tcPr>
          <w:p w14:paraId="029DA5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при пилоте (табл. 91, п. 12))</w:t>
            </w:r>
          </w:p>
        </w:tc>
      </w:tr>
    </w:tbl>
    <w:p w14:paraId="7D8B23E9" w14:textId="77777777" w:rsidR="006F5B51" w:rsidRDefault="00C962AA">
      <w:pPr>
        <w:pStyle w:val="3"/>
        <w:ind w:firstLine="709"/>
      </w:pPr>
      <w:bookmarkStart w:id="25" w:name="X280af6a9cd156e4049062095b8e99300947ae40"/>
      <w:r>
        <w:t xml:space="preserve">2.5.1 Расчет по тексту методики (вариант </w:t>
      </w:r>
      <w:r>
        <w:rPr>
          <w:i/>
          <w:iCs/>
        </w:rPr>
        <w:t xml:space="preserve">Word) </w:t>
      </w:r>
      <w:r>
        <w:t>и попадание значений в шкалы</w:t>
      </w:r>
    </w:p>
    <w:p w14:paraId="5DED98B4" w14:textId="77777777" w:rsidR="006F5B51" w:rsidRDefault="00C962AA">
      <w:pPr>
        <w:pStyle w:val="FirstParagraph"/>
        <w:keepNext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0"/>
        <w:gridCol w:w="680"/>
        <w:gridCol w:w="680"/>
        <w:gridCol w:w="680"/>
        <w:gridCol w:w="757"/>
        <w:gridCol w:w="680"/>
        <w:gridCol w:w="1207"/>
        <w:gridCol w:w="1003"/>
        <w:gridCol w:w="2181"/>
      </w:tblGrid>
      <w:tr w:rsidR="006F5B51" w14:paraId="0D9E83D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0" w:type="dxa"/>
            <w:vAlign w:val="center"/>
          </w:tcPr>
          <w:p w14:paraId="7F0823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680" w:type="dxa"/>
            <w:vAlign w:val="center"/>
          </w:tcPr>
          <w:p w14:paraId="76413E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680" w:type="dxa"/>
            <w:vAlign w:val="center"/>
          </w:tcPr>
          <w:p w14:paraId="40061D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680" w:type="dxa"/>
            <w:vAlign w:val="center"/>
          </w:tcPr>
          <w:p w14:paraId="45B96D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757" w:type="dxa"/>
            <w:vAlign w:val="center"/>
          </w:tcPr>
          <w:p w14:paraId="759BFB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680" w:type="dxa"/>
            <w:vAlign w:val="center"/>
          </w:tcPr>
          <w:p w14:paraId="7C0E40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207" w:type="dxa"/>
            <w:vAlign w:val="center"/>
          </w:tcPr>
          <w:p w14:paraId="49C91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003" w:type="dxa"/>
            <w:vAlign w:val="center"/>
          </w:tcPr>
          <w:p w14:paraId="41EB8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2181" w:type="dxa"/>
            <w:vAlign w:val="center"/>
          </w:tcPr>
          <w:p w14:paraId="039F34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без К1 (базовая формула ПК табл. 3), </w:t>
            </w:r>
            <w:r>
              <w:rPr>
                <w:i/>
                <w:iCs/>
              </w:rPr>
              <w:t>BYN/год</w:t>
            </w:r>
          </w:p>
        </w:tc>
      </w:tr>
      <w:tr w:rsidR="006F5B51" w14:paraId="59CC8859" w14:textId="77777777" w:rsidTr="006F5B51">
        <w:trPr>
          <w:cantSplit/>
          <w:jc w:val="center"/>
        </w:trPr>
        <w:tc>
          <w:tcPr>
            <w:tcW w:w="1770" w:type="dxa"/>
            <w:vAlign w:val="center"/>
          </w:tcPr>
          <w:p w14:paraId="1533AF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680" w:type="dxa"/>
            <w:vAlign w:val="center"/>
          </w:tcPr>
          <w:p w14:paraId="7AE0EC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15 %</w:t>
            </w:r>
          </w:p>
        </w:tc>
        <w:tc>
          <w:tcPr>
            <w:tcW w:w="680" w:type="dxa"/>
            <w:vAlign w:val="center"/>
          </w:tcPr>
          <w:p w14:paraId="21CEDE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10 %</w:t>
            </w:r>
          </w:p>
        </w:tc>
        <w:tc>
          <w:tcPr>
            <w:tcW w:w="680" w:type="dxa"/>
            <w:vAlign w:val="center"/>
          </w:tcPr>
          <w:p w14:paraId="1848A5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30 %</w:t>
            </w:r>
          </w:p>
        </w:tc>
        <w:tc>
          <w:tcPr>
            <w:tcW w:w="757" w:type="dxa"/>
            <w:vAlign w:val="center"/>
          </w:tcPr>
          <w:p w14:paraId="35FAF6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7,5 %</w:t>
            </w:r>
          </w:p>
        </w:tc>
        <w:tc>
          <w:tcPr>
            <w:tcW w:w="680" w:type="dxa"/>
            <w:vAlign w:val="center"/>
          </w:tcPr>
          <w:p w14:paraId="77DE09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0,75 %</w:t>
            </w:r>
          </w:p>
        </w:tc>
        <w:tc>
          <w:tcPr>
            <w:tcW w:w="1207" w:type="dxa"/>
            <w:vAlign w:val="center"/>
          </w:tcPr>
          <w:p w14:paraId="1C1F65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003" w:type="dxa"/>
            <w:vAlign w:val="center"/>
          </w:tcPr>
          <w:p w14:paraId="7B8D0A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2181" w:type="dxa"/>
            <w:vAlign w:val="center"/>
          </w:tcPr>
          <w:p w14:paraId="6CCEEF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102 661</w:t>
            </w:r>
          </w:p>
        </w:tc>
      </w:tr>
      <w:tr w:rsidR="006F5B51" w14:paraId="685FE464" w14:textId="77777777" w:rsidTr="006F5B51">
        <w:trPr>
          <w:cantSplit/>
          <w:jc w:val="center"/>
        </w:trPr>
        <w:tc>
          <w:tcPr>
            <w:tcW w:w="1770" w:type="dxa"/>
            <w:vAlign w:val="center"/>
          </w:tcPr>
          <w:p w14:paraId="16979E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680" w:type="dxa"/>
            <w:vAlign w:val="center"/>
          </w:tcPr>
          <w:p w14:paraId="51A716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30 %</w:t>
            </w:r>
          </w:p>
        </w:tc>
        <w:tc>
          <w:tcPr>
            <w:tcW w:w="680" w:type="dxa"/>
            <w:vAlign w:val="center"/>
          </w:tcPr>
          <w:p w14:paraId="122242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680" w:type="dxa"/>
            <w:vAlign w:val="center"/>
          </w:tcPr>
          <w:p w14:paraId="4753E5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57" w:type="dxa"/>
            <w:vAlign w:val="center"/>
          </w:tcPr>
          <w:p w14:paraId="7897E9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17,5 %</w:t>
            </w:r>
          </w:p>
        </w:tc>
        <w:tc>
          <w:tcPr>
            <w:tcW w:w="680" w:type="dxa"/>
            <w:vAlign w:val="center"/>
          </w:tcPr>
          <w:p w14:paraId="76EA19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2 %</w:t>
            </w:r>
          </w:p>
        </w:tc>
        <w:tc>
          <w:tcPr>
            <w:tcW w:w="1207" w:type="dxa"/>
            <w:vAlign w:val="center"/>
          </w:tcPr>
          <w:p w14:paraId="0DEFB1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1003" w:type="dxa"/>
            <w:vAlign w:val="center"/>
          </w:tcPr>
          <w:p w14:paraId="3F7FBA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5 929</w:t>
            </w:r>
          </w:p>
        </w:tc>
        <w:tc>
          <w:tcPr>
            <w:tcW w:w="2181" w:type="dxa"/>
            <w:vAlign w:val="center"/>
          </w:tcPr>
          <w:p w14:paraId="221DB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988 115</w:t>
            </w:r>
          </w:p>
        </w:tc>
      </w:tr>
      <w:tr w:rsidR="006F5B51" w14:paraId="173B1612" w14:textId="77777777" w:rsidTr="006F5B51">
        <w:trPr>
          <w:cantSplit/>
          <w:jc w:val="center"/>
        </w:trPr>
        <w:tc>
          <w:tcPr>
            <w:tcW w:w="1770" w:type="dxa"/>
            <w:vAlign w:val="center"/>
          </w:tcPr>
          <w:p w14:paraId="41C9AC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680" w:type="dxa"/>
            <w:vAlign w:val="center"/>
          </w:tcPr>
          <w:p w14:paraId="70E561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680" w:type="dxa"/>
            <w:vAlign w:val="center"/>
          </w:tcPr>
          <w:p w14:paraId="2ADBE6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40 %</w:t>
            </w:r>
          </w:p>
        </w:tc>
        <w:tc>
          <w:tcPr>
            <w:tcW w:w="680" w:type="dxa"/>
            <w:vAlign w:val="center"/>
          </w:tcPr>
          <w:p w14:paraId="51253C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80 %</w:t>
            </w:r>
          </w:p>
        </w:tc>
        <w:tc>
          <w:tcPr>
            <w:tcW w:w="757" w:type="dxa"/>
            <w:vAlign w:val="center"/>
          </w:tcPr>
          <w:p w14:paraId="1C8DAE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32,5 %</w:t>
            </w:r>
          </w:p>
        </w:tc>
        <w:tc>
          <w:tcPr>
            <w:tcW w:w="680" w:type="dxa"/>
            <w:vAlign w:val="center"/>
          </w:tcPr>
          <w:p w14:paraId="02627A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1207" w:type="dxa"/>
            <w:vAlign w:val="center"/>
          </w:tcPr>
          <w:p w14:paraId="1710FB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003" w:type="dxa"/>
            <w:vAlign w:val="center"/>
          </w:tcPr>
          <w:p w14:paraId="0186A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118 631</w:t>
            </w:r>
          </w:p>
        </w:tc>
        <w:tc>
          <w:tcPr>
            <w:tcW w:w="2181" w:type="dxa"/>
            <w:vAlign w:val="center"/>
          </w:tcPr>
          <w:p w14:paraId="26B8B6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4 745 235</w:t>
            </w:r>
          </w:p>
        </w:tc>
      </w:tr>
    </w:tbl>
    <w:p w14:paraId="50CA5E6F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 xml:space="preserve">; в отчете принята </w:t>
      </w:r>
      <w:r>
        <w:rPr>
          <w:sz w:val="28"/>
        </w:rPr>
        <w:lastRenderedPageBreak/>
        <w:t xml:space="preserve">нумерация табл. 7. Формула ПК табл. 3 не содержит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7E9598C2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3"/>
        <w:gridCol w:w="1974"/>
        <w:gridCol w:w="1436"/>
        <w:gridCol w:w="2459"/>
        <w:gridCol w:w="1436"/>
      </w:tblGrid>
      <w:tr w:rsidR="006F5B51" w14:paraId="42F32C0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3" w:type="dxa"/>
            <w:vAlign w:val="center"/>
          </w:tcPr>
          <w:p w14:paraId="4C123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974" w:type="dxa"/>
            <w:vAlign w:val="center"/>
          </w:tcPr>
          <w:p w14:paraId="71D988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</w:t>
            </w:r>
          </w:p>
        </w:tc>
        <w:tc>
          <w:tcPr>
            <w:tcW w:w="1436" w:type="dxa"/>
            <w:vAlign w:val="center"/>
          </w:tcPr>
          <w:p w14:paraId="41616F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 в расчете</w:t>
            </w:r>
          </w:p>
        </w:tc>
        <w:tc>
          <w:tcPr>
            <w:tcW w:w="2459" w:type="dxa"/>
            <w:vAlign w:val="center"/>
          </w:tcPr>
          <w:p w14:paraId="5209B0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Диапазон методики</w:t>
            </w:r>
          </w:p>
        </w:tc>
        <w:tc>
          <w:tcPr>
            <w:tcW w:w="1436" w:type="dxa"/>
            <w:vAlign w:val="center"/>
          </w:tcPr>
          <w:p w14:paraId="58B21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Попадает</w:t>
            </w:r>
          </w:p>
        </w:tc>
      </w:tr>
      <w:tr w:rsidR="006F5B51" w14:paraId="23C3D215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05ECF1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6DEBE1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1436" w:type="dxa"/>
            <w:vAlign w:val="center"/>
          </w:tcPr>
          <w:p w14:paraId="0D4222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29,55 %</w:t>
            </w:r>
          </w:p>
        </w:tc>
        <w:tc>
          <w:tcPr>
            <w:tcW w:w="2459" w:type="dxa"/>
            <w:vAlign w:val="center"/>
          </w:tcPr>
          <w:p w14:paraId="3D29EF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10,0 % – 20,0 %</w:t>
            </w:r>
          </w:p>
        </w:tc>
        <w:tc>
          <w:tcPr>
            <w:tcW w:w="1436" w:type="dxa"/>
            <w:vAlign w:val="center"/>
          </w:tcPr>
          <w:p w14:paraId="0CDA0A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3CBD509D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2A5F42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238CBE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1436" w:type="dxa"/>
            <w:vAlign w:val="center"/>
          </w:tcPr>
          <w:p w14:paraId="696330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16,88 %</w:t>
            </w:r>
          </w:p>
        </w:tc>
        <w:tc>
          <w:tcPr>
            <w:tcW w:w="2459" w:type="dxa"/>
            <w:vAlign w:val="center"/>
          </w:tcPr>
          <w:p w14:paraId="1D36E8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 – 15,0 %</w:t>
            </w:r>
          </w:p>
        </w:tc>
        <w:tc>
          <w:tcPr>
            <w:tcW w:w="1436" w:type="dxa"/>
            <w:vAlign w:val="center"/>
          </w:tcPr>
          <w:p w14:paraId="5E8203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2181FE0A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45CA6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00DAC4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1436" w:type="dxa"/>
            <w:vAlign w:val="center"/>
          </w:tcPr>
          <w:p w14:paraId="63A789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44,00 %</w:t>
            </w:r>
          </w:p>
        </w:tc>
        <w:tc>
          <w:tcPr>
            <w:tcW w:w="2459" w:type="dxa"/>
            <w:vAlign w:val="center"/>
          </w:tcPr>
          <w:p w14:paraId="2D4AC5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20,0 % – 40,0 %</w:t>
            </w:r>
          </w:p>
        </w:tc>
        <w:tc>
          <w:tcPr>
            <w:tcW w:w="1436" w:type="dxa"/>
            <w:vAlign w:val="center"/>
          </w:tcPr>
          <w:p w14:paraId="2874BC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4E119DD7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12FB82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55D7A8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1436" w:type="dxa"/>
            <w:vAlign w:val="center"/>
          </w:tcPr>
          <w:p w14:paraId="4D5615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8,90 %</w:t>
            </w:r>
          </w:p>
        </w:tc>
        <w:tc>
          <w:tcPr>
            <w:tcW w:w="2459" w:type="dxa"/>
            <w:vAlign w:val="center"/>
          </w:tcPr>
          <w:p w14:paraId="7A893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 – 10,0 %</w:t>
            </w:r>
          </w:p>
        </w:tc>
        <w:tc>
          <w:tcPr>
            <w:tcW w:w="1436" w:type="dxa"/>
            <w:vAlign w:val="center"/>
          </w:tcPr>
          <w:p w14:paraId="7C89D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79B576B3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14E110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192FDA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436" w:type="dxa"/>
            <w:vAlign w:val="center"/>
          </w:tcPr>
          <w:p w14:paraId="5BDCFA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0,80 %</w:t>
            </w:r>
          </w:p>
        </w:tc>
        <w:tc>
          <w:tcPr>
            <w:tcW w:w="2459" w:type="dxa"/>
            <w:vAlign w:val="center"/>
          </w:tcPr>
          <w:p w14:paraId="479014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 – 1,0 %</w:t>
            </w:r>
          </w:p>
        </w:tc>
        <w:tc>
          <w:tcPr>
            <w:tcW w:w="1436" w:type="dxa"/>
            <w:vAlign w:val="center"/>
          </w:tcPr>
          <w:p w14:paraId="7D77D8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3C695928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4197B3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73C772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1436" w:type="dxa"/>
            <w:vAlign w:val="center"/>
          </w:tcPr>
          <w:p w14:paraId="4582B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29,55 %</w:t>
            </w:r>
          </w:p>
        </w:tc>
        <w:tc>
          <w:tcPr>
            <w:tcW w:w="2459" w:type="dxa"/>
            <w:vAlign w:val="center"/>
          </w:tcPr>
          <w:p w14:paraId="42D9F9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20,0 % – 40,0 %</w:t>
            </w:r>
          </w:p>
        </w:tc>
        <w:tc>
          <w:tcPr>
            <w:tcW w:w="1436" w:type="dxa"/>
            <w:vAlign w:val="center"/>
          </w:tcPr>
          <w:p w14:paraId="3F445B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7EAD0B4E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308E2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59A044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1436" w:type="dxa"/>
            <w:vAlign w:val="center"/>
          </w:tcPr>
          <w:p w14:paraId="748357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22,50 %</w:t>
            </w:r>
          </w:p>
        </w:tc>
        <w:tc>
          <w:tcPr>
            <w:tcW w:w="2459" w:type="dxa"/>
            <w:vAlign w:val="center"/>
          </w:tcPr>
          <w:p w14:paraId="6DC4A9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15,0 % – 30,0 %</w:t>
            </w:r>
          </w:p>
        </w:tc>
        <w:tc>
          <w:tcPr>
            <w:tcW w:w="1436" w:type="dxa"/>
            <w:vAlign w:val="center"/>
          </w:tcPr>
          <w:p w14:paraId="2CB6DF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0578928E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4F97B2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09B76C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1436" w:type="dxa"/>
            <w:vAlign w:val="center"/>
          </w:tcPr>
          <w:p w14:paraId="5CDCDF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55,00 %</w:t>
            </w:r>
          </w:p>
        </w:tc>
        <w:tc>
          <w:tcPr>
            <w:tcW w:w="2459" w:type="dxa"/>
            <w:vAlign w:val="center"/>
          </w:tcPr>
          <w:p w14:paraId="206F92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40,0 % – 70,0 %</w:t>
            </w:r>
          </w:p>
        </w:tc>
        <w:tc>
          <w:tcPr>
            <w:tcW w:w="1436" w:type="dxa"/>
            <w:vAlign w:val="center"/>
          </w:tcPr>
          <w:p w14:paraId="7350F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7360FEA0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7D9B13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41516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1436" w:type="dxa"/>
            <w:vAlign w:val="center"/>
          </w:tcPr>
          <w:p w14:paraId="6C2169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11,87 %</w:t>
            </w:r>
          </w:p>
        </w:tc>
        <w:tc>
          <w:tcPr>
            <w:tcW w:w="2459" w:type="dxa"/>
            <w:vAlign w:val="center"/>
          </w:tcPr>
          <w:p w14:paraId="58CBFC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10,0 % – 25,0 %</w:t>
            </w:r>
          </w:p>
        </w:tc>
        <w:tc>
          <w:tcPr>
            <w:tcW w:w="1436" w:type="dxa"/>
            <w:vAlign w:val="center"/>
          </w:tcPr>
          <w:p w14:paraId="249E99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5E791B37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6B1527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259D12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436" w:type="dxa"/>
            <w:vAlign w:val="center"/>
          </w:tcPr>
          <w:p w14:paraId="15EC72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2,00 %</w:t>
            </w:r>
          </w:p>
        </w:tc>
        <w:tc>
          <w:tcPr>
            <w:tcW w:w="2459" w:type="dxa"/>
            <w:vAlign w:val="center"/>
          </w:tcPr>
          <w:p w14:paraId="2AFF04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 – 3,0 %</w:t>
            </w:r>
          </w:p>
        </w:tc>
        <w:tc>
          <w:tcPr>
            <w:tcW w:w="1436" w:type="dxa"/>
            <w:vAlign w:val="center"/>
          </w:tcPr>
          <w:p w14:paraId="144CB9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0127EE5A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6715F7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50CE7A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1436" w:type="dxa"/>
            <w:vAlign w:val="center"/>
          </w:tcPr>
          <w:p w14:paraId="1C474D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29,55 %</w:t>
            </w:r>
          </w:p>
        </w:tc>
        <w:tc>
          <w:tcPr>
            <w:tcW w:w="2459" w:type="dxa"/>
            <w:vAlign w:val="center"/>
          </w:tcPr>
          <w:p w14:paraId="76639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40,0 % – 60,0 %</w:t>
            </w:r>
          </w:p>
        </w:tc>
        <w:tc>
          <w:tcPr>
            <w:tcW w:w="1436" w:type="dxa"/>
            <w:vAlign w:val="center"/>
          </w:tcPr>
          <w:p w14:paraId="66525F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47413F10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73EFB5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4E13FD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1436" w:type="dxa"/>
            <w:vAlign w:val="center"/>
          </w:tcPr>
          <w:p w14:paraId="6FE358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27,00 %</w:t>
            </w:r>
          </w:p>
        </w:tc>
        <w:tc>
          <w:tcPr>
            <w:tcW w:w="2459" w:type="dxa"/>
            <w:vAlign w:val="center"/>
          </w:tcPr>
          <w:p w14:paraId="7FCB9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30,0 % – 50,0 %</w:t>
            </w:r>
          </w:p>
        </w:tc>
        <w:tc>
          <w:tcPr>
            <w:tcW w:w="1436" w:type="dxa"/>
            <w:vAlign w:val="center"/>
          </w:tcPr>
          <w:p w14:paraId="41C540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313F4798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2D1D2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529EC8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1436" w:type="dxa"/>
            <w:vAlign w:val="center"/>
          </w:tcPr>
          <w:p w14:paraId="308412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63,25 %</w:t>
            </w:r>
          </w:p>
        </w:tc>
        <w:tc>
          <w:tcPr>
            <w:tcW w:w="2459" w:type="dxa"/>
            <w:vAlign w:val="center"/>
          </w:tcPr>
          <w:p w14:paraId="55D1E0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70,0 % – 90,0 %</w:t>
            </w:r>
          </w:p>
        </w:tc>
        <w:tc>
          <w:tcPr>
            <w:tcW w:w="1436" w:type="dxa"/>
            <w:vAlign w:val="center"/>
          </w:tcPr>
          <w:p w14:paraId="6F8DE2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7B86A030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63AA66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1B2017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1436" w:type="dxa"/>
            <w:vAlign w:val="center"/>
          </w:tcPr>
          <w:p w14:paraId="392734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14,24 %</w:t>
            </w:r>
          </w:p>
        </w:tc>
        <w:tc>
          <w:tcPr>
            <w:tcW w:w="2459" w:type="dxa"/>
            <w:vAlign w:val="center"/>
          </w:tcPr>
          <w:p w14:paraId="3009A0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25,0 % – 40,0 %</w:t>
            </w:r>
          </w:p>
        </w:tc>
        <w:tc>
          <w:tcPr>
            <w:tcW w:w="1436" w:type="dxa"/>
            <w:vAlign w:val="center"/>
          </w:tcPr>
          <w:p w14:paraId="7C4EF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41397F58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76BC39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2DFCFB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436" w:type="dxa"/>
            <w:vAlign w:val="center"/>
          </w:tcPr>
          <w:p w14:paraId="5D513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  <w:tc>
          <w:tcPr>
            <w:tcW w:w="2459" w:type="dxa"/>
            <w:vAlign w:val="center"/>
          </w:tcPr>
          <w:p w14:paraId="10B3FC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3,0 % – 7,0 %</w:t>
            </w:r>
          </w:p>
        </w:tc>
        <w:tc>
          <w:tcPr>
            <w:tcW w:w="1436" w:type="dxa"/>
            <w:vAlign w:val="center"/>
          </w:tcPr>
          <w:p w14:paraId="63F175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14:paraId="55D72A1C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3A775787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5AA57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4A448C58" w14:textId="77777777" w:rsidR="006F5B51" w:rsidRDefault="00C962AA">
      <w:pPr>
        <w:pStyle w:val="3"/>
        <w:ind w:firstLine="709"/>
      </w:pPr>
      <w:bookmarkStart w:id="26" w:name="снизу-вверх-по-св-x-и-similarweb-воронка"/>
      <w:bookmarkEnd w:id="25"/>
      <w:r>
        <w:t xml:space="preserve">2.5.2 «Снизу вверх» по </w:t>
      </w:r>
      <w:r>
        <w:rPr>
          <w:i/>
          <w:iCs/>
        </w:rPr>
        <w:t xml:space="preserve">СВ-X </w:t>
      </w:r>
      <w:r>
        <w:t xml:space="preserve">и </w:t>
      </w:r>
      <w:r>
        <w:rPr>
          <w:i/>
          <w:iCs/>
        </w:rPr>
        <w:t>Similarweb-воронка</w:t>
      </w:r>
    </w:p>
    <w:p w14:paraId="42C8E369" w14:textId="77777777" w:rsidR="006F5B51" w:rsidRDefault="00C962AA">
      <w:pPr>
        <w:pStyle w:val="FirstParagraph"/>
        <w:keepNext/>
      </w:pPr>
      <w:r>
        <w:rPr>
          <w:sz w:val="28"/>
        </w:rPr>
        <w:t>Таблица 44 – Лист 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8"/>
        <w:gridCol w:w="973"/>
        <w:gridCol w:w="1437"/>
        <w:gridCol w:w="1196"/>
        <w:gridCol w:w="761"/>
        <w:gridCol w:w="670"/>
        <w:gridCol w:w="973"/>
        <w:gridCol w:w="870"/>
      </w:tblGrid>
      <w:tr w:rsidR="006F5B51" w14:paraId="579B4D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2FC90C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973" w:type="dxa"/>
            <w:vAlign w:val="center"/>
          </w:tcPr>
          <w:p w14:paraId="4EDE92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 границах</w:t>
            </w:r>
          </w:p>
        </w:tc>
        <w:tc>
          <w:tcPr>
            <w:tcW w:w="1437" w:type="dxa"/>
            <w:vAlign w:val="center"/>
          </w:tcPr>
          <w:p w14:paraId="4BB66A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 потребностью и готовностью платить (К2 × К4)</w:t>
            </w:r>
          </w:p>
        </w:tc>
        <w:tc>
          <w:tcPr>
            <w:tcW w:w="1196" w:type="dxa"/>
            <w:vAlign w:val="center"/>
          </w:tcPr>
          <w:p w14:paraId="301349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доступность (К3)</w:t>
            </w:r>
          </w:p>
        </w:tc>
        <w:tc>
          <w:tcPr>
            <w:tcW w:w="761" w:type="dxa"/>
            <w:vAlign w:val="center"/>
          </w:tcPr>
          <w:p w14:paraId="6F065C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 в год</w:t>
            </w:r>
          </w:p>
        </w:tc>
        <w:tc>
          <w:tcPr>
            <w:tcW w:w="670" w:type="dxa"/>
            <w:vAlign w:val="center"/>
          </w:tcPr>
          <w:p w14:paraId="621CA4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973" w:type="dxa"/>
            <w:vAlign w:val="center"/>
          </w:tcPr>
          <w:p w14:paraId="7FE04A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Годовой объем, </w:t>
            </w:r>
            <w:r>
              <w:rPr>
                <w:i/>
              </w:rPr>
              <w:t>BYN</w:t>
            </w:r>
          </w:p>
        </w:tc>
        <w:tc>
          <w:tcPr>
            <w:tcW w:w="870" w:type="dxa"/>
            <w:vAlign w:val="center"/>
          </w:tcPr>
          <w:p w14:paraId="5AA719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сегмента</w:t>
            </w:r>
          </w:p>
        </w:tc>
      </w:tr>
      <w:tr w:rsidR="006F5B51" w14:paraId="2BD0CE51" w14:textId="77777777" w:rsidTr="006F5B51">
        <w:trPr>
          <w:cantSplit/>
          <w:jc w:val="center"/>
        </w:trPr>
        <w:tc>
          <w:tcPr>
            <w:tcW w:w="2758" w:type="dxa"/>
            <w:vAlign w:val="center"/>
          </w:tcPr>
          <w:p w14:paraId="7BF639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 технических и экономических специальностей</w:t>
            </w:r>
          </w:p>
        </w:tc>
        <w:tc>
          <w:tcPr>
            <w:tcW w:w="973" w:type="dxa"/>
            <w:vAlign w:val="center"/>
          </w:tcPr>
          <w:p w14:paraId="301224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68 700</w:t>
            </w:r>
          </w:p>
        </w:tc>
        <w:tc>
          <w:tcPr>
            <w:tcW w:w="1437" w:type="dxa"/>
            <w:vAlign w:val="center"/>
          </w:tcPr>
          <w:p w14:paraId="430E89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1,97 %</w:t>
            </w:r>
          </w:p>
        </w:tc>
        <w:tc>
          <w:tcPr>
            <w:tcW w:w="1196" w:type="dxa"/>
            <w:vAlign w:val="center"/>
          </w:tcPr>
          <w:p w14:paraId="1FC2C4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61" w:type="dxa"/>
            <w:vAlign w:val="center"/>
          </w:tcPr>
          <w:p w14:paraId="0DF922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70" w:type="dxa"/>
            <w:vAlign w:val="center"/>
          </w:tcPr>
          <w:p w14:paraId="29A454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973" w:type="dxa"/>
            <w:vAlign w:val="center"/>
          </w:tcPr>
          <w:p w14:paraId="204236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90 117</w:t>
            </w:r>
          </w:p>
        </w:tc>
        <w:tc>
          <w:tcPr>
            <w:tcW w:w="870" w:type="dxa"/>
            <w:vAlign w:val="center"/>
          </w:tcPr>
          <w:p w14:paraId="27275A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45,5 %</w:t>
            </w:r>
          </w:p>
        </w:tc>
      </w:tr>
      <w:tr w:rsidR="006F5B51" w14:paraId="28701DA4" w14:textId="77777777" w:rsidTr="006F5B51">
        <w:trPr>
          <w:cantSplit/>
          <w:jc w:val="center"/>
        </w:trPr>
        <w:tc>
          <w:tcPr>
            <w:tcW w:w="2758" w:type="dxa"/>
            <w:vAlign w:val="center"/>
          </w:tcPr>
          <w:p w14:paraId="0487C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S-02/S-03 </w:t>
            </w:r>
            <w:r>
              <w:t>Аналитики, архитекторы ПО и разработчики</w:t>
            </w:r>
          </w:p>
        </w:tc>
        <w:tc>
          <w:tcPr>
            <w:tcW w:w="973" w:type="dxa"/>
            <w:vAlign w:val="center"/>
          </w:tcPr>
          <w:p w14:paraId="672E66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39 165</w:t>
            </w:r>
          </w:p>
        </w:tc>
        <w:tc>
          <w:tcPr>
            <w:tcW w:w="1437" w:type="dxa"/>
            <w:vAlign w:val="center"/>
          </w:tcPr>
          <w:p w14:paraId="7A31E8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3,94 %</w:t>
            </w:r>
          </w:p>
        </w:tc>
        <w:tc>
          <w:tcPr>
            <w:tcW w:w="1196" w:type="dxa"/>
            <w:vAlign w:val="center"/>
          </w:tcPr>
          <w:p w14:paraId="67A9BD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61" w:type="dxa"/>
            <w:vAlign w:val="center"/>
          </w:tcPr>
          <w:p w14:paraId="75D77D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70" w:type="dxa"/>
            <w:vAlign w:val="center"/>
          </w:tcPr>
          <w:p w14:paraId="670181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973" w:type="dxa"/>
            <w:vAlign w:val="center"/>
          </w:tcPr>
          <w:p w14:paraId="3FC870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102 747</w:t>
            </w:r>
          </w:p>
        </w:tc>
        <w:tc>
          <w:tcPr>
            <w:tcW w:w="870" w:type="dxa"/>
            <w:vAlign w:val="center"/>
          </w:tcPr>
          <w:p w14:paraId="0792DE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51,9 %</w:t>
            </w:r>
          </w:p>
        </w:tc>
      </w:tr>
      <w:tr w:rsidR="006F5B51" w14:paraId="5F8C3FC5" w14:textId="77777777" w:rsidTr="006F5B51">
        <w:trPr>
          <w:cantSplit/>
          <w:jc w:val="center"/>
        </w:trPr>
        <w:tc>
          <w:tcPr>
            <w:tcW w:w="2758" w:type="dxa"/>
            <w:vAlign w:val="center"/>
          </w:tcPr>
          <w:p w14:paraId="702DD7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  <w:r>
              <w:t xml:space="preserve"> Преподаватели технических дисциплин</w:t>
            </w:r>
          </w:p>
        </w:tc>
        <w:tc>
          <w:tcPr>
            <w:tcW w:w="973" w:type="dxa"/>
            <w:vAlign w:val="center"/>
          </w:tcPr>
          <w:p w14:paraId="29AA4E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3 420</w:t>
            </w:r>
          </w:p>
        </w:tc>
        <w:tc>
          <w:tcPr>
            <w:tcW w:w="1437" w:type="dxa"/>
            <w:vAlign w:val="center"/>
          </w:tcPr>
          <w:p w14:paraId="05875D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2,25 %</w:t>
            </w:r>
          </w:p>
        </w:tc>
        <w:tc>
          <w:tcPr>
            <w:tcW w:w="1196" w:type="dxa"/>
            <w:vAlign w:val="center"/>
          </w:tcPr>
          <w:p w14:paraId="35147F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61" w:type="dxa"/>
            <w:vAlign w:val="center"/>
          </w:tcPr>
          <w:p w14:paraId="6E68D0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70" w:type="dxa"/>
            <w:vAlign w:val="center"/>
          </w:tcPr>
          <w:p w14:paraId="461F84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973" w:type="dxa"/>
            <w:vAlign w:val="center"/>
          </w:tcPr>
          <w:p w14:paraId="421B5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5 127</w:t>
            </w:r>
          </w:p>
        </w:tc>
        <w:tc>
          <w:tcPr>
            <w:tcW w:w="870" w:type="dxa"/>
            <w:vAlign w:val="center"/>
          </w:tcPr>
          <w:p w14:paraId="2F3D59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2,6 %</w:t>
            </w:r>
          </w:p>
        </w:tc>
      </w:tr>
      <w:tr w:rsidR="006F5B51" w14:paraId="3CE85F19" w14:textId="77777777" w:rsidTr="006F5B51">
        <w:trPr>
          <w:cantSplit/>
          <w:jc w:val="center"/>
        </w:trPr>
        <w:tc>
          <w:tcPr>
            <w:tcW w:w="2758" w:type="dxa"/>
            <w:vAlign w:val="center"/>
          </w:tcPr>
          <w:p w14:paraId="22776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973" w:type="dxa"/>
            <w:vAlign w:val="center"/>
          </w:tcPr>
          <w:p w14:paraId="590C89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  <w:tc>
          <w:tcPr>
            <w:tcW w:w="1437" w:type="dxa"/>
            <w:vAlign w:val="center"/>
          </w:tcPr>
          <w:p w14:paraId="5115EB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96" w:type="dxa"/>
            <w:vAlign w:val="center"/>
          </w:tcPr>
          <w:p w14:paraId="50FD2E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61" w:type="dxa"/>
            <w:vAlign w:val="center"/>
          </w:tcPr>
          <w:p w14:paraId="1BF246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70" w:type="dxa"/>
            <w:vAlign w:val="center"/>
          </w:tcPr>
          <w:p w14:paraId="3896EE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73" w:type="dxa"/>
            <w:vAlign w:val="center"/>
          </w:tcPr>
          <w:p w14:paraId="113B0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197 991</w:t>
            </w:r>
          </w:p>
        </w:tc>
        <w:tc>
          <w:tcPr>
            <w:tcW w:w="870" w:type="dxa"/>
            <w:vAlign w:val="center"/>
          </w:tcPr>
          <w:p w14:paraId="207B7F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</w:tr>
    </w:tbl>
    <w:p w14:paraId="3995296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</w:t>
      </w:r>
      <w:r>
        <w:rPr>
          <w:sz w:val="28"/>
        </w:rPr>
        <w:lastRenderedPageBreak/>
        <w:t xml:space="preserve">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2A626721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007"/>
        <w:gridCol w:w="1108"/>
        <w:gridCol w:w="675"/>
        <w:gridCol w:w="1108"/>
        <w:gridCol w:w="1309"/>
        <w:gridCol w:w="1108"/>
        <w:gridCol w:w="1108"/>
        <w:gridCol w:w="650"/>
      </w:tblGrid>
      <w:tr w:rsidR="006F5B51" w14:paraId="55DEA4F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1C1B29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007" w:type="dxa"/>
            <w:vAlign w:val="center"/>
          </w:tcPr>
          <w:p w14:paraId="59138B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108" w:type="dxa"/>
            <w:vAlign w:val="center"/>
          </w:tcPr>
          <w:p w14:paraId="5DE37C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675" w:type="dxa"/>
            <w:vAlign w:val="center"/>
          </w:tcPr>
          <w:p w14:paraId="7B3729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1108" w:type="dxa"/>
            <w:vAlign w:val="center"/>
          </w:tcPr>
          <w:p w14:paraId="0E459E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1FCEE2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Коммерческая релевантность</w:t>
            </w:r>
          </w:p>
        </w:tc>
        <w:tc>
          <w:tcPr>
            <w:tcW w:w="1108" w:type="dxa"/>
            <w:vAlign w:val="center"/>
          </w:tcPr>
          <w:p w14:paraId="5EC0E7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визиты/мес.</w:t>
            </w:r>
          </w:p>
        </w:tc>
        <w:tc>
          <w:tcPr>
            <w:tcW w:w="1108" w:type="dxa"/>
            <w:vAlign w:val="center"/>
          </w:tcPr>
          <w:p w14:paraId="29774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визиты/год</w:t>
            </w:r>
          </w:p>
        </w:tc>
        <w:tc>
          <w:tcPr>
            <w:tcW w:w="650" w:type="dxa"/>
            <w:vAlign w:val="center"/>
          </w:tcPr>
          <w:p w14:paraId="5FD3A7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</w:tr>
      <w:tr w:rsidR="006F5B51" w14:paraId="4DB0E6F8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596A63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007" w:type="dxa"/>
            <w:vAlign w:val="center"/>
          </w:tcPr>
          <w:p w14:paraId="617BF1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1108" w:type="dxa"/>
            <w:vAlign w:val="center"/>
          </w:tcPr>
          <w:p w14:paraId="6AF32E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675" w:type="dxa"/>
            <w:vAlign w:val="center"/>
          </w:tcPr>
          <w:p w14:paraId="0E49B8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14:paraId="3D469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1309" w:type="dxa"/>
            <w:vAlign w:val="center"/>
          </w:tcPr>
          <w:p w14:paraId="593A89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14:paraId="35ABBC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260,6</w:t>
            </w:r>
          </w:p>
        </w:tc>
        <w:tc>
          <w:tcPr>
            <w:tcW w:w="1108" w:type="dxa"/>
            <w:vAlign w:val="center"/>
          </w:tcPr>
          <w:p w14:paraId="187A1A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3 127</w:t>
            </w:r>
          </w:p>
        </w:tc>
        <w:tc>
          <w:tcPr>
            <w:tcW w:w="650" w:type="dxa"/>
            <w:vAlign w:val="center"/>
          </w:tcPr>
          <w:p w14:paraId="1F5CFF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11,0 %</w:t>
            </w:r>
          </w:p>
        </w:tc>
      </w:tr>
      <w:tr w:rsidR="006F5B51" w14:paraId="38161246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169984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007" w:type="dxa"/>
            <w:vAlign w:val="center"/>
          </w:tcPr>
          <w:p w14:paraId="1A8666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</w:t>
            </w:r>
          </w:p>
        </w:tc>
        <w:tc>
          <w:tcPr>
            <w:tcW w:w="1108" w:type="dxa"/>
            <w:vAlign w:val="center"/>
          </w:tcPr>
          <w:p w14:paraId="310DC7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675" w:type="dxa"/>
            <w:vAlign w:val="center"/>
          </w:tcPr>
          <w:p w14:paraId="78B5A9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14:paraId="6C378A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309" w:type="dxa"/>
            <w:vAlign w:val="center"/>
          </w:tcPr>
          <w:p w14:paraId="29D79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14:paraId="4E4E3D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1 870,9</w:t>
            </w:r>
          </w:p>
        </w:tc>
        <w:tc>
          <w:tcPr>
            <w:tcW w:w="1108" w:type="dxa"/>
            <w:vAlign w:val="center"/>
          </w:tcPr>
          <w:p w14:paraId="2A944E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22 450</w:t>
            </w:r>
          </w:p>
        </w:tc>
        <w:tc>
          <w:tcPr>
            <w:tcW w:w="650" w:type="dxa"/>
            <w:vAlign w:val="center"/>
          </w:tcPr>
          <w:p w14:paraId="168CF1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78,8 %</w:t>
            </w:r>
          </w:p>
        </w:tc>
      </w:tr>
      <w:tr w:rsidR="006F5B51" w14:paraId="4B631DC0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41C7EC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007" w:type="dxa"/>
            <w:vAlign w:val="center"/>
          </w:tcPr>
          <w:p w14:paraId="2DB7D3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1108" w:type="dxa"/>
            <w:vAlign w:val="center"/>
          </w:tcPr>
          <w:p w14:paraId="002AED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675" w:type="dxa"/>
            <w:vAlign w:val="center"/>
          </w:tcPr>
          <w:p w14:paraId="09DEA7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14:paraId="3DBF20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1309" w:type="dxa"/>
            <w:vAlign w:val="center"/>
          </w:tcPr>
          <w:p w14:paraId="6841DE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14:paraId="420CB9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232,5</w:t>
            </w:r>
          </w:p>
        </w:tc>
        <w:tc>
          <w:tcPr>
            <w:tcW w:w="1108" w:type="dxa"/>
            <w:vAlign w:val="center"/>
          </w:tcPr>
          <w:p w14:paraId="7D30C1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2 790</w:t>
            </w:r>
          </w:p>
        </w:tc>
        <w:tc>
          <w:tcPr>
            <w:tcW w:w="650" w:type="dxa"/>
            <w:vAlign w:val="center"/>
          </w:tcPr>
          <w:p w14:paraId="528820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9,8 %</w:t>
            </w:r>
          </w:p>
        </w:tc>
      </w:tr>
      <w:tr w:rsidR="006F5B51" w14:paraId="1E592CF9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347934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007" w:type="dxa"/>
            <w:vAlign w:val="center"/>
          </w:tcPr>
          <w:p w14:paraId="28EB85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1108" w:type="dxa"/>
            <w:vAlign w:val="center"/>
          </w:tcPr>
          <w:p w14:paraId="6E6B52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675" w:type="dxa"/>
            <w:vAlign w:val="center"/>
          </w:tcPr>
          <w:p w14:paraId="264D0F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14:paraId="755C54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1309" w:type="dxa"/>
            <w:vAlign w:val="center"/>
          </w:tcPr>
          <w:p w14:paraId="7216E6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14:paraId="73927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108" w:type="dxa"/>
            <w:vAlign w:val="center"/>
          </w:tcPr>
          <w:p w14:paraId="543445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650" w:type="dxa"/>
            <w:vAlign w:val="center"/>
          </w:tcPr>
          <w:p w14:paraId="74528F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0,4 %</w:t>
            </w:r>
          </w:p>
        </w:tc>
      </w:tr>
      <w:tr w:rsidR="006F5B51" w14:paraId="21D3BF9A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5E1F1A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1007" w:type="dxa"/>
            <w:vAlign w:val="center"/>
          </w:tcPr>
          <w:p w14:paraId="6A5816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8" w:type="dxa"/>
            <w:vAlign w:val="center"/>
          </w:tcPr>
          <w:p w14:paraId="5074DB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675" w:type="dxa"/>
            <w:vAlign w:val="center"/>
          </w:tcPr>
          <w:p w14:paraId="2E08B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8" w:type="dxa"/>
            <w:vAlign w:val="center"/>
          </w:tcPr>
          <w:p w14:paraId="202B46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09" w:type="dxa"/>
            <w:vAlign w:val="center"/>
          </w:tcPr>
          <w:p w14:paraId="37427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8" w:type="dxa"/>
            <w:vAlign w:val="center"/>
          </w:tcPr>
          <w:p w14:paraId="0D256E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2 373,5</w:t>
            </w:r>
          </w:p>
        </w:tc>
        <w:tc>
          <w:tcPr>
            <w:tcW w:w="1108" w:type="dxa"/>
            <w:vAlign w:val="center"/>
          </w:tcPr>
          <w:p w14:paraId="70011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28 482</w:t>
            </w:r>
          </w:p>
        </w:tc>
        <w:tc>
          <w:tcPr>
            <w:tcW w:w="650" w:type="dxa"/>
            <w:vAlign w:val="center"/>
          </w:tcPr>
          <w:p w14:paraId="75358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</w:tr>
    </w:tbl>
    <w:p w14:paraId="536A2B0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832"/>
        <w:gridCol w:w="1282"/>
        <w:gridCol w:w="2382"/>
      </w:tblGrid>
      <w:tr w:rsidR="006F5B51" w14:paraId="1266A2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B0141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832" w:type="dxa"/>
            <w:vAlign w:val="center"/>
          </w:tcPr>
          <w:p w14:paraId="6A48E6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282" w:type="dxa"/>
            <w:vAlign w:val="center"/>
          </w:tcPr>
          <w:p w14:paraId="09CAF1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382" w:type="dxa"/>
            <w:vAlign w:val="center"/>
          </w:tcPr>
          <w:p w14:paraId="49991F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772DFD2E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066AEE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Годовые релевантные визиты конкурентов</w:t>
            </w:r>
          </w:p>
        </w:tc>
        <w:tc>
          <w:tcPr>
            <w:tcW w:w="1832" w:type="dxa"/>
            <w:vAlign w:val="center"/>
          </w:tcPr>
          <w:p w14:paraId="4F3A63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17 089</w:t>
            </w:r>
          </w:p>
        </w:tc>
        <w:tc>
          <w:tcPr>
            <w:tcW w:w="1282" w:type="dxa"/>
            <w:vAlign w:val="center"/>
          </w:tcPr>
          <w:p w14:paraId="0E0DC0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28 482</w:t>
            </w:r>
          </w:p>
        </w:tc>
        <w:tc>
          <w:tcPr>
            <w:tcW w:w="2382" w:type="dxa"/>
            <w:vAlign w:val="center"/>
          </w:tcPr>
          <w:p w14:paraId="40A78F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39 875</w:t>
            </w:r>
          </w:p>
        </w:tc>
      </w:tr>
      <w:tr w:rsidR="006F5B51" w14:paraId="36F6A073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3A56C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Корректировка на неполную выборку</w:t>
            </w:r>
          </w:p>
        </w:tc>
        <w:tc>
          <w:tcPr>
            <w:tcW w:w="1832" w:type="dxa"/>
            <w:vAlign w:val="center"/>
          </w:tcPr>
          <w:p w14:paraId="2D96CD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1282" w:type="dxa"/>
            <w:vAlign w:val="center"/>
          </w:tcPr>
          <w:p w14:paraId="0D5C7C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2382" w:type="dxa"/>
            <w:vAlign w:val="center"/>
          </w:tcPr>
          <w:p w14:paraId="302C8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</w:tr>
      <w:tr w:rsidR="006F5B51" w14:paraId="1EF9C9DB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2E761A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Скорректированные релевантные визиты</w:t>
            </w:r>
          </w:p>
        </w:tc>
        <w:tc>
          <w:tcPr>
            <w:tcW w:w="1832" w:type="dxa"/>
            <w:vAlign w:val="center"/>
          </w:tcPr>
          <w:p w14:paraId="03E8EE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19 653</w:t>
            </w:r>
          </w:p>
        </w:tc>
        <w:tc>
          <w:tcPr>
            <w:tcW w:w="1282" w:type="dxa"/>
            <w:vAlign w:val="center"/>
          </w:tcPr>
          <w:p w14:paraId="1A1763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32 755</w:t>
            </w:r>
          </w:p>
        </w:tc>
        <w:tc>
          <w:tcPr>
            <w:tcW w:w="2382" w:type="dxa"/>
            <w:vAlign w:val="center"/>
          </w:tcPr>
          <w:p w14:paraId="0E48EE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45 857</w:t>
            </w:r>
          </w:p>
        </w:tc>
      </w:tr>
      <w:tr w:rsidR="006F5B51" w14:paraId="41281170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6FC189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визита в заявку</w:t>
            </w:r>
          </w:p>
        </w:tc>
        <w:tc>
          <w:tcPr>
            <w:tcW w:w="1832" w:type="dxa"/>
            <w:vAlign w:val="center"/>
          </w:tcPr>
          <w:p w14:paraId="6ED66D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1,75 %</w:t>
            </w:r>
          </w:p>
        </w:tc>
        <w:tc>
          <w:tcPr>
            <w:tcW w:w="1282" w:type="dxa"/>
            <w:vAlign w:val="center"/>
          </w:tcPr>
          <w:p w14:paraId="332329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2,50 %</w:t>
            </w:r>
          </w:p>
        </w:tc>
        <w:tc>
          <w:tcPr>
            <w:tcW w:w="2382" w:type="dxa"/>
            <w:vAlign w:val="center"/>
          </w:tcPr>
          <w:p w14:paraId="66ED85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3,25 %</w:t>
            </w:r>
          </w:p>
        </w:tc>
      </w:tr>
      <w:tr w:rsidR="006F5B51" w14:paraId="41FFB3AC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3931D2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Оценочное число заявок</w:t>
            </w:r>
          </w:p>
        </w:tc>
        <w:tc>
          <w:tcPr>
            <w:tcW w:w="1832" w:type="dxa"/>
            <w:vAlign w:val="center"/>
          </w:tcPr>
          <w:p w14:paraId="47663A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344</w:t>
            </w:r>
          </w:p>
        </w:tc>
        <w:tc>
          <w:tcPr>
            <w:tcW w:w="1282" w:type="dxa"/>
            <w:vAlign w:val="center"/>
          </w:tcPr>
          <w:p w14:paraId="37E0B4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819</w:t>
            </w:r>
          </w:p>
        </w:tc>
        <w:tc>
          <w:tcPr>
            <w:tcW w:w="2382" w:type="dxa"/>
            <w:vAlign w:val="center"/>
          </w:tcPr>
          <w:p w14:paraId="427949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1 490</w:t>
            </w:r>
          </w:p>
        </w:tc>
      </w:tr>
      <w:tr w:rsidR="006F5B51" w14:paraId="680DC49C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099CAD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заявки в продажу</w:t>
            </w:r>
          </w:p>
        </w:tc>
        <w:tc>
          <w:tcPr>
            <w:tcW w:w="1832" w:type="dxa"/>
            <w:vAlign w:val="center"/>
          </w:tcPr>
          <w:p w14:paraId="5AAF0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3,20 %</w:t>
            </w:r>
          </w:p>
        </w:tc>
        <w:tc>
          <w:tcPr>
            <w:tcW w:w="1282" w:type="dxa"/>
            <w:vAlign w:val="center"/>
          </w:tcPr>
          <w:p w14:paraId="0703E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  <w:tc>
          <w:tcPr>
            <w:tcW w:w="2382" w:type="dxa"/>
            <w:vAlign w:val="center"/>
          </w:tcPr>
          <w:p w14:paraId="3AEB18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4,80 %</w:t>
            </w:r>
          </w:p>
        </w:tc>
      </w:tr>
      <w:tr w:rsidR="006F5B51" w14:paraId="1D9D49A2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733C76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Оценочное число продаж</w:t>
            </w:r>
          </w:p>
        </w:tc>
        <w:tc>
          <w:tcPr>
            <w:tcW w:w="1832" w:type="dxa"/>
            <w:vAlign w:val="center"/>
          </w:tcPr>
          <w:p w14:paraId="71991B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11,01</w:t>
            </w:r>
          </w:p>
        </w:tc>
        <w:tc>
          <w:tcPr>
            <w:tcW w:w="1282" w:type="dxa"/>
            <w:vAlign w:val="center"/>
          </w:tcPr>
          <w:p w14:paraId="19C2E1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</w:t>
            </w:r>
          </w:p>
        </w:tc>
        <w:tc>
          <w:tcPr>
            <w:tcW w:w="2382" w:type="dxa"/>
            <w:vAlign w:val="center"/>
          </w:tcPr>
          <w:p w14:paraId="6443F1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</w:t>
            </w:r>
          </w:p>
        </w:tc>
      </w:tr>
      <w:tr w:rsidR="006F5B51" w14:paraId="75367D30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361E96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 годовой чек</w:t>
            </w:r>
          </w:p>
        </w:tc>
        <w:tc>
          <w:tcPr>
            <w:tcW w:w="1832" w:type="dxa"/>
            <w:vAlign w:val="center"/>
          </w:tcPr>
          <w:p w14:paraId="4E7723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97</w:t>
            </w:r>
          </w:p>
        </w:tc>
        <w:tc>
          <w:tcPr>
            <w:tcW w:w="1282" w:type="dxa"/>
            <w:vAlign w:val="center"/>
          </w:tcPr>
          <w:p w14:paraId="4B9E1C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  <w:tc>
          <w:tcPr>
            <w:tcW w:w="2382" w:type="dxa"/>
            <w:vAlign w:val="center"/>
          </w:tcPr>
          <w:p w14:paraId="0BB336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145</w:t>
            </w:r>
          </w:p>
        </w:tc>
      </w:tr>
      <w:tr w:rsidR="006F5B51" w14:paraId="3EF889E9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466D7F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повторных продаж</w:t>
            </w:r>
          </w:p>
        </w:tc>
        <w:tc>
          <w:tcPr>
            <w:tcW w:w="1832" w:type="dxa"/>
            <w:vAlign w:val="center"/>
          </w:tcPr>
          <w:p w14:paraId="71B366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1,08</w:t>
            </w:r>
          </w:p>
        </w:tc>
        <w:tc>
          <w:tcPr>
            <w:tcW w:w="1282" w:type="dxa"/>
            <w:vAlign w:val="center"/>
          </w:tcPr>
          <w:p w14:paraId="0A783D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  <w:tc>
          <w:tcPr>
            <w:tcW w:w="2382" w:type="dxa"/>
            <w:vAlign w:val="center"/>
          </w:tcPr>
          <w:p w14:paraId="41E666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1,32</w:t>
            </w:r>
          </w:p>
        </w:tc>
      </w:tr>
      <w:tr w:rsidR="006F5B51" w14:paraId="578F94BC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5FCF77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годового объема рынка по </w:t>
            </w:r>
            <w:r>
              <w:rPr>
                <w:i/>
              </w:rPr>
              <w:t>Similarweb</w:t>
            </w:r>
          </w:p>
        </w:tc>
        <w:tc>
          <w:tcPr>
            <w:tcW w:w="1832" w:type="dxa"/>
            <w:vAlign w:val="center"/>
          </w:tcPr>
          <w:p w14:paraId="353989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282" w:type="dxa"/>
            <w:vAlign w:val="center"/>
          </w:tcPr>
          <w:p w14:paraId="7B6F4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382" w:type="dxa"/>
            <w:vAlign w:val="center"/>
          </w:tcPr>
          <w:p w14:paraId="76167B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</w:tr>
    </w:tbl>
    <w:p w14:paraId="3A49E48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3FD044DD" w14:textId="77777777" w:rsidR="006F5B51" w:rsidRDefault="00C962AA">
      <w:pPr>
        <w:pStyle w:val="3"/>
        <w:ind w:firstLine="709"/>
      </w:pPr>
      <w:bookmarkStart w:id="27" w:name="X836059cdfbc095dff4ff63edb3b88f50b685c62"/>
      <w:bookmarkEnd w:id="26"/>
      <w:r>
        <w:t xml:space="preserve">2.5.3 Вариант </w:t>
      </w:r>
      <w:r>
        <w:rPr>
          <w:i/>
          <w:iCs/>
        </w:rPr>
        <w:t xml:space="preserve">Word: </w:t>
      </w:r>
      <w:r>
        <w:t>«снизу вверх» по каналам и подписка</w:t>
      </w:r>
    </w:p>
    <w:p w14:paraId="33EEB2DE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13"/>
        <w:gridCol w:w="1008"/>
        <w:gridCol w:w="706"/>
        <w:gridCol w:w="1311"/>
      </w:tblGrid>
      <w:tr w:rsidR="006F5B51" w14:paraId="496C543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3" w:type="dxa"/>
            <w:vAlign w:val="center"/>
          </w:tcPr>
          <w:p w14:paraId="6750CD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Формула</w:t>
            </w:r>
          </w:p>
        </w:tc>
        <w:tc>
          <w:tcPr>
            <w:tcW w:w="1008" w:type="dxa"/>
            <w:vAlign w:val="center"/>
          </w:tcPr>
          <w:p w14:paraId="21EE8C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706" w:type="dxa"/>
            <w:vAlign w:val="center"/>
          </w:tcPr>
          <w:p w14:paraId="5783CA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311" w:type="dxa"/>
            <w:vAlign w:val="center"/>
          </w:tcPr>
          <w:p w14:paraId="75FB6C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11F78E84" w14:textId="77777777" w:rsidTr="006F5B51">
        <w:trPr>
          <w:cantSplit/>
          <w:jc w:val="center"/>
        </w:trPr>
        <w:tc>
          <w:tcPr>
            <w:tcW w:w="6613" w:type="dxa"/>
            <w:vAlign w:val="center"/>
          </w:tcPr>
          <w:p w14:paraId="5BE765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каналам (ф. 5): посещения РБ × доля </w:t>
            </w:r>
            <w:r>
              <w:rPr>
                <w:i/>
              </w:rPr>
              <w:t>Organic</w:t>
            </w:r>
            <w:r>
              <w:t xml:space="preserve"> 48,47 % × коммерческая доля 20 / 35 / 50 % × </w:t>
            </w:r>
            <w:r>
              <w:rPr>
                <w:i/>
              </w:rPr>
              <w:t>CR1</w:t>
            </w:r>
            <w:r>
              <w:t xml:space="preserve"> 2,5 % × </w:t>
            </w:r>
            <w:r>
              <w:rPr>
                <w:i/>
              </w:rPr>
              <w:t>CR2</w:t>
            </w:r>
            <w:r>
              <w:t xml:space="preserve"> 4 % × чек × 12,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008" w:type="dxa"/>
            <w:vAlign w:val="center"/>
          </w:tcPr>
          <w:p w14:paraId="5724F7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2 485</w:t>
            </w:r>
          </w:p>
        </w:tc>
        <w:tc>
          <w:tcPr>
            <w:tcW w:w="706" w:type="dxa"/>
            <w:vAlign w:val="center"/>
          </w:tcPr>
          <w:p w14:paraId="4028CE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4 348</w:t>
            </w:r>
          </w:p>
        </w:tc>
        <w:tc>
          <w:tcPr>
            <w:tcW w:w="1311" w:type="dxa"/>
            <w:vAlign w:val="center"/>
          </w:tcPr>
          <w:p w14:paraId="788143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6 212</w:t>
            </w:r>
          </w:p>
        </w:tc>
      </w:tr>
      <w:tr w:rsidR="006F5B51" w14:paraId="71D3777B" w14:textId="77777777" w:rsidTr="006F5B51">
        <w:trPr>
          <w:cantSplit/>
          <w:jc w:val="center"/>
        </w:trPr>
        <w:tc>
          <w:tcPr>
            <w:tcW w:w="6613" w:type="dxa"/>
            <w:vAlign w:val="center"/>
          </w:tcPr>
          <w:p w14:paraId="61232A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008" w:type="dxa"/>
            <w:vAlign w:val="center"/>
          </w:tcPr>
          <w:p w14:paraId="1D264F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3 845</w:t>
            </w:r>
          </w:p>
        </w:tc>
        <w:tc>
          <w:tcPr>
            <w:tcW w:w="706" w:type="dxa"/>
            <w:vAlign w:val="center"/>
          </w:tcPr>
          <w:p w14:paraId="61B86D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10 766</w:t>
            </w:r>
          </w:p>
        </w:tc>
        <w:tc>
          <w:tcPr>
            <w:tcW w:w="1311" w:type="dxa"/>
            <w:vAlign w:val="center"/>
          </w:tcPr>
          <w:p w14:paraId="7B4DC6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24 030</w:t>
            </w:r>
          </w:p>
        </w:tc>
      </w:tr>
    </w:tbl>
    <w:p w14:paraId="589BB07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67CE2FD4" w14:textId="77777777" w:rsidR="006F5B51" w:rsidRDefault="00C962AA">
      <w:pPr>
        <w:pStyle w:val="3"/>
        <w:ind w:firstLine="709"/>
      </w:pPr>
      <w:bookmarkStart w:id="28" w:name="итоговые-диапазоны-св-x"/>
      <w:bookmarkEnd w:id="27"/>
      <w:r>
        <w:t xml:space="preserve">2.5.4 Итоговые диапазоны </w:t>
      </w:r>
      <w:r>
        <w:rPr>
          <w:i/>
          <w:iCs/>
        </w:rPr>
        <w:t>СВ-X</w:t>
      </w:r>
    </w:p>
    <w:p w14:paraId="6C0DCD5A" w14:textId="77777777" w:rsidR="006F5B51" w:rsidRDefault="00C962AA">
      <w:pPr>
        <w:pStyle w:val="FirstParagraph"/>
        <w:keepNext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 xml:space="preserve">): сопоставление методов на уровне рынка, </w:t>
      </w:r>
      <w:r>
        <w:rPr>
          <w:i/>
          <w:iCs/>
          <w:sz w:val="28"/>
        </w:rPr>
        <w:t>BYN/год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9"/>
        <w:gridCol w:w="2203"/>
        <w:gridCol w:w="1562"/>
        <w:gridCol w:w="2864"/>
      </w:tblGrid>
      <w:tr w:rsidR="006F5B51" w14:paraId="4066AB9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9" w:type="dxa"/>
            <w:vAlign w:val="center"/>
          </w:tcPr>
          <w:p w14:paraId="688BE0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2203" w:type="dxa"/>
            <w:vAlign w:val="center"/>
          </w:tcPr>
          <w:p w14:paraId="593AAE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562" w:type="dxa"/>
            <w:vAlign w:val="center"/>
          </w:tcPr>
          <w:p w14:paraId="3B4FA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864" w:type="dxa"/>
            <w:vAlign w:val="center"/>
          </w:tcPr>
          <w:p w14:paraId="79CCC9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2D574C74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3DD2A6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Сверху вниз</w:t>
            </w:r>
          </w:p>
        </w:tc>
        <w:tc>
          <w:tcPr>
            <w:tcW w:w="2203" w:type="dxa"/>
            <w:vAlign w:val="center"/>
          </w:tcPr>
          <w:p w14:paraId="555742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562" w:type="dxa"/>
            <w:vAlign w:val="center"/>
          </w:tcPr>
          <w:p w14:paraId="0FAA6A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864" w:type="dxa"/>
            <w:vAlign w:val="center"/>
          </w:tcPr>
          <w:p w14:paraId="17D3A4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</w:tr>
      <w:tr w:rsidR="006F5B51" w14:paraId="76EB1C43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091CBE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Снизу вверх</w:t>
            </w:r>
          </w:p>
        </w:tc>
        <w:tc>
          <w:tcPr>
            <w:tcW w:w="2203" w:type="dxa"/>
            <w:vAlign w:val="center"/>
          </w:tcPr>
          <w:p w14:paraId="2ECDD5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118 795</w:t>
            </w:r>
          </w:p>
        </w:tc>
        <w:tc>
          <w:tcPr>
            <w:tcW w:w="1562" w:type="dxa"/>
            <w:vAlign w:val="center"/>
          </w:tcPr>
          <w:p w14:paraId="29820A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197 991</w:t>
            </w:r>
          </w:p>
        </w:tc>
        <w:tc>
          <w:tcPr>
            <w:tcW w:w="2864" w:type="dxa"/>
            <w:vAlign w:val="center"/>
          </w:tcPr>
          <w:p w14:paraId="7CE4F7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277 188</w:t>
            </w:r>
          </w:p>
        </w:tc>
      </w:tr>
      <w:tr w:rsidR="006F5B51" w14:paraId="44AFA4F6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34A829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+ воронка</w:t>
            </w:r>
          </w:p>
        </w:tc>
        <w:tc>
          <w:tcPr>
            <w:tcW w:w="2203" w:type="dxa"/>
            <w:vAlign w:val="center"/>
          </w:tcPr>
          <w:p w14:paraId="323BD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562" w:type="dxa"/>
            <w:vAlign w:val="center"/>
          </w:tcPr>
          <w:p w14:paraId="3D616A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864" w:type="dxa"/>
            <w:vAlign w:val="center"/>
          </w:tcPr>
          <w:p w14:paraId="5D41E9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</w:tr>
      <w:tr w:rsidR="006F5B51" w14:paraId="59AD9EC5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215853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Минимум по методам</w:t>
            </w:r>
          </w:p>
        </w:tc>
        <w:tc>
          <w:tcPr>
            <w:tcW w:w="2203" w:type="dxa"/>
            <w:vAlign w:val="center"/>
          </w:tcPr>
          <w:p w14:paraId="549772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562" w:type="dxa"/>
            <w:vAlign w:val="center"/>
          </w:tcPr>
          <w:p w14:paraId="5120B5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864" w:type="dxa"/>
            <w:vAlign w:val="center"/>
          </w:tcPr>
          <w:p w14:paraId="6EEB73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</w:tr>
      <w:tr w:rsidR="006F5B51" w14:paraId="75AFD7DA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74B0D2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по методам</w:t>
            </w:r>
          </w:p>
        </w:tc>
        <w:tc>
          <w:tcPr>
            <w:tcW w:w="2203" w:type="dxa"/>
            <w:vAlign w:val="center"/>
          </w:tcPr>
          <w:p w14:paraId="3E8062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45 115</w:t>
            </w:r>
          </w:p>
        </w:tc>
        <w:tc>
          <w:tcPr>
            <w:tcW w:w="1562" w:type="dxa"/>
            <w:vAlign w:val="center"/>
          </w:tcPr>
          <w:p w14:paraId="5E4478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166 396</w:t>
            </w:r>
          </w:p>
        </w:tc>
        <w:tc>
          <w:tcPr>
            <w:tcW w:w="2864" w:type="dxa"/>
            <w:vAlign w:val="center"/>
          </w:tcPr>
          <w:p w14:paraId="03DDF9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887 844</w:t>
            </w:r>
          </w:p>
        </w:tc>
      </w:tr>
      <w:tr w:rsidR="006F5B51" w14:paraId="6B2F9DF6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75F8AA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по методам</w:t>
            </w:r>
          </w:p>
        </w:tc>
        <w:tc>
          <w:tcPr>
            <w:tcW w:w="2203" w:type="dxa"/>
            <w:vAlign w:val="center"/>
          </w:tcPr>
          <w:p w14:paraId="5FB59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118 795</w:t>
            </w:r>
          </w:p>
        </w:tc>
        <w:tc>
          <w:tcPr>
            <w:tcW w:w="1562" w:type="dxa"/>
            <w:vAlign w:val="center"/>
          </w:tcPr>
          <w:p w14:paraId="54B02B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864" w:type="dxa"/>
            <w:vAlign w:val="center"/>
          </w:tcPr>
          <w:p w14:paraId="05857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</w:tr>
    </w:tbl>
    <w:p w14:paraId="1CCBE35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54DDA645" w14:textId="77777777" w:rsidR="006F5B51" w:rsidRDefault="00C962AA">
      <w:pPr>
        <w:pStyle w:val="2"/>
        <w:ind w:firstLine="709"/>
      </w:pPr>
      <w:bookmarkStart w:id="29" w:name="цифровая-воронка"/>
      <w:bookmarkStart w:id="30" w:name="_Toc242042897"/>
      <w:bookmarkEnd w:id="23"/>
      <w:bookmarkEnd w:id="28"/>
      <w:r>
        <w:t>2.6 Цифровая воронка</w:t>
      </w:r>
      <w:bookmarkEnd w:id="30"/>
    </w:p>
    <w:p w14:paraId="56409635" w14:textId="77777777" w:rsidR="006F5B51" w:rsidRDefault="00C962AA">
      <w:pPr>
        <w:pStyle w:val="FirstParagraph"/>
      </w:pPr>
      <w:r>
        <w:rPr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06CF53BD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1052"/>
        <w:gridCol w:w="736"/>
        <w:gridCol w:w="1367"/>
        <w:gridCol w:w="3647"/>
      </w:tblGrid>
      <w:tr w:rsidR="006F5B51" w14:paraId="206F41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5ACC1D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1052" w:type="dxa"/>
            <w:vAlign w:val="center"/>
          </w:tcPr>
          <w:p w14:paraId="638265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736" w:type="dxa"/>
            <w:vAlign w:val="center"/>
          </w:tcPr>
          <w:p w14:paraId="1C70E5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367" w:type="dxa"/>
            <w:vAlign w:val="center"/>
          </w:tcPr>
          <w:p w14:paraId="322F19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3647" w:type="dxa"/>
            <w:vAlign w:val="center"/>
          </w:tcPr>
          <w:p w14:paraId="53F95C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значения</w:t>
            </w:r>
          </w:p>
        </w:tc>
      </w:tr>
      <w:tr w:rsidR="006F5B51" w14:paraId="59C5B732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67317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релевантного трафика</w:t>
            </w:r>
          </w:p>
        </w:tc>
        <w:tc>
          <w:tcPr>
            <w:tcW w:w="1052" w:type="dxa"/>
            <w:vAlign w:val="center"/>
          </w:tcPr>
          <w:p w14:paraId="70F37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15 %</w:t>
            </w:r>
          </w:p>
        </w:tc>
        <w:tc>
          <w:tcPr>
            <w:tcW w:w="736" w:type="dxa"/>
            <w:vAlign w:val="center"/>
          </w:tcPr>
          <w:p w14:paraId="46AEB0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25 %</w:t>
            </w:r>
          </w:p>
        </w:tc>
        <w:tc>
          <w:tcPr>
            <w:tcW w:w="1367" w:type="dxa"/>
            <w:vAlign w:val="center"/>
          </w:tcPr>
          <w:p w14:paraId="36C56C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40 %</w:t>
            </w:r>
          </w:p>
        </w:tc>
        <w:tc>
          <w:tcPr>
            <w:tcW w:w="3647" w:type="dxa"/>
            <w:vAlign w:val="center"/>
          </w:tcPr>
          <w:p w14:paraId="4EE246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шаблона (в </w:t>
            </w:r>
            <w:r>
              <w:rPr>
                <w:i/>
              </w:rPr>
              <w:t>Word</w:t>
            </w:r>
            <w:r>
              <w:t xml:space="preserve"> ЦВ отсутствует, Р-10)</w:t>
            </w:r>
          </w:p>
        </w:tc>
      </w:tr>
      <w:tr w:rsidR="006F5B51" w14:paraId="73F7DC24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1111DF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посещение , заявка (регистрация)</w:t>
            </w:r>
          </w:p>
        </w:tc>
        <w:tc>
          <w:tcPr>
            <w:tcW w:w="1052" w:type="dxa"/>
            <w:vAlign w:val="center"/>
          </w:tcPr>
          <w:p w14:paraId="75B2E9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1 %</w:t>
            </w:r>
          </w:p>
        </w:tc>
        <w:tc>
          <w:tcPr>
            <w:tcW w:w="736" w:type="dxa"/>
            <w:vAlign w:val="center"/>
          </w:tcPr>
          <w:p w14:paraId="6BBC35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1367" w:type="dxa"/>
            <w:vAlign w:val="center"/>
          </w:tcPr>
          <w:p w14:paraId="2E61D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3647" w:type="dxa"/>
            <w:vAlign w:val="center"/>
          </w:tcPr>
          <w:p w14:paraId="7A1789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шаблона (пример </w:t>
            </w:r>
            <w:r>
              <w:rPr>
                <w:i/>
              </w:rPr>
              <w:t>Word</w:t>
            </w:r>
            <w:r>
              <w:t xml:space="preserve"> ЦВ табл. 11: 2 / 4 / 6 %)</w:t>
            </w:r>
          </w:p>
        </w:tc>
      </w:tr>
      <w:tr w:rsidR="006F5B51" w14:paraId="373ED48C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06C557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заявка , оплата </w:t>
            </w:r>
            <w:r>
              <w:rPr>
                <w:i/>
              </w:rPr>
              <w:t>Pro</w:t>
            </w:r>
          </w:p>
        </w:tc>
        <w:tc>
          <w:tcPr>
            <w:tcW w:w="1052" w:type="dxa"/>
            <w:vAlign w:val="center"/>
          </w:tcPr>
          <w:p w14:paraId="5BB1FE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736" w:type="dxa"/>
            <w:vAlign w:val="center"/>
          </w:tcPr>
          <w:p w14:paraId="567F7D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1367" w:type="dxa"/>
            <w:vAlign w:val="center"/>
          </w:tcPr>
          <w:p w14:paraId="73FF8C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3647" w:type="dxa"/>
            <w:vAlign w:val="center"/>
          </w:tcPr>
          <w:p w14:paraId="2DAF4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допущение проекта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 (пример </w:t>
            </w:r>
            <w:r>
              <w:rPr>
                <w:i/>
              </w:rPr>
              <w:t>Word</w:t>
            </w:r>
            <w:r>
              <w:t>: 20 / 30 / 40 %, шаблон: 15 / 25 / 35 %)</w:t>
            </w:r>
          </w:p>
        </w:tc>
      </w:tr>
      <w:tr w:rsidR="006F5B51" w14:paraId="1289767E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006CC7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</w:rPr>
              <w:t>BYN</w:t>
            </w:r>
            <w:r>
              <w:t xml:space="preserve"> за оплату</w:t>
            </w:r>
          </w:p>
        </w:tc>
        <w:tc>
          <w:tcPr>
            <w:tcW w:w="1052" w:type="dxa"/>
            <w:vAlign w:val="center"/>
          </w:tcPr>
          <w:p w14:paraId="682FDA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736" w:type="dxa"/>
            <w:vAlign w:val="center"/>
          </w:tcPr>
          <w:p w14:paraId="0ED71F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367" w:type="dxa"/>
            <w:vAlign w:val="center"/>
          </w:tcPr>
          <w:p w14:paraId="6DDE9C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  <w:tc>
          <w:tcPr>
            <w:tcW w:w="3647" w:type="dxa"/>
            <w:vAlign w:val="center"/>
          </w:tcPr>
          <w:p w14:paraId="10186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(осторожный и базовый), медиана тарифов конкурентов × 12</w:t>
            </w:r>
          </w:p>
        </w:tc>
      </w:tr>
      <w:tr w:rsidR="006F5B51" w14:paraId="4C9D57CA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3E938D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Повторных оплат в год (срок удержания)</w:t>
            </w:r>
          </w:p>
        </w:tc>
        <w:tc>
          <w:tcPr>
            <w:tcW w:w="1052" w:type="dxa"/>
            <w:vAlign w:val="center"/>
          </w:tcPr>
          <w:p w14:paraId="3D9EA3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736" w:type="dxa"/>
            <w:vAlign w:val="center"/>
          </w:tcPr>
          <w:p w14:paraId="09E1D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</w:t>
            </w:r>
          </w:p>
        </w:tc>
        <w:tc>
          <w:tcPr>
            <w:tcW w:w="1367" w:type="dxa"/>
            <w:vAlign w:val="center"/>
          </w:tcPr>
          <w:p w14:paraId="374932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</w:t>
            </w:r>
          </w:p>
        </w:tc>
        <w:tc>
          <w:tcPr>
            <w:tcW w:w="3647" w:type="dxa"/>
            <w:vAlign w:val="center"/>
          </w:tcPr>
          <w:p w14:paraId="0E1812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шаблона (в шаблоне 1 / 2 / 3), допущение</w:t>
            </w:r>
          </w:p>
        </w:tc>
      </w:tr>
      <w:tr w:rsidR="006F5B51" w14:paraId="47F834B1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4B3DB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 трафика (</w:t>
            </w:r>
            <w:r>
              <w:rPr>
                <w:i/>
              </w:rPr>
              <w:t>B12</w:t>
            </w:r>
            <w:r>
              <w:t>) / коэффициент покрытия (</w:t>
            </w:r>
            <w:r>
              <w:rPr>
                <w:i/>
              </w:rPr>
              <w:t>B13</w:t>
            </w:r>
            <w:r>
              <w:t>)</w:t>
            </w:r>
          </w:p>
        </w:tc>
        <w:tc>
          <w:tcPr>
            <w:tcW w:w="1052" w:type="dxa"/>
            <w:vAlign w:val="center"/>
          </w:tcPr>
          <w:p w14:paraId="1AD8C5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0,3846 / 0,65</w:t>
            </w:r>
          </w:p>
        </w:tc>
        <w:tc>
          <w:tcPr>
            <w:tcW w:w="736" w:type="dxa"/>
            <w:vAlign w:val="center"/>
          </w:tcPr>
          <w:p w14:paraId="092FB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67" w:type="dxa"/>
            <w:vAlign w:val="center"/>
          </w:tcPr>
          <w:p w14:paraId="0739C3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647" w:type="dxa"/>
            <w:vAlign w:val="center"/>
          </w:tcPr>
          <w:p w14:paraId="4E1CF5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Д-02 / Д-05</w:t>
            </w:r>
          </w:p>
        </w:tc>
      </w:tr>
    </w:tbl>
    <w:p w14:paraId="180A51D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5EF2F31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50 – Лист 02_Трафик_охват: каналы привлечения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2416"/>
        <w:gridCol w:w="650"/>
        <w:gridCol w:w="650"/>
        <w:gridCol w:w="1425"/>
        <w:gridCol w:w="1120"/>
        <w:gridCol w:w="1120"/>
        <w:gridCol w:w="963"/>
      </w:tblGrid>
      <w:tr w:rsidR="006F5B51" w14:paraId="1CE5537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296453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Канал</w:t>
            </w:r>
          </w:p>
        </w:tc>
        <w:tc>
          <w:tcPr>
            <w:tcW w:w="2416" w:type="dxa"/>
            <w:vAlign w:val="center"/>
          </w:tcPr>
          <w:p w14:paraId="08D605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данных</w:t>
            </w:r>
          </w:p>
        </w:tc>
        <w:tc>
          <w:tcPr>
            <w:tcW w:w="650" w:type="dxa"/>
            <w:vAlign w:val="center"/>
          </w:tcPr>
          <w:p w14:paraId="159A60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/ показы</w:t>
            </w:r>
          </w:p>
        </w:tc>
        <w:tc>
          <w:tcPr>
            <w:tcW w:w="650" w:type="dxa"/>
            <w:vAlign w:val="center"/>
          </w:tcPr>
          <w:p w14:paraId="5E794E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CTR</w:t>
            </w:r>
          </w:p>
        </w:tc>
        <w:tc>
          <w:tcPr>
            <w:tcW w:w="1425" w:type="dxa"/>
            <w:vAlign w:val="center"/>
          </w:tcPr>
          <w:p w14:paraId="6EBA4C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Посещения/мес.</w:t>
            </w:r>
          </w:p>
        </w:tc>
        <w:tc>
          <w:tcPr>
            <w:tcW w:w="1120" w:type="dxa"/>
            <w:vAlign w:val="center"/>
          </w:tcPr>
          <w:p w14:paraId="7C037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Релевантная доля</w:t>
            </w:r>
          </w:p>
        </w:tc>
        <w:tc>
          <w:tcPr>
            <w:tcW w:w="1120" w:type="dxa"/>
            <w:vAlign w:val="center"/>
          </w:tcPr>
          <w:p w14:paraId="2CEA44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посещения</w:t>
            </w:r>
          </w:p>
        </w:tc>
        <w:tc>
          <w:tcPr>
            <w:tcW w:w="963" w:type="dxa"/>
            <w:vAlign w:val="center"/>
          </w:tcPr>
          <w:p w14:paraId="324505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Качество данных</w:t>
            </w:r>
          </w:p>
        </w:tc>
      </w:tr>
      <w:tr w:rsidR="006F5B51" w14:paraId="02F8D3BA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24C0B3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</w:t>
            </w:r>
          </w:p>
        </w:tc>
        <w:tc>
          <w:tcPr>
            <w:tcW w:w="2416" w:type="dxa"/>
            <w:vAlign w:val="center"/>
          </w:tcPr>
          <w:p w14:paraId="0FBB0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650" w:type="dxa"/>
            <w:vAlign w:val="center"/>
          </w:tcPr>
          <w:p w14:paraId="148873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  <w:tc>
          <w:tcPr>
            <w:tcW w:w="650" w:type="dxa"/>
            <w:vAlign w:val="center"/>
          </w:tcPr>
          <w:p w14:paraId="51C731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  <w:tc>
          <w:tcPr>
            <w:tcW w:w="1425" w:type="dxa"/>
            <w:vAlign w:val="center"/>
          </w:tcPr>
          <w:p w14:paraId="61CBD6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1120" w:type="dxa"/>
            <w:vAlign w:val="center"/>
          </w:tcPr>
          <w:p w14:paraId="63FF70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  <w:tc>
          <w:tcPr>
            <w:tcW w:w="1120" w:type="dxa"/>
            <w:vAlign w:val="center"/>
          </w:tcPr>
          <w:p w14:paraId="599BD8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963" w:type="dxa"/>
            <w:vAlign w:val="center"/>
          </w:tcPr>
          <w:p w14:paraId="4ADC5D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</w:tr>
      <w:tr w:rsidR="006F5B51" w14:paraId="13DBDEA1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1EDF31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Платный поиск</w:t>
            </w:r>
          </w:p>
        </w:tc>
        <w:tc>
          <w:tcPr>
            <w:tcW w:w="2416" w:type="dxa"/>
            <w:vAlign w:val="center"/>
          </w:tcPr>
          <w:p w14:paraId="73839E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/ Яндекс Директ</w:t>
            </w:r>
          </w:p>
        </w:tc>
        <w:tc>
          <w:tcPr>
            <w:tcW w:w="650" w:type="dxa"/>
            <w:vAlign w:val="center"/>
          </w:tcPr>
          <w:p w14:paraId="1B6029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53226F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6B2400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5F4117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5F34B8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04A39D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2C4FFCE3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74F893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Социальные сети</w:t>
            </w:r>
          </w:p>
        </w:tc>
        <w:tc>
          <w:tcPr>
            <w:tcW w:w="2416" w:type="dxa"/>
            <w:vAlign w:val="center"/>
          </w:tcPr>
          <w:p w14:paraId="7F3FFE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Meta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/ </w:t>
            </w:r>
            <w:r>
              <w:rPr>
                <w:i/>
              </w:rPr>
              <w:t>VK</w:t>
            </w:r>
            <w:r>
              <w:t xml:space="preserve"> / </w:t>
            </w:r>
            <w:r>
              <w:rPr>
                <w:i/>
              </w:rPr>
              <w:t>TikTok</w:t>
            </w:r>
            <w:r>
              <w:t xml:space="preserve"> / статистика страниц</w:t>
            </w:r>
          </w:p>
        </w:tc>
        <w:tc>
          <w:tcPr>
            <w:tcW w:w="650" w:type="dxa"/>
            <w:vAlign w:val="center"/>
          </w:tcPr>
          <w:p w14:paraId="550BB7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3D8F4A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3D2A6C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1FA21B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2913BD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755DD8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7DBAAF46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13A555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Реферальные площадки</w:t>
            </w:r>
          </w:p>
        </w:tc>
        <w:tc>
          <w:tcPr>
            <w:tcW w:w="2416" w:type="dxa"/>
            <w:vAlign w:val="center"/>
          </w:tcPr>
          <w:p w14:paraId="48D2A7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Каталоги / партнеры / платформы</w:t>
            </w:r>
          </w:p>
        </w:tc>
        <w:tc>
          <w:tcPr>
            <w:tcW w:w="650" w:type="dxa"/>
            <w:vAlign w:val="center"/>
          </w:tcPr>
          <w:p w14:paraId="547870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2B78C7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537D48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085485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2D809F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3A6989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7A95D665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7DE319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трафик</w:t>
            </w:r>
          </w:p>
        </w:tc>
        <w:tc>
          <w:tcPr>
            <w:tcW w:w="2416" w:type="dxa"/>
            <w:vAlign w:val="center"/>
          </w:tcPr>
          <w:p w14:paraId="0C57F9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/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Analytics</w:t>
            </w:r>
          </w:p>
        </w:tc>
        <w:tc>
          <w:tcPr>
            <w:tcW w:w="650" w:type="dxa"/>
            <w:vAlign w:val="center"/>
          </w:tcPr>
          <w:p w14:paraId="26032E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632A1A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425" w:type="dxa"/>
            <w:vAlign w:val="center"/>
          </w:tcPr>
          <w:p w14:paraId="614938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50FC6B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7EBFF7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258BAD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7C843B77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614EE8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 услуг</w:t>
            </w:r>
          </w:p>
        </w:tc>
        <w:tc>
          <w:tcPr>
            <w:tcW w:w="2416" w:type="dxa"/>
            <w:vAlign w:val="center"/>
          </w:tcPr>
          <w:p w14:paraId="2B3E9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Платформы / каталоги исполнителей</w:t>
            </w:r>
          </w:p>
        </w:tc>
        <w:tc>
          <w:tcPr>
            <w:tcW w:w="650" w:type="dxa"/>
            <w:vAlign w:val="center"/>
          </w:tcPr>
          <w:p w14:paraId="1B018C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256AA0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06A554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0F96E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2C5FE4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75C75E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1B07154C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77EA2D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Прочие каналы</w:t>
            </w:r>
          </w:p>
        </w:tc>
        <w:tc>
          <w:tcPr>
            <w:tcW w:w="2416" w:type="dxa"/>
            <w:vAlign w:val="center"/>
          </w:tcPr>
          <w:p w14:paraId="6DCF50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Экспертная оценка</w:t>
            </w:r>
          </w:p>
        </w:tc>
        <w:tc>
          <w:tcPr>
            <w:tcW w:w="650" w:type="dxa"/>
            <w:vAlign w:val="center"/>
          </w:tcPr>
          <w:p w14:paraId="454D0D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37FBD4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530DF5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5982DA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0C0221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48C725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7AD6E245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79C8C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2416" w:type="dxa"/>
            <w:vAlign w:val="center"/>
          </w:tcPr>
          <w:p w14:paraId="264A9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17B4F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141BC8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25" w:type="dxa"/>
            <w:vAlign w:val="center"/>
          </w:tcPr>
          <w:p w14:paraId="08D932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1120" w:type="dxa"/>
            <w:vAlign w:val="center"/>
          </w:tcPr>
          <w:p w14:paraId="0F6D0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0" w:type="dxa"/>
            <w:vAlign w:val="center"/>
          </w:tcPr>
          <w:p w14:paraId="65DA7D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963" w:type="dxa"/>
            <w:vAlign w:val="center"/>
          </w:tcPr>
          <w:p w14:paraId="0A1C4D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20B3740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1F7790F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5"/>
        <w:gridCol w:w="1665"/>
        <w:gridCol w:w="986"/>
        <w:gridCol w:w="787"/>
        <w:gridCol w:w="986"/>
        <w:gridCol w:w="986"/>
        <w:gridCol w:w="977"/>
        <w:gridCol w:w="650"/>
        <w:gridCol w:w="1166"/>
      </w:tblGrid>
      <w:tr w:rsidR="006F5B51" w14:paraId="7FBE020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5" w:type="dxa"/>
            <w:vAlign w:val="center"/>
          </w:tcPr>
          <w:p w14:paraId="4900BB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</w:t>
            </w:r>
          </w:p>
        </w:tc>
        <w:tc>
          <w:tcPr>
            <w:tcW w:w="1665" w:type="dxa"/>
            <w:vAlign w:val="center"/>
          </w:tcPr>
          <w:p w14:paraId="3C12F1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986" w:type="dxa"/>
            <w:vAlign w:val="center"/>
          </w:tcPr>
          <w:p w14:paraId="3DC5AB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787" w:type="dxa"/>
            <w:vAlign w:val="center"/>
          </w:tcPr>
          <w:p w14:paraId="635829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 (Д-01)</w:t>
            </w:r>
          </w:p>
        </w:tc>
        <w:tc>
          <w:tcPr>
            <w:tcW w:w="986" w:type="dxa"/>
            <w:vAlign w:val="center"/>
          </w:tcPr>
          <w:p w14:paraId="4839ED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релевантной категории</w:t>
            </w:r>
          </w:p>
        </w:tc>
        <w:tc>
          <w:tcPr>
            <w:tcW w:w="986" w:type="dxa"/>
            <w:vAlign w:val="center"/>
          </w:tcPr>
          <w:p w14:paraId="7160C1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посещения</w:t>
            </w:r>
          </w:p>
        </w:tc>
        <w:tc>
          <w:tcPr>
            <w:tcW w:w="977" w:type="dxa"/>
            <w:vAlign w:val="center"/>
          </w:tcPr>
          <w:p w14:paraId="27E16F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 продажу (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>)</w:t>
            </w:r>
          </w:p>
        </w:tc>
        <w:tc>
          <w:tcPr>
            <w:tcW w:w="650" w:type="dxa"/>
            <w:vAlign w:val="center"/>
          </w:tcPr>
          <w:p w14:paraId="0E7928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166" w:type="dxa"/>
            <w:vAlign w:val="center"/>
          </w:tcPr>
          <w:p w14:paraId="59251C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Выручка/мес., </w:t>
            </w:r>
            <w:r>
              <w:rPr>
                <w:i/>
              </w:rPr>
              <w:t>BYN</w:t>
            </w:r>
          </w:p>
        </w:tc>
      </w:tr>
      <w:tr w:rsidR="006F5B51" w14:paraId="33FFA07B" w14:textId="77777777" w:rsidTr="006F5B51">
        <w:trPr>
          <w:cantSplit/>
          <w:jc w:val="center"/>
        </w:trPr>
        <w:tc>
          <w:tcPr>
            <w:tcW w:w="1435" w:type="dxa"/>
            <w:vAlign w:val="center"/>
          </w:tcPr>
          <w:p w14:paraId="3761F7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65" w:type="dxa"/>
            <w:vAlign w:val="center"/>
          </w:tcPr>
          <w:p w14:paraId="445A31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986" w:type="dxa"/>
            <w:vAlign w:val="center"/>
          </w:tcPr>
          <w:p w14:paraId="532409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787" w:type="dxa"/>
            <w:vAlign w:val="center"/>
          </w:tcPr>
          <w:p w14:paraId="2888D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14:paraId="25A93C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986" w:type="dxa"/>
            <w:vAlign w:val="center"/>
          </w:tcPr>
          <w:p w14:paraId="68869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744,5</w:t>
            </w:r>
          </w:p>
        </w:tc>
        <w:tc>
          <w:tcPr>
            <w:tcW w:w="977" w:type="dxa"/>
            <w:vAlign w:val="center"/>
          </w:tcPr>
          <w:p w14:paraId="0F7BD4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14:paraId="1C9E40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14:paraId="7E1CDA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90,2</w:t>
            </w:r>
          </w:p>
        </w:tc>
      </w:tr>
      <w:tr w:rsidR="006F5B51" w14:paraId="0BD4BBD4" w14:textId="77777777" w:rsidTr="006F5B51">
        <w:trPr>
          <w:cantSplit/>
          <w:jc w:val="center"/>
        </w:trPr>
        <w:tc>
          <w:tcPr>
            <w:tcW w:w="1435" w:type="dxa"/>
            <w:vAlign w:val="center"/>
          </w:tcPr>
          <w:p w14:paraId="70BC6E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665" w:type="dxa"/>
            <w:vAlign w:val="center"/>
          </w:tcPr>
          <w:p w14:paraId="07DD24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 (визуальный редактор)</w:t>
            </w:r>
          </w:p>
        </w:tc>
        <w:tc>
          <w:tcPr>
            <w:tcW w:w="986" w:type="dxa"/>
            <w:vAlign w:val="center"/>
          </w:tcPr>
          <w:p w14:paraId="49CEFB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787" w:type="dxa"/>
            <w:vAlign w:val="center"/>
          </w:tcPr>
          <w:p w14:paraId="24A385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14:paraId="304051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986" w:type="dxa"/>
            <w:vAlign w:val="center"/>
          </w:tcPr>
          <w:p w14:paraId="2E939E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5 345,3</w:t>
            </w:r>
          </w:p>
        </w:tc>
        <w:tc>
          <w:tcPr>
            <w:tcW w:w="977" w:type="dxa"/>
            <w:vAlign w:val="center"/>
          </w:tcPr>
          <w:p w14:paraId="702ED7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14:paraId="5019F6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14:paraId="0F0D49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647,5</w:t>
            </w:r>
          </w:p>
        </w:tc>
      </w:tr>
      <w:tr w:rsidR="006F5B51" w14:paraId="1419B50C" w14:textId="77777777" w:rsidTr="006F5B51">
        <w:trPr>
          <w:cantSplit/>
          <w:jc w:val="center"/>
        </w:trPr>
        <w:tc>
          <w:tcPr>
            <w:tcW w:w="1435" w:type="dxa"/>
            <w:vAlign w:val="center"/>
          </w:tcPr>
          <w:p w14:paraId="7B3667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665" w:type="dxa"/>
            <w:vAlign w:val="center"/>
          </w:tcPr>
          <w:p w14:paraId="7132DE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(</w:t>
            </w:r>
            <w:r>
              <w:rPr>
                <w:i/>
              </w:rPr>
              <w:t>AI</w:t>
            </w:r>
            <w:r>
              <w:t xml:space="preserve"> +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)</w:t>
            </w:r>
          </w:p>
        </w:tc>
        <w:tc>
          <w:tcPr>
            <w:tcW w:w="986" w:type="dxa"/>
            <w:vAlign w:val="center"/>
          </w:tcPr>
          <w:p w14:paraId="4782A8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787" w:type="dxa"/>
            <w:vAlign w:val="center"/>
          </w:tcPr>
          <w:p w14:paraId="7A8A51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14:paraId="27670D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986" w:type="dxa"/>
            <w:vAlign w:val="center"/>
          </w:tcPr>
          <w:p w14:paraId="37713C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664,3</w:t>
            </w:r>
          </w:p>
        </w:tc>
        <w:tc>
          <w:tcPr>
            <w:tcW w:w="977" w:type="dxa"/>
            <w:vAlign w:val="center"/>
          </w:tcPr>
          <w:p w14:paraId="0E2B1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14:paraId="25A391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14:paraId="0F1AD9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80,5</w:t>
            </w:r>
          </w:p>
        </w:tc>
      </w:tr>
      <w:tr w:rsidR="006F5B51" w14:paraId="08590E44" w14:textId="77777777" w:rsidTr="006F5B51">
        <w:trPr>
          <w:cantSplit/>
          <w:jc w:val="center"/>
        </w:trPr>
        <w:tc>
          <w:tcPr>
            <w:tcW w:w="1435" w:type="dxa"/>
            <w:vAlign w:val="center"/>
          </w:tcPr>
          <w:p w14:paraId="39433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665" w:type="dxa"/>
            <w:vAlign w:val="center"/>
          </w:tcPr>
          <w:p w14:paraId="636BCB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986" w:type="dxa"/>
            <w:vAlign w:val="center"/>
          </w:tcPr>
          <w:p w14:paraId="396337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787" w:type="dxa"/>
            <w:vAlign w:val="center"/>
          </w:tcPr>
          <w:p w14:paraId="2E5793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14:paraId="70BF05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986" w:type="dxa"/>
            <w:vAlign w:val="center"/>
          </w:tcPr>
          <w:p w14:paraId="6B523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27,4</w:t>
            </w:r>
          </w:p>
        </w:tc>
        <w:tc>
          <w:tcPr>
            <w:tcW w:w="977" w:type="dxa"/>
            <w:vAlign w:val="center"/>
          </w:tcPr>
          <w:p w14:paraId="4B4E73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14:paraId="1BBD34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14:paraId="4497A3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</w:t>
            </w:r>
          </w:p>
        </w:tc>
      </w:tr>
    </w:tbl>
    <w:p w14:paraId="5B84F6CE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1"/>
        <w:gridCol w:w="3140"/>
        <w:gridCol w:w="2677"/>
      </w:tblGrid>
      <w:tr w:rsidR="006F5B51" w14:paraId="5B0734A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1" w:type="dxa"/>
            <w:vAlign w:val="center"/>
          </w:tcPr>
          <w:p w14:paraId="16FD2E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140" w:type="dxa"/>
            <w:vAlign w:val="center"/>
          </w:tcPr>
          <w:p w14:paraId="09E253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шаблоне (деление на </w:t>
            </w:r>
            <w:r>
              <w:rPr>
                <w:i/>
              </w:rPr>
              <w:t>B12</w:t>
            </w:r>
            <w:r>
              <w:t>, доля релевантного трафика 0,3846)</w:t>
            </w:r>
          </w:p>
        </w:tc>
        <w:tc>
          <w:tcPr>
            <w:tcW w:w="2677" w:type="dxa"/>
            <w:vAlign w:val="center"/>
          </w:tcPr>
          <w:p w14:paraId="4AB9F5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рабочей копии (деление на </w:t>
            </w:r>
            <w:r>
              <w:rPr>
                <w:i/>
              </w:rPr>
              <w:t>B13</w:t>
            </w:r>
            <w:r>
              <w:t>, покрытие 0,65)</w:t>
            </w:r>
          </w:p>
        </w:tc>
      </w:tr>
      <w:tr w:rsidR="006F5B51" w14:paraId="736C8673" w14:textId="77777777" w:rsidTr="006F5B51">
        <w:trPr>
          <w:cantSplit/>
          <w:jc w:val="center"/>
        </w:trPr>
        <w:tc>
          <w:tcPr>
            <w:tcW w:w="3821" w:type="dxa"/>
            <w:vAlign w:val="center"/>
          </w:tcPr>
          <w:p w14:paraId="3E7B9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полного трафика сегмента, визитов/мес.</w:t>
            </w:r>
          </w:p>
        </w:tc>
        <w:tc>
          <w:tcPr>
            <w:tcW w:w="3140" w:type="dxa"/>
            <w:vAlign w:val="center"/>
          </w:tcPr>
          <w:p w14:paraId="26550F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17 633</w:t>
            </w:r>
          </w:p>
        </w:tc>
        <w:tc>
          <w:tcPr>
            <w:tcW w:w="2677" w:type="dxa"/>
            <w:vAlign w:val="center"/>
          </w:tcPr>
          <w:p w14:paraId="284B7F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10 433</w:t>
            </w:r>
          </w:p>
        </w:tc>
      </w:tr>
      <w:tr w:rsidR="006F5B51" w14:paraId="51A7C8DE" w14:textId="77777777" w:rsidTr="006F5B51">
        <w:trPr>
          <w:cantSplit/>
          <w:jc w:val="center"/>
        </w:trPr>
        <w:tc>
          <w:tcPr>
            <w:tcW w:w="3821" w:type="dxa"/>
            <w:vAlign w:val="center"/>
          </w:tcPr>
          <w:p w14:paraId="256EDB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Оценочная выручка сегмента в год, </w:t>
            </w:r>
            <w:r>
              <w:rPr>
                <w:i/>
              </w:rPr>
              <w:t>BYN</w:t>
            </w:r>
          </w:p>
        </w:tc>
        <w:tc>
          <w:tcPr>
            <w:tcW w:w="3140" w:type="dxa"/>
            <w:vAlign w:val="center"/>
          </w:tcPr>
          <w:p w14:paraId="28F0EC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25 632</w:t>
            </w:r>
          </w:p>
        </w:tc>
        <w:tc>
          <w:tcPr>
            <w:tcW w:w="2677" w:type="dxa"/>
            <w:vAlign w:val="center"/>
          </w:tcPr>
          <w:p w14:paraId="3DADDA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15 166</w:t>
            </w:r>
          </w:p>
        </w:tc>
      </w:tr>
    </w:tbl>
    <w:p w14:paraId="2CD1C9B6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 xml:space="preserve">) примерно в 1 592 раз (более трех порядков), что отражает разницу каналов: </w:t>
      </w:r>
      <w:r>
        <w:rPr>
          <w:sz w:val="28"/>
        </w:rPr>
        <w:lastRenderedPageBreak/>
        <w:t>конкуренты получают трафик из рекламы, сообщества и прямых заходов, а поиск по ядру запросов Вордстата – малая часть.</w:t>
      </w:r>
    </w:p>
    <w:p w14:paraId="07341586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53 – Лист 04_Воронка: воронка по сценариям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6"/>
        <w:gridCol w:w="2047"/>
        <w:gridCol w:w="1433"/>
        <w:gridCol w:w="2662"/>
      </w:tblGrid>
      <w:tr w:rsidR="006F5B51" w14:paraId="5348AA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6" w:type="dxa"/>
            <w:vAlign w:val="center"/>
          </w:tcPr>
          <w:p w14:paraId="742A77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047" w:type="dxa"/>
            <w:vAlign w:val="center"/>
          </w:tcPr>
          <w:p w14:paraId="1C303C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433" w:type="dxa"/>
            <w:vAlign w:val="center"/>
          </w:tcPr>
          <w:p w14:paraId="0197D2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662" w:type="dxa"/>
            <w:vAlign w:val="center"/>
          </w:tcPr>
          <w:p w14:paraId="387A9F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1A71C771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25D470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посещения в месяц</w:t>
            </w:r>
          </w:p>
        </w:tc>
        <w:tc>
          <w:tcPr>
            <w:tcW w:w="2047" w:type="dxa"/>
            <w:vAlign w:val="center"/>
          </w:tcPr>
          <w:p w14:paraId="61DA4D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  <w:tc>
          <w:tcPr>
            <w:tcW w:w="1433" w:type="dxa"/>
            <w:vAlign w:val="center"/>
          </w:tcPr>
          <w:p w14:paraId="0EEC5C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  <w:tc>
          <w:tcPr>
            <w:tcW w:w="2662" w:type="dxa"/>
            <w:vAlign w:val="center"/>
          </w:tcPr>
          <w:p w14:paraId="1C9EFD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</w:tr>
      <w:tr w:rsidR="006F5B51" w14:paraId="06900190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19FCFC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трафика</w:t>
            </w:r>
          </w:p>
        </w:tc>
        <w:tc>
          <w:tcPr>
            <w:tcW w:w="2047" w:type="dxa"/>
            <w:vAlign w:val="center"/>
          </w:tcPr>
          <w:p w14:paraId="197E6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15,0 %</w:t>
            </w:r>
          </w:p>
        </w:tc>
        <w:tc>
          <w:tcPr>
            <w:tcW w:w="1433" w:type="dxa"/>
            <w:vAlign w:val="center"/>
          </w:tcPr>
          <w:p w14:paraId="21E382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25,0 %</w:t>
            </w:r>
          </w:p>
        </w:tc>
        <w:tc>
          <w:tcPr>
            <w:tcW w:w="2662" w:type="dxa"/>
            <w:vAlign w:val="center"/>
          </w:tcPr>
          <w:p w14:paraId="301090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40,0 %</w:t>
            </w:r>
          </w:p>
        </w:tc>
      </w:tr>
      <w:tr w:rsidR="006F5B51" w14:paraId="2BB6350E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5D9892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Достижимые посещения в месяц</w:t>
            </w:r>
          </w:p>
        </w:tc>
        <w:tc>
          <w:tcPr>
            <w:tcW w:w="2047" w:type="dxa"/>
            <w:vAlign w:val="center"/>
          </w:tcPr>
          <w:p w14:paraId="4144CA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3,9330</w:t>
            </w:r>
          </w:p>
        </w:tc>
        <w:tc>
          <w:tcPr>
            <w:tcW w:w="1433" w:type="dxa"/>
            <w:vAlign w:val="center"/>
          </w:tcPr>
          <w:p w14:paraId="0709CB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6,5550</w:t>
            </w:r>
          </w:p>
        </w:tc>
        <w:tc>
          <w:tcPr>
            <w:tcW w:w="2662" w:type="dxa"/>
            <w:vAlign w:val="center"/>
          </w:tcPr>
          <w:p w14:paraId="1DD912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10,49</w:t>
            </w:r>
          </w:p>
        </w:tc>
      </w:tr>
      <w:tr w:rsidR="006F5B51" w14:paraId="0B9D0937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081E22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посещение , заявка</w:t>
            </w:r>
          </w:p>
        </w:tc>
        <w:tc>
          <w:tcPr>
            <w:tcW w:w="2047" w:type="dxa"/>
            <w:vAlign w:val="center"/>
          </w:tcPr>
          <w:p w14:paraId="071D1A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</w:t>
            </w:r>
          </w:p>
        </w:tc>
        <w:tc>
          <w:tcPr>
            <w:tcW w:w="1433" w:type="dxa"/>
            <w:vAlign w:val="center"/>
          </w:tcPr>
          <w:p w14:paraId="029DEA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2662" w:type="dxa"/>
            <w:vAlign w:val="center"/>
          </w:tcPr>
          <w:p w14:paraId="7F376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</w:t>
            </w:r>
          </w:p>
        </w:tc>
      </w:tr>
      <w:tr w:rsidR="006F5B51" w14:paraId="5C176A47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227745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Заявки в месяц</w:t>
            </w:r>
          </w:p>
        </w:tc>
        <w:tc>
          <w:tcPr>
            <w:tcW w:w="2047" w:type="dxa"/>
            <w:vAlign w:val="center"/>
          </w:tcPr>
          <w:p w14:paraId="54AA1E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0,0393</w:t>
            </w:r>
          </w:p>
        </w:tc>
        <w:tc>
          <w:tcPr>
            <w:tcW w:w="1433" w:type="dxa"/>
            <w:vAlign w:val="center"/>
          </w:tcPr>
          <w:p w14:paraId="1D6396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0,1639</w:t>
            </w:r>
          </w:p>
        </w:tc>
        <w:tc>
          <w:tcPr>
            <w:tcW w:w="2662" w:type="dxa"/>
            <w:vAlign w:val="center"/>
          </w:tcPr>
          <w:p w14:paraId="1081BC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0,5244</w:t>
            </w:r>
          </w:p>
        </w:tc>
      </w:tr>
      <w:tr w:rsidR="006F5B51" w14:paraId="42708A03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09550A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заявка , продажа</w:t>
            </w:r>
          </w:p>
        </w:tc>
        <w:tc>
          <w:tcPr>
            <w:tcW w:w="2047" w:type="dxa"/>
            <w:vAlign w:val="center"/>
          </w:tcPr>
          <w:p w14:paraId="1E8C08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3,0 %</w:t>
            </w:r>
          </w:p>
        </w:tc>
        <w:tc>
          <w:tcPr>
            <w:tcW w:w="1433" w:type="dxa"/>
            <w:vAlign w:val="center"/>
          </w:tcPr>
          <w:p w14:paraId="7D257E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2662" w:type="dxa"/>
            <w:vAlign w:val="center"/>
          </w:tcPr>
          <w:p w14:paraId="227D7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</w:t>
            </w:r>
          </w:p>
        </w:tc>
      </w:tr>
      <w:tr w:rsidR="006F5B51" w14:paraId="1178066A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726B6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Продажи в месяц</w:t>
            </w:r>
          </w:p>
        </w:tc>
        <w:tc>
          <w:tcPr>
            <w:tcW w:w="2047" w:type="dxa"/>
            <w:vAlign w:val="center"/>
          </w:tcPr>
          <w:p w14:paraId="1D57DF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0,0012</w:t>
            </w:r>
          </w:p>
        </w:tc>
        <w:tc>
          <w:tcPr>
            <w:tcW w:w="1433" w:type="dxa"/>
            <w:vAlign w:val="center"/>
          </w:tcPr>
          <w:p w14:paraId="4F3819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0,0066</w:t>
            </w:r>
          </w:p>
        </w:tc>
        <w:tc>
          <w:tcPr>
            <w:tcW w:w="2662" w:type="dxa"/>
            <w:vAlign w:val="center"/>
          </w:tcPr>
          <w:p w14:paraId="3637B0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0,0262</w:t>
            </w:r>
          </w:p>
        </w:tc>
      </w:tr>
      <w:tr w:rsidR="006F5B51" w14:paraId="195C1068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449AC8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 чек</w:t>
            </w:r>
          </w:p>
        </w:tc>
        <w:tc>
          <w:tcPr>
            <w:tcW w:w="2047" w:type="dxa"/>
            <w:vAlign w:val="center"/>
          </w:tcPr>
          <w:p w14:paraId="010CC4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33" w:type="dxa"/>
            <w:vAlign w:val="center"/>
          </w:tcPr>
          <w:p w14:paraId="61D4B5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2662" w:type="dxa"/>
            <w:vAlign w:val="center"/>
          </w:tcPr>
          <w:p w14:paraId="38330B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</w:tr>
      <w:tr w:rsidR="006F5B51" w14:paraId="55A8A63E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7BEE32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Выручка в месяц</w:t>
            </w:r>
          </w:p>
        </w:tc>
        <w:tc>
          <w:tcPr>
            <w:tcW w:w="2047" w:type="dxa"/>
            <w:vAlign w:val="center"/>
          </w:tcPr>
          <w:p w14:paraId="7C1FFE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0,1429</w:t>
            </w:r>
          </w:p>
        </w:tc>
        <w:tc>
          <w:tcPr>
            <w:tcW w:w="1433" w:type="dxa"/>
            <w:vAlign w:val="center"/>
          </w:tcPr>
          <w:p w14:paraId="727528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0,7941</w:t>
            </w:r>
          </w:p>
        </w:tc>
        <w:tc>
          <w:tcPr>
            <w:tcW w:w="2662" w:type="dxa"/>
            <w:vAlign w:val="center"/>
          </w:tcPr>
          <w:p w14:paraId="139EFE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7,6232</w:t>
            </w:r>
          </w:p>
        </w:tc>
      </w:tr>
      <w:tr w:rsidR="006F5B51" w14:paraId="1C07E814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41FE88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Выручка в год</w:t>
            </w:r>
          </w:p>
        </w:tc>
        <w:tc>
          <w:tcPr>
            <w:tcW w:w="2047" w:type="dxa"/>
            <w:vAlign w:val="center"/>
          </w:tcPr>
          <w:p w14:paraId="5CBAA5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1,7152</w:t>
            </w:r>
          </w:p>
        </w:tc>
        <w:tc>
          <w:tcPr>
            <w:tcW w:w="1433" w:type="dxa"/>
            <w:vAlign w:val="center"/>
          </w:tcPr>
          <w:p w14:paraId="7F785F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9,5289</w:t>
            </w:r>
          </w:p>
        </w:tc>
        <w:tc>
          <w:tcPr>
            <w:tcW w:w="2662" w:type="dxa"/>
            <w:vAlign w:val="center"/>
          </w:tcPr>
          <w:p w14:paraId="47E44A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91,48</w:t>
            </w:r>
          </w:p>
        </w:tc>
      </w:tr>
    </w:tbl>
    <w:p w14:paraId="765F0EBF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3"/>
        <w:gridCol w:w="1725"/>
        <w:gridCol w:w="1121"/>
        <w:gridCol w:w="1254"/>
        <w:gridCol w:w="1725"/>
        <w:gridCol w:w="1770"/>
      </w:tblGrid>
      <w:tr w:rsidR="006F5B51" w14:paraId="3DDAFE5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3" w:type="dxa"/>
            <w:vAlign w:val="center"/>
          </w:tcPr>
          <w:p w14:paraId="37C59A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725" w:type="dxa"/>
            <w:vAlign w:val="center"/>
          </w:tcPr>
          <w:p w14:paraId="32B822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Продаж/мес.</w:t>
            </w:r>
          </w:p>
        </w:tc>
        <w:tc>
          <w:tcPr>
            <w:tcW w:w="1121" w:type="dxa"/>
            <w:vAlign w:val="center"/>
          </w:tcPr>
          <w:p w14:paraId="5D2117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254" w:type="dxa"/>
            <w:vAlign w:val="center"/>
          </w:tcPr>
          <w:p w14:paraId="59887F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Повторов в год</w:t>
            </w:r>
          </w:p>
        </w:tc>
        <w:tc>
          <w:tcPr>
            <w:tcW w:w="1725" w:type="dxa"/>
            <w:vAlign w:val="center"/>
          </w:tcPr>
          <w:p w14:paraId="6485B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Выручка/год с повторами, </w:t>
            </w:r>
            <w:r>
              <w:rPr>
                <w:i/>
              </w:rPr>
              <w:t>BYN</w:t>
            </w:r>
          </w:p>
        </w:tc>
        <w:tc>
          <w:tcPr>
            <w:tcW w:w="1770" w:type="dxa"/>
            <w:vAlign w:val="center"/>
          </w:tcPr>
          <w:p w14:paraId="78CF25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Ценность клиента за год, </w:t>
            </w:r>
            <w:r>
              <w:rPr>
                <w:i/>
              </w:rPr>
              <w:t>BYN</w:t>
            </w:r>
          </w:p>
        </w:tc>
      </w:tr>
      <w:tr w:rsidR="006F5B51" w14:paraId="2604D5EC" w14:textId="77777777" w:rsidTr="006F5B51">
        <w:trPr>
          <w:cantSplit/>
          <w:jc w:val="center"/>
        </w:trPr>
        <w:tc>
          <w:tcPr>
            <w:tcW w:w="2043" w:type="dxa"/>
            <w:vAlign w:val="center"/>
          </w:tcPr>
          <w:p w14:paraId="155D32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725" w:type="dxa"/>
            <w:vAlign w:val="center"/>
          </w:tcPr>
          <w:p w14:paraId="335783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0,0012</w:t>
            </w:r>
          </w:p>
        </w:tc>
        <w:tc>
          <w:tcPr>
            <w:tcW w:w="1121" w:type="dxa"/>
            <w:vAlign w:val="center"/>
          </w:tcPr>
          <w:p w14:paraId="3F5537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254" w:type="dxa"/>
            <w:vAlign w:val="center"/>
          </w:tcPr>
          <w:p w14:paraId="4333A6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1725" w:type="dxa"/>
            <w:vAlign w:val="center"/>
          </w:tcPr>
          <w:p w14:paraId="2F9A6E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1770" w:type="dxa"/>
            <w:vAlign w:val="center"/>
          </w:tcPr>
          <w:p w14:paraId="527D25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</w:tr>
      <w:tr w:rsidR="006F5B51" w14:paraId="5283A989" w14:textId="77777777" w:rsidTr="006F5B51">
        <w:trPr>
          <w:cantSplit/>
          <w:jc w:val="center"/>
        </w:trPr>
        <w:tc>
          <w:tcPr>
            <w:tcW w:w="2043" w:type="dxa"/>
            <w:vAlign w:val="center"/>
          </w:tcPr>
          <w:p w14:paraId="228F8E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725" w:type="dxa"/>
            <w:vAlign w:val="center"/>
          </w:tcPr>
          <w:p w14:paraId="784D83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0,0066</w:t>
            </w:r>
          </w:p>
        </w:tc>
        <w:tc>
          <w:tcPr>
            <w:tcW w:w="1121" w:type="dxa"/>
            <w:vAlign w:val="center"/>
          </w:tcPr>
          <w:p w14:paraId="50A960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254" w:type="dxa"/>
            <w:vAlign w:val="center"/>
          </w:tcPr>
          <w:p w14:paraId="0CE782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</w:t>
            </w:r>
          </w:p>
        </w:tc>
        <w:tc>
          <w:tcPr>
            <w:tcW w:w="1725" w:type="dxa"/>
            <w:vAlign w:val="center"/>
          </w:tcPr>
          <w:p w14:paraId="2883D3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1770" w:type="dxa"/>
            <w:vAlign w:val="center"/>
          </w:tcPr>
          <w:p w14:paraId="6448A8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145,37</w:t>
            </w:r>
          </w:p>
        </w:tc>
      </w:tr>
      <w:tr w:rsidR="006F5B51" w14:paraId="458050BA" w14:textId="77777777" w:rsidTr="006F5B51">
        <w:trPr>
          <w:cantSplit/>
          <w:jc w:val="center"/>
        </w:trPr>
        <w:tc>
          <w:tcPr>
            <w:tcW w:w="2043" w:type="dxa"/>
            <w:vAlign w:val="center"/>
          </w:tcPr>
          <w:p w14:paraId="200BD8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725" w:type="dxa"/>
            <w:vAlign w:val="center"/>
          </w:tcPr>
          <w:p w14:paraId="018C80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0,0262</w:t>
            </w:r>
          </w:p>
        </w:tc>
        <w:tc>
          <w:tcPr>
            <w:tcW w:w="1121" w:type="dxa"/>
            <w:vAlign w:val="center"/>
          </w:tcPr>
          <w:p w14:paraId="063596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  <w:tc>
          <w:tcPr>
            <w:tcW w:w="1254" w:type="dxa"/>
            <w:vAlign w:val="center"/>
          </w:tcPr>
          <w:p w14:paraId="50E26E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</w:t>
            </w:r>
          </w:p>
        </w:tc>
        <w:tc>
          <w:tcPr>
            <w:tcW w:w="1725" w:type="dxa"/>
            <w:vAlign w:val="center"/>
          </w:tcPr>
          <w:p w14:paraId="19A789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137,2</w:t>
            </w:r>
          </w:p>
        </w:tc>
        <w:tc>
          <w:tcPr>
            <w:tcW w:w="1770" w:type="dxa"/>
            <w:vAlign w:val="center"/>
          </w:tcPr>
          <w:p w14:paraId="4B5636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436,11</w:t>
            </w:r>
          </w:p>
        </w:tc>
      </w:tr>
    </w:tbl>
    <w:p w14:paraId="66A5C0A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7FDC41F2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Р-10)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3"/>
        <w:gridCol w:w="1345"/>
        <w:gridCol w:w="941"/>
        <w:gridCol w:w="1749"/>
      </w:tblGrid>
      <w:tr w:rsidR="006F5B51" w14:paraId="74BA31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03" w:type="dxa"/>
            <w:vAlign w:val="center"/>
          </w:tcPr>
          <w:p w14:paraId="3FDAD0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1345" w:type="dxa"/>
            <w:vAlign w:val="center"/>
          </w:tcPr>
          <w:p w14:paraId="486E8A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941" w:type="dxa"/>
            <w:vAlign w:val="center"/>
          </w:tcPr>
          <w:p w14:paraId="53D48E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749" w:type="dxa"/>
            <w:vAlign w:val="center"/>
          </w:tcPr>
          <w:p w14:paraId="1C61F3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39DDD06D" w14:textId="77777777" w:rsidTr="006F5B51">
        <w:trPr>
          <w:cantSplit/>
          <w:jc w:val="center"/>
        </w:trPr>
        <w:tc>
          <w:tcPr>
            <w:tcW w:w="5603" w:type="dxa"/>
            <w:vAlign w:val="center"/>
          </w:tcPr>
          <w:p w14:paraId="260712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достижимая доля 15 / 25 / 40 %, выручка без повторов,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45" w:type="dxa"/>
            <w:vAlign w:val="center"/>
          </w:tcPr>
          <w:p w14:paraId="784B01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941" w:type="dxa"/>
            <w:vAlign w:val="center"/>
          </w:tcPr>
          <w:p w14:paraId="707971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9,5</w:t>
            </w:r>
          </w:p>
        </w:tc>
        <w:tc>
          <w:tcPr>
            <w:tcW w:w="1749" w:type="dxa"/>
            <w:vAlign w:val="center"/>
          </w:tcPr>
          <w:p w14:paraId="7DF84E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91,5</w:t>
            </w:r>
          </w:p>
        </w:tc>
      </w:tr>
      <w:tr w:rsidR="006F5B51" w14:paraId="370DA0AA" w14:textId="77777777" w:rsidTr="006F5B51">
        <w:trPr>
          <w:cantSplit/>
          <w:jc w:val="center"/>
        </w:trPr>
        <w:tc>
          <w:tcPr>
            <w:tcW w:w="5603" w:type="dxa"/>
            <w:vAlign w:val="center"/>
          </w:tcPr>
          <w:p w14:paraId="0D91B8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 xml:space="preserve"> (Р-10): </w:t>
            </w:r>
            <w:r>
              <w:rPr>
                <w:i/>
              </w:rPr>
              <w:t>Visits</w:t>
            </w:r>
            <w:r>
              <w:t xml:space="preserve"> = </w:t>
            </w:r>
            <w:r>
              <w:rPr>
                <w:i/>
              </w:rPr>
              <w:t>Reach</w:t>
            </w:r>
            <w:r>
              <w:t xml:space="preserve"> × </w:t>
            </w:r>
            <w:r>
              <w:rPr>
                <w:i/>
              </w:rPr>
              <w:t>CTR</w:t>
            </w:r>
            <w:r>
              <w:t xml:space="preserve">, достижимая доля = 1,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45" w:type="dxa"/>
            <w:vAlign w:val="center"/>
          </w:tcPr>
          <w:p w14:paraId="2A6D0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941" w:type="dxa"/>
            <w:vAlign w:val="center"/>
          </w:tcPr>
          <w:p w14:paraId="33F525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38,1</w:t>
            </w:r>
          </w:p>
        </w:tc>
        <w:tc>
          <w:tcPr>
            <w:tcW w:w="1749" w:type="dxa"/>
            <w:vAlign w:val="center"/>
          </w:tcPr>
          <w:p w14:paraId="5EA9E6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228,7</w:t>
            </w:r>
          </w:p>
        </w:tc>
      </w:tr>
      <w:tr w:rsidR="006F5B51" w14:paraId="42350487" w14:textId="77777777" w:rsidTr="006F5B51">
        <w:trPr>
          <w:cantSplit/>
          <w:jc w:val="center"/>
        </w:trPr>
        <w:tc>
          <w:tcPr>
            <w:tcW w:w="5603" w:type="dxa"/>
            <w:vAlign w:val="center"/>
          </w:tcPr>
          <w:p w14:paraId="20D96F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>, ЦВ табл. 8: платящие × платеж 10,10 </w:t>
            </w:r>
            <w:r>
              <w:rPr>
                <w:i/>
              </w:rPr>
              <w:t>BYN</w:t>
            </w:r>
            <w:r>
              <w:t xml:space="preserve"> × срок удержания (12 × 1 / 1,2 / 1,5 мес.),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45" w:type="dxa"/>
            <w:vAlign w:val="center"/>
          </w:tcPr>
          <w:p w14:paraId="50A7AC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941" w:type="dxa"/>
            <w:vAlign w:val="center"/>
          </w:tcPr>
          <w:p w14:paraId="4B9500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1749" w:type="dxa"/>
            <w:vAlign w:val="center"/>
          </w:tcPr>
          <w:p w14:paraId="2E3BA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57,2</w:t>
            </w:r>
          </w:p>
        </w:tc>
      </w:tr>
    </w:tbl>
    <w:p w14:paraId="06FB873D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7A7FDA9E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15F2C6BA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7"/>
        <w:gridCol w:w="7021"/>
      </w:tblGrid>
      <w:tr w:rsidR="006F5B51" w14:paraId="2DD8502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7" w:type="dxa"/>
            <w:vAlign w:val="center"/>
          </w:tcPr>
          <w:p w14:paraId="1DBE93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021" w:type="dxa"/>
            <w:vAlign w:val="center"/>
          </w:tcPr>
          <w:p w14:paraId="33325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6F5B51" w14:paraId="32B70DEA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5E88D3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Название бизнес-идеи</w:t>
            </w:r>
          </w:p>
        </w:tc>
        <w:tc>
          <w:tcPr>
            <w:tcW w:w="7021" w:type="dxa"/>
            <w:vAlign w:val="center"/>
          </w:tcPr>
          <w:p w14:paraId="421821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  <w:r>
              <w:t xml:space="preserve"> – веб-</w:t>
            </w:r>
            <w:r>
              <w:rPr>
                <w:i/>
              </w:rPr>
              <w:t>IDE</w:t>
            </w:r>
            <w: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4AE6AAD5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339D88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Зафиксированный рынок</w:t>
            </w:r>
          </w:p>
        </w:tc>
        <w:tc>
          <w:tcPr>
            <w:tcW w:w="7021" w:type="dxa"/>
            <w:vAlign w:val="center"/>
          </w:tcPr>
          <w:p w14:paraId="3D92F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008364C6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0E348D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бизнес-модели</w:t>
            </w:r>
          </w:p>
        </w:tc>
        <w:tc>
          <w:tcPr>
            <w:tcW w:w="7021" w:type="dxa"/>
            <w:vAlign w:val="center"/>
          </w:tcPr>
          <w:p w14:paraId="1122D6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подписка (</w:t>
            </w:r>
            <w:r>
              <w:rPr>
                <w:i/>
              </w:rPr>
              <w:t>freemium</w:t>
            </w:r>
            <w:r>
              <w:t xml:space="preserve"> </w:t>
            </w: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6F5B51" w14:paraId="3082008C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4BBDA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Ключевые каналы</w:t>
            </w:r>
          </w:p>
        </w:tc>
        <w:tc>
          <w:tcPr>
            <w:tcW w:w="7021" w:type="dxa"/>
            <w:vAlign w:val="center"/>
          </w:tcPr>
          <w:p w14:paraId="44C40F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14:paraId="585D7EE3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065BD5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Основное целевое действие</w:t>
            </w:r>
          </w:p>
        </w:tc>
        <w:tc>
          <w:tcPr>
            <w:tcW w:w="7021" w:type="dxa"/>
            <w:vAlign w:val="center"/>
          </w:tcPr>
          <w:p w14:paraId="0C23E6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(</w:t>
            </w:r>
            <w:r>
              <w:rPr>
                <w:i/>
              </w:rPr>
              <w:t>Free</w:t>
            </w:r>
            <w:r>
              <w:t xml:space="preserve">) , оплата </w:t>
            </w:r>
            <w:r>
              <w:rPr>
                <w:i/>
              </w:rPr>
              <w:t>Pro</w:t>
            </w:r>
          </w:p>
        </w:tc>
      </w:tr>
      <w:tr w:rsidR="006F5B51" w14:paraId="2AD4FB69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15D99D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 расчета</w:t>
            </w:r>
          </w:p>
        </w:tc>
        <w:tc>
          <w:tcPr>
            <w:tcW w:w="7021" w:type="dxa"/>
            <w:vAlign w:val="center"/>
          </w:tcPr>
          <w:p w14:paraId="588CC1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</w:t>
            </w:r>
          </w:p>
        </w:tc>
      </w:tr>
      <w:tr w:rsidR="006F5B51" w14:paraId="5D92222B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47BDBF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 сценарий</w:t>
            </w:r>
          </w:p>
        </w:tc>
        <w:tc>
          <w:tcPr>
            <w:tcW w:w="7021" w:type="dxa"/>
            <w:vAlign w:val="center"/>
          </w:tcPr>
          <w:p w14:paraId="557752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</w:tr>
      <w:tr w:rsidR="006F5B51" w14:paraId="48D29CAA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4A35A6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 сценарий</w:t>
            </w:r>
          </w:p>
        </w:tc>
        <w:tc>
          <w:tcPr>
            <w:tcW w:w="7021" w:type="dxa"/>
            <w:vAlign w:val="center"/>
          </w:tcPr>
          <w:p w14:paraId="074A4F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9,5 </w:t>
            </w:r>
            <w:r>
              <w:rPr>
                <w:i/>
              </w:rPr>
              <w:t>BYN</w:t>
            </w:r>
            <w:r>
              <w:t xml:space="preserve"> в год (с повторами 11,4)</w:t>
            </w:r>
          </w:p>
        </w:tc>
      </w:tr>
      <w:tr w:rsidR="006F5B51" w14:paraId="31873CA8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52D0FA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 сценарий</w:t>
            </w:r>
          </w:p>
        </w:tc>
        <w:tc>
          <w:tcPr>
            <w:tcW w:w="7021" w:type="dxa"/>
            <w:vAlign w:val="center"/>
          </w:tcPr>
          <w:p w14:paraId="36212B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91,5 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</w:tr>
      <w:tr w:rsidR="006F5B51" w14:paraId="4B94A633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2C2ED3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Основные ограничения</w:t>
            </w:r>
          </w:p>
        </w:tc>
        <w:tc>
          <w:tcPr>
            <w:tcW w:w="7021" w:type="dxa"/>
            <w:vAlign w:val="center"/>
          </w:tcPr>
          <w:p w14:paraId="1B70A5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14EEC5CD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20B8C3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7021" w:type="dxa"/>
            <w:vAlign w:val="center"/>
          </w:tcPr>
          <w:p w14:paraId="6B2C13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прогноз в рекламных кабинетах, пилотная кампания, уточнение чека опросом</w:t>
            </w:r>
          </w:p>
        </w:tc>
      </w:tr>
    </w:tbl>
    <w:p w14:paraId="2727112E" w14:textId="77777777" w:rsidR="006F5B51" w:rsidRDefault="00C962AA">
      <w:pPr>
        <w:pStyle w:val="2"/>
        <w:ind w:firstLine="709"/>
      </w:pPr>
      <w:bookmarkStart w:id="31" w:name="маркетплейсы-и-платформы"/>
      <w:bookmarkStart w:id="32" w:name="_Toc242042898"/>
      <w:bookmarkEnd w:id="29"/>
      <w:r>
        <w:t>2.7 Маркетплейсы и платформы</w:t>
      </w:r>
      <w:bookmarkEnd w:id="32"/>
    </w:p>
    <w:p w14:paraId="20CAE509" w14:textId="77777777" w:rsidR="006F5B51" w:rsidRDefault="00C962AA">
      <w:pPr>
        <w:pStyle w:val="FirstParagrap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22C13D26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4"/>
        <w:gridCol w:w="1446"/>
        <w:gridCol w:w="650"/>
        <w:gridCol w:w="855"/>
        <w:gridCol w:w="705"/>
        <w:gridCol w:w="650"/>
        <w:gridCol w:w="1325"/>
        <w:gridCol w:w="1058"/>
        <w:gridCol w:w="895"/>
        <w:gridCol w:w="650"/>
      </w:tblGrid>
      <w:tr w:rsidR="006F5B51" w14:paraId="29746E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4" w:type="dxa"/>
            <w:vAlign w:val="center"/>
          </w:tcPr>
          <w:p w14:paraId="6A539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Площадка</w:t>
            </w:r>
          </w:p>
        </w:tc>
        <w:tc>
          <w:tcPr>
            <w:tcW w:w="1446" w:type="dxa"/>
            <w:vAlign w:val="center"/>
          </w:tcPr>
          <w:p w14:paraId="2471BB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Категория</w:t>
            </w:r>
          </w:p>
        </w:tc>
        <w:tc>
          <w:tcPr>
            <w:tcW w:w="650" w:type="dxa"/>
            <w:vAlign w:val="center"/>
          </w:tcPr>
          <w:p w14:paraId="3A3B26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855" w:type="dxa"/>
            <w:vAlign w:val="center"/>
          </w:tcPr>
          <w:p w14:paraId="0A48D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Единица наблюдения</w:t>
            </w:r>
          </w:p>
        </w:tc>
        <w:tc>
          <w:tcPr>
            <w:tcW w:w="705" w:type="dxa"/>
            <w:vAlign w:val="center"/>
          </w:tcPr>
          <w:p w14:paraId="273A4B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Предложений</w:t>
            </w:r>
          </w:p>
        </w:tc>
        <w:tc>
          <w:tcPr>
            <w:tcW w:w="650" w:type="dxa"/>
            <w:vAlign w:val="center"/>
          </w:tcPr>
          <w:p w14:paraId="02723E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Активных продавцов</w:t>
            </w:r>
          </w:p>
        </w:tc>
        <w:tc>
          <w:tcPr>
            <w:tcW w:w="1325" w:type="dxa"/>
            <w:vAlign w:val="center"/>
          </w:tcPr>
          <w:p w14:paraId="73DAC7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цена</w:t>
            </w:r>
          </w:p>
        </w:tc>
        <w:tc>
          <w:tcPr>
            <w:tcW w:w="1058" w:type="dxa"/>
            <w:vAlign w:val="center"/>
          </w:tcPr>
          <w:p w14:paraId="2B2B93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Отзывы / оценки</w:t>
            </w:r>
          </w:p>
        </w:tc>
        <w:tc>
          <w:tcPr>
            <w:tcW w:w="895" w:type="dxa"/>
            <w:vAlign w:val="center"/>
          </w:tcPr>
          <w:p w14:paraId="41B996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заказов</w:t>
            </w:r>
          </w:p>
        </w:tc>
        <w:tc>
          <w:tcPr>
            <w:tcW w:w="650" w:type="dxa"/>
            <w:vAlign w:val="center"/>
          </w:tcPr>
          <w:p w14:paraId="07C19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6F5B51" w14:paraId="51698040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72CD7B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Studio</w:t>
            </w:r>
            <w:r>
              <w:t xml:space="preserve"> </w:t>
            </w:r>
            <w:r>
              <w:rPr>
                <w:i/>
              </w:rPr>
              <w:t>Marketplace</w:t>
            </w:r>
          </w:p>
        </w:tc>
        <w:tc>
          <w:tcPr>
            <w:tcW w:w="1446" w:type="dxa"/>
            <w:vAlign w:val="center"/>
          </w:tcPr>
          <w:p w14:paraId="4FFE79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Расширения для диаграмм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)</w:t>
            </w:r>
          </w:p>
        </w:tc>
        <w:tc>
          <w:tcPr>
            <w:tcW w:w="650" w:type="dxa"/>
            <w:vAlign w:val="center"/>
          </w:tcPr>
          <w:p w14:paraId="708A09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14:paraId="7AA27B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 (20 029 493)</w:t>
            </w:r>
          </w:p>
        </w:tc>
        <w:tc>
          <w:tcPr>
            <w:tcW w:w="705" w:type="dxa"/>
            <w:vAlign w:val="center"/>
          </w:tcPr>
          <w:p w14:paraId="465F50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 расширений</w:t>
            </w:r>
          </w:p>
        </w:tc>
        <w:tc>
          <w:tcPr>
            <w:tcW w:w="650" w:type="dxa"/>
            <w:vAlign w:val="center"/>
          </w:tcPr>
          <w:p w14:paraId="518E91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14:paraId="656A53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бесплатно (цены в </w:t>
            </w:r>
            <w:r>
              <w:rPr>
                <w:i/>
              </w:rPr>
              <w:t>API</w:t>
            </w:r>
            <w:r>
              <w:t xml:space="preserve"> нет)</w:t>
            </w:r>
          </w:p>
        </w:tc>
        <w:tc>
          <w:tcPr>
            <w:tcW w:w="1058" w:type="dxa"/>
            <w:vAlign w:val="center"/>
          </w:tcPr>
          <w:p w14:paraId="3B1EBF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700 оценок</w:t>
            </w:r>
          </w:p>
        </w:tc>
        <w:tc>
          <w:tcPr>
            <w:tcW w:w="895" w:type="dxa"/>
            <w:vAlign w:val="center"/>
          </w:tcPr>
          <w:p w14:paraId="25AD7E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применима (см. таблицу 60)</w:t>
            </w:r>
          </w:p>
        </w:tc>
        <w:tc>
          <w:tcPr>
            <w:tcW w:w="650" w:type="dxa"/>
            <w:vAlign w:val="center"/>
          </w:tcPr>
          <w:p w14:paraId="0BE7A9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[16]</w:t>
            </w:r>
          </w:p>
        </w:tc>
      </w:tr>
      <w:tr w:rsidR="006F5B51" w14:paraId="6F5C94B7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5769F7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JetBrains</w:t>
            </w:r>
            <w:r>
              <w:t xml:space="preserve"> </w:t>
            </w:r>
            <w:r>
              <w:rPr>
                <w:i/>
              </w:rPr>
              <w:t>Marketplace</w:t>
            </w:r>
          </w:p>
        </w:tc>
        <w:tc>
          <w:tcPr>
            <w:tcW w:w="1446" w:type="dxa"/>
            <w:vAlign w:val="center"/>
          </w:tcPr>
          <w:p w14:paraId="173E86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Плагины для диаграмм (13 плагинов)</w:t>
            </w:r>
          </w:p>
        </w:tc>
        <w:tc>
          <w:tcPr>
            <w:tcW w:w="650" w:type="dxa"/>
            <w:vAlign w:val="center"/>
          </w:tcPr>
          <w:p w14:paraId="54B7BD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14:paraId="27FF99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загрузки (9 267 906)</w:t>
            </w:r>
          </w:p>
        </w:tc>
        <w:tc>
          <w:tcPr>
            <w:tcW w:w="705" w:type="dxa"/>
            <w:vAlign w:val="center"/>
          </w:tcPr>
          <w:p w14:paraId="13B75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 плагинов</w:t>
            </w:r>
          </w:p>
        </w:tc>
        <w:tc>
          <w:tcPr>
            <w:tcW w:w="650" w:type="dxa"/>
            <w:vAlign w:val="center"/>
          </w:tcPr>
          <w:p w14:paraId="7CE079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14:paraId="4AA6D0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FREEMIUM</w:t>
            </w:r>
            <w:r>
              <w:t xml:space="preserve"> / </w:t>
            </w:r>
            <w:r>
              <w:rPr>
                <w:i/>
              </w:rPr>
              <w:t>PAID</w:t>
            </w:r>
            <w:r>
              <w:t>; сумма не публикуется</w:t>
            </w:r>
          </w:p>
        </w:tc>
        <w:tc>
          <w:tcPr>
            <w:tcW w:w="1058" w:type="dxa"/>
            <w:vAlign w:val="center"/>
          </w:tcPr>
          <w:p w14:paraId="7C8C7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 оценок</w:t>
            </w:r>
          </w:p>
        </w:tc>
        <w:tc>
          <w:tcPr>
            <w:tcW w:w="895" w:type="dxa"/>
            <w:vAlign w:val="center"/>
          </w:tcPr>
          <w:p w14:paraId="32DA47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применима</w:t>
            </w:r>
          </w:p>
        </w:tc>
        <w:tc>
          <w:tcPr>
            <w:tcW w:w="650" w:type="dxa"/>
            <w:vAlign w:val="center"/>
          </w:tcPr>
          <w:p w14:paraId="7AE99D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[17]</w:t>
            </w:r>
          </w:p>
        </w:tc>
      </w:tr>
      <w:tr w:rsidR="006F5B51" w14:paraId="76FED760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4DC227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Capterra</w:t>
            </w:r>
            <w:r>
              <w:t xml:space="preserve"> (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Creately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>)</w:t>
            </w:r>
          </w:p>
        </w:tc>
        <w:tc>
          <w:tcPr>
            <w:tcW w:w="1446" w:type="dxa"/>
            <w:vAlign w:val="center"/>
          </w:tcPr>
          <w:p w14:paraId="2C850A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Редакторы диаграмм и досок</w:t>
            </w:r>
          </w:p>
        </w:tc>
        <w:tc>
          <w:tcPr>
            <w:tcW w:w="650" w:type="dxa"/>
            <w:vAlign w:val="center"/>
          </w:tcPr>
          <w:p w14:paraId="06E9DD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14:paraId="54EFF9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отзывы</w:t>
            </w:r>
          </w:p>
        </w:tc>
        <w:tc>
          <w:tcPr>
            <w:tcW w:w="705" w:type="dxa"/>
            <w:vAlign w:val="center"/>
          </w:tcPr>
          <w:p w14:paraId="153F2F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 продуктов</w:t>
            </w:r>
          </w:p>
        </w:tc>
        <w:tc>
          <w:tcPr>
            <w:tcW w:w="650" w:type="dxa"/>
            <w:vAlign w:val="center"/>
          </w:tcPr>
          <w:p w14:paraId="342011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14:paraId="4D422A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 4 до 20 </w:t>
            </w:r>
            <w:r>
              <w:rPr>
                <w:i/>
              </w:rPr>
              <w:t>у.е.</w:t>
            </w:r>
            <w:r>
              <w:t xml:space="preserve"> в месяц; </w:t>
            </w:r>
            <w:r>
              <w:rPr>
                <w:i/>
              </w:rPr>
              <w:t>draw.io</w:t>
            </w:r>
            <w:r>
              <w:t xml:space="preserve"> бесплатно</w:t>
            </w:r>
          </w:p>
        </w:tc>
        <w:tc>
          <w:tcPr>
            <w:tcW w:w="1058" w:type="dxa"/>
            <w:vAlign w:val="center"/>
          </w:tcPr>
          <w:p w14:paraId="7E5E91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5 036 отзывов</w:t>
            </w:r>
          </w:p>
        </w:tc>
        <w:tc>
          <w:tcPr>
            <w:tcW w:w="895" w:type="dxa"/>
            <w:vAlign w:val="center"/>
          </w:tcPr>
          <w:p w14:paraId="0D0D96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отзывам: таблица 61</w:t>
            </w:r>
          </w:p>
        </w:tc>
        <w:tc>
          <w:tcPr>
            <w:tcW w:w="650" w:type="dxa"/>
            <w:vAlign w:val="center"/>
          </w:tcPr>
          <w:p w14:paraId="5D6140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[18]</w:t>
            </w:r>
          </w:p>
        </w:tc>
      </w:tr>
      <w:tr w:rsidR="006F5B51" w14:paraId="0DEDAA2A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299969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Atlassian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 (</w:t>
            </w:r>
            <w:r>
              <w:rPr>
                <w:i/>
              </w:rPr>
              <w:t>draw.io</w:t>
            </w:r>
            <w:r>
              <w:t xml:space="preserve"> </w:t>
            </w:r>
            <w:r>
              <w:rPr>
                <w:i/>
              </w:rPr>
              <w:t>Diagrams</w:t>
            </w:r>
            <w:r>
              <w:t>)</w:t>
            </w:r>
          </w:p>
        </w:tc>
        <w:tc>
          <w:tcPr>
            <w:tcW w:w="1446" w:type="dxa"/>
            <w:vAlign w:val="center"/>
          </w:tcPr>
          <w:p w14:paraId="7D7E79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Диаграммы для </w:t>
            </w:r>
            <w:r>
              <w:rPr>
                <w:i/>
              </w:rPr>
              <w:t>Confluence</w:t>
            </w:r>
            <w:r>
              <w:t xml:space="preserve"> и </w:t>
            </w:r>
            <w:r>
              <w:rPr>
                <w:i/>
              </w:rPr>
              <w:t>Jira</w:t>
            </w:r>
          </w:p>
        </w:tc>
        <w:tc>
          <w:tcPr>
            <w:tcW w:w="650" w:type="dxa"/>
            <w:vAlign w:val="center"/>
          </w:tcPr>
          <w:p w14:paraId="78187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14:paraId="5EF225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 (61 555)</w:t>
            </w:r>
          </w:p>
        </w:tc>
        <w:tc>
          <w:tcPr>
            <w:tcW w:w="705" w:type="dxa"/>
            <w:vAlign w:val="center"/>
          </w:tcPr>
          <w:p w14:paraId="0A8773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 продукт</w:t>
            </w:r>
          </w:p>
        </w:tc>
        <w:tc>
          <w:tcPr>
            <w:tcW w:w="650" w:type="dxa"/>
            <w:vAlign w:val="center"/>
          </w:tcPr>
          <w:p w14:paraId="096D84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14:paraId="496E9B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платно через </w:t>
            </w:r>
            <w:r>
              <w:rPr>
                <w:i/>
              </w:rPr>
              <w:t>Atlassian</w:t>
            </w:r>
          </w:p>
        </w:tc>
        <w:tc>
          <w:tcPr>
            <w:tcW w:w="1058" w:type="dxa"/>
            <w:vAlign w:val="center"/>
          </w:tcPr>
          <w:p w14:paraId="334860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1 205 отзывов, оценка 4,8</w:t>
            </w:r>
          </w:p>
        </w:tc>
        <w:tc>
          <w:tcPr>
            <w:tcW w:w="895" w:type="dxa"/>
            <w:vAlign w:val="center"/>
          </w:tcPr>
          <w:p w14:paraId="7A9E15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применима</w:t>
            </w:r>
          </w:p>
        </w:tc>
        <w:tc>
          <w:tcPr>
            <w:tcW w:w="650" w:type="dxa"/>
            <w:vAlign w:val="center"/>
          </w:tcPr>
          <w:p w14:paraId="1DBA44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данные поиска по каталогу</w:t>
            </w:r>
          </w:p>
        </w:tc>
      </w:tr>
      <w:tr w:rsidR="006F5B51" w14:paraId="00E44763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71A5CA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Chrome</w:t>
            </w:r>
            <w:r>
              <w:t xml:space="preserve"> </w:t>
            </w:r>
            <w:r>
              <w:rPr>
                <w:i/>
              </w:rPr>
              <w:t>Web</w:t>
            </w:r>
            <w:r>
              <w:t xml:space="preserve"> </w:t>
            </w:r>
            <w:r>
              <w:rPr>
                <w:i/>
              </w:rPr>
              <w:t>Store</w:t>
            </w:r>
          </w:p>
        </w:tc>
        <w:tc>
          <w:tcPr>
            <w:tcW w:w="1446" w:type="dxa"/>
            <w:vAlign w:val="center"/>
          </w:tcPr>
          <w:p w14:paraId="004CC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1D7634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55" w:type="dxa"/>
            <w:vAlign w:val="center"/>
          </w:tcPr>
          <w:p w14:paraId="5ACF88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05" w:type="dxa"/>
            <w:vAlign w:val="center"/>
          </w:tcPr>
          <w:p w14:paraId="66C39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7950DB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14:paraId="2E0330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58" w:type="dxa"/>
            <w:vAlign w:val="center"/>
          </w:tcPr>
          <w:p w14:paraId="4B6C33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данных: доступ закрыт (30.09.2026)</w:t>
            </w:r>
          </w:p>
        </w:tc>
        <w:tc>
          <w:tcPr>
            <w:tcW w:w="895" w:type="dxa"/>
            <w:vAlign w:val="center"/>
          </w:tcPr>
          <w:p w14:paraId="1112C1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17A3C5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50934EE5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восемь расширений с наибольшим числом установок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7"/>
        <w:gridCol w:w="1843"/>
        <w:gridCol w:w="1228"/>
        <w:gridCol w:w="1433"/>
        <w:gridCol w:w="1937"/>
      </w:tblGrid>
      <w:tr w:rsidR="006F5B51" w14:paraId="0BAE030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7" w:type="dxa"/>
            <w:vAlign w:val="center"/>
          </w:tcPr>
          <w:p w14:paraId="3E468E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Расширение</w:t>
            </w:r>
          </w:p>
        </w:tc>
        <w:tc>
          <w:tcPr>
            <w:tcW w:w="1843" w:type="dxa"/>
            <w:vAlign w:val="center"/>
          </w:tcPr>
          <w:p w14:paraId="33CDB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</w:t>
            </w:r>
          </w:p>
        </w:tc>
        <w:tc>
          <w:tcPr>
            <w:tcW w:w="1228" w:type="dxa"/>
            <w:vAlign w:val="center"/>
          </w:tcPr>
          <w:p w14:paraId="75D1C7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Оценок</w:t>
            </w:r>
          </w:p>
        </w:tc>
        <w:tc>
          <w:tcPr>
            <w:tcW w:w="1433" w:type="dxa"/>
            <w:vAlign w:val="center"/>
          </w:tcPr>
          <w:p w14:paraId="0BCCBD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оценка</w:t>
            </w:r>
          </w:p>
        </w:tc>
        <w:tc>
          <w:tcPr>
            <w:tcW w:w="1937" w:type="dxa"/>
            <w:vAlign w:val="center"/>
          </w:tcPr>
          <w:p w14:paraId="489EB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Оценок на установку</w:t>
            </w:r>
          </w:p>
        </w:tc>
      </w:tr>
      <w:tr w:rsidR="006F5B51" w14:paraId="6206007D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2DB7CD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Markdown</w:t>
            </w:r>
            <w:r>
              <w:t xml:space="preserve"> </w:t>
            </w:r>
            <w:r>
              <w:rPr>
                <w:i/>
              </w:rPr>
              <w:t>Preview</w:t>
            </w:r>
            <w:r>
              <w:t xml:space="preserve">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Support</w:t>
            </w:r>
          </w:p>
        </w:tc>
        <w:tc>
          <w:tcPr>
            <w:tcW w:w="1843" w:type="dxa"/>
            <w:vAlign w:val="center"/>
          </w:tcPr>
          <w:p w14:paraId="7F6042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5 342 719</w:t>
            </w:r>
          </w:p>
        </w:tc>
        <w:tc>
          <w:tcPr>
            <w:tcW w:w="1228" w:type="dxa"/>
            <w:vAlign w:val="center"/>
          </w:tcPr>
          <w:p w14:paraId="2AE394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  <w:tc>
          <w:tcPr>
            <w:tcW w:w="1433" w:type="dxa"/>
            <w:vAlign w:val="center"/>
          </w:tcPr>
          <w:p w14:paraId="77CA52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4,62</w:t>
            </w:r>
          </w:p>
        </w:tc>
        <w:tc>
          <w:tcPr>
            <w:tcW w:w="1937" w:type="dxa"/>
            <w:vAlign w:val="center"/>
          </w:tcPr>
          <w:p w14:paraId="27D2EE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0,0011 %</w:t>
            </w:r>
          </w:p>
        </w:tc>
      </w:tr>
      <w:tr w:rsidR="006F5B51" w14:paraId="38612F43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1B4DA4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</w:t>
            </w:r>
            <w:r>
              <w:rPr>
                <w:i/>
              </w:rPr>
              <w:t>Integration</w:t>
            </w:r>
          </w:p>
        </w:tc>
        <w:tc>
          <w:tcPr>
            <w:tcW w:w="1843" w:type="dxa"/>
            <w:vAlign w:val="center"/>
          </w:tcPr>
          <w:p w14:paraId="0CAB0F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4 173 397</w:t>
            </w:r>
          </w:p>
        </w:tc>
        <w:tc>
          <w:tcPr>
            <w:tcW w:w="1228" w:type="dxa"/>
            <w:vAlign w:val="center"/>
          </w:tcPr>
          <w:p w14:paraId="1984F3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161</w:t>
            </w:r>
          </w:p>
        </w:tc>
        <w:tc>
          <w:tcPr>
            <w:tcW w:w="1433" w:type="dxa"/>
            <w:vAlign w:val="center"/>
          </w:tcPr>
          <w:p w14:paraId="1C8EBF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4,91</w:t>
            </w:r>
          </w:p>
        </w:tc>
        <w:tc>
          <w:tcPr>
            <w:tcW w:w="1937" w:type="dxa"/>
            <w:vAlign w:val="center"/>
          </w:tcPr>
          <w:p w14:paraId="2B42AF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0,0039 %</w:t>
            </w:r>
          </w:p>
        </w:tc>
      </w:tr>
      <w:tr w:rsidR="006F5B51" w14:paraId="213034CA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035EFA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843" w:type="dxa"/>
            <w:vAlign w:val="center"/>
          </w:tcPr>
          <w:p w14:paraId="6DCA4B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3 712 111</w:t>
            </w:r>
          </w:p>
        </w:tc>
        <w:tc>
          <w:tcPr>
            <w:tcW w:w="1228" w:type="dxa"/>
            <w:vAlign w:val="center"/>
          </w:tcPr>
          <w:p w14:paraId="04ADDA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433" w:type="dxa"/>
            <w:vAlign w:val="center"/>
          </w:tcPr>
          <w:p w14:paraId="1CA959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4,72</w:t>
            </w:r>
          </w:p>
        </w:tc>
        <w:tc>
          <w:tcPr>
            <w:tcW w:w="1937" w:type="dxa"/>
            <w:vAlign w:val="center"/>
          </w:tcPr>
          <w:p w14:paraId="27DE96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0,0028 %</w:t>
            </w:r>
          </w:p>
        </w:tc>
      </w:tr>
      <w:tr w:rsidR="006F5B51" w14:paraId="4238B324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5165F3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1843" w:type="dxa"/>
            <w:vAlign w:val="center"/>
          </w:tcPr>
          <w:p w14:paraId="4F436E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1 103 663</w:t>
            </w:r>
          </w:p>
        </w:tc>
        <w:tc>
          <w:tcPr>
            <w:tcW w:w="1228" w:type="dxa"/>
            <w:vAlign w:val="center"/>
          </w:tcPr>
          <w:p w14:paraId="68E58A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</w:t>
            </w:r>
          </w:p>
        </w:tc>
        <w:tc>
          <w:tcPr>
            <w:tcW w:w="1433" w:type="dxa"/>
            <w:vAlign w:val="center"/>
          </w:tcPr>
          <w:p w14:paraId="48F5F9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2,88</w:t>
            </w:r>
          </w:p>
        </w:tc>
        <w:tc>
          <w:tcPr>
            <w:tcW w:w="1937" w:type="dxa"/>
            <w:vAlign w:val="center"/>
          </w:tcPr>
          <w:p w14:paraId="1F7AB9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0,0036 %</w:t>
            </w:r>
          </w:p>
        </w:tc>
      </w:tr>
      <w:tr w:rsidR="006F5B51" w14:paraId="51BC74EA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143D48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Preview</w:t>
            </w:r>
          </w:p>
        </w:tc>
        <w:tc>
          <w:tcPr>
            <w:tcW w:w="1843" w:type="dxa"/>
            <w:vAlign w:val="center"/>
          </w:tcPr>
          <w:p w14:paraId="0E2035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873 949</w:t>
            </w:r>
          </w:p>
        </w:tc>
        <w:tc>
          <w:tcPr>
            <w:tcW w:w="1228" w:type="dxa"/>
            <w:vAlign w:val="center"/>
          </w:tcPr>
          <w:p w14:paraId="049E13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</w:t>
            </w:r>
          </w:p>
        </w:tc>
        <w:tc>
          <w:tcPr>
            <w:tcW w:w="1433" w:type="dxa"/>
            <w:vAlign w:val="center"/>
          </w:tcPr>
          <w:p w14:paraId="3F5069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2,96</w:t>
            </w:r>
          </w:p>
        </w:tc>
        <w:tc>
          <w:tcPr>
            <w:tcW w:w="1937" w:type="dxa"/>
            <w:vAlign w:val="center"/>
          </w:tcPr>
          <w:p w14:paraId="0ADCBF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0,0031 %</w:t>
            </w:r>
          </w:p>
        </w:tc>
      </w:tr>
      <w:tr w:rsidR="006F5B51" w14:paraId="65DBA678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45DE12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Markdown</w:t>
            </w:r>
            <w:r>
              <w:t xml:space="preserve"> </w:t>
            </w:r>
            <w:r>
              <w:rPr>
                <w:i/>
              </w:rPr>
              <w:t>Syntax</w:t>
            </w:r>
            <w:r>
              <w:t xml:space="preserve"> </w:t>
            </w:r>
            <w:r>
              <w:rPr>
                <w:i/>
              </w:rPr>
              <w:t>Highlighting</w:t>
            </w:r>
          </w:p>
        </w:tc>
        <w:tc>
          <w:tcPr>
            <w:tcW w:w="1843" w:type="dxa"/>
            <w:vAlign w:val="center"/>
          </w:tcPr>
          <w:p w14:paraId="736DC6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832 703</w:t>
            </w:r>
          </w:p>
        </w:tc>
        <w:tc>
          <w:tcPr>
            <w:tcW w:w="1228" w:type="dxa"/>
            <w:vAlign w:val="center"/>
          </w:tcPr>
          <w:p w14:paraId="556C07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1433" w:type="dxa"/>
            <w:vAlign w:val="center"/>
          </w:tcPr>
          <w:p w14:paraId="2C6227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4,32</w:t>
            </w:r>
          </w:p>
        </w:tc>
        <w:tc>
          <w:tcPr>
            <w:tcW w:w="1937" w:type="dxa"/>
            <w:vAlign w:val="center"/>
          </w:tcPr>
          <w:p w14:paraId="4C8358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0,0023 %</w:t>
            </w:r>
          </w:p>
        </w:tc>
      </w:tr>
      <w:tr w:rsidR="006F5B51" w14:paraId="7F4DDA95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368E32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</w:p>
        </w:tc>
        <w:tc>
          <w:tcPr>
            <w:tcW w:w="1843" w:type="dxa"/>
            <w:vAlign w:val="center"/>
          </w:tcPr>
          <w:p w14:paraId="083F70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555 672</w:t>
            </w:r>
          </w:p>
        </w:tc>
        <w:tc>
          <w:tcPr>
            <w:tcW w:w="1228" w:type="dxa"/>
            <w:vAlign w:val="center"/>
          </w:tcPr>
          <w:p w14:paraId="04CB1D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</w:t>
            </w:r>
          </w:p>
        </w:tc>
        <w:tc>
          <w:tcPr>
            <w:tcW w:w="1433" w:type="dxa"/>
            <w:vAlign w:val="center"/>
          </w:tcPr>
          <w:p w14:paraId="7F3BDE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4,94</w:t>
            </w:r>
          </w:p>
        </w:tc>
        <w:tc>
          <w:tcPr>
            <w:tcW w:w="1937" w:type="dxa"/>
            <w:vAlign w:val="center"/>
          </w:tcPr>
          <w:p w14:paraId="36CD5B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0,0059 %</w:t>
            </w:r>
          </w:p>
        </w:tc>
      </w:tr>
      <w:tr w:rsidR="006F5B51" w14:paraId="54502C0B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68C78D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Previewer</w:t>
            </w:r>
          </w:p>
        </w:tc>
        <w:tc>
          <w:tcPr>
            <w:tcW w:w="1843" w:type="dxa"/>
            <w:vAlign w:val="center"/>
          </w:tcPr>
          <w:p w14:paraId="4A95C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304 035</w:t>
            </w:r>
          </w:p>
        </w:tc>
        <w:tc>
          <w:tcPr>
            <w:tcW w:w="1228" w:type="dxa"/>
            <w:vAlign w:val="center"/>
          </w:tcPr>
          <w:p w14:paraId="705579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433" w:type="dxa"/>
            <w:vAlign w:val="center"/>
          </w:tcPr>
          <w:p w14:paraId="1A241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2,56</w:t>
            </w:r>
          </w:p>
        </w:tc>
        <w:tc>
          <w:tcPr>
            <w:tcW w:w="1937" w:type="dxa"/>
            <w:vAlign w:val="center"/>
          </w:tcPr>
          <w:p w14:paraId="76311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0,0030 %</w:t>
            </w:r>
          </w:p>
        </w:tc>
      </w:tr>
    </w:tbl>
    <w:p w14:paraId="22B6758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Оценки оставляют от 0,001 % до 0,006 % установивших.</w:t>
      </w:r>
    </w:p>
    <w:p w14:paraId="4CC81D47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плагины с наибольшим числом загрузок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7"/>
        <w:gridCol w:w="1570"/>
        <w:gridCol w:w="1168"/>
        <w:gridCol w:w="1362"/>
        <w:gridCol w:w="2531"/>
      </w:tblGrid>
      <w:tr w:rsidR="006F5B51" w14:paraId="12FAA2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7" w:type="dxa"/>
            <w:vAlign w:val="center"/>
          </w:tcPr>
          <w:p w14:paraId="341807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Плагин</w:t>
            </w:r>
          </w:p>
        </w:tc>
        <w:tc>
          <w:tcPr>
            <w:tcW w:w="1570" w:type="dxa"/>
            <w:vAlign w:val="center"/>
          </w:tcPr>
          <w:p w14:paraId="18D485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Загрузки</w:t>
            </w:r>
          </w:p>
        </w:tc>
        <w:tc>
          <w:tcPr>
            <w:tcW w:w="1168" w:type="dxa"/>
            <w:vAlign w:val="center"/>
          </w:tcPr>
          <w:p w14:paraId="2C1BD7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Оценок</w:t>
            </w:r>
          </w:p>
        </w:tc>
        <w:tc>
          <w:tcPr>
            <w:tcW w:w="1362" w:type="dxa"/>
            <w:vAlign w:val="center"/>
          </w:tcPr>
          <w:p w14:paraId="4323C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оценка</w:t>
            </w:r>
          </w:p>
        </w:tc>
        <w:tc>
          <w:tcPr>
            <w:tcW w:w="2531" w:type="dxa"/>
            <w:vAlign w:val="center"/>
          </w:tcPr>
          <w:p w14:paraId="4FA1F3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Цена</w:t>
            </w:r>
          </w:p>
        </w:tc>
      </w:tr>
      <w:tr w:rsidR="006F5B51" w14:paraId="24DD16AC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3435CE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plantuml4idea</w:t>
            </w:r>
          </w:p>
        </w:tc>
        <w:tc>
          <w:tcPr>
            <w:tcW w:w="1570" w:type="dxa"/>
            <w:vAlign w:val="center"/>
          </w:tcPr>
          <w:p w14:paraId="0F52C4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5 014 362</w:t>
            </w:r>
          </w:p>
        </w:tc>
        <w:tc>
          <w:tcPr>
            <w:tcW w:w="1168" w:type="dxa"/>
            <w:vAlign w:val="center"/>
          </w:tcPr>
          <w:p w14:paraId="753F03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</w:t>
            </w:r>
          </w:p>
        </w:tc>
        <w:tc>
          <w:tcPr>
            <w:tcW w:w="1362" w:type="dxa"/>
            <w:vAlign w:val="center"/>
          </w:tcPr>
          <w:p w14:paraId="0D668C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4,63</w:t>
            </w:r>
          </w:p>
        </w:tc>
        <w:tc>
          <w:tcPr>
            <w:tcW w:w="2531" w:type="dxa"/>
            <w:vAlign w:val="center"/>
          </w:tcPr>
          <w:p w14:paraId="322DDF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6A357CE2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50BB7B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1570" w:type="dxa"/>
            <w:vAlign w:val="center"/>
          </w:tcPr>
          <w:p w14:paraId="4385A3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1 662 818</w:t>
            </w:r>
          </w:p>
        </w:tc>
        <w:tc>
          <w:tcPr>
            <w:tcW w:w="1168" w:type="dxa"/>
            <w:vAlign w:val="center"/>
          </w:tcPr>
          <w:p w14:paraId="78E109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65</w:t>
            </w:r>
          </w:p>
        </w:tc>
        <w:tc>
          <w:tcPr>
            <w:tcW w:w="1362" w:type="dxa"/>
            <w:vAlign w:val="center"/>
          </w:tcPr>
          <w:p w14:paraId="6C386D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2,96</w:t>
            </w:r>
          </w:p>
        </w:tc>
        <w:tc>
          <w:tcPr>
            <w:tcW w:w="2531" w:type="dxa"/>
            <w:vAlign w:val="center"/>
          </w:tcPr>
          <w:p w14:paraId="4BCF49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7E8187C4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2104DA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SequenceDiagram</w:t>
            </w:r>
            <w:r>
              <w:t xml:space="preserve"> </w:t>
            </w:r>
            <w:r>
              <w:rPr>
                <w:i/>
              </w:rPr>
              <w:t>Core</w:t>
            </w:r>
          </w:p>
        </w:tc>
        <w:tc>
          <w:tcPr>
            <w:tcW w:w="1570" w:type="dxa"/>
            <w:vAlign w:val="center"/>
          </w:tcPr>
          <w:p w14:paraId="5244BF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1 565 628</w:t>
            </w:r>
          </w:p>
        </w:tc>
        <w:tc>
          <w:tcPr>
            <w:tcW w:w="1168" w:type="dxa"/>
            <w:vAlign w:val="center"/>
          </w:tcPr>
          <w:p w14:paraId="3261A6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</w:t>
            </w:r>
          </w:p>
        </w:tc>
        <w:tc>
          <w:tcPr>
            <w:tcW w:w="1362" w:type="dxa"/>
            <w:vAlign w:val="center"/>
          </w:tcPr>
          <w:p w14:paraId="674F44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4,36</w:t>
            </w:r>
          </w:p>
        </w:tc>
        <w:tc>
          <w:tcPr>
            <w:tcW w:w="2531" w:type="dxa"/>
            <w:vAlign w:val="center"/>
          </w:tcPr>
          <w:p w14:paraId="670D26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да, </w:t>
            </w:r>
            <w:r>
              <w:rPr>
                <w:i/>
              </w:rPr>
              <w:t>freemium</w:t>
            </w:r>
            <w:r>
              <w:t xml:space="preserve"> (пробный период по </w:t>
            </w:r>
            <w:r>
              <w:rPr>
                <w:i/>
              </w:rPr>
              <w:t>purchaseInfo</w:t>
            </w:r>
            <w:r>
              <w:t>)</w:t>
            </w:r>
          </w:p>
        </w:tc>
      </w:tr>
      <w:tr w:rsidR="006F5B51" w14:paraId="5DD4CB18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4A426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  <w:r>
              <w:t xml:space="preserve"> </w:t>
            </w:r>
            <w:r>
              <w:rPr>
                <w:i/>
              </w:rPr>
              <w:t>Integration</w:t>
            </w:r>
          </w:p>
        </w:tc>
        <w:tc>
          <w:tcPr>
            <w:tcW w:w="1570" w:type="dxa"/>
            <w:vAlign w:val="center"/>
          </w:tcPr>
          <w:p w14:paraId="70D94A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485 573</w:t>
            </w:r>
          </w:p>
        </w:tc>
        <w:tc>
          <w:tcPr>
            <w:tcW w:w="1168" w:type="dxa"/>
            <w:vAlign w:val="center"/>
          </w:tcPr>
          <w:p w14:paraId="5B1A5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</w:t>
            </w:r>
          </w:p>
        </w:tc>
        <w:tc>
          <w:tcPr>
            <w:tcW w:w="1362" w:type="dxa"/>
            <w:vAlign w:val="center"/>
          </w:tcPr>
          <w:p w14:paraId="1C0B1D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4,1</w:t>
            </w:r>
          </w:p>
        </w:tc>
        <w:tc>
          <w:tcPr>
            <w:tcW w:w="2531" w:type="dxa"/>
            <w:vAlign w:val="center"/>
          </w:tcPr>
          <w:p w14:paraId="717984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6A3E3C64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47804B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Activiti</w:t>
            </w:r>
            <w:r>
              <w:t xml:space="preserve">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visualizer</w:t>
            </w:r>
          </w:p>
        </w:tc>
        <w:tc>
          <w:tcPr>
            <w:tcW w:w="1570" w:type="dxa"/>
            <w:vAlign w:val="center"/>
          </w:tcPr>
          <w:p w14:paraId="1FD120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192 572</w:t>
            </w:r>
          </w:p>
        </w:tc>
        <w:tc>
          <w:tcPr>
            <w:tcW w:w="1168" w:type="dxa"/>
            <w:vAlign w:val="center"/>
          </w:tcPr>
          <w:p w14:paraId="34D47F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362" w:type="dxa"/>
            <w:vAlign w:val="center"/>
          </w:tcPr>
          <w:p w14:paraId="573610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4,17</w:t>
            </w:r>
          </w:p>
        </w:tc>
        <w:tc>
          <w:tcPr>
            <w:tcW w:w="2531" w:type="dxa"/>
            <w:vAlign w:val="center"/>
          </w:tcPr>
          <w:p w14:paraId="502D05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5B9D6CEE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709FC4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Flowable</w:t>
            </w:r>
            <w:r>
              <w:t xml:space="preserve">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visualizer</w:t>
            </w:r>
          </w:p>
        </w:tc>
        <w:tc>
          <w:tcPr>
            <w:tcW w:w="1570" w:type="dxa"/>
            <w:vAlign w:val="center"/>
          </w:tcPr>
          <w:p w14:paraId="3C3062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110 007</w:t>
            </w:r>
          </w:p>
        </w:tc>
        <w:tc>
          <w:tcPr>
            <w:tcW w:w="1168" w:type="dxa"/>
            <w:vAlign w:val="center"/>
          </w:tcPr>
          <w:p w14:paraId="274C96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362" w:type="dxa"/>
            <w:vAlign w:val="center"/>
          </w:tcPr>
          <w:p w14:paraId="403159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4,31</w:t>
            </w:r>
          </w:p>
        </w:tc>
        <w:tc>
          <w:tcPr>
            <w:tcW w:w="2531" w:type="dxa"/>
            <w:vAlign w:val="center"/>
          </w:tcPr>
          <w:p w14:paraId="405017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368C5AD0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4168C2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570" w:type="dxa"/>
            <w:vAlign w:val="center"/>
          </w:tcPr>
          <w:p w14:paraId="6B0D96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50 284</w:t>
            </w:r>
          </w:p>
        </w:tc>
        <w:tc>
          <w:tcPr>
            <w:tcW w:w="1168" w:type="dxa"/>
            <w:vAlign w:val="center"/>
          </w:tcPr>
          <w:p w14:paraId="036646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362" w:type="dxa"/>
            <w:vAlign w:val="center"/>
          </w:tcPr>
          <w:p w14:paraId="05A76C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2,51</w:t>
            </w:r>
          </w:p>
        </w:tc>
        <w:tc>
          <w:tcPr>
            <w:tcW w:w="2531" w:type="dxa"/>
            <w:vAlign w:val="center"/>
          </w:tcPr>
          <w:p w14:paraId="02F971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2BD120FB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4184B5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  <w:r>
              <w:t xml:space="preserve"> </w:t>
            </w:r>
            <w:r>
              <w:rPr>
                <w:i/>
              </w:rPr>
              <w:t>Integration</w:t>
            </w:r>
          </w:p>
        </w:tc>
        <w:tc>
          <w:tcPr>
            <w:tcW w:w="1570" w:type="dxa"/>
            <w:vAlign w:val="center"/>
          </w:tcPr>
          <w:p w14:paraId="1B34F6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47 327</w:t>
            </w:r>
          </w:p>
        </w:tc>
        <w:tc>
          <w:tcPr>
            <w:tcW w:w="1168" w:type="dxa"/>
            <w:vAlign w:val="center"/>
          </w:tcPr>
          <w:p w14:paraId="59DAB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1362" w:type="dxa"/>
            <w:vAlign w:val="center"/>
          </w:tcPr>
          <w:p w14:paraId="36EF6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3,79</w:t>
            </w:r>
          </w:p>
        </w:tc>
        <w:tc>
          <w:tcPr>
            <w:tcW w:w="2531" w:type="dxa"/>
            <w:vAlign w:val="center"/>
          </w:tcPr>
          <w:p w14:paraId="1AA7A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</w:tbl>
    <w:p w14:paraId="10EB19B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>, табл. 91, п. 9)). По данным каталога категория расширений почти полностью бесплатная, а платные продукты – редкие.</w:t>
      </w:r>
    </w:p>
    <w:p w14:paraId="26468E33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5045"/>
      </w:tblGrid>
      <w:tr w:rsidR="006F5B51" w14:paraId="68E3CDE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7BC9F2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5045" w:type="dxa"/>
            <w:vAlign w:val="center"/>
          </w:tcPr>
          <w:p w14:paraId="0D6EA6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14:paraId="50883C21" w14:textId="77777777" w:rsidTr="006F5B51">
        <w:trPr>
          <w:cantSplit/>
          <w:jc w:val="center"/>
        </w:trPr>
        <w:tc>
          <w:tcPr>
            <w:tcW w:w="4593" w:type="dxa"/>
            <w:vAlign w:val="center"/>
          </w:tcPr>
          <w:p w14:paraId="065E16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Коэффициент оставляющих отзыв по МП (осторожный / базовый / оптимистичный)</w:t>
            </w:r>
          </w:p>
        </w:tc>
        <w:tc>
          <w:tcPr>
            <w:tcW w:w="5045" w:type="dxa"/>
            <w:vAlign w:val="center"/>
          </w:tcPr>
          <w:p w14:paraId="62862D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10 % / 5 % / 2 %</w:t>
            </w:r>
          </w:p>
        </w:tc>
      </w:tr>
      <w:tr w:rsidR="006F5B51" w14:paraId="6CB2F284" w14:textId="77777777" w:rsidTr="006F5B51">
        <w:trPr>
          <w:cantSplit/>
          <w:jc w:val="center"/>
        </w:trPr>
        <w:tc>
          <w:tcPr>
            <w:tcW w:w="4593" w:type="dxa"/>
            <w:vAlign w:val="center"/>
          </w:tcPr>
          <w:p w14:paraId="15779F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Наблюдаемая доля оценок среди установок, медиана по расширениям </w:t>
            </w: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(</w:t>
            </w:r>
            <w:r>
              <w:rPr>
                <w:i/>
              </w:rPr>
              <w:t>n</w:t>
            </w:r>
            <w:r>
              <w:t xml:space="preserve"> = 25)</w:t>
            </w:r>
          </w:p>
        </w:tc>
        <w:tc>
          <w:tcPr>
            <w:tcW w:w="5045" w:type="dxa"/>
            <w:vAlign w:val="center"/>
          </w:tcPr>
          <w:p w14:paraId="293EE3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0,0059 %</w:t>
            </w:r>
          </w:p>
        </w:tc>
      </w:tr>
      <w:tr w:rsidR="006F5B51" w14:paraId="21CF6E2B" w14:textId="77777777" w:rsidTr="006F5B51">
        <w:trPr>
          <w:cantSplit/>
          <w:jc w:val="center"/>
        </w:trPr>
        <w:tc>
          <w:tcPr>
            <w:tcW w:w="4593" w:type="dxa"/>
            <w:vAlign w:val="center"/>
          </w:tcPr>
          <w:p w14:paraId="280EA8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Отношение шкалы МП (2 %) к наблюдаемому значению</w:t>
            </w:r>
          </w:p>
        </w:tc>
        <w:tc>
          <w:tcPr>
            <w:tcW w:w="5045" w:type="dxa"/>
            <w:vAlign w:val="center"/>
          </w:tcPr>
          <w:p w14:paraId="55686A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337 раз</w:t>
            </w:r>
          </w:p>
        </w:tc>
      </w:tr>
      <w:tr w:rsidR="006F5B51" w14:paraId="124112EC" w14:textId="77777777" w:rsidTr="006F5B51">
        <w:trPr>
          <w:cantSplit/>
          <w:jc w:val="center"/>
        </w:trPr>
        <w:tc>
          <w:tcPr>
            <w:tcW w:w="4593" w:type="dxa"/>
            <w:vAlign w:val="center"/>
          </w:tcPr>
          <w:p w14:paraId="2DC22C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  <w:tc>
          <w:tcPr>
            <w:tcW w:w="5045" w:type="dxa"/>
            <w:vAlign w:val="center"/>
          </w:tcPr>
          <w:p w14:paraId="0D3701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657F9A89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61 – Модель «через отзывы» для платных продуктов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5"/>
        <w:gridCol w:w="986"/>
        <w:gridCol w:w="1268"/>
        <w:gridCol w:w="1127"/>
        <w:gridCol w:w="1127"/>
        <w:gridCol w:w="1127"/>
        <w:gridCol w:w="1087"/>
        <w:gridCol w:w="741"/>
        <w:gridCol w:w="760"/>
      </w:tblGrid>
      <w:tr w:rsidR="006F5B51" w14:paraId="7F9014E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6B5859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</w:t>
            </w:r>
          </w:p>
        </w:tc>
        <w:tc>
          <w:tcPr>
            <w:tcW w:w="986" w:type="dxa"/>
            <w:vAlign w:val="center"/>
          </w:tcPr>
          <w:p w14:paraId="376C8F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Отзывов</w:t>
            </w:r>
          </w:p>
        </w:tc>
        <w:tc>
          <w:tcPr>
            <w:tcW w:w="1268" w:type="dxa"/>
            <w:vAlign w:val="center"/>
          </w:tcPr>
          <w:p w14:paraId="5AC0A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Входной тариф, </w:t>
            </w:r>
            <w:r>
              <w:rPr>
                <w:i/>
                <w:iCs/>
              </w:rPr>
              <w:t>у.е./мес.</w:t>
            </w:r>
          </w:p>
        </w:tc>
        <w:tc>
          <w:tcPr>
            <w:tcW w:w="1127" w:type="dxa"/>
            <w:vAlign w:val="center"/>
          </w:tcPr>
          <w:p w14:paraId="2B0D2D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(10 %)</w:t>
            </w:r>
          </w:p>
        </w:tc>
        <w:tc>
          <w:tcPr>
            <w:tcW w:w="1127" w:type="dxa"/>
            <w:vAlign w:val="center"/>
          </w:tcPr>
          <w:p w14:paraId="3395F3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(5 %)</w:t>
            </w:r>
          </w:p>
        </w:tc>
        <w:tc>
          <w:tcPr>
            <w:tcW w:w="1127" w:type="dxa"/>
            <w:vAlign w:val="center"/>
          </w:tcPr>
          <w:p w14:paraId="1AB84F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(2 %)</w:t>
            </w:r>
          </w:p>
        </w:tc>
        <w:tc>
          <w:tcPr>
            <w:tcW w:w="1087" w:type="dxa"/>
            <w:vAlign w:val="center"/>
          </w:tcPr>
          <w:p w14:paraId="2BC07E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Объем, млн </w:t>
            </w:r>
            <w:r>
              <w:rPr>
                <w:i/>
                <w:iCs/>
              </w:rPr>
              <w:t xml:space="preserve">BYN/год </w:t>
            </w:r>
            <w:r>
              <w:t>(10 %)</w:t>
            </w:r>
          </w:p>
        </w:tc>
        <w:tc>
          <w:tcPr>
            <w:tcW w:w="741" w:type="dxa"/>
            <w:vAlign w:val="center"/>
          </w:tcPr>
          <w:p w14:paraId="12C2DD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(5 %)</w:t>
            </w:r>
          </w:p>
        </w:tc>
        <w:tc>
          <w:tcPr>
            <w:tcW w:w="760" w:type="dxa"/>
            <w:vAlign w:val="center"/>
          </w:tcPr>
          <w:p w14:paraId="58ACFD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(2 %)</w:t>
            </w:r>
          </w:p>
        </w:tc>
      </w:tr>
      <w:tr w:rsidR="006F5B51" w14:paraId="5EDCC012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557FC8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986" w:type="dxa"/>
            <w:vAlign w:val="center"/>
          </w:tcPr>
          <w:p w14:paraId="223403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2 264</w:t>
            </w:r>
          </w:p>
        </w:tc>
        <w:tc>
          <w:tcPr>
            <w:tcW w:w="1268" w:type="dxa"/>
            <w:vAlign w:val="center"/>
          </w:tcPr>
          <w:p w14:paraId="407F8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127" w:type="dxa"/>
            <w:vAlign w:val="center"/>
          </w:tcPr>
          <w:p w14:paraId="77E5B6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22 640</w:t>
            </w:r>
          </w:p>
        </w:tc>
        <w:tc>
          <w:tcPr>
            <w:tcW w:w="1127" w:type="dxa"/>
            <w:vAlign w:val="center"/>
          </w:tcPr>
          <w:p w14:paraId="42AA20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45 280</w:t>
            </w:r>
          </w:p>
        </w:tc>
        <w:tc>
          <w:tcPr>
            <w:tcW w:w="1127" w:type="dxa"/>
            <w:vAlign w:val="center"/>
          </w:tcPr>
          <w:p w14:paraId="13B7C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113 200</w:t>
            </w:r>
          </w:p>
        </w:tc>
        <w:tc>
          <w:tcPr>
            <w:tcW w:w="1087" w:type="dxa"/>
            <w:vAlign w:val="center"/>
          </w:tcPr>
          <w:p w14:paraId="0C736A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7,41</w:t>
            </w:r>
          </w:p>
        </w:tc>
        <w:tc>
          <w:tcPr>
            <w:tcW w:w="741" w:type="dxa"/>
            <w:vAlign w:val="center"/>
          </w:tcPr>
          <w:p w14:paraId="42D01E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14,81</w:t>
            </w:r>
          </w:p>
        </w:tc>
        <w:tc>
          <w:tcPr>
            <w:tcW w:w="760" w:type="dxa"/>
            <w:vAlign w:val="center"/>
          </w:tcPr>
          <w:p w14:paraId="453D6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37,03</w:t>
            </w:r>
          </w:p>
        </w:tc>
      </w:tr>
      <w:tr w:rsidR="006F5B51" w14:paraId="0F35EB54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55C155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986" w:type="dxa"/>
            <w:vAlign w:val="center"/>
          </w:tcPr>
          <w:p w14:paraId="750906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1 705</w:t>
            </w:r>
          </w:p>
        </w:tc>
        <w:tc>
          <w:tcPr>
            <w:tcW w:w="1268" w:type="dxa"/>
            <w:vAlign w:val="center"/>
          </w:tcPr>
          <w:p w14:paraId="764AAA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127" w:type="dxa"/>
            <w:vAlign w:val="center"/>
          </w:tcPr>
          <w:p w14:paraId="296E4B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17 050</w:t>
            </w:r>
          </w:p>
        </w:tc>
        <w:tc>
          <w:tcPr>
            <w:tcW w:w="1127" w:type="dxa"/>
            <w:vAlign w:val="center"/>
          </w:tcPr>
          <w:p w14:paraId="074988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34 100</w:t>
            </w:r>
          </w:p>
        </w:tc>
        <w:tc>
          <w:tcPr>
            <w:tcW w:w="1127" w:type="dxa"/>
            <w:vAlign w:val="center"/>
          </w:tcPr>
          <w:p w14:paraId="2B12F7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85 250</w:t>
            </w:r>
          </w:p>
        </w:tc>
        <w:tc>
          <w:tcPr>
            <w:tcW w:w="1087" w:type="dxa"/>
            <w:vAlign w:val="center"/>
          </w:tcPr>
          <w:p w14:paraId="11B90B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4,96</w:t>
            </w:r>
          </w:p>
        </w:tc>
        <w:tc>
          <w:tcPr>
            <w:tcW w:w="741" w:type="dxa"/>
            <w:vAlign w:val="center"/>
          </w:tcPr>
          <w:p w14:paraId="02F079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9,91</w:t>
            </w:r>
          </w:p>
        </w:tc>
        <w:tc>
          <w:tcPr>
            <w:tcW w:w="760" w:type="dxa"/>
            <w:vAlign w:val="center"/>
          </w:tcPr>
          <w:p w14:paraId="5E7D7D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24,79</w:t>
            </w:r>
          </w:p>
        </w:tc>
      </w:tr>
      <w:tr w:rsidR="006F5B51" w14:paraId="28CB9E10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2291B0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</w:t>
            </w:r>
          </w:p>
        </w:tc>
        <w:tc>
          <w:tcPr>
            <w:tcW w:w="986" w:type="dxa"/>
            <w:vAlign w:val="center"/>
          </w:tcPr>
          <w:p w14:paraId="4A2F3C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216</w:t>
            </w:r>
          </w:p>
        </w:tc>
        <w:tc>
          <w:tcPr>
            <w:tcW w:w="1268" w:type="dxa"/>
            <w:vAlign w:val="center"/>
          </w:tcPr>
          <w:p w14:paraId="113F8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127" w:type="dxa"/>
            <w:vAlign w:val="center"/>
          </w:tcPr>
          <w:p w14:paraId="4D819D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2 160</w:t>
            </w:r>
          </w:p>
        </w:tc>
        <w:tc>
          <w:tcPr>
            <w:tcW w:w="1127" w:type="dxa"/>
            <w:vAlign w:val="center"/>
          </w:tcPr>
          <w:p w14:paraId="00727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4 320</w:t>
            </w:r>
          </w:p>
        </w:tc>
        <w:tc>
          <w:tcPr>
            <w:tcW w:w="1127" w:type="dxa"/>
            <w:vAlign w:val="center"/>
          </w:tcPr>
          <w:p w14:paraId="414C55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10 800</w:t>
            </w:r>
          </w:p>
        </w:tc>
        <w:tc>
          <w:tcPr>
            <w:tcW w:w="1087" w:type="dxa"/>
            <w:vAlign w:val="center"/>
          </w:tcPr>
          <w:p w14:paraId="2880B8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0,39</w:t>
            </w:r>
          </w:p>
        </w:tc>
        <w:tc>
          <w:tcPr>
            <w:tcW w:w="741" w:type="dxa"/>
            <w:vAlign w:val="center"/>
          </w:tcPr>
          <w:p w14:paraId="6D38B0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0,78</w:t>
            </w:r>
          </w:p>
        </w:tc>
        <w:tc>
          <w:tcPr>
            <w:tcW w:w="760" w:type="dxa"/>
            <w:vAlign w:val="center"/>
          </w:tcPr>
          <w:p w14:paraId="32E8D1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1,96</w:t>
            </w:r>
          </w:p>
        </w:tc>
      </w:tr>
      <w:tr w:rsidR="006F5B51" w14:paraId="779D3449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267BA1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986" w:type="dxa"/>
            <w:vAlign w:val="center"/>
          </w:tcPr>
          <w:p w14:paraId="6FF0B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</w:t>
            </w:r>
          </w:p>
        </w:tc>
        <w:tc>
          <w:tcPr>
            <w:tcW w:w="1268" w:type="dxa"/>
            <w:vAlign w:val="center"/>
          </w:tcPr>
          <w:p w14:paraId="7FAE28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127" w:type="dxa"/>
            <w:vAlign w:val="center"/>
          </w:tcPr>
          <w:p w14:paraId="5741B4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590</w:t>
            </w:r>
          </w:p>
        </w:tc>
        <w:tc>
          <w:tcPr>
            <w:tcW w:w="1127" w:type="dxa"/>
            <w:vAlign w:val="center"/>
          </w:tcPr>
          <w:p w14:paraId="0EC437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1 180</w:t>
            </w:r>
          </w:p>
        </w:tc>
        <w:tc>
          <w:tcPr>
            <w:tcW w:w="1127" w:type="dxa"/>
            <w:vAlign w:val="center"/>
          </w:tcPr>
          <w:p w14:paraId="189448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2 950</w:t>
            </w:r>
          </w:p>
        </w:tc>
        <w:tc>
          <w:tcPr>
            <w:tcW w:w="1087" w:type="dxa"/>
            <w:vAlign w:val="center"/>
          </w:tcPr>
          <w:p w14:paraId="0BAAA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0,21</w:t>
            </w:r>
          </w:p>
        </w:tc>
        <w:tc>
          <w:tcPr>
            <w:tcW w:w="741" w:type="dxa"/>
            <w:vAlign w:val="center"/>
          </w:tcPr>
          <w:p w14:paraId="2CE325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0,43</w:t>
            </w:r>
          </w:p>
        </w:tc>
        <w:tc>
          <w:tcPr>
            <w:tcW w:w="760" w:type="dxa"/>
            <w:vAlign w:val="center"/>
          </w:tcPr>
          <w:p w14:paraId="2119D8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1,07</w:t>
            </w:r>
          </w:p>
        </w:tc>
      </w:tr>
      <w:tr w:rsidR="006F5B51" w14:paraId="3A4D5BEC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64EBBB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986" w:type="dxa"/>
            <w:vAlign w:val="center"/>
          </w:tcPr>
          <w:p w14:paraId="4297F9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1268" w:type="dxa"/>
            <w:vAlign w:val="center"/>
          </w:tcPr>
          <w:p w14:paraId="5B5087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27" w:type="dxa"/>
            <w:vAlign w:val="center"/>
          </w:tcPr>
          <w:p w14:paraId="3B5AF2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190</w:t>
            </w:r>
          </w:p>
        </w:tc>
        <w:tc>
          <w:tcPr>
            <w:tcW w:w="1127" w:type="dxa"/>
            <w:vAlign w:val="center"/>
          </w:tcPr>
          <w:p w14:paraId="2B0A19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380</w:t>
            </w:r>
          </w:p>
        </w:tc>
        <w:tc>
          <w:tcPr>
            <w:tcW w:w="1127" w:type="dxa"/>
            <w:vAlign w:val="center"/>
          </w:tcPr>
          <w:p w14:paraId="3D7458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950</w:t>
            </w:r>
          </w:p>
        </w:tc>
        <w:tc>
          <w:tcPr>
            <w:tcW w:w="1087" w:type="dxa"/>
            <w:vAlign w:val="center"/>
          </w:tcPr>
          <w:p w14:paraId="3374AE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</w:t>
            </w:r>
          </w:p>
        </w:tc>
        <w:tc>
          <w:tcPr>
            <w:tcW w:w="741" w:type="dxa"/>
            <w:vAlign w:val="center"/>
          </w:tcPr>
          <w:p w14:paraId="1E4D8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0,06</w:t>
            </w:r>
          </w:p>
        </w:tc>
        <w:tc>
          <w:tcPr>
            <w:tcW w:w="760" w:type="dxa"/>
            <w:vAlign w:val="center"/>
          </w:tcPr>
          <w:p w14:paraId="207818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0,14</w:t>
            </w:r>
          </w:p>
        </w:tc>
      </w:tr>
      <w:tr w:rsidR="006F5B51" w14:paraId="7717BE7A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44CC3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986" w:type="dxa"/>
            <w:vAlign w:val="center"/>
          </w:tcPr>
          <w:p w14:paraId="6946C3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4 263</w:t>
            </w:r>
          </w:p>
        </w:tc>
        <w:tc>
          <w:tcPr>
            <w:tcW w:w="1268" w:type="dxa"/>
            <w:vAlign w:val="center"/>
          </w:tcPr>
          <w:p w14:paraId="5AC2E7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7" w:type="dxa"/>
            <w:vAlign w:val="center"/>
          </w:tcPr>
          <w:p w14:paraId="022DD8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7" w:type="dxa"/>
            <w:vAlign w:val="center"/>
          </w:tcPr>
          <w:p w14:paraId="33C6D3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7" w:type="dxa"/>
            <w:vAlign w:val="center"/>
          </w:tcPr>
          <w:p w14:paraId="6DBC0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87" w:type="dxa"/>
            <w:vAlign w:val="center"/>
          </w:tcPr>
          <w:p w14:paraId="60BC11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13,00</w:t>
            </w:r>
          </w:p>
        </w:tc>
        <w:tc>
          <w:tcPr>
            <w:tcW w:w="741" w:type="dxa"/>
            <w:vAlign w:val="center"/>
          </w:tcPr>
          <w:p w14:paraId="2A02DE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25,99</w:t>
            </w:r>
          </w:p>
        </w:tc>
        <w:tc>
          <w:tcPr>
            <w:tcW w:w="760" w:type="dxa"/>
            <w:vAlign w:val="center"/>
          </w:tcPr>
          <w:p w14:paraId="4B2575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64,98</w:t>
            </w:r>
          </w:p>
        </w:tc>
      </w:tr>
    </w:tbl>
    <w:p w14:paraId="64F3384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у.е.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61C282E9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0"/>
        <w:gridCol w:w="7688"/>
      </w:tblGrid>
      <w:tr w:rsidR="006F5B51" w14:paraId="694E17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0" w:type="dxa"/>
            <w:vAlign w:val="center"/>
          </w:tcPr>
          <w:p w14:paraId="7E2508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Проверка</w:t>
            </w:r>
          </w:p>
        </w:tc>
        <w:tc>
          <w:tcPr>
            <w:tcW w:w="7688" w:type="dxa"/>
            <w:vAlign w:val="center"/>
          </w:tcPr>
          <w:p w14:paraId="6DBC3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6F5B51" w14:paraId="42AD94A4" w14:textId="77777777" w:rsidTr="006F5B51">
        <w:trPr>
          <w:cantSplit/>
          <w:jc w:val="center"/>
        </w:trPr>
        <w:tc>
          <w:tcPr>
            <w:tcW w:w="1950" w:type="dxa"/>
            <w:vAlign w:val="center"/>
          </w:tcPr>
          <w:p w14:paraId="73FAFE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Сопоставление с поисковым спросом</w:t>
            </w:r>
          </w:p>
        </w:tc>
        <w:tc>
          <w:tcPr>
            <w:tcW w:w="7688" w:type="dxa"/>
            <w:vAlign w:val="center"/>
          </w:tcPr>
          <w:p w14:paraId="7F0375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</w:rPr>
              <w:t>PlantUML</w:t>
            </w:r>
            <w: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и 5,0 млн загрузок </w:t>
            </w:r>
            <w:r>
              <w:rPr>
                <w:i/>
              </w:rPr>
              <w:t>JetBrains</w:t>
            </w:r>
            <w:r>
              <w:t>).</w:t>
            </w:r>
          </w:p>
        </w:tc>
      </w:tr>
      <w:tr w:rsidR="006F5B51" w14:paraId="206E74E1" w14:textId="77777777" w:rsidTr="006F5B51">
        <w:trPr>
          <w:cantSplit/>
          <w:jc w:val="center"/>
        </w:trPr>
        <w:tc>
          <w:tcPr>
            <w:tcW w:w="1950" w:type="dxa"/>
            <w:vAlign w:val="center"/>
          </w:tcPr>
          <w:p w14:paraId="182C1E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Сопоставление с </w:t>
            </w:r>
            <w:r>
              <w:rPr>
                <w:i/>
              </w:rPr>
              <w:t>Similarweb</w:t>
            </w:r>
          </w:p>
        </w:tc>
        <w:tc>
          <w:tcPr>
            <w:tcW w:w="7688" w:type="dxa"/>
            <w:vAlign w:val="center"/>
          </w:tcPr>
          <w:p w14:paraId="6F90C8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Трафик </w:t>
            </w:r>
            <w:r>
              <w:rPr>
                <w:i/>
              </w:rPr>
              <w:t>plantuml.com</w:t>
            </w:r>
            <w: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C4DCAE7" w14:textId="77777777" w:rsidTr="006F5B51">
        <w:trPr>
          <w:cantSplit/>
          <w:jc w:val="center"/>
        </w:trPr>
        <w:tc>
          <w:tcPr>
            <w:tcW w:w="1950" w:type="dxa"/>
            <w:vAlign w:val="center"/>
          </w:tcPr>
          <w:p w14:paraId="488696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Сопоставление с ценами конкурентов</w:t>
            </w:r>
          </w:p>
        </w:tc>
        <w:tc>
          <w:tcPr>
            <w:tcW w:w="7688" w:type="dxa"/>
            <w:vAlign w:val="center"/>
          </w:tcPr>
          <w:p w14:paraId="6E5635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Платные планы конкурентов – 4–20 </w:t>
            </w:r>
            <w:r>
              <w:rPr>
                <w:i/>
              </w:rPr>
              <w:t>у.е.</w:t>
            </w:r>
            <w:r>
              <w:t xml:space="preserve"> в месяц; медиана входных тарифов 8 </w:t>
            </w:r>
            <w:r>
              <w:rPr>
                <w:i/>
              </w:rPr>
              <w:t>у.е.</w:t>
            </w:r>
            <w:r>
              <w:t>; бесплатные заменители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>) ограничивают готовность платить.</w:t>
            </w:r>
          </w:p>
        </w:tc>
      </w:tr>
      <w:tr w:rsidR="006F5B51" w14:paraId="6884E124" w14:textId="77777777" w:rsidTr="006F5B51">
        <w:trPr>
          <w:cantSplit/>
          <w:jc w:val="center"/>
        </w:trPr>
        <w:tc>
          <w:tcPr>
            <w:tcW w:w="1950" w:type="dxa"/>
            <w:vAlign w:val="center"/>
          </w:tcPr>
          <w:p w14:paraId="4F6DF4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«Через отзывы» против «через трафик»</w:t>
            </w:r>
          </w:p>
        </w:tc>
        <w:tc>
          <w:tcPr>
            <w:tcW w:w="7688" w:type="dxa"/>
            <w:vAlign w:val="center"/>
          </w:tcPr>
          <w:p w14:paraId="48470B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Мировая оценка по отзывам (десятки млн </w:t>
            </w:r>
            <w:r>
              <w:rPr>
                <w:i/>
              </w:rPr>
              <w:t>BYN</w:t>
            </w:r>
            <w:r>
              <w:t xml:space="preserve"> в год) и белорусская оценка по трафику (десятки тыс. </w:t>
            </w:r>
            <w:r>
              <w:rPr>
                <w:i/>
              </w:rPr>
              <w:t>BYN</w:t>
            </w:r>
            <w: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CBDFE77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D7F3A6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JetBrains</w:t>
      </w:r>
      <w:r>
        <w:rPr>
          <w:sz w:val="28"/>
        </w:rPr>
        <w:t xml:space="preserve"> (30.09.2026)</w:t>
      </w:r>
    </w:p>
    <w:p w14:paraId="0AAAE7AC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</w:t>
      </w:r>
      <w:r>
        <w:rPr>
          <w:i/>
          <w:iCs/>
          <w:sz w:val="28"/>
        </w:rPr>
        <w:t xml:space="preserve">@excalidraw/excalidraw </w:t>
      </w:r>
      <w:r>
        <w:rPr>
          <w:sz w:val="28"/>
        </w:rPr>
        <w:t xml:space="preserve">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</w:t>
      </w:r>
      <w:r>
        <w:rPr>
          <w:sz w:val="28"/>
        </w:rPr>
        <w:lastRenderedPageBreak/>
        <w:t>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59866615" w14:textId="77777777" w:rsidR="006F5B51" w:rsidRDefault="00C962AA">
      <w:pPr>
        <w:pStyle w:val="2"/>
        <w:ind w:firstLine="709"/>
      </w:pPr>
      <w:bookmarkStart w:id="33" w:name="сценарная-оценка-с-данными-similarweb"/>
      <w:bookmarkStart w:id="34" w:name="_Toc242042899"/>
      <w:bookmarkEnd w:id="31"/>
      <w:r>
        <w:t xml:space="preserve">2.8 Сценарная оценка с данными </w:t>
      </w:r>
      <w:r>
        <w:rPr>
          <w:i/>
          <w:iCs/>
        </w:rPr>
        <w:t>Similarweb</w:t>
      </w:r>
      <w:bookmarkEnd w:id="34"/>
    </w:p>
    <w:p w14:paraId="1407211A" w14:textId="77777777" w:rsidR="006F5B51" w:rsidRDefault="00C962AA">
      <w:pPr>
        <w:pStyle w:val="FirstParagrap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08DA461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8"/>
        <w:gridCol w:w="1943"/>
        <w:gridCol w:w="1360"/>
        <w:gridCol w:w="2527"/>
      </w:tblGrid>
      <w:tr w:rsidR="006F5B51" w14:paraId="7555D1A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8" w:type="dxa"/>
            <w:vAlign w:val="center"/>
          </w:tcPr>
          <w:p w14:paraId="04E817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1943" w:type="dxa"/>
            <w:vAlign w:val="center"/>
          </w:tcPr>
          <w:p w14:paraId="56D854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360" w:type="dxa"/>
            <w:vAlign w:val="center"/>
          </w:tcPr>
          <w:p w14:paraId="4420E0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527" w:type="dxa"/>
            <w:vAlign w:val="center"/>
          </w:tcPr>
          <w:p w14:paraId="3C4670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3BCA86B6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785821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неучтенных конкурентов</w:t>
            </w:r>
          </w:p>
        </w:tc>
        <w:tc>
          <w:tcPr>
            <w:tcW w:w="1943" w:type="dxa"/>
            <w:vAlign w:val="center"/>
          </w:tcPr>
          <w:p w14:paraId="6808EE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1,100</w:t>
            </w:r>
          </w:p>
        </w:tc>
        <w:tc>
          <w:tcPr>
            <w:tcW w:w="1360" w:type="dxa"/>
            <w:vAlign w:val="center"/>
          </w:tcPr>
          <w:p w14:paraId="39C20C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1,350</w:t>
            </w:r>
          </w:p>
        </w:tc>
        <w:tc>
          <w:tcPr>
            <w:tcW w:w="2527" w:type="dxa"/>
            <w:vAlign w:val="center"/>
          </w:tcPr>
          <w:p w14:paraId="6476C7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1,800</w:t>
            </w:r>
          </w:p>
        </w:tc>
      </w:tr>
      <w:tr w:rsidR="006F5B51" w14:paraId="5BB08C54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639EC4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надежности данных</w:t>
            </w:r>
          </w:p>
        </w:tc>
        <w:tc>
          <w:tcPr>
            <w:tcW w:w="1943" w:type="dxa"/>
            <w:vAlign w:val="center"/>
          </w:tcPr>
          <w:p w14:paraId="5CEE71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0,750</w:t>
            </w:r>
          </w:p>
        </w:tc>
        <w:tc>
          <w:tcPr>
            <w:tcW w:w="1360" w:type="dxa"/>
            <w:vAlign w:val="center"/>
          </w:tcPr>
          <w:p w14:paraId="428842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0,900</w:t>
            </w:r>
          </w:p>
        </w:tc>
        <w:tc>
          <w:tcPr>
            <w:tcW w:w="2527" w:type="dxa"/>
            <w:vAlign w:val="center"/>
          </w:tcPr>
          <w:p w14:paraId="00732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</w:tr>
      <w:tr w:rsidR="006F5B51" w14:paraId="393A0DDA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1F0467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Корректировка на недоступный спрос</w:t>
            </w:r>
          </w:p>
        </w:tc>
        <w:tc>
          <w:tcPr>
            <w:tcW w:w="1943" w:type="dxa"/>
            <w:vAlign w:val="center"/>
          </w:tcPr>
          <w:p w14:paraId="06FCED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0,800</w:t>
            </w:r>
          </w:p>
        </w:tc>
        <w:tc>
          <w:tcPr>
            <w:tcW w:w="1360" w:type="dxa"/>
            <w:vAlign w:val="center"/>
          </w:tcPr>
          <w:p w14:paraId="303564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2527" w:type="dxa"/>
            <w:vAlign w:val="center"/>
          </w:tcPr>
          <w:p w14:paraId="0B50E3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1,150</w:t>
            </w:r>
          </w:p>
        </w:tc>
      </w:tr>
      <w:tr w:rsidR="006F5B51" w14:paraId="2FC5FFA0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033247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визит , заявка</w:t>
            </w:r>
          </w:p>
        </w:tc>
        <w:tc>
          <w:tcPr>
            <w:tcW w:w="1943" w:type="dxa"/>
            <w:vAlign w:val="center"/>
          </w:tcPr>
          <w:p w14:paraId="3ADBA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</w:t>
            </w:r>
          </w:p>
        </w:tc>
        <w:tc>
          <w:tcPr>
            <w:tcW w:w="1360" w:type="dxa"/>
            <w:vAlign w:val="center"/>
          </w:tcPr>
          <w:p w14:paraId="16CC89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</w:t>
            </w:r>
          </w:p>
        </w:tc>
        <w:tc>
          <w:tcPr>
            <w:tcW w:w="2527" w:type="dxa"/>
            <w:vAlign w:val="center"/>
          </w:tcPr>
          <w:p w14:paraId="3FD029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0,030</w:t>
            </w:r>
          </w:p>
        </w:tc>
      </w:tr>
      <w:tr w:rsidR="006F5B51" w14:paraId="2D893F8A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59EC58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заявка , продажа</w:t>
            </w:r>
          </w:p>
        </w:tc>
        <w:tc>
          <w:tcPr>
            <w:tcW w:w="1943" w:type="dxa"/>
            <w:vAlign w:val="center"/>
          </w:tcPr>
          <w:p w14:paraId="5B0DA7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0,030</w:t>
            </w:r>
          </w:p>
        </w:tc>
        <w:tc>
          <w:tcPr>
            <w:tcW w:w="1360" w:type="dxa"/>
            <w:vAlign w:val="center"/>
          </w:tcPr>
          <w:p w14:paraId="35EF60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0,040</w:t>
            </w:r>
          </w:p>
        </w:tc>
        <w:tc>
          <w:tcPr>
            <w:tcW w:w="2527" w:type="dxa"/>
            <w:vAlign w:val="center"/>
          </w:tcPr>
          <w:p w14:paraId="3B4A54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0,050</w:t>
            </w:r>
          </w:p>
        </w:tc>
      </w:tr>
      <w:tr w:rsidR="006F5B51" w14:paraId="737DCA43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05575F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Множитель среднего чека</w:t>
            </w:r>
          </w:p>
        </w:tc>
        <w:tc>
          <w:tcPr>
            <w:tcW w:w="1943" w:type="dxa"/>
            <w:vAlign w:val="center"/>
          </w:tcPr>
          <w:p w14:paraId="03FD9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0,800</w:t>
            </w:r>
          </w:p>
        </w:tc>
        <w:tc>
          <w:tcPr>
            <w:tcW w:w="1360" w:type="dxa"/>
            <w:vAlign w:val="center"/>
          </w:tcPr>
          <w:p w14:paraId="32AFE9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2527" w:type="dxa"/>
            <w:vAlign w:val="center"/>
          </w:tcPr>
          <w:p w14:paraId="21AC8B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1,250</w:t>
            </w:r>
          </w:p>
        </w:tc>
      </w:tr>
      <w:tr w:rsidR="006F5B51" w14:paraId="526B1CAC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3BC562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 в год</w:t>
            </w:r>
          </w:p>
        </w:tc>
        <w:tc>
          <w:tcPr>
            <w:tcW w:w="1943" w:type="dxa"/>
            <w:vAlign w:val="center"/>
          </w:tcPr>
          <w:p w14:paraId="1E6673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1360" w:type="dxa"/>
            <w:vAlign w:val="center"/>
          </w:tcPr>
          <w:p w14:paraId="5B62AB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2527" w:type="dxa"/>
            <w:vAlign w:val="center"/>
          </w:tcPr>
          <w:p w14:paraId="735301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</w:tr>
      <w:tr w:rsidR="006F5B51" w14:paraId="12C42786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7237DD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рынка</w:t>
            </w:r>
          </w:p>
        </w:tc>
        <w:tc>
          <w:tcPr>
            <w:tcW w:w="1943" w:type="dxa"/>
            <w:vAlign w:val="center"/>
          </w:tcPr>
          <w:p w14:paraId="6435C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</w:t>
            </w:r>
          </w:p>
        </w:tc>
        <w:tc>
          <w:tcPr>
            <w:tcW w:w="1360" w:type="dxa"/>
            <w:vAlign w:val="center"/>
          </w:tcPr>
          <w:p w14:paraId="7D2090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</w:t>
            </w:r>
          </w:p>
        </w:tc>
        <w:tc>
          <w:tcPr>
            <w:tcW w:w="2527" w:type="dxa"/>
            <w:vAlign w:val="center"/>
          </w:tcPr>
          <w:p w14:paraId="654B3F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0,040</w:t>
            </w:r>
          </w:p>
        </w:tc>
      </w:tr>
    </w:tbl>
    <w:p w14:paraId="0A2D08A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 xml:space="preserve">. Покупок в год – 1 (годовой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7CB2121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4"/>
        <w:gridCol w:w="1541"/>
        <w:gridCol w:w="1082"/>
        <w:gridCol w:w="660"/>
        <w:gridCol w:w="1180"/>
        <w:gridCol w:w="787"/>
        <w:gridCol w:w="1082"/>
        <w:gridCol w:w="1082"/>
        <w:gridCol w:w="650"/>
      </w:tblGrid>
      <w:tr w:rsidR="006F5B51" w14:paraId="1D0C3A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4" w:type="dxa"/>
            <w:vAlign w:val="center"/>
          </w:tcPr>
          <w:p w14:paraId="566CB5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541" w:type="dxa"/>
            <w:vAlign w:val="center"/>
          </w:tcPr>
          <w:p w14:paraId="238B2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082" w:type="dxa"/>
            <w:vAlign w:val="center"/>
          </w:tcPr>
          <w:p w14:paraId="2C2D5D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660" w:type="dxa"/>
            <w:vAlign w:val="center"/>
          </w:tcPr>
          <w:p w14:paraId="635F73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1180" w:type="dxa"/>
            <w:vAlign w:val="center"/>
          </w:tcPr>
          <w:p w14:paraId="5FD2B3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</w:t>
            </w:r>
          </w:p>
        </w:tc>
        <w:tc>
          <w:tcPr>
            <w:tcW w:w="787" w:type="dxa"/>
            <w:vAlign w:val="center"/>
          </w:tcPr>
          <w:p w14:paraId="313C54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Коэф. качества</w:t>
            </w:r>
          </w:p>
        </w:tc>
        <w:tc>
          <w:tcPr>
            <w:tcW w:w="1082" w:type="dxa"/>
            <w:vAlign w:val="center"/>
          </w:tcPr>
          <w:p w14:paraId="728710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визиты/мес.</w:t>
            </w:r>
          </w:p>
        </w:tc>
        <w:tc>
          <w:tcPr>
            <w:tcW w:w="1082" w:type="dxa"/>
            <w:vAlign w:val="center"/>
          </w:tcPr>
          <w:p w14:paraId="42930B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визиты/год</w:t>
            </w:r>
          </w:p>
        </w:tc>
        <w:tc>
          <w:tcPr>
            <w:tcW w:w="650" w:type="dxa"/>
            <w:vAlign w:val="center"/>
          </w:tcPr>
          <w:p w14:paraId="1E32C7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</w:tr>
      <w:tr w:rsidR="006F5B51" w14:paraId="7DCFF38E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791C2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541" w:type="dxa"/>
            <w:vAlign w:val="center"/>
          </w:tcPr>
          <w:p w14:paraId="48C107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82" w:type="dxa"/>
            <w:vAlign w:val="center"/>
          </w:tcPr>
          <w:p w14:paraId="3037D3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660" w:type="dxa"/>
            <w:vAlign w:val="center"/>
          </w:tcPr>
          <w:p w14:paraId="68C0E4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14:paraId="4B0E9D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787" w:type="dxa"/>
            <w:vAlign w:val="center"/>
          </w:tcPr>
          <w:p w14:paraId="0AB80C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82" w:type="dxa"/>
            <w:vAlign w:val="center"/>
          </w:tcPr>
          <w:p w14:paraId="51C61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744,5</w:t>
            </w:r>
          </w:p>
        </w:tc>
        <w:tc>
          <w:tcPr>
            <w:tcW w:w="1082" w:type="dxa"/>
            <w:vAlign w:val="center"/>
          </w:tcPr>
          <w:p w14:paraId="36A6C9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8 934</w:t>
            </w:r>
          </w:p>
        </w:tc>
        <w:tc>
          <w:tcPr>
            <w:tcW w:w="650" w:type="dxa"/>
            <w:vAlign w:val="center"/>
          </w:tcPr>
          <w:p w14:paraId="379F8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12,1 %</w:t>
            </w:r>
          </w:p>
        </w:tc>
      </w:tr>
      <w:tr w:rsidR="006F5B51" w14:paraId="58DE8E31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2DBF79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541" w:type="dxa"/>
            <w:vAlign w:val="center"/>
          </w:tcPr>
          <w:p w14:paraId="25B0D1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 (визуальный редактор)</w:t>
            </w:r>
          </w:p>
        </w:tc>
        <w:tc>
          <w:tcPr>
            <w:tcW w:w="1082" w:type="dxa"/>
            <w:vAlign w:val="center"/>
          </w:tcPr>
          <w:p w14:paraId="0B5BD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660" w:type="dxa"/>
            <w:vAlign w:val="center"/>
          </w:tcPr>
          <w:p w14:paraId="5DC586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14:paraId="7DCBE8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787" w:type="dxa"/>
            <w:vAlign w:val="center"/>
          </w:tcPr>
          <w:p w14:paraId="12A327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82" w:type="dxa"/>
            <w:vAlign w:val="center"/>
          </w:tcPr>
          <w:p w14:paraId="183231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4 810,8</w:t>
            </w:r>
          </w:p>
        </w:tc>
        <w:tc>
          <w:tcPr>
            <w:tcW w:w="1082" w:type="dxa"/>
            <w:vAlign w:val="center"/>
          </w:tcPr>
          <w:p w14:paraId="58A9B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57 730</w:t>
            </w:r>
          </w:p>
        </w:tc>
        <w:tc>
          <w:tcPr>
            <w:tcW w:w="650" w:type="dxa"/>
            <w:vAlign w:val="center"/>
          </w:tcPr>
          <w:p w14:paraId="01F2C0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77,9 %</w:t>
            </w:r>
          </w:p>
        </w:tc>
      </w:tr>
      <w:tr w:rsidR="006F5B51" w14:paraId="71F28384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6D01E3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541" w:type="dxa"/>
            <w:vAlign w:val="center"/>
          </w:tcPr>
          <w:p w14:paraId="7C8D96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(</w:t>
            </w:r>
            <w:r>
              <w:rPr>
                <w:i/>
              </w:rPr>
              <w:t>AI</w:t>
            </w:r>
            <w:r>
              <w:t xml:space="preserve"> +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)</w:t>
            </w:r>
          </w:p>
        </w:tc>
        <w:tc>
          <w:tcPr>
            <w:tcW w:w="1082" w:type="dxa"/>
            <w:vAlign w:val="center"/>
          </w:tcPr>
          <w:p w14:paraId="5ED85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660" w:type="dxa"/>
            <w:vAlign w:val="center"/>
          </w:tcPr>
          <w:p w14:paraId="2DE3EA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14:paraId="1BA512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787" w:type="dxa"/>
            <w:vAlign w:val="center"/>
          </w:tcPr>
          <w:p w14:paraId="26BD7D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82" w:type="dxa"/>
            <w:vAlign w:val="center"/>
          </w:tcPr>
          <w:p w14:paraId="4E7265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597,8</w:t>
            </w:r>
          </w:p>
        </w:tc>
        <w:tc>
          <w:tcPr>
            <w:tcW w:w="1082" w:type="dxa"/>
            <w:vAlign w:val="center"/>
          </w:tcPr>
          <w:p w14:paraId="15A0AE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7 174</w:t>
            </w:r>
          </w:p>
        </w:tc>
        <w:tc>
          <w:tcPr>
            <w:tcW w:w="650" w:type="dxa"/>
            <w:vAlign w:val="center"/>
          </w:tcPr>
          <w:p w14:paraId="505899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9,7 %</w:t>
            </w:r>
          </w:p>
        </w:tc>
      </w:tr>
      <w:tr w:rsidR="006F5B51" w14:paraId="772933EF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7FAC5C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541" w:type="dxa"/>
            <w:vAlign w:val="center"/>
          </w:tcPr>
          <w:p w14:paraId="125578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82" w:type="dxa"/>
            <w:vAlign w:val="center"/>
          </w:tcPr>
          <w:p w14:paraId="74029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660" w:type="dxa"/>
            <w:vAlign w:val="center"/>
          </w:tcPr>
          <w:p w14:paraId="223132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14:paraId="5473A2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787" w:type="dxa"/>
            <w:vAlign w:val="center"/>
          </w:tcPr>
          <w:p w14:paraId="733474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082" w:type="dxa"/>
            <w:vAlign w:val="center"/>
          </w:tcPr>
          <w:p w14:paraId="3E683D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20,6</w:t>
            </w:r>
          </w:p>
        </w:tc>
        <w:tc>
          <w:tcPr>
            <w:tcW w:w="1082" w:type="dxa"/>
            <w:vAlign w:val="center"/>
          </w:tcPr>
          <w:p w14:paraId="401705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247</w:t>
            </w:r>
          </w:p>
        </w:tc>
        <w:tc>
          <w:tcPr>
            <w:tcW w:w="650" w:type="dxa"/>
            <w:vAlign w:val="center"/>
          </w:tcPr>
          <w:p w14:paraId="4E3C37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0,3 %</w:t>
            </w:r>
          </w:p>
        </w:tc>
      </w:tr>
      <w:tr w:rsidR="006F5B51" w14:paraId="2862826D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02BA58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1541" w:type="dxa"/>
            <w:vAlign w:val="center"/>
          </w:tcPr>
          <w:p w14:paraId="41D875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82" w:type="dxa"/>
            <w:vAlign w:val="center"/>
          </w:tcPr>
          <w:p w14:paraId="2832D2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60" w:type="dxa"/>
            <w:vAlign w:val="center"/>
          </w:tcPr>
          <w:p w14:paraId="40CD4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80" w:type="dxa"/>
            <w:vAlign w:val="center"/>
          </w:tcPr>
          <w:p w14:paraId="1E2E9C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87" w:type="dxa"/>
            <w:vAlign w:val="center"/>
          </w:tcPr>
          <w:p w14:paraId="7D2C0B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82" w:type="dxa"/>
            <w:vAlign w:val="center"/>
          </w:tcPr>
          <w:p w14:paraId="1DBD45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1082" w:type="dxa"/>
            <w:vAlign w:val="center"/>
          </w:tcPr>
          <w:p w14:paraId="011E5C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74 085</w:t>
            </w:r>
          </w:p>
        </w:tc>
        <w:tc>
          <w:tcPr>
            <w:tcW w:w="650" w:type="dxa"/>
            <w:vAlign w:val="center"/>
          </w:tcPr>
          <w:p w14:paraId="04CC3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</w:tr>
    </w:tbl>
    <w:p w14:paraId="663269C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371080C6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995"/>
        <w:gridCol w:w="995"/>
        <w:gridCol w:w="1095"/>
        <w:gridCol w:w="1597"/>
        <w:gridCol w:w="995"/>
        <w:gridCol w:w="903"/>
        <w:gridCol w:w="861"/>
        <w:gridCol w:w="903"/>
      </w:tblGrid>
      <w:tr w:rsidR="006F5B51" w14:paraId="5718AEB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0F28F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995" w:type="dxa"/>
            <w:vAlign w:val="center"/>
          </w:tcPr>
          <w:p w14:paraId="30CFAA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неучтенных</w:t>
            </w:r>
          </w:p>
        </w:tc>
        <w:tc>
          <w:tcPr>
            <w:tcW w:w="995" w:type="dxa"/>
            <w:vAlign w:val="center"/>
          </w:tcPr>
          <w:p w14:paraId="29D714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  <w:tc>
          <w:tcPr>
            <w:tcW w:w="1095" w:type="dxa"/>
            <w:vAlign w:val="center"/>
          </w:tcPr>
          <w:p w14:paraId="3B439A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Недоступный спрос</w:t>
            </w:r>
          </w:p>
        </w:tc>
        <w:tc>
          <w:tcPr>
            <w:tcW w:w="1597" w:type="dxa"/>
            <w:vAlign w:val="center"/>
          </w:tcPr>
          <w:p w14:paraId="2B83A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Релевантный трафик конкурентов/мес.</w:t>
            </w:r>
          </w:p>
        </w:tc>
        <w:tc>
          <w:tcPr>
            <w:tcW w:w="995" w:type="dxa"/>
            <w:vAlign w:val="center"/>
          </w:tcPr>
          <w:p w14:paraId="74D130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рынка/мес.</w:t>
            </w:r>
          </w:p>
        </w:tc>
        <w:tc>
          <w:tcPr>
            <w:tcW w:w="903" w:type="dxa"/>
            <w:vAlign w:val="center"/>
          </w:tcPr>
          <w:p w14:paraId="18393F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рынка/год</w:t>
            </w:r>
          </w:p>
        </w:tc>
        <w:tc>
          <w:tcPr>
            <w:tcW w:w="861" w:type="dxa"/>
            <w:vAlign w:val="center"/>
          </w:tcPr>
          <w:p w14:paraId="673C17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Нижняя (−15 %)</w:t>
            </w:r>
          </w:p>
        </w:tc>
        <w:tc>
          <w:tcPr>
            <w:tcW w:w="903" w:type="dxa"/>
            <w:vAlign w:val="center"/>
          </w:tcPr>
          <w:p w14:paraId="0754B1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Верхняя (+15 %)</w:t>
            </w:r>
          </w:p>
        </w:tc>
      </w:tr>
      <w:tr w:rsidR="006F5B51" w14:paraId="2CD77342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68F373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Осторожный</w:t>
            </w:r>
          </w:p>
        </w:tc>
        <w:tc>
          <w:tcPr>
            <w:tcW w:w="995" w:type="dxa"/>
            <w:vAlign w:val="center"/>
          </w:tcPr>
          <w:p w14:paraId="5E9F16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1,10</w:t>
            </w:r>
          </w:p>
        </w:tc>
        <w:tc>
          <w:tcPr>
            <w:tcW w:w="995" w:type="dxa"/>
            <w:vAlign w:val="center"/>
          </w:tcPr>
          <w:p w14:paraId="183C7A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095" w:type="dxa"/>
            <w:vAlign w:val="center"/>
          </w:tcPr>
          <w:p w14:paraId="632B71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1597" w:type="dxa"/>
            <w:vAlign w:val="center"/>
          </w:tcPr>
          <w:p w14:paraId="149DAE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995" w:type="dxa"/>
            <w:vAlign w:val="center"/>
          </w:tcPr>
          <w:p w14:paraId="00452B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4 074,7</w:t>
            </w:r>
          </w:p>
        </w:tc>
        <w:tc>
          <w:tcPr>
            <w:tcW w:w="903" w:type="dxa"/>
            <w:vAlign w:val="center"/>
          </w:tcPr>
          <w:p w14:paraId="789179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48 896</w:t>
            </w:r>
          </w:p>
        </w:tc>
        <w:tc>
          <w:tcPr>
            <w:tcW w:w="861" w:type="dxa"/>
            <w:vAlign w:val="center"/>
          </w:tcPr>
          <w:p w14:paraId="7FFD4C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41 561</w:t>
            </w:r>
          </w:p>
        </w:tc>
        <w:tc>
          <w:tcPr>
            <w:tcW w:w="903" w:type="dxa"/>
            <w:vAlign w:val="center"/>
          </w:tcPr>
          <w:p w14:paraId="336460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56 230</w:t>
            </w:r>
          </w:p>
        </w:tc>
      </w:tr>
      <w:tr w:rsidR="006F5B51" w14:paraId="49D9C4E8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606D7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995" w:type="dxa"/>
            <w:vAlign w:val="center"/>
          </w:tcPr>
          <w:p w14:paraId="61F515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1,35</w:t>
            </w:r>
          </w:p>
        </w:tc>
        <w:tc>
          <w:tcPr>
            <w:tcW w:w="995" w:type="dxa"/>
            <w:vAlign w:val="center"/>
          </w:tcPr>
          <w:p w14:paraId="124595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95" w:type="dxa"/>
            <w:vAlign w:val="center"/>
          </w:tcPr>
          <w:p w14:paraId="127ABC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597" w:type="dxa"/>
            <w:vAlign w:val="center"/>
          </w:tcPr>
          <w:p w14:paraId="09AB7E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995" w:type="dxa"/>
            <w:vAlign w:val="center"/>
          </w:tcPr>
          <w:p w14:paraId="131107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7 501,1</w:t>
            </w:r>
          </w:p>
        </w:tc>
        <w:tc>
          <w:tcPr>
            <w:tcW w:w="903" w:type="dxa"/>
            <w:vAlign w:val="center"/>
          </w:tcPr>
          <w:p w14:paraId="0F4A6C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90 013</w:t>
            </w:r>
          </w:p>
        </w:tc>
        <w:tc>
          <w:tcPr>
            <w:tcW w:w="861" w:type="dxa"/>
            <w:vAlign w:val="center"/>
          </w:tcPr>
          <w:p w14:paraId="354388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76 511</w:t>
            </w:r>
          </w:p>
        </w:tc>
        <w:tc>
          <w:tcPr>
            <w:tcW w:w="903" w:type="dxa"/>
            <w:vAlign w:val="center"/>
          </w:tcPr>
          <w:p w14:paraId="7AD148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103 515</w:t>
            </w:r>
          </w:p>
        </w:tc>
      </w:tr>
      <w:tr w:rsidR="006F5B51" w14:paraId="702E468B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4263D7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995" w:type="dxa"/>
            <w:vAlign w:val="center"/>
          </w:tcPr>
          <w:p w14:paraId="0B4438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1,80</w:t>
            </w:r>
          </w:p>
        </w:tc>
        <w:tc>
          <w:tcPr>
            <w:tcW w:w="995" w:type="dxa"/>
            <w:vAlign w:val="center"/>
          </w:tcPr>
          <w:p w14:paraId="532A8A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95" w:type="dxa"/>
            <w:vAlign w:val="center"/>
          </w:tcPr>
          <w:p w14:paraId="221ADB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1597" w:type="dxa"/>
            <w:vAlign w:val="center"/>
          </w:tcPr>
          <w:p w14:paraId="7B7688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995" w:type="dxa"/>
            <w:vAlign w:val="center"/>
          </w:tcPr>
          <w:p w14:paraId="0D500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12 779,6</w:t>
            </w:r>
          </w:p>
        </w:tc>
        <w:tc>
          <w:tcPr>
            <w:tcW w:w="903" w:type="dxa"/>
            <w:vAlign w:val="center"/>
          </w:tcPr>
          <w:p w14:paraId="51E9C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153 355</w:t>
            </w:r>
          </w:p>
        </w:tc>
        <w:tc>
          <w:tcPr>
            <w:tcW w:w="861" w:type="dxa"/>
            <w:vAlign w:val="center"/>
          </w:tcPr>
          <w:p w14:paraId="10A7A9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130 352</w:t>
            </w:r>
          </w:p>
        </w:tc>
        <w:tc>
          <w:tcPr>
            <w:tcW w:w="903" w:type="dxa"/>
            <w:vAlign w:val="center"/>
          </w:tcPr>
          <w:p w14:paraId="0B1CE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176 359</w:t>
            </w:r>
          </w:p>
        </w:tc>
      </w:tr>
    </w:tbl>
    <w:p w14:paraId="3A5539B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124"/>
        <w:gridCol w:w="650"/>
        <w:gridCol w:w="650"/>
        <w:gridCol w:w="1022"/>
        <w:gridCol w:w="708"/>
        <w:gridCol w:w="1124"/>
        <w:gridCol w:w="1022"/>
        <w:gridCol w:w="1022"/>
        <w:gridCol w:w="1226"/>
      </w:tblGrid>
      <w:tr w:rsidR="006F5B51" w14:paraId="3882D9A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0" w:type="dxa"/>
            <w:vAlign w:val="center"/>
          </w:tcPr>
          <w:p w14:paraId="7293AE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124" w:type="dxa"/>
            <w:vAlign w:val="center"/>
          </w:tcPr>
          <w:p w14:paraId="26924F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Визитов/год</w:t>
            </w:r>
          </w:p>
        </w:tc>
        <w:tc>
          <w:tcPr>
            <w:tcW w:w="650" w:type="dxa"/>
            <w:vAlign w:val="center"/>
          </w:tcPr>
          <w:p w14:paraId="55FD32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</w:p>
        </w:tc>
        <w:tc>
          <w:tcPr>
            <w:tcW w:w="650" w:type="dxa"/>
            <w:vAlign w:val="center"/>
          </w:tcPr>
          <w:p w14:paraId="6D92E3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</w:p>
        </w:tc>
        <w:tc>
          <w:tcPr>
            <w:tcW w:w="1022" w:type="dxa"/>
            <w:vAlign w:val="center"/>
          </w:tcPr>
          <w:p w14:paraId="372E77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Продаж/год</w:t>
            </w:r>
          </w:p>
        </w:tc>
        <w:tc>
          <w:tcPr>
            <w:tcW w:w="708" w:type="dxa"/>
            <w:vAlign w:val="center"/>
          </w:tcPr>
          <w:p w14:paraId="0C9BCC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124" w:type="dxa"/>
            <w:vAlign w:val="center"/>
          </w:tcPr>
          <w:p w14:paraId="50042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Покупок/год</w:t>
            </w:r>
          </w:p>
        </w:tc>
        <w:tc>
          <w:tcPr>
            <w:tcW w:w="1022" w:type="dxa"/>
            <w:vAlign w:val="center"/>
          </w:tcPr>
          <w:p w14:paraId="49C2A3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 рынка/год, </w:t>
            </w:r>
            <w:r>
              <w:rPr>
                <w:i/>
              </w:rPr>
              <w:t>BYN</w:t>
            </w:r>
          </w:p>
        </w:tc>
        <w:tc>
          <w:tcPr>
            <w:tcW w:w="1022" w:type="dxa"/>
            <w:vAlign w:val="center"/>
          </w:tcPr>
          <w:p w14:paraId="4B160B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</w:t>
            </w:r>
          </w:p>
        </w:tc>
        <w:tc>
          <w:tcPr>
            <w:tcW w:w="1226" w:type="dxa"/>
            <w:vAlign w:val="center"/>
          </w:tcPr>
          <w:p w14:paraId="27BDD4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Достижимая выручка/год, </w:t>
            </w:r>
            <w:r>
              <w:rPr>
                <w:i/>
              </w:rPr>
              <w:t>BYN</w:t>
            </w:r>
          </w:p>
        </w:tc>
      </w:tr>
      <w:tr w:rsidR="006F5B51" w14:paraId="393997D9" w14:textId="77777777" w:rsidTr="006F5B51">
        <w:trPr>
          <w:cantSplit/>
          <w:jc w:val="center"/>
        </w:trPr>
        <w:tc>
          <w:tcPr>
            <w:tcW w:w="1090" w:type="dxa"/>
            <w:vAlign w:val="center"/>
          </w:tcPr>
          <w:p w14:paraId="0EE4EB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124" w:type="dxa"/>
            <w:vAlign w:val="center"/>
          </w:tcPr>
          <w:p w14:paraId="7F1E31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48 896</w:t>
            </w:r>
          </w:p>
        </w:tc>
        <w:tc>
          <w:tcPr>
            <w:tcW w:w="650" w:type="dxa"/>
            <w:vAlign w:val="center"/>
          </w:tcPr>
          <w:p w14:paraId="445633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650" w:type="dxa"/>
            <w:vAlign w:val="center"/>
          </w:tcPr>
          <w:p w14:paraId="3A08A8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1022" w:type="dxa"/>
            <w:vAlign w:val="center"/>
          </w:tcPr>
          <w:p w14:paraId="793107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7,33</w:t>
            </w:r>
          </w:p>
        </w:tc>
        <w:tc>
          <w:tcPr>
            <w:tcW w:w="708" w:type="dxa"/>
            <w:vAlign w:val="center"/>
          </w:tcPr>
          <w:p w14:paraId="690901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96,91</w:t>
            </w:r>
          </w:p>
        </w:tc>
        <w:tc>
          <w:tcPr>
            <w:tcW w:w="1124" w:type="dxa"/>
            <w:vAlign w:val="center"/>
          </w:tcPr>
          <w:p w14:paraId="198220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22" w:type="dxa"/>
            <w:vAlign w:val="center"/>
          </w:tcPr>
          <w:p w14:paraId="30318B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1022" w:type="dxa"/>
            <w:vAlign w:val="center"/>
          </w:tcPr>
          <w:p w14:paraId="77B7F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226" w:type="dxa"/>
            <w:vAlign w:val="center"/>
          </w:tcPr>
          <w:p w14:paraId="68C719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</w:tr>
      <w:tr w:rsidR="006F5B51" w14:paraId="2D319D0D" w14:textId="77777777" w:rsidTr="006F5B51">
        <w:trPr>
          <w:cantSplit/>
          <w:jc w:val="center"/>
        </w:trPr>
        <w:tc>
          <w:tcPr>
            <w:tcW w:w="1090" w:type="dxa"/>
            <w:vAlign w:val="center"/>
          </w:tcPr>
          <w:p w14:paraId="71832D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124" w:type="dxa"/>
            <w:vAlign w:val="center"/>
          </w:tcPr>
          <w:p w14:paraId="506283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90 013</w:t>
            </w:r>
          </w:p>
        </w:tc>
        <w:tc>
          <w:tcPr>
            <w:tcW w:w="650" w:type="dxa"/>
            <w:vAlign w:val="center"/>
          </w:tcPr>
          <w:p w14:paraId="6E48E9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650" w:type="dxa"/>
            <w:vAlign w:val="center"/>
          </w:tcPr>
          <w:p w14:paraId="7E31A9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1022" w:type="dxa"/>
            <w:vAlign w:val="center"/>
          </w:tcPr>
          <w:p w14:paraId="5242D4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54,01</w:t>
            </w:r>
          </w:p>
        </w:tc>
        <w:tc>
          <w:tcPr>
            <w:tcW w:w="708" w:type="dxa"/>
            <w:vAlign w:val="center"/>
          </w:tcPr>
          <w:p w14:paraId="68E4CE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24" w:type="dxa"/>
            <w:vAlign w:val="center"/>
          </w:tcPr>
          <w:p w14:paraId="2CCC47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22" w:type="dxa"/>
            <w:vAlign w:val="center"/>
          </w:tcPr>
          <w:p w14:paraId="33D381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1022" w:type="dxa"/>
            <w:vAlign w:val="center"/>
          </w:tcPr>
          <w:p w14:paraId="541486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1226" w:type="dxa"/>
            <w:vAlign w:val="center"/>
          </w:tcPr>
          <w:p w14:paraId="326A25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98,1</w:t>
            </w:r>
          </w:p>
        </w:tc>
      </w:tr>
      <w:tr w:rsidR="006F5B51" w14:paraId="5BBDB253" w14:textId="77777777" w:rsidTr="006F5B51">
        <w:trPr>
          <w:cantSplit/>
          <w:jc w:val="center"/>
        </w:trPr>
        <w:tc>
          <w:tcPr>
            <w:tcW w:w="1090" w:type="dxa"/>
            <w:vAlign w:val="center"/>
          </w:tcPr>
          <w:p w14:paraId="6362CB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124" w:type="dxa"/>
            <w:vAlign w:val="center"/>
          </w:tcPr>
          <w:p w14:paraId="601B18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153 355</w:t>
            </w:r>
          </w:p>
        </w:tc>
        <w:tc>
          <w:tcPr>
            <w:tcW w:w="650" w:type="dxa"/>
            <w:vAlign w:val="center"/>
          </w:tcPr>
          <w:p w14:paraId="0A9476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3,0 %</w:t>
            </w:r>
          </w:p>
        </w:tc>
        <w:tc>
          <w:tcPr>
            <w:tcW w:w="650" w:type="dxa"/>
            <w:vAlign w:val="center"/>
          </w:tcPr>
          <w:p w14:paraId="7C80AB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1022" w:type="dxa"/>
            <w:vAlign w:val="center"/>
          </w:tcPr>
          <w:p w14:paraId="6F3D8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230,03</w:t>
            </w:r>
          </w:p>
        </w:tc>
        <w:tc>
          <w:tcPr>
            <w:tcW w:w="708" w:type="dxa"/>
            <w:vAlign w:val="center"/>
          </w:tcPr>
          <w:p w14:paraId="25715A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151,43</w:t>
            </w:r>
          </w:p>
        </w:tc>
        <w:tc>
          <w:tcPr>
            <w:tcW w:w="1124" w:type="dxa"/>
            <w:vAlign w:val="center"/>
          </w:tcPr>
          <w:p w14:paraId="08A22D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22" w:type="dxa"/>
            <w:vAlign w:val="center"/>
          </w:tcPr>
          <w:p w14:paraId="50C934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34 833</w:t>
            </w:r>
          </w:p>
        </w:tc>
        <w:tc>
          <w:tcPr>
            <w:tcW w:w="1022" w:type="dxa"/>
            <w:vAlign w:val="center"/>
          </w:tcPr>
          <w:p w14:paraId="51F36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26" w:type="dxa"/>
            <w:vAlign w:val="center"/>
          </w:tcPr>
          <w:p w14:paraId="02CF09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1 393,3</w:t>
            </w:r>
          </w:p>
        </w:tc>
      </w:tr>
    </w:tbl>
    <w:p w14:paraId="176F0E7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1A89F24D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</w:t>
      </w:r>
      <w:r>
        <w:rPr>
          <w:i/>
          <w:iCs/>
          <w:sz w:val="28"/>
        </w:rPr>
        <w:t>BYN/год)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43"/>
        <w:gridCol w:w="1965"/>
        <w:gridCol w:w="1375"/>
        <w:gridCol w:w="2555"/>
      </w:tblGrid>
      <w:tr w:rsidR="006F5B51" w14:paraId="511C6E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43" w:type="dxa"/>
            <w:vAlign w:val="center"/>
          </w:tcPr>
          <w:p w14:paraId="392121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1965" w:type="dxa"/>
            <w:vAlign w:val="center"/>
          </w:tcPr>
          <w:p w14:paraId="46FC03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375" w:type="dxa"/>
            <w:vAlign w:val="center"/>
          </w:tcPr>
          <w:p w14:paraId="4D21DA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555" w:type="dxa"/>
            <w:vAlign w:val="center"/>
          </w:tcPr>
          <w:p w14:paraId="26CAE7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1A1AEEB0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4AD574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, цифровая воронка</w:t>
            </w:r>
          </w:p>
        </w:tc>
        <w:tc>
          <w:tcPr>
            <w:tcW w:w="1965" w:type="dxa"/>
            <w:vAlign w:val="center"/>
          </w:tcPr>
          <w:p w14:paraId="79E3C5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375" w:type="dxa"/>
            <w:vAlign w:val="center"/>
          </w:tcPr>
          <w:p w14:paraId="3210C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</w:t>
            </w:r>
          </w:p>
        </w:tc>
        <w:tc>
          <w:tcPr>
            <w:tcW w:w="2555" w:type="dxa"/>
            <w:vAlign w:val="center"/>
          </w:tcPr>
          <w:p w14:paraId="49F369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</w:t>
            </w:r>
          </w:p>
        </w:tc>
      </w:tr>
      <w:tr w:rsidR="006F5B51" w14:paraId="5102C305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16438F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, платформенная </w:t>
            </w:r>
            <w:r>
              <w:rPr>
                <w:i/>
              </w:rPr>
              <w:t>GMV</w:t>
            </w:r>
            <w:r>
              <w:t>-модель</w:t>
            </w:r>
          </w:p>
        </w:tc>
        <w:tc>
          <w:tcPr>
            <w:tcW w:w="1965" w:type="dxa"/>
            <w:vAlign w:val="center"/>
          </w:tcPr>
          <w:p w14:paraId="38DBA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75" w:type="dxa"/>
            <w:vAlign w:val="center"/>
          </w:tcPr>
          <w:p w14:paraId="5ED8F6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555" w:type="dxa"/>
            <w:vAlign w:val="center"/>
          </w:tcPr>
          <w:p w14:paraId="44782A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12FC1469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720066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</w:t>
            </w:r>
          </w:p>
        </w:tc>
        <w:tc>
          <w:tcPr>
            <w:tcW w:w="1965" w:type="dxa"/>
            <w:vAlign w:val="center"/>
          </w:tcPr>
          <w:p w14:paraId="14761F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375" w:type="dxa"/>
            <w:vAlign w:val="center"/>
          </w:tcPr>
          <w:p w14:paraId="12A8D9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2555" w:type="dxa"/>
            <w:vAlign w:val="center"/>
          </w:tcPr>
          <w:p w14:paraId="72A084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</w:t>
            </w:r>
          </w:p>
        </w:tc>
      </w:tr>
      <w:tr w:rsidR="006F5B51" w14:paraId="50A7F8B8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6BA7B4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Количество потенциальных клиентов</w:t>
            </w:r>
          </w:p>
        </w:tc>
        <w:tc>
          <w:tcPr>
            <w:tcW w:w="1965" w:type="dxa"/>
            <w:vAlign w:val="center"/>
          </w:tcPr>
          <w:p w14:paraId="1BB3EB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  <w:tc>
          <w:tcPr>
            <w:tcW w:w="1375" w:type="dxa"/>
            <w:vAlign w:val="center"/>
          </w:tcPr>
          <w:p w14:paraId="60647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2555" w:type="dxa"/>
            <w:vAlign w:val="center"/>
          </w:tcPr>
          <w:p w14:paraId="089ED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</w:tr>
      <w:tr w:rsidR="006F5B51" w14:paraId="7EE33C3D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56FD94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Сверху вниз / снизу вверх</w:t>
            </w:r>
          </w:p>
        </w:tc>
        <w:tc>
          <w:tcPr>
            <w:tcW w:w="1965" w:type="dxa"/>
            <w:vAlign w:val="center"/>
          </w:tcPr>
          <w:p w14:paraId="593C43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75" w:type="dxa"/>
            <w:vAlign w:val="center"/>
          </w:tcPr>
          <w:p w14:paraId="77FE07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555" w:type="dxa"/>
            <w:vAlign w:val="center"/>
          </w:tcPr>
          <w:p w14:paraId="678546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6902D42F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6E8AD9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Минимум по методам</w:t>
            </w:r>
          </w:p>
        </w:tc>
        <w:tc>
          <w:tcPr>
            <w:tcW w:w="1965" w:type="dxa"/>
            <w:vAlign w:val="center"/>
          </w:tcPr>
          <w:p w14:paraId="5FD878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375" w:type="dxa"/>
            <w:vAlign w:val="center"/>
          </w:tcPr>
          <w:p w14:paraId="0E8541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2555" w:type="dxa"/>
            <w:vAlign w:val="center"/>
          </w:tcPr>
          <w:p w14:paraId="2934C8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</w:t>
            </w:r>
          </w:p>
        </w:tc>
      </w:tr>
      <w:tr w:rsidR="006F5B51" w14:paraId="5EC3C4EF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2C92F2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по методам</w:t>
            </w:r>
          </w:p>
        </w:tc>
        <w:tc>
          <w:tcPr>
            <w:tcW w:w="1965" w:type="dxa"/>
            <w:vAlign w:val="center"/>
          </w:tcPr>
          <w:p w14:paraId="1C657A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157</w:t>
            </w:r>
          </w:p>
        </w:tc>
        <w:tc>
          <w:tcPr>
            <w:tcW w:w="1375" w:type="dxa"/>
            <w:vAlign w:val="center"/>
          </w:tcPr>
          <w:p w14:paraId="7C19E2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1 377</w:t>
            </w:r>
          </w:p>
        </w:tc>
        <w:tc>
          <w:tcPr>
            <w:tcW w:w="2555" w:type="dxa"/>
            <w:vAlign w:val="center"/>
          </w:tcPr>
          <w:p w14:paraId="0823C1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6 235</w:t>
            </w:r>
          </w:p>
        </w:tc>
      </w:tr>
      <w:tr w:rsidR="006F5B51" w14:paraId="426C1957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1766F8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по методам</w:t>
            </w:r>
          </w:p>
        </w:tc>
        <w:tc>
          <w:tcPr>
            <w:tcW w:w="1965" w:type="dxa"/>
            <w:vAlign w:val="center"/>
          </w:tcPr>
          <w:p w14:paraId="646424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  <w:tc>
          <w:tcPr>
            <w:tcW w:w="1375" w:type="dxa"/>
            <w:vAlign w:val="center"/>
          </w:tcPr>
          <w:p w14:paraId="70D13E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2555" w:type="dxa"/>
            <w:vAlign w:val="center"/>
          </w:tcPr>
          <w:p w14:paraId="264BBB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</w:tr>
      <w:tr w:rsidR="006F5B51" w14:paraId="45680282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48150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Рекомендуемый диапазон</w:t>
            </w:r>
          </w:p>
        </w:tc>
        <w:tc>
          <w:tcPr>
            <w:tcW w:w="1965" w:type="dxa"/>
            <w:vAlign w:val="center"/>
          </w:tcPr>
          <w:p w14:paraId="69AB46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 – 456</w:t>
            </w:r>
          </w:p>
        </w:tc>
        <w:tc>
          <w:tcPr>
            <w:tcW w:w="1375" w:type="dxa"/>
            <w:vAlign w:val="center"/>
          </w:tcPr>
          <w:p w14:paraId="6AC1F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 – 3 960</w:t>
            </w:r>
          </w:p>
        </w:tc>
        <w:tc>
          <w:tcPr>
            <w:tcW w:w="2555" w:type="dxa"/>
            <w:vAlign w:val="center"/>
          </w:tcPr>
          <w:p w14:paraId="2DFC5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 – 16 590</w:t>
            </w:r>
          </w:p>
        </w:tc>
      </w:tr>
    </w:tbl>
    <w:p w14:paraId="423513DC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0947C893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раздела 5–6): деление на коэффициент покрытия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4"/>
        <w:gridCol w:w="1485"/>
        <w:gridCol w:w="1039"/>
        <w:gridCol w:w="1930"/>
      </w:tblGrid>
      <w:tr w:rsidR="006F5B51" w14:paraId="64445AC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4" w:type="dxa"/>
            <w:vAlign w:val="center"/>
          </w:tcPr>
          <w:p w14:paraId="21E667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485" w:type="dxa"/>
            <w:vAlign w:val="center"/>
          </w:tcPr>
          <w:p w14:paraId="1F12DB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39" w:type="dxa"/>
            <w:vAlign w:val="center"/>
          </w:tcPr>
          <w:p w14:paraId="318B4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30" w:type="dxa"/>
            <w:vAlign w:val="center"/>
          </w:tcPr>
          <w:p w14:paraId="47AA1D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2789881D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2D5BE3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485" w:type="dxa"/>
            <w:vAlign w:val="center"/>
          </w:tcPr>
          <w:p w14:paraId="394209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117 552</w:t>
            </w:r>
          </w:p>
        </w:tc>
        <w:tc>
          <w:tcPr>
            <w:tcW w:w="1039" w:type="dxa"/>
            <w:vAlign w:val="center"/>
          </w:tcPr>
          <w:p w14:paraId="3566E6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152 347</w:t>
            </w:r>
          </w:p>
        </w:tc>
        <w:tc>
          <w:tcPr>
            <w:tcW w:w="1930" w:type="dxa"/>
            <w:vAlign w:val="center"/>
          </w:tcPr>
          <w:p w14:paraId="47A1DC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173 122</w:t>
            </w:r>
          </w:p>
        </w:tc>
      </w:tr>
      <w:tr w:rsidR="006F5B51" w14:paraId="522A37E2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623796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по шкале </w:t>
            </w:r>
            <w:r>
              <w:rPr>
                <w:i/>
              </w:rPr>
              <w:t>Word</w:t>
            </w:r>
            <w:r>
              <w:t xml:space="preserve"> (0,3–0,8 / 1–2,5 / 3–5 %; середины)</w:t>
            </w:r>
          </w:p>
        </w:tc>
        <w:tc>
          <w:tcPr>
            <w:tcW w:w="1485" w:type="dxa"/>
            <w:vAlign w:val="center"/>
          </w:tcPr>
          <w:p w14:paraId="0994AD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0,55 %</w:t>
            </w:r>
          </w:p>
        </w:tc>
        <w:tc>
          <w:tcPr>
            <w:tcW w:w="1039" w:type="dxa"/>
            <w:vAlign w:val="center"/>
          </w:tcPr>
          <w:p w14:paraId="27C81F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1,75 %</w:t>
            </w:r>
          </w:p>
        </w:tc>
        <w:tc>
          <w:tcPr>
            <w:tcW w:w="1930" w:type="dxa"/>
            <w:vAlign w:val="center"/>
          </w:tcPr>
          <w:p w14:paraId="437DF4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</w:tr>
      <w:tr w:rsidR="006F5B51" w14:paraId="28682CD5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38AEC8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рынка, </w:t>
            </w:r>
            <w:r>
              <w:rPr>
                <w:i/>
                <w:iCs/>
              </w:rPr>
              <w:t xml:space="preserve">BYN/год </w:t>
            </w:r>
            <w:r>
              <w:t>(</w:t>
            </w:r>
            <w:r>
              <w:rPr>
                <w:i/>
              </w:rPr>
              <w:t>CR2</w:t>
            </w:r>
            <w:r>
              <w:t xml:space="preserve"> проекта, чек 121,14 × 1)</w:t>
            </w:r>
          </w:p>
        </w:tc>
        <w:tc>
          <w:tcPr>
            <w:tcW w:w="1485" w:type="dxa"/>
            <w:vAlign w:val="center"/>
          </w:tcPr>
          <w:p w14:paraId="245813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2 350</w:t>
            </w:r>
          </w:p>
        </w:tc>
        <w:tc>
          <w:tcPr>
            <w:tcW w:w="1039" w:type="dxa"/>
            <w:vAlign w:val="center"/>
          </w:tcPr>
          <w:p w14:paraId="61F457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12 919</w:t>
            </w:r>
          </w:p>
        </w:tc>
        <w:tc>
          <w:tcPr>
            <w:tcW w:w="1930" w:type="dxa"/>
            <w:vAlign w:val="center"/>
          </w:tcPr>
          <w:p w14:paraId="75C52D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41 944</w:t>
            </w:r>
          </w:p>
        </w:tc>
      </w:tr>
      <w:tr w:rsidR="006F5B51" w14:paraId="73E0E96E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3F8CA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Достижимая выручка (доли 0,5 / 1,5 / 4 %),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485" w:type="dxa"/>
            <w:vAlign w:val="center"/>
          </w:tcPr>
          <w:p w14:paraId="12177E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11,7</w:t>
            </w:r>
          </w:p>
        </w:tc>
        <w:tc>
          <w:tcPr>
            <w:tcW w:w="1039" w:type="dxa"/>
            <w:vAlign w:val="center"/>
          </w:tcPr>
          <w:p w14:paraId="2A5B9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193,8</w:t>
            </w:r>
          </w:p>
        </w:tc>
        <w:tc>
          <w:tcPr>
            <w:tcW w:w="1930" w:type="dxa"/>
            <w:vAlign w:val="center"/>
          </w:tcPr>
          <w:p w14:paraId="17DF7D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1 677,8</w:t>
            </w:r>
          </w:p>
        </w:tc>
      </w:tr>
      <w:tr w:rsidR="006F5B51" w14:paraId="6E162DAF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16682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объем рынка,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485" w:type="dxa"/>
            <w:vAlign w:val="center"/>
          </w:tcPr>
          <w:p w14:paraId="346B32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1039" w:type="dxa"/>
            <w:vAlign w:val="center"/>
          </w:tcPr>
          <w:p w14:paraId="0F8F18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1930" w:type="dxa"/>
            <w:vAlign w:val="center"/>
          </w:tcPr>
          <w:p w14:paraId="7FAEC0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34 833</w:t>
            </w:r>
          </w:p>
        </w:tc>
      </w:tr>
      <w:tr w:rsidR="006F5B51" w14:paraId="01348022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63E38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достижимая выручка,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485" w:type="dxa"/>
            <w:vAlign w:val="center"/>
          </w:tcPr>
          <w:p w14:paraId="2C043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  <w:tc>
          <w:tcPr>
            <w:tcW w:w="1039" w:type="dxa"/>
            <w:vAlign w:val="center"/>
          </w:tcPr>
          <w:p w14:paraId="384162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98,1</w:t>
            </w:r>
          </w:p>
        </w:tc>
        <w:tc>
          <w:tcPr>
            <w:tcW w:w="1930" w:type="dxa"/>
            <w:vAlign w:val="center"/>
          </w:tcPr>
          <w:p w14:paraId="3F7832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1 393,3</w:t>
            </w:r>
          </w:p>
        </w:tc>
      </w:tr>
    </w:tbl>
    <w:p w14:paraId="562452B8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</w:t>
      </w:r>
      <w:r>
        <w:rPr>
          <w:sz w:val="28"/>
        </w:rPr>
        <w:lastRenderedPageBreak/>
        <w:t xml:space="preserve">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4A8649C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CC9B3BC" w14:textId="77777777" w:rsidR="006F5B51" w:rsidRDefault="00C962AA">
      <w:pPr>
        <w:pStyle w:val="2"/>
        <w:ind w:firstLine="709"/>
      </w:pPr>
      <w:bookmarkStart w:id="35" w:name="проверка-через-платёжеспособность"/>
      <w:bookmarkStart w:id="36" w:name="_Toc242042900"/>
      <w:bookmarkEnd w:id="33"/>
      <w:r>
        <w:t>2.9 Проверка через платежеспособность</w:t>
      </w:r>
      <w:bookmarkEnd w:id="36"/>
    </w:p>
    <w:p w14:paraId="0100F59D" w14:textId="77777777" w:rsidR="006F5B51" w:rsidRDefault="00C962AA">
      <w:pPr>
        <w:pStyle w:val="FirstParagrap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1CDB31FF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7"/>
        <w:gridCol w:w="823"/>
        <w:gridCol w:w="1103"/>
        <w:gridCol w:w="792"/>
        <w:gridCol w:w="1393"/>
        <w:gridCol w:w="1011"/>
        <w:gridCol w:w="650"/>
        <w:gridCol w:w="1471"/>
        <w:gridCol w:w="807"/>
        <w:gridCol w:w="761"/>
      </w:tblGrid>
      <w:tr w:rsidR="006F5B51" w14:paraId="40C899E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7" w:type="dxa"/>
            <w:vAlign w:val="center"/>
          </w:tcPr>
          <w:p w14:paraId="2019D2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823" w:type="dxa"/>
            <w:vAlign w:val="center"/>
          </w:tcPr>
          <w:p w14:paraId="19B481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 границах</w:t>
            </w:r>
          </w:p>
        </w:tc>
        <w:tc>
          <w:tcPr>
            <w:tcW w:w="1103" w:type="dxa"/>
            <w:vAlign w:val="center"/>
          </w:tcPr>
          <w:p w14:paraId="3CCA2F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 потребностью</w:t>
            </w:r>
          </w:p>
        </w:tc>
        <w:tc>
          <w:tcPr>
            <w:tcW w:w="792" w:type="dxa"/>
            <w:vAlign w:val="center"/>
          </w:tcPr>
          <w:p w14:paraId="338F40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готовых покупать онлайн</w:t>
            </w:r>
          </w:p>
        </w:tc>
        <w:tc>
          <w:tcPr>
            <w:tcW w:w="1393" w:type="dxa"/>
            <w:vAlign w:val="center"/>
          </w:tcPr>
          <w:p w14:paraId="199727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платежеспособных</w:t>
            </w:r>
          </w:p>
        </w:tc>
        <w:tc>
          <w:tcPr>
            <w:tcW w:w="1011" w:type="dxa"/>
            <w:vAlign w:val="center"/>
          </w:tcPr>
          <w:p w14:paraId="56C9A7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Покупок/год</w:t>
            </w:r>
          </w:p>
        </w:tc>
        <w:tc>
          <w:tcPr>
            <w:tcW w:w="650" w:type="dxa"/>
            <w:vAlign w:val="center"/>
          </w:tcPr>
          <w:p w14:paraId="11309C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471" w:type="dxa"/>
            <w:vAlign w:val="center"/>
          </w:tcPr>
          <w:p w14:paraId="10E1C9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Платежеспособные клиенты</w:t>
            </w:r>
          </w:p>
        </w:tc>
        <w:tc>
          <w:tcPr>
            <w:tcW w:w="807" w:type="dxa"/>
            <w:vAlign w:val="center"/>
          </w:tcPr>
          <w:p w14:paraId="40EC7F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Годовое число покупок</w:t>
            </w:r>
          </w:p>
        </w:tc>
        <w:tc>
          <w:tcPr>
            <w:tcW w:w="761" w:type="dxa"/>
            <w:vAlign w:val="center"/>
          </w:tcPr>
          <w:p w14:paraId="4BDB8D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Объем, </w:t>
            </w:r>
            <w:r>
              <w:rPr>
                <w:i/>
                <w:iCs/>
              </w:rPr>
              <w:t>BYN/год</w:t>
            </w:r>
          </w:p>
        </w:tc>
      </w:tr>
      <w:tr w:rsidR="006F5B51" w14:paraId="7C7B1A3D" w14:textId="77777777" w:rsidTr="006F5B51">
        <w:trPr>
          <w:cantSplit/>
          <w:jc w:val="center"/>
        </w:trPr>
        <w:tc>
          <w:tcPr>
            <w:tcW w:w="827" w:type="dxa"/>
            <w:vAlign w:val="center"/>
          </w:tcPr>
          <w:p w14:paraId="6AC48E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823" w:type="dxa"/>
            <w:vAlign w:val="center"/>
          </w:tcPr>
          <w:p w14:paraId="11931A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68 700</w:t>
            </w:r>
          </w:p>
        </w:tc>
        <w:tc>
          <w:tcPr>
            <w:tcW w:w="1103" w:type="dxa"/>
            <w:vAlign w:val="center"/>
          </w:tcPr>
          <w:p w14:paraId="536A93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792" w:type="dxa"/>
            <w:vAlign w:val="center"/>
          </w:tcPr>
          <w:p w14:paraId="3AB335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1393" w:type="dxa"/>
            <w:vAlign w:val="center"/>
          </w:tcPr>
          <w:p w14:paraId="0809B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8,75 %</w:t>
            </w:r>
          </w:p>
        </w:tc>
        <w:tc>
          <w:tcPr>
            <w:tcW w:w="1011" w:type="dxa"/>
            <w:vAlign w:val="center"/>
          </w:tcPr>
          <w:p w14:paraId="76BA12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14:paraId="5B65E2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71" w:type="dxa"/>
            <w:vAlign w:val="center"/>
          </w:tcPr>
          <w:p w14:paraId="6EADE1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807" w:type="dxa"/>
            <w:vAlign w:val="center"/>
          </w:tcPr>
          <w:p w14:paraId="1FA51F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761" w:type="dxa"/>
            <w:vAlign w:val="center"/>
          </w:tcPr>
          <w:p w14:paraId="1CB8E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90 115</w:t>
            </w:r>
          </w:p>
        </w:tc>
      </w:tr>
      <w:tr w:rsidR="006F5B51" w14:paraId="080840C5" w14:textId="77777777" w:rsidTr="006F5B51">
        <w:trPr>
          <w:cantSplit/>
          <w:jc w:val="center"/>
        </w:trPr>
        <w:tc>
          <w:tcPr>
            <w:tcW w:w="827" w:type="dxa"/>
            <w:vAlign w:val="center"/>
          </w:tcPr>
          <w:p w14:paraId="19AA99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823" w:type="dxa"/>
            <w:vAlign w:val="center"/>
          </w:tcPr>
          <w:p w14:paraId="40C47A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39 165</w:t>
            </w:r>
          </w:p>
        </w:tc>
        <w:tc>
          <w:tcPr>
            <w:tcW w:w="1103" w:type="dxa"/>
            <w:vAlign w:val="center"/>
          </w:tcPr>
          <w:p w14:paraId="4CA0DC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792" w:type="dxa"/>
            <w:vAlign w:val="center"/>
          </w:tcPr>
          <w:p w14:paraId="523C25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1393" w:type="dxa"/>
            <w:vAlign w:val="center"/>
          </w:tcPr>
          <w:p w14:paraId="6864C3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17,50 %</w:t>
            </w:r>
          </w:p>
        </w:tc>
        <w:tc>
          <w:tcPr>
            <w:tcW w:w="1011" w:type="dxa"/>
            <w:vAlign w:val="center"/>
          </w:tcPr>
          <w:p w14:paraId="7CBA3A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14:paraId="0F7310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71" w:type="dxa"/>
            <w:vAlign w:val="center"/>
          </w:tcPr>
          <w:p w14:paraId="4C3DA1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807" w:type="dxa"/>
            <w:vAlign w:val="center"/>
          </w:tcPr>
          <w:p w14:paraId="73609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761" w:type="dxa"/>
            <w:vAlign w:val="center"/>
          </w:tcPr>
          <w:p w14:paraId="5B6D37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102 747</w:t>
            </w:r>
          </w:p>
        </w:tc>
      </w:tr>
      <w:tr w:rsidR="006F5B51" w14:paraId="19E86A13" w14:textId="77777777" w:rsidTr="006F5B51">
        <w:trPr>
          <w:cantSplit/>
          <w:jc w:val="center"/>
        </w:trPr>
        <w:tc>
          <w:tcPr>
            <w:tcW w:w="827" w:type="dxa"/>
            <w:vAlign w:val="center"/>
          </w:tcPr>
          <w:p w14:paraId="3FA970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823" w:type="dxa"/>
            <w:vAlign w:val="center"/>
          </w:tcPr>
          <w:p w14:paraId="62565B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3 420</w:t>
            </w:r>
          </w:p>
        </w:tc>
        <w:tc>
          <w:tcPr>
            <w:tcW w:w="1103" w:type="dxa"/>
            <w:vAlign w:val="center"/>
          </w:tcPr>
          <w:p w14:paraId="25EECB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792" w:type="dxa"/>
            <w:vAlign w:val="center"/>
          </w:tcPr>
          <w:p w14:paraId="55076A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1393" w:type="dxa"/>
            <w:vAlign w:val="center"/>
          </w:tcPr>
          <w:p w14:paraId="18862B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10,00 %</w:t>
            </w:r>
          </w:p>
        </w:tc>
        <w:tc>
          <w:tcPr>
            <w:tcW w:w="1011" w:type="dxa"/>
            <w:vAlign w:val="center"/>
          </w:tcPr>
          <w:p w14:paraId="6E4815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14:paraId="5E7079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71" w:type="dxa"/>
            <w:vAlign w:val="center"/>
          </w:tcPr>
          <w:p w14:paraId="1BE585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807" w:type="dxa"/>
            <w:vAlign w:val="center"/>
          </w:tcPr>
          <w:p w14:paraId="4F5248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761" w:type="dxa"/>
            <w:vAlign w:val="center"/>
          </w:tcPr>
          <w:p w14:paraId="22B52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5 127</w:t>
            </w:r>
          </w:p>
        </w:tc>
      </w:tr>
      <w:tr w:rsidR="006F5B51" w14:paraId="0BAE37C3" w14:textId="77777777" w:rsidTr="006F5B51">
        <w:trPr>
          <w:cantSplit/>
          <w:jc w:val="center"/>
        </w:trPr>
        <w:tc>
          <w:tcPr>
            <w:tcW w:w="827" w:type="dxa"/>
            <w:vAlign w:val="center"/>
          </w:tcPr>
          <w:p w14:paraId="043A1F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823" w:type="dxa"/>
            <w:vAlign w:val="center"/>
          </w:tcPr>
          <w:p w14:paraId="44D5D3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  <w:tc>
          <w:tcPr>
            <w:tcW w:w="1103" w:type="dxa"/>
            <w:vAlign w:val="center"/>
          </w:tcPr>
          <w:p w14:paraId="5A1CC3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92" w:type="dxa"/>
            <w:vAlign w:val="center"/>
          </w:tcPr>
          <w:p w14:paraId="1C75B9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93" w:type="dxa"/>
            <w:vAlign w:val="center"/>
          </w:tcPr>
          <w:p w14:paraId="6B62E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11" w:type="dxa"/>
            <w:vAlign w:val="center"/>
          </w:tcPr>
          <w:p w14:paraId="4BAC17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240D63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71" w:type="dxa"/>
            <w:vAlign w:val="center"/>
          </w:tcPr>
          <w:p w14:paraId="309F0C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1 634,4</w:t>
            </w:r>
          </w:p>
        </w:tc>
        <w:tc>
          <w:tcPr>
            <w:tcW w:w="807" w:type="dxa"/>
            <w:vAlign w:val="center"/>
          </w:tcPr>
          <w:p w14:paraId="60B225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1 634,4</w:t>
            </w:r>
          </w:p>
        </w:tc>
        <w:tc>
          <w:tcPr>
            <w:tcW w:w="761" w:type="dxa"/>
            <w:vAlign w:val="center"/>
          </w:tcPr>
          <w:p w14:paraId="2D46A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</w:tr>
    </w:tbl>
    <w:p w14:paraId="359DFC8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у.е.</w:t>
      </w:r>
      <w:r>
        <w:rPr>
          <w:sz w:val="28"/>
        </w:rPr>
        <w:t xml:space="preserve"> в обоих листах 02 и 05 (В-5, В-11, П-4).</w:t>
      </w:r>
    </w:p>
    <w:p w14:paraId="08ED5B81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70 – Лист 03_Ценовой_коридор: платные тарифы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5"/>
        <w:gridCol w:w="2325"/>
        <w:gridCol w:w="1902"/>
        <w:gridCol w:w="2536"/>
      </w:tblGrid>
      <w:tr w:rsidR="006F5B51" w14:paraId="7D35DAF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5" w:type="dxa"/>
            <w:vAlign w:val="center"/>
          </w:tcPr>
          <w:p w14:paraId="14DC0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</w:t>
            </w:r>
          </w:p>
        </w:tc>
        <w:tc>
          <w:tcPr>
            <w:tcW w:w="2325" w:type="dxa"/>
            <w:vAlign w:val="center"/>
          </w:tcPr>
          <w:p w14:paraId="5819B1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Минимальная цена</w:t>
            </w:r>
          </w:p>
        </w:tc>
        <w:tc>
          <w:tcPr>
            <w:tcW w:w="1902" w:type="dxa"/>
            <w:vAlign w:val="center"/>
          </w:tcPr>
          <w:p w14:paraId="6CBDD4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Медианная цена</w:t>
            </w:r>
          </w:p>
        </w:tc>
        <w:tc>
          <w:tcPr>
            <w:tcW w:w="2536" w:type="dxa"/>
            <w:vAlign w:val="center"/>
          </w:tcPr>
          <w:p w14:paraId="49848D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Максимальная цена</w:t>
            </w:r>
          </w:p>
        </w:tc>
      </w:tr>
      <w:tr w:rsidR="006F5B51" w14:paraId="26B0DC7F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161D2F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2325" w:type="dxa"/>
            <w:vAlign w:val="center"/>
          </w:tcPr>
          <w:p w14:paraId="78A709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  <w:tc>
          <w:tcPr>
            <w:tcW w:w="1902" w:type="dxa"/>
            <w:vAlign w:val="center"/>
          </w:tcPr>
          <w:p w14:paraId="3B12B9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42,40</w:t>
            </w:r>
          </w:p>
        </w:tc>
        <w:tc>
          <w:tcPr>
            <w:tcW w:w="2536" w:type="dxa"/>
            <w:vAlign w:val="center"/>
          </w:tcPr>
          <w:p w14:paraId="58754A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60,57</w:t>
            </w:r>
          </w:p>
        </w:tc>
      </w:tr>
      <w:tr w:rsidR="006F5B51" w14:paraId="2080EB6C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6A07AA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2325" w:type="dxa"/>
            <w:vAlign w:val="center"/>
          </w:tcPr>
          <w:p w14:paraId="4317BF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27,26</w:t>
            </w:r>
          </w:p>
        </w:tc>
        <w:tc>
          <w:tcPr>
            <w:tcW w:w="1902" w:type="dxa"/>
            <w:vAlign w:val="center"/>
          </w:tcPr>
          <w:p w14:paraId="011320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28,77</w:t>
            </w:r>
          </w:p>
        </w:tc>
        <w:tc>
          <w:tcPr>
            <w:tcW w:w="2536" w:type="dxa"/>
            <w:vAlign w:val="center"/>
          </w:tcPr>
          <w:p w14:paraId="55CFD0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30,29</w:t>
            </w:r>
          </w:p>
        </w:tc>
      </w:tr>
      <w:tr w:rsidR="006F5B51" w14:paraId="173143F6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0CD45B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2325" w:type="dxa"/>
            <w:vAlign w:val="center"/>
          </w:tcPr>
          <w:p w14:paraId="49CC4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30,29</w:t>
            </w:r>
          </w:p>
        </w:tc>
        <w:tc>
          <w:tcPr>
            <w:tcW w:w="1902" w:type="dxa"/>
            <w:vAlign w:val="center"/>
          </w:tcPr>
          <w:p w14:paraId="3CF4A0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45,43</w:t>
            </w:r>
          </w:p>
        </w:tc>
        <w:tc>
          <w:tcPr>
            <w:tcW w:w="2536" w:type="dxa"/>
            <w:vAlign w:val="center"/>
          </w:tcPr>
          <w:p w14:paraId="0FCF1A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60,57</w:t>
            </w:r>
          </w:p>
        </w:tc>
      </w:tr>
      <w:tr w:rsidR="006F5B51" w14:paraId="112AD70A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5808E0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2325" w:type="dxa"/>
            <w:vAlign w:val="center"/>
          </w:tcPr>
          <w:p w14:paraId="678B08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12,11</w:t>
            </w:r>
          </w:p>
        </w:tc>
        <w:tc>
          <w:tcPr>
            <w:tcW w:w="1902" w:type="dxa"/>
            <w:vAlign w:val="center"/>
          </w:tcPr>
          <w:p w14:paraId="5BD072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36,34</w:t>
            </w:r>
          </w:p>
        </w:tc>
        <w:tc>
          <w:tcPr>
            <w:tcW w:w="2536" w:type="dxa"/>
            <w:vAlign w:val="center"/>
          </w:tcPr>
          <w:p w14:paraId="66CE3D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90,86</w:t>
            </w:r>
          </w:p>
        </w:tc>
      </w:tr>
      <w:tr w:rsidR="006F5B51" w14:paraId="76F8842D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33884C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</w:t>
            </w:r>
          </w:p>
        </w:tc>
        <w:tc>
          <w:tcPr>
            <w:tcW w:w="2325" w:type="dxa"/>
            <w:vAlign w:val="center"/>
          </w:tcPr>
          <w:p w14:paraId="0EEFDC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15,14</w:t>
            </w:r>
          </w:p>
        </w:tc>
        <w:tc>
          <w:tcPr>
            <w:tcW w:w="1902" w:type="dxa"/>
            <w:vAlign w:val="center"/>
          </w:tcPr>
          <w:p w14:paraId="22E847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15,14</w:t>
            </w:r>
          </w:p>
        </w:tc>
        <w:tc>
          <w:tcPr>
            <w:tcW w:w="2536" w:type="dxa"/>
            <w:vAlign w:val="center"/>
          </w:tcPr>
          <w:p w14:paraId="43FA5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269,54</w:t>
            </w:r>
          </w:p>
        </w:tc>
      </w:tr>
      <w:tr w:rsidR="006F5B51" w14:paraId="2BADBF3F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36F39A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2325" w:type="dxa"/>
            <w:vAlign w:val="center"/>
          </w:tcPr>
          <w:p w14:paraId="3A8666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45,43</w:t>
            </w:r>
          </w:p>
        </w:tc>
        <w:tc>
          <w:tcPr>
            <w:tcW w:w="1902" w:type="dxa"/>
            <w:vAlign w:val="center"/>
          </w:tcPr>
          <w:p w14:paraId="510576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90,86</w:t>
            </w:r>
          </w:p>
        </w:tc>
        <w:tc>
          <w:tcPr>
            <w:tcW w:w="2536" w:type="dxa"/>
            <w:vAlign w:val="center"/>
          </w:tcPr>
          <w:p w14:paraId="59B263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136,28</w:t>
            </w:r>
          </w:p>
        </w:tc>
      </w:tr>
      <w:tr w:rsidR="006F5B51" w14:paraId="797CD469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438EA2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2325" w:type="dxa"/>
            <w:vAlign w:val="center"/>
          </w:tcPr>
          <w:p w14:paraId="520D9C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30,29</w:t>
            </w:r>
          </w:p>
        </w:tc>
        <w:tc>
          <w:tcPr>
            <w:tcW w:w="1902" w:type="dxa"/>
            <w:vAlign w:val="center"/>
          </w:tcPr>
          <w:p w14:paraId="6F47B5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45,43</w:t>
            </w:r>
          </w:p>
        </w:tc>
        <w:tc>
          <w:tcPr>
            <w:tcW w:w="2536" w:type="dxa"/>
            <w:vAlign w:val="center"/>
          </w:tcPr>
          <w:p w14:paraId="2D10D3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60,57</w:t>
            </w:r>
          </w:p>
        </w:tc>
      </w:tr>
      <w:tr w:rsidR="006F5B51" w14:paraId="6968F42F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44EDBF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</w:p>
        </w:tc>
        <w:tc>
          <w:tcPr>
            <w:tcW w:w="2325" w:type="dxa"/>
            <w:vAlign w:val="center"/>
          </w:tcPr>
          <w:p w14:paraId="6FDF09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  <w:tc>
          <w:tcPr>
            <w:tcW w:w="1902" w:type="dxa"/>
            <w:vAlign w:val="center"/>
          </w:tcPr>
          <w:p w14:paraId="5A754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  <w:tc>
          <w:tcPr>
            <w:tcW w:w="2536" w:type="dxa"/>
            <w:vAlign w:val="center"/>
          </w:tcPr>
          <w:p w14:paraId="615087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</w:tr>
      <w:tr w:rsidR="006F5B51" w14:paraId="3C2633C2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7A6C8B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по продуктам</w:t>
            </w:r>
          </w:p>
        </w:tc>
        <w:tc>
          <w:tcPr>
            <w:tcW w:w="2325" w:type="dxa"/>
            <w:vAlign w:val="center"/>
          </w:tcPr>
          <w:p w14:paraId="313A85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26,12</w:t>
            </w:r>
          </w:p>
        </w:tc>
        <w:tc>
          <w:tcPr>
            <w:tcW w:w="1902" w:type="dxa"/>
            <w:vAlign w:val="center"/>
          </w:tcPr>
          <w:p w14:paraId="2D2A86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41,08</w:t>
            </w:r>
          </w:p>
        </w:tc>
        <w:tc>
          <w:tcPr>
            <w:tcW w:w="2536" w:type="dxa"/>
            <w:vAlign w:val="center"/>
          </w:tcPr>
          <w:p w14:paraId="53749F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91,61</w:t>
            </w:r>
          </w:p>
        </w:tc>
      </w:tr>
      <w:tr w:rsidR="006F5B51" w14:paraId="64967912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209C7C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NotaCode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(40 </w:t>
            </w:r>
            <w:r>
              <w:rPr>
                <w:i/>
              </w:rPr>
              <w:t>у.е.</w:t>
            </w:r>
            <w:r>
              <w:t xml:space="preserve"> в год)</w:t>
            </w:r>
          </w:p>
        </w:tc>
        <w:tc>
          <w:tcPr>
            <w:tcW w:w="2325" w:type="dxa"/>
            <w:vAlign w:val="center"/>
          </w:tcPr>
          <w:p w14:paraId="2E510C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902" w:type="dxa"/>
            <w:vAlign w:val="center"/>
          </w:tcPr>
          <w:p w14:paraId="766B49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2536" w:type="dxa"/>
            <w:vAlign w:val="center"/>
          </w:tcPr>
          <w:p w14:paraId="0CF66B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1356DBA6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7BAFA6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(цена заменителя)</w:t>
            </w:r>
          </w:p>
        </w:tc>
        <w:tc>
          <w:tcPr>
            <w:tcW w:w="2325" w:type="dxa"/>
            <w:vAlign w:val="center"/>
          </w:tcPr>
          <w:p w14:paraId="1CA35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902" w:type="dxa"/>
            <w:vAlign w:val="center"/>
          </w:tcPr>
          <w:p w14:paraId="4151FA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536" w:type="dxa"/>
            <w:vAlign w:val="center"/>
          </w:tcPr>
          <w:p w14:paraId="00FD5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0635382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у.е.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у.е.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42B76AF9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8FA2E5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11 – Ценовой коридор платных тарифов конкурентов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4E68F179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6"/>
        <w:gridCol w:w="1265"/>
        <w:gridCol w:w="1597"/>
        <w:gridCol w:w="939"/>
        <w:gridCol w:w="912"/>
        <w:gridCol w:w="1369"/>
        <w:gridCol w:w="765"/>
        <w:gridCol w:w="1765"/>
      </w:tblGrid>
      <w:tr w:rsidR="006F5B51" w14:paraId="08A311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6" w:type="dxa"/>
            <w:vAlign w:val="center"/>
          </w:tcPr>
          <w:p w14:paraId="2B0497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265" w:type="dxa"/>
            <w:vAlign w:val="center"/>
          </w:tcPr>
          <w:p w14:paraId="6A2E72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Доход клиента,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1597" w:type="dxa"/>
            <w:vAlign w:val="center"/>
          </w:tcPr>
          <w:p w14:paraId="12F2CF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сэкономленного времени</w:t>
            </w:r>
          </w:p>
        </w:tc>
        <w:tc>
          <w:tcPr>
            <w:tcW w:w="939" w:type="dxa"/>
            <w:vAlign w:val="center"/>
          </w:tcPr>
          <w:p w14:paraId="081C0E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Эффект,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912" w:type="dxa"/>
            <w:vAlign w:val="center"/>
          </w:tcPr>
          <w:p w14:paraId="377546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1369" w:type="dxa"/>
            <w:vAlign w:val="center"/>
          </w:tcPr>
          <w:p w14:paraId="292B1D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Окупаемость, мес.</w:t>
            </w:r>
          </w:p>
        </w:tc>
        <w:tc>
          <w:tcPr>
            <w:tcW w:w="765" w:type="dxa"/>
            <w:vAlign w:val="center"/>
          </w:tcPr>
          <w:p w14:paraId="761FC2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ROI</w:t>
            </w:r>
            <w:r>
              <w:t xml:space="preserve"> за год</w:t>
            </w:r>
          </w:p>
        </w:tc>
        <w:tc>
          <w:tcPr>
            <w:tcW w:w="1765" w:type="dxa"/>
            <w:vAlign w:val="center"/>
          </w:tcPr>
          <w:p w14:paraId="3B6765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F5B51" w14:paraId="7764745F" w14:textId="77777777" w:rsidTr="006F5B51">
        <w:trPr>
          <w:cantSplit/>
          <w:jc w:val="center"/>
        </w:trPr>
        <w:tc>
          <w:tcPr>
            <w:tcW w:w="1026" w:type="dxa"/>
            <w:vAlign w:val="center"/>
          </w:tcPr>
          <w:p w14:paraId="72E8F4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1265" w:type="dxa"/>
            <w:vAlign w:val="center"/>
          </w:tcPr>
          <w:p w14:paraId="6DEF51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298,68</w:t>
            </w:r>
          </w:p>
        </w:tc>
        <w:tc>
          <w:tcPr>
            <w:tcW w:w="1597" w:type="dxa"/>
            <w:vAlign w:val="center"/>
          </w:tcPr>
          <w:p w14:paraId="1115BC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0,0000</w:t>
            </w:r>
          </w:p>
        </w:tc>
        <w:tc>
          <w:tcPr>
            <w:tcW w:w="939" w:type="dxa"/>
            <w:vAlign w:val="center"/>
          </w:tcPr>
          <w:p w14:paraId="09FB5A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912" w:type="dxa"/>
            <w:vAlign w:val="center"/>
          </w:tcPr>
          <w:p w14:paraId="0AD56A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369" w:type="dxa"/>
            <w:vAlign w:val="center"/>
          </w:tcPr>
          <w:p w14:paraId="385994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65" w:type="dxa"/>
            <w:vAlign w:val="center"/>
          </w:tcPr>
          <w:p w14:paraId="5FB52D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−1,00</w:t>
            </w:r>
          </w:p>
        </w:tc>
        <w:tc>
          <w:tcPr>
            <w:tcW w:w="1765" w:type="dxa"/>
            <w:vAlign w:val="center"/>
          </w:tcPr>
          <w:p w14:paraId="449DDE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экономически слабо</w:t>
            </w:r>
          </w:p>
        </w:tc>
      </w:tr>
      <w:tr w:rsidR="006F5B51" w14:paraId="0A44EFA7" w14:textId="77777777" w:rsidTr="006F5B51">
        <w:trPr>
          <w:cantSplit/>
          <w:jc w:val="center"/>
        </w:trPr>
        <w:tc>
          <w:tcPr>
            <w:tcW w:w="1026" w:type="dxa"/>
            <w:vAlign w:val="center"/>
          </w:tcPr>
          <w:p w14:paraId="63D15E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1265" w:type="dxa"/>
            <w:vAlign w:val="center"/>
          </w:tcPr>
          <w:p w14:paraId="7210A2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6 413,00</w:t>
            </w:r>
          </w:p>
        </w:tc>
        <w:tc>
          <w:tcPr>
            <w:tcW w:w="1597" w:type="dxa"/>
            <w:vAlign w:val="center"/>
          </w:tcPr>
          <w:p w14:paraId="034593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0,0179</w:t>
            </w:r>
          </w:p>
        </w:tc>
        <w:tc>
          <w:tcPr>
            <w:tcW w:w="939" w:type="dxa"/>
            <w:vAlign w:val="center"/>
          </w:tcPr>
          <w:p w14:paraId="1F3339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114,52</w:t>
            </w:r>
          </w:p>
        </w:tc>
        <w:tc>
          <w:tcPr>
            <w:tcW w:w="912" w:type="dxa"/>
            <w:vAlign w:val="center"/>
          </w:tcPr>
          <w:p w14:paraId="0B41AB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369" w:type="dxa"/>
            <w:vAlign w:val="center"/>
          </w:tcPr>
          <w:p w14:paraId="71673B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0,088</w:t>
            </w:r>
          </w:p>
        </w:tc>
        <w:tc>
          <w:tcPr>
            <w:tcW w:w="765" w:type="dxa"/>
            <w:vAlign w:val="center"/>
          </w:tcPr>
          <w:p w14:paraId="207380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10,34</w:t>
            </w:r>
          </w:p>
        </w:tc>
        <w:tc>
          <w:tcPr>
            <w:tcW w:w="1765" w:type="dxa"/>
            <w:vAlign w:val="center"/>
          </w:tcPr>
          <w:p w14:paraId="0A08AF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экономически оправдано</w:t>
            </w:r>
          </w:p>
        </w:tc>
      </w:tr>
      <w:tr w:rsidR="006F5B51" w14:paraId="1216F890" w14:textId="77777777" w:rsidTr="006F5B51">
        <w:trPr>
          <w:cantSplit/>
          <w:jc w:val="center"/>
        </w:trPr>
        <w:tc>
          <w:tcPr>
            <w:tcW w:w="1026" w:type="dxa"/>
            <w:vAlign w:val="center"/>
          </w:tcPr>
          <w:p w14:paraId="11AA8B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1265" w:type="dxa"/>
            <w:vAlign w:val="center"/>
          </w:tcPr>
          <w:p w14:paraId="56AAD9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3 172,00</w:t>
            </w:r>
          </w:p>
        </w:tc>
        <w:tc>
          <w:tcPr>
            <w:tcW w:w="1597" w:type="dxa"/>
            <w:vAlign w:val="center"/>
          </w:tcPr>
          <w:p w14:paraId="7365E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0,0179</w:t>
            </w:r>
          </w:p>
        </w:tc>
        <w:tc>
          <w:tcPr>
            <w:tcW w:w="939" w:type="dxa"/>
            <w:vAlign w:val="center"/>
          </w:tcPr>
          <w:p w14:paraId="2885C0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56,64</w:t>
            </w:r>
          </w:p>
        </w:tc>
        <w:tc>
          <w:tcPr>
            <w:tcW w:w="912" w:type="dxa"/>
            <w:vAlign w:val="center"/>
          </w:tcPr>
          <w:p w14:paraId="2E258D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369" w:type="dxa"/>
            <w:vAlign w:val="center"/>
          </w:tcPr>
          <w:p w14:paraId="71B0C0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0,178</w:t>
            </w:r>
          </w:p>
        </w:tc>
        <w:tc>
          <w:tcPr>
            <w:tcW w:w="765" w:type="dxa"/>
            <w:vAlign w:val="center"/>
          </w:tcPr>
          <w:p w14:paraId="24D330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4,61</w:t>
            </w:r>
          </w:p>
        </w:tc>
        <w:tc>
          <w:tcPr>
            <w:tcW w:w="1765" w:type="dxa"/>
            <w:vAlign w:val="center"/>
          </w:tcPr>
          <w:p w14:paraId="54FD3C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экономически оправдано</w:t>
            </w:r>
          </w:p>
        </w:tc>
      </w:tr>
    </w:tbl>
    <w:p w14:paraId="164A6317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3EC8145D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8"/>
        <w:gridCol w:w="1290"/>
        <w:gridCol w:w="914"/>
        <w:gridCol w:w="1060"/>
        <w:gridCol w:w="1257"/>
        <w:gridCol w:w="1036"/>
        <w:gridCol w:w="1831"/>
        <w:gridCol w:w="1222"/>
      </w:tblGrid>
      <w:tr w:rsidR="006F5B51" w14:paraId="2020EF2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8" w:type="dxa"/>
            <w:vAlign w:val="center"/>
          </w:tcPr>
          <w:p w14:paraId="1CC217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290" w:type="dxa"/>
            <w:vAlign w:val="center"/>
          </w:tcPr>
          <w:p w14:paraId="5D12B3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Бюджет, </w:t>
            </w:r>
            <w:r>
              <w:rPr>
                <w:i/>
                <w:iCs/>
              </w:rPr>
              <w:t xml:space="preserve">BYN/мес. </w:t>
            </w:r>
            <w:r>
              <w:t>(5 % дохода)</w:t>
            </w:r>
          </w:p>
        </w:tc>
        <w:tc>
          <w:tcPr>
            <w:tcW w:w="914" w:type="dxa"/>
            <w:vAlign w:val="center"/>
          </w:tcPr>
          <w:p w14:paraId="317BCC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1060" w:type="dxa"/>
            <w:vAlign w:val="center"/>
          </w:tcPr>
          <w:p w14:paraId="756E7A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(бюджет / цена)</w:t>
            </w:r>
          </w:p>
        </w:tc>
        <w:tc>
          <w:tcPr>
            <w:tcW w:w="1257" w:type="dxa"/>
            <w:vAlign w:val="center"/>
          </w:tcPr>
          <w:p w14:paraId="2A6D89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036" w:type="dxa"/>
            <w:vAlign w:val="center"/>
          </w:tcPr>
          <w:p w14:paraId="474B17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 бюджетом</w:t>
            </w:r>
          </w:p>
        </w:tc>
        <w:tc>
          <w:tcPr>
            <w:tcW w:w="1831" w:type="dxa"/>
            <w:vAlign w:val="center"/>
          </w:tcPr>
          <w:p w14:paraId="26D7D1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Платежеспособные (лист 05)</w:t>
            </w:r>
          </w:p>
        </w:tc>
        <w:tc>
          <w:tcPr>
            <w:tcW w:w="1222" w:type="dxa"/>
            <w:vAlign w:val="center"/>
          </w:tcPr>
          <w:p w14:paraId="408A99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листа 05, </w:t>
            </w:r>
            <w:r>
              <w:rPr>
                <w:i/>
                <w:iCs/>
              </w:rPr>
              <w:t>BYN/год</w:t>
            </w:r>
          </w:p>
        </w:tc>
      </w:tr>
      <w:tr w:rsidR="006F5B51" w14:paraId="2E89CEFF" w14:textId="77777777" w:rsidTr="006F5B51">
        <w:trPr>
          <w:cantSplit/>
          <w:jc w:val="center"/>
        </w:trPr>
        <w:tc>
          <w:tcPr>
            <w:tcW w:w="1028" w:type="dxa"/>
            <w:vAlign w:val="center"/>
          </w:tcPr>
          <w:p w14:paraId="2A83DA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1290" w:type="dxa"/>
            <w:vAlign w:val="center"/>
          </w:tcPr>
          <w:p w14:paraId="1F709B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14,93</w:t>
            </w:r>
          </w:p>
        </w:tc>
        <w:tc>
          <w:tcPr>
            <w:tcW w:w="914" w:type="dxa"/>
            <w:vAlign w:val="center"/>
          </w:tcPr>
          <w:p w14:paraId="3DFE7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060" w:type="dxa"/>
            <w:vAlign w:val="center"/>
          </w:tcPr>
          <w:p w14:paraId="66ED6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1,48</w:t>
            </w:r>
          </w:p>
        </w:tc>
        <w:tc>
          <w:tcPr>
            <w:tcW w:w="1257" w:type="dxa"/>
            <w:vAlign w:val="center"/>
          </w:tcPr>
          <w:p w14:paraId="3D7BD0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достаточная</w:t>
            </w:r>
          </w:p>
        </w:tc>
        <w:tc>
          <w:tcPr>
            <w:tcW w:w="1036" w:type="dxa"/>
            <w:vAlign w:val="center"/>
          </w:tcPr>
          <w:p w14:paraId="51EF12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8,75 %</w:t>
            </w:r>
          </w:p>
        </w:tc>
        <w:tc>
          <w:tcPr>
            <w:tcW w:w="1831" w:type="dxa"/>
            <w:vAlign w:val="center"/>
          </w:tcPr>
          <w:p w14:paraId="5BAAD6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6 011</w:t>
            </w:r>
          </w:p>
        </w:tc>
        <w:tc>
          <w:tcPr>
            <w:tcW w:w="1222" w:type="dxa"/>
            <w:vAlign w:val="center"/>
          </w:tcPr>
          <w:p w14:paraId="43F1CE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728 203</w:t>
            </w:r>
          </w:p>
        </w:tc>
      </w:tr>
      <w:tr w:rsidR="006F5B51" w14:paraId="48C2B33E" w14:textId="77777777" w:rsidTr="006F5B51">
        <w:trPr>
          <w:cantSplit/>
          <w:jc w:val="center"/>
        </w:trPr>
        <w:tc>
          <w:tcPr>
            <w:tcW w:w="1028" w:type="dxa"/>
            <w:vAlign w:val="center"/>
          </w:tcPr>
          <w:p w14:paraId="77D6CF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1290" w:type="dxa"/>
            <w:vAlign w:val="center"/>
          </w:tcPr>
          <w:p w14:paraId="06E22F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320,65</w:t>
            </w:r>
          </w:p>
        </w:tc>
        <w:tc>
          <w:tcPr>
            <w:tcW w:w="914" w:type="dxa"/>
            <w:vAlign w:val="center"/>
          </w:tcPr>
          <w:p w14:paraId="2E4C98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060" w:type="dxa"/>
            <w:vAlign w:val="center"/>
          </w:tcPr>
          <w:p w14:paraId="4B7BBD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31,76</w:t>
            </w:r>
          </w:p>
        </w:tc>
        <w:tc>
          <w:tcPr>
            <w:tcW w:w="1257" w:type="dxa"/>
            <w:vAlign w:val="center"/>
          </w:tcPr>
          <w:p w14:paraId="6525B1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1036" w:type="dxa"/>
            <w:vAlign w:val="center"/>
          </w:tcPr>
          <w:p w14:paraId="7226FF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17,50 %</w:t>
            </w:r>
          </w:p>
        </w:tc>
        <w:tc>
          <w:tcPr>
            <w:tcW w:w="1831" w:type="dxa"/>
            <w:vAlign w:val="center"/>
          </w:tcPr>
          <w:p w14:paraId="5D331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6 854</w:t>
            </w:r>
          </w:p>
        </w:tc>
        <w:tc>
          <w:tcPr>
            <w:tcW w:w="1222" w:type="dxa"/>
            <w:vAlign w:val="center"/>
          </w:tcPr>
          <w:p w14:paraId="0B4A9F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830 278</w:t>
            </w:r>
          </w:p>
        </w:tc>
      </w:tr>
      <w:tr w:rsidR="006F5B51" w14:paraId="6EBDF269" w14:textId="77777777" w:rsidTr="006F5B51">
        <w:trPr>
          <w:cantSplit/>
          <w:jc w:val="center"/>
        </w:trPr>
        <w:tc>
          <w:tcPr>
            <w:tcW w:w="1028" w:type="dxa"/>
            <w:vAlign w:val="center"/>
          </w:tcPr>
          <w:p w14:paraId="70632F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1290" w:type="dxa"/>
            <w:vAlign w:val="center"/>
          </w:tcPr>
          <w:p w14:paraId="281319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158,60</w:t>
            </w:r>
          </w:p>
        </w:tc>
        <w:tc>
          <w:tcPr>
            <w:tcW w:w="914" w:type="dxa"/>
            <w:vAlign w:val="center"/>
          </w:tcPr>
          <w:p w14:paraId="7FD8F0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060" w:type="dxa"/>
            <w:vAlign w:val="center"/>
          </w:tcPr>
          <w:p w14:paraId="408C66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15,71</w:t>
            </w:r>
          </w:p>
        </w:tc>
        <w:tc>
          <w:tcPr>
            <w:tcW w:w="1257" w:type="dxa"/>
            <w:vAlign w:val="center"/>
          </w:tcPr>
          <w:p w14:paraId="654731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1036" w:type="dxa"/>
            <w:vAlign w:val="center"/>
          </w:tcPr>
          <w:p w14:paraId="77383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10,00 %</w:t>
            </w:r>
          </w:p>
        </w:tc>
        <w:tc>
          <w:tcPr>
            <w:tcW w:w="1831" w:type="dxa"/>
            <w:vAlign w:val="center"/>
          </w:tcPr>
          <w:p w14:paraId="42A92F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342</w:t>
            </w:r>
          </w:p>
        </w:tc>
        <w:tc>
          <w:tcPr>
            <w:tcW w:w="1222" w:type="dxa"/>
            <w:vAlign w:val="center"/>
          </w:tcPr>
          <w:p w14:paraId="6F9CD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41 430</w:t>
            </w:r>
          </w:p>
        </w:tc>
      </w:tr>
    </w:tbl>
    <w:p w14:paraId="0809989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</w:t>
      </w:r>
      <w:r>
        <w:rPr>
          <w:sz w:val="28"/>
        </w:rPr>
        <w:lastRenderedPageBreak/>
        <w:t>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>) и в выводах не используется.</w:t>
      </w:r>
    </w:p>
    <w:p w14:paraId="732E8DDF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80"/>
        <w:gridCol w:w="2145"/>
        <w:gridCol w:w="2220"/>
        <w:gridCol w:w="2293"/>
      </w:tblGrid>
      <w:tr w:rsidR="006F5B51" w14:paraId="7C3E5DD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80" w:type="dxa"/>
            <w:vAlign w:val="center"/>
          </w:tcPr>
          <w:p w14:paraId="5C05A1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2145" w:type="dxa"/>
            <w:vAlign w:val="center"/>
          </w:tcPr>
          <w:p w14:paraId="5F1AC8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 дохода</w:t>
            </w:r>
          </w:p>
        </w:tc>
        <w:tc>
          <w:tcPr>
            <w:tcW w:w="2220" w:type="dxa"/>
            <w:vAlign w:val="center"/>
          </w:tcPr>
          <w:p w14:paraId="217A30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 дохода</w:t>
            </w:r>
          </w:p>
        </w:tc>
        <w:tc>
          <w:tcPr>
            <w:tcW w:w="2293" w:type="dxa"/>
            <w:vAlign w:val="center"/>
          </w:tcPr>
          <w:p w14:paraId="679FE5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10 % дохода</w:t>
            </w:r>
          </w:p>
        </w:tc>
      </w:tr>
      <w:tr w:rsidR="006F5B51" w14:paraId="6FF45587" w14:textId="77777777" w:rsidTr="006F5B51">
        <w:trPr>
          <w:cantSplit/>
          <w:jc w:val="center"/>
        </w:trPr>
        <w:tc>
          <w:tcPr>
            <w:tcW w:w="2980" w:type="dxa"/>
            <w:vAlign w:val="center"/>
          </w:tcPr>
          <w:p w14:paraId="7FA26E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2145" w:type="dxa"/>
            <w:vAlign w:val="center"/>
          </w:tcPr>
          <w:p w14:paraId="157F82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0,89</w:t>
            </w:r>
          </w:p>
        </w:tc>
        <w:tc>
          <w:tcPr>
            <w:tcW w:w="2220" w:type="dxa"/>
            <w:vAlign w:val="center"/>
          </w:tcPr>
          <w:p w14:paraId="57BAB4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1,48</w:t>
            </w:r>
          </w:p>
        </w:tc>
        <w:tc>
          <w:tcPr>
            <w:tcW w:w="2293" w:type="dxa"/>
            <w:vAlign w:val="center"/>
          </w:tcPr>
          <w:p w14:paraId="30B377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2,96</w:t>
            </w:r>
          </w:p>
        </w:tc>
      </w:tr>
      <w:tr w:rsidR="006F5B51" w14:paraId="52282111" w14:textId="77777777" w:rsidTr="006F5B51">
        <w:trPr>
          <w:cantSplit/>
          <w:jc w:val="center"/>
        </w:trPr>
        <w:tc>
          <w:tcPr>
            <w:tcW w:w="2980" w:type="dxa"/>
            <w:vAlign w:val="center"/>
          </w:tcPr>
          <w:p w14:paraId="0B8221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2145" w:type="dxa"/>
            <w:vAlign w:val="center"/>
          </w:tcPr>
          <w:p w14:paraId="1A5445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19,06</w:t>
            </w:r>
          </w:p>
        </w:tc>
        <w:tc>
          <w:tcPr>
            <w:tcW w:w="2220" w:type="dxa"/>
            <w:vAlign w:val="center"/>
          </w:tcPr>
          <w:p w14:paraId="2DEC6F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31,76</w:t>
            </w:r>
          </w:p>
        </w:tc>
        <w:tc>
          <w:tcPr>
            <w:tcW w:w="2293" w:type="dxa"/>
            <w:vAlign w:val="center"/>
          </w:tcPr>
          <w:p w14:paraId="6278DF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63,53</w:t>
            </w:r>
          </w:p>
        </w:tc>
      </w:tr>
      <w:tr w:rsidR="006F5B51" w14:paraId="3410B604" w14:textId="77777777" w:rsidTr="006F5B51">
        <w:trPr>
          <w:cantSplit/>
          <w:jc w:val="center"/>
        </w:trPr>
        <w:tc>
          <w:tcPr>
            <w:tcW w:w="2980" w:type="dxa"/>
            <w:vAlign w:val="center"/>
          </w:tcPr>
          <w:p w14:paraId="688973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2145" w:type="dxa"/>
            <w:vAlign w:val="center"/>
          </w:tcPr>
          <w:p w14:paraId="7C20C5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9,43</w:t>
            </w:r>
          </w:p>
        </w:tc>
        <w:tc>
          <w:tcPr>
            <w:tcW w:w="2220" w:type="dxa"/>
            <w:vAlign w:val="center"/>
          </w:tcPr>
          <w:p w14:paraId="104C3E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15,71</w:t>
            </w:r>
          </w:p>
        </w:tc>
        <w:tc>
          <w:tcPr>
            <w:tcW w:w="2293" w:type="dxa"/>
            <w:vAlign w:val="center"/>
          </w:tcPr>
          <w:p w14:paraId="58183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31,42</w:t>
            </w:r>
          </w:p>
        </w:tc>
      </w:tr>
    </w:tbl>
    <w:p w14:paraId="0023790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6BE665D1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74 – Лист 06_Сценарии: платежеспособный рынок и достижимая выручка, </w:t>
      </w:r>
      <w:r>
        <w:rPr>
          <w:i/>
          <w:iCs/>
          <w:sz w:val="28"/>
        </w:rPr>
        <w:t>BYN/год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7"/>
        <w:gridCol w:w="2231"/>
        <w:gridCol w:w="3220"/>
      </w:tblGrid>
      <w:tr w:rsidR="006F5B51" w14:paraId="6A9FBE1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7" w:type="dxa"/>
            <w:vAlign w:val="center"/>
          </w:tcPr>
          <w:p w14:paraId="00DCFB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2231" w:type="dxa"/>
            <w:vAlign w:val="center"/>
          </w:tcPr>
          <w:p w14:paraId="389D36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3220" w:type="dxa"/>
            <w:vAlign w:val="center"/>
          </w:tcPr>
          <w:p w14:paraId="024D4D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выручка</w:t>
            </w:r>
          </w:p>
        </w:tc>
      </w:tr>
      <w:tr w:rsidR="006F5B51" w14:paraId="644195F6" w14:textId="77777777" w:rsidTr="006F5B51">
        <w:trPr>
          <w:cantSplit/>
          <w:jc w:val="center"/>
        </w:trPr>
        <w:tc>
          <w:tcPr>
            <w:tcW w:w="4187" w:type="dxa"/>
            <w:vAlign w:val="center"/>
          </w:tcPr>
          <w:p w14:paraId="0D4D39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2231" w:type="dxa"/>
            <w:vAlign w:val="center"/>
          </w:tcPr>
          <w:p w14:paraId="66B22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49 893</w:t>
            </w:r>
          </w:p>
        </w:tc>
        <w:tc>
          <w:tcPr>
            <w:tcW w:w="3220" w:type="dxa"/>
            <w:vAlign w:val="center"/>
          </w:tcPr>
          <w:p w14:paraId="5AA76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249</w:t>
            </w:r>
          </w:p>
        </w:tc>
      </w:tr>
      <w:tr w:rsidR="006F5B51" w14:paraId="4CC75F29" w14:textId="77777777" w:rsidTr="006F5B51">
        <w:trPr>
          <w:cantSplit/>
          <w:jc w:val="center"/>
        </w:trPr>
        <w:tc>
          <w:tcPr>
            <w:tcW w:w="4187" w:type="dxa"/>
            <w:vAlign w:val="center"/>
          </w:tcPr>
          <w:p w14:paraId="4322F6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231" w:type="dxa"/>
            <w:vAlign w:val="center"/>
          </w:tcPr>
          <w:p w14:paraId="2F5F26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3220" w:type="dxa"/>
            <w:vAlign w:val="center"/>
          </w:tcPr>
          <w:p w14:paraId="704CC8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2 970</w:t>
            </w:r>
          </w:p>
        </w:tc>
      </w:tr>
      <w:tr w:rsidR="006F5B51" w14:paraId="0D3C80AA" w14:textId="77777777" w:rsidTr="006F5B51">
        <w:trPr>
          <w:cantSplit/>
          <w:jc w:val="center"/>
        </w:trPr>
        <w:tc>
          <w:tcPr>
            <w:tcW w:w="4187" w:type="dxa"/>
            <w:vAlign w:val="center"/>
          </w:tcPr>
          <w:p w14:paraId="179A8C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2231" w:type="dxa"/>
            <w:vAlign w:val="center"/>
          </w:tcPr>
          <w:p w14:paraId="1F0248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409 837</w:t>
            </w:r>
          </w:p>
        </w:tc>
        <w:tc>
          <w:tcPr>
            <w:tcW w:w="3220" w:type="dxa"/>
            <w:vAlign w:val="center"/>
          </w:tcPr>
          <w:p w14:paraId="35B21E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14 344</w:t>
            </w:r>
          </w:p>
        </w:tc>
      </w:tr>
    </w:tbl>
    <w:p w14:paraId="6520A4D7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3060B6F4" w14:textId="77777777" w:rsidR="006F5B51" w:rsidRDefault="00C962AA">
      <w:pPr>
        <w:pStyle w:val="3"/>
        <w:ind w:firstLine="709"/>
      </w:pPr>
      <w:bookmarkStart w:id="37" w:name="расчёт-по-тексту-методики-вариант-word"/>
      <w:r>
        <w:t xml:space="preserve">2.9.1 Расчет по тексту методики (вариант </w:t>
      </w:r>
      <w:r>
        <w:rPr>
          <w:i/>
          <w:iCs/>
        </w:rPr>
        <w:t>Word)</w:t>
      </w:r>
    </w:p>
    <w:p w14:paraId="0957893C" w14:textId="77777777" w:rsidR="006F5B51" w:rsidRDefault="00C962AA">
      <w:pPr>
        <w:pStyle w:val="FirstParagraph"/>
        <w:keepNext/>
      </w:pPr>
      <w:r>
        <w:rPr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6"/>
        <w:gridCol w:w="1789"/>
        <w:gridCol w:w="1240"/>
        <w:gridCol w:w="1454"/>
        <w:gridCol w:w="2183"/>
        <w:gridCol w:w="1966"/>
      </w:tblGrid>
      <w:tr w:rsidR="006F5B51" w14:paraId="06F9ED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6" w:type="dxa"/>
            <w:vAlign w:val="center"/>
          </w:tcPr>
          <w:p w14:paraId="7E3867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789" w:type="dxa"/>
            <w:vAlign w:val="center"/>
          </w:tcPr>
          <w:p w14:paraId="54D6A7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Платежеспособные клиенты, 4 коэффициента</w:t>
            </w:r>
          </w:p>
        </w:tc>
        <w:tc>
          <w:tcPr>
            <w:tcW w:w="1240" w:type="dxa"/>
            <w:vAlign w:val="center"/>
          </w:tcPr>
          <w:p w14:paraId="49DF20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цены в месячном доходе</w:t>
            </w:r>
          </w:p>
        </w:tc>
        <w:tc>
          <w:tcPr>
            <w:tcW w:w="1454" w:type="dxa"/>
            <w:vAlign w:val="center"/>
          </w:tcPr>
          <w:p w14:paraId="0FDF81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оправданности (эффект / цена)</w:t>
            </w:r>
          </w:p>
        </w:tc>
        <w:tc>
          <w:tcPr>
            <w:tcW w:w="2183" w:type="dxa"/>
            <w:vAlign w:val="center"/>
          </w:tcPr>
          <w:p w14:paraId="0C7EA9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ПЛ табл. 11</w:t>
            </w:r>
          </w:p>
        </w:tc>
        <w:tc>
          <w:tcPr>
            <w:tcW w:w="1966" w:type="dxa"/>
            <w:vAlign w:val="center"/>
          </w:tcPr>
          <w:p w14:paraId="72461E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Допустимый чек = </w:t>
            </w:r>
            <w:r>
              <w:rPr>
                <w:i/>
              </w:rPr>
              <w:t>min</w:t>
            </w:r>
            <w:r>
              <w:t xml:space="preserve">(коридор; бюджет; обоснованная цена), </w:t>
            </w:r>
            <w:r>
              <w:rPr>
                <w:i/>
                <w:iCs/>
              </w:rPr>
              <w:t>BYN/мес.</w:t>
            </w:r>
          </w:p>
        </w:tc>
      </w:tr>
      <w:tr w:rsidR="006F5B51" w14:paraId="6D3100C0" w14:textId="77777777" w:rsidTr="006F5B51">
        <w:trPr>
          <w:cantSplit/>
          <w:jc w:val="center"/>
        </w:trPr>
        <w:tc>
          <w:tcPr>
            <w:tcW w:w="1006" w:type="dxa"/>
            <w:vAlign w:val="center"/>
          </w:tcPr>
          <w:p w14:paraId="3D099E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1789" w:type="dxa"/>
            <w:vAlign w:val="center"/>
          </w:tcPr>
          <w:p w14:paraId="351B9D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1240" w:type="dxa"/>
            <w:vAlign w:val="center"/>
          </w:tcPr>
          <w:p w14:paraId="7F7697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3,38 %</w:t>
            </w:r>
          </w:p>
        </w:tc>
        <w:tc>
          <w:tcPr>
            <w:tcW w:w="1454" w:type="dxa"/>
            <w:vAlign w:val="center"/>
          </w:tcPr>
          <w:p w14:paraId="0391E1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183" w:type="dxa"/>
            <w:vAlign w:val="center"/>
          </w:tcPr>
          <w:p w14:paraId="0E7D25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меньше 1: слабо обоснована</w:t>
            </w:r>
          </w:p>
        </w:tc>
        <w:tc>
          <w:tcPr>
            <w:tcW w:w="1966" w:type="dxa"/>
            <w:vAlign w:val="center"/>
          </w:tcPr>
          <w:p w14:paraId="722414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19C69785" w14:textId="77777777" w:rsidTr="006F5B51">
        <w:trPr>
          <w:cantSplit/>
          <w:jc w:val="center"/>
        </w:trPr>
        <w:tc>
          <w:tcPr>
            <w:tcW w:w="1006" w:type="dxa"/>
            <w:vAlign w:val="center"/>
          </w:tcPr>
          <w:p w14:paraId="0BF6AD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1789" w:type="dxa"/>
            <w:vAlign w:val="center"/>
          </w:tcPr>
          <w:p w14:paraId="116BDD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1240" w:type="dxa"/>
            <w:vAlign w:val="center"/>
          </w:tcPr>
          <w:p w14:paraId="721F24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0,16 %</w:t>
            </w:r>
          </w:p>
        </w:tc>
        <w:tc>
          <w:tcPr>
            <w:tcW w:w="1454" w:type="dxa"/>
            <w:vAlign w:val="center"/>
          </w:tcPr>
          <w:p w14:paraId="2FDA01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11,34</w:t>
            </w:r>
          </w:p>
        </w:tc>
        <w:tc>
          <w:tcPr>
            <w:tcW w:w="2183" w:type="dxa"/>
            <w:vAlign w:val="center"/>
          </w:tcPr>
          <w:p w14:paraId="596B24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больше 5: высокий эффект</w:t>
            </w:r>
          </w:p>
        </w:tc>
        <w:tc>
          <w:tcPr>
            <w:tcW w:w="1966" w:type="dxa"/>
            <w:vAlign w:val="center"/>
          </w:tcPr>
          <w:p w14:paraId="7E72EB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41,08</w:t>
            </w:r>
          </w:p>
        </w:tc>
      </w:tr>
      <w:tr w:rsidR="006F5B51" w14:paraId="7F3AA768" w14:textId="77777777" w:rsidTr="006F5B51">
        <w:trPr>
          <w:cantSplit/>
          <w:jc w:val="center"/>
        </w:trPr>
        <w:tc>
          <w:tcPr>
            <w:tcW w:w="1006" w:type="dxa"/>
            <w:vAlign w:val="center"/>
          </w:tcPr>
          <w:p w14:paraId="72AF91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1789" w:type="dxa"/>
            <w:vAlign w:val="center"/>
          </w:tcPr>
          <w:p w14:paraId="547DE4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1240" w:type="dxa"/>
            <w:vAlign w:val="center"/>
          </w:tcPr>
          <w:p w14:paraId="7CC50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0,32 %</w:t>
            </w:r>
          </w:p>
        </w:tc>
        <w:tc>
          <w:tcPr>
            <w:tcW w:w="1454" w:type="dxa"/>
            <w:vAlign w:val="center"/>
          </w:tcPr>
          <w:p w14:paraId="2E7A9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5,61</w:t>
            </w:r>
          </w:p>
        </w:tc>
        <w:tc>
          <w:tcPr>
            <w:tcW w:w="2183" w:type="dxa"/>
            <w:vAlign w:val="center"/>
          </w:tcPr>
          <w:p w14:paraId="30DC1B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больше 5: высокий эффект</w:t>
            </w:r>
          </w:p>
        </w:tc>
        <w:tc>
          <w:tcPr>
            <w:tcW w:w="1966" w:type="dxa"/>
            <w:vAlign w:val="center"/>
          </w:tcPr>
          <w:p w14:paraId="071D04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41,08</w:t>
            </w:r>
          </w:p>
        </w:tc>
      </w:tr>
    </w:tbl>
    <w:p w14:paraId="08352BC8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у.е.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у.е.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у.е.</w:t>
      </w:r>
      <w:r>
        <w:rPr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lastRenderedPageBreak/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7ADD59D1" w14:textId="77777777" w:rsidR="006F5B51" w:rsidRDefault="00C962AA">
      <w:pPr>
        <w:pStyle w:val="3"/>
        <w:ind w:firstLine="709"/>
      </w:pPr>
      <w:bookmarkStart w:id="38" w:name="цифровая-проверка-и-вывод"/>
      <w:bookmarkEnd w:id="37"/>
      <w:r>
        <w:t>2.9.2 Цифровая проверка и вывод</w:t>
      </w:r>
    </w:p>
    <w:p w14:paraId="18CB8FAE" w14:textId="77777777" w:rsidR="006F5B51" w:rsidRDefault="00C962AA">
      <w:pPr>
        <w:pStyle w:val="FirstParagraph"/>
        <w:keepNext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6"/>
        <w:gridCol w:w="1185"/>
        <w:gridCol w:w="817"/>
        <w:gridCol w:w="1185"/>
        <w:gridCol w:w="1105"/>
        <w:gridCol w:w="1035"/>
        <w:gridCol w:w="1185"/>
        <w:gridCol w:w="1400"/>
      </w:tblGrid>
      <w:tr w:rsidR="006F5B51" w14:paraId="6DF2529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6" w:type="dxa"/>
            <w:vAlign w:val="center"/>
          </w:tcPr>
          <w:p w14:paraId="5453B7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</w:t>
            </w:r>
          </w:p>
        </w:tc>
        <w:tc>
          <w:tcPr>
            <w:tcW w:w="1185" w:type="dxa"/>
            <w:vAlign w:val="center"/>
          </w:tcPr>
          <w:p w14:paraId="2AAB6A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817" w:type="dxa"/>
            <w:vAlign w:val="center"/>
          </w:tcPr>
          <w:p w14:paraId="0D2B0B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1185" w:type="dxa"/>
            <w:vAlign w:val="center"/>
          </w:tcPr>
          <w:p w14:paraId="476755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Релевантный трафик (РБ)</w:t>
            </w:r>
          </w:p>
        </w:tc>
        <w:tc>
          <w:tcPr>
            <w:tcW w:w="1105" w:type="dxa"/>
            <w:vAlign w:val="center"/>
          </w:tcPr>
          <w:p w14:paraId="6249CB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поискового трафика</w:t>
            </w:r>
          </w:p>
        </w:tc>
        <w:tc>
          <w:tcPr>
            <w:tcW w:w="1035" w:type="dxa"/>
            <w:vAlign w:val="center"/>
          </w:tcPr>
          <w:p w14:paraId="4413BF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</w:t>
            </w:r>
            <w:r>
              <w:rPr>
                <w:i/>
              </w:rPr>
              <w:t>H</w:t>
            </w:r>
            <w:r>
              <w:t xml:space="preserve"> (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>)</w:t>
            </w:r>
          </w:p>
        </w:tc>
        <w:tc>
          <w:tcPr>
            <w:tcW w:w="1185" w:type="dxa"/>
            <w:vAlign w:val="center"/>
          </w:tcPr>
          <w:p w14:paraId="44B725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Заявок/мес.</w:t>
            </w:r>
          </w:p>
        </w:tc>
        <w:tc>
          <w:tcPr>
            <w:tcW w:w="1400" w:type="dxa"/>
            <w:vAlign w:val="center"/>
          </w:tcPr>
          <w:p w14:paraId="41261B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Выручка/мес., </w:t>
            </w:r>
            <w:r>
              <w:rPr>
                <w:i/>
              </w:rPr>
              <w:t>BYN</w:t>
            </w:r>
          </w:p>
        </w:tc>
      </w:tr>
      <w:tr w:rsidR="006F5B51" w14:paraId="40A6A7A9" w14:textId="77777777" w:rsidTr="006F5B51">
        <w:trPr>
          <w:cantSplit/>
          <w:jc w:val="center"/>
        </w:trPr>
        <w:tc>
          <w:tcPr>
            <w:tcW w:w="1726" w:type="dxa"/>
            <w:vAlign w:val="center"/>
          </w:tcPr>
          <w:p w14:paraId="0456F0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185" w:type="dxa"/>
            <w:vAlign w:val="center"/>
          </w:tcPr>
          <w:p w14:paraId="165163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817" w:type="dxa"/>
            <w:vAlign w:val="center"/>
          </w:tcPr>
          <w:p w14:paraId="4B754F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14:paraId="6E7302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992,7</w:t>
            </w:r>
          </w:p>
        </w:tc>
        <w:tc>
          <w:tcPr>
            <w:tcW w:w="1105" w:type="dxa"/>
            <w:vAlign w:val="center"/>
          </w:tcPr>
          <w:p w14:paraId="4D3D30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48,5 %</w:t>
            </w:r>
          </w:p>
        </w:tc>
        <w:tc>
          <w:tcPr>
            <w:tcW w:w="1035" w:type="dxa"/>
            <w:vAlign w:val="center"/>
          </w:tcPr>
          <w:p w14:paraId="3F72EE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14:paraId="373F75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0,99</w:t>
            </w:r>
          </w:p>
        </w:tc>
        <w:tc>
          <w:tcPr>
            <w:tcW w:w="1400" w:type="dxa"/>
            <w:vAlign w:val="center"/>
          </w:tcPr>
          <w:p w14:paraId="189253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120,3</w:t>
            </w:r>
          </w:p>
        </w:tc>
      </w:tr>
      <w:tr w:rsidR="006F5B51" w14:paraId="79AD1504" w14:textId="77777777" w:rsidTr="006F5B51">
        <w:trPr>
          <w:cantSplit/>
          <w:jc w:val="center"/>
        </w:trPr>
        <w:tc>
          <w:tcPr>
            <w:tcW w:w="1726" w:type="dxa"/>
            <w:vAlign w:val="center"/>
          </w:tcPr>
          <w:p w14:paraId="547AC8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185" w:type="dxa"/>
            <w:vAlign w:val="center"/>
          </w:tcPr>
          <w:p w14:paraId="0564E2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817" w:type="dxa"/>
            <w:vAlign w:val="center"/>
          </w:tcPr>
          <w:p w14:paraId="0A60EF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14:paraId="43C3E9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15 272,4</w:t>
            </w:r>
          </w:p>
        </w:tc>
        <w:tc>
          <w:tcPr>
            <w:tcW w:w="1105" w:type="dxa"/>
            <w:vAlign w:val="center"/>
          </w:tcPr>
          <w:p w14:paraId="4DECA1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42,0 %</w:t>
            </w:r>
          </w:p>
        </w:tc>
        <w:tc>
          <w:tcPr>
            <w:tcW w:w="1035" w:type="dxa"/>
            <w:vAlign w:val="center"/>
          </w:tcPr>
          <w:p w14:paraId="09FACC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14:paraId="757FC5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15,27</w:t>
            </w:r>
          </w:p>
        </w:tc>
        <w:tc>
          <w:tcPr>
            <w:tcW w:w="1400" w:type="dxa"/>
            <w:vAlign w:val="center"/>
          </w:tcPr>
          <w:p w14:paraId="41C33A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1 850,1</w:t>
            </w:r>
          </w:p>
        </w:tc>
      </w:tr>
      <w:tr w:rsidR="006F5B51" w14:paraId="0E45CFF5" w14:textId="77777777" w:rsidTr="006F5B51">
        <w:trPr>
          <w:cantSplit/>
          <w:jc w:val="center"/>
        </w:trPr>
        <w:tc>
          <w:tcPr>
            <w:tcW w:w="1726" w:type="dxa"/>
            <w:vAlign w:val="center"/>
          </w:tcPr>
          <w:p w14:paraId="000C35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185" w:type="dxa"/>
            <w:vAlign w:val="center"/>
          </w:tcPr>
          <w:p w14:paraId="6F613A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817" w:type="dxa"/>
            <w:vAlign w:val="center"/>
          </w:tcPr>
          <w:p w14:paraId="000630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14:paraId="087FA3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1 328,5</w:t>
            </w:r>
          </w:p>
        </w:tc>
        <w:tc>
          <w:tcPr>
            <w:tcW w:w="1105" w:type="dxa"/>
            <w:vAlign w:val="center"/>
          </w:tcPr>
          <w:p w14:paraId="23B5E8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35,0 %</w:t>
            </w:r>
          </w:p>
        </w:tc>
        <w:tc>
          <w:tcPr>
            <w:tcW w:w="1035" w:type="dxa"/>
            <w:vAlign w:val="center"/>
          </w:tcPr>
          <w:p w14:paraId="14A666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14:paraId="4EBC82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1,33</w:t>
            </w:r>
          </w:p>
        </w:tc>
        <w:tc>
          <w:tcPr>
            <w:tcW w:w="1400" w:type="dxa"/>
            <w:vAlign w:val="center"/>
          </w:tcPr>
          <w:p w14:paraId="30F6FC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160,9</w:t>
            </w:r>
          </w:p>
        </w:tc>
      </w:tr>
      <w:tr w:rsidR="006F5B51" w14:paraId="57BAB2CE" w14:textId="77777777" w:rsidTr="006F5B51">
        <w:trPr>
          <w:cantSplit/>
          <w:jc w:val="center"/>
        </w:trPr>
        <w:tc>
          <w:tcPr>
            <w:tcW w:w="1726" w:type="dxa"/>
            <w:vAlign w:val="center"/>
          </w:tcPr>
          <w:p w14:paraId="27479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185" w:type="dxa"/>
            <w:vAlign w:val="center"/>
          </w:tcPr>
          <w:p w14:paraId="7F913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817" w:type="dxa"/>
            <w:vAlign w:val="center"/>
          </w:tcPr>
          <w:p w14:paraId="0228ED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14:paraId="77341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39,2</w:t>
            </w:r>
          </w:p>
        </w:tc>
        <w:tc>
          <w:tcPr>
            <w:tcW w:w="1105" w:type="dxa"/>
            <w:vAlign w:val="center"/>
          </w:tcPr>
          <w:p w14:paraId="24219E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035" w:type="dxa"/>
            <w:vAlign w:val="center"/>
          </w:tcPr>
          <w:p w14:paraId="38C059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14:paraId="4630F8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</w:t>
            </w:r>
          </w:p>
        </w:tc>
        <w:tc>
          <w:tcPr>
            <w:tcW w:w="1400" w:type="dxa"/>
            <w:vAlign w:val="center"/>
          </w:tcPr>
          <w:p w14:paraId="5FA854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4,7</w:t>
            </w:r>
          </w:p>
        </w:tc>
      </w:tr>
    </w:tbl>
    <w:p w14:paraId="306A7C4D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002F6C4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365A3650" w14:textId="77777777" w:rsidR="006F5B51" w:rsidRDefault="00C962AA">
      <w:pPr>
        <w:pStyle w:val="2"/>
        <w:ind w:firstLine="709"/>
      </w:pPr>
      <w:bookmarkStart w:id="39" w:name="Xb5b75acd78be9954c83d9b3c6357178b93c2a0d"/>
      <w:bookmarkStart w:id="40" w:name="_Toc242042901"/>
      <w:bookmarkEnd w:id="35"/>
      <w:bookmarkEnd w:id="38"/>
      <w:r>
        <w:t>2.10 Сводная матрица, сверка методов и итоговый вывод</w:t>
      </w:r>
      <w:bookmarkEnd w:id="40"/>
    </w:p>
    <w:p w14:paraId="3DE27654" w14:textId="77777777" w:rsidR="00B4712E" w:rsidRDefault="009E5CDC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33E23F85" w14:textId="77777777" w:rsidR="006F5B51" w:rsidRDefault="00C962AA">
      <w:pPr>
        <w:pStyle w:val="3"/>
        <w:ind w:firstLine="709"/>
      </w:pPr>
      <w:bookmarkStart w:id="41" w:name="сводная-матрица-результатов"/>
      <w:r>
        <w:t>2.10.1 Сводная матрица результатов</w:t>
      </w:r>
    </w:p>
    <w:p w14:paraId="09ABA457" w14:textId="77777777" w:rsidR="006F5B51" w:rsidRDefault="00C962AA">
      <w:pPr>
        <w:pStyle w:val="FirstParagraph"/>
        <w:keepNext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93"/>
        <w:gridCol w:w="4795"/>
        <w:gridCol w:w="2700"/>
        <w:gridCol w:w="650"/>
      </w:tblGrid>
      <w:tr w:rsidR="006F5B51" w14:paraId="23D3E0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3" w:type="dxa"/>
            <w:vAlign w:val="center"/>
          </w:tcPr>
          <w:p w14:paraId="18CC5A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4795" w:type="dxa"/>
            <w:vAlign w:val="center"/>
          </w:tcPr>
          <w:p w14:paraId="72CAD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 заполнено</w:t>
            </w:r>
          </w:p>
        </w:tc>
        <w:tc>
          <w:tcPr>
            <w:tcW w:w="2700" w:type="dxa"/>
            <w:vAlign w:val="center"/>
          </w:tcPr>
          <w:p w14:paraId="6A1650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Как используется в итоговом выводе</w:t>
            </w:r>
          </w:p>
        </w:tc>
        <w:tc>
          <w:tcPr>
            <w:tcW w:w="650" w:type="dxa"/>
            <w:vAlign w:val="center"/>
          </w:tcPr>
          <w:p w14:paraId="752B93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0B1A72B6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12555A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Границы рынка</w:t>
            </w:r>
          </w:p>
        </w:tc>
        <w:tc>
          <w:tcPr>
            <w:tcW w:w="4795" w:type="dxa"/>
            <w:vAlign w:val="center"/>
          </w:tcPr>
          <w:p w14:paraId="6F9067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Продукт, клиент (пользователь), Беларусь, каналы, заменители, исключения</w:t>
            </w:r>
          </w:p>
        </w:tc>
        <w:tc>
          <w:tcPr>
            <w:tcW w:w="2700" w:type="dxa"/>
            <w:vAlign w:val="center"/>
          </w:tcPr>
          <w:p w14:paraId="11EE50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Определяют, к чему относятся расчеты</w:t>
            </w:r>
          </w:p>
        </w:tc>
        <w:tc>
          <w:tcPr>
            <w:tcW w:w="650" w:type="dxa"/>
            <w:vAlign w:val="center"/>
          </w:tcPr>
          <w:p w14:paraId="7E8D3A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14:paraId="0AF181BC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10AF77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интерес</w:t>
            </w:r>
          </w:p>
        </w:tc>
        <w:tc>
          <w:tcPr>
            <w:tcW w:w="4795" w:type="dxa"/>
            <w:vAlign w:val="center"/>
          </w:tcPr>
          <w:p w14:paraId="3677EE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Вордстат: </w:t>
            </w: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700" w:type="dxa"/>
            <w:vAlign w:val="center"/>
          </w:tcPr>
          <w:p w14:paraId="31FC82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Подтверждает цифровое внимание, но преимущественно информационное</w:t>
            </w:r>
          </w:p>
        </w:tc>
        <w:tc>
          <w:tcPr>
            <w:tcW w:w="650" w:type="dxa"/>
            <w:vAlign w:val="center"/>
          </w:tcPr>
          <w:p w14:paraId="3F3262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</w:t>
            </w:r>
          </w:p>
        </w:tc>
      </w:tr>
      <w:tr w:rsidR="006F5B51" w14:paraId="21EE4B65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6E0ABC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4795" w:type="dxa"/>
            <w:vAlign w:val="center"/>
          </w:tcPr>
          <w:p w14:paraId="2CEA6A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Сезонность (учебный год); снижение за год: </w:t>
            </w:r>
            <w:r>
              <w:rPr>
                <w:i/>
              </w:rPr>
              <w:t>uml</w:t>
            </w:r>
            <w:r>
              <w:t xml:space="preserve"> −42,7 %, </w:t>
            </w:r>
            <w:r>
              <w:rPr>
                <w:i/>
              </w:rPr>
              <w:t>bpmn</w:t>
            </w:r>
            <w:r>
              <w:t xml:space="preserve"> −44,1 %; </w:t>
            </w:r>
            <w:r>
              <w:rPr>
                <w:i/>
              </w:rPr>
              <w:t>GT</w:t>
            </w:r>
            <w:r>
              <w:t xml:space="preserve"> по Беларуси малоинформативен (19 ненулевых недель из 53)</w:t>
            </w:r>
          </w:p>
        </w:tc>
        <w:tc>
          <w:tcPr>
            <w:tcW w:w="2700" w:type="dxa"/>
            <w:vAlign w:val="center"/>
          </w:tcPr>
          <w:p w14:paraId="37FAE0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Интерес устойчив по сезонам, но снижается</w:t>
            </w:r>
          </w:p>
        </w:tc>
        <w:tc>
          <w:tcPr>
            <w:tcW w:w="650" w:type="dxa"/>
            <w:vAlign w:val="center"/>
          </w:tcPr>
          <w:p w14:paraId="2E94EA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</w:t>
            </w:r>
          </w:p>
        </w:tc>
      </w:tr>
      <w:tr w:rsidR="006F5B51" w14:paraId="2838BFE7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4DCF21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4795" w:type="dxa"/>
            <w:vAlign w:val="center"/>
          </w:tcPr>
          <w:p w14:paraId="1E576E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4 домена; 9,0 млн визитов в месяц; доля РБ – допущение; </w:t>
            </w:r>
            <w:r>
              <w:rPr>
                <w:i/>
              </w:rPr>
              <w:t>CR3</w:t>
            </w:r>
            <w:r>
              <w:t xml:space="preserve"> 99,8 %, </w:t>
            </w:r>
            <w:r>
              <w:rPr>
                <w:i/>
              </w:rPr>
              <w:t>HHI</w:t>
            </w:r>
            <w:r>
              <w:t xml:space="preserve"> 7 590 (6 430 с учетом релевантной доли)</w:t>
            </w:r>
          </w:p>
        </w:tc>
        <w:tc>
          <w:tcPr>
            <w:tcW w:w="2700" w:type="dxa"/>
            <w:vAlign w:val="center"/>
          </w:tcPr>
          <w:p w14:paraId="1B2AA5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Показывает цифровое поле и его концентрацию у </w:t>
            </w:r>
            <w:r>
              <w:rPr>
                <w:i/>
              </w:rPr>
              <w:t>draw.io</w:t>
            </w:r>
          </w:p>
        </w:tc>
        <w:tc>
          <w:tcPr>
            <w:tcW w:w="650" w:type="dxa"/>
            <w:vAlign w:val="center"/>
          </w:tcPr>
          <w:p w14:paraId="4E2CD0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</w:t>
            </w:r>
          </w:p>
        </w:tc>
      </w:tr>
      <w:tr w:rsidR="006F5B51" w14:paraId="70B7D36E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2426D2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сверху вниз</w:t>
            </w:r>
          </w:p>
        </w:tc>
        <w:tc>
          <w:tcPr>
            <w:tcW w:w="4795" w:type="dxa"/>
            <w:vAlign w:val="center"/>
          </w:tcPr>
          <w:p w14:paraId="007263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>: 15 399 / 296 435 / 2 372 618 </w:t>
            </w:r>
            <w:r>
              <w:rPr>
                <w:i/>
                <w:iCs/>
              </w:rPr>
              <w:t xml:space="preserve">BYN/год; </w:t>
            </w:r>
            <w:r>
              <w:rPr>
                <w:i/>
              </w:rPr>
              <w:t>Word</w:t>
            </w:r>
            <w:r>
              <w:t xml:space="preserve"> от трафика: 51 265 / 36 618 / 28 480 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2700" w:type="dxa"/>
            <w:vAlign w:val="center"/>
          </w:tcPr>
          <w:p w14:paraId="3F6DB0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Внешний ориентир (верхний предел)</w:t>
            </w:r>
          </w:p>
        </w:tc>
        <w:tc>
          <w:tcPr>
            <w:tcW w:w="650" w:type="dxa"/>
            <w:vAlign w:val="center"/>
          </w:tcPr>
          <w:p w14:paraId="6E23DB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2.4</w:t>
            </w:r>
          </w:p>
        </w:tc>
      </w:tr>
      <w:tr w:rsidR="006F5B51" w14:paraId="0D7F6662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57370A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снизу вверх</w:t>
            </w:r>
          </w:p>
        </w:tc>
        <w:tc>
          <w:tcPr>
            <w:tcW w:w="4795" w:type="dxa"/>
            <w:vAlign w:val="center"/>
          </w:tcPr>
          <w:p w14:paraId="75A97D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и ПК-</w:t>
            </w:r>
            <w:r>
              <w:rPr>
                <w:i/>
              </w:rPr>
              <w:t>X</w:t>
            </w:r>
            <w:r>
              <w:t xml:space="preserve">: </w:t>
            </w:r>
            <w:r>
              <w:rPr>
                <w:i/>
              </w:rPr>
              <w:t>SAM</w:t>
            </w:r>
            <w:r>
              <w:t xml:space="preserve"> 57 021 / 197 988 / 414 754 </w:t>
            </w:r>
            <w:r>
              <w:rPr>
                <w:i/>
                <w:iCs/>
              </w:rPr>
              <w:t xml:space="preserve">BYN/год; </w:t>
            </w:r>
            <w:r>
              <w:t>платящих около 1 634</w:t>
            </w:r>
          </w:p>
        </w:tc>
        <w:tc>
          <w:tcPr>
            <w:tcW w:w="2700" w:type="dxa"/>
            <w:vAlign w:val="center"/>
          </w:tcPr>
          <w:p w14:paraId="02500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Реалистичная оценка через клиентскую базу</w:t>
            </w:r>
          </w:p>
        </w:tc>
        <w:tc>
          <w:tcPr>
            <w:tcW w:w="650" w:type="dxa"/>
            <w:vAlign w:val="center"/>
          </w:tcPr>
          <w:p w14:paraId="5308A3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4AB9BC6E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6B876F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</w:t>
            </w:r>
          </w:p>
        </w:tc>
        <w:tc>
          <w:tcPr>
            <w:tcW w:w="4795" w:type="dxa"/>
            <w:vAlign w:val="center"/>
          </w:tcPr>
          <w:p w14:paraId="45C7C0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канал 1,7 / 9,5 / 91,5 </w:t>
            </w:r>
            <w:r>
              <w:rPr>
                <w:i/>
                <w:iCs/>
              </w:rPr>
              <w:t xml:space="preserve">BYN/год; </w:t>
            </w:r>
            <w:r>
              <w:rPr>
                <w:i/>
              </w:rPr>
              <w:t>Similarweb</w:t>
            </w:r>
            <w:r>
              <w:t>-воронка СВ-</w:t>
            </w:r>
            <w:r>
              <w:rPr>
                <w:i/>
              </w:rPr>
              <w:t>X</w:t>
            </w:r>
            <w:r>
              <w:t xml:space="preserve"> 1 152 / 4 762 / 13 727 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2700" w:type="dxa"/>
            <w:vAlign w:val="center"/>
          </w:tcPr>
          <w:p w14:paraId="1B4096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выручка измеренных каналов</w:t>
            </w:r>
          </w:p>
        </w:tc>
        <w:tc>
          <w:tcPr>
            <w:tcW w:w="650" w:type="dxa"/>
            <w:vAlign w:val="center"/>
          </w:tcPr>
          <w:p w14:paraId="17CDBC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2.6, 2.3</w:t>
            </w:r>
          </w:p>
        </w:tc>
      </w:tr>
      <w:tr w:rsidR="006F5B51" w14:paraId="4B90B96E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527EA1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Платформенная модель</w:t>
            </w:r>
          </w:p>
        </w:tc>
        <w:tc>
          <w:tcPr>
            <w:tcW w:w="4795" w:type="dxa"/>
            <w:vAlign w:val="center"/>
          </w:tcPr>
          <w:p w14:paraId="5F14E7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применяется: </w:t>
            </w:r>
            <w:r>
              <w:rPr>
                <w:i/>
              </w:rPr>
              <w:t>NotaCode</w:t>
            </w:r>
            <w: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700" w:type="dxa"/>
            <w:vAlign w:val="center"/>
          </w:tcPr>
          <w:p w14:paraId="3FEF59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Контекст платных и бесплатных заменителей</w:t>
            </w:r>
          </w:p>
        </w:tc>
        <w:tc>
          <w:tcPr>
            <w:tcW w:w="650" w:type="dxa"/>
            <w:vAlign w:val="center"/>
          </w:tcPr>
          <w:p w14:paraId="5C51DC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2.7</w:t>
            </w:r>
          </w:p>
        </w:tc>
      </w:tr>
      <w:tr w:rsidR="006F5B51" w14:paraId="3C6FDA40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0A268E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4795" w:type="dxa"/>
            <w:vAlign w:val="center"/>
          </w:tcPr>
          <w:p w14:paraId="043D25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Индексы бюджета/цены: студенты 1,48, специалисты 31,8, преподаватели 15,7; </w:t>
            </w:r>
            <w:r>
              <w:rPr>
                <w:i/>
              </w:rPr>
              <w:t>ROI</w:t>
            </w:r>
            <w:r>
              <w:t xml:space="preserve"> специалистов 10,3</w:t>
            </w:r>
          </w:p>
        </w:tc>
        <w:tc>
          <w:tcPr>
            <w:tcW w:w="2700" w:type="dxa"/>
            <w:vAlign w:val="center"/>
          </w:tcPr>
          <w:p w14:paraId="38D163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650" w:type="dxa"/>
            <w:vAlign w:val="center"/>
          </w:tcPr>
          <w:p w14:paraId="53D564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</w:tr>
      <w:tr w:rsidR="006F5B51" w14:paraId="038E5B80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2A149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Сценарии</w:t>
            </w:r>
          </w:p>
        </w:tc>
        <w:tc>
          <w:tcPr>
            <w:tcW w:w="4795" w:type="dxa"/>
            <w:vAlign w:val="center"/>
          </w:tcPr>
          <w:p w14:paraId="73152E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Осторожный, базовый, оптимистичный во всех методиках</w:t>
            </w:r>
          </w:p>
        </w:tc>
        <w:tc>
          <w:tcPr>
            <w:tcW w:w="2700" w:type="dxa"/>
            <w:vAlign w:val="center"/>
          </w:tcPr>
          <w:p w14:paraId="0E9DF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 диапазоном</w:t>
            </w:r>
          </w:p>
        </w:tc>
        <w:tc>
          <w:tcPr>
            <w:tcW w:w="650" w:type="dxa"/>
            <w:vAlign w:val="center"/>
          </w:tcPr>
          <w:p w14:paraId="5C88B4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</w:tr>
    </w:tbl>
    <w:p w14:paraId="0758E43E" w14:textId="77777777" w:rsidR="006F5B51" w:rsidRDefault="00C962AA">
      <w:pPr>
        <w:pStyle w:val="3"/>
        <w:ind w:firstLine="709"/>
      </w:pPr>
      <w:bookmarkStart w:id="42" w:name="сводка-по-методам"/>
      <w:bookmarkEnd w:id="41"/>
      <w:r>
        <w:t>2.10.2 Сводка по методам</w:t>
      </w:r>
    </w:p>
    <w:p w14:paraId="7838CE79" w14:textId="77777777" w:rsidR="006F5B51" w:rsidRDefault="00C962AA">
      <w:pPr>
        <w:pStyle w:val="FirstParagraph"/>
        <w:keepNext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0"/>
        <w:gridCol w:w="1457"/>
        <w:gridCol w:w="1020"/>
        <w:gridCol w:w="1895"/>
        <w:gridCol w:w="1166"/>
        <w:gridCol w:w="1020"/>
      </w:tblGrid>
      <w:tr w:rsidR="006F5B51" w14:paraId="3FECEAE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0" w:type="dxa"/>
            <w:vAlign w:val="center"/>
          </w:tcPr>
          <w:p w14:paraId="365601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1457" w:type="dxa"/>
            <w:vAlign w:val="center"/>
          </w:tcPr>
          <w:p w14:paraId="1C8DF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20" w:type="dxa"/>
            <w:vAlign w:val="center"/>
          </w:tcPr>
          <w:p w14:paraId="0E597B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895" w:type="dxa"/>
            <w:vAlign w:val="center"/>
          </w:tcPr>
          <w:p w14:paraId="19F4A0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166" w:type="dxa"/>
            <w:vAlign w:val="center"/>
          </w:tcPr>
          <w:p w14:paraId="58B466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020" w:type="dxa"/>
            <w:vAlign w:val="center"/>
          </w:tcPr>
          <w:p w14:paraId="1BD11A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</w:tr>
      <w:tr w:rsidR="006F5B51" w14:paraId="74D9F358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7EFD66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  <w:iCs/>
              </w:rPr>
              <w:t>TAM/SAM/SOM)</w:t>
            </w:r>
          </w:p>
        </w:tc>
        <w:tc>
          <w:tcPr>
            <w:tcW w:w="1457" w:type="dxa"/>
            <w:vAlign w:val="center"/>
          </w:tcPr>
          <w:p w14:paraId="5A4201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57 021</w:t>
            </w:r>
          </w:p>
        </w:tc>
        <w:tc>
          <w:tcPr>
            <w:tcW w:w="1020" w:type="dxa"/>
            <w:vAlign w:val="center"/>
          </w:tcPr>
          <w:p w14:paraId="3136F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1895" w:type="dxa"/>
            <w:vAlign w:val="center"/>
          </w:tcPr>
          <w:p w14:paraId="25554B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414 754</w:t>
            </w:r>
          </w:p>
        </w:tc>
        <w:tc>
          <w:tcPr>
            <w:tcW w:w="1166" w:type="dxa"/>
            <w:vAlign w:val="center"/>
          </w:tcPr>
          <w:p w14:paraId="544E2D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564374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625E4331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68597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диапазоны К1–К5 (</w:t>
            </w:r>
            <w:r>
              <w:rPr>
                <w:i/>
              </w:rPr>
              <w:t>SAM</w:t>
            </w:r>
            <w:r>
              <w:t>)</w:t>
            </w:r>
          </w:p>
        </w:tc>
        <w:tc>
          <w:tcPr>
            <w:tcW w:w="1457" w:type="dxa"/>
            <w:vAlign w:val="center"/>
          </w:tcPr>
          <w:p w14:paraId="4C8835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020" w:type="dxa"/>
            <w:vAlign w:val="center"/>
          </w:tcPr>
          <w:p w14:paraId="2089E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1895" w:type="dxa"/>
            <w:vAlign w:val="center"/>
          </w:tcPr>
          <w:p w14:paraId="661FCA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166" w:type="dxa"/>
            <w:vAlign w:val="center"/>
          </w:tcPr>
          <w:p w14:paraId="6CAAAD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6ACD5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52A7BCAE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554496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(платежеспособный рынок)</w:t>
            </w:r>
          </w:p>
        </w:tc>
        <w:tc>
          <w:tcPr>
            <w:tcW w:w="1457" w:type="dxa"/>
            <w:vAlign w:val="center"/>
          </w:tcPr>
          <w:p w14:paraId="434BB5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49 893</w:t>
            </w:r>
          </w:p>
        </w:tc>
        <w:tc>
          <w:tcPr>
            <w:tcW w:w="1020" w:type="dxa"/>
            <w:vAlign w:val="center"/>
          </w:tcPr>
          <w:p w14:paraId="4A7D05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1895" w:type="dxa"/>
            <w:vAlign w:val="center"/>
          </w:tcPr>
          <w:p w14:paraId="3949AC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409 837</w:t>
            </w:r>
          </w:p>
        </w:tc>
        <w:tc>
          <w:tcPr>
            <w:tcW w:w="1166" w:type="dxa"/>
            <w:vAlign w:val="center"/>
          </w:tcPr>
          <w:p w14:paraId="5A5CA4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2F1EFB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7DB30ACB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07FE48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«сверху вниз» (от клиентов)</w:t>
            </w:r>
          </w:p>
        </w:tc>
        <w:tc>
          <w:tcPr>
            <w:tcW w:w="1457" w:type="dxa"/>
            <w:vAlign w:val="center"/>
          </w:tcPr>
          <w:p w14:paraId="41383E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020" w:type="dxa"/>
            <w:vAlign w:val="center"/>
          </w:tcPr>
          <w:p w14:paraId="25BD64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1895" w:type="dxa"/>
            <w:vAlign w:val="center"/>
          </w:tcPr>
          <w:p w14:paraId="6DBAF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166" w:type="dxa"/>
            <w:vAlign w:val="center"/>
          </w:tcPr>
          <w:p w14:paraId="3944F1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24EEF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41B5FC86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58B20B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 «сверху вниз» от трафика, ф. 1–4</w:t>
            </w:r>
          </w:p>
        </w:tc>
        <w:tc>
          <w:tcPr>
            <w:tcW w:w="1457" w:type="dxa"/>
            <w:vAlign w:val="center"/>
          </w:tcPr>
          <w:p w14:paraId="416C39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51 265</w:t>
            </w:r>
          </w:p>
        </w:tc>
        <w:tc>
          <w:tcPr>
            <w:tcW w:w="1020" w:type="dxa"/>
            <w:vAlign w:val="center"/>
          </w:tcPr>
          <w:p w14:paraId="6FE3B7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36 618</w:t>
            </w:r>
          </w:p>
        </w:tc>
        <w:tc>
          <w:tcPr>
            <w:tcW w:w="1895" w:type="dxa"/>
            <w:vAlign w:val="center"/>
          </w:tcPr>
          <w:p w14:paraId="0DFA1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28 480</w:t>
            </w:r>
          </w:p>
        </w:tc>
        <w:tc>
          <w:tcPr>
            <w:tcW w:w="1166" w:type="dxa"/>
            <w:vAlign w:val="center"/>
          </w:tcPr>
          <w:p w14:paraId="4F1E2C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53AA27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161C5501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7DA568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«снизу вверх» (сегменты)</w:t>
            </w:r>
          </w:p>
        </w:tc>
        <w:tc>
          <w:tcPr>
            <w:tcW w:w="1457" w:type="dxa"/>
            <w:vAlign w:val="center"/>
          </w:tcPr>
          <w:p w14:paraId="4D9F9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118 793</w:t>
            </w:r>
          </w:p>
        </w:tc>
        <w:tc>
          <w:tcPr>
            <w:tcW w:w="1020" w:type="dxa"/>
            <w:vAlign w:val="center"/>
          </w:tcPr>
          <w:p w14:paraId="7D9A6C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1895" w:type="dxa"/>
            <w:vAlign w:val="center"/>
          </w:tcPr>
          <w:p w14:paraId="285246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277 185</w:t>
            </w:r>
          </w:p>
        </w:tc>
        <w:tc>
          <w:tcPr>
            <w:tcW w:w="1166" w:type="dxa"/>
            <w:vAlign w:val="center"/>
          </w:tcPr>
          <w:p w14:paraId="7772D3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0B2E9B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734C4A50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57F5C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 «снизу вверх» по каналам, ф. 5 (только </w:t>
            </w:r>
            <w:r>
              <w:rPr>
                <w:i/>
              </w:rPr>
              <w:t>Organic</w:t>
            </w:r>
            <w:r>
              <w:t>)</w:t>
            </w:r>
          </w:p>
        </w:tc>
        <w:tc>
          <w:tcPr>
            <w:tcW w:w="1457" w:type="dxa"/>
            <w:vAlign w:val="center"/>
          </w:tcPr>
          <w:p w14:paraId="0A6F2B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2 485</w:t>
            </w:r>
          </w:p>
        </w:tc>
        <w:tc>
          <w:tcPr>
            <w:tcW w:w="1020" w:type="dxa"/>
            <w:vAlign w:val="center"/>
          </w:tcPr>
          <w:p w14:paraId="65F2D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4 348</w:t>
            </w:r>
          </w:p>
        </w:tc>
        <w:tc>
          <w:tcPr>
            <w:tcW w:w="1895" w:type="dxa"/>
            <w:vAlign w:val="center"/>
          </w:tcPr>
          <w:p w14:paraId="30D162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6 212</w:t>
            </w:r>
          </w:p>
        </w:tc>
        <w:tc>
          <w:tcPr>
            <w:tcW w:w="1166" w:type="dxa"/>
            <w:vAlign w:val="center"/>
          </w:tcPr>
          <w:p w14:paraId="6BC5D3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 (нижняя)</w:t>
            </w:r>
          </w:p>
        </w:tc>
        <w:tc>
          <w:tcPr>
            <w:tcW w:w="1020" w:type="dxa"/>
            <w:vAlign w:val="center"/>
          </w:tcPr>
          <w:p w14:paraId="1F53F7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715CB54B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50CBC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 табл. 17 (подписка)</w:t>
            </w:r>
          </w:p>
        </w:tc>
        <w:tc>
          <w:tcPr>
            <w:tcW w:w="1457" w:type="dxa"/>
            <w:vAlign w:val="center"/>
          </w:tcPr>
          <w:p w14:paraId="35E280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3 845</w:t>
            </w:r>
          </w:p>
        </w:tc>
        <w:tc>
          <w:tcPr>
            <w:tcW w:w="1020" w:type="dxa"/>
            <w:vAlign w:val="center"/>
          </w:tcPr>
          <w:p w14:paraId="4D6EC6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10 766</w:t>
            </w:r>
          </w:p>
        </w:tc>
        <w:tc>
          <w:tcPr>
            <w:tcW w:w="1895" w:type="dxa"/>
            <w:vAlign w:val="center"/>
          </w:tcPr>
          <w:p w14:paraId="2DBB9D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24 030</w:t>
            </w:r>
          </w:p>
        </w:tc>
        <w:tc>
          <w:tcPr>
            <w:tcW w:w="1166" w:type="dxa"/>
            <w:vAlign w:val="center"/>
          </w:tcPr>
          <w:p w14:paraId="11886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39FE71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2690FD37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0CA3F3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</w:t>
            </w:r>
            <w:r>
              <w:rPr>
                <w:i/>
              </w:rPr>
              <w:t>Similarweb</w:t>
            </w:r>
            <w:r>
              <w:t xml:space="preserve"> + воронка</w:t>
            </w:r>
          </w:p>
        </w:tc>
        <w:tc>
          <w:tcPr>
            <w:tcW w:w="1457" w:type="dxa"/>
            <w:vAlign w:val="center"/>
          </w:tcPr>
          <w:p w14:paraId="08B62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020" w:type="dxa"/>
            <w:vAlign w:val="center"/>
          </w:tcPr>
          <w:p w14:paraId="4F0010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1895" w:type="dxa"/>
            <w:vAlign w:val="center"/>
          </w:tcPr>
          <w:p w14:paraId="508377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  <w:tc>
          <w:tcPr>
            <w:tcW w:w="1166" w:type="dxa"/>
            <w:vAlign w:val="center"/>
          </w:tcPr>
          <w:p w14:paraId="5E856E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3FEA9C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7641A999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234EF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(рынок по </w:t>
            </w:r>
            <w:r>
              <w:rPr>
                <w:i/>
              </w:rPr>
              <w:t>Similarweb</w:t>
            </w:r>
            <w:r>
              <w:t>)</w:t>
            </w:r>
          </w:p>
        </w:tc>
        <w:tc>
          <w:tcPr>
            <w:tcW w:w="1457" w:type="dxa"/>
            <w:vAlign w:val="center"/>
          </w:tcPr>
          <w:p w14:paraId="277ADA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1020" w:type="dxa"/>
            <w:vAlign w:val="center"/>
          </w:tcPr>
          <w:p w14:paraId="2F09F1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1895" w:type="dxa"/>
            <w:vAlign w:val="center"/>
          </w:tcPr>
          <w:p w14:paraId="2B7B76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34 833</w:t>
            </w:r>
          </w:p>
        </w:tc>
        <w:tc>
          <w:tcPr>
            <w:tcW w:w="1166" w:type="dxa"/>
            <w:vAlign w:val="center"/>
          </w:tcPr>
          <w:p w14:paraId="3A8026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614D87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652D1C1C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50144A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СЦ, деление на покрытие</w:t>
            </w:r>
          </w:p>
        </w:tc>
        <w:tc>
          <w:tcPr>
            <w:tcW w:w="1457" w:type="dxa"/>
            <w:vAlign w:val="center"/>
          </w:tcPr>
          <w:p w14:paraId="356E29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2 350</w:t>
            </w:r>
          </w:p>
        </w:tc>
        <w:tc>
          <w:tcPr>
            <w:tcW w:w="1020" w:type="dxa"/>
            <w:vAlign w:val="center"/>
          </w:tcPr>
          <w:p w14:paraId="5E3D60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12 919</w:t>
            </w:r>
          </w:p>
        </w:tc>
        <w:tc>
          <w:tcPr>
            <w:tcW w:w="1895" w:type="dxa"/>
            <w:vAlign w:val="center"/>
          </w:tcPr>
          <w:p w14:paraId="73A2D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41 944</w:t>
            </w:r>
          </w:p>
        </w:tc>
        <w:tc>
          <w:tcPr>
            <w:tcW w:w="1166" w:type="dxa"/>
            <w:vAlign w:val="center"/>
          </w:tcPr>
          <w:p w14:paraId="499A04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34A626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2CE5A383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0E9C50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(рынок)</w:t>
            </w:r>
          </w:p>
        </w:tc>
        <w:tc>
          <w:tcPr>
            <w:tcW w:w="1457" w:type="dxa"/>
            <w:vAlign w:val="center"/>
          </w:tcPr>
          <w:p w14:paraId="1DD23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</w:t>
            </w:r>
          </w:p>
        </w:tc>
        <w:tc>
          <w:tcPr>
            <w:tcW w:w="1020" w:type="dxa"/>
            <w:vAlign w:val="center"/>
          </w:tcPr>
          <w:p w14:paraId="23D83E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  <w:tc>
          <w:tcPr>
            <w:tcW w:w="1895" w:type="dxa"/>
            <w:vAlign w:val="center"/>
          </w:tcPr>
          <w:p w14:paraId="39D50E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  <w:tc>
          <w:tcPr>
            <w:tcW w:w="1166" w:type="dxa"/>
            <w:vAlign w:val="center"/>
          </w:tcPr>
          <w:p w14:paraId="3D9CDD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45FA42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6BEB3154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00BE9B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, вариант М2</w:t>
            </w:r>
          </w:p>
        </w:tc>
        <w:tc>
          <w:tcPr>
            <w:tcW w:w="1457" w:type="dxa"/>
            <w:vAlign w:val="center"/>
          </w:tcPr>
          <w:p w14:paraId="2B57BF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1 196</w:t>
            </w:r>
          </w:p>
        </w:tc>
        <w:tc>
          <w:tcPr>
            <w:tcW w:w="1020" w:type="dxa"/>
            <w:vAlign w:val="center"/>
          </w:tcPr>
          <w:p w14:paraId="605E0B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5 521</w:t>
            </w:r>
          </w:p>
        </w:tc>
        <w:tc>
          <w:tcPr>
            <w:tcW w:w="1895" w:type="dxa"/>
            <w:vAlign w:val="center"/>
          </w:tcPr>
          <w:p w14:paraId="12D9E4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40 711</w:t>
            </w:r>
          </w:p>
        </w:tc>
        <w:tc>
          <w:tcPr>
            <w:tcW w:w="1166" w:type="dxa"/>
            <w:vAlign w:val="center"/>
          </w:tcPr>
          <w:p w14:paraId="4C238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097F18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 xml:space="preserve"> (М2)</w:t>
            </w:r>
          </w:p>
        </w:tc>
      </w:tr>
    </w:tbl>
    <w:p w14:paraId="38D0546F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2B43F5F9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2"/>
        <w:gridCol w:w="1511"/>
        <w:gridCol w:w="1057"/>
        <w:gridCol w:w="1964"/>
        <w:gridCol w:w="1057"/>
        <w:gridCol w:w="1057"/>
      </w:tblGrid>
      <w:tr w:rsidR="006F5B51" w14:paraId="513D494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2" w:type="dxa"/>
            <w:vAlign w:val="center"/>
          </w:tcPr>
          <w:p w14:paraId="69402E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1511" w:type="dxa"/>
            <w:vAlign w:val="center"/>
          </w:tcPr>
          <w:p w14:paraId="5E456E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57" w:type="dxa"/>
            <w:vAlign w:val="center"/>
          </w:tcPr>
          <w:p w14:paraId="28B570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64" w:type="dxa"/>
            <w:vAlign w:val="center"/>
          </w:tcPr>
          <w:p w14:paraId="53B6EC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057" w:type="dxa"/>
            <w:vAlign w:val="center"/>
          </w:tcPr>
          <w:p w14:paraId="2BA768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057" w:type="dxa"/>
            <w:vAlign w:val="center"/>
          </w:tcPr>
          <w:p w14:paraId="506517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</w:tr>
      <w:tr w:rsidR="006F5B51" w14:paraId="691C6CC1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37323A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 xml:space="preserve"> (поисковый канал)</w:t>
            </w:r>
          </w:p>
        </w:tc>
        <w:tc>
          <w:tcPr>
            <w:tcW w:w="1511" w:type="dxa"/>
            <w:vAlign w:val="center"/>
          </w:tcPr>
          <w:p w14:paraId="1CF4B8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057" w:type="dxa"/>
            <w:vAlign w:val="center"/>
          </w:tcPr>
          <w:p w14:paraId="7357F1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1964" w:type="dxa"/>
            <w:vAlign w:val="center"/>
          </w:tcPr>
          <w:p w14:paraId="0FCE24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</w:t>
            </w:r>
          </w:p>
        </w:tc>
        <w:tc>
          <w:tcPr>
            <w:tcW w:w="1057" w:type="dxa"/>
            <w:vAlign w:val="center"/>
          </w:tcPr>
          <w:p w14:paraId="725261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5D859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08F40A63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02852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ПС, по </w:t>
            </w:r>
            <w:r>
              <w:rPr>
                <w:i/>
              </w:rPr>
              <w:t>Word</w:t>
            </w:r>
            <w:r>
              <w:t xml:space="preserve"> (сумма 12 месяцев, без повторов)</w:t>
            </w:r>
          </w:p>
        </w:tc>
        <w:tc>
          <w:tcPr>
            <w:tcW w:w="1511" w:type="dxa"/>
            <w:vAlign w:val="center"/>
          </w:tcPr>
          <w:p w14:paraId="488B27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057" w:type="dxa"/>
            <w:vAlign w:val="center"/>
          </w:tcPr>
          <w:p w14:paraId="1D662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</w:t>
            </w:r>
          </w:p>
        </w:tc>
        <w:tc>
          <w:tcPr>
            <w:tcW w:w="1964" w:type="dxa"/>
            <w:vAlign w:val="center"/>
          </w:tcPr>
          <w:p w14:paraId="731544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420</w:t>
            </w:r>
          </w:p>
        </w:tc>
        <w:tc>
          <w:tcPr>
            <w:tcW w:w="1057" w:type="dxa"/>
            <w:vAlign w:val="center"/>
          </w:tcPr>
          <w:p w14:paraId="11F480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6BFAA0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086E0FA3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153F28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 xml:space="preserve"> (воронка поиска, без повторов)</w:t>
            </w:r>
          </w:p>
        </w:tc>
        <w:tc>
          <w:tcPr>
            <w:tcW w:w="1511" w:type="dxa"/>
            <w:vAlign w:val="center"/>
          </w:tcPr>
          <w:p w14:paraId="32F3E5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57" w:type="dxa"/>
            <w:vAlign w:val="center"/>
          </w:tcPr>
          <w:p w14:paraId="51B4E2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964" w:type="dxa"/>
            <w:vAlign w:val="center"/>
          </w:tcPr>
          <w:p w14:paraId="235E93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</w:t>
            </w:r>
          </w:p>
        </w:tc>
        <w:tc>
          <w:tcPr>
            <w:tcW w:w="1057" w:type="dxa"/>
            <w:vAlign w:val="center"/>
          </w:tcPr>
          <w:p w14:paraId="7E5C38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32F8A8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45512CCD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015AA3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ЦВ, модель «Подписка»</w:t>
            </w:r>
          </w:p>
        </w:tc>
        <w:tc>
          <w:tcPr>
            <w:tcW w:w="1511" w:type="dxa"/>
            <w:vAlign w:val="center"/>
          </w:tcPr>
          <w:p w14:paraId="0D4AC3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57" w:type="dxa"/>
            <w:vAlign w:val="center"/>
          </w:tcPr>
          <w:p w14:paraId="082E1E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964" w:type="dxa"/>
            <w:vAlign w:val="center"/>
          </w:tcPr>
          <w:p w14:paraId="6C4EC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</w:t>
            </w:r>
          </w:p>
        </w:tc>
        <w:tc>
          <w:tcPr>
            <w:tcW w:w="1057" w:type="dxa"/>
            <w:vAlign w:val="center"/>
          </w:tcPr>
          <w:p w14:paraId="262135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63155B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4C7A292B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56307C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(достижимая выручка)</w:t>
            </w:r>
          </w:p>
        </w:tc>
        <w:tc>
          <w:tcPr>
            <w:tcW w:w="1511" w:type="dxa"/>
            <w:vAlign w:val="center"/>
          </w:tcPr>
          <w:p w14:paraId="1D2443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057" w:type="dxa"/>
            <w:vAlign w:val="center"/>
          </w:tcPr>
          <w:p w14:paraId="133EE7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</w:t>
            </w:r>
          </w:p>
        </w:tc>
        <w:tc>
          <w:tcPr>
            <w:tcW w:w="1964" w:type="dxa"/>
            <w:vAlign w:val="center"/>
          </w:tcPr>
          <w:p w14:paraId="6F4BF2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</w:t>
            </w:r>
          </w:p>
        </w:tc>
        <w:tc>
          <w:tcPr>
            <w:tcW w:w="1057" w:type="dxa"/>
            <w:vAlign w:val="center"/>
          </w:tcPr>
          <w:p w14:paraId="4FB274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0C204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46ACA34D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058A3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СЦ, деление на покрытие</w:t>
            </w:r>
          </w:p>
        </w:tc>
        <w:tc>
          <w:tcPr>
            <w:tcW w:w="1511" w:type="dxa"/>
            <w:vAlign w:val="center"/>
          </w:tcPr>
          <w:p w14:paraId="21667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057" w:type="dxa"/>
            <w:vAlign w:val="center"/>
          </w:tcPr>
          <w:p w14:paraId="720C0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194</w:t>
            </w:r>
          </w:p>
        </w:tc>
        <w:tc>
          <w:tcPr>
            <w:tcW w:w="1964" w:type="dxa"/>
            <w:vAlign w:val="center"/>
          </w:tcPr>
          <w:p w14:paraId="53CD1D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1 678</w:t>
            </w:r>
          </w:p>
        </w:tc>
        <w:tc>
          <w:tcPr>
            <w:tcW w:w="1057" w:type="dxa"/>
            <w:vAlign w:val="center"/>
          </w:tcPr>
          <w:p w14:paraId="7EE1FB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3E7C6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37576B59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68019D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 xml:space="preserve"> по сценариям)</w:t>
            </w:r>
          </w:p>
        </w:tc>
        <w:tc>
          <w:tcPr>
            <w:tcW w:w="1511" w:type="dxa"/>
            <w:vAlign w:val="center"/>
          </w:tcPr>
          <w:p w14:paraId="20F60B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  <w:tc>
          <w:tcPr>
            <w:tcW w:w="1057" w:type="dxa"/>
            <w:vAlign w:val="center"/>
          </w:tcPr>
          <w:p w14:paraId="1A197C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1964" w:type="dxa"/>
            <w:vAlign w:val="center"/>
          </w:tcPr>
          <w:p w14:paraId="5ED577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  <w:tc>
          <w:tcPr>
            <w:tcW w:w="1057" w:type="dxa"/>
            <w:vAlign w:val="center"/>
          </w:tcPr>
          <w:p w14:paraId="3E6776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224B21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50552681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2FBE01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ПК, диапазоны К1–К5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511" w:type="dxa"/>
            <w:vAlign w:val="center"/>
          </w:tcPr>
          <w:p w14:paraId="273C74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1057" w:type="dxa"/>
            <w:vAlign w:val="center"/>
          </w:tcPr>
          <w:p w14:paraId="55602E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5 929</w:t>
            </w:r>
          </w:p>
        </w:tc>
        <w:tc>
          <w:tcPr>
            <w:tcW w:w="1964" w:type="dxa"/>
            <w:vAlign w:val="center"/>
          </w:tcPr>
          <w:p w14:paraId="65F701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118 631</w:t>
            </w:r>
          </w:p>
        </w:tc>
        <w:tc>
          <w:tcPr>
            <w:tcW w:w="1057" w:type="dxa"/>
            <w:vAlign w:val="center"/>
          </w:tcPr>
          <w:p w14:paraId="4FFB3C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74432E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097681E0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6DB302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(достижимая выручка)</w:t>
            </w:r>
          </w:p>
        </w:tc>
        <w:tc>
          <w:tcPr>
            <w:tcW w:w="1511" w:type="dxa"/>
            <w:vAlign w:val="center"/>
          </w:tcPr>
          <w:p w14:paraId="07758C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249</w:t>
            </w:r>
          </w:p>
        </w:tc>
        <w:tc>
          <w:tcPr>
            <w:tcW w:w="1057" w:type="dxa"/>
            <w:vAlign w:val="center"/>
          </w:tcPr>
          <w:p w14:paraId="43AE1D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2 970</w:t>
            </w:r>
          </w:p>
        </w:tc>
        <w:tc>
          <w:tcPr>
            <w:tcW w:w="1964" w:type="dxa"/>
            <w:vAlign w:val="center"/>
          </w:tcPr>
          <w:p w14:paraId="09B53A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14 344</w:t>
            </w:r>
          </w:p>
        </w:tc>
        <w:tc>
          <w:tcPr>
            <w:tcW w:w="1057" w:type="dxa"/>
            <w:vAlign w:val="center"/>
          </w:tcPr>
          <w:p w14:paraId="08A2A8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63247A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2895BB53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226124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511" w:type="dxa"/>
            <w:vAlign w:val="center"/>
          </w:tcPr>
          <w:p w14:paraId="03B595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</w:t>
            </w:r>
          </w:p>
        </w:tc>
        <w:tc>
          <w:tcPr>
            <w:tcW w:w="1057" w:type="dxa"/>
            <w:vAlign w:val="center"/>
          </w:tcPr>
          <w:p w14:paraId="6842E5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330</w:t>
            </w:r>
          </w:p>
        </w:tc>
        <w:tc>
          <w:tcPr>
            <w:tcW w:w="1964" w:type="dxa"/>
            <w:vAlign w:val="center"/>
          </w:tcPr>
          <w:p w14:paraId="6970EB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4 894</w:t>
            </w:r>
          </w:p>
        </w:tc>
        <w:tc>
          <w:tcPr>
            <w:tcW w:w="1057" w:type="dxa"/>
            <w:vAlign w:val="center"/>
          </w:tcPr>
          <w:p w14:paraId="2BF9BC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26B27D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5C1FDC03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13402A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, вариант М2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511" w:type="dxa"/>
            <w:vAlign w:val="center"/>
          </w:tcPr>
          <w:p w14:paraId="1FBAD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057" w:type="dxa"/>
            <w:vAlign w:val="center"/>
          </w:tcPr>
          <w:p w14:paraId="5D210E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</w:t>
            </w:r>
          </w:p>
        </w:tc>
        <w:tc>
          <w:tcPr>
            <w:tcW w:w="1964" w:type="dxa"/>
            <w:vAlign w:val="center"/>
          </w:tcPr>
          <w:p w14:paraId="5843E2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1 425</w:t>
            </w:r>
          </w:p>
        </w:tc>
        <w:tc>
          <w:tcPr>
            <w:tcW w:w="1057" w:type="dxa"/>
            <w:vAlign w:val="center"/>
          </w:tcPr>
          <w:p w14:paraId="3F52DE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69361D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 xml:space="preserve"> (М2)</w:t>
            </w:r>
          </w:p>
        </w:tc>
      </w:tr>
    </w:tbl>
    <w:p w14:paraId="4D483EB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2 %).</w:t>
      </w:r>
    </w:p>
    <w:p w14:paraId="679A2A2C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37"/>
        <w:gridCol w:w="1214"/>
        <w:gridCol w:w="904"/>
        <w:gridCol w:w="1579"/>
        <w:gridCol w:w="1904"/>
      </w:tblGrid>
      <w:tr w:rsidR="006F5B51" w14:paraId="23254E0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37" w:type="dxa"/>
            <w:vAlign w:val="center"/>
          </w:tcPr>
          <w:p w14:paraId="2050CF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Класс методов</w:t>
            </w:r>
          </w:p>
        </w:tc>
        <w:tc>
          <w:tcPr>
            <w:tcW w:w="1214" w:type="dxa"/>
            <w:vAlign w:val="center"/>
          </w:tcPr>
          <w:p w14:paraId="572E67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Минимум осторожных</w:t>
            </w:r>
          </w:p>
        </w:tc>
        <w:tc>
          <w:tcPr>
            <w:tcW w:w="904" w:type="dxa"/>
            <w:vAlign w:val="center"/>
          </w:tcPr>
          <w:p w14:paraId="2A5352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базовых</w:t>
            </w:r>
          </w:p>
        </w:tc>
        <w:tc>
          <w:tcPr>
            <w:tcW w:w="1579" w:type="dxa"/>
            <w:vAlign w:val="center"/>
          </w:tcPr>
          <w:p w14:paraId="598D91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оптимистичных</w:t>
            </w:r>
          </w:p>
        </w:tc>
        <w:tc>
          <w:tcPr>
            <w:tcW w:w="1904" w:type="dxa"/>
            <w:vAlign w:val="center"/>
          </w:tcPr>
          <w:p w14:paraId="2705C3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Правило</w:t>
            </w:r>
          </w:p>
        </w:tc>
      </w:tr>
      <w:tr w:rsidR="006F5B51" w14:paraId="59999D48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692E80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Клиентская база (ПК-</w:t>
            </w:r>
            <w:r>
              <w:rPr>
                <w:i/>
              </w:rPr>
              <w:t>X</w:t>
            </w:r>
            <w:r>
              <w:t>, ПЛ-</w:t>
            </w:r>
            <w:r>
              <w:rPr>
                <w:i/>
              </w:rPr>
              <w:t>X</w:t>
            </w:r>
            <w:r>
              <w:t>, СВ-</w:t>
            </w:r>
            <w:r>
              <w:rPr>
                <w:i/>
              </w:rPr>
              <w:t>X</w:t>
            </w:r>
            <w:r>
              <w:t xml:space="preserve"> снизу вверх), рынок</w:t>
            </w:r>
          </w:p>
        </w:tc>
        <w:tc>
          <w:tcPr>
            <w:tcW w:w="1214" w:type="dxa"/>
            <w:vAlign w:val="center"/>
          </w:tcPr>
          <w:p w14:paraId="3805F1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49 893</w:t>
            </w:r>
          </w:p>
        </w:tc>
        <w:tc>
          <w:tcPr>
            <w:tcW w:w="904" w:type="dxa"/>
            <w:vAlign w:val="center"/>
          </w:tcPr>
          <w:p w14:paraId="570E53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1579" w:type="dxa"/>
            <w:vAlign w:val="center"/>
          </w:tcPr>
          <w:p w14:paraId="5BB68D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414 754</w:t>
            </w:r>
          </w:p>
        </w:tc>
        <w:tc>
          <w:tcPr>
            <w:tcW w:w="1904" w:type="dxa"/>
            <w:vAlign w:val="center"/>
          </w:tcPr>
          <w:p w14:paraId="0552EE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  <w:r>
              <w:t xml:space="preserve"> (</w:t>
            </w:r>
            <w:r>
              <w:rPr>
                <w:i/>
              </w:rPr>
              <w:t>Excel</w:t>
            </w:r>
            <w:r>
              <w:t>, СВ-</w:t>
            </w:r>
            <w:r>
              <w:rPr>
                <w:i/>
              </w:rPr>
              <w:t>X</w:t>
            </w:r>
            <w:r>
              <w:t xml:space="preserve"> 07)</w:t>
            </w:r>
          </w:p>
        </w:tc>
      </w:tr>
      <w:tr w:rsidR="006F5B51" w14:paraId="5EA5ED53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7533CA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методы уровня «рынок» (</w:t>
            </w:r>
            <w:r>
              <w:rPr>
                <w:i/>
              </w:rPr>
              <w:t>Excel</w:t>
            </w:r>
            <w:r>
              <w:t xml:space="preserve"> и 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1214" w:type="dxa"/>
            <w:vAlign w:val="center"/>
          </w:tcPr>
          <w:p w14:paraId="5EEFF1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904" w:type="dxa"/>
            <w:vAlign w:val="center"/>
          </w:tcPr>
          <w:p w14:paraId="360606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116 150</w:t>
            </w:r>
          </w:p>
        </w:tc>
        <w:tc>
          <w:tcPr>
            <w:tcW w:w="1579" w:type="dxa"/>
            <w:vAlign w:val="center"/>
          </w:tcPr>
          <w:p w14:paraId="204674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904" w:type="dxa"/>
            <w:vAlign w:val="center"/>
          </w:tcPr>
          <w:p w14:paraId="49F1DC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</w:p>
        </w:tc>
      </w:tr>
      <w:tr w:rsidR="006F5B51" w14:paraId="5C02D600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1E8E71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Трафик </w:t>
            </w:r>
            <w:r>
              <w:rPr>
                <w:i/>
              </w:rPr>
              <w:t>Similarweb</w:t>
            </w:r>
            <w:r>
              <w:t xml:space="preserve"> (СЦ-</w:t>
            </w:r>
            <w:r>
              <w:rPr>
                <w:i/>
              </w:rPr>
              <w:t>X</w:t>
            </w:r>
            <w:r>
              <w:t xml:space="preserve">, </w:t>
            </w:r>
            <w:r>
              <w:rPr>
                <w:i/>
              </w:rPr>
              <w:t>SW-X</w:t>
            </w:r>
            <w:r>
              <w:t>, СВ-</w:t>
            </w:r>
            <w:r>
              <w:rPr>
                <w:i/>
              </w:rPr>
              <w:t>X</w:t>
            </w:r>
            <w:r>
              <w:t xml:space="preserve"> воронка), рынок</w:t>
            </w:r>
          </w:p>
        </w:tc>
        <w:tc>
          <w:tcPr>
            <w:tcW w:w="1214" w:type="dxa"/>
            <w:vAlign w:val="center"/>
          </w:tcPr>
          <w:p w14:paraId="59A622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904" w:type="dxa"/>
            <w:vAlign w:val="center"/>
          </w:tcPr>
          <w:p w14:paraId="55940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11 092</w:t>
            </w:r>
          </w:p>
        </w:tc>
        <w:tc>
          <w:tcPr>
            <w:tcW w:w="1579" w:type="dxa"/>
            <w:vAlign w:val="center"/>
          </w:tcPr>
          <w:p w14:paraId="2B7A61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  <w:tc>
          <w:tcPr>
            <w:tcW w:w="1904" w:type="dxa"/>
            <w:vAlign w:val="center"/>
          </w:tcPr>
          <w:p w14:paraId="110A87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</w:p>
        </w:tc>
      </w:tr>
      <w:tr w:rsidR="006F5B51" w14:paraId="045A9BC3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73D8B1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 табл. 19: [минимум осторожных; максимум проверенных базовых и оптимистичных] (СВ-</w:t>
            </w:r>
            <w:r>
              <w:rPr>
                <w:i/>
              </w:rPr>
              <w:t>X</w:t>
            </w:r>
            <w:r>
              <w:t>)</w:t>
            </w:r>
          </w:p>
        </w:tc>
        <w:tc>
          <w:tcPr>
            <w:tcW w:w="1214" w:type="dxa"/>
            <w:vAlign w:val="center"/>
          </w:tcPr>
          <w:p w14:paraId="5B0BB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904" w:type="dxa"/>
            <w:vAlign w:val="center"/>
          </w:tcPr>
          <w:p w14:paraId="6BD17B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79" w:type="dxa"/>
            <w:vAlign w:val="center"/>
          </w:tcPr>
          <w:p w14:paraId="5E6C2E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904" w:type="dxa"/>
            <w:vAlign w:val="center"/>
          </w:tcPr>
          <w:p w14:paraId="774746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56807DA3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231642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Уровень </w:t>
            </w:r>
            <w:r>
              <w:rPr>
                <w:i/>
              </w:rPr>
              <w:t>SOM</w:t>
            </w:r>
            <w:r>
              <w:t>: все методы</w:t>
            </w:r>
          </w:p>
        </w:tc>
        <w:tc>
          <w:tcPr>
            <w:tcW w:w="1214" w:type="dxa"/>
            <w:vAlign w:val="center"/>
          </w:tcPr>
          <w:p w14:paraId="280DD7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904" w:type="dxa"/>
            <w:vAlign w:val="center"/>
          </w:tcPr>
          <w:p w14:paraId="360449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1 075</w:t>
            </w:r>
          </w:p>
        </w:tc>
        <w:tc>
          <w:tcPr>
            <w:tcW w:w="1579" w:type="dxa"/>
            <w:vAlign w:val="center"/>
          </w:tcPr>
          <w:p w14:paraId="5D8600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  <w:tc>
          <w:tcPr>
            <w:tcW w:w="1904" w:type="dxa"/>
            <w:vAlign w:val="center"/>
          </w:tcPr>
          <w:p w14:paraId="78CC73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</w:p>
        </w:tc>
      </w:tr>
    </w:tbl>
    <w:p w14:paraId="1A60B2C1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0AB6561B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201EF" w14:textId="77777777" w:rsidR="006F5B51" w:rsidRDefault="00C962AA">
      <w:pPr>
        <w:pStyle w:val="a0"/>
        <w:jc w:val="center"/>
      </w:pPr>
      <w:r>
        <w:rPr>
          <w:sz w:val="28"/>
        </w:rPr>
        <w:t>Рисунок 12 – Диапазоны объема 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1DE0E32D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77F569" w14:textId="77777777" w:rsidR="006F5B51" w:rsidRDefault="00C962AA">
      <w:pPr>
        <w:pStyle w:val="a0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300EA299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6"/>
        <w:gridCol w:w="1782"/>
        <w:gridCol w:w="1584"/>
        <w:gridCol w:w="2376"/>
      </w:tblGrid>
      <w:tr w:rsidR="006F5B51" w14:paraId="02F14EF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6" w:type="dxa"/>
            <w:vAlign w:val="center"/>
          </w:tcPr>
          <w:p w14:paraId="3C809F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ориентира</w:t>
            </w:r>
          </w:p>
        </w:tc>
        <w:tc>
          <w:tcPr>
            <w:tcW w:w="1782" w:type="dxa"/>
            <w:vAlign w:val="center"/>
          </w:tcPr>
          <w:p w14:paraId="2D6741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Осторожно</w:t>
            </w:r>
          </w:p>
        </w:tc>
        <w:tc>
          <w:tcPr>
            <w:tcW w:w="1584" w:type="dxa"/>
            <w:vAlign w:val="center"/>
          </w:tcPr>
          <w:p w14:paraId="6D539D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Базово</w:t>
            </w:r>
          </w:p>
        </w:tc>
        <w:tc>
          <w:tcPr>
            <w:tcW w:w="2376" w:type="dxa"/>
            <w:vAlign w:val="center"/>
          </w:tcPr>
          <w:p w14:paraId="3BDF5C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Оптимистично</w:t>
            </w:r>
          </w:p>
        </w:tc>
      </w:tr>
      <w:tr w:rsidR="006F5B51" w14:paraId="40E7B244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7E6E9E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(К5)</w:t>
            </w:r>
          </w:p>
        </w:tc>
        <w:tc>
          <w:tcPr>
            <w:tcW w:w="1782" w:type="dxa"/>
            <w:vAlign w:val="center"/>
          </w:tcPr>
          <w:p w14:paraId="74C4DA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0,5–1 %</w:t>
            </w:r>
          </w:p>
        </w:tc>
        <w:tc>
          <w:tcPr>
            <w:tcW w:w="1584" w:type="dxa"/>
            <w:vAlign w:val="center"/>
          </w:tcPr>
          <w:p w14:paraId="3F1032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1–3 %</w:t>
            </w:r>
          </w:p>
        </w:tc>
        <w:tc>
          <w:tcPr>
            <w:tcW w:w="2376" w:type="dxa"/>
            <w:vAlign w:val="center"/>
          </w:tcPr>
          <w:p w14:paraId="6B80A2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3–7 %</w:t>
            </w:r>
          </w:p>
        </w:tc>
      </w:tr>
      <w:tr w:rsidR="006F5B51" w14:paraId="493653A9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13AEAE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табл. 13 (доля трафика)</w:t>
            </w:r>
          </w:p>
        </w:tc>
        <w:tc>
          <w:tcPr>
            <w:tcW w:w="1782" w:type="dxa"/>
            <w:vAlign w:val="center"/>
          </w:tcPr>
          <w:p w14:paraId="2F6B14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0,1–0,5 %</w:t>
            </w:r>
          </w:p>
        </w:tc>
        <w:tc>
          <w:tcPr>
            <w:tcW w:w="1584" w:type="dxa"/>
            <w:vAlign w:val="center"/>
          </w:tcPr>
          <w:p w14:paraId="39FED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0,5–2 %</w:t>
            </w:r>
          </w:p>
        </w:tc>
        <w:tc>
          <w:tcPr>
            <w:tcW w:w="2376" w:type="dxa"/>
            <w:vAlign w:val="center"/>
          </w:tcPr>
          <w:p w14:paraId="005B4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2–5 %</w:t>
            </w:r>
          </w:p>
        </w:tc>
      </w:tr>
      <w:tr w:rsidR="006F5B51" w14:paraId="67644585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443445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лист 03 (значения шаблона)</w:t>
            </w:r>
          </w:p>
        </w:tc>
        <w:tc>
          <w:tcPr>
            <w:tcW w:w="1782" w:type="dxa"/>
            <w:vAlign w:val="center"/>
          </w:tcPr>
          <w:p w14:paraId="244E9B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0,8 %</w:t>
            </w:r>
          </w:p>
        </w:tc>
        <w:tc>
          <w:tcPr>
            <w:tcW w:w="1584" w:type="dxa"/>
            <w:vAlign w:val="center"/>
          </w:tcPr>
          <w:p w14:paraId="76BDBF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2 %</w:t>
            </w:r>
          </w:p>
        </w:tc>
        <w:tc>
          <w:tcPr>
            <w:tcW w:w="2376" w:type="dxa"/>
            <w:vAlign w:val="center"/>
          </w:tcPr>
          <w:p w14:paraId="685A3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</w:tr>
      <w:tr w:rsidR="006F5B51" w14:paraId="1BC22682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0CCBDF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ПЛ-</w:t>
            </w:r>
            <w:r>
              <w:rPr>
                <w:i/>
              </w:rPr>
              <w:t>X</w:t>
            </w:r>
            <w:r>
              <w:t>, лист 06</w:t>
            </w:r>
          </w:p>
        </w:tc>
        <w:tc>
          <w:tcPr>
            <w:tcW w:w="1782" w:type="dxa"/>
            <w:vAlign w:val="center"/>
          </w:tcPr>
          <w:p w14:paraId="0439BA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584" w:type="dxa"/>
            <w:vAlign w:val="center"/>
          </w:tcPr>
          <w:p w14:paraId="35C742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376" w:type="dxa"/>
            <w:vAlign w:val="center"/>
          </w:tcPr>
          <w:p w14:paraId="385479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3,5 %</w:t>
            </w:r>
          </w:p>
        </w:tc>
      </w:tr>
      <w:tr w:rsidR="006F5B51" w14:paraId="2595AF23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024C04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, лист 01</w:t>
            </w:r>
          </w:p>
        </w:tc>
        <w:tc>
          <w:tcPr>
            <w:tcW w:w="1782" w:type="dxa"/>
            <w:vAlign w:val="center"/>
          </w:tcPr>
          <w:p w14:paraId="395B09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584" w:type="dxa"/>
            <w:vAlign w:val="center"/>
          </w:tcPr>
          <w:p w14:paraId="7482B2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376" w:type="dxa"/>
            <w:vAlign w:val="center"/>
          </w:tcPr>
          <w:p w14:paraId="550B17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</w:tr>
      <w:tr w:rsidR="006F5B51" w14:paraId="0B915F2E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7A6CA8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лист 06</w:t>
            </w:r>
          </w:p>
        </w:tc>
        <w:tc>
          <w:tcPr>
            <w:tcW w:w="1782" w:type="dxa"/>
            <w:vAlign w:val="center"/>
          </w:tcPr>
          <w:p w14:paraId="35771E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584" w:type="dxa"/>
            <w:vAlign w:val="center"/>
          </w:tcPr>
          <w:p w14:paraId="35D3A4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376" w:type="dxa"/>
            <w:vAlign w:val="center"/>
          </w:tcPr>
          <w:p w14:paraId="135DAB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3,5 %</w:t>
            </w:r>
          </w:p>
        </w:tc>
      </w:tr>
      <w:tr w:rsidR="006F5B51" w14:paraId="58598BAA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62FD17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Принято в расчетах каждого шаблона</w:t>
            </w:r>
          </w:p>
        </w:tc>
        <w:tc>
          <w:tcPr>
            <w:tcW w:w="1782" w:type="dxa"/>
            <w:vAlign w:val="center"/>
          </w:tcPr>
          <w:p w14:paraId="226AB9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шаблона</w:t>
            </w:r>
          </w:p>
        </w:tc>
        <w:tc>
          <w:tcPr>
            <w:tcW w:w="1584" w:type="dxa"/>
            <w:vAlign w:val="center"/>
          </w:tcPr>
          <w:p w14:paraId="735095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шаблона</w:t>
            </w:r>
          </w:p>
        </w:tc>
        <w:tc>
          <w:tcPr>
            <w:tcW w:w="2376" w:type="dxa"/>
            <w:vAlign w:val="center"/>
          </w:tcPr>
          <w:p w14:paraId="758708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шаблона</w:t>
            </w:r>
          </w:p>
        </w:tc>
      </w:tr>
      <w:tr w:rsidR="006F5B51" w14:paraId="25B7473E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7E4FE0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сегментные К5 (</w:t>
            </w:r>
            <w:r>
              <w:rPr>
                <w:i/>
              </w:rPr>
              <w:t>S-01</w:t>
            </w:r>
            <w:r>
              <w:t xml:space="preserve"> / </w:t>
            </w:r>
            <w:r>
              <w:rPr>
                <w:i/>
              </w:rPr>
              <w:t>S-02</w:t>
            </w:r>
            <w:r>
              <w:t xml:space="preserve">–03 / </w:t>
            </w:r>
            <w:r>
              <w:rPr>
                <w:i/>
              </w:rPr>
              <w:t>S-04</w:t>
            </w:r>
            <w:r>
              <w:t>)</w:t>
            </w:r>
          </w:p>
        </w:tc>
        <w:tc>
          <w:tcPr>
            <w:tcW w:w="1782" w:type="dxa"/>
            <w:vAlign w:val="center"/>
          </w:tcPr>
          <w:p w14:paraId="5965B1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84" w:type="dxa"/>
            <w:vAlign w:val="center"/>
          </w:tcPr>
          <w:p w14:paraId="2D4BCB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1 % / 2 % / 1 %</w:t>
            </w:r>
          </w:p>
        </w:tc>
        <w:tc>
          <w:tcPr>
            <w:tcW w:w="2376" w:type="dxa"/>
            <w:vAlign w:val="center"/>
          </w:tcPr>
          <w:p w14:paraId="4FD126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0334E54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1F4B85EB" w14:textId="77777777" w:rsidR="006F5B51" w:rsidRDefault="00C962AA">
      <w:pPr>
        <w:pStyle w:val="3"/>
        <w:ind w:firstLine="709"/>
      </w:pPr>
      <w:bookmarkStart w:id="43" w:name="правила-согласования-результатов"/>
      <w:bookmarkEnd w:id="42"/>
      <w:r>
        <w:t>2.10.3 Правила согласования результатов</w:t>
      </w:r>
    </w:p>
    <w:p w14:paraId="2F5D4EA8" w14:textId="77777777" w:rsidR="006F5B51" w:rsidRDefault="00C962AA">
      <w:pPr>
        <w:pStyle w:val="FirstParagraph"/>
        <w:keepNext/>
      </w:pPr>
      <w:r>
        <w:rPr>
          <w:sz w:val="28"/>
        </w:rPr>
        <w:t>Таблица 82 – Применение правил согласования ИНСТР раздела 11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79"/>
        <w:gridCol w:w="2748"/>
        <w:gridCol w:w="4211"/>
      </w:tblGrid>
      <w:tr w:rsidR="006F5B51" w14:paraId="025DD1B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79" w:type="dxa"/>
            <w:vAlign w:val="center"/>
          </w:tcPr>
          <w:p w14:paraId="299F5C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Правило</w:t>
            </w:r>
          </w:p>
        </w:tc>
        <w:tc>
          <w:tcPr>
            <w:tcW w:w="2748" w:type="dxa"/>
            <w:vAlign w:val="center"/>
          </w:tcPr>
          <w:p w14:paraId="619B0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Проверка</w:t>
            </w:r>
          </w:p>
        </w:tc>
        <w:tc>
          <w:tcPr>
            <w:tcW w:w="4211" w:type="dxa"/>
            <w:vAlign w:val="center"/>
          </w:tcPr>
          <w:p w14:paraId="13DF8E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6F5B51" w14:paraId="61F1A6D7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64439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«Сверху вниз» значительно больше «снизу вверх» – проверить коэффициенты</w:t>
            </w:r>
          </w:p>
        </w:tc>
        <w:tc>
          <w:tcPr>
            <w:tcW w:w="2748" w:type="dxa"/>
            <w:vAlign w:val="center"/>
          </w:tcPr>
          <w:p w14:paraId="1045D3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 «сверху вниз» 296 435, «снизу вверх» 197 989 </w:t>
            </w:r>
            <w:r>
              <w:rPr>
                <w:i/>
              </w:rPr>
              <w:t>BYN</w:t>
            </w:r>
            <w:r>
              <w:t xml:space="preserve"> (в 1,5 раза)</w:t>
            </w:r>
          </w:p>
        </w:tc>
        <w:tc>
          <w:tcPr>
            <w:tcW w:w="4211" w:type="dxa"/>
            <w:vAlign w:val="center"/>
          </w:tcPr>
          <w:p w14:paraId="61CF1F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23C4DA5F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0E9A71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48" w:type="dxa"/>
            <w:vAlign w:val="center"/>
          </w:tcPr>
          <w:p w14:paraId="55FA7A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4211" w:type="dxa"/>
            <w:vAlign w:val="center"/>
          </w:tcPr>
          <w:p w14:paraId="053D82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</w:rPr>
              <w:t>Free</w:t>
            </w:r>
            <w:r>
              <w:t>; цену проверить опросом</w:t>
            </w:r>
          </w:p>
        </w:tc>
      </w:tr>
      <w:tr w:rsidR="006F5B51" w14:paraId="716A706A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51FA2E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48" w:type="dxa"/>
            <w:vAlign w:val="center"/>
          </w:tcPr>
          <w:p w14:paraId="05E522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4211" w:type="dxa"/>
            <w:vAlign w:val="center"/>
          </w:tcPr>
          <w:p w14:paraId="42632A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Аудитория приходит не только через Яндекс: у </w:t>
            </w:r>
            <w:r>
              <w:rPr>
                <w:i/>
              </w:rPr>
              <w:t>plantuml.com</w:t>
            </w:r>
            <w:r>
              <w:t xml:space="preserve"> </w:t>
            </w:r>
            <w:r>
              <w:rPr>
                <w:i/>
              </w:rPr>
              <w:t>Organic</w:t>
            </w:r>
            <w:r>
              <w:t xml:space="preserve"> 48,5 %, остальное – прямой трафик и рефералы; </w:t>
            </w:r>
            <w:r>
              <w:rPr>
                <w:i/>
              </w:rPr>
              <w:t>Google</w:t>
            </w:r>
            <w: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2440A2FA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1B678C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48" w:type="dxa"/>
            <w:vAlign w:val="center"/>
          </w:tcPr>
          <w:p w14:paraId="6E8E2C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Воронка поискового канала 9,5 </w:t>
            </w:r>
            <w:r>
              <w:rPr>
                <w:i/>
                <w:iCs/>
              </w:rPr>
              <w:t xml:space="preserve">BYN/год </w:t>
            </w:r>
            <w:r>
              <w:t xml:space="preserve">при </w:t>
            </w:r>
            <w:r>
              <w:rPr>
                <w:i/>
              </w:rPr>
              <w:t>SAM</w:t>
            </w:r>
            <w:r>
              <w:t xml:space="preserve"> 197 988 </w:t>
            </w:r>
            <w:r>
              <w:rPr>
                <w:i/>
              </w:rPr>
              <w:t>BYN</w:t>
            </w:r>
          </w:p>
        </w:tc>
        <w:tc>
          <w:tcPr>
            <w:tcW w:w="4211" w:type="dxa"/>
            <w:vAlign w:val="center"/>
          </w:tcPr>
          <w:p w14:paraId="5F42E4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2425C562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5EB911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48" w:type="dxa"/>
            <w:vAlign w:val="center"/>
          </w:tcPr>
          <w:p w14:paraId="7CE932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Отношение оптимистичного к осторожному: ПК-</w:t>
            </w:r>
            <w:r>
              <w:rPr>
                <w:i/>
              </w:rPr>
              <w:t>X</w:t>
            </w:r>
            <w:r>
              <w:t xml:space="preserve"> 7,3×, </w:t>
            </w:r>
            <w:r>
              <w:rPr>
                <w:i/>
              </w:rPr>
              <w:t>SW-X</w:t>
            </w:r>
            <w:r>
              <w:t xml:space="preserve"> 18,2×</w:t>
            </w:r>
          </w:p>
        </w:tc>
        <w:tc>
          <w:tcPr>
            <w:tcW w:w="4211" w:type="dxa"/>
            <w:vAlign w:val="center"/>
          </w:tcPr>
          <w:p w14:paraId="193512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Разброс значителен; приоритетные данные – 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, доля платящих, срок удержания, доли стран по </w:t>
            </w:r>
            <w:r>
              <w:rPr>
                <w:i/>
              </w:rPr>
              <w:t>Similarweb</w:t>
            </w:r>
          </w:p>
        </w:tc>
      </w:tr>
      <w:tr w:rsidR="006F5B51" w14:paraId="0566E4E1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5811FB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 – диапазон, а не одно число</w:t>
            </w:r>
          </w:p>
        </w:tc>
        <w:tc>
          <w:tcPr>
            <w:tcW w:w="2748" w:type="dxa"/>
            <w:vAlign w:val="center"/>
          </w:tcPr>
          <w:p w14:paraId="44F587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Результат приведен диапазоном с указанием уровня и ограничений</w:t>
            </w:r>
          </w:p>
        </w:tc>
        <w:tc>
          <w:tcPr>
            <w:tcW w:w="4211" w:type="dxa"/>
            <w:vAlign w:val="center"/>
          </w:tcPr>
          <w:p w14:paraId="1A608F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</w:tbl>
    <w:p w14:paraId="57674608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2FF686E3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83 – Сопоставление основного чека 40 </w:t>
      </w:r>
      <w:r>
        <w:rPr>
          <w:i/>
          <w:sz w:val="28"/>
        </w:rPr>
        <w:t>у.е.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у.е.</w:t>
      </w:r>
      <w:r>
        <w:rPr>
          <w:sz w:val="28"/>
        </w:rPr>
        <w:t xml:space="preserve"> в год (4 </w:t>
      </w:r>
      <w:r>
        <w:rPr>
          <w:i/>
          <w:sz w:val="28"/>
        </w:rPr>
        <w:t>у.е.</w:t>
      </w:r>
      <w:r>
        <w:rPr>
          <w:sz w:val="28"/>
        </w:rPr>
        <w:t xml:space="preserve"> ×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38"/>
        <w:gridCol w:w="1371"/>
        <w:gridCol w:w="2195"/>
        <w:gridCol w:w="1234"/>
      </w:tblGrid>
      <w:tr w:rsidR="006F5B51" w14:paraId="043832A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38" w:type="dxa"/>
            <w:vAlign w:val="center"/>
          </w:tcPr>
          <w:p w14:paraId="1FA16E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371" w:type="dxa"/>
            <w:vAlign w:val="center"/>
          </w:tcPr>
          <w:p w14:paraId="0F09F2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в год (основной)</w:t>
            </w:r>
          </w:p>
        </w:tc>
        <w:tc>
          <w:tcPr>
            <w:tcW w:w="2195" w:type="dxa"/>
            <w:vAlign w:val="center"/>
          </w:tcPr>
          <w:p w14:paraId="0B9A9A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</w:t>
            </w:r>
            <w:r>
              <w:rPr>
                <w:i/>
              </w:rPr>
              <w:t>у.е.</w:t>
            </w:r>
            <w:r>
              <w:t xml:space="preserve"> в год (альтернативный)</w:t>
            </w:r>
          </w:p>
        </w:tc>
        <w:tc>
          <w:tcPr>
            <w:tcW w:w="1234" w:type="dxa"/>
            <w:vAlign w:val="center"/>
          </w:tcPr>
          <w:p w14:paraId="4519A7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Отношение 48 / 40</w:t>
            </w:r>
          </w:p>
        </w:tc>
      </w:tr>
      <w:tr w:rsidR="006F5B51" w14:paraId="14B216F5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7AFCCD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Годовой чек </w:t>
            </w:r>
            <w:r>
              <w:rPr>
                <w:i/>
              </w:rPr>
              <w:t>Pro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  <w:tc>
          <w:tcPr>
            <w:tcW w:w="1371" w:type="dxa"/>
            <w:vAlign w:val="center"/>
          </w:tcPr>
          <w:p w14:paraId="4F749D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2195" w:type="dxa"/>
            <w:vAlign w:val="center"/>
          </w:tcPr>
          <w:p w14:paraId="47CF89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145,37</w:t>
            </w:r>
          </w:p>
        </w:tc>
        <w:tc>
          <w:tcPr>
            <w:tcW w:w="1234" w:type="dxa"/>
            <w:vAlign w:val="center"/>
          </w:tcPr>
          <w:p w14:paraId="7FEBD0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1478CF30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0F2763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Месячный эквивалент, </w:t>
            </w:r>
            <w:r>
              <w:rPr>
                <w:i/>
              </w:rPr>
              <w:t>BYN</w:t>
            </w:r>
          </w:p>
        </w:tc>
        <w:tc>
          <w:tcPr>
            <w:tcW w:w="1371" w:type="dxa"/>
            <w:vAlign w:val="center"/>
          </w:tcPr>
          <w:p w14:paraId="752DD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2195" w:type="dxa"/>
            <w:vAlign w:val="center"/>
          </w:tcPr>
          <w:p w14:paraId="799FB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12,11</w:t>
            </w:r>
          </w:p>
        </w:tc>
        <w:tc>
          <w:tcPr>
            <w:tcW w:w="1234" w:type="dxa"/>
            <w:vAlign w:val="center"/>
          </w:tcPr>
          <w:p w14:paraId="0077F1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2AD99448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79B118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месячной стипендии студента, %</w:t>
            </w:r>
          </w:p>
        </w:tc>
        <w:tc>
          <w:tcPr>
            <w:tcW w:w="1371" w:type="dxa"/>
            <w:vAlign w:val="center"/>
          </w:tcPr>
          <w:p w14:paraId="1A0368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2195" w:type="dxa"/>
            <w:vAlign w:val="center"/>
          </w:tcPr>
          <w:p w14:paraId="0FC437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4,27</w:t>
            </w:r>
          </w:p>
        </w:tc>
        <w:tc>
          <w:tcPr>
            <w:tcW w:w="1234" w:type="dxa"/>
            <w:vAlign w:val="center"/>
          </w:tcPr>
          <w:p w14:paraId="758282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1,26</w:t>
            </w:r>
          </w:p>
        </w:tc>
      </w:tr>
      <w:tr w:rsidR="006F5B51" w14:paraId="7AD381C3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781A60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месячной зарплаты специалиста, %</w:t>
            </w:r>
          </w:p>
        </w:tc>
        <w:tc>
          <w:tcPr>
            <w:tcW w:w="1371" w:type="dxa"/>
            <w:vAlign w:val="center"/>
          </w:tcPr>
          <w:p w14:paraId="26F50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0,157</w:t>
            </w:r>
          </w:p>
        </w:tc>
        <w:tc>
          <w:tcPr>
            <w:tcW w:w="2195" w:type="dxa"/>
            <w:vAlign w:val="center"/>
          </w:tcPr>
          <w:p w14:paraId="20171A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0,189</w:t>
            </w:r>
          </w:p>
        </w:tc>
        <w:tc>
          <w:tcPr>
            <w:tcW w:w="1234" w:type="dxa"/>
            <w:vAlign w:val="center"/>
          </w:tcPr>
          <w:p w14:paraId="3153E7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533AFE91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1F25FD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371" w:type="dxa"/>
            <w:vAlign w:val="center"/>
          </w:tcPr>
          <w:p w14:paraId="0F87F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1,48 / 31,76 / 15,71</w:t>
            </w:r>
          </w:p>
        </w:tc>
        <w:tc>
          <w:tcPr>
            <w:tcW w:w="2195" w:type="dxa"/>
            <w:vAlign w:val="center"/>
          </w:tcPr>
          <w:p w14:paraId="6F5F5F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1,17 / 26,47 / 13,09</w:t>
            </w:r>
          </w:p>
        </w:tc>
        <w:tc>
          <w:tcPr>
            <w:tcW w:w="1234" w:type="dxa"/>
            <w:vAlign w:val="center"/>
          </w:tcPr>
          <w:p w14:paraId="38EC10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0,83</w:t>
            </w:r>
          </w:p>
        </w:tc>
      </w:tr>
      <w:tr w:rsidR="006F5B51" w14:paraId="7899FC65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1944E6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оправданности: специалисты / преподаватели</w:t>
            </w:r>
          </w:p>
        </w:tc>
        <w:tc>
          <w:tcPr>
            <w:tcW w:w="1371" w:type="dxa"/>
            <w:vAlign w:val="center"/>
          </w:tcPr>
          <w:p w14:paraId="034317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11,34 / 5,61</w:t>
            </w:r>
          </w:p>
        </w:tc>
        <w:tc>
          <w:tcPr>
            <w:tcW w:w="2195" w:type="dxa"/>
            <w:vAlign w:val="center"/>
          </w:tcPr>
          <w:p w14:paraId="3FE283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9,45 / 4,68</w:t>
            </w:r>
          </w:p>
        </w:tc>
        <w:tc>
          <w:tcPr>
            <w:tcW w:w="1234" w:type="dxa"/>
            <w:vAlign w:val="center"/>
          </w:tcPr>
          <w:p w14:paraId="6FD5D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0,83</w:t>
            </w:r>
          </w:p>
        </w:tc>
      </w:tr>
      <w:tr w:rsidR="006F5B51" w14:paraId="6B8331B1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4674B1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SAM</w:t>
            </w:r>
            <w:r>
              <w:t>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05D953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2195" w:type="dxa"/>
            <w:vAlign w:val="center"/>
          </w:tcPr>
          <w:p w14:paraId="7D6F5B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237 589</w:t>
            </w:r>
          </w:p>
        </w:tc>
        <w:tc>
          <w:tcPr>
            <w:tcW w:w="1234" w:type="dxa"/>
            <w:vAlign w:val="center"/>
          </w:tcPr>
          <w:p w14:paraId="340980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04A1CE4B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231636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2635D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2195" w:type="dxa"/>
            <w:vAlign w:val="center"/>
          </w:tcPr>
          <w:p w14:paraId="7BCF46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237 590</w:t>
            </w:r>
          </w:p>
        </w:tc>
        <w:tc>
          <w:tcPr>
            <w:tcW w:w="1234" w:type="dxa"/>
            <w:vAlign w:val="center"/>
          </w:tcPr>
          <w:p w14:paraId="59CF66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1504D997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4E73BA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сверху вниз,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48C6ED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195" w:type="dxa"/>
            <w:vAlign w:val="center"/>
          </w:tcPr>
          <w:p w14:paraId="12A3B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355 726</w:t>
            </w:r>
          </w:p>
        </w:tc>
        <w:tc>
          <w:tcPr>
            <w:tcW w:w="1234" w:type="dxa"/>
            <w:vAlign w:val="center"/>
          </w:tcPr>
          <w:p w14:paraId="2E9494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07F0D74D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761C30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снизу вверх,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327E6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2195" w:type="dxa"/>
            <w:vAlign w:val="center"/>
          </w:tcPr>
          <w:p w14:paraId="364777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237 590</w:t>
            </w:r>
          </w:p>
        </w:tc>
        <w:tc>
          <w:tcPr>
            <w:tcW w:w="1234" w:type="dxa"/>
            <w:vAlign w:val="center"/>
          </w:tcPr>
          <w:p w14:paraId="6EB74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54FCE86B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3D805C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</w:t>
            </w:r>
            <w:r>
              <w:rPr>
                <w:i/>
              </w:rPr>
              <w:t>Similarweb</w:t>
            </w:r>
            <w:r>
              <w:t xml:space="preserve"> + воронка,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005DBE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195" w:type="dxa"/>
            <w:vAlign w:val="center"/>
          </w:tcPr>
          <w:p w14:paraId="277494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6 230</w:t>
            </w:r>
          </w:p>
        </w:tc>
        <w:tc>
          <w:tcPr>
            <w:tcW w:w="1234" w:type="dxa"/>
            <w:vAlign w:val="center"/>
          </w:tcPr>
          <w:p w14:paraId="3E7977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761EEAA2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056D43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4BD50E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2195" w:type="dxa"/>
            <w:vAlign w:val="center"/>
          </w:tcPr>
          <w:p w14:paraId="478ED8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8 561</w:t>
            </w:r>
          </w:p>
        </w:tc>
        <w:tc>
          <w:tcPr>
            <w:tcW w:w="1234" w:type="dxa"/>
            <w:vAlign w:val="center"/>
          </w:tcPr>
          <w:p w14:paraId="4E24D5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41BEBBF6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1B1C3A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250F08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  <w:tc>
          <w:tcPr>
            <w:tcW w:w="2195" w:type="dxa"/>
            <w:vAlign w:val="center"/>
          </w:tcPr>
          <w:p w14:paraId="4CB85B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28 748</w:t>
            </w:r>
          </w:p>
        </w:tc>
        <w:tc>
          <w:tcPr>
            <w:tcW w:w="1234" w:type="dxa"/>
            <w:vAlign w:val="center"/>
          </w:tcPr>
          <w:p w14:paraId="57931C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055B0CF0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4D3D93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вариант М2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4E60B0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5 521</w:t>
            </w:r>
          </w:p>
        </w:tc>
        <w:tc>
          <w:tcPr>
            <w:tcW w:w="2195" w:type="dxa"/>
            <w:vAlign w:val="center"/>
          </w:tcPr>
          <w:p w14:paraId="6E5F4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7 224</w:t>
            </w:r>
          </w:p>
        </w:tc>
        <w:tc>
          <w:tcPr>
            <w:tcW w:w="1234" w:type="dxa"/>
            <w:vAlign w:val="center"/>
          </w:tcPr>
          <w:p w14:paraId="572D7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6B70108D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110BF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 xml:space="preserve"> (поиск),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13A52D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2195" w:type="dxa"/>
            <w:vAlign w:val="center"/>
          </w:tcPr>
          <w:p w14:paraId="42D859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88</w:t>
            </w:r>
          </w:p>
        </w:tc>
        <w:tc>
          <w:tcPr>
            <w:tcW w:w="1234" w:type="dxa"/>
            <w:vAlign w:val="center"/>
          </w:tcPr>
          <w:p w14:paraId="00EEFD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4928AE8C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4537F0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 xml:space="preserve"> (воронка),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0E0202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195" w:type="dxa"/>
            <w:vAlign w:val="center"/>
          </w:tcPr>
          <w:p w14:paraId="7E1BAE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234" w:type="dxa"/>
            <w:vAlign w:val="center"/>
          </w:tcPr>
          <w:p w14:paraId="06FD9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6B67F3E9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38BD1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48CE95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</w:t>
            </w:r>
          </w:p>
        </w:tc>
        <w:tc>
          <w:tcPr>
            <w:tcW w:w="2195" w:type="dxa"/>
            <w:vAlign w:val="center"/>
          </w:tcPr>
          <w:p w14:paraId="384A1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128</w:t>
            </w:r>
          </w:p>
        </w:tc>
        <w:tc>
          <w:tcPr>
            <w:tcW w:w="1234" w:type="dxa"/>
            <w:vAlign w:val="center"/>
          </w:tcPr>
          <w:p w14:paraId="0E68F4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1C3B2141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0E0513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 xml:space="preserve">, сценарии),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73C15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2195" w:type="dxa"/>
            <w:vAlign w:val="center"/>
          </w:tcPr>
          <w:p w14:paraId="5B6701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4 752</w:t>
            </w:r>
          </w:p>
        </w:tc>
        <w:tc>
          <w:tcPr>
            <w:tcW w:w="1234" w:type="dxa"/>
            <w:vAlign w:val="center"/>
          </w:tcPr>
          <w:p w14:paraId="19BA5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5C8C07C5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237780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(достижимая выручка),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3A7EDA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2 970</w:t>
            </w:r>
          </w:p>
        </w:tc>
        <w:tc>
          <w:tcPr>
            <w:tcW w:w="2195" w:type="dxa"/>
            <w:vAlign w:val="center"/>
          </w:tcPr>
          <w:p w14:paraId="2F9A11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3 564</w:t>
            </w:r>
          </w:p>
        </w:tc>
        <w:tc>
          <w:tcPr>
            <w:tcW w:w="1234" w:type="dxa"/>
            <w:vAlign w:val="center"/>
          </w:tcPr>
          <w:p w14:paraId="449D2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3D43253E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031303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 xml:space="preserve">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0B801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330</w:t>
            </w:r>
          </w:p>
        </w:tc>
        <w:tc>
          <w:tcPr>
            <w:tcW w:w="2195" w:type="dxa"/>
            <w:vAlign w:val="center"/>
          </w:tcPr>
          <w:p w14:paraId="4D06C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431</w:t>
            </w:r>
          </w:p>
        </w:tc>
        <w:tc>
          <w:tcPr>
            <w:tcW w:w="1234" w:type="dxa"/>
            <w:vAlign w:val="center"/>
          </w:tcPr>
          <w:p w14:paraId="17DAB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75B2425D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53F88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вариант М2 (</w:t>
            </w:r>
            <w:r>
              <w:rPr>
                <w:i/>
              </w:rPr>
              <w:t>SOM</w:t>
            </w:r>
            <w:r>
              <w:t xml:space="preserve">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00399C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</w:t>
            </w:r>
          </w:p>
        </w:tc>
        <w:tc>
          <w:tcPr>
            <w:tcW w:w="2195" w:type="dxa"/>
            <w:vAlign w:val="center"/>
          </w:tcPr>
          <w:p w14:paraId="3D47B0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108</w:t>
            </w:r>
          </w:p>
        </w:tc>
        <w:tc>
          <w:tcPr>
            <w:tcW w:w="1234" w:type="dxa"/>
            <w:vAlign w:val="center"/>
          </w:tcPr>
          <w:p w14:paraId="024394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</w:tbl>
    <w:p w14:paraId="52A8DB7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32F7D0AD" w14:textId="77777777" w:rsidR="006F5B51" w:rsidRDefault="00C962AA">
      <w:pPr>
        <w:pStyle w:val="3"/>
        <w:ind w:firstLine="709"/>
      </w:pPr>
      <w:bookmarkStart w:id="44" w:name="итоговый-вывод"/>
      <w:bookmarkEnd w:id="43"/>
      <w:r>
        <w:t>2.10.4 Итоговый вывод</w:t>
      </w:r>
    </w:p>
    <w:p w14:paraId="680D4706" w14:textId="77777777" w:rsidR="006F5B51" w:rsidRDefault="00C962AA">
      <w:pPr>
        <w:pStyle w:val="FirstParagraph"/>
      </w:pPr>
      <w:r>
        <w:rPr>
          <w:sz w:val="28"/>
        </w:rPr>
        <w:t>Итоговая формулировка по универсальному шаблону ИНСТР раздела 12.</w:t>
      </w:r>
    </w:p>
    <w:p w14:paraId="606AAAA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</w:t>
      </w:r>
      <w:r>
        <w:rPr>
          <w:sz w:val="28"/>
        </w:rPr>
        <w:lastRenderedPageBreak/>
        <w:t>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772119E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оценку: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4BEBF2A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у.е.</w:t>
      </w:r>
      <w:r>
        <w:rPr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) ограничивают готовность платить. В связи с этим 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у.е.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у.е.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5C91057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5"/>
        <w:gridCol w:w="8233"/>
      </w:tblGrid>
      <w:tr w:rsidR="006F5B51" w14:paraId="4448BD3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5" w:type="dxa"/>
            <w:vAlign w:val="center"/>
          </w:tcPr>
          <w:p w14:paraId="7D84B6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Элемент вывода</w:t>
            </w:r>
          </w:p>
        </w:tc>
        <w:tc>
          <w:tcPr>
            <w:tcW w:w="8233" w:type="dxa"/>
            <w:vAlign w:val="center"/>
          </w:tcPr>
          <w:p w14:paraId="675509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</w:tr>
      <w:tr w:rsidR="006F5B51" w14:paraId="795A4F18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358EE4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</w:t>
            </w:r>
          </w:p>
        </w:tc>
        <w:tc>
          <w:tcPr>
            <w:tcW w:w="8233" w:type="dxa"/>
            <w:vAlign w:val="center"/>
          </w:tcPr>
          <w:p w14:paraId="45E4E6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37C87143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18994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Конкурентная база</w:t>
            </w:r>
          </w:p>
        </w:tc>
        <w:tc>
          <w:tcPr>
            <w:tcW w:w="8233" w:type="dxa"/>
            <w:vAlign w:val="center"/>
          </w:tcPr>
          <w:p w14:paraId="4BFCAE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Четыре домена </w:t>
            </w:r>
            <w:r>
              <w:rPr>
                <w:i/>
              </w:rPr>
              <w:t>Similarweb</w:t>
            </w:r>
            <w: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3344E00C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1FADE0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Цифровой масштаб</w:t>
            </w:r>
          </w:p>
        </w:tc>
        <w:tc>
          <w:tcPr>
            <w:tcW w:w="8233" w:type="dxa"/>
            <w:vAlign w:val="center"/>
          </w:tcPr>
          <w:p w14:paraId="6C91DF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402AEF11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7453F4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Структура спроса</w:t>
            </w:r>
          </w:p>
        </w:tc>
        <w:tc>
          <w:tcPr>
            <w:tcW w:w="8233" w:type="dxa"/>
            <w:vAlign w:val="center"/>
          </w:tcPr>
          <w:p w14:paraId="53E981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Органический поиск (48,5 % у </w:t>
            </w:r>
            <w:r>
              <w:rPr>
                <w:i/>
              </w:rPr>
              <w:t>plantuml.com</w:t>
            </w:r>
            <w: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617D09BD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4A2223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Расчетный объем</w:t>
            </w:r>
          </w:p>
        </w:tc>
        <w:tc>
          <w:tcPr>
            <w:tcW w:w="8233" w:type="dxa"/>
            <w:vAlign w:val="center"/>
          </w:tcPr>
          <w:p w14:paraId="1ACA64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по клиентской базе 49 893–414 754 </w:t>
            </w:r>
            <w:r>
              <w:rPr>
                <w:i/>
              </w:rPr>
              <w:t>BYN</w:t>
            </w:r>
            <w:r>
              <w:t xml:space="preserve"> в год; </w:t>
            </w:r>
            <w:r>
              <w:rPr>
                <w:i/>
              </w:rPr>
              <w:t>SAM</w:t>
            </w:r>
            <w:r>
              <w:t xml:space="preserve"> по трафику </w:t>
            </w:r>
            <w:r>
              <w:rPr>
                <w:i/>
              </w:rPr>
              <w:t>Similarweb</w:t>
            </w:r>
            <w:r>
              <w:t xml:space="preserve"> 7 690–139 815 </w:t>
            </w:r>
            <w:r>
              <w:rPr>
                <w:i/>
              </w:rPr>
              <w:t>BYN</w:t>
            </w:r>
            <w:r>
              <w:t xml:space="preserve"> в год (</w:t>
            </w:r>
            <w:r>
              <w:rPr>
                <w:i/>
              </w:rPr>
              <w:t>SW-X</w:t>
            </w:r>
            <w:r>
              <w:t xml:space="preserve">); </w:t>
            </w:r>
            <w:r>
              <w:rPr>
                <w:i/>
              </w:rPr>
              <w:t>SOM</w:t>
            </w:r>
            <w:r>
              <w:t xml:space="preserve"> – до 16 590 </w:t>
            </w:r>
            <w:r>
              <w:rPr>
                <w:i/>
              </w:rPr>
              <w:t>BYN</w:t>
            </w:r>
            <w:r>
              <w:t xml:space="preserve"> в год.</w:t>
            </w:r>
          </w:p>
        </w:tc>
      </w:tr>
      <w:tr w:rsidR="006F5B51" w14:paraId="6D623CFF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14EB6F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8233" w:type="dxa"/>
            <w:vAlign w:val="center"/>
          </w:tcPr>
          <w:p w14:paraId="272910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Допущения К1–К5, Д-01, Д-08, конверсии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и срока удержания не подтверждены данными; </w:t>
            </w:r>
            <w:r>
              <w:rPr>
                <w:i/>
              </w:rPr>
              <w:t>Similarweb</w:t>
            </w:r>
            <w: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7E17C2D2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6CCAEE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8233" w:type="dxa"/>
            <w:vAlign w:val="center"/>
          </w:tcPr>
          <w:p w14:paraId="40224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</w:rPr>
              <w:t>Similarweb</w:t>
            </w:r>
            <w:r>
              <w:t>, анализ конкурентов и ценовых предложений.</w:t>
            </w:r>
          </w:p>
        </w:tc>
      </w:tr>
    </w:tbl>
    <w:p w14:paraId="7099F9E8" w14:textId="77777777" w:rsidR="006F5B51" w:rsidRDefault="00C962AA">
      <w:pPr>
        <w:pStyle w:val="1"/>
        <w:pageBreakBefore/>
      </w:pPr>
      <w:bookmarkStart w:id="45" w:name="ответы-на-контрольные-вопросы"/>
      <w:bookmarkStart w:id="46" w:name="_Toc242042902"/>
      <w:bookmarkEnd w:id="0"/>
      <w:bookmarkEnd w:id="39"/>
      <w:bookmarkEnd w:id="44"/>
      <w:r>
        <w:lastRenderedPageBreak/>
        <w:t>3 ОТВЕТЫ НА КОНТРОЛЬНЫЕ ВОПРОСЫ</w:t>
      </w:r>
      <w:bookmarkEnd w:id="46"/>
    </w:p>
    <w:p w14:paraId="5E1530CA" w14:textId="77777777" w:rsidR="006F5B51" w:rsidRDefault="00C962AA">
      <w:pPr>
        <w:pStyle w:val="FirstParagrap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6DFDAACB" w14:textId="77777777" w:rsidR="006F5B51" w:rsidRDefault="00C962AA">
      <w:pPr>
        <w:pStyle w:val="2"/>
        <w:ind w:firstLine="709"/>
      </w:pPr>
      <w:bookmarkStart w:id="47" w:name="X929e28ce0d1fd3e1c1ba2247cd516b1c09bbb18"/>
      <w:bookmarkStart w:id="48" w:name="_Toc242042903"/>
      <w:r>
        <w:t xml:space="preserve">3.1 Контроль качества оценки по данным </w:t>
      </w:r>
      <w:r>
        <w:rPr>
          <w:i/>
          <w:iCs/>
        </w:rPr>
        <w:t xml:space="preserve">Similarweb </w:t>
      </w:r>
      <w:r>
        <w:t>(М1 раздела 12)</w:t>
      </w:r>
      <w:bookmarkEnd w:id="48"/>
    </w:p>
    <w:p w14:paraId="378E1FCA" w14:textId="77777777" w:rsidR="006F5B51" w:rsidRDefault="00C962AA">
      <w:pPr>
        <w:pStyle w:val="FirstParagraph"/>
        <w:keepNext/>
      </w:pPr>
      <w:r>
        <w:rPr>
          <w:sz w:val="28"/>
        </w:rPr>
        <w:t>Таблица 85 – Ответы на вопросы М1 раздела 12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817"/>
        <w:gridCol w:w="5521"/>
        <w:gridCol w:w="650"/>
      </w:tblGrid>
      <w:tr w:rsidR="006F5B51" w14:paraId="3DA73C6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62664D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2817" w:type="dxa"/>
            <w:vAlign w:val="center"/>
          </w:tcPr>
          <w:p w14:paraId="09B99A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5521" w:type="dxa"/>
            <w:vAlign w:val="center"/>
          </w:tcPr>
          <w:p w14:paraId="305896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  <w:tc>
          <w:tcPr>
            <w:tcW w:w="650" w:type="dxa"/>
            <w:vAlign w:val="center"/>
          </w:tcPr>
          <w:p w14:paraId="519E36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6FA8AF4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3C49D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817" w:type="dxa"/>
            <w:vAlign w:val="center"/>
          </w:tcPr>
          <w:p w14:paraId="38DEC5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Совпадает ли список конкурентов с ранее зафиксированными границами рынка?</w:t>
            </w:r>
          </w:p>
        </w:tc>
        <w:tc>
          <w:tcPr>
            <w:tcW w:w="5521" w:type="dxa"/>
            <w:vAlign w:val="center"/>
          </w:tcPr>
          <w:p w14:paraId="553F64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Частично. Три домена – прямые продукты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>), один – заменитель в части нотационных диаграмм (</w:t>
            </w:r>
            <w:r>
              <w:rPr>
                <w:i/>
              </w:rPr>
              <w:t>app.diagrams.net</w:t>
            </w:r>
            <w:r>
              <w:t xml:space="preserve">); </w:t>
            </w:r>
            <w:r>
              <w:rPr>
                <w:i/>
              </w:rPr>
              <w:t>Miro</w:t>
            </w:r>
            <w: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</w:rPr>
              <w:t>BPMN</w:t>
            </w:r>
            <w:r>
              <w:t>-инструментов и контентных сайтов.</w:t>
            </w:r>
          </w:p>
        </w:tc>
        <w:tc>
          <w:tcPr>
            <w:tcW w:w="650" w:type="dxa"/>
            <w:vAlign w:val="center"/>
          </w:tcPr>
          <w:p w14:paraId="7BF7E2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2.3.2</w:t>
            </w:r>
          </w:p>
        </w:tc>
      </w:tr>
      <w:tr w:rsidR="006F5B51" w14:paraId="05B2519E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559B9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817" w:type="dxa"/>
            <w:vAlign w:val="center"/>
          </w:tcPr>
          <w:p w14:paraId="4E34C4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включены ли в расчет сайты, которые обслуживают другую клиентскую задачу?</w:t>
            </w:r>
          </w:p>
        </w:tc>
        <w:tc>
          <w:tcPr>
            <w:tcW w:w="5521" w:type="dxa"/>
            <w:vAlign w:val="center"/>
          </w:tcPr>
          <w:p w14:paraId="59703F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Нет. Универсальные доски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 xml:space="preserve">) и корпоративные </w:t>
            </w:r>
            <w:r>
              <w:rPr>
                <w:i/>
              </w:rPr>
              <w:t>CASE</w:t>
            </w:r>
            <w:r>
              <w:t xml:space="preserve">-платформы в выборку не включены; </w:t>
            </w:r>
            <w:r>
              <w:rPr>
                <w:i/>
              </w:rPr>
              <w:t>draw.io</w:t>
            </w:r>
            <w:r>
              <w:t xml:space="preserve"> включен с пониженной релевантной долей (35 %).</w:t>
            </w:r>
          </w:p>
        </w:tc>
        <w:tc>
          <w:tcPr>
            <w:tcW w:w="650" w:type="dxa"/>
            <w:vAlign w:val="center"/>
          </w:tcPr>
          <w:p w14:paraId="423852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2.3.2</w:t>
            </w:r>
          </w:p>
        </w:tc>
      </w:tr>
      <w:tr w:rsidR="006F5B51" w14:paraId="78487A1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4F1C7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817" w:type="dxa"/>
            <w:vAlign w:val="center"/>
          </w:tcPr>
          <w:p w14:paraId="6A76E7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Одинаковы ли период, страна, устройство и тип трафика для всех конкурентов?</w:t>
            </w:r>
          </w:p>
        </w:tc>
        <w:tc>
          <w:tcPr>
            <w:tcW w:w="5521" w:type="dxa"/>
            <w:vAlign w:val="center"/>
          </w:tcPr>
          <w:p w14:paraId="6E992B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Частично. Для </w:t>
            </w:r>
            <w:r>
              <w:rPr>
                <w:i/>
              </w:rPr>
              <w:t>plantuml.com</w:t>
            </w:r>
            <w: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</w:rPr>
              <w:t>Similarweb</w:t>
            </w:r>
            <w:r>
              <w:t>, повторные снимки экрана, табл. 91, п. 2–3)).</w:t>
            </w:r>
          </w:p>
        </w:tc>
        <w:tc>
          <w:tcPr>
            <w:tcW w:w="650" w:type="dxa"/>
            <w:vAlign w:val="center"/>
          </w:tcPr>
          <w:p w14:paraId="0521A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</w:t>
            </w:r>
          </w:p>
        </w:tc>
      </w:tr>
      <w:tr w:rsidR="006F5B51" w14:paraId="1E1731A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F810D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817" w:type="dxa"/>
            <w:vAlign w:val="center"/>
          </w:tcPr>
          <w:p w14:paraId="64F415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5521" w:type="dxa"/>
            <w:vAlign w:val="center"/>
          </w:tcPr>
          <w:p w14:paraId="02F07F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Да. </w:t>
            </w:r>
            <w:r>
              <w:rPr>
                <w:i/>
              </w:rPr>
              <w:t>TAM</w:t>
            </w:r>
            <w:r>
              <w:t xml:space="preserve"> 9 005 500 визитов в месяц , </w:t>
            </w:r>
            <w:r>
              <w:rPr>
                <w:i/>
              </w:rPr>
              <w:t>SAM</w:t>
            </w:r>
            <w:r>
              <w:t xml:space="preserve"> по географии 17 633 , </w:t>
            </w:r>
            <w:r>
              <w:rPr>
                <w:i/>
              </w:rPr>
              <w:t>SAM</w:t>
            </w:r>
            <w:r>
              <w:t xml:space="preserve"> по каналу </w:t>
            </w:r>
            <w:r>
              <w:rPr>
                <w:i/>
              </w:rPr>
              <w:t>Organic</w:t>
            </w:r>
            <w:r>
              <w:t xml:space="preserve"> около 8 547 визитов в месяц.</w:t>
            </w:r>
          </w:p>
        </w:tc>
        <w:tc>
          <w:tcPr>
            <w:tcW w:w="650" w:type="dxa"/>
            <w:vAlign w:val="center"/>
          </w:tcPr>
          <w:p w14:paraId="5F5013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2.3.6</w:t>
            </w:r>
          </w:p>
        </w:tc>
      </w:tr>
      <w:tr w:rsidR="006F5B51" w14:paraId="0D1A75C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AD788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817" w:type="dxa"/>
            <w:vAlign w:val="center"/>
          </w:tcPr>
          <w:p w14:paraId="39AC3E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подменяется ли доля трафика долей выручки без дополнительных допущений?</w:t>
            </w:r>
          </w:p>
        </w:tc>
        <w:tc>
          <w:tcPr>
            <w:tcW w:w="5521" w:type="dxa"/>
            <w:vAlign w:val="center"/>
          </w:tcPr>
          <w:p w14:paraId="1FF682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Нет. Доли трафика и </w:t>
            </w:r>
            <w:r>
              <w:rPr>
                <w:i/>
              </w:rPr>
              <w:t>HHI</w:t>
            </w:r>
            <w: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650" w:type="dxa"/>
            <w:vAlign w:val="center"/>
          </w:tcPr>
          <w:p w14:paraId="4F0BA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2.3.3</w:t>
            </w:r>
          </w:p>
        </w:tc>
      </w:tr>
      <w:tr w:rsidR="006F5B51" w14:paraId="284BDD9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B25C8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817" w:type="dxa"/>
            <w:vAlign w:val="center"/>
          </w:tcPr>
          <w:p w14:paraId="039956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Проверены ли выбросы, сезонность и разовые всплески?</w:t>
            </w:r>
          </w:p>
        </w:tc>
        <w:tc>
          <w:tcPr>
            <w:tcW w:w="5521" w:type="dxa"/>
            <w:vAlign w:val="center"/>
          </w:tcPr>
          <w:p w14:paraId="2C8B09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разовые недели; у </w:t>
            </w:r>
            <w:r>
              <w:rPr>
                <w:i/>
              </w:rPr>
              <w:t>plantuml.com</w:t>
            </w:r>
            <w: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</w:rPr>
              <w:t>Similarweb</w:t>
            </w:r>
            <w:r>
              <w:t xml:space="preserve"> в бесплатном доступе недоступна.</w:t>
            </w:r>
          </w:p>
        </w:tc>
        <w:tc>
          <w:tcPr>
            <w:tcW w:w="650" w:type="dxa"/>
            <w:vAlign w:val="center"/>
          </w:tcPr>
          <w:p w14:paraId="6CEF02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2.2, 2.3</w:t>
            </w:r>
          </w:p>
        </w:tc>
      </w:tr>
      <w:tr w:rsidR="006F5B51" w14:paraId="130299A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18110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817" w:type="dxa"/>
            <w:vAlign w:val="center"/>
          </w:tcPr>
          <w:p w14:paraId="4F545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Отделены ли информационные поисковые запросы от коммерческих?</w:t>
            </w:r>
          </w:p>
        </w:tc>
        <w:tc>
          <w:tcPr>
            <w:tcW w:w="5521" w:type="dxa"/>
            <w:vAlign w:val="center"/>
          </w:tcPr>
          <w:p w14:paraId="70C486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650" w:type="dxa"/>
            <w:vAlign w:val="center"/>
          </w:tcPr>
          <w:p w14:paraId="3E59B8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2.2.2, 2.3.4</w:t>
            </w:r>
          </w:p>
        </w:tc>
      </w:tr>
      <w:tr w:rsidR="006F5B51" w14:paraId="65E5620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5CE96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817" w:type="dxa"/>
            <w:vAlign w:val="center"/>
          </w:tcPr>
          <w:p w14:paraId="4170B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Есть ли три сценария расчета, а не одно точное число?</w:t>
            </w:r>
          </w:p>
        </w:tc>
        <w:tc>
          <w:tcPr>
            <w:tcW w:w="5521" w:type="dxa"/>
            <w:vAlign w:val="center"/>
          </w:tcPr>
          <w:p w14:paraId="1CC62E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650" w:type="dxa"/>
            <w:vAlign w:val="center"/>
          </w:tcPr>
          <w:p w14:paraId="79E87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2.2–2.10</w:t>
            </w:r>
          </w:p>
        </w:tc>
      </w:tr>
      <w:tr w:rsidR="006F5B51" w14:paraId="43DF9AD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BEF40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817" w:type="dxa"/>
            <w:vAlign w:val="center"/>
          </w:tcPr>
          <w:p w14:paraId="148A3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Сопоставлены ли выводы </w:t>
            </w:r>
            <w:r>
              <w:rPr>
                <w:i/>
              </w:rPr>
              <w:t>Similarweb</w:t>
            </w:r>
            <w:r>
              <w:t xml:space="preserve"> с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Вордстат, статистикой, ценами конкурентов и рекламными кабинетами?</w:t>
            </w:r>
          </w:p>
        </w:tc>
        <w:tc>
          <w:tcPr>
            <w:tcW w:w="5521" w:type="dxa"/>
            <w:vAlign w:val="center"/>
          </w:tcPr>
          <w:p w14:paraId="153A43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Частично. Сопоставление с Вордстатом,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650" w:type="dxa"/>
            <w:vAlign w:val="center"/>
          </w:tcPr>
          <w:p w14:paraId="773B95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2.10.3</w:t>
            </w:r>
          </w:p>
        </w:tc>
      </w:tr>
      <w:tr w:rsidR="006F5B51" w14:paraId="661CD2A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442E3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817" w:type="dxa"/>
            <w:vAlign w:val="center"/>
          </w:tcPr>
          <w:p w14:paraId="452E9D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Указаны ли ограничения </w:t>
            </w:r>
            <w:r>
              <w:rPr>
                <w:i/>
              </w:rPr>
              <w:t>Similarweb</w:t>
            </w:r>
            <w:r>
              <w:t xml:space="preserve"> и уровень надежности данных по небольшим сайтам?</w:t>
            </w:r>
          </w:p>
        </w:tc>
        <w:tc>
          <w:tcPr>
            <w:tcW w:w="5521" w:type="dxa"/>
            <w:vAlign w:val="center"/>
          </w:tcPr>
          <w:p w14:paraId="28654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</w:rPr>
              <w:t>mermaidchart.com</w:t>
            </w:r>
            <w: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650" w:type="dxa"/>
            <w:vAlign w:val="center"/>
          </w:tcPr>
          <w:p w14:paraId="512DD3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2.3.1, 2.3.7</w:t>
            </w:r>
          </w:p>
        </w:tc>
      </w:tr>
    </w:tbl>
    <w:p w14:paraId="7AC95016" w14:textId="77777777" w:rsidR="006F5B51" w:rsidRDefault="00C962AA">
      <w:pPr>
        <w:pStyle w:val="2"/>
        <w:ind w:firstLine="709"/>
      </w:pPr>
      <w:bookmarkStart w:id="49" w:name="X14b29546949359d058cc8c5c3ce212409ea1bcc"/>
      <w:bookmarkStart w:id="50" w:name="_Toc242042904"/>
      <w:bookmarkEnd w:id="47"/>
      <w:r>
        <w:t>3.2 Контрольный чек-лист потенциальных клиентов (ПК раздела 14)</w:t>
      </w:r>
      <w:bookmarkEnd w:id="50"/>
    </w:p>
    <w:p w14:paraId="181267E3" w14:textId="77777777" w:rsidR="006F5B51" w:rsidRDefault="00C962AA">
      <w:pPr>
        <w:pStyle w:val="FirstParagraph"/>
        <w:keepNext/>
      </w:pPr>
      <w:r>
        <w:rPr>
          <w:sz w:val="28"/>
        </w:rPr>
        <w:t>Таблица 86 – Ответы на вопросы ПК раздела 14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473"/>
        <w:gridCol w:w="4563"/>
        <w:gridCol w:w="952"/>
      </w:tblGrid>
      <w:tr w:rsidR="006F5B51" w14:paraId="22FDA4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152827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473" w:type="dxa"/>
            <w:vAlign w:val="center"/>
          </w:tcPr>
          <w:p w14:paraId="408940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4563" w:type="dxa"/>
            <w:vAlign w:val="center"/>
          </w:tcPr>
          <w:p w14:paraId="6C8D62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  <w:tc>
          <w:tcPr>
            <w:tcW w:w="952" w:type="dxa"/>
            <w:vAlign w:val="center"/>
          </w:tcPr>
          <w:p w14:paraId="06F93F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1ACB04A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78C04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</w:t>
            </w:r>
          </w:p>
        </w:tc>
        <w:tc>
          <w:tcPr>
            <w:tcW w:w="3473" w:type="dxa"/>
            <w:vAlign w:val="center"/>
          </w:tcPr>
          <w:p w14:paraId="51874B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563" w:type="dxa"/>
            <w:vAlign w:val="center"/>
          </w:tcPr>
          <w:p w14:paraId="4E6EA5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паспорт границ и единица клиента.</w:t>
            </w:r>
          </w:p>
        </w:tc>
        <w:tc>
          <w:tcPr>
            <w:tcW w:w="952" w:type="dxa"/>
            <w:vAlign w:val="center"/>
          </w:tcPr>
          <w:p w14:paraId="05C968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14:paraId="7154B39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97EF3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473" w:type="dxa"/>
            <w:vAlign w:val="center"/>
          </w:tcPr>
          <w:p w14:paraId="1647D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Определена ли единица потенциального клиента?</w:t>
            </w:r>
          </w:p>
        </w:tc>
        <w:tc>
          <w:tcPr>
            <w:tcW w:w="4563" w:type="dxa"/>
            <w:vAlign w:val="center"/>
          </w:tcPr>
          <w:p w14:paraId="5E3D5F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пользователь (физическое лицо).</w:t>
            </w:r>
          </w:p>
        </w:tc>
        <w:tc>
          <w:tcPr>
            <w:tcW w:w="952" w:type="dxa"/>
            <w:vAlign w:val="center"/>
          </w:tcPr>
          <w:p w14:paraId="737F2F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14:paraId="1D6CDFC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97BC8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473" w:type="dxa"/>
            <w:vAlign w:val="center"/>
          </w:tcPr>
          <w:p w14:paraId="7CC327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Есть ли источник исходной численности клиентской базы?</w:t>
            </w:r>
          </w:p>
        </w:tc>
        <w:tc>
          <w:tcPr>
            <w:tcW w:w="4563" w:type="dxa"/>
            <w:vAlign w:val="center"/>
          </w:tcPr>
          <w:p w14:paraId="65D11E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952" w:type="dxa"/>
            <w:vAlign w:val="center"/>
          </w:tcPr>
          <w:p w14:paraId="229732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5C10377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4D1EA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473" w:type="dxa"/>
            <w:vAlign w:val="center"/>
          </w:tcPr>
          <w:p w14:paraId="340BD7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Разделена ли клиентская база на сегменты?</w:t>
            </w:r>
          </w:p>
        </w:tc>
        <w:tc>
          <w:tcPr>
            <w:tcW w:w="4563" w:type="dxa"/>
            <w:vAlign w:val="center"/>
          </w:tcPr>
          <w:p w14:paraId="455246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на три расчетные строки (</w:t>
            </w:r>
            <w:r>
              <w:rPr>
                <w:i/>
              </w:rPr>
              <w:t>S-01</w:t>
            </w:r>
            <w:r>
              <w:t xml:space="preserve">; </w:t>
            </w:r>
            <w:r>
              <w:rPr>
                <w:i/>
              </w:rPr>
              <w:t>S-02</w:t>
            </w:r>
            <w:r>
              <w:t xml:space="preserve"> и </w:t>
            </w:r>
            <w:r>
              <w:rPr>
                <w:i/>
              </w:rPr>
              <w:t>S-03</w:t>
            </w:r>
            <w:r>
              <w:t xml:space="preserve"> вместе из-за отсутствия разбивки; </w:t>
            </w:r>
            <w:r>
              <w:rPr>
                <w:i/>
              </w:rPr>
              <w:t>S-04</w:t>
            </w:r>
            <w:r>
              <w:t>).</w:t>
            </w:r>
          </w:p>
        </w:tc>
        <w:tc>
          <w:tcPr>
            <w:tcW w:w="952" w:type="dxa"/>
            <w:vAlign w:val="center"/>
          </w:tcPr>
          <w:p w14:paraId="006C76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3BEBA4D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52D7B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473" w:type="dxa"/>
            <w:vAlign w:val="center"/>
          </w:tcPr>
          <w:p w14:paraId="6CF8C7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Обоснована ли доля клиентов с потребностью?</w:t>
            </w:r>
          </w:p>
        </w:tc>
        <w:tc>
          <w:tcPr>
            <w:tcW w:w="4563" w:type="dxa"/>
            <w:vAlign w:val="center"/>
          </w:tcPr>
          <w:p w14:paraId="1F07C2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952" w:type="dxa"/>
            <w:vAlign w:val="center"/>
          </w:tcPr>
          <w:p w14:paraId="07CF6F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2AB0665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A1FCD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473" w:type="dxa"/>
            <w:vAlign w:val="center"/>
          </w:tcPr>
          <w:p w14:paraId="112D01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Учтена ли цифровая доступность клиентов?</w:t>
            </w:r>
          </w:p>
        </w:tc>
        <w:tc>
          <w:tcPr>
            <w:tcW w:w="4563" w:type="dxa"/>
            <w:vAlign w:val="center"/>
          </w:tcPr>
          <w:p w14:paraId="06A06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952" w:type="dxa"/>
            <w:vAlign w:val="center"/>
          </w:tcPr>
          <w:p w14:paraId="5215D5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3F825173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C51DE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473" w:type="dxa"/>
            <w:vAlign w:val="center"/>
          </w:tcPr>
          <w:p w14:paraId="7BC1AF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Отделена ли готовность платить от общего интереса?</w:t>
            </w:r>
          </w:p>
        </w:tc>
        <w:tc>
          <w:tcPr>
            <w:tcW w:w="4563" w:type="dxa"/>
            <w:vAlign w:val="center"/>
          </w:tcPr>
          <w:p w14:paraId="50712D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952" w:type="dxa"/>
            <w:vAlign w:val="center"/>
          </w:tcPr>
          <w:p w14:paraId="20DFA9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2.5, 2.2</w:t>
            </w:r>
          </w:p>
        </w:tc>
      </w:tr>
      <w:tr w:rsidR="006F5B51" w14:paraId="3B3BF263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57B8E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3473" w:type="dxa"/>
            <w:vAlign w:val="center"/>
          </w:tcPr>
          <w:p w14:paraId="700965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Проверен ли средний чек через конкурентов или пилотные данные?</w:t>
            </w:r>
          </w:p>
        </w:tc>
        <w:tc>
          <w:tcPr>
            <w:tcW w:w="4563" w:type="dxa"/>
            <w:vAlign w:val="center"/>
          </w:tcPr>
          <w:p w14:paraId="337A74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через тарифы конкурентов (медиана входных тарифов 8 </w:t>
            </w:r>
            <w:r>
              <w:rPr>
                <w:i/>
              </w:rPr>
              <w:t>у.е.</w:t>
            </w:r>
            <w:r>
              <w:t xml:space="preserve"> в месяц); пилотных данных нет.</w:t>
            </w:r>
          </w:p>
        </w:tc>
        <w:tc>
          <w:tcPr>
            <w:tcW w:w="952" w:type="dxa"/>
            <w:vAlign w:val="center"/>
          </w:tcPr>
          <w:p w14:paraId="7BC477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</w:tr>
      <w:tr w:rsidR="006F5B51" w14:paraId="0CD45BE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5CE92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3473" w:type="dxa"/>
            <w:vAlign w:val="center"/>
          </w:tcPr>
          <w:p w14:paraId="60E6D1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Рассчитаны ли осторожный, базовый и оптимистичный сценарии?</w:t>
            </w:r>
          </w:p>
        </w:tc>
        <w:tc>
          <w:tcPr>
            <w:tcW w:w="4563" w:type="dxa"/>
            <w:vAlign w:val="center"/>
          </w:tcPr>
          <w:p w14:paraId="11FC57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листы 03_Сценарии и сценарии по диапазонам К1–К5.</w:t>
            </w:r>
          </w:p>
        </w:tc>
        <w:tc>
          <w:tcPr>
            <w:tcW w:w="952" w:type="dxa"/>
            <w:vAlign w:val="center"/>
          </w:tcPr>
          <w:p w14:paraId="18BC59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20AE428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9D795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3473" w:type="dxa"/>
            <w:vAlign w:val="center"/>
          </w:tcPr>
          <w:p w14:paraId="6E885F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Сопоставлен ли расчет с поисковым спросом, </w:t>
            </w:r>
            <w:r>
              <w:rPr>
                <w:i/>
              </w:rPr>
              <w:t>Similarweb</w:t>
            </w:r>
            <w:r>
              <w:t xml:space="preserve"> и цифровой воронкой?</w:t>
            </w:r>
          </w:p>
        </w:tc>
        <w:tc>
          <w:tcPr>
            <w:tcW w:w="4563" w:type="dxa"/>
            <w:vAlign w:val="center"/>
          </w:tcPr>
          <w:p w14:paraId="00B738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раздел сверки; независимые методы дают значения ниже клиентской оценки.</w:t>
            </w:r>
          </w:p>
        </w:tc>
        <w:tc>
          <w:tcPr>
            <w:tcW w:w="952" w:type="dxa"/>
            <w:vAlign w:val="center"/>
          </w:tcPr>
          <w:p w14:paraId="0FFAB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</w:tr>
      <w:tr w:rsidR="006F5B51" w14:paraId="3962786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83AF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3473" w:type="dxa"/>
            <w:vAlign w:val="center"/>
          </w:tcPr>
          <w:p w14:paraId="69797B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Указаны ли ограничения и источники данных?</w:t>
            </w:r>
          </w:p>
        </w:tc>
        <w:tc>
          <w:tcPr>
            <w:tcW w:w="4563" w:type="dxa"/>
            <w:vAlign w:val="center"/>
          </w:tcPr>
          <w:p w14:paraId="7473C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журнал допущений и журнал источников.</w:t>
            </w:r>
          </w:p>
        </w:tc>
        <w:tc>
          <w:tcPr>
            <w:tcW w:w="952" w:type="dxa"/>
            <w:vAlign w:val="center"/>
          </w:tcPr>
          <w:p w14:paraId="17B94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Приложение Б</w:t>
            </w:r>
          </w:p>
        </w:tc>
      </w:tr>
    </w:tbl>
    <w:p w14:paraId="11B1057F" w14:textId="77777777" w:rsidR="006F5B51" w:rsidRDefault="00C962AA">
      <w:pPr>
        <w:pStyle w:val="2"/>
        <w:ind w:firstLine="709"/>
      </w:pPr>
      <w:bookmarkStart w:id="51" w:name="X2fa96178f9fceac46167773902bb8049ab85fef"/>
      <w:bookmarkStart w:id="52" w:name="_Toc242042905"/>
      <w:bookmarkEnd w:id="49"/>
      <w:r>
        <w:t>3.3 Контрольный чек-лист сценарной оценки (СЦ раздела 13)</w:t>
      </w:r>
      <w:bookmarkEnd w:id="52"/>
    </w:p>
    <w:p w14:paraId="4F2C8DF6" w14:textId="77777777" w:rsidR="006F5B51" w:rsidRDefault="00C962AA">
      <w:pPr>
        <w:pStyle w:val="FirstParagraph"/>
        <w:keepNext/>
      </w:pPr>
      <w:r>
        <w:rPr>
          <w:sz w:val="28"/>
        </w:rPr>
        <w:t>Таблица 87 – Ответы на вопросы СЦ раздела 13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4084"/>
        <w:gridCol w:w="3908"/>
        <w:gridCol w:w="996"/>
      </w:tblGrid>
      <w:tr w:rsidR="006F5B51" w14:paraId="560A8C8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B4EF2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084" w:type="dxa"/>
            <w:vAlign w:val="center"/>
          </w:tcPr>
          <w:p w14:paraId="1EB54F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3908" w:type="dxa"/>
            <w:vAlign w:val="center"/>
          </w:tcPr>
          <w:p w14:paraId="2CAB46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  <w:tc>
          <w:tcPr>
            <w:tcW w:w="996" w:type="dxa"/>
            <w:vAlign w:val="center"/>
          </w:tcPr>
          <w:p w14:paraId="41B84A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528C572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DBF26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084" w:type="dxa"/>
            <w:vAlign w:val="center"/>
          </w:tcPr>
          <w:p w14:paraId="593729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ли продуктовые и географические границы рынка?</w:t>
            </w:r>
          </w:p>
        </w:tc>
        <w:tc>
          <w:tcPr>
            <w:tcW w:w="3908" w:type="dxa"/>
            <w:vAlign w:val="center"/>
          </w:tcPr>
          <w:p w14:paraId="343716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</w:t>
            </w:r>
          </w:p>
        </w:tc>
        <w:tc>
          <w:tcPr>
            <w:tcW w:w="996" w:type="dxa"/>
            <w:vAlign w:val="center"/>
          </w:tcPr>
          <w:p w14:paraId="406735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14:paraId="04FB62B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CF86A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084" w:type="dxa"/>
            <w:vAlign w:val="center"/>
          </w:tcPr>
          <w:p w14:paraId="112444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Составлен ли список конкурентов, соответствующих этим границам?</w:t>
            </w:r>
          </w:p>
        </w:tc>
        <w:tc>
          <w:tcPr>
            <w:tcW w:w="3908" w:type="dxa"/>
            <w:vAlign w:val="center"/>
          </w:tcPr>
          <w:p w14:paraId="3753B4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Частично: четыре домена из 5–15 по методике.</w:t>
            </w:r>
          </w:p>
        </w:tc>
        <w:tc>
          <w:tcPr>
            <w:tcW w:w="996" w:type="dxa"/>
            <w:vAlign w:val="center"/>
          </w:tcPr>
          <w:p w14:paraId="21318D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2.3.2</w:t>
            </w:r>
          </w:p>
        </w:tc>
      </w:tr>
      <w:tr w:rsidR="006F5B51" w14:paraId="3A96E46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B06C9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084" w:type="dxa"/>
            <w:vAlign w:val="center"/>
          </w:tcPr>
          <w:p w14:paraId="0E7D02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Показаны ли источники каждого значения, взятого из </w:t>
            </w:r>
            <w:r>
              <w:rPr>
                <w:i/>
              </w:rPr>
              <w:t>Similarweb</w:t>
            </w:r>
            <w:r>
              <w:t>?</w:t>
            </w:r>
          </w:p>
        </w:tc>
        <w:tc>
          <w:tcPr>
            <w:tcW w:w="3908" w:type="dxa"/>
            <w:vAlign w:val="center"/>
          </w:tcPr>
          <w:p w14:paraId="6CC789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996" w:type="dxa"/>
            <w:vAlign w:val="center"/>
          </w:tcPr>
          <w:p w14:paraId="3E0400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2.3.1, приложение В</w:t>
            </w:r>
          </w:p>
        </w:tc>
      </w:tr>
      <w:tr w:rsidR="006F5B51" w14:paraId="1F5EFD8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9C493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084" w:type="dxa"/>
            <w:vAlign w:val="center"/>
          </w:tcPr>
          <w:p w14:paraId="15658B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Отделен ли общий трафик сайта от релевантного трафика выбранного рынка?</w:t>
            </w:r>
          </w:p>
        </w:tc>
        <w:tc>
          <w:tcPr>
            <w:tcW w:w="3908" w:type="dxa"/>
            <w:vAlign w:val="center"/>
          </w:tcPr>
          <w:p w14:paraId="73B73A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доли релевантного трафика по доменам (Д-02) и коммерческая доля по М2.</w:t>
            </w:r>
          </w:p>
        </w:tc>
        <w:tc>
          <w:tcPr>
            <w:tcW w:w="996" w:type="dxa"/>
            <w:vAlign w:val="center"/>
          </w:tcPr>
          <w:p w14:paraId="574579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2.3, 2.8</w:t>
            </w:r>
          </w:p>
        </w:tc>
      </w:tr>
      <w:tr w:rsidR="006F5B51" w14:paraId="61F6646E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A31CD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084" w:type="dxa"/>
            <w:vAlign w:val="center"/>
          </w:tcPr>
          <w:p w14:paraId="03AB92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Учтена ли география трафика, а не только общая посещаемость домена?</w:t>
            </w:r>
          </w:p>
        </w:tc>
        <w:tc>
          <w:tcPr>
            <w:tcW w:w="3908" w:type="dxa"/>
            <w:vAlign w:val="center"/>
          </w:tcPr>
          <w:p w14:paraId="6812C0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Да, доля Беларуси (Д-01), хотя </w:t>
            </w:r>
            <w:r>
              <w:rPr>
                <w:i/>
              </w:rPr>
              <w:t>Similarweb</w:t>
            </w:r>
            <w:r>
              <w:t xml:space="preserve"> ее не показывает; допущение помечено.</w:t>
            </w:r>
          </w:p>
        </w:tc>
        <w:tc>
          <w:tcPr>
            <w:tcW w:w="996" w:type="dxa"/>
            <w:vAlign w:val="center"/>
          </w:tcPr>
          <w:p w14:paraId="326183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2.3.4</w:t>
            </w:r>
          </w:p>
        </w:tc>
      </w:tr>
      <w:tr w:rsidR="006F5B51" w14:paraId="1EDC5E5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477B2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4084" w:type="dxa"/>
            <w:vAlign w:val="center"/>
          </w:tcPr>
          <w:p w14:paraId="3F12DF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Заданы ли три сценария с разными коэффициентами?</w:t>
            </w:r>
          </w:p>
        </w:tc>
        <w:tc>
          <w:tcPr>
            <w:tcW w:w="3908" w:type="dxa"/>
            <w:vAlign w:val="center"/>
          </w:tcPr>
          <w:p w14:paraId="5219DA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охват, надежность, недоступный спрос, конверсии, чек, достижимая доля.</w:t>
            </w:r>
          </w:p>
        </w:tc>
        <w:tc>
          <w:tcPr>
            <w:tcW w:w="996" w:type="dxa"/>
            <w:vAlign w:val="center"/>
          </w:tcPr>
          <w:p w14:paraId="44E84C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</w:t>
            </w:r>
          </w:p>
        </w:tc>
      </w:tr>
      <w:tr w:rsidR="006F5B51" w14:paraId="42F4CED3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71C10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4084" w:type="dxa"/>
            <w:vAlign w:val="center"/>
          </w:tcPr>
          <w:p w14:paraId="5AB43F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Пояснены ли коэффициенты конверсии, среднего чека и частоты покупки?</w:t>
            </w:r>
          </w:p>
        </w:tc>
        <w:tc>
          <w:tcPr>
            <w:tcW w:w="3908" w:type="dxa"/>
            <w:vAlign w:val="center"/>
          </w:tcPr>
          <w:p w14:paraId="50006C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Да; конверсия в оплату – допущение проекта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3–5 %, чек – тарифы, частота – одна годовая оплата.</w:t>
            </w:r>
          </w:p>
        </w:tc>
        <w:tc>
          <w:tcPr>
            <w:tcW w:w="996" w:type="dxa"/>
            <w:vAlign w:val="center"/>
          </w:tcPr>
          <w:p w14:paraId="3B623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</w:t>
            </w:r>
          </w:p>
        </w:tc>
      </w:tr>
      <w:tr w:rsidR="006F5B51" w14:paraId="7A6182A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4AF3F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4084" w:type="dxa"/>
            <w:vAlign w:val="center"/>
          </w:tcPr>
          <w:p w14:paraId="1229E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 ли диапазон, а не одно-единственное число?</w:t>
            </w:r>
          </w:p>
        </w:tc>
        <w:tc>
          <w:tcPr>
            <w:tcW w:w="3908" w:type="dxa"/>
            <w:vAlign w:val="center"/>
          </w:tcPr>
          <w:p w14:paraId="6BF84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</w:t>
            </w:r>
          </w:p>
        </w:tc>
        <w:tc>
          <w:tcPr>
            <w:tcW w:w="996" w:type="dxa"/>
            <w:vAlign w:val="center"/>
          </w:tcPr>
          <w:p w14:paraId="2FC02B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2.8, 2.10</w:t>
            </w:r>
          </w:p>
        </w:tc>
      </w:tr>
      <w:tr w:rsidR="006F5B51" w14:paraId="75A1785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9DE27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4084" w:type="dxa"/>
            <w:vAlign w:val="center"/>
          </w:tcPr>
          <w:p w14:paraId="2AAE47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ли результаты через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Яндекс Вордстат, рекламные кабинеты или цены конкурентов?</w:t>
            </w:r>
          </w:p>
        </w:tc>
        <w:tc>
          <w:tcPr>
            <w:tcW w:w="3908" w:type="dxa"/>
            <w:vAlign w:val="center"/>
          </w:tcPr>
          <w:p w14:paraId="7B0921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Частично: 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996" w:type="dxa"/>
            <w:vAlign w:val="center"/>
          </w:tcPr>
          <w:p w14:paraId="284838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2.10.3</w:t>
            </w:r>
          </w:p>
        </w:tc>
      </w:tr>
      <w:tr w:rsidR="006F5B51" w14:paraId="62347DC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E934E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4084" w:type="dxa"/>
            <w:vAlign w:val="center"/>
          </w:tcPr>
          <w:p w14:paraId="042C8A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Указаны ли ограничения </w:t>
            </w:r>
            <w:r>
              <w:rPr>
                <w:i/>
              </w:rPr>
              <w:t>Similarweb</w:t>
            </w:r>
            <w:r>
              <w:t xml:space="preserve"> и неполнота бесплатного доступа?</w:t>
            </w:r>
          </w:p>
        </w:tc>
        <w:tc>
          <w:tcPr>
            <w:tcW w:w="3908" w:type="dxa"/>
            <w:vAlign w:val="center"/>
          </w:tcPr>
          <w:p w14:paraId="3BC231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</w:t>
            </w:r>
          </w:p>
        </w:tc>
        <w:tc>
          <w:tcPr>
            <w:tcW w:w="996" w:type="dxa"/>
            <w:vAlign w:val="center"/>
          </w:tcPr>
          <w:p w14:paraId="23FDFF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2.3.1, 2.8</w:t>
            </w:r>
          </w:p>
        </w:tc>
      </w:tr>
    </w:tbl>
    <w:p w14:paraId="12C9255D" w14:textId="77777777" w:rsidR="006F5B51" w:rsidRDefault="00C962AA">
      <w:pPr>
        <w:pStyle w:val="1"/>
        <w:pageBreakBefore/>
      </w:pPr>
      <w:bookmarkStart w:id="53" w:name="выводы"/>
      <w:bookmarkStart w:id="54" w:name="_Toc242042906"/>
      <w:bookmarkEnd w:id="45"/>
      <w:bookmarkEnd w:id="51"/>
      <w:r>
        <w:lastRenderedPageBreak/>
        <w:t>ВЫВОДЫ</w:t>
      </w:r>
      <w:bookmarkEnd w:id="54"/>
    </w:p>
    <w:p w14:paraId="49AB28DE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464B9C72" w14:textId="77777777" w:rsidR="006F5B51" w:rsidRDefault="00C962AA">
      <w:pPr>
        <w:ind w:left="709" w:firstLine="709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5DBDAC69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508C20AB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у.е.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 xml:space="preserve">) больше выручки воронки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2ACE28DF" w14:textId="77777777" w:rsidR="006F5B51" w:rsidRDefault="00C962AA">
      <w:pPr>
        <w:ind w:left="709" w:firstLine="709"/>
        <w:jc w:val="both"/>
      </w:pPr>
      <w:r>
        <w:rPr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4202CA4E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Исправлены явные поломки шаблонов (П-1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 xml:space="preserve">, П-18, П-20, П-21), заполнены сверки на собственных результатах (П-8, П-9); </w:t>
      </w:r>
      <w:r>
        <w:rPr>
          <w:sz w:val="28"/>
        </w:rPr>
        <w:lastRenderedPageBreak/>
        <w:t xml:space="preserve">добавлены листы </w:t>
      </w:r>
      <w:r>
        <w:rPr>
          <w:i/>
          <w:iCs/>
          <w:sz w:val="28"/>
        </w:rPr>
        <w:t xml:space="preserve">CR3/CR5/HHI, TAM/SAM/SOM </w:t>
      </w:r>
      <w:r>
        <w:rPr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0017DD45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у.е.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2E9045C2" w14:textId="77777777" w:rsidR="006F5B51" w:rsidRDefault="00C962AA">
      <w:pPr>
        <w:pStyle w:val="1"/>
        <w:pageBreakBefore/>
      </w:pPr>
      <w:bookmarkStart w:id="55" w:name="список-использованных-источников"/>
      <w:bookmarkStart w:id="56" w:name="_Toc242042907"/>
      <w:bookmarkEnd w:id="53"/>
      <w:r>
        <w:lastRenderedPageBreak/>
        <w:t>СПИСОК ИСПОЛЬЗОВАННЫХ ИСТОЧНИКОВ</w:t>
      </w:r>
      <w:bookmarkEnd w:id="56"/>
    </w:p>
    <w:p w14:paraId="6FD0E4F6" w14:textId="77777777" w:rsidR="00B4712E" w:rsidRDefault="009E5CDC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3BECB5C4" w14:textId="77777777" w:rsidR="006F5B51" w:rsidRDefault="00C962AA">
      <w:pPr>
        <w:pStyle w:val="Compact"/>
        <w:ind w:left="709"/>
      </w:pPr>
      <w:r>
        <w:rPr>
          <w:sz w:val="28"/>
        </w:rPr>
        <w:t>–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0305F88C" w14:textId="77777777" w:rsidR="006F5B51" w:rsidRDefault="00C962AA">
      <w:pPr>
        <w:pStyle w:val="Compact"/>
        <w:ind w:left="709"/>
      </w:pPr>
      <w:r>
        <w:rPr>
          <w:sz w:val="28"/>
        </w:rPr>
        <w:t xml:space="preserve">– 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171CCC42" w14:textId="77777777" w:rsidR="006F5B51" w:rsidRDefault="00C962AA">
      <w:pPr>
        <w:pStyle w:val="Compact"/>
        <w:ind w:left="709"/>
      </w:pPr>
      <w:r>
        <w:rPr>
          <w:sz w:val="28"/>
        </w:rPr>
        <w:t xml:space="preserve">– Официальные курсы валют, </w:t>
      </w:r>
      <w:r>
        <w:rPr>
          <w:i/>
          <w:sz w:val="28"/>
        </w:rPr>
        <w:t>у.е. [Электронный ресурс]. – Национальный банк Республики Беларусь. – Режим доступа: https://api.nbrb.by/exrates/rates/431. – Дата доступа: 30.09.2026.</w:t>
      </w:r>
    </w:p>
    <w:p w14:paraId="46D4B8B3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9BE88C3" w14:textId="77777777" w:rsidR="006F5B51" w:rsidRDefault="00C962AA">
      <w:pPr>
        <w:pStyle w:val="Compact"/>
        <w:ind w:left="709"/>
      </w:pPr>
      <w:r>
        <w:rPr>
          <w:i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4D918398" w14:textId="77777777" w:rsidR="006F5B51" w:rsidRDefault="00C962AA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Google. – Режим доступа: https://trends.google.com/. – Дата доступа: 30.09.2026. Территория «Беларусь».</w:t>
      </w:r>
    </w:p>
    <w:p w14:paraId="6272477E" w14:textId="77777777" w:rsidR="006F5B51" w:rsidRDefault="00C962AA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 [Электронный ресурс]. – Режим доступа: https://support.google.com/trends/answer/4365533. – Дата доступа: 30.09.2026.</w:t>
      </w:r>
    </w:p>
    <w:p w14:paraId="552D8E7B" w14:textId="77777777" w:rsidR="006F5B51" w:rsidRDefault="00C962AA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 [Электронный ресурс]. – Режим доступа: https://support.similarweb.com/hc/en-us/articles/360001631538-Similarweb-Data-Methodology. – Дата доступа: 30.09.2026.</w:t>
      </w:r>
    </w:p>
    <w:p w14:paraId="4FBFD921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0DF995AB" w14:textId="77777777" w:rsidR="006F5B51" w:rsidRDefault="00C962AA">
      <w:pPr>
        <w:pStyle w:val="Compact"/>
        <w:ind w:left="709"/>
      </w:pPr>
      <w:r>
        <w:rPr>
          <w:i/>
          <w:sz w:val="28"/>
        </w:rPr>
        <w:t>– 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Similarweb. – Режим доступа: https://www.similarweb.com/website/plantuml.com/. – Дата доступа: 30.09.2026.</w:t>
      </w:r>
    </w:p>
    <w:p w14:paraId="3AEF69F5" w14:textId="77777777" w:rsidR="006F5B51" w:rsidRDefault="00C962AA">
      <w:pPr>
        <w:pStyle w:val="Compact"/>
        <w:ind w:left="709"/>
      </w:pPr>
      <w:r>
        <w:rPr>
          <w:i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0DC0B59F" w14:textId="77777777" w:rsidR="006F5B51" w:rsidRDefault="00C962AA">
      <w:pPr>
        <w:pStyle w:val="Compact"/>
        <w:ind w:left="709"/>
      </w:pPr>
      <w:r>
        <w:rPr>
          <w:sz w:val="28"/>
        </w:rPr>
        <w:lastRenderedPageBreak/>
        <w:t xml:space="preserve">– Национальные статистические показатели развития цифровой экономики, 2024 [Электронный ресурс]. – Национальный </w:t>
      </w:r>
      <w:r>
        <w:rPr>
          <w:i/>
          <w:sz w:val="28"/>
        </w:rPr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35045188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01B88DCD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рынка через цифровую воронку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0249836" w14:textId="77777777" w:rsidR="006F5B51" w:rsidRDefault="00C962AA">
      <w:pPr>
        <w:pStyle w:val="Compact"/>
        <w:ind w:left="709"/>
      </w:pPr>
      <w:r>
        <w:rPr>
          <w:sz w:val="28"/>
        </w:rPr>
        <w:t>–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36F025F0" w14:textId="77777777" w:rsidR="006F5B51" w:rsidRDefault="00C962AA">
      <w:pPr>
        <w:pStyle w:val="Compact"/>
        <w:ind w:left="709"/>
      </w:pPr>
      <w:r>
        <w:rPr>
          <w:i/>
          <w:sz w:val="28"/>
        </w:rPr>
        <w:t>– 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Microsoft. – Режим доступа: https://marketplace.visualstudio.com/. – Дата доступа: 30.09.2026. Публичный интерфейс extensionquery</w:t>
      </w:r>
      <w:r>
        <w:rPr>
          <w:sz w:val="28"/>
        </w:rPr>
        <w:t>.</w:t>
      </w:r>
    </w:p>
    <w:p w14:paraId="35EC3C42" w14:textId="77777777" w:rsidR="006F5B51" w:rsidRDefault="00C962AA">
      <w:pPr>
        <w:pStyle w:val="Compact"/>
        <w:ind w:left="709"/>
      </w:pPr>
      <w:r>
        <w:rPr>
          <w:i/>
          <w:sz w:val="28"/>
        </w:rPr>
        <w:t>– 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JetBrains. – Режим доступа: https://plugins.jetbrains.com/. – Дата доступа: 30.09.2026. Публичный интерфейс.</w:t>
      </w:r>
    </w:p>
    <w:p w14:paraId="42D0822C" w14:textId="77777777" w:rsidR="006F5B51" w:rsidRDefault="00C962AA">
      <w:pPr>
        <w:pStyle w:val="Compact"/>
        <w:ind w:left="709"/>
      </w:pPr>
      <w:r>
        <w:rPr>
          <w:i/>
          <w:sz w:val="28"/>
        </w:rPr>
        <w:t>– 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 – отзывы [Электронный ресурс]. – Режим доступа: https://www.capterra.com/. – Дата доступа: 30.09.2026.</w:t>
      </w:r>
    </w:p>
    <w:p w14:paraId="541EB5CA" w14:textId="77777777" w:rsidR="006F5B51" w:rsidRDefault="00C962AA">
      <w:pPr>
        <w:pStyle w:val="Compact"/>
        <w:ind w:left="709"/>
      </w:pPr>
      <w:r>
        <w:rPr>
          <w:i/>
          <w:sz w:val="28"/>
        </w:rPr>
        <w:t>– 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 [Электронный ресурс]. – Режим доступа: https://api.github.com/. – Дата доступа: 30.09.2026.</w:t>
      </w:r>
    </w:p>
    <w:p w14:paraId="3930DE20" w14:textId="77777777" w:rsidR="006F5B51" w:rsidRDefault="00C962AA">
      <w:pPr>
        <w:pStyle w:val="Compact"/>
        <w:ind w:left="709"/>
      </w:pPr>
      <w:r>
        <w:rPr>
          <w:i/>
          <w:sz w:val="28"/>
        </w:rPr>
        <w:t>– 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 [Электронный ресурс]. – Режим доступа: https://api.npmjs.org/downloads/. – Дата доступа: 30.09.2026.</w:t>
      </w:r>
    </w:p>
    <w:p w14:paraId="22C64001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сценарной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A9219B1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1F05F09" w14:textId="77777777" w:rsidR="006F5B51" w:rsidRDefault="00C962AA">
      <w:pPr>
        <w:pStyle w:val="Compact"/>
        <w:ind w:left="709"/>
      </w:pPr>
      <w:r>
        <w:rPr>
          <w:i/>
          <w:sz w:val="28"/>
        </w:rPr>
        <w:t>– Miro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https://miro.com/pricing/. – Дата доступа: 30.09.2026.</w:t>
      </w:r>
    </w:p>
    <w:p w14:paraId="3D7ABDE7" w14:textId="77777777" w:rsidR="006F5B51" w:rsidRDefault="00C962AA">
      <w:pPr>
        <w:pStyle w:val="Compact"/>
        <w:ind w:left="709"/>
      </w:pPr>
      <w:r>
        <w:rPr>
          <w:i/>
          <w:sz w:val="28"/>
        </w:rPr>
        <w:t>– Lucidchart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https://lucid.app/pricing/lucidchart. – Дата доступа: 30.09.2026.</w:t>
      </w:r>
    </w:p>
    <w:p w14:paraId="28D41465" w14:textId="77777777" w:rsidR="006F5B51" w:rsidRDefault="00C962AA">
      <w:pPr>
        <w:pStyle w:val="Compact"/>
        <w:ind w:left="709"/>
      </w:pPr>
      <w:r>
        <w:rPr>
          <w:i/>
          <w:sz w:val="28"/>
        </w:rPr>
        <w:t>– 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https://mermaid.ai/pricing. – Дата доступа: 30.09.2026.</w:t>
      </w:r>
    </w:p>
    <w:p w14:paraId="6B1F397C" w14:textId="77777777" w:rsidR="006F5B51" w:rsidRDefault="00C962AA">
      <w:pPr>
        <w:pStyle w:val="Compact"/>
        <w:ind w:left="709"/>
      </w:pPr>
      <w:r>
        <w:rPr>
          <w:i/>
          <w:sz w:val="28"/>
        </w:rPr>
        <w:lastRenderedPageBreak/>
        <w:t>– 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 [Электронный ресурс]. – Режим доступа: https://online.visual-paradigm.com/. – Дата доступа: 30.09.2026.</w:t>
      </w:r>
    </w:p>
    <w:p w14:paraId="27ED3F3D" w14:textId="77777777" w:rsidR="006F5B51" w:rsidRDefault="00C962AA">
      <w:pPr>
        <w:pStyle w:val="Compact"/>
        <w:ind w:left="709"/>
      </w:pPr>
      <w:r>
        <w:rPr>
          <w:i/>
          <w:sz w:val="28"/>
        </w:rPr>
        <w:t>– Creately</w:t>
      </w:r>
      <w:r>
        <w:rPr>
          <w:sz w:val="28"/>
        </w:rPr>
        <w:t xml:space="preserve"> </w:t>
      </w:r>
      <w:r>
        <w:rPr>
          <w:i/>
          <w:sz w:val="28"/>
        </w:rPr>
        <w:t>Plans [Электронный ресурс]. – Режим доступа: https://creately.com/plans/. – Дата доступа: 30.09.2026.</w:t>
      </w:r>
    </w:p>
    <w:p w14:paraId="539FBDEF" w14:textId="77777777" w:rsidR="006F5B51" w:rsidRDefault="00C962AA">
      <w:pPr>
        <w:pStyle w:val="Compact"/>
        <w:ind w:left="709"/>
      </w:pPr>
      <w:r>
        <w:rPr>
          <w:i/>
          <w:sz w:val="28"/>
        </w:rPr>
        <w:t>– Eraser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https://www.eraser.io/pricing. – Дата доступа: 30.09.2026.</w:t>
      </w:r>
    </w:p>
    <w:p w14:paraId="32464B33" w14:textId="77777777" w:rsidR="006F5B51" w:rsidRDefault="00C962AA">
      <w:pPr>
        <w:pStyle w:val="Compact"/>
        <w:ind w:left="709"/>
      </w:pPr>
      <w:r>
        <w:rPr>
          <w:i/>
          <w:sz w:val="28"/>
        </w:rPr>
        <w:t>– Whimsical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https://whimsical.com/pricing. – Дата доступа: 30.09.2026.</w:t>
      </w:r>
    </w:p>
    <w:p w14:paraId="4DBFA10B" w14:textId="77777777" w:rsidR="006F5B51" w:rsidRDefault="00C962AA">
      <w:pPr>
        <w:pStyle w:val="Compact"/>
        <w:ind w:left="709"/>
      </w:pPr>
      <w:r>
        <w:rPr>
          <w:i/>
          <w:sz w:val="28"/>
        </w:rPr>
        <w:t>– dbdiagram.io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https://dbdiagram.io/pricing. – Дата доступа: 30.09.2026.</w:t>
      </w:r>
    </w:p>
    <w:p w14:paraId="4B9201B4" w14:textId="77777777" w:rsidR="006F5B51" w:rsidRDefault="00C962AA">
      <w:pPr>
        <w:pStyle w:val="Compact"/>
        <w:ind w:left="709"/>
      </w:pPr>
      <w:r>
        <w:rPr>
          <w:i/>
          <w:sz w:val="28"/>
        </w:rPr>
        <w:t>– 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Microsoft. – Режим доступа: https://www.microsoft.com/ru-ru/microsoft-365/visio/flowchart-software. – Дата доступа: 30.09.2026.</w:t>
      </w:r>
    </w:p>
    <w:p w14:paraId="3B584702" w14:textId="77777777" w:rsidR="006F5B51" w:rsidRDefault="00C962AA">
      <w:pPr>
        <w:pStyle w:val="Compact"/>
        <w:ind w:left="709"/>
      </w:pPr>
      <w:r>
        <w:rPr>
          <w:i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44A8F1CA" w14:textId="77777777" w:rsidR="006F5B51" w:rsidRDefault="00C962AA">
      <w:pPr>
        <w:pStyle w:val="Compact"/>
        <w:ind w:left="709"/>
      </w:pPr>
      <w:r>
        <w:rPr>
          <w:sz w:val="28"/>
        </w:rPr>
        <w:t xml:space="preserve">– Сравниваем стипендии в белорусских вузах [Электронный ресурс]. – </w:t>
      </w:r>
      <w:r>
        <w:rPr>
          <w:i/>
          <w:sz w:val="28"/>
        </w:rPr>
        <w:t>Teenage.by, 2026. – Режим доступа: https://teenage.by/article/sravnivaem-stipendiju-v-belorusskih-vuzah. – Дата доступа: 30.09.2026.</w:t>
      </w:r>
    </w:p>
    <w:p w14:paraId="2050B8F6" w14:textId="77777777" w:rsidR="006F5B51" w:rsidRDefault="00C962AA">
      <w:pPr>
        <w:pStyle w:val="Compact"/>
        <w:ind w:left="709"/>
      </w:pPr>
      <w:r>
        <w:rPr>
          <w:i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3D48265" w14:textId="77777777" w:rsidR="006F5B51" w:rsidRDefault="00C962AA">
      <w:pPr>
        <w:pStyle w:val="Compact"/>
        <w:ind w:left="709"/>
      </w:pPr>
      <w:r>
        <w:rPr>
          <w:i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1A9B2C0B" w14:textId="77777777" w:rsidR="006F5B51" w:rsidRDefault="00C962AA">
      <w:pPr>
        <w:pStyle w:val="Compact"/>
        <w:ind w:left="709"/>
      </w:pPr>
      <w:r>
        <w:rPr>
          <w:sz w:val="28"/>
        </w:rPr>
        <w:t xml:space="preserve">– Базовая величина с 1 января 2026 г. [Электронный ресурс]. – </w:t>
      </w:r>
      <w:r>
        <w:rPr>
          <w:i/>
          <w:sz w:val="28"/>
        </w:rPr>
        <w:t>Pravo.by, 2025. – Режим доступа: https://pravo.by/novosti/novosti-pravo-by/2025/november/91047/. – Дата доступа: 30.09.2026.</w:t>
      </w:r>
    </w:p>
    <w:p w14:paraId="4DF5632F" w14:textId="77777777" w:rsidR="006F5B51" w:rsidRDefault="00C962AA">
      <w:pPr>
        <w:pStyle w:val="Compact"/>
        <w:ind w:left="709"/>
      </w:pPr>
      <w:r>
        <w:rPr>
          <w:i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59EADCF6" w14:textId="77777777" w:rsidR="006F5B51" w:rsidRDefault="00C962AA">
      <w:pPr>
        <w:pStyle w:val="Compact"/>
        <w:ind w:left="709"/>
      </w:pPr>
      <w:r>
        <w:rPr>
          <w:i/>
          <w:sz w:val="28"/>
        </w:rPr>
        <w:lastRenderedPageBreak/>
        <w:t>– 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DataReportal. – Режим доступа: https://datareportal.com/reports/digital-2026-belarus. – Дата доступа: 30.09.2026.</w:t>
      </w:r>
    </w:p>
    <w:p w14:paraId="222BAFDF" w14:textId="77777777" w:rsidR="006F5B51" w:rsidRDefault="00C962AA">
      <w:pPr>
        <w:pStyle w:val="Compact"/>
        <w:ind w:left="709"/>
      </w:pPr>
      <w:r>
        <w:rPr>
          <w:i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0106C413" w14:textId="77777777" w:rsidR="006F5B51" w:rsidRDefault="00C962AA">
      <w:pPr>
        <w:pStyle w:val="Compact"/>
        <w:ind w:left="709"/>
      </w:pPr>
      <w:r>
        <w:rPr>
          <w:i/>
          <w:sz w:val="28"/>
        </w:rPr>
        <w:t>– 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 [Электронный ресурс]. – Режим доступа: https://www.kampaio.com/blog/b2b-saas-google-ads-benchmarks-2026. – Дата доступа: 02.10.2026.</w:t>
      </w:r>
    </w:p>
    <w:p w14:paraId="7B9CBA02" w14:textId="77777777" w:rsidR="006F5B51" w:rsidRDefault="00C962AA">
      <w:pPr>
        <w:pStyle w:val="1"/>
        <w:keepNext w:val="0"/>
        <w:pageBreakBefore/>
      </w:pPr>
      <w:bookmarkStart w:id="57" w:name="X0d652d9c320698e7c8068993b30a2dd7ee59c14"/>
      <w:bookmarkStart w:id="58" w:name="_Toc242042908"/>
      <w:bookmarkEnd w:id="55"/>
      <w:r>
        <w:lastRenderedPageBreak/>
        <w:t>ПРИЛОЖЕНИЕ А</w:t>
      </w:r>
      <w:bookmarkEnd w:id="58"/>
    </w:p>
    <w:p w14:paraId="4698C5E7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6DED18F0" w14:textId="77777777" w:rsidR="006F5B51" w:rsidRDefault="00C962AA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14:paraId="3BE2B037" w14:textId="77777777" w:rsidR="006F5B51" w:rsidRDefault="00C962AA">
      <w:pPr>
        <w:pStyle w:val="FirstParagraph"/>
        <w:keepNext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3"/>
        <w:gridCol w:w="4455"/>
      </w:tblGrid>
      <w:tr w:rsidR="006F5B51" w14:paraId="5AE10E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3" w:type="dxa"/>
            <w:vAlign w:val="center"/>
          </w:tcPr>
          <w:p w14:paraId="028EF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4455" w:type="dxa"/>
            <w:vAlign w:val="center"/>
          </w:tcPr>
          <w:p w14:paraId="42F562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6F5B51" w14:paraId="1B8D2CF6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06F8B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ОТЧЕТ.</w:t>
            </w:r>
            <w:r>
              <w:rPr>
                <w:i/>
              </w:rPr>
              <w:t>md</w:t>
            </w:r>
            <w:r>
              <w:t>, ОТЧЕТ_ЛР2-3_</w:t>
            </w:r>
            <w:r>
              <w:rPr>
                <w:i/>
              </w:rPr>
              <w:t>NotaCode.docx</w:t>
            </w:r>
          </w:p>
        </w:tc>
        <w:tc>
          <w:tcPr>
            <w:tcW w:w="4455" w:type="dxa"/>
            <w:vAlign w:val="center"/>
          </w:tcPr>
          <w:p w14:paraId="0E16CB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Отчет (исходный текст и итоговый документ </w:t>
            </w:r>
            <w:r>
              <w:rPr>
                <w:i/>
              </w:rPr>
              <w:t>Word</w:t>
            </w:r>
            <w:r>
              <w:t xml:space="preserve"> по СТП БГУИР)</w:t>
            </w:r>
          </w:p>
        </w:tc>
      </w:tr>
      <w:tr w:rsidR="006F5B51" w14:paraId="6A0B299B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12028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Excel/ПС_поисковый_спрос_NotaCode.xlsx</w:t>
            </w:r>
          </w:p>
        </w:tc>
        <w:tc>
          <w:tcPr>
            <w:tcW w:w="4455" w:type="dxa"/>
            <w:vAlign w:val="center"/>
          </w:tcPr>
          <w:p w14:paraId="065AF2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шаблона ПС-</w:t>
            </w:r>
            <w:r>
              <w:rPr>
                <w:i/>
              </w:rPr>
              <w:t>X</w:t>
            </w:r>
            <w:r>
              <w:t>: поисковый спрос</w:t>
            </w:r>
          </w:p>
        </w:tc>
      </w:tr>
      <w:tr w:rsidR="006F5B51" w14:paraId="3130B05F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494802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Excel/ЦВ_цифровая_воронка_NotaCode.xlsx</w:t>
            </w:r>
          </w:p>
        </w:tc>
        <w:tc>
          <w:tcPr>
            <w:tcW w:w="4455" w:type="dxa"/>
            <w:vAlign w:val="center"/>
          </w:tcPr>
          <w:p w14:paraId="6A8CA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ЦВ-</w:t>
            </w:r>
            <w:r>
              <w:rPr>
                <w:i/>
              </w:rPr>
              <w:t>X</w:t>
            </w:r>
            <w:r>
              <w:t>; исправлена ссылка П-2</w:t>
            </w:r>
          </w:p>
        </w:tc>
      </w:tr>
      <w:tr w:rsidR="006F5B51" w14:paraId="0E8567C6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33EB02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Excel/ПЛ_платежеспособность_NotaCode.xlsx</w:t>
            </w:r>
          </w:p>
        </w:tc>
        <w:tc>
          <w:tcPr>
            <w:tcW w:w="4455" w:type="dxa"/>
            <w:vAlign w:val="center"/>
          </w:tcPr>
          <w:p w14:paraId="59BBA3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ПЛ-</w:t>
            </w:r>
            <w:r>
              <w:rPr>
                <w:i/>
              </w:rPr>
              <w:t>X</w:t>
            </w:r>
            <w:r>
              <w:t>; исправлены П-20, П-21</w:t>
            </w:r>
          </w:p>
        </w:tc>
      </w:tr>
      <w:tr w:rsidR="006F5B51" w14:paraId="130208A9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2EEACF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Excel/ПК_потенциальные_клиенты_NotaCode.xlsx</w:t>
            </w:r>
          </w:p>
        </w:tc>
        <w:tc>
          <w:tcPr>
            <w:tcW w:w="4455" w:type="dxa"/>
            <w:vAlign w:val="center"/>
          </w:tcPr>
          <w:p w14:paraId="0132C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ПК-</w:t>
            </w:r>
            <w:r>
              <w:rPr>
                <w:i/>
              </w:rPr>
              <w:t>X</w:t>
            </w:r>
            <w:r>
              <w:t xml:space="preserve">: </w:t>
            </w:r>
            <w:r>
              <w:rPr>
                <w:i/>
              </w:rPr>
              <w:t>TAM</w:t>
            </w:r>
            <w:r>
              <w:t xml:space="preserve">, </w:t>
            </w: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</w:rPr>
              <w:t>SOM</w:t>
            </w:r>
          </w:p>
        </w:tc>
      </w:tr>
      <w:tr w:rsidR="006F5B51" w14:paraId="1289C4BD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5012FE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Excel/СЦ_сценарная_оценка_Similarweb_NotaCode.xlsx</w:t>
            </w:r>
          </w:p>
        </w:tc>
        <w:tc>
          <w:tcPr>
            <w:tcW w:w="4455" w:type="dxa"/>
            <w:vAlign w:val="center"/>
          </w:tcPr>
          <w:p w14:paraId="03B003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СЦ-</w:t>
            </w:r>
            <w:r>
              <w:rPr>
                <w:i/>
              </w:rPr>
              <w:t>X</w:t>
            </w:r>
            <w:r>
              <w:t>; сверка по П-8, П-9</w:t>
            </w:r>
          </w:p>
        </w:tc>
      </w:tr>
      <w:tr w:rsidR="006F5B51" w14:paraId="15DBBC85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4A4D45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Excel/СВ_сверху_вниз_снизу_вверх_NotaCode.xlsx</w:t>
            </w:r>
          </w:p>
        </w:tc>
        <w:tc>
          <w:tcPr>
            <w:tcW w:w="4455" w:type="dxa"/>
            <w:vAlign w:val="center"/>
          </w:tcPr>
          <w:p w14:paraId="1176CE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СВ-</w:t>
            </w:r>
            <w:r>
              <w:rPr>
                <w:i/>
              </w:rPr>
              <w:t>X</w:t>
            </w:r>
          </w:p>
        </w:tc>
      </w:tr>
      <w:tr w:rsidR="006F5B51" w14:paraId="51DABB00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29DBF5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Excel/SW_объем_рынка_Similarweb_NotaCode.xlsx</w:t>
            </w:r>
          </w:p>
        </w:tc>
        <w:tc>
          <w:tcPr>
            <w:tcW w:w="4455" w:type="dxa"/>
            <w:vAlign w:val="center"/>
          </w:tcPr>
          <w:p w14:paraId="76666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Рабочая копия </w:t>
            </w:r>
            <w:r>
              <w:rPr>
                <w:i/>
              </w:rPr>
              <w:t>SW-X</w:t>
            </w:r>
            <w:r>
              <w:t>; исправлены П-1, П-18; добавлены листы 09_Концентрация, 10_</w:t>
            </w:r>
            <w:r>
              <w:rPr>
                <w:i/>
              </w:rPr>
              <w:t>TAM_SAM_SOM_</w:t>
            </w:r>
            <w:r>
              <w:t>М1, 11_Вариант_М2</w:t>
            </w:r>
          </w:p>
        </w:tc>
      </w:tr>
      <w:tr w:rsidR="006F5B51" w14:paraId="6CB7194D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4F44B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Python/inputs.py, </w:t>
            </w:r>
            <w:r>
              <w:rPr>
                <w:i/>
              </w:rPr>
              <w:t>assumptions.py</w:t>
            </w:r>
          </w:p>
        </w:tc>
        <w:tc>
          <w:tcPr>
            <w:tcW w:w="4455" w:type="dxa"/>
            <w:vAlign w:val="center"/>
          </w:tcPr>
          <w:p w14:paraId="1B24C5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Исходные данные и единый журнал допущений (значения меняются в одном месте)</w:t>
            </w:r>
          </w:p>
        </w:tc>
      </w:tr>
      <w:tr w:rsidR="006F5B51" w14:paraId="5FF20E44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475280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Python/fill_ps.py </w:t>
            </w:r>
            <w:r>
              <w:t xml:space="preserve">… </w:t>
            </w:r>
            <w:r>
              <w:rPr>
                <w:i/>
              </w:rPr>
              <w:t>fill_sw.py</w:t>
            </w:r>
            <w:r>
              <w:t xml:space="preserve">, </w:t>
            </w:r>
            <w:r>
              <w:rPr>
                <w:i/>
              </w:rPr>
              <w:t>xl_com.py</w:t>
            </w:r>
          </w:p>
        </w:tc>
        <w:tc>
          <w:tcPr>
            <w:tcW w:w="4455" w:type="dxa"/>
            <w:vAlign w:val="center"/>
          </w:tcPr>
          <w:p w14:paraId="432AE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Заполнение </w:t>
            </w:r>
            <w:r>
              <w:rPr>
                <w:i/>
              </w:rPr>
              <w:t>Excel</w:t>
            </w:r>
            <w:r>
              <w:t xml:space="preserve">-копий через </w:t>
            </w:r>
            <w:r>
              <w:rPr>
                <w:i/>
              </w:rPr>
              <w:t>Excel</w:t>
            </w:r>
            <w:r>
              <w:t xml:space="preserve"> </w:t>
            </w:r>
            <w:r>
              <w:rPr>
                <w:i/>
              </w:rPr>
              <w:t>COM</w:t>
            </w:r>
            <w:r>
              <w:t xml:space="preserve"> (сохраняет встроенные диаграммы)</w:t>
            </w:r>
          </w:p>
        </w:tc>
      </w:tr>
      <w:tr w:rsidR="006F5B51" w14:paraId="36590A5F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641A3D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Python/calc_all.py</w:t>
            </w:r>
          </w:p>
        </w:tc>
        <w:tc>
          <w:tcPr>
            <w:tcW w:w="4455" w:type="dxa"/>
            <w:vAlign w:val="center"/>
          </w:tcPr>
          <w:p w14:paraId="5DC05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Независимый пересчет, варианты </w:t>
            </w:r>
            <w:r>
              <w:rPr>
                <w:i/>
              </w:rPr>
              <w:t>Word</w:t>
            </w:r>
            <w:r>
              <w:t xml:space="preserve">, чувствительность, сверка с </w:t>
            </w:r>
            <w:r>
              <w:rPr>
                <w:i/>
              </w:rPr>
              <w:t>Excel</w:t>
            </w:r>
            <w:r>
              <w:t xml:space="preserve"> (44 проверки)</w:t>
            </w:r>
          </w:p>
        </w:tc>
      </w:tr>
      <w:tr w:rsidR="006F5B51" w14:paraId="6EB61733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10EFA5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Python/make_figures.py</w:t>
            </w:r>
          </w:p>
        </w:tc>
        <w:tc>
          <w:tcPr>
            <w:tcW w:w="4455" w:type="dxa"/>
            <w:vAlign w:val="center"/>
          </w:tcPr>
          <w:p w14:paraId="54A8E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Построение рисунков отчета</w:t>
            </w:r>
          </w:p>
        </w:tc>
      </w:tr>
      <w:tr w:rsidR="006F5B51" w14:paraId="30CA78DE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5AA4E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Python/build_report.py, </w:t>
            </w:r>
            <w:r>
              <w:rPr>
                <w:i/>
              </w:rPr>
              <w:t>rep_</w:t>
            </w:r>
            <w:r>
              <w:t>*.</w:t>
            </w:r>
            <w:r>
              <w:rPr>
                <w:i/>
              </w:rPr>
              <w:t>py</w:t>
            </w:r>
          </w:p>
        </w:tc>
        <w:tc>
          <w:tcPr>
            <w:tcW w:w="4455" w:type="dxa"/>
            <w:vAlign w:val="center"/>
          </w:tcPr>
          <w:p w14:paraId="02812D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Сборка текста отчета: таблицы берут числа из </w:t>
            </w:r>
            <w:r>
              <w:rPr>
                <w:i/>
              </w:rPr>
              <w:t>Excel</w:t>
            </w:r>
            <w:r>
              <w:t xml:space="preserve">-копий и </w:t>
            </w:r>
            <w:r>
              <w:rPr>
                <w:i/>
              </w:rPr>
              <w:t>results.json</w:t>
            </w:r>
          </w:p>
        </w:tc>
      </w:tr>
      <w:tr w:rsidR="006F5B51" w14:paraId="4BE7D9D7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628BAB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VBA/VBA_ПС.bas </w:t>
            </w:r>
            <w:r>
              <w:t xml:space="preserve">… </w:t>
            </w:r>
            <w:r>
              <w:rPr>
                <w:i/>
              </w:rPr>
              <w:t>VBA_SW.bas</w:t>
            </w:r>
            <w:r>
              <w:t xml:space="preserve">, </w:t>
            </w:r>
            <w:r>
              <w:rPr>
                <w:i/>
              </w:rPr>
              <w:t>VBA_</w:t>
            </w:r>
            <w:r>
              <w:t>Общий.</w:t>
            </w:r>
            <w:r>
              <w:rPr>
                <w:i/>
              </w:rPr>
              <w:t>bas</w:t>
            </w:r>
          </w:p>
        </w:tc>
        <w:tc>
          <w:tcPr>
            <w:tcW w:w="4455" w:type="dxa"/>
            <w:vAlign w:val="center"/>
          </w:tcPr>
          <w:p w14:paraId="234C9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42D6DC4B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189CF3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Рисунки/*.png, </w:t>
            </w:r>
            <w:r>
              <w:t>СПИСОК_РИСУНКОВ.</w:t>
            </w:r>
            <w:r>
              <w:rPr>
                <w:i/>
              </w:rPr>
              <w:t>md</w:t>
            </w:r>
          </w:p>
        </w:tc>
        <w:tc>
          <w:tcPr>
            <w:tcW w:w="4455" w:type="dxa"/>
            <w:vAlign w:val="center"/>
          </w:tcPr>
          <w:p w14:paraId="583D4D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Графики отчета и перечень подписей</w:t>
            </w:r>
          </w:p>
        </w:tc>
      </w:tr>
      <w:tr w:rsidR="006F5B51" w14:paraId="5E9BE923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47CE1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Скриншоты/</w:t>
            </w:r>
          </w:p>
        </w:tc>
        <w:tc>
          <w:tcPr>
            <w:tcW w:w="4455" w:type="dxa"/>
            <w:vAlign w:val="center"/>
          </w:tcPr>
          <w:p w14:paraId="47673C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Снимки экрана </w:t>
            </w:r>
            <w:r>
              <w:rPr>
                <w:i/>
              </w:rPr>
              <w:t>Similarweb</w:t>
            </w:r>
            <w:r>
              <w:t xml:space="preserve"> (</w:t>
            </w:r>
            <w:r>
              <w:rPr>
                <w:i/>
              </w:rPr>
              <w:t>plantuml.com</w:t>
            </w:r>
            <w: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1166CC41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1E4BD0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Материалы_собранные/</w:t>
            </w:r>
          </w:p>
        </w:tc>
        <w:tc>
          <w:tcPr>
            <w:tcW w:w="4455" w:type="dxa"/>
            <w:vAlign w:val="center"/>
          </w:tcPr>
          <w:p w14:paraId="5D7CA2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Сырье: 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</w:t>
            </w:r>
            <w:r>
              <w:rPr>
                <w:i/>
              </w:rPr>
              <w:t>Similarweb</w:t>
            </w:r>
            <w:r>
              <w:t>, маркетплейсы, статистика и цены, курс НБРБ</w:t>
            </w:r>
          </w:p>
        </w:tc>
      </w:tr>
      <w:tr w:rsidR="006F5B51" w14:paraId="10438A44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2FB691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ПЛАН.</w:t>
            </w:r>
            <w:r>
              <w:rPr>
                <w:i/>
              </w:rPr>
              <w:t>md</w:t>
            </w:r>
            <w:r>
              <w:t>, ИНСТРУКЦИЯ_ДЛЯ_МЕНЯ.</w:t>
            </w:r>
            <w:r>
              <w:rPr>
                <w:i/>
              </w:rPr>
              <w:t>md</w:t>
            </w:r>
            <w:r>
              <w:t>, ЧТО_И_КАК_СДЕЛАНО.</w:t>
            </w:r>
            <w:r>
              <w:rPr>
                <w:i/>
              </w:rPr>
              <w:t>md</w:t>
            </w:r>
            <w:r>
              <w:t>, ЧЕКЛИСТ.</w:t>
            </w:r>
            <w:r>
              <w:rPr>
                <w:i/>
              </w:rPr>
              <w:t>md</w:t>
            </w:r>
          </w:p>
        </w:tc>
        <w:tc>
          <w:tcPr>
            <w:tcW w:w="4455" w:type="dxa"/>
            <w:vAlign w:val="center"/>
          </w:tcPr>
          <w:p w14:paraId="09FED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План работ, инструкция по ручным действиям, описание выполненного, чек-лист</w:t>
            </w:r>
          </w:p>
        </w:tc>
      </w:tr>
    </w:tbl>
    <w:p w14:paraId="0A1C116C" w14:textId="77777777" w:rsidR="006F5B51" w:rsidRDefault="00C962AA">
      <w:pPr>
        <w:pStyle w:val="1"/>
        <w:keepNext w:val="0"/>
        <w:pageBreakBefore/>
      </w:pPr>
      <w:bookmarkStart w:id="59" w:name="X1f30fe2c575e399f3a22bcc1f60332a3f6b3c8c"/>
      <w:bookmarkStart w:id="60" w:name="_Toc242042909"/>
      <w:bookmarkEnd w:id="57"/>
      <w:r>
        <w:lastRenderedPageBreak/>
        <w:t>ПРИЛОЖЕНИЕ Б</w:t>
      </w:r>
      <w:bookmarkEnd w:id="60"/>
    </w:p>
    <w:p w14:paraId="71D510FB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15F96898" w14:textId="77777777" w:rsidR="006F5B51" w:rsidRDefault="00C962AA">
      <w:pPr>
        <w:ind w:firstLine="709"/>
        <w:jc w:val="both"/>
      </w:pPr>
      <w:r>
        <w:rPr>
          <w:b/>
          <w:sz w:val="28"/>
        </w:rPr>
        <w:t>Журналы допущений и источников, перечень недостающих данных</w:t>
      </w:r>
    </w:p>
    <w:p w14:paraId="1C2E48FE" w14:textId="77777777" w:rsidR="006F5B51" w:rsidRDefault="00C962AA">
      <w:pPr>
        <w:pStyle w:val="FirstParagraph"/>
        <w:keepNext/>
      </w:pPr>
      <w:r>
        <w:rPr>
          <w:sz w:val="28"/>
        </w:rPr>
        <w:t>Таблица 89 – Журнал допущений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595"/>
        <w:gridCol w:w="2071"/>
        <w:gridCol w:w="3385"/>
        <w:gridCol w:w="937"/>
      </w:tblGrid>
      <w:tr w:rsidR="006F5B51" w14:paraId="63D4187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36B2ED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2595" w:type="dxa"/>
            <w:vAlign w:val="center"/>
          </w:tcPr>
          <w:p w14:paraId="094D13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  <w:tc>
          <w:tcPr>
            <w:tcW w:w="2071" w:type="dxa"/>
            <w:vAlign w:val="center"/>
          </w:tcPr>
          <w:p w14:paraId="6CEFE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385" w:type="dxa"/>
            <w:vAlign w:val="center"/>
          </w:tcPr>
          <w:p w14:paraId="4AF50B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Основание / шкала методики</w:t>
            </w:r>
          </w:p>
        </w:tc>
        <w:tc>
          <w:tcPr>
            <w:tcW w:w="937" w:type="dxa"/>
            <w:vAlign w:val="center"/>
          </w:tcPr>
          <w:p w14:paraId="35B46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</w:tr>
      <w:tr w:rsidR="006F5B51" w14:paraId="7CD84B3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ABBBB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Д-01</w:t>
            </w:r>
          </w:p>
        </w:tc>
        <w:tc>
          <w:tcPr>
            <w:tcW w:w="2595" w:type="dxa"/>
            <w:vAlign w:val="center"/>
          </w:tcPr>
          <w:p w14:paraId="6F129D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Беларуси в визитах доменов выборки</w:t>
            </w:r>
          </w:p>
        </w:tc>
        <w:tc>
          <w:tcPr>
            <w:tcW w:w="2071" w:type="dxa"/>
            <w:vAlign w:val="center"/>
          </w:tcPr>
          <w:p w14:paraId="383484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0,1958 % (Россия 9,07 % × 170 / 7 874)</w:t>
            </w:r>
          </w:p>
        </w:tc>
        <w:tc>
          <w:tcPr>
            <w:tcW w:w="3385" w:type="dxa"/>
            <w:vAlign w:val="center"/>
          </w:tcPr>
          <w:p w14:paraId="51DB13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</w:rPr>
              <w:t>Similarweb</w:t>
            </w:r>
            <w:r>
              <w:t xml:space="preserve"> относится к </w:t>
            </w:r>
            <w:r>
              <w:rPr>
                <w:i/>
              </w:rPr>
              <w:t>desktop</w:t>
            </w:r>
            <w: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937" w:type="dxa"/>
            <w:vAlign w:val="center"/>
          </w:tcPr>
          <w:p w14:paraId="5C81DB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3433FFF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0CA3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Д-02</w:t>
            </w:r>
          </w:p>
        </w:tc>
        <w:tc>
          <w:tcPr>
            <w:tcW w:w="2595" w:type="dxa"/>
            <w:vAlign w:val="center"/>
          </w:tcPr>
          <w:p w14:paraId="38B19E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 трафика по доменам</w:t>
            </w:r>
          </w:p>
        </w:tc>
        <w:tc>
          <w:tcPr>
            <w:tcW w:w="2071" w:type="dxa"/>
            <w:vAlign w:val="center"/>
          </w:tcPr>
          <w:p w14:paraId="1120CA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 xml:space="preserve"> 75 %; </w:t>
            </w:r>
            <w:r>
              <w:rPr>
                <w:i/>
              </w:rPr>
              <w:t>app.diagrams.net</w:t>
            </w:r>
            <w:r>
              <w:t xml:space="preserve"> 35 %; </w:t>
            </w:r>
            <w:r>
              <w:rPr>
                <w:i/>
              </w:rPr>
              <w:t>eraser.io</w:t>
            </w:r>
            <w:r>
              <w:t xml:space="preserve"> 50 %; </w:t>
            </w:r>
            <w:r>
              <w:rPr>
                <w:i/>
              </w:rPr>
              <w:t>mermaidchart.com</w:t>
            </w:r>
            <w:r>
              <w:t xml:space="preserve"> 70 %</w:t>
            </w:r>
          </w:p>
        </w:tc>
        <w:tc>
          <w:tcPr>
            <w:tcW w:w="3385" w:type="dxa"/>
            <w:vAlign w:val="center"/>
          </w:tcPr>
          <w:p w14:paraId="31F277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Диапазон СЦ табл. 10 (20–75 %)</w:t>
            </w:r>
          </w:p>
        </w:tc>
        <w:tc>
          <w:tcPr>
            <w:tcW w:w="937" w:type="dxa"/>
            <w:vAlign w:val="center"/>
          </w:tcPr>
          <w:p w14:paraId="3DEFD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63A6B87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9F0A1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Д-03</w:t>
            </w:r>
          </w:p>
        </w:tc>
        <w:tc>
          <w:tcPr>
            <w:tcW w:w="2595" w:type="dxa"/>
            <w:vAlign w:val="center"/>
          </w:tcPr>
          <w:p w14:paraId="2F6D60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Веса намерений</w:t>
            </w:r>
          </w:p>
        </w:tc>
        <w:tc>
          <w:tcPr>
            <w:tcW w:w="2071" w:type="dxa"/>
            <w:vAlign w:val="center"/>
          </w:tcPr>
          <w:p w14:paraId="120EDA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0,90; проблемные 0,45; инструментальные 0,65; локальные 0,30</w:t>
            </w:r>
          </w:p>
        </w:tc>
        <w:tc>
          <w:tcPr>
            <w:tcW w:w="3385" w:type="dxa"/>
            <w:vAlign w:val="center"/>
          </w:tcPr>
          <w:p w14:paraId="5ECE8C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 табл. 9 (внутри диапазонов)</w:t>
            </w:r>
          </w:p>
        </w:tc>
        <w:tc>
          <w:tcPr>
            <w:tcW w:w="937" w:type="dxa"/>
            <w:vAlign w:val="center"/>
          </w:tcPr>
          <w:p w14:paraId="34E22B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7B9D648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E00C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Д-04</w:t>
            </w:r>
          </w:p>
        </w:tc>
        <w:tc>
          <w:tcPr>
            <w:tcW w:w="2595" w:type="dxa"/>
            <w:vAlign w:val="center"/>
          </w:tcPr>
          <w:p w14:paraId="4F4FC1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Региональный коэффициент (вариант 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2071" w:type="dxa"/>
            <w:vAlign w:val="center"/>
          </w:tcPr>
          <w:p w14:paraId="41D03E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3385" w:type="dxa"/>
            <w:vAlign w:val="center"/>
          </w:tcPr>
          <w:p w14:paraId="6D08E8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 табл. 14: 0,50–1,00</w:t>
            </w:r>
          </w:p>
        </w:tc>
        <w:tc>
          <w:tcPr>
            <w:tcW w:w="937" w:type="dxa"/>
            <w:vAlign w:val="center"/>
          </w:tcPr>
          <w:p w14:paraId="09D2EB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453339C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02632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Д-05</w:t>
            </w:r>
          </w:p>
        </w:tc>
        <w:tc>
          <w:tcPr>
            <w:tcW w:w="2595" w:type="dxa"/>
            <w:vAlign w:val="center"/>
          </w:tcPr>
          <w:p w14:paraId="346E7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покрытия выборки в ЦВ-</w:t>
            </w:r>
            <w:r>
              <w:rPr>
                <w:i/>
              </w:rPr>
              <w:t>X</w:t>
            </w:r>
          </w:p>
        </w:tc>
        <w:tc>
          <w:tcPr>
            <w:tcW w:w="2071" w:type="dxa"/>
            <w:vAlign w:val="center"/>
          </w:tcPr>
          <w:p w14:paraId="0CA59D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  <w:tc>
          <w:tcPr>
            <w:tcW w:w="3385" w:type="dxa"/>
            <w:vAlign w:val="center"/>
          </w:tcPr>
          <w:p w14:paraId="489188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21; шкала М2 табл. 9 (0,60–0,75)</w:t>
            </w:r>
          </w:p>
        </w:tc>
        <w:tc>
          <w:tcPr>
            <w:tcW w:w="937" w:type="dxa"/>
            <w:vAlign w:val="center"/>
          </w:tcPr>
          <w:p w14:paraId="12398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2050C90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93D3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</w:t>
            </w:r>
          </w:p>
        </w:tc>
        <w:tc>
          <w:tcPr>
            <w:tcW w:w="2595" w:type="dxa"/>
            <w:vAlign w:val="center"/>
          </w:tcPr>
          <w:p w14:paraId="1D394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 релевантность сегмента</w:t>
            </w:r>
          </w:p>
        </w:tc>
        <w:tc>
          <w:tcPr>
            <w:tcW w:w="2071" w:type="dxa"/>
            <w:vAlign w:val="center"/>
          </w:tcPr>
          <w:p w14:paraId="3A4BF8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30 %; </w:t>
            </w:r>
            <w:r>
              <w:rPr>
                <w:i/>
                <w:iCs/>
              </w:rPr>
              <w:t xml:space="preserve">S-02/03 </w:t>
            </w:r>
            <w:r>
              <w:t xml:space="preserve">30 %; </w:t>
            </w:r>
            <w:r>
              <w:rPr>
                <w:i/>
              </w:rPr>
              <w:t>S-04</w:t>
            </w:r>
            <w:r>
              <w:t xml:space="preserve"> 20 %</w:t>
            </w:r>
          </w:p>
        </w:tc>
        <w:tc>
          <w:tcPr>
            <w:tcW w:w="3385" w:type="dxa"/>
            <w:vAlign w:val="center"/>
          </w:tcPr>
          <w:p w14:paraId="0F9B7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(20–40 %)</w:t>
            </w:r>
          </w:p>
        </w:tc>
        <w:tc>
          <w:tcPr>
            <w:tcW w:w="937" w:type="dxa"/>
            <w:vAlign w:val="center"/>
          </w:tcPr>
          <w:p w14:paraId="596F5D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05D67DA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63C2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Д-06а</w:t>
            </w:r>
          </w:p>
        </w:tc>
        <w:tc>
          <w:tcPr>
            <w:tcW w:w="2595" w:type="dxa"/>
            <w:vAlign w:val="center"/>
          </w:tcPr>
          <w:p w14:paraId="5CD911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 потребность; К3 цифровая доступность</w:t>
            </w:r>
          </w:p>
        </w:tc>
        <w:tc>
          <w:tcPr>
            <w:tcW w:w="2071" w:type="dxa"/>
            <w:vAlign w:val="center"/>
          </w:tcPr>
          <w:p w14:paraId="0E7E5D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22,5 %; 55 %</w:t>
            </w:r>
          </w:p>
        </w:tc>
        <w:tc>
          <w:tcPr>
            <w:tcW w:w="3385" w:type="dxa"/>
            <w:vAlign w:val="center"/>
          </w:tcPr>
          <w:p w14:paraId="20E3A3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(15–30 %; 40–70 %)</w:t>
            </w:r>
          </w:p>
        </w:tc>
        <w:tc>
          <w:tcPr>
            <w:tcW w:w="937" w:type="dxa"/>
            <w:vAlign w:val="center"/>
          </w:tcPr>
          <w:p w14:paraId="5813AC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2ED4246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09ED2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Д-06б</w:t>
            </w:r>
          </w:p>
        </w:tc>
        <w:tc>
          <w:tcPr>
            <w:tcW w:w="2595" w:type="dxa"/>
            <w:vAlign w:val="center"/>
          </w:tcPr>
          <w:p w14:paraId="37F0BF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 готовность платить</w:t>
            </w:r>
          </w:p>
        </w:tc>
        <w:tc>
          <w:tcPr>
            <w:tcW w:w="2071" w:type="dxa"/>
            <w:vAlign w:val="center"/>
          </w:tcPr>
          <w:p w14:paraId="29FF52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8,75 %; </w:t>
            </w:r>
            <w:r>
              <w:rPr>
                <w:i/>
                <w:iCs/>
              </w:rPr>
              <w:t xml:space="preserve">S-02/03 </w:t>
            </w:r>
            <w:r>
              <w:t xml:space="preserve">17,5 %; </w:t>
            </w:r>
            <w:r>
              <w:rPr>
                <w:i/>
              </w:rPr>
              <w:t>S-04</w:t>
            </w:r>
            <w:r>
              <w:t xml:space="preserve"> 10 %</w:t>
            </w:r>
          </w:p>
        </w:tc>
        <w:tc>
          <w:tcPr>
            <w:tcW w:w="3385" w:type="dxa"/>
            <w:vAlign w:val="center"/>
          </w:tcPr>
          <w:p w14:paraId="42FE2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ПК табл. 7 (5–10 %; 10–25 %); проект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</w:t>
            </w:r>
          </w:p>
        </w:tc>
        <w:tc>
          <w:tcPr>
            <w:tcW w:w="937" w:type="dxa"/>
            <w:vAlign w:val="center"/>
          </w:tcPr>
          <w:p w14:paraId="2B567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4E0696A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B851F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Д-06в</w:t>
            </w:r>
          </w:p>
        </w:tc>
        <w:tc>
          <w:tcPr>
            <w:tcW w:w="2595" w:type="dxa"/>
            <w:vAlign w:val="center"/>
          </w:tcPr>
          <w:p w14:paraId="5D2548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 достижимая доля (сегменты)</w:t>
            </w:r>
          </w:p>
        </w:tc>
        <w:tc>
          <w:tcPr>
            <w:tcW w:w="2071" w:type="dxa"/>
            <w:vAlign w:val="center"/>
          </w:tcPr>
          <w:p w14:paraId="7A5DB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1 % / 2 % / 1 %</w:t>
            </w:r>
          </w:p>
        </w:tc>
        <w:tc>
          <w:tcPr>
            <w:tcW w:w="3385" w:type="dxa"/>
            <w:vAlign w:val="center"/>
          </w:tcPr>
          <w:p w14:paraId="78E50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(1–3 %)</w:t>
            </w:r>
          </w:p>
        </w:tc>
        <w:tc>
          <w:tcPr>
            <w:tcW w:w="937" w:type="dxa"/>
            <w:vAlign w:val="center"/>
          </w:tcPr>
          <w:p w14:paraId="0569FC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5E55EA53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DCF4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Д-07</w:t>
            </w:r>
          </w:p>
        </w:tc>
        <w:tc>
          <w:tcPr>
            <w:tcW w:w="2595" w:type="dxa"/>
            <w:vAlign w:val="center"/>
          </w:tcPr>
          <w:p w14:paraId="4514B3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Экономия времени при использовании </w:t>
            </w:r>
            <w:r>
              <w:rPr>
                <w:i/>
              </w:rPr>
              <w:t>NotaCode</w:t>
            </w:r>
          </w:p>
        </w:tc>
        <w:tc>
          <w:tcPr>
            <w:tcW w:w="2071" w:type="dxa"/>
            <w:vAlign w:val="center"/>
          </w:tcPr>
          <w:p w14:paraId="464616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часа в месяц из 168</w:t>
            </w:r>
          </w:p>
        </w:tc>
        <w:tc>
          <w:tcPr>
            <w:tcW w:w="3385" w:type="dxa"/>
            <w:vAlign w:val="center"/>
          </w:tcPr>
          <w:p w14:paraId="09CCDE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 с пометкой; опрос</w:t>
            </w:r>
          </w:p>
        </w:tc>
        <w:tc>
          <w:tcPr>
            <w:tcW w:w="937" w:type="dxa"/>
            <w:vAlign w:val="center"/>
          </w:tcPr>
          <w:p w14:paraId="1387DD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050C61B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10B6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Д-08</w:t>
            </w:r>
          </w:p>
        </w:tc>
        <w:tc>
          <w:tcPr>
            <w:tcW w:w="2595" w:type="dxa"/>
            <w:vAlign w:val="center"/>
          </w:tcPr>
          <w:p w14:paraId="4DECE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дохода на подписки и цифровые сервисы</w:t>
            </w:r>
          </w:p>
        </w:tc>
        <w:tc>
          <w:tcPr>
            <w:tcW w:w="2071" w:type="dxa"/>
            <w:vAlign w:val="center"/>
          </w:tcPr>
          <w:p w14:paraId="155531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 (чувствительность 3 % и 10 %)</w:t>
            </w:r>
          </w:p>
        </w:tc>
        <w:tc>
          <w:tcPr>
            <w:tcW w:w="3385" w:type="dxa"/>
            <w:vAlign w:val="center"/>
          </w:tcPr>
          <w:p w14:paraId="005B78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Допущение; опрос</w:t>
            </w:r>
          </w:p>
        </w:tc>
        <w:tc>
          <w:tcPr>
            <w:tcW w:w="937" w:type="dxa"/>
            <w:vAlign w:val="center"/>
          </w:tcPr>
          <w:p w14:paraId="50310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5982060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70E2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Д-09</w:t>
            </w:r>
          </w:p>
        </w:tc>
        <w:tc>
          <w:tcPr>
            <w:tcW w:w="2595" w:type="dxa"/>
            <w:vAlign w:val="center"/>
          </w:tcPr>
          <w:p w14:paraId="03F6E3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регистрация , оплата </w:t>
            </w:r>
            <w:r>
              <w:rPr>
                <w:i/>
              </w:rPr>
              <w:t>Pro</w:t>
            </w:r>
          </w:p>
        </w:tc>
        <w:tc>
          <w:tcPr>
            <w:tcW w:w="2071" w:type="dxa"/>
            <w:vAlign w:val="center"/>
          </w:tcPr>
          <w:p w14:paraId="318859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/ 4 / 5 %</w:t>
            </w:r>
          </w:p>
        </w:tc>
        <w:tc>
          <w:tcPr>
            <w:tcW w:w="3385" w:type="dxa"/>
            <w:vAlign w:val="center"/>
          </w:tcPr>
          <w:p w14:paraId="56D6E4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Концепция </w:t>
            </w:r>
            <w:r>
              <w:rPr>
                <w:i/>
              </w:rPr>
              <w:t>NotaCode</w:t>
            </w:r>
            <w:r>
              <w:t xml:space="preserve">: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3–5 %; шкалы методик для услуг (10–60 %) для </w:t>
            </w:r>
            <w:r>
              <w:rPr>
                <w:i/>
              </w:rPr>
              <w:t>freemium</w:t>
            </w:r>
            <w:r>
              <w:t xml:space="preserve"> неприменимы</w:t>
            </w:r>
          </w:p>
        </w:tc>
        <w:tc>
          <w:tcPr>
            <w:tcW w:w="937" w:type="dxa"/>
            <w:vAlign w:val="center"/>
          </w:tcPr>
          <w:p w14:paraId="0D142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0AF00AF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C2D3E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Д-10</w:t>
            </w:r>
          </w:p>
        </w:tc>
        <w:tc>
          <w:tcPr>
            <w:tcW w:w="2595" w:type="dxa"/>
            <w:vAlign w:val="center"/>
          </w:tcPr>
          <w:p w14:paraId="1ECAB6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годовых оплат на платящего</w:t>
            </w:r>
          </w:p>
        </w:tc>
        <w:tc>
          <w:tcPr>
            <w:tcW w:w="2071" w:type="dxa"/>
            <w:vAlign w:val="center"/>
          </w:tcPr>
          <w:p w14:paraId="61B937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 / 1,2 / 1,5</w:t>
            </w:r>
          </w:p>
        </w:tc>
        <w:tc>
          <w:tcPr>
            <w:tcW w:w="3385" w:type="dxa"/>
            <w:vAlign w:val="center"/>
          </w:tcPr>
          <w:p w14:paraId="199E6E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шаблонов ПС-</w:t>
            </w:r>
            <w:r>
              <w:rPr>
                <w:i/>
              </w:rPr>
              <w:t>X</w:t>
            </w:r>
            <w:r>
              <w:t xml:space="preserve"> и ЦВ-</w:t>
            </w:r>
            <w:r>
              <w:rPr>
                <w:i/>
              </w:rPr>
              <w:t>X</w:t>
            </w:r>
            <w:r>
              <w:t>; данных об удержании нет</w:t>
            </w:r>
          </w:p>
        </w:tc>
        <w:tc>
          <w:tcPr>
            <w:tcW w:w="937" w:type="dxa"/>
            <w:vAlign w:val="center"/>
          </w:tcPr>
          <w:p w14:paraId="6E13DC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17D597B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5E19C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Д-11</w:t>
            </w:r>
          </w:p>
        </w:tc>
        <w:tc>
          <w:tcPr>
            <w:tcW w:w="2595" w:type="dxa"/>
            <w:vAlign w:val="center"/>
          </w:tcPr>
          <w:p w14:paraId="2B2C24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Чек: осторожный / базовый / оптимистичный</w:t>
            </w:r>
          </w:p>
        </w:tc>
        <w:tc>
          <w:tcPr>
            <w:tcW w:w="2071" w:type="dxa"/>
            <w:vAlign w:val="center"/>
          </w:tcPr>
          <w:p w14:paraId="5783AE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 / 121,14 / 290,74 </w:t>
            </w:r>
            <w:r>
              <w:rPr>
                <w:i/>
              </w:rPr>
              <w:t>BYN</w:t>
            </w:r>
          </w:p>
        </w:tc>
        <w:tc>
          <w:tcPr>
            <w:tcW w:w="3385" w:type="dxa"/>
            <w:vAlign w:val="center"/>
          </w:tcPr>
          <w:p w14:paraId="71DBD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</w:rPr>
              <w:t>у.е.</w:t>
            </w:r>
            <w:r>
              <w:t xml:space="preserve"> – таблица 83</w:t>
            </w:r>
          </w:p>
        </w:tc>
        <w:tc>
          <w:tcPr>
            <w:tcW w:w="937" w:type="dxa"/>
            <w:vAlign w:val="center"/>
          </w:tcPr>
          <w:p w14:paraId="19C0E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2459BE6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82938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Д-12</w:t>
            </w:r>
          </w:p>
        </w:tc>
        <w:tc>
          <w:tcPr>
            <w:tcW w:w="2595" w:type="dxa"/>
            <w:vAlign w:val="center"/>
          </w:tcPr>
          <w:p w14:paraId="6058CB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071" w:type="dxa"/>
            <w:vAlign w:val="center"/>
          </w:tcPr>
          <w:p w14:paraId="49729A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без изменений</w:t>
            </w:r>
          </w:p>
        </w:tc>
        <w:tc>
          <w:tcPr>
            <w:tcW w:w="3385" w:type="dxa"/>
            <w:vAlign w:val="center"/>
          </w:tcPr>
          <w:p w14:paraId="4CA58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>-шаблоны «как есть» (основной вариант)</w:t>
            </w:r>
          </w:p>
        </w:tc>
        <w:tc>
          <w:tcPr>
            <w:tcW w:w="937" w:type="dxa"/>
            <w:vAlign w:val="center"/>
          </w:tcPr>
          <w:p w14:paraId="05CCFE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21E91FCD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Все допущения хранятся в одном файле </w:t>
      </w:r>
      <w:r>
        <w:rPr>
          <w:i/>
          <w:iCs/>
          <w:sz w:val="28"/>
        </w:rPr>
        <w:t xml:space="preserve">(Python/assumptions.py) </w:t>
      </w:r>
      <w:r>
        <w:rPr>
          <w:sz w:val="28"/>
        </w:rPr>
        <w:t xml:space="preserve">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0775B46C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90 – Журнал источников данных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2"/>
        <w:gridCol w:w="2345"/>
        <w:gridCol w:w="1433"/>
        <w:gridCol w:w="1743"/>
        <w:gridCol w:w="1075"/>
      </w:tblGrid>
      <w:tr w:rsidR="006F5B51" w14:paraId="25A0594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499748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345" w:type="dxa"/>
            <w:vAlign w:val="center"/>
          </w:tcPr>
          <w:p w14:paraId="4BC582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1433" w:type="dxa"/>
            <w:vAlign w:val="center"/>
          </w:tcPr>
          <w:p w14:paraId="73335D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743" w:type="dxa"/>
            <w:vAlign w:val="center"/>
          </w:tcPr>
          <w:p w14:paraId="148952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075" w:type="dxa"/>
            <w:vAlign w:val="center"/>
          </w:tcPr>
          <w:p w14:paraId="731C7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</w:tr>
      <w:tr w:rsidR="006F5B51" w14:paraId="5C4A5315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138CD3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Студенты вузов РБ, 229,0 тыс. (2025/26)</w:t>
            </w:r>
          </w:p>
        </w:tc>
        <w:tc>
          <w:tcPr>
            <w:tcW w:w="2345" w:type="dxa"/>
            <w:vAlign w:val="center"/>
          </w:tcPr>
          <w:p w14:paraId="1CA91A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сборник «Образование в Республике Беларусь, 2026», табл. 7.1 [11]</w:t>
            </w:r>
          </w:p>
        </w:tc>
        <w:tc>
          <w:tcPr>
            <w:tcW w:w="1433" w:type="dxa"/>
            <w:vAlign w:val="center"/>
          </w:tcPr>
          <w:p w14:paraId="1E602B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6A7DB7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73F014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2F30B1DE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2A622D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Работники организаций цифровой экономики, 130 549; организаций 8 533 (2024)</w:t>
            </w:r>
          </w:p>
        </w:tc>
        <w:tc>
          <w:tcPr>
            <w:tcW w:w="2345" w:type="dxa"/>
            <w:vAlign w:val="center"/>
          </w:tcPr>
          <w:p w14:paraId="13678F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Белстат, </w:t>
            </w:r>
            <w:r>
              <w:rPr>
                <w:i/>
              </w:rPr>
              <w:t>digital_economy-2024.xls</w:t>
            </w:r>
            <w:r>
              <w:t xml:space="preserve"> [12]</w:t>
            </w:r>
          </w:p>
        </w:tc>
        <w:tc>
          <w:tcPr>
            <w:tcW w:w="1433" w:type="dxa"/>
            <w:vAlign w:val="center"/>
          </w:tcPr>
          <w:p w14:paraId="0707B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4F494D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4A3A0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41B7BE9D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7A2457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ППС вузов, 17,1 тыс.</w:t>
            </w:r>
          </w:p>
        </w:tc>
        <w:tc>
          <w:tcPr>
            <w:tcW w:w="2345" w:type="dxa"/>
            <w:vAlign w:val="center"/>
          </w:tcPr>
          <w:p w14:paraId="5F3FCE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 [11]</w:t>
            </w:r>
          </w:p>
        </w:tc>
        <w:tc>
          <w:tcPr>
            <w:tcW w:w="1433" w:type="dxa"/>
            <w:vAlign w:val="center"/>
          </w:tcPr>
          <w:p w14:paraId="2DE134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3398A7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024F92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13941B75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41186E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зарплата по РБ, июль 2026: 3 172,0 </w:t>
            </w:r>
            <w:r>
              <w:rPr>
                <w:i/>
              </w:rPr>
              <w:t>BYN</w:t>
            </w:r>
          </w:p>
        </w:tc>
        <w:tc>
          <w:tcPr>
            <w:tcW w:w="2345" w:type="dxa"/>
            <w:vAlign w:val="center"/>
          </w:tcPr>
          <w:p w14:paraId="614EF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экспресс-информация [35]</w:t>
            </w:r>
          </w:p>
        </w:tc>
        <w:tc>
          <w:tcPr>
            <w:tcW w:w="1433" w:type="dxa"/>
            <w:vAlign w:val="center"/>
          </w:tcPr>
          <w:p w14:paraId="2E0488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7EE68E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6DFCB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00A6958F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33EE1F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Зарплата «информация и связь», июль 2026: 6 413 </w:t>
            </w:r>
            <w:r>
              <w:rPr>
                <w:i/>
              </w:rPr>
              <w:t>BYN</w:t>
            </w:r>
          </w:p>
        </w:tc>
        <w:tc>
          <w:tcPr>
            <w:tcW w:w="2345" w:type="dxa"/>
            <w:vAlign w:val="center"/>
          </w:tcPr>
          <w:p w14:paraId="51416D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таблица по видам экономической деятельности [34]</w:t>
            </w:r>
          </w:p>
        </w:tc>
        <w:tc>
          <w:tcPr>
            <w:tcW w:w="1433" w:type="dxa"/>
            <w:vAlign w:val="center"/>
          </w:tcPr>
          <w:p w14:paraId="5605A4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318F02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565E7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48AAAD62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11C435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Стипендия БГУИР (ИКТ), 229,75–367,60 </w:t>
            </w:r>
            <w:r>
              <w:rPr>
                <w:i/>
              </w:rPr>
              <w:t>BYN</w:t>
            </w:r>
            <w:r>
              <w:t xml:space="preserve"> с 01.08.2026</w:t>
            </w:r>
          </w:p>
        </w:tc>
        <w:tc>
          <w:tcPr>
            <w:tcW w:w="2345" w:type="dxa"/>
            <w:vAlign w:val="center"/>
          </w:tcPr>
          <w:p w14:paraId="2F40F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таблица БГУИР [32]; прежний диапазон 224,66–342,34 </w:t>
            </w:r>
            <w:r>
              <w:rPr>
                <w:i/>
              </w:rPr>
              <w:t>BYN</w:t>
            </w:r>
            <w:r>
              <w:t xml:space="preserve"> – [33]</w:t>
            </w:r>
          </w:p>
        </w:tc>
        <w:tc>
          <w:tcPr>
            <w:tcW w:w="1433" w:type="dxa"/>
            <w:vAlign w:val="center"/>
          </w:tcPr>
          <w:p w14:paraId="6A6E3F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229968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таблица на сайте университета</w:t>
            </w:r>
          </w:p>
        </w:tc>
        <w:tc>
          <w:tcPr>
            <w:tcW w:w="1075" w:type="dxa"/>
            <w:vAlign w:val="center"/>
          </w:tcPr>
          <w:p w14:paraId="724E8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7FFA7651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56CA68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Базовая величина 45 </w:t>
            </w:r>
            <w:r>
              <w:rPr>
                <w:i/>
              </w:rPr>
              <w:t>BYN</w:t>
            </w:r>
            <w:r>
              <w:t xml:space="preserve"> с 01.01.2026</w:t>
            </w:r>
          </w:p>
        </w:tc>
        <w:tc>
          <w:tcPr>
            <w:tcW w:w="2345" w:type="dxa"/>
            <w:vAlign w:val="center"/>
          </w:tcPr>
          <w:p w14:paraId="2E0F90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pravo.by</w:t>
            </w:r>
            <w:r>
              <w:t xml:space="preserve"> [36]</w:t>
            </w:r>
          </w:p>
        </w:tc>
        <w:tc>
          <w:tcPr>
            <w:tcW w:w="1433" w:type="dxa"/>
            <w:vAlign w:val="center"/>
          </w:tcPr>
          <w:p w14:paraId="262C88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156CDF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0CCBC2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34977ECD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469A01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ПВТ: более 1000 резидентов, около 60 тыс. работников</w:t>
            </w:r>
          </w:p>
        </w:tc>
        <w:tc>
          <w:tcPr>
            <w:tcW w:w="2345" w:type="dxa"/>
            <w:vAlign w:val="center"/>
          </w:tcPr>
          <w:p w14:paraId="1D31CF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park.by</w:t>
            </w:r>
            <w:r>
              <w:t xml:space="preserve"> [37]</w:t>
            </w:r>
          </w:p>
        </w:tc>
        <w:tc>
          <w:tcPr>
            <w:tcW w:w="1433" w:type="dxa"/>
            <w:vAlign w:val="center"/>
          </w:tcPr>
          <w:p w14:paraId="1AFBE9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4D3D34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(без даты на странице)</w:t>
            </w:r>
          </w:p>
        </w:tc>
        <w:tc>
          <w:tcPr>
            <w:tcW w:w="1075" w:type="dxa"/>
            <w:vAlign w:val="center"/>
          </w:tcPr>
          <w:p w14:paraId="40205C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7D71065B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32E843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Интернет: 94,3 % населения 6–72 лет; 8,47 млн пользователей (2025)</w:t>
            </w:r>
          </w:p>
        </w:tc>
        <w:tc>
          <w:tcPr>
            <w:tcW w:w="2345" w:type="dxa"/>
            <w:vAlign w:val="center"/>
          </w:tcPr>
          <w:p w14:paraId="13690B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Белстат; </w:t>
            </w:r>
            <w:r>
              <w:rPr>
                <w:i/>
              </w:rPr>
              <w:t>DataReportal</w:t>
            </w:r>
            <w:r>
              <w:t xml:space="preserve"> [38]</w:t>
            </w:r>
          </w:p>
        </w:tc>
        <w:tc>
          <w:tcPr>
            <w:tcW w:w="1433" w:type="dxa"/>
            <w:vAlign w:val="center"/>
          </w:tcPr>
          <w:p w14:paraId="3FDAB8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44E16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170031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6FD05509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740DBC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Курс </w:t>
            </w:r>
            <w:r>
              <w:rPr>
                <w:i/>
                <w:iCs/>
              </w:rPr>
              <w:t xml:space="preserve">у.е./BYN </w:t>
            </w:r>
            <w:r>
              <w:t>3,0285</w:t>
            </w:r>
          </w:p>
        </w:tc>
        <w:tc>
          <w:tcPr>
            <w:tcW w:w="2345" w:type="dxa"/>
            <w:vAlign w:val="center"/>
          </w:tcPr>
          <w:p w14:paraId="4E0B4C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НБРБ [3]</w:t>
            </w:r>
          </w:p>
        </w:tc>
        <w:tc>
          <w:tcPr>
            <w:tcW w:w="1433" w:type="dxa"/>
            <w:vAlign w:val="center"/>
          </w:tcPr>
          <w:p w14:paraId="22859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793062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502D2A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7E714D69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265B34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и динамика запросов (РБ)</w:t>
            </w:r>
          </w:p>
        </w:tc>
        <w:tc>
          <w:tcPr>
            <w:tcW w:w="2345" w:type="dxa"/>
            <w:vAlign w:val="center"/>
          </w:tcPr>
          <w:p w14:paraId="13FBEF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 [5]</w:t>
            </w:r>
          </w:p>
        </w:tc>
        <w:tc>
          <w:tcPr>
            <w:tcW w:w="1433" w:type="dxa"/>
            <w:vAlign w:val="center"/>
          </w:tcPr>
          <w:p w14:paraId="432D1D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34D227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(модель Яндекса)</w:t>
            </w:r>
          </w:p>
        </w:tc>
        <w:tc>
          <w:tcPr>
            <w:tcW w:w="1075" w:type="dxa"/>
            <w:vAlign w:val="center"/>
          </w:tcPr>
          <w:p w14:paraId="7D534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2125D3EC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5BB3C1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Индексы интереса (РБ)</w:t>
            </w:r>
          </w:p>
        </w:tc>
        <w:tc>
          <w:tcPr>
            <w:tcW w:w="2345" w:type="dxa"/>
            <w:vAlign w:val="center"/>
          </w:tcPr>
          <w:p w14:paraId="1A23D3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[6]</w:t>
            </w:r>
          </w:p>
        </w:tc>
        <w:tc>
          <w:tcPr>
            <w:tcW w:w="1433" w:type="dxa"/>
            <w:vAlign w:val="center"/>
          </w:tcPr>
          <w:p w14:paraId="6B700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43135A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(индекс 0–100)</w:t>
            </w:r>
          </w:p>
        </w:tc>
        <w:tc>
          <w:tcPr>
            <w:tcW w:w="1075" w:type="dxa"/>
            <w:vAlign w:val="center"/>
          </w:tcPr>
          <w:p w14:paraId="587BD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 (мало данных)</w:t>
            </w:r>
          </w:p>
        </w:tc>
      </w:tr>
      <w:tr w:rsidR="006F5B51" w14:paraId="5092EFBE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433FD4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 и Вордстат «Регионы» (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uml</w:t>
            </w:r>
            <w:r>
              <w:t>): Россия и Казахстан</w:t>
            </w:r>
          </w:p>
        </w:tc>
        <w:tc>
          <w:tcPr>
            <w:tcW w:w="2345" w:type="dxa"/>
            <w:vAlign w:val="center"/>
          </w:tcPr>
          <w:p w14:paraId="02CF10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Первая работа (п. 2.3.3, табл. 23) [6, 5]</w:t>
            </w:r>
          </w:p>
        </w:tc>
        <w:tc>
          <w:tcPr>
            <w:tcW w:w="1433" w:type="dxa"/>
            <w:vAlign w:val="center"/>
          </w:tcPr>
          <w:p w14:paraId="5CAB3B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</w:t>
            </w:r>
            <w:r>
              <w:t xml:space="preserve"> 30.09.2026; Вордстат, окно 29.08–29.09.2026</w:t>
            </w:r>
          </w:p>
        </w:tc>
        <w:tc>
          <w:tcPr>
            <w:tcW w:w="1743" w:type="dxa"/>
            <w:vAlign w:val="center"/>
          </w:tcPr>
          <w:p w14:paraId="301F11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(перенос из ЛР1, новых выгрузок нет)</w:t>
            </w:r>
          </w:p>
        </w:tc>
        <w:tc>
          <w:tcPr>
            <w:tcW w:w="1075" w:type="dxa"/>
            <w:vAlign w:val="center"/>
          </w:tcPr>
          <w:p w14:paraId="32F734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средняя; по Казахстану низкая (прерывистый ряд)</w:t>
            </w:r>
          </w:p>
        </w:tc>
      </w:tr>
      <w:tr w:rsidR="006F5B51" w14:paraId="6D15291C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30041C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Посещаемость </w:t>
            </w:r>
            <w:r>
              <w:rPr>
                <w:i/>
              </w:rPr>
              <w:t>plantuml.com</w:t>
            </w:r>
            <w:r>
              <w:t xml:space="preserve"> (507 тыс., август 2026)</w:t>
            </w:r>
          </w:p>
        </w:tc>
        <w:tc>
          <w:tcPr>
            <w:tcW w:w="2345" w:type="dxa"/>
            <w:vAlign w:val="center"/>
          </w:tcPr>
          <w:p w14:paraId="28CBD0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[10]</w:t>
            </w:r>
          </w:p>
        </w:tc>
        <w:tc>
          <w:tcPr>
            <w:tcW w:w="1433" w:type="dxa"/>
            <w:vAlign w:val="center"/>
          </w:tcPr>
          <w:p w14:paraId="2E188F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7F531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075" w:type="dxa"/>
            <w:vAlign w:val="center"/>
          </w:tcPr>
          <w:p w14:paraId="31CBA8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4CFCC001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5FD6F7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Посещаемость </w:t>
            </w:r>
            <w:r>
              <w:rPr>
                <w:i/>
              </w:rPr>
              <w:t>app.diagrams.net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</w:p>
        </w:tc>
        <w:tc>
          <w:tcPr>
            <w:tcW w:w="2345" w:type="dxa"/>
            <w:vAlign w:val="center"/>
          </w:tcPr>
          <w:p w14:paraId="54EE6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>: отчет ЛР1 (</w:t>
            </w:r>
            <w:r>
              <w:rPr>
                <w:i/>
              </w:rPr>
              <w:t>app.diagrams.net</w:t>
            </w:r>
            <w:r>
              <w:t>); предварительный замер (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>)</w:t>
            </w:r>
          </w:p>
        </w:tc>
        <w:tc>
          <w:tcPr>
            <w:tcW w:w="1433" w:type="dxa"/>
            <w:vAlign w:val="center"/>
          </w:tcPr>
          <w:p w14:paraId="58D16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17–23.09.2026</w:t>
            </w:r>
          </w:p>
        </w:tc>
        <w:tc>
          <w:tcPr>
            <w:tcW w:w="1743" w:type="dxa"/>
            <w:vAlign w:val="center"/>
          </w:tcPr>
          <w:p w14:paraId="73D09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оценка; без снимка экрана</w:t>
            </w:r>
          </w:p>
        </w:tc>
        <w:tc>
          <w:tcPr>
            <w:tcW w:w="1075" w:type="dxa"/>
            <w:vAlign w:val="center"/>
          </w:tcPr>
          <w:p w14:paraId="256C76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75A0EB89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175ED5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Установки, оценки, загрузки расширений и плагинов</w:t>
            </w:r>
          </w:p>
        </w:tc>
        <w:tc>
          <w:tcPr>
            <w:tcW w:w="2345" w:type="dxa"/>
            <w:vAlign w:val="center"/>
          </w:tcPr>
          <w:p w14:paraId="2C2DD7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, </w:t>
            </w:r>
            <w:r>
              <w:rPr>
                <w:i/>
              </w:rPr>
              <w:t>JetBrains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,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npm</w:t>
            </w:r>
            <w:r>
              <w:t xml:space="preserve"> [16, 17, 19, 20]</w:t>
            </w:r>
          </w:p>
        </w:tc>
        <w:tc>
          <w:tcPr>
            <w:tcW w:w="1433" w:type="dxa"/>
            <w:vAlign w:val="center"/>
          </w:tcPr>
          <w:p w14:paraId="75C2E8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516845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28523A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53355FF2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3978E2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Отзывы продуктов в каталогах</w:t>
            </w:r>
          </w:p>
        </w:tc>
        <w:tc>
          <w:tcPr>
            <w:tcW w:w="2345" w:type="dxa"/>
            <w:vAlign w:val="center"/>
          </w:tcPr>
          <w:p w14:paraId="6DA677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Capterra</w:t>
            </w:r>
            <w:r>
              <w:t xml:space="preserve"> [18]</w:t>
            </w:r>
          </w:p>
        </w:tc>
        <w:tc>
          <w:tcPr>
            <w:tcW w:w="1433" w:type="dxa"/>
            <w:vAlign w:val="center"/>
          </w:tcPr>
          <w:p w14:paraId="263745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3164C5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факт, подлежит ручной сверке</w:t>
            </w:r>
          </w:p>
        </w:tc>
        <w:tc>
          <w:tcPr>
            <w:tcW w:w="1075" w:type="dxa"/>
            <w:vAlign w:val="center"/>
          </w:tcPr>
          <w:p w14:paraId="01F5F1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0B24187F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41AEA1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Тарифы конкурентов</w:t>
            </w:r>
          </w:p>
        </w:tc>
        <w:tc>
          <w:tcPr>
            <w:tcW w:w="2345" w:type="dxa"/>
            <w:vAlign w:val="center"/>
          </w:tcPr>
          <w:p w14:paraId="636854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Страницы тарифов [23, 24, 25]</w:t>
            </w:r>
          </w:p>
        </w:tc>
        <w:tc>
          <w:tcPr>
            <w:tcW w:w="1433" w:type="dxa"/>
            <w:vAlign w:val="center"/>
          </w:tcPr>
          <w:p w14:paraId="3470CB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662EB4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 (значения </w:t>
            </w:r>
            <w:r>
              <w:rPr>
                <w:i/>
              </w:rPr>
              <w:t>Lucidchart</w:t>
            </w:r>
            <w:r>
              <w:t xml:space="preserve"> и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сверены с тарифами, считанными со страниц цен в ЛР1 30.09.2026)</w:t>
            </w:r>
          </w:p>
        </w:tc>
        <w:tc>
          <w:tcPr>
            <w:tcW w:w="1075" w:type="dxa"/>
            <w:vAlign w:val="center"/>
          </w:tcPr>
          <w:p w14:paraId="28DB9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4724E227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02CC88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  <w:iCs/>
              </w:rPr>
              <w:t xml:space="preserve">у.е./год </w:t>
            </w:r>
            <w:r>
              <w:t>(4 </w:t>
            </w:r>
            <w:r>
              <w:rPr>
                <w:i/>
                <w:iCs/>
              </w:rPr>
              <w:t xml:space="preserve">у.е./мес. </w:t>
            </w:r>
            <w:r>
              <w:t>при помесячной оплате; вариант 48 </w:t>
            </w:r>
            <w:r>
              <w:rPr>
                <w:i/>
                <w:iCs/>
              </w:rPr>
              <w:t xml:space="preserve">у.е./год), </w:t>
            </w:r>
            <w:r>
              <w:t xml:space="preserve">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</w:t>
            </w:r>
          </w:p>
        </w:tc>
        <w:tc>
          <w:tcPr>
            <w:tcW w:w="2345" w:type="dxa"/>
            <w:vAlign w:val="center"/>
          </w:tcPr>
          <w:p w14:paraId="7B8FB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Концепция </w:t>
            </w:r>
            <w:r>
              <w:rPr>
                <w:i/>
              </w:rPr>
              <w:t>NotaCode</w:t>
            </w:r>
            <w:r>
              <w:t xml:space="preserve"> [1]</w:t>
            </w:r>
          </w:p>
        </w:tc>
        <w:tc>
          <w:tcPr>
            <w:tcW w:w="1433" w:type="dxa"/>
            <w:vAlign w:val="center"/>
          </w:tcPr>
          <w:p w14:paraId="54369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743" w:type="dxa"/>
            <w:vAlign w:val="center"/>
          </w:tcPr>
          <w:p w14:paraId="4C931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гипотеза проекта (</w:t>
            </w:r>
            <w:r>
              <w:rPr>
                <w:i/>
              </w:rPr>
              <w:t>A-06</w:t>
            </w:r>
            <w:r>
              <w:t>)</w:t>
            </w:r>
          </w:p>
        </w:tc>
        <w:tc>
          <w:tcPr>
            <w:tcW w:w="1075" w:type="dxa"/>
            <w:vAlign w:val="center"/>
          </w:tcPr>
          <w:p w14:paraId="417BD8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</w:tbl>
    <w:p w14:paraId="6D04BB2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886"/>
        <w:gridCol w:w="2296"/>
        <w:gridCol w:w="1926"/>
        <w:gridCol w:w="880"/>
      </w:tblGrid>
      <w:tr w:rsidR="006F5B51" w14:paraId="257A890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698C77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886" w:type="dxa"/>
            <w:vAlign w:val="center"/>
          </w:tcPr>
          <w:p w14:paraId="4CD123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</w:t>
            </w:r>
          </w:p>
        </w:tc>
        <w:tc>
          <w:tcPr>
            <w:tcW w:w="2296" w:type="dxa"/>
            <w:vAlign w:val="center"/>
          </w:tcPr>
          <w:p w14:paraId="0E3D29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Где</w:t>
            </w:r>
          </w:p>
        </w:tc>
        <w:tc>
          <w:tcPr>
            <w:tcW w:w="1926" w:type="dxa"/>
            <w:vAlign w:val="center"/>
          </w:tcPr>
          <w:p w14:paraId="5B7CC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Как</w:t>
            </w:r>
          </w:p>
        </w:tc>
        <w:tc>
          <w:tcPr>
            <w:tcW w:w="880" w:type="dxa"/>
            <w:vAlign w:val="center"/>
          </w:tcPr>
          <w:p w14:paraId="5D65CD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Кто</w:t>
            </w:r>
          </w:p>
        </w:tc>
      </w:tr>
      <w:tr w:rsidR="006F5B51" w14:paraId="55CBFDE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8E8CE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3886" w:type="dxa"/>
            <w:vAlign w:val="center"/>
          </w:tcPr>
          <w:p w14:paraId="46518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по 6–16 дополнительным доменам (</w:t>
            </w:r>
            <w:r>
              <w:rPr>
                <w:i/>
              </w:rPr>
              <w:t>mermaid.live</w:t>
            </w:r>
            <w:r>
              <w:t xml:space="preserve">, </w:t>
            </w:r>
            <w:r>
              <w:rPr>
                <w:i/>
              </w:rPr>
              <w:t>lucidchart.com</w:t>
            </w:r>
            <w:r>
              <w:t xml:space="preserve">, </w:t>
            </w:r>
            <w:r>
              <w:rPr>
                <w:i/>
              </w:rPr>
              <w:t>miro.com</w:t>
            </w:r>
            <w:r>
              <w:t xml:space="preserve">, </w:t>
            </w:r>
            <w:r>
              <w:rPr>
                <w:i/>
              </w:rPr>
              <w:t>creately.com</w:t>
            </w:r>
            <w:r>
              <w:t xml:space="preserve">, </w:t>
            </w:r>
            <w:r>
              <w:rPr>
                <w:i/>
              </w:rPr>
              <w:t>online.visual-paradigm.com</w:t>
            </w:r>
            <w:r>
              <w:t xml:space="preserve">, </w:t>
            </w:r>
            <w:r>
              <w:rPr>
                <w:i/>
              </w:rPr>
              <w:t>dbdiagram.io</w:t>
            </w:r>
            <w:r>
              <w:t xml:space="preserve">, </w:t>
            </w:r>
            <w:r>
              <w:rPr>
                <w:i/>
              </w:rPr>
              <w:t>excalidraw.com</w:t>
            </w:r>
            <w:r>
              <w:t xml:space="preserve">, </w:t>
            </w:r>
            <w:r>
              <w:rPr>
                <w:i/>
              </w:rPr>
              <w:t>whimsical.com</w:t>
            </w:r>
            <w:r>
              <w:t xml:space="preserve">, </w:t>
            </w: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staruml.io</w:t>
            </w:r>
            <w: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296" w:type="dxa"/>
            <w:vAlign w:val="center"/>
          </w:tcPr>
          <w:p w14:paraId="410E17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similarweb.com/website/</w:t>
            </w:r>
          </w:p>
        </w:tc>
        <w:tc>
          <w:tcPr>
            <w:tcW w:w="1926" w:type="dxa"/>
            <w:vAlign w:val="center"/>
          </w:tcPr>
          <w:p w14:paraId="54AC89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</w:rPr>
              <w:t>SW</w:t>
            </w:r>
            <w:r>
              <w:t>Б табл. 7</w:t>
            </w:r>
          </w:p>
        </w:tc>
        <w:tc>
          <w:tcPr>
            <w:tcW w:w="880" w:type="dxa"/>
            <w:vAlign w:val="center"/>
          </w:tcPr>
          <w:p w14:paraId="7A1369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странице источника</w:t>
            </w:r>
          </w:p>
        </w:tc>
      </w:tr>
      <w:tr w:rsidR="006F5B51" w14:paraId="206F945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DD77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886" w:type="dxa"/>
            <w:vAlign w:val="center"/>
          </w:tcPr>
          <w:p w14:paraId="1EF94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Повторный снимок </w:t>
            </w:r>
            <w:r>
              <w:rPr>
                <w:i/>
              </w:rPr>
              <w:t>plantuml.com</w:t>
            </w:r>
            <w:r>
              <w:t xml:space="preserve"> в высоком разрешении; значения июня и июля (наведение на график)</w:t>
            </w:r>
          </w:p>
        </w:tc>
        <w:tc>
          <w:tcPr>
            <w:tcW w:w="2296" w:type="dxa"/>
            <w:vAlign w:val="center"/>
          </w:tcPr>
          <w:p w14:paraId="5CEF9A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similarweb.com/website/plantuml.com/</w:t>
            </w:r>
          </w:p>
        </w:tc>
        <w:tc>
          <w:tcPr>
            <w:tcW w:w="1926" w:type="dxa"/>
            <w:vAlign w:val="center"/>
          </w:tcPr>
          <w:p w14:paraId="6F0EC8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скриншот блоков </w:t>
            </w: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  <w:r>
              <w:t xml:space="preserve">, </w:t>
            </w:r>
            <w:r>
              <w:rPr>
                <w:i/>
              </w:rPr>
              <w:t>Geography</w:t>
            </w:r>
            <w:r>
              <w:t xml:space="preserve">, </w:t>
            </w:r>
            <w:r>
              <w:rPr>
                <w:i/>
              </w:rPr>
              <w:t>Marketing</w:t>
            </w:r>
            <w:r>
              <w:t xml:space="preserve"> </w:t>
            </w:r>
            <w:r>
              <w:rPr>
                <w:i/>
              </w:rPr>
              <w:t>Channels</w:t>
            </w:r>
          </w:p>
        </w:tc>
        <w:tc>
          <w:tcPr>
            <w:tcW w:w="880" w:type="dxa"/>
            <w:vAlign w:val="center"/>
          </w:tcPr>
          <w:p w14:paraId="253294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странице источника</w:t>
            </w:r>
          </w:p>
        </w:tc>
      </w:tr>
      <w:tr w:rsidR="006F5B51" w14:paraId="39F70BC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39B26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886" w:type="dxa"/>
            <w:vAlign w:val="center"/>
          </w:tcPr>
          <w:p w14:paraId="222A56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Подтверждение визитов </w:t>
            </w:r>
            <w:r>
              <w:rPr>
                <w:i/>
              </w:rPr>
              <w:t>app.diagrams.net</w:t>
            </w:r>
            <w:r>
              <w:t xml:space="preserve"> (7,8 млн), </w:t>
            </w:r>
            <w:r>
              <w:rPr>
                <w:i/>
              </w:rPr>
              <w:t>eraser.io</w:t>
            </w:r>
            <w:r>
              <w:t xml:space="preserve"> (678,5 тыс.), </w:t>
            </w:r>
            <w:r>
              <w:rPr>
                <w:i/>
              </w:rPr>
              <w:t>mermaidchart.com</w:t>
            </w:r>
          </w:p>
        </w:tc>
        <w:tc>
          <w:tcPr>
            <w:tcW w:w="2296" w:type="dxa"/>
            <w:vAlign w:val="center"/>
          </w:tcPr>
          <w:p w14:paraId="4D3FF3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1926" w:type="dxa"/>
            <w:vAlign w:val="center"/>
          </w:tcPr>
          <w:p w14:paraId="2974B9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скриншот «последние 3 месяца»</w:t>
            </w:r>
          </w:p>
        </w:tc>
        <w:tc>
          <w:tcPr>
            <w:tcW w:w="880" w:type="dxa"/>
            <w:vAlign w:val="center"/>
          </w:tcPr>
          <w:p w14:paraId="7DF1A2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странице источника</w:t>
            </w:r>
          </w:p>
        </w:tc>
      </w:tr>
      <w:tr w:rsidR="006F5B51" w14:paraId="5379870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58C20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886" w:type="dxa"/>
            <w:vAlign w:val="center"/>
          </w:tcPr>
          <w:p w14:paraId="7BC0BE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96" w:type="dxa"/>
            <w:vAlign w:val="center"/>
          </w:tcPr>
          <w:p w14:paraId="2C62F1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Студенты БГУИР, аналитики, разработчики</w:t>
            </w:r>
          </w:p>
        </w:tc>
        <w:tc>
          <w:tcPr>
            <w:tcW w:w="1926" w:type="dxa"/>
            <w:vAlign w:val="center"/>
          </w:tcPr>
          <w:p w14:paraId="6ADA20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анкета из 8–10 вопросов</w:t>
            </w:r>
          </w:p>
        </w:tc>
        <w:tc>
          <w:tcPr>
            <w:tcW w:w="880" w:type="dxa"/>
            <w:vAlign w:val="center"/>
          </w:tcPr>
          <w:p w14:paraId="4D1C58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итогам опроса</w:t>
            </w:r>
          </w:p>
        </w:tc>
      </w:tr>
      <w:tr w:rsidR="006F5B51" w14:paraId="7E9CF77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83EA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886" w:type="dxa"/>
            <w:vAlign w:val="center"/>
          </w:tcPr>
          <w:p w14:paraId="159A00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Прогноз показов, кликов и стоимости клика по ядру запросов</w:t>
            </w:r>
          </w:p>
        </w:tc>
        <w:tc>
          <w:tcPr>
            <w:tcW w:w="2296" w:type="dxa"/>
            <w:vAlign w:val="center"/>
          </w:tcPr>
          <w:p w14:paraId="500A43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Директ,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Planner</w:t>
            </w:r>
            <w:r>
              <w:t xml:space="preserve">, </w:t>
            </w:r>
            <w:r>
              <w:rPr>
                <w:i/>
              </w:rPr>
              <w:t>VK</w:t>
            </w:r>
            <w:r>
              <w:t xml:space="preserve">, </w:t>
            </w:r>
            <w:r>
              <w:rPr>
                <w:i/>
              </w:rPr>
              <w:t>Meta</w:t>
            </w:r>
          </w:p>
        </w:tc>
        <w:tc>
          <w:tcPr>
            <w:tcW w:w="1926" w:type="dxa"/>
            <w:vAlign w:val="center"/>
          </w:tcPr>
          <w:p w14:paraId="34CFEB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кабинет рекламодателя (режим прогноза)</w:t>
            </w:r>
          </w:p>
        </w:tc>
        <w:tc>
          <w:tcPr>
            <w:tcW w:w="880" w:type="dxa"/>
            <w:vAlign w:val="center"/>
          </w:tcPr>
          <w:p w14:paraId="27979E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в кабинете рекламодателя</w:t>
            </w:r>
          </w:p>
        </w:tc>
      </w:tr>
      <w:tr w:rsidR="006F5B51" w14:paraId="2FD3F42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6CEBA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886" w:type="dxa"/>
            <w:vAlign w:val="center"/>
          </w:tcPr>
          <w:p w14:paraId="23E2BA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96" w:type="dxa"/>
            <w:vAlign w:val="center"/>
          </w:tcPr>
          <w:p w14:paraId="4C27E5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Белстат, Министерство образования, </w:t>
            </w:r>
            <w:r>
              <w:rPr>
                <w:i/>
              </w:rPr>
              <w:t>edustat.by</w:t>
            </w:r>
          </w:p>
        </w:tc>
        <w:tc>
          <w:tcPr>
            <w:tcW w:w="1926" w:type="dxa"/>
            <w:vAlign w:val="center"/>
          </w:tcPr>
          <w:p w14:paraId="31898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 в ведомство или сборник по специальностям</w:t>
            </w:r>
          </w:p>
        </w:tc>
        <w:tc>
          <w:tcPr>
            <w:tcW w:w="880" w:type="dxa"/>
            <w:vAlign w:val="center"/>
          </w:tcPr>
          <w:p w14:paraId="035D5D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58DA5D1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14B6D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886" w:type="dxa"/>
            <w:vAlign w:val="center"/>
          </w:tcPr>
          <w:p w14:paraId="75B15A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96" w:type="dxa"/>
            <w:vAlign w:val="center"/>
          </w:tcPr>
          <w:p w14:paraId="2FDC00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dataportal.belstat.gov.by</w:t>
            </w:r>
          </w:p>
        </w:tc>
        <w:tc>
          <w:tcPr>
            <w:tcW w:w="1926" w:type="dxa"/>
            <w:vAlign w:val="center"/>
          </w:tcPr>
          <w:p w14:paraId="26179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выгрузка в браузере</w:t>
            </w:r>
          </w:p>
        </w:tc>
        <w:tc>
          <w:tcPr>
            <w:tcW w:w="880" w:type="dxa"/>
            <w:vAlign w:val="center"/>
          </w:tcPr>
          <w:p w14:paraId="7309C5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13AFFCE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C3136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3886" w:type="dxa"/>
            <w:vAlign w:val="center"/>
          </w:tcPr>
          <w:p w14:paraId="16F3B1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Точное число резидентов ПВТ на дату</w:t>
            </w:r>
          </w:p>
        </w:tc>
        <w:tc>
          <w:tcPr>
            <w:tcW w:w="2296" w:type="dxa"/>
            <w:vAlign w:val="center"/>
          </w:tcPr>
          <w:p w14:paraId="1DFF4C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park.by</w:t>
            </w:r>
          </w:p>
        </w:tc>
        <w:tc>
          <w:tcPr>
            <w:tcW w:w="1926" w:type="dxa"/>
            <w:vAlign w:val="center"/>
          </w:tcPr>
          <w:p w14:paraId="662FB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реестр резидентов</w:t>
            </w:r>
          </w:p>
        </w:tc>
        <w:tc>
          <w:tcPr>
            <w:tcW w:w="880" w:type="dxa"/>
            <w:vAlign w:val="center"/>
          </w:tcPr>
          <w:p w14:paraId="4FF561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668D70A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1866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3886" w:type="dxa"/>
            <w:vAlign w:val="center"/>
          </w:tcPr>
          <w:p w14:paraId="7D3CC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платного плагина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Studio</w:t>
            </w:r>
            <w:r>
              <w:t xml:space="preserve"> и других </w:t>
            </w:r>
            <w:r>
              <w:rPr>
                <w:i/>
              </w:rPr>
              <w:t>JetBrains</w:t>
            </w:r>
            <w:r>
              <w:t xml:space="preserve">-плагинов; отзывы </w:t>
            </w:r>
            <w:r>
              <w:rPr>
                <w:i/>
              </w:rPr>
              <w:t>G2</w:t>
            </w:r>
          </w:p>
        </w:tc>
        <w:tc>
          <w:tcPr>
            <w:tcW w:w="2296" w:type="dxa"/>
            <w:vAlign w:val="center"/>
          </w:tcPr>
          <w:p w14:paraId="1F2516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plugins.jetbrains.com</w:t>
            </w:r>
            <w:r>
              <w:t xml:space="preserve">; </w:t>
            </w:r>
            <w:r>
              <w:rPr>
                <w:i/>
              </w:rPr>
              <w:t>g2.com</w:t>
            </w:r>
          </w:p>
        </w:tc>
        <w:tc>
          <w:tcPr>
            <w:tcW w:w="1926" w:type="dxa"/>
            <w:vAlign w:val="center"/>
          </w:tcPr>
          <w:p w14:paraId="6CEDBE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страница продукта в браузере</w:t>
            </w:r>
          </w:p>
        </w:tc>
        <w:tc>
          <w:tcPr>
            <w:tcW w:w="880" w:type="dxa"/>
            <w:vAlign w:val="center"/>
          </w:tcPr>
          <w:p w14:paraId="77ADED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108DDBB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B2731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3886" w:type="dxa"/>
            <w:vAlign w:val="center"/>
          </w:tcPr>
          <w:p w14:paraId="09AE4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96" w:type="dxa"/>
            <w:vAlign w:val="center"/>
          </w:tcPr>
          <w:p w14:paraId="7CE827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wordstat.yandex.ru</w:t>
            </w:r>
          </w:p>
        </w:tc>
        <w:tc>
          <w:tcPr>
            <w:tcW w:w="1926" w:type="dxa"/>
            <w:vAlign w:val="center"/>
          </w:tcPr>
          <w:p w14:paraId="71329D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вкладка «Динамика», регион «Беларусь»</w:t>
            </w:r>
          </w:p>
        </w:tc>
        <w:tc>
          <w:tcPr>
            <w:tcW w:w="880" w:type="dxa"/>
            <w:vAlign w:val="center"/>
          </w:tcPr>
          <w:p w14:paraId="3DDE34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5E5F7B4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D31E1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11</w:t>
            </w:r>
          </w:p>
        </w:tc>
        <w:tc>
          <w:tcPr>
            <w:tcW w:w="3886" w:type="dxa"/>
            <w:vAlign w:val="center"/>
          </w:tcPr>
          <w:p w14:paraId="6DA7C1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Необязательно (РФ и Казахстан вне итогового диапазона, В-6):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IDEF0</w:t>
            </w:r>
            <w:r>
              <w:t xml:space="preserve">, Вордстат «Топы» и «Динамика» по России и Казахстану; в ЛР1 сняты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вкладка «Регионы» Вордстата (таблицы 8, 9)</w:t>
            </w:r>
          </w:p>
        </w:tc>
        <w:tc>
          <w:tcPr>
            <w:tcW w:w="2296" w:type="dxa"/>
            <w:vAlign w:val="center"/>
          </w:tcPr>
          <w:p w14:paraId="57AA05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trends.google.com</w:t>
            </w:r>
            <w:r>
              <w:t xml:space="preserve">; </w:t>
            </w:r>
            <w:r>
              <w:rPr>
                <w:i/>
              </w:rPr>
              <w:t>wordstat.yandex.ru</w:t>
            </w:r>
          </w:p>
        </w:tc>
        <w:tc>
          <w:tcPr>
            <w:tcW w:w="1926" w:type="dxa"/>
            <w:vAlign w:val="center"/>
          </w:tcPr>
          <w:p w14:paraId="30B25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те же настройки, что для Беларуси</w:t>
            </w:r>
          </w:p>
        </w:tc>
        <w:tc>
          <w:tcPr>
            <w:tcW w:w="880" w:type="dxa"/>
            <w:vAlign w:val="center"/>
          </w:tcPr>
          <w:p w14:paraId="4417C1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13E0112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008C6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3886" w:type="dxa"/>
            <w:vAlign w:val="center"/>
          </w:tcPr>
          <w:p w14:paraId="3BBFA4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при пилоте (допущение </w:t>
            </w:r>
            <w:r>
              <w:rPr>
                <w:i/>
              </w:rPr>
              <w:t>A-06</w:t>
            </w:r>
            <w:r>
              <w:t>: 3–5 %)</w:t>
            </w:r>
          </w:p>
        </w:tc>
        <w:tc>
          <w:tcPr>
            <w:tcW w:w="2296" w:type="dxa"/>
            <w:vAlign w:val="center"/>
          </w:tcPr>
          <w:p w14:paraId="420E1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пилотные пользователи продукта</w:t>
            </w:r>
          </w:p>
        </w:tc>
        <w:tc>
          <w:tcPr>
            <w:tcW w:w="1926" w:type="dxa"/>
            <w:vAlign w:val="center"/>
          </w:tcPr>
          <w:p w14:paraId="30A1E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запуск пилота и замер доли перешедших на </w:t>
            </w:r>
            <w:r>
              <w:rPr>
                <w:i/>
              </w:rPr>
              <w:t>Pro</w:t>
            </w:r>
          </w:p>
        </w:tc>
        <w:tc>
          <w:tcPr>
            <w:tcW w:w="880" w:type="dxa"/>
            <w:vAlign w:val="center"/>
          </w:tcPr>
          <w:p w14:paraId="4E2F9E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04C1BE9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5FDF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3886" w:type="dxa"/>
            <w:vAlign w:val="center"/>
          </w:tcPr>
          <w:p w14:paraId="4A3FD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296" w:type="dxa"/>
            <w:vAlign w:val="center"/>
          </w:tcPr>
          <w:p w14:paraId="0EA29F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bsuir.by/ru/stipendii-bguir; </w:t>
            </w:r>
            <w:r>
              <w:t>постановление Минобразования № 410</w:t>
            </w:r>
          </w:p>
        </w:tc>
        <w:tc>
          <w:tcPr>
            <w:tcW w:w="1926" w:type="dxa"/>
            <w:vAlign w:val="center"/>
          </w:tcPr>
          <w:p w14:paraId="0FBCD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сохранить архив страницы или запросить документ в университете</w:t>
            </w:r>
          </w:p>
        </w:tc>
        <w:tc>
          <w:tcPr>
            <w:tcW w:w="880" w:type="dxa"/>
            <w:vAlign w:val="center"/>
          </w:tcPr>
          <w:p w14:paraId="5A5EDF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</w:tbl>
    <w:p w14:paraId="17B9C734" w14:textId="77777777" w:rsidR="006F5B51" w:rsidRDefault="00C962AA">
      <w:pPr>
        <w:pStyle w:val="1"/>
        <w:keepNext w:val="0"/>
        <w:pageBreakBefore/>
      </w:pPr>
      <w:bookmarkStart w:id="61" w:name="Xd98da06d7ef101c0e3aaa0f751be3c325c79b85"/>
      <w:bookmarkStart w:id="62" w:name="_Toc242042910"/>
      <w:bookmarkEnd w:id="59"/>
      <w:r>
        <w:lastRenderedPageBreak/>
        <w:t>ПРИЛОЖЕНИЕ В</w:t>
      </w:r>
      <w:bookmarkEnd w:id="62"/>
    </w:p>
    <w:p w14:paraId="4D1BE4A4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421F3DBF" w14:textId="77777777" w:rsidR="006F5B51" w:rsidRDefault="00C962AA">
      <w:pPr>
        <w:ind w:firstLine="709"/>
        <w:jc w:val="both"/>
      </w:pPr>
      <w:r>
        <w:rPr>
          <w:b/>
          <w:sz w:val="28"/>
        </w:rPr>
        <w:t xml:space="preserve">Журнал ручной фиксации </w:t>
      </w:r>
      <w:r>
        <w:rPr>
          <w:b/>
          <w:i/>
          <w:sz w:val="28"/>
        </w:rPr>
        <w:t>Similarweb</w:t>
      </w:r>
    </w:p>
    <w:p w14:paraId="43909DE1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278"/>
        <w:gridCol w:w="1620"/>
        <w:gridCol w:w="799"/>
        <w:gridCol w:w="1920"/>
        <w:gridCol w:w="1837"/>
        <w:gridCol w:w="1385"/>
      </w:tblGrid>
      <w:tr w:rsidR="006F5B51" w14:paraId="5BFFAA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9" w:type="dxa"/>
            <w:vAlign w:val="center"/>
          </w:tcPr>
          <w:p w14:paraId="1E05A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1278" w:type="dxa"/>
            <w:vAlign w:val="center"/>
          </w:tcPr>
          <w:p w14:paraId="597AC0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620" w:type="dxa"/>
            <w:vAlign w:val="center"/>
          </w:tcPr>
          <w:p w14:paraId="55418A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799" w:type="dxa"/>
            <w:vAlign w:val="center"/>
          </w:tcPr>
          <w:p w14:paraId="4E7D4A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Страна / география</w:t>
            </w:r>
          </w:p>
        </w:tc>
        <w:tc>
          <w:tcPr>
            <w:tcW w:w="1920" w:type="dxa"/>
            <w:vAlign w:val="center"/>
          </w:tcPr>
          <w:p w14:paraId="37A594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837" w:type="dxa"/>
            <w:vAlign w:val="center"/>
          </w:tcPr>
          <w:p w14:paraId="663076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385" w:type="dxa"/>
            <w:vAlign w:val="center"/>
          </w:tcPr>
          <w:p w14:paraId="6C5034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456CC3AC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A41A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43C398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41B071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28F470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449AFA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  <w:r>
              <w:t xml:space="preserve"> (последний месяц, </w:t>
            </w:r>
            <w:r>
              <w:rPr>
                <w:i/>
              </w:rPr>
              <w:t>Aug</w:t>
            </w:r>
            <w:r>
              <w:t xml:space="preserve"> 2026)</w:t>
            </w:r>
          </w:p>
        </w:tc>
        <w:tc>
          <w:tcPr>
            <w:tcW w:w="1837" w:type="dxa"/>
            <w:vAlign w:val="center"/>
          </w:tcPr>
          <w:p w14:paraId="089056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</w:t>
            </w:r>
            <w:r>
              <w:rPr>
                <w:i/>
              </w:rPr>
              <w:t>K</w:t>
            </w:r>
            <w:r>
              <w:t xml:space="preserve"> визитов/мес</w:t>
            </w:r>
          </w:p>
        </w:tc>
        <w:tc>
          <w:tcPr>
            <w:tcW w:w="1385" w:type="dxa"/>
            <w:vAlign w:val="center"/>
          </w:tcPr>
          <w:p w14:paraId="245E01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</w:t>
            </w:r>
            <w:r>
              <w:rPr>
                <w:i/>
              </w:rPr>
              <w:t>Similarweb</w:t>
            </w:r>
            <w:r>
              <w:t>, июнь/июль текстом не показаны</w:t>
            </w:r>
          </w:p>
        </w:tc>
      </w:tr>
      <w:tr w:rsidR="006F5B51" w14:paraId="19CBB228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89B89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01F51D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337A9D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01FC39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442ECC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Изменение визитов к прошлому месяцу</w:t>
            </w:r>
          </w:p>
        </w:tc>
        <w:tc>
          <w:tcPr>
            <w:tcW w:w="1837" w:type="dxa"/>
            <w:vAlign w:val="center"/>
          </w:tcPr>
          <w:p w14:paraId="527218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-27.81 %</w:t>
            </w:r>
          </w:p>
        </w:tc>
        <w:tc>
          <w:tcPr>
            <w:tcW w:w="1385" w:type="dxa"/>
            <w:vAlign w:val="center"/>
          </w:tcPr>
          <w:p w14:paraId="7E22D8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снижение</w:t>
            </w:r>
          </w:p>
        </w:tc>
      </w:tr>
      <w:tr w:rsidR="006F5B51" w14:paraId="564EE656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367E55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279F95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3041D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69F105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5E7831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837" w:type="dxa"/>
            <w:vAlign w:val="center"/>
          </w:tcPr>
          <w:p w14:paraId="441D9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93517 место</w:t>
            </w:r>
          </w:p>
        </w:tc>
        <w:tc>
          <w:tcPr>
            <w:tcW w:w="1385" w:type="dxa"/>
            <w:vAlign w:val="center"/>
          </w:tcPr>
          <w:p w14:paraId="3ED396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июне 74,025 (ухудшение)</w:t>
            </w:r>
          </w:p>
        </w:tc>
      </w:tr>
      <w:tr w:rsidR="006F5B51" w14:paraId="12707885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2BE753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647A27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3D5655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340C31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Russia</w:t>
            </w:r>
          </w:p>
        </w:tc>
        <w:tc>
          <w:tcPr>
            <w:tcW w:w="1920" w:type="dxa"/>
            <w:vAlign w:val="center"/>
          </w:tcPr>
          <w:p w14:paraId="52DC47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Country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837" w:type="dxa"/>
            <w:vAlign w:val="center"/>
          </w:tcPr>
          <w:p w14:paraId="67A328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24334 место</w:t>
            </w:r>
          </w:p>
        </w:tc>
        <w:tc>
          <w:tcPr>
            <w:tcW w:w="1385" w:type="dxa"/>
            <w:vAlign w:val="center"/>
          </w:tcPr>
          <w:p w14:paraId="79677E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страна с макс. трафиком</w:t>
            </w:r>
          </w:p>
        </w:tc>
      </w:tr>
      <w:tr w:rsidR="006F5B51" w14:paraId="4040E991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FCC3D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5972EB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28B4F6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41593F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Russia</w:t>
            </w:r>
          </w:p>
        </w:tc>
        <w:tc>
          <w:tcPr>
            <w:tcW w:w="1920" w:type="dxa"/>
            <w:vAlign w:val="center"/>
          </w:tcPr>
          <w:p w14:paraId="17EC1A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Category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837" w:type="dxa"/>
            <w:vAlign w:val="center"/>
          </w:tcPr>
          <w:p w14:paraId="57CFCD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692 место</w:t>
            </w:r>
          </w:p>
        </w:tc>
        <w:tc>
          <w:tcPr>
            <w:tcW w:w="1385" w:type="dxa"/>
            <w:vAlign w:val="center"/>
          </w:tcPr>
          <w:p w14:paraId="59FC5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Computers</w:t>
            </w:r>
            <w:r>
              <w:t xml:space="preserve"> </w:t>
            </w:r>
            <w:r>
              <w:rPr>
                <w:i/>
              </w:rPr>
              <w:t>Electronics</w:t>
            </w:r>
            <w:r>
              <w:t xml:space="preserve"> </w:t>
            </w:r>
            <w:r>
              <w:rPr>
                <w:i/>
              </w:rPr>
              <w:t>and</w:t>
            </w:r>
            <w:r>
              <w:t xml:space="preserve"> </w:t>
            </w:r>
            <w:r>
              <w:rPr>
                <w:i/>
              </w:rPr>
              <w:t>Technology</w:t>
            </w:r>
            <w:r>
              <w:t xml:space="preserve"> &gt; </w:t>
            </w:r>
            <w:r>
              <w:rPr>
                <w:i/>
              </w:rPr>
              <w:t>Programming</w:t>
            </w:r>
            <w:r>
              <w:t xml:space="preserve"> </w:t>
            </w:r>
            <w:r>
              <w:rPr>
                <w:i/>
              </w:rPr>
              <w:t>and</w:t>
            </w:r>
            <w:r>
              <w:t xml:space="preserve"> </w:t>
            </w:r>
            <w:r>
              <w:rPr>
                <w:i/>
              </w:rPr>
              <w:t>Developer</w:t>
            </w:r>
            <w:r>
              <w:t xml:space="preserve"> </w:t>
            </w:r>
            <w:r>
              <w:rPr>
                <w:i/>
              </w:rPr>
              <w:t>Software</w:t>
            </w:r>
          </w:p>
        </w:tc>
      </w:tr>
      <w:tr w:rsidR="006F5B51" w14:paraId="6D687B12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154D2A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4C542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53BFF4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0601F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139711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Bounce</w:t>
            </w:r>
            <w:r>
              <w:t xml:space="preserve"> </w:t>
            </w:r>
            <w:r>
              <w:rPr>
                <w:i/>
              </w:rPr>
              <w:t>rate</w:t>
            </w:r>
          </w:p>
        </w:tc>
        <w:tc>
          <w:tcPr>
            <w:tcW w:w="1837" w:type="dxa"/>
            <w:vAlign w:val="center"/>
          </w:tcPr>
          <w:p w14:paraId="25854D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45.52 %</w:t>
            </w:r>
          </w:p>
        </w:tc>
        <w:tc>
          <w:tcPr>
            <w:tcW w:w="1385" w:type="dxa"/>
            <w:vAlign w:val="center"/>
          </w:tcPr>
          <w:p w14:paraId="05FA46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6D81C1AF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5C4666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13C740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5DF96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45142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319AA8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Pages</w:t>
            </w:r>
            <w:r>
              <w:t xml:space="preserve"> </w:t>
            </w:r>
            <w:r>
              <w:rPr>
                <w:i/>
              </w:rPr>
              <w:t>per</w:t>
            </w:r>
            <w:r>
              <w:t xml:space="preserve"> </w:t>
            </w:r>
            <w:r>
              <w:rPr>
                <w:i/>
              </w:rPr>
              <w:t>visit</w:t>
            </w:r>
          </w:p>
        </w:tc>
        <w:tc>
          <w:tcPr>
            <w:tcW w:w="1837" w:type="dxa"/>
            <w:vAlign w:val="center"/>
          </w:tcPr>
          <w:p w14:paraId="153BF9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3.18 стр.</w:t>
            </w:r>
          </w:p>
        </w:tc>
        <w:tc>
          <w:tcPr>
            <w:tcW w:w="1385" w:type="dxa"/>
            <w:vAlign w:val="center"/>
          </w:tcPr>
          <w:p w14:paraId="38ECB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4CBF0D09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25F04A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0E581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649C7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60DB47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573FA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Avg</w:t>
            </w:r>
            <w:r>
              <w:t xml:space="preserve"> </w:t>
            </w:r>
            <w:r>
              <w:rPr>
                <w:i/>
              </w:rPr>
              <w:t>visit</w:t>
            </w:r>
            <w:r>
              <w:t xml:space="preserve"> </w:t>
            </w:r>
            <w:r>
              <w:rPr>
                <w:i/>
              </w:rPr>
              <w:t>duration</w:t>
            </w:r>
          </w:p>
        </w:tc>
        <w:tc>
          <w:tcPr>
            <w:tcW w:w="1837" w:type="dxa"/>
            <w:vAlign w:val="center"/>
          </w:tcPr>
          <w:p w14:paraId="4097F2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00:03:16 чч:мм:сс</w:t>
            </w:r>
          </w:p>
        </w:tc>
        <w:tc>
          <w:tcPr>
            <w:tcW w:w="1385" w:type="dxa"/>
            <w:vAlign w:val="center"/>
          </w:tcPr>
          <w:p w14:paraId="2049DD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77AE4B43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5863E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0B6BAB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3C8F9E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6CBB76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Russia</w:t>
            </w:r>
          </w:p>
        </w:tc>
        <w:tc>
          <w:tcPr>
            <w:tcW w:w="1920" w:type="dxa"/>
            <w:vAlign w:val="center"/>
          </w:tcPr>
          <w:p w14:paraId="6EBE2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0F895E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9.07 %</w:t>
            </w:r>
          </w:p>
        </w:tc>
        <w:tc>
          <w:tcPr>
            <w:tcW w:w="1385" w:type="dxa"/>
            <w:vAlign w:val="center"/>
          </w:tcPr>
          <w:p w14:paraId="23EA89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1-е место</w:t>
            </w:r>
          </w:p>
        </w:tc>
      </w:tr>
      <w:tr w:rsidR="006F5B51" w14:paraId="34955DD9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48A33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74E71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5F8E2E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6C8B71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Germany</w:t>
            </w:r>
          </w:p>
        </w:tc>
        <w:tc>
          <w:tcPr>
            <w:tcW w:w="1920" w:type="dxa"/>
            <w:vAlign w:val="center"/>
          </w:tcPr>
          <w:p w14:paraId="3C8F8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69A0D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7.21 %</w:t>
            </w:r>
          </w:p>
        </w:tc>
        <w:tc>
          <w:tcPr>
            <w:tcW w:w="1385" w:type="dxa"/>
            <w:vAlign w:val="center"/>
          </w:tcPr>
          <w:p w14:paraId="5ACAE3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76B7DFB5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613E14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259C44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77028D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37F13D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China</w:t>
            </w:r>
          </w:p>
        </w:tc>
        <w:tc>
          <w:tcPr>
            <w:tcW w:w="1920" w:type="dxa"/>
            <w:vAlign w:val="center"/>
          </w:tcPr>
          <w:p w14:paraId="3CCF0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6C7E2E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6.4 %</w:t>
            </w:r>
          </w:p>
        </w:tc>
        <w:tc>
          <w:tcPr>
            <w:tcW w:w="1385" w:type="dxa"/>
            <w:vAlign w:val="center"/>
          </w:tcPr>
          <w:p w14:paraId="3FC4A9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7B091009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070E11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41B6A1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165D9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1F98E6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Japan</w:t>
            </w:r>
          </w:p>
        </w:tc>
        <w:tc>
          <w:tcPr>
            <w:tcW w:w="1920" w:type="dxa"/>
            <w:vAlign w:val="center"/>
          </w:tcPr>
          <w:p w14:paraId="47C0A9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4539FB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4.61 %</w:t>
            </w:r>
          </w:p>
        </w:tc>
        <w:tc>
          <w:tcPr>
            <w:tcW w:w="1385" w:type="dxa"/>
            <w:vAlign w:val="center"/>
          </w:tcPr>
          <w:p w14:paraId="5C7B23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3918C218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25B91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484B5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0E4462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708FE9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United</w:t>
            </w:r>
            <w:r>
              <w:t xml:space="preserve"> </w:t>
            </w:r>
            <w:r>
              <w:rPr>
                <w:i/>
              </w:rPr>
              <w:t>States</w:t>
            </w:r>
          </w:p>
        </w:tc>
        <w:tc>
          <w:tcPr>
            <w:tcW w:w="1920" w:type="dxa"/>
            <w:vAlign w:val="center"/>
          </w:tcPr>
          <w:p w14:paraId="5C00C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246E3F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4.57 %</w:t>
            </w:r>
          </w:p>
        </w:tc>
        <w:tc>
          <w:tcPr>
            <w:tcW w:w="1385" w:type="dxa"/>
            <w:vAlign w:val="center"/>
          </w:tcPr>
          <w:p w14:paraId="3486F9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21B8BB5B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05DAE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3A1F62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6107C3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01EC9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Belarus</w:t>
            </w:r>
          </w:p>
        </w:tc>
        <w:tc>
          <w:tcPr>
            <w:tcW w:w="1920" w:type="dxa"/>
            <w:vAlign w:val="center"/>
          </w:tcPr>
          <w:p w14:paraId="6C9210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3A94A5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739121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 топ-5 (</w:t>
            </w:r>
            <w:r>
              <w:rPr>
                <w:i/>
              </w:rPr>
              <w:t>Others</w:t>
            </w:r>
            <w:r>
              <w:t xml:space="preserve"> 68.15%)</w:t>
            </w:r>
          </w:p>
        </w:tc>
      </w:tr>
      <w:tr w:rsidR="006F5B51" w14:paraId="5AB1C631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46F86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42983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638999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30D0FA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Kazakhstan</w:t>
            </w:r>
          </w:p>
        </w:tc>
        <w:tc>
          <w:tcPr>
            <w:tcW w:w="1920" w:type="dxa"/>
            <w:vAlign w:val="center"/>
          </w:tcPr>
          <w:p w14:paraId="5C1817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23580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030E67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 топ-5</w:t>
            </w:r>
          </w:p>
        </w:tc>
      </w:tr>
      <w:tr w:rsidR="006F5B51" w14:paraId="1510DE0B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10D3D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23EA8C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781F1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5BA1A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635A8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Канал 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1837" w:type="dxa"/>
            <w:vAlign w:val="center"/>
          </w:tcPr>
          <w:p w14:paraId="21FBB9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48.47 %</w:t>
            </w:r>
          </w:p>
        </w:tc>
        <w:tc>
          <w:tcPr>
            <w:tcW w:w="1385" w:type="dxa"/>
            <w:vAlign w:val="center"/>
          </w:tcPr>
          <w:p w14:paraId="510DA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1-е место, </w:t>
            </w:r>
            <w:r>
              <w:rPr>
                <w:i/>
              </w:rPr>
              <w:t>desktop</w:t>
            </w:r>
          </w:p>
        </w:tc>
      </w:tr>
      <w:tr w:rsidR="006F5B51" w14:paraId="5779E562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43230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326482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550157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2F7D5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77D06F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Каналы </w:t>
            </w:r>
            <w:r>
              <w:rPr>
                <w:i/>
                <w:iCs/>
              </w:rPr>
              <w:t>Direct/Referrals</w:t>
            </w:r>
          </w:p>
        </w:tc>
        <w:tc>
          <w:tcPr>
            <w:tcW w:w="1837" w:type="dxa"/>
            <w:vAlign w:val="center"/>
          </w:tcPr>
          <w:p w14:paraId="12550D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63FF62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2-е, </w:t>
            </w:r>
            <w:r>
              <w:rPr>
                <w:i/>
              </w:rPr>
              <w:t>Referrals</w:t>
            </w:r>
            <w:r>
              <w:t xml:space="preserve"> 3-е место без долей</w:t>
            </w:r>
          </w:p>
        </w:tc>
      </w:tr>
      <w:tr w:rsidR="006F5B51" w14:paraId="52CECF11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A61CC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14F1F3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21147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2904F8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3ECC93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Каналы </w:t>
            </w:r>
            <w:r>
              <w:rPr>
                <w:i/>
                <w:iCs/>
              </w:rPr>
              <w:t>Social/Paid/Mail/Display</w:t>
            </w:r>
          </w:p>
        </w:tc>
        <w:tc>
          <w:tcPr>
            <w:tcW w:w="1837" w:type="dxa"/>
            <w:vAlign w:val="center"/>
          </w:tcPr>
          <w:p w14:paraId="4939CA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492CB2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показаны только топ-3 канала</w:t>
            </w:r>
          </w:p>
        </w:tc>
      </w:tr>
      <w:tr w:rsidR="006F5B51" w14:paraId="4008E932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62EA98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30.09.2026</w:t>
            </w:r>
          </w:p>
        </w:tc>
        <w:tc>
          <w:tcPr>
            <w:tcW w:w="1278" w:type="dxa"/>
            <w:vAlign w:val="center"/>
          </w:tcPr>
          <w:p w14:paraId="5CEBC0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5B5429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46CF77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2026CA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Top</w:t>
            </w:r>
            <w:r>
              <w:t xml:space="preserve"> </w:t>
            </w:r>
            <w:r>
              <w:rPr>
                <w:i/>
              </w:rPr>
              <w:t>keywords</w:t>
            </w:r>
          </w:p>
        </w:tc>
        <w:tc>
          <w:tcPr>
            <w:tcW w:w="1837" w:type="dxa"/>
            <w:vAlign w:val="center"/>
          </w:tcPr>
          <w:p w14:paraId="0B3CFC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, </w:t>
            </w:r>
            <w:r>
              <w:rPr>
                <w:i/>
              </w:rPr>
              <w:t>planuml</w:t>
            </w:r>
          </w:p>
        </w:tc>
        <w:tc>
          <w:tcPr>
            <w:tcW w:w="1385" w:type="dxa"/>
            <w:vAlign w:val="center"/>
          </w:tcPr>
          <w:p w14:paraId="3DA6B8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всего 866 ключей, 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  <w:iCs/>
              </w:rPr>
              <w:t xml:space="preserve">100%/paid </w:t>
            </w:r>
            <w:r>
              <w:t>0%</w:t>
            </w:r>
          </w:p>
        </w:tc>
      </w:tr>
      <w:tr w:rsidR="006F5B51" w14:paraId="64959755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30E6F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288AA0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6946C3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5AC49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4295F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</w:t>
            </w:r>
            <w:r>
              <w:t xml:space="preserve"> </w:t>
            </w:r>
            <w:r>
              <w:rPr>
                <w:i/>
              </w:rPr>
              <w:t>sites</w:t>
            </w:r>
          </w:p>
        </w:tc>
        <w:tc>
          <w:tcPr>
            <w:tcW w:w="1837" w:type="dxa"/>
            <w:vAlign w:val="center"/>
          </w:tcPr>
          <w:p w14:paraId="0D7B70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  <w:r>
              <w:t xml:space="preserve"> 100%, </w:t>
            </w:r>
            <w:r>
              <w:rPr>
                <w:i/>
              </w:rPr>
              <w:t>mermaidchart.com</w:t>
            </w:r>
            <w:r>
              <w:t xml:space="preserve"> 92%, </w:t>
            </w:r>
            <w:r>
              <w:rPr>
                <w:i/>
              </w:rPr>
              <w:t>eraser.io</w:t>
            </w:r>
            <w:r>
              <w:t xml:space="preserve"> 90%, </w:t>
            </w:r>
            <w:r>
              <w:rPr>
                <w:i/>
              </w:rPr>
              <w:t>drawio-app.com</w:t>
            </w:r>
            <w:r>
              <w:t xml:space="preserve"> 85%, </w:t>
            </w:r>
            <w:r>
              <w:rPr>
                <w:i/>
              </w:rPr>
              <w:t>sequencediagram.org</w:t>
            </w:r>
            <w:r>
              <w:t xml:space="preserve"> 80%, </w:t>
            </w:r>
            <w:r>
              <w:rPr>
                <w:i/>
              </w:rPr>
              <w:t>websequencediagrams.com</w:t>
            </w:r>
            <w:r>
              <w:t xml:space="preserve"> 78%, </w:t>
            </w:r>
            <w:r>
              <w:rPr>
                <w:i/>
              </w:rPr>
              <w:t>visual-paradigm.com</w:t>
            </w:r>
            <w:r>
              <w:t xml:space="preserve"> 75%, </w:t>
            </w:r>
            <w:r>
              <w:rPr>
                <w:i/>
              </w:rPr>
              <w:t>mermaid.live</w:t>
            </w:r>
            <w:r>
              <w:t xml:space="preserve"> 68%</w:t>
            </w:r>
          </w:p>
        </w:tc>
        <w:tc>
          <w:tcPr>
            <w:tcW w:w="1385" w:type="dxa"/>
            <w:vAlign w:val="center"/>
          </w:tcPr>
          <w:p w14:paraId="53A10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affinity</w:t>
            </w:r>
          </w:p>
        </w:tc>
      </w:tr>
      <w:tr w:rsidR="006F5B51" w14:paraId="49F05744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59DB85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55A30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6B87B5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50418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7D5CF6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Demographics</w:t>
            </w:r>
          </w:p>
        </w:tc>
        <w:tc>
          <w:tcPr>
            <w:tcW w:w="1837" w:type="dxa"/>
            <w:vAlign w:val="center"/>
          </w:tcPr>
          <w:p w14:paraId="725EA1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69.66% </w:t>
            </w:r>
            <w:r>
              <w:rPr>
                <w:i/>
              </w:rPr>
              <w:t>male</w:t>
            </w:r>
            <w:r>
              <w:t xml:space="preserve"> / 30.34% </w:t>
            </w:r>
            <w:r>
              <w:rPr>
                <w:i/>
              </w:rPr>
              <w:t>female</w:t>
            </w:r>
            <w:r>
              <w:t>, 25-34 лет 33.63%</w:t>
            </w:r>
          </w:p>
        </w:tc>
        <w:tc>
          <w:tcPr>
            <w:tcW w:w="1385" w:type="dxa"/>
            <w:vAlign w:val="center"/>
          </w:tcPr>
          <w:p w14:paraId="335B20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0B21A126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2450B1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46C02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620" w:type="dxa"/>
            <w:vAlign w:val="center"/>
          </w:tcPr>
          <w:p w14:paraId="53E89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</w:t>
            </w:r>
          </w:p>
        </w:tc>
        <w:tc>
          <w:tcPr>
            <w:tcW w:w="799" w:type="dxa"/>
            <w:vAlign w:val="center"/>
          </w:tcPr>
          <w:p w14:paraId="1C3D2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700F83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показатели</w:t>
            </w:r>
          </w:p>
        </w:tc>
        <w:tc>
          <w:tcPr>
            <w:tcW w:w="1837" w:type="dxa"/>
            <w:vAlign w:val="center"/>
          </w:tcPr>
          <w:p w14:paraId="1E2DE4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61A17C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 (лимит бесплатных просмотров/логин)</w:t>
            </w:r>
          </w:p>
        </w:tc>
      </w:tr>
      <w:tr w:rsidR="006F5B51" w14:paraId="21EB77C7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242FE3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5C423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mermaid.live</w:t>
            </w:r>
          </w:p>
        </w:tc>
        <w:tc>
          <w:tcPr>
            <w:tcW w:w="1620" w:type="dxa"/>
            <w:vAlign w:val="center"/>
          </w:tcPr>
          <w:p w14:paraId="72B4A5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</w:t>
            </w:r>
          </w:p>
        </w:tc>
        <w:tc>
          <w:tcPr>
            <w:tcW w:w="799" w:type="dxa"/>
            <w:vAlign w:val="center"/>
          </w:tcPr>
          <w:p w14:paraId="17332B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2107D6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показатели</w:t>
            </w:r>
          </w:p>
        </w:tc>
        <w:tc>
          <w:tcPr>
            <w:tcW w:w="1837" w:type="dxa"/>
            <w:vAlign w:val="center"/>
          </w:tcPr>
          <w:p w14:paraId="44CA8B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2961A4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 (лимит бесплатных просмотров/логин)</w:t>
            </w:r>
          </w:p>
        </w:tc>
      </w:tr>
    </w:tbl>
    <w:p w14:paraId="615EC7A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0C1E8B58" w14:textId="77777777" w:rsidR="006F5B51" w:rsidRDefault="00C962AA">
      <w:pPr>
        <w:pStyle w:val="1"/>
        <w:keepNext w:val="0"/>
        <w:pageBreakBefore/>
      </w:pPr>
      <w:bookmarkStart w:id="63" w:name="X1ed779fb984f5b983ccb977ff4d9bd5d0e85d18"/>
      <w:bookmarkStart w:id="64" w:name="_Toc242042911"/>
      <w:bookmarkEnd w:id="61"/>
      <w:r>
        <w:lastRenderedPageBreak/>
        <w:t>ПРИЛОЖЕНИЕ Г</w:t>
      </w:r>
      <w:bookmarkEnd w:id="64"/>
    </w:p>
    <w:p w14:paraId="0AD4667F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116CBA1B" w14:textId="77777777" w:rsidR="006F5B51" w:rsidRDefault="00C962AA">
      <w:pPr>
        <w:ind w:firstLine="709"/>
        <w:jc w:val="both"/>
      </w:pPr>
      <w:r>
        <w:rPr>
          <w:b/>
          <w:sz w:val="28"/>
        </w:rPr>
        <w:t>Исправления и особенности шаблонов</w:t>
      </w:r>
    </w:p>
    <w:p w14:paraId="132C587B" w14:textId="77777777" w:rsidR="006F5B51" w:rsidRDefault="00C962AA">
      <w:pPr>
        <w:pStyle w:val="FirstParagraph"/>
        <w:keepNext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471"/>
        <w:gridCol w:w="3682"/>
        <w:gridCol w:w="2835"/>
      </w:tblGrid>
      <w:tr w:rsidR="006F5B51" w14:paraId="180BE8A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274B22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2471" w:type="dxa"/>
            <w:vAlign w:val="center"/>
          </w:tcPr>
          <w:p w14:paraId="0881F9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Шаблон, ячейки</w:t>
            </w:r>
          </w:p>
        </w:tc>
        <w:tc>
          <w:tcPr>
            <w:tcW w:w="3682" w:type="dxa"/>
            <w:vAlign w:val="center"/>
          </w:tcPr>
          <w:p w14:paraId="7D54E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Суть</w:t>
            </w:r>
          </w:p>
        </w:tc>
        <w:tc>
          <w:tcPr>
            <w:tcW w:w="2835" w:type="dxa"/>
            <w:vAlign w:val="center"/>
          </w:tcPr>
          <w:p w14:paraId="3E27CD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Действие</w:t>
            </w:r>
          </w:p>
        </w:tc>
      </w:tr>
      <w:tr w:rsidR="006F5B51" w14:paraId="38F8A74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BEA37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</w:t>
            </w:r>
          </w:p>
        </w:tc>
        <w:tc>
          <w:tcPr>
            <w:tcW w:w="2471" w:type="dxa"/>
            <w:vAlign w:val="center"/>
          </w:tcPr>
          <w:p w14:paraId="034FA1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01_Параметры!</w:t>
            </w:r>
            <w:r>
              <w:rPr>
                <w:i/>
              </w:rPr>
              <w:t>B9</w:t>
            </w:r>
            <w:r>
              <w:t xml:space="preserve">, </w:t>
            </w:r>
            <w:r>
              <w:rPr>
                <w:i/>
              </w:rPr>
              <w:t>B10</w:t>
            </w:r>
          </w:p>
        </w:tc>
        <w:tc>
          <w:tcPr>
            <w:tcW w:w="3682" w:type="dxa"/>
            <w:vAlign w:val="center"/>
          </w:tcPr>
          <w:p w14:paraId="2102F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SUM</w:t>
            </w:r>
            <w:r>
              <w:t>(</w:t>
            </w:r>
            <w:r>
              <w:rPr>
                <w:i/>
              </w:rPr>
              <w:t>G5</w:t>
            </w:r>
            <w:r>
              <w:t>:</w:t>
            </w:r>
            <w:r>
              <w:rPr>
                <w:i/>
              </w:rPr>
              <w:t>G24</w:t>
            </w:r>
            <w:r>
              <w:t xml:space="preserve">), </w:t>
            </w:r>
            <w:r>
              <w:rPr>
                <w:i/>
              </w:rPr>
              <w:t>SUM</w:t>
            </w:r>
            <w:r>
              <w:t>(</w:t>
            </w:r>
            <w:r>
              <w:rPr>
                <w:i/>
              </w:rPr>
              <w:t>H5</w:t>
            </w:r>
            <w:r>
              <w:t>:</w:t>
            </w:r>
            <w:r>
              <w:rPr>
                <w:i/>
              </w:rPr>
              <w:t>H24</w:t>
            </w:r>
            <w:r>
              <w:t>) при данных с 4-й строки: первый конкурент теряется</w:t>
            </w:r>
          </w:p>
        </w:tc>
        <w:tc>
          <w:tcPr>
            <w:tcW w:w="2835" w:type="dxa"/>
            <w:vAlign w:val="center"/>
          </w:tcPr>
          <w:p w14:paraId="09F5E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Исправлено на </w:t>
            </w:r>
            <w:r>
              <w:rPr>
                <w:i/>
              </w:rPr>
              <w:t>G4</w:t>
            </w:r>
            <w:r>
              <w:t>:</w:t>
            </w:r>
            <w:r>
              <w:rPr>
                <w:i/>
              </w:rPr>
              <w:t>G23</w:t>
            </w:r>
            <w:r>
              <w:t xml:space="preserve">, </w:t>
            </w:r>
            <w:r>
              <w:rPr>
                <w:i/>
              </w:rPr>
              <w:t>H4</w:t>
            </w:r>
            <w:r>
              <w:t>:</w:t>
            </w:r>
            <w:r>
              <w:rPr>
                <w:i/>
              </w:rPr>
              <w:t>H23</w:t>
            </w:r>
            <w:r>
              <w:t>; значения до и после – таблица 27</w:t>
            </w:r>
          </w:p>
        </w:tc>
      </w:tr>
      <w:tr w:rsidR="006F5B51" w14:paraId="7019C12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63624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П-2</w:t>
            </w:r>
          </w:p>
        </w:tc>
        <w:tc>
          <w:tcPr>
            <w:tcW w:w="2471" w:type="dxa"/>
            <w:vAlign w:val="center"/>
          </w:tcPr>
          <w:p w14:paraId="562F07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>, 03_Конкуренты_</w:t>
            </w:r>
            <w:r>
              <w:rPr>
                <w:i/>
              </w:rPr>
              <w:t>SW</w:t>
            </w:r>
            <w:r>
              <w:t>!</w:t>
            </w:r>
            <w:r>
              <w:rPr>
                <w:i/>
              </w:rPr>
              <w:t>C12</w:t>
            </w:r>
            <w:r>
              <w:t xml:space="preserve">, </w:t>
            </w:r>
            <w:r>
              <w:rPr>
                <w:i/>
              </w:rPr>
              <w:t>C14</w:t>
            </w:r>
          </w:p>
        </w:tc>
        <w:tc>
          <w:tcPr>
            <w:tcW w:w="3682" w:type="dxa"/>
            <w:vAlign w:val="center"/>
          </w:tcPr>
          <w:p w14:paraId="6530F5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Деление на долю релевантного трафика </w:t>
            </w:r>
            <w:r>
              <w:rPr>
                <w:i/>
              </w:rPr>
              <w:t>B12</w:t>
            </w:r>
            <w:r>
              <w:t xml:space="preserve"> вместо коэффициента покрытия </w:t>
            </w:r>
            <w:r>
              <w:rPr>
                <w:i/>
              </w:rPr>
              <w:t>B13</w:t>
            </w:r>
          </w:p>
        </w:tc>
        <w:tc>
          <w:tcPr>
            <w:tcW w:w="2835" w:type="dxa"/>
            <w:vAlign w:val="center"/>
          </w:tcPr>
          <w:p w14:paraId="224C9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Исправлено на </w:t>
            </w:r>
            <w:r>
              <w:rPr>
                <w:i/>
              </w:rPr>
              <w:t>B13</w:t>
            </w:r>
            <w:r>
              <w:t>; оба значения – таблица 52</w:t>
            </w:r>
          </w:p>
        </w:tc>
      </w:tr>
      <w:tr w:rsidR="006F5B51" w14:paraId="77A8EFB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71336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П-3</w:t>
            </w:r>
          </w:p>
        </w:tc>
        <w:tc>
          <w:tcPr>
            <w:tcW w:w="2471" w:type="dxa"/>
            <w:vAlign w:val="center"/>
          </w:tcPr>
          <w:p w14:paraId="272858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03_Ценовой_коридор!</w:t>
            </w:r>
            <w:r>
              <w:rPr>
                <w:i/>
              </w:rPr>
              <w:t>H</w:t>
            </w:r>
          </w:p>
        </w:tc>
        <w:tc>
          <w:tcPr>
            <w:tcW w:w="3682" w:type="dxa"/>
            <w:vAlign w:val="center"/>
          </w:tcPr>
          <w:p w14:paraId="51CEE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доступности цены всегда равен 1</w:t>
            </w:r>
          </w:p>
        </w:tc>
        <w:tc>
          <w:tcPr>
            <w:tcW w:w="2835" w:type="dxa"/>
            <w:vAlign w:val="center"/>
          </w:tcPr>
          <w:p w14:paraId="0A79A4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Описано; в выводах не используется</w:t>
            </w:r>
          </w:p>
        </w:tc>
      </w:tr>
      <w:tr w:rsidR="006F5B51" w14:paraId="194BC89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701D7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П-4</w:t>
            </w:r>
          </w:p>
        </w:tc>
        <w:tc>
          <w:tcPr>
            <w:tcW w:w="2471" w:type="dxa"/>
            <w:vAlign w:val="center"/>
          </w:tcPr>
          <w:p w14:paraId="0CAEE8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02 и 05</w:t>
            </w:r>
          </w:p>
        </w:tc>
        <w:tc>
          <w:tcPr>
            <w:tcW w:w="3682" w:type="dxa"/>
            <w:vAlign w:val="center"/>
          </w:tcPr>
          <w:p w14:paraId="2D1CD2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35" w:type="dxa"/>
            <w:vAlign w:val="center"/>
          </w:tcPr>
          <w:p w14:paraId="45D1B6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 одинаков (В-5, В-11); расхождение объемов описано</w:t>
            </w:r>
          </w:p>
        </w:tc>
      </w:tr>
      <w:tr w:rsidR="006F5B51" w14:paraId="0877BD0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B5C40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П-5</w:t>
            </w:r>
          </w:p>
        </w:tc>
        <w:tc>
          <w:tcPr>
            <w:tcW w:w="2471" w:type="dxa"/>
            <w:vAlign w:val="center"/>
          </w:tcPr>
          <w:p w14:paraId="6D10EB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06_Сценарии!</w:t>
            </w:r>
            <w:r>
              <w:rPr>
                <w:i/>
              </w:rPr>
              <w:t>A13</w:t>
            </w:r>
            <w:r>
              <w:t>:</w:t>
            </w:r>
            <w:r>
              <w:rPr>
                <w:i/>
              </w:rPr>
              <w:t>A20</w:t>
            </w:r>
          </w:p>
        </w:tc>
        <w:tc>
          <w:tcPr>
            <w:tcW w:w="3682" w:type="dxa"/>
            <w:vAlign w:val="center"/>
          </w:tcPr>
          <w:p w14:paraId="3D3554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Берутся строки 5–12 листа 02; пустые сегменты отображаются как 0</w:t>
            </w:r>
          </w:p>
        </w:tc>
        <w:tc>
          <w:tcPr>
            <w:tcW w:w="2835" w:type="dxa"/>
            <w:vAlign w:val="center"/>
          </w:tcPr>
          <w:p w14:paraId="41EEF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заполнять лист 02 ниже строки 12</w:t>
            </w:r>
          </w:p>
        </w:tc>
      </w:tr>
      <w:tr w:rsidR="006F5B51" w14:paraId="38811BE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49B7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П-6</w:t>
            </w:r>
          </w:p>
        </w:tc>
        <w:tc>
          <w:tcPr>
            <w:tcW w:w="2471" w:type="dxa"/>
            <w:vAlign w:val="center"/>
          </w:tcPr>
          <w:p w14:paraId="0A5AA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02!</w:t>
            </w:r>
            <w:r>
              <w:rPr>
                <w:i/>
              </w:rPr>
              <w:t>O12</w:t>
            </w:r>
            <w:r>
              <w:t xml:space="preserve"> и 03!</w:t>
            </w:r>
            <w:r>
              <w:rPr>
                <w:i/>
              </w:rPr>
              <w:t>J5</w:t>
            </w:r>
          </w:p>
        </w:tc>
        <w:tc>
          <w:tcPr>
            <w:tcW w:w="3682" w:type="dxa"/>
            <w:vAlign w:val="center"/>
          </w:tcPr>
          <w:p w14:paraId="52EC06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Два базовых </w:t>
            </w:r>
            <w:r>
              <w:rPr>
                <w:i/>
              </w:rPr>
              <w:t>SOM</w:t>
            </w:r>
          </w:p>
        </w:tc>
        <w:tc>
          <w:tcPr>
            <w:tcW w:w="2835" w:type="dxa"/>
            <w:vAlign w:val="center"/>
          </w:tcPr>
          <w:p w14:paraId="43CA07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Названы оба</w:t>
            </w:r>
          </w:p>
        </w:tc>
      </w:tr>
      <w:tr w:rsidR="006F5B51" w14:paraId="0E9B633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C17C0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П-7</w:t>
            </w:r>
          </w:p>
        </w:tc>
        <w:tc>
          <w:tcPr>
            <w:tcW w:w="2471" w:type="dxa"/>
            <w:vAlign w:val="center"/>
          </w:tcPr>
          <w:p w14:paraId="464319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ширина столбцов</w:t>
            </w:r>
          </w:p>
        </w:tc>
        <w:tc>
          <w:tcPr>
            <w:tcW w:w="3682" w:type="dxa"/>
            <w:vAlign w:val="center"/>
          </w:tcPr>
          <w:p w14:paraId="17408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не помещается («#####»)</w:t>
            </w:r>
          </w:p>
        </w:tc>
        <w:tc>
          <w:tcPr>
            <w:tcW w:w="2835" w:type="dxa"/>
            <w:vAlign w:val="center"/>
          </w:tcPr>
          <w:p w14:paraId="20EF12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Столбцы расширены при просмотре; на результат не влияет</w:t>
            </w:r>
          </w:p>
        </w:tc>
      </w:tr>
      <w:tr w:rsidR="006F5B51" w14:paraId="0BA35DB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A39D9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П-8</w:t>
            </w:r>
          </w:p>
        </w:tc>
        <w:tc>
          <w:tcPr>
            <w:tcW w:w="2471" w:type="dxa"/>
            <w:vAlign w:val="center"/>
          </w:tcPr>
          <w:p w14:paraId="184D3C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, 06_Сверка!</w:t>
            </w:r>
            <w:r>
              <w:rPr>
                <w:i/>
              </w:rPr>
              <w:t>B15</w:t>
            </w:r>
            <w:r>
              <w:t>:</w:t>
            </w:r>
            <w:r>
              <w:rPr>
                <w:i/>
              </w:rPr>
              <w:t>D15</w:t>
            </w:r>
          </w:p>
        </w:tc>
        <w:tc>
          <w:tcPr>
            <w:tcW w:w="3682" w:type="dxa"/>
            <w:vAlign w:val="center"/>
          </w:tcPr>
          <w:p w14:paraId="661910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Конкатенация без форматирования</w:t>
            </w:r>
          </w:p>
        </w:tc>
        <w:tc>
          <w:tcPr>
            <w:tcW w:w="2835" w:type="dxa"/>
            <w:vAlign w:val="center"/>
          </w:tcPr>
          <w:p w14:paraId="6A8F04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Формула с </w:t>
            </w:r>
            <w:r>
              <w:rPr>
                <w:i/>
              </w:rPr>
              <w:t>TEXT</w:t>
            </w:r>
            <w:r>
              <w:t>()</w:t>
            </w:r>
          </w:p>
        </w:tc>
      </w:tr>
      <w:tr w:rsidR="006F5B51" w14:paraId="2329B6B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54F64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П-9</w:t>
            </w:r>
          </w:p>
        </w:tc>
        <w:tc>
          <w:tcPr>
            <w:tcW w:w="2471" w:type="dxa"/>
            <w:vAlign w:val="center"/>
          </w:tcPr>
          <w:p w14:paraId="21DB5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, 06_Сверка</w:t>
            </w:r>
          </w:p>
        </w:tc>
        <w:tc>
          <w:tcPr>
            <w:tcW w:w="3682" w:type="dxa"/>
            <w:vAlign w:val="center"/>
          </w:tcPr>
          <w:p w14:paraId="773B1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Демонстрационные числа и платформенная строка смешивают уровни</w:t>
            </w:r>
          </w:p>
        </w:tc>
        <w:tc>
          <w:tcPr>
            <w:tcW w:w="2835" w:type="dxa"/>
            <w:vAlign w:val="center"/>
          </w:tcPr>
          <w:p w14:paraId="30680F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Заменены собственными результатами уровня </w:t>
            </w:r>
            <w:r>
              <w:rPr>
                <w:i/>
              </w:rPr>
              <w:t>SOM</w:t>
            </w:r>
            <w:r>
              <w:t>; платформенная строка исключена</w:t>
            </w:r>
          </w:p>
        </w:tc>
      </w:tr>
      <w:tr w:rsidR="006F5B51" w14:paraId="09E41D1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25470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П-10</w:t>
            </w:r>
          </w:p>
        </w:tc>
        <w:tc>
          <w:tcPr>
            <w:tcW w:w="2471" w:type="dxa"/>
            <w:vAlign w:val="center"/>
          </w:tcPr>
          <w:p w14:paraId="4C5B01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04_География!</w:t>
            </w:r>
            <w:r>
              <w:rPr>
                <w:i/>
              </w:rPr>
              <w:t>C</w:t>
            </w:r>
          </w:p>
        </w:tc>
        <w:tc>
          <w:tcPr>
            <w:tcW w:w="3682" w:type="dxa"/>
            <w:vAlign w:val="center"/>
          </w:tcPr>
          <w:p w14:paraId="5A50C6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территории умножается на трафик, уже суженный географией</w:t>
            </w:r>
          </w:p>
        </w:tc>
        <w:tc>
          <w:tcPr>
            <w:tcW w:w="2835" w:type="dxa"/>
            <w:vAlign w:val="center"/>
          </w:tcPr>
          <w:p w14:paraId="67DFA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Показан корректный вариант (столбцы </w:t>
            </w:r>
            <w:r>
              <w:rPr>
                <w:i/>
              </w:rPr>
              <w:t>I</w:t>
            </w:r>
            <w:r>
              <w:t xml:space="preserve">, </w:t>
            </w:r>
            <w:r>
              <w:rPr>
                <w:i/>
              </w:rPr>
              <w:t>J</w:t>
            </w:r>
            <w:r>
              <w:t>)</w:t>
            </w:r>
          </w:p>
        </w:tc>
      </w:tr>
      <w:tr w:rsidR="006F5B51" w14:paraId="6E29DF5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F3BDD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П-11</w:t>
            </w:r>
          </w:p>
        </w:tc>
        <w:tc>
          <w:tcPr>
            <w:tcW w:w="2471" w:type="dxa"/>
            <w:vAlign w:val="center"/>
          </w:tcPr>
          <w:p w14:paraId="06B25C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05_Запросы!</w:t>
            </w:r>
            <w:r>
              <w:rPr>
                <w:i/>
              </w:rPr>
              <w:t>D</w:t>
            </w:r>
          </w:p>
        </w:tc>
        <w:tc>
          <w:tcPr>
            <w:tcW w:w="3682" w:type="dxa"/>
            <w:vAlign w:val="center"/>
          </w:tcPr>
          <w:p w14:paraId="038534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запроса умножается на весь трафик рынка</w:t>
            </w:r>
          </w:p>
        </w:tc>
        <w:tc>
          <w:tcPr>
            <w:tcW w:w="2835" w:type="dxa"/>
            <w:vAlign w:val="center"/>
          </w:tcPr>
          <w:p w14:paraId="283757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Показан вариант × доля </w:t>
            </w:r>
            <w:r>
              <w:rPr>
                <w:i/>
              </w:rPr>
              <w:t>Organic</w:t>
            </w:r>
            <w:r>
              <w:t xml:space="preserve"> (столбец </w:t>
            </w:r>
            <w:r>
              <w:rPr>
                <w:i/>
              </w:rPr>
              <w:t>K</w:t>
            </w:r>
            <w:r>
              <w:t>)</w:t>
            </w:r>
          </w:p>
        </w:tc>
      </w:tr>
      <w:tr w:rsidR="006F5B51" w14:paraId="27DFBBBE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76A89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П-12</w:t>
            </w:r>
          </w:p>
        </w:tc>
        <w:tc>
          <w:tcPr>
            <w:tcW w:w="2471" w:type="dxa"/>
            <w:vAlign w:val="center"/>
          </w:tcPr>
          <w:p w14:paraId="2D267B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06!</w:t>
            </w:r>
            <w:r>
              <w:rPr>
                <w:i/>
              </w:rPr>
              <w:t>B22</w:t>
            </w:r>
            <w:r>
              <w:t>, 07!</w:t>
            </w:r>
            <w:r>
              <w:rPr>
                <w:i/>
              </w:rPr>
              <w:t>B7</w:t>
            </w:r>
          </w:p>
        </w:tc>
        <w:tc>
          <w:tcPr>
            <w:tcW w:w="3682" w:type="dxa"/>
            <w:vAlign w:val="center"/>
          </w:tcPr>
          <w:p w14:paraId="386E0E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Формат «8366 705»</w:t>
            </w:r>
          </w:p>
        </w:tc>
        <w:tc>
          <w:tcPr>
            <w:tcW w:w="2835" w:type="dxa"/>
            <w:vAlign w:val="center"/>
          </w:tcPr>
          <w:p w14:paraId="712808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Косметика, не исправлялась</w:t>
            </w:r>
          </w:p>
        </w:tc>
      </w:tr>
      <w:tr w:rsidR="006F5B51" w14:paraId="353593F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D3224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П-13</w:t>
            </w:r>
          </w:p>
        </w:tc>
        <w:tc>
          <w:tcPr>
            <w:tcW w:w="2471" w:type="dxa"/>
            <w:vAlign w:val="center"/>
          </w:tcPr>
          <w:p w14:paraId="17BA3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>, ЦВ-</w:t>
            </w:r>
            <w:r>
              <w:rPr>
                <w:i/>
              </w:rPr>
              <w:t>X</w:t>
            </w:r>
            <w:r>
              <w:t>, ПЛ-</w:t>
            </w:r>
            <w:r>
              <w:rPr>
                <w:i/>
              </w:rPr>
              <w:t>X</w:t>
            </w:r>
            <w:r>
              <w:t>, СЦ-</w:t>
            </w:r>
            <w:r>
              <w:rPr>
                <w:i/>
              </w:rPr>
              <w:t>X</w:t>
            </w:r>
            <w:r>
              <w:t>, СВ-</w:t>
            </w:r>
            <w:r>
              <w:rPr>
                <w:i/>
              </w:rPr>
              <w:t>X</w:t>
            </w:r>
          </w:p>
        </w:tc>
        <w:tc>
          <w:tcPr>
            <w:tcW w:w="3682" w:type="dxa"/>
            <w:vAlign w:val="center"/>
          </w:tcPr>
          <w:p w14:paraId="5F14EE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Параметры заданы, но формулами не используются</w:t>
            </w:r>
          </w:p>
        </w:tc>
        <w:tc>
          <w:tcPr>
            <w:tcW w:w="2835" w:type="dxa"/>
            <w:vAlign w:val="center"/>
          </w:tcPr>
          <w:p w14:paraId="411A9E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Описано (особенность шаблона)</w:t>
            </w:r>
          </w:p>
        </w:tc>
      </w:tr>
      <w:tr w:rsidR="006F5B51" w14:paraId="4CE0CD2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379D2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П-14</w:t>
            </w:r>
          </w:p>
        </w:tc>
        <w:tc>
          <w:tcPr>
            <w:tcW w:w="2471" w:type="dxa"/>
            <w:vAlign w:val="center"/>
          </w:tcPr>
          <w:p w14:paraId="539CCA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>, 02_Семантика, строка исключаемого запроса</w:t>
            </w:r>
          </w:p>
        </w:tc>
        <w:tc>
          <w:tcPr>
            <w:tcW w:w="3682" w:type="dxa"/>
            <w:vAlign w:val="center"/>
          </w:tcPr>
          <w:p w14:paraId="4120B1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Исключаемый запрос входит в сумму с ненулевыми весами</w:t>
            </w:r>
          </w:p>
        </w:tc>
        <w:tc>
          <w:tcPr>
            <w:tcW w:w="2835" w:type="dxa"/>
            <w:vAlign w:val="center"/>
          </w:tcPr>
          <w:p w14:paraId="1E415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Веса обнулены (ПС табл. 9)</w:t>
            </w:r>
          </w:p>
        </w:tc>
      </w:tr>
      <w:tr w:rsidR="006F5B51" w14:paraId="3DD3D2C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72A2F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П-15, П-16, П-17</w:t>
            </w:r>
          </w:p>
        </w:tc>
        <w:tc>
          <w:tcPr>
            <w:tcW w:w="2471" w:type="dxa"/>
            <w:vAlign w:val="center"/>
          </w:tcPr>
          <w:p w14:paraId="585DB0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Заливки, дублирование пояснений, знак «=» в тексте</w:t>
            </w:r>
          </w:p>
        </w:tc>
        <w:tc>
          <w:tcPr>
            <w:tcW w:w="3682" w:type="dxa"/>
            <w:vAlign w:val="center"/>
          </w:tcPr>
          <w:p w14:paraId="1D3D27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Косметика</w:t>
            </w:r>
          </w:p>
        </w:tc>
        <w:tc>
          <w:tcPr>
            <w:tcW w:w="2835" w:type="dxa"/>
            <w:vAlign w:val="center"/>
          </w:tcPr>
          <w:p w14:paraId="4E0F58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менялись</w:t>
            </w:r>
          </w:p>
        </w:tc>
      </w:tr>
      <w:tr w:rsidR="006F5B51" w14:paraId="5330A69E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24992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П-18</w:t>
            </w:r>
          </w:p>
        </w:tc>
        <w:tc>
          <w:tcPr>
            <w:tcW w:w="2471" w:type="dxa"/>
            <w:vAlign w:val="center"/>
          </w:tcPr>
          <w:p w14:paraId="5B8254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02_Конкуренты_</w:t>
            </w:r>
            <w:r>
              <w:rPr>
                <w:i/>
              </w:rPr>
              <w:t>SW</w:t>
            </w:r>
            <w:r>
              <w:t>!</w:t>
            </w:r>
            <w:r>
              <w:rPr>
                <w:i/>
              </w:rPr>
              <w:t>M25</w:t>
            </w:r>
            <w:r>
              <w:t>:</w:t>
            </w:r>
            <w:r>
              <w:rPr>
                <w:i/>
              </w:rPr>
              <w:t>R25</w:t>
            </w:r>
          </w:p>
        </w:tc>
        <w:tc>
          <w:tcPr>
            <w:tcW w:w="3682" w:type="dxa"/>
            <w:vAlign w:val="center"/>
          </w:tcPr>
          <w:p w14:paraId="31E35B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35" w:type="dxa"/>
            <w:vAlign w:val="center"/>
          </w:tcPr>
          <w:p w14:paraId="7A2AB3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Делитель – сумма трафика строк, где доля показана</w:t>
            </w:r>
          </w:p>
        </w:tc>
      </w:tr>
      <w:tr w:rsidR="006F5B51" w14:paraId="2613BD3E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C74EA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П-20</w:t>
            </w:r>
          </w:p>
        </w:tc>
        <w:tc>
          <w:tcPr>
            <w:tcW w:w="2471" w:type="dxa"/>
            <w:vAlign w:val="center"/>
          </w:tcPr>
          <w:p w14:paraId="7C55B2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06_Сценарии!</w:t>
            </w:r>
            <w:r>
              <w:rPr>
                <w:i/>
              </w:rPr>
              <w:t>A13</w:t>
            </w:r>
            <w:r>
              <w:t>:</w:t>
            </w:r>
            <w:r>
              <w:rPr>
                <w:i/>
              </w:rPr>
              <w:t>A20</w:t>
            </w:r>
          </w:p>
        </w:tc>
        <w:tc>
          <w:tcPr>
            <w:tcW w:w="3682" w:type="dxa"/>
            <w:vAlign w:val="center"/>
          </w:tcPr>
          <w:p w14:paraId="7E9E7B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Ссылка на пустую строку листа 02 дает 0 и ошибку #ЗНАЧ! в сценариях</w:t>
            </w:r>
          </w:p>
        </w:tc>
        <w:tc>
          <w:tcPr>
            <w:tcW w:w="2835" w:type="dxa"/>
            <w:vAlign w:val="center"/>
          </w:tcPr>
          <w:p w14:paraId="20FD07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Условие пустоты исправлено</w:t>
            </w:r>
          </w:p>
        </w:tc>
      </w:tr>
      <w:tr w:rsidR="006F5B51" w14:paraId="5977858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E4FAD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П-21</w:t>
            </w:r>
          </w:p>
        </w:tc>
        <w:tc>
          <w:tcPr>
            <w:tcW w:w="2471" w:type="dxa"/>
            <w:vAlign w:val="center"/>
          </w:tcPr>
          <w:p w14:paraId="31C65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03_Ценовой_коридор!</w:t>
            </w:r>
            <w:r>
              <w:rPr>
                <w:i/>
              </w:rPr>
              <w:t>E14</w:t>
            </w:r>
            <w:r>
              <w:t xml:space="preserve">, </w:t>
            </w:r>
            <w:r>
              <w:rPr>
                <w:i/>
              </w:rPr>
              <w:t>F14</w:t>
            </w:r>
          </w:p>
        </w:tc>
        <w:tc>
          <w:tcPr>
            <w:tcW w:w="3682" w:type="dxa"/>
            <w:vAlign w:val="center"/>
          </w:tcPr>
          <w:p w14:paraId="20247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35" w:type="dxa"/>
            <w:vAlign w:val="center"/>
          </w:tcPr>
          <w:p w14:paraId="32BB6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IFERROR</w:t>
            </w:r>
            <w:r>
              <w:t xml:space="preserve"> и «нет данных»</w:t>
            </w:r>
          </w:p>
        </w:tc>
      </w:tr>
      <w:tr w:rsidR="006F5B51" w14:paraId="6A94F5F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94AD2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Р-42</w:t>
            </w:r>
          </w:p>
        </w:tc>
        <w:tc>
          <w:tcPr>
            <w:tcW w:w="2471" w:type="dxa"/>
            <w:vAlign w:val="center"/>
          </w:tcPr>
          <w:p w14:paraId="268124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новые листы</w:t>
            </w:r>
          </w:p>
        </w:tc>
        <w:tc>
          <w:tcPr>
            <w:tcW w:w="3682" w:type="dxa"/>
            <w:vAlign w:val="center"/>
          </w:tcPr>
          <w:p w14:paraId="4374FE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шаблоне нет 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  <w:r>
              <w:t xml:space="preserve">, </w:t>
            </w:r>
            <w:r>
              <w:rPr>
                <w:i/>
                <w:iCs/>
              </w:rPr>
              <w:t xml:space="preserve">TAM/SAM/SOM, </w:t>
            </w:r>
            <w:r>
              <w:t>варианта М2</w:t>
            </w:r>
          </w:p>
        </w:tc>
        <w:tc>
          <w:tcPr>
            <w:tcW w:w="2835" w:type="dxa"/>
            <w:vAlign w:val="center"/>
          </w:tcPr>
          <w:p w14:paraId="7A56AF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Добавлены листы 09, 10, 11</w:t>
            </w:r>
          </w:p>
        </w:tc>
      </w:tr>
    </w:tbl>
    <w:p w14:paraId="6FADBB7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76FD5B75" w14:textId="77777777" w:rsidR="006F5B51" w:rsidRDefault="00C962AA">
      <w:pPr>
        <w:pStyle w:val="1"/>
        <w:keepNext w:val="0"/>
        <w:pageBreakBefore/>
      </w:pPr>
      <w:bookmarkStart w:id="65" w:name="Xa45b2b51c48f782e29228f6c29b9000edb21a1f"/>
      <w:bookmarkStart w:id="66" w:name="_Toc242042912"/>
      <w:bookmarkEnd w:id="63"/>
      <w:r>
        <w:lastRenderedPageBreak/>
        <w:t>ПРИЛОЖЕНИЕ Д</w:t>
      </w:r>
      <w:bookmarkEnd w:id="66"/>
    </w:p>
    <w:p w14:paraId="70AA7D54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5796FA06" w14:textId="77777777" w:rsidR="006F5B51" w:rsidRDefault="00C962AA">
      <w:pPr>
        <w:ind w:firstLine="709"/>
        <w:jc w:val="both"/>
      </w:pPr>
      <w:r>
        <w:rPr>
          <w:b/>
          <w:sz w:val="28"/>
        </w:rPr>
        <w:t>Контрольные перечни методик</w:t>
      </w:r>
    </w:p>
    <w:p w14:paraId="5602916B" w14:textId="77777777" w:rsidR="006F5B51" w:rsidRDefault="00C962AA">
      <w:pPr>
        <w:pStyle w:val="FirstParagraph"/>
        <w:keepNext/>
      </w:pPr>
      <w:r>
        <w:rPr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0"/>
        <w:gridCol w:w="1304"/>
        <w:gridCol w:w="3764"/>
      </w:tblGrid>
      <w:tr w:rsidR="006F5B51" w14:paraId="6746CCD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0" w:type="dxa"/>
            <w:vAlign w:val="center"/>
          </w:tcPr>
          <w:p w14:paraId="3B919C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304" w:type="dxa"/>
            <w:vAlign w:val="center"/>
          </w:tcPr>
          <w:p w14:paraId="5C2E9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3764" w:type="dxa"/>
            <w:vAlign w:val="center"/>
          </w:tcPr>
          <w:p w14:paraId="020A7C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0B239FA0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222CB8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продуктовые, клиентские, географические и канальные границы</w:t>
            </w:r>
          </w:p>
        </w:tc>
        <w:tc>
          <w:tcPr>
            <w:tcW w:w="1304" w:type="dxa"/>
            <w:vAlign w:val="center"/>
          </w:tcPr>
          <w:p w14:paraId="28AA7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2DAAC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6F5B51" w14:paraId="62A23B53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70AF63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Составлено семантическое ядро с разделением по намерению</w:t>
            </w:r>
          </w:p>
        </w:tc>
        <w:tc>
          <w:tcPr>
            <w:tcW w:w="1304" w:type="dxa"/>
            <w:vAlign w:val="center"/>
          </w:tcPr>
          <w:p w14:paraId="138B6C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66BFAE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10, 11</w:t>
            </w:r>
          </w:p>
        </w:tc>
      </w:tr>
      <w:tr w:rsidR="006F5B51" w14:paraId="2E6C677F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04CAD0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 при единых настройках</w:t>
            </w:r>
          </w:p>
        </w:tc>
        <w:tc>
          <w:tcPr>
            <w:tcW w:w="1304" w:type="dxa"/>
            <w:vAlign w:val="center"/>
          </w:tcPr>
          <w:p w14:paraId="73A2D1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48598C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Беларусь, 12 и 24 месяца; Россия и Казахстан – перенос из ЛР1, таблицы 8, 9</w:t>
            </w:r>
          </w:p>
        </w:tc>
      </w:tr>
      <w:tr w:rsidR="006F5B51" w14:paraId="6643F9C6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0FCB3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Выгружены или зафиксированы данные и параметры</w:t>
            </w:r>
          </w:p>
        </w:tc>
        <w:tc>
          <w:tcPr>
            <w:tcW w:w="1304" w:type="dxa"/>
            <w:vAlign w:val="center"/>
          </w:tcPr>
          <w:p w14:paraId="01A32F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6C5079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папка сырья; журналы</w:t>
            </w:r>
          </w:p>
        </w:tc>
      </w:tr>
      <w:tr w:rsidR="006F5B51" w14:paraId="716DF7A4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58D20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Оценены тренд, сезонность, циклические отклонения</w:t>
            </w:r>
          </w:p>
        </w:tc>
        <w:tc>
          <w:tcPr>
            <w:tcW w:w="1304" w:type="dxa"/>
            <w:vAlign w:val="center"/>
          </w:tcPr>
          <w:p w14:paraId="0B5760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14:paraId="3211D6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тренд и сезонность по Вордстату (24 месяца); циклы требуют более 36 месяцев</w:t>
            </w:r>
          </w:p>
        </w:tc>
      </w:tr>
      <w:tr w:rsidR="006F5B51" w14:paraId="539C3D13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22C230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Собран список конкурентов и площадок</w:t>
            </w:r>
          </w:p>
        </w:tc>
        <w:tc>
          <w:tcPr>
            <w:tcW w:w="1304" w:type="dxa"/>
            <w:vAlign w:val="center"/>
          </w:tcPr>
          <w:p w14:paraId="0EC614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601D0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17, 57</w:t>
            </w:r>
          </w:p>
        </w:tc>
      </w:tr>
      <w:tr w:rsidR="006F5B51" w14:paraId="0668DD31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2BDFD8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данные </w:t>
            </w:r>
            <w:r>
              <w:rPr>
                <w:i/>
              </w:rPr>
              <w:t>Similarweb</w:t>
            </w:r>
          </w:p>
        </w:tc>
        <w:tc>
          <w:tcPr>
            <w:tcW w:w="1304" w:type="dxa"/>
            <w:vAlign w:val="center"/>
          </w:tcPr>
          <w:p w14:paraId="457C7F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14:paraId="5434BD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 домена; полные данные только по одному</w:t>
            </w:r>
          </w:p>
        </w:tc>
      </w:tr>
      <w:tr w:rsidR="006F5B51" w14:paraId="235E5053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7FFA4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минимум двумя методами</w:t>
            </w:r>
          </w:p>
        </w:tc>
        <w:tc>
          <w:tcPr>
            <w:tcW w:w="1304" w:type="dxa"/>
            <w:vAlign w:val="center"/>
          </w:tcPr>
          <w:p w14:paraId="402429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464A1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клиентский и трафиковый методы, поисковый канал</w:t>
            </w:r>
          </w:p>
        </w:tc>
      </w:tr>
      <w:tr w:rsidR="006F5B51" w14:paraId="69FE472E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743C4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 основного канала</w:t>
            </w:r>
          </w:p>
        </w:tc>
        <w:tc>
          <w:tcPr>
            <w:tcW w:w="1304" w:type="dxa"/>
            <w:vAlign w:val="center"/>
          </w:tcPr>
          <w:p w14:paraId="4838CF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4673F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поисковый канал, воронка по </w:t>
            </w:r>
            <w:r>
              <w:rPr>
                <w:i/>
              </w:rPr>
              <w:t>Similarweb</w:t>
            </w:r>
          </w:p>
        </w:tc>
      </w:tr>
      <w:tr w:rsidR="006F5B51" w14:paraId="20F27983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5AFDA3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Осторожный, базовый и оптимистичный сценарии</w:t>
            </w:r>
          </w:p>
        </w:tc>
        <w:tc>
          <w:tcPr>
            <w:tcW w:w="1304" w:type="dxa"/>
            <w:vAlign w:val="center"/>
          </w:tcPr>
          <w:p w14:paraId="4F754B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61D0C3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методики</w:t>
            </w:r>
          </w:p>
        </w:tc>
      </w:tr>
      <w:tr w:rsidR="006F5B51" w14:paraId="5CDEB071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112C6B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Проверена платежеспособность</w:t>
            </w:r>
          </w:p>
        </w:tc>
        <w:tc>
          <w:tcPr>
            <w:tcW w:w="1304" w:type="dxa"/>
            <w:vAlign w:val="center"/>
          </w:tcPr>
          <w:p w14:paraId="70244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3AA4BC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2.9</w:t>
            </w:r>
          </w:p>
        </w:tc>
      </w:tr>
      <w:tr w:rsidR="006F5B51" w14:paraId="7ADD9ADF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6623B4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 – диапазон с ограничениями</w:t>
            </w:r>
          </w:p>
        </w:tc>
        <w:tc>
          <w:tcPr>
            <w:tcW w:w="1304" w:type="dxa"/>
            <w:vAlign w:val="center"/>
          </w:tcPr>
          <w:p w14:paraId="02BDFC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4D9C28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2.10.4</w:t>
            </w:r>
          </w:p>
        </w:tc>
      </w:tr>
      <w:tr w:rsidR="006F5B51" w14:paraId="0ABC6440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228B64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период одинаковый для всех сайтов</w:t>
            </w:r>
          </w:p>
        </w:tc>
        <w:tc>
          <w:tcPr>
            <w:tcW w:w="1304" w:type="dxa"/>
            <w:vAlign w:val="center"/>
          </w:tcPr>
          <w:p w14:paraId="58A90B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14:paraId="682C6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август 2026; у трех доменов не подтвержден снимком</w:t>
            </w:r>
          </w:p>
        </w:tc>
      </w:tr>
      <w:tr w:rsidR="006F5B51" w14:paraId="7EF95219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785EA9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сайты относятся к рынку; учтены заменители</w:t>
            </w:r>
          </w:p>
        </w:tc>
        <w:tc>
          <w:tcPr>
            <w:tcW w:w="1304" w:type="dxa"/>
            <w:vAlign w:val="center"/>
          </w:tcPr>
          <w:p w14:paraId="629724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5B69A5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– заменитель</w:t>
            </w:r>
          </w:p>
        </w:tc>
      </w:tr>
      <w:tr w:rsidR="006F5B51" w14:paraId="381CDD77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3DCF7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география не смешана</w:t>
            </w:r>
          </w:p>
        </w:tc>
        <w:tc>
          <w:tcPr>
            <w:tcW w:w="1304" w:type="dxa"/>
            <w:vAlign w:val="center"/>
          </w:tcPr>
          <w:p w14:paraId="5A5D2F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43E4B5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Беларуси отдельно (допущение Д-01)</w:t>
            </w:r>
          </w:p>
        </w:tc>
      </w:tr>
      <w:tr w:rsidR="006F5B51" w14:paraId="790CAB3B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4668F4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брендовый трафик отделен от небрендового</w:t>
            </w:r>
          </w:p>
        </w:tc>
        <w:tc>
          <w:tcPr>
            <w:tcW w:w="1304" w:type="dxa"/>
            <w:vAlign w:val="center"/>
          </w:tcPr>
          <w:p w14:paraId="43860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выполнено</w:t>
            </w:r>
          </w:p>
        </w:tc>
        <w:tc>
          <w:tcPr>
            <w:tcW w:w="3764" w:type="dxa"/>
            <w:vAlign w:val="center"/>
          </w:tcPr>
          <w:p w14:paraId="06FED3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структура запросов </w:t>
            </w:r>
            <w:r>
              <w:rPr>
                <w:i/>
              </w:rPr>
              <w:t>Similarweb</w:t>
            </w:r>
            <w:r>
              <w:t xml:space="preserve"> закрыта; известны только названия ключевых слов </w:t>
            </w:r>
            <w:r>
              <w:rPr>
                <w:i/>
              </w:rPr>
              <w:t>plantuml.com</w:t>
            </w:r>
            <w:r>
              <w:t xml:space="preserve"> (все брендовые)</w:t>
            </w:r>
          </w:p>
        </w:tc>
      </w:tr>
      <w:tr w:rsidR="006F5B51" w14:paraId="547AE90F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7611E6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показатели перепроверены другими источниками</w:t>
            </w:r>
          </w:p>
        </w:tc>
        <w:tc>
          <w:tcPr>
            <w:tcW w:w="1304" w:type="dxa"/>
            <w:vAlign w:val="center"/>
          </w:tcPr>
          <w:p w14:paraId="27C59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14:paraId="627F9B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без рекламных кабинетов</w:t>
            </w:r>
          </w:p>
        </w:tc>
      </w:tr>
      <w:tr w:rsidR="006F5B51" w14:paraId="3F41BE37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0A4BC8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допущения записаны</w:t>
            </w:r>
          </w:p>
        </w:tc>
        <w:tc>
          <w:tcPr>
            <w:tcW w:w="1304" w:type="dxa"/>
            <w:vAlign w:val="center"/>
          </w:tcPr>
          <w:p w14:paraId="18511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7ADB04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приложение Б</w:t>
            </w:r>
          </w:p>
        </w:tc>
      </w:tr>
    </w:tbl>
    <w:p w14:paraId="582B2AB5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95 – Чек-листы ПС раздела 20, ПЛ раздела 20 и </w:t>
      </w:r>
      <w:r>
        <w:rPr>
          <w:i/>
          <w:sz w:val="28"/>
        </w:rPr>
        <w:t>SW</w:t>
      </w:r>
      <w:r>
        <w:rPr>
          <w:sz w:val="28"/>
        </w:rPr>
        <w:t>Б раздела 15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37"/>
        <w:gridCol w:w="1027"/>
        <w:gridCol w:w="2774"/>
      </w:tblGrid>
      <w:tr w:rsidR="006F5B51" w14:paraId="3BD7D8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837" w:type="dxa"/>
            <w:vAlign w:val="center"/>
          </w:tcPr>
          <w:p w14:paraId="0B123C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027" w:type="dxa"/>
            <w:vAlign w:val="center"/>
          </w:tcPr>
          <w:p w14:paraId="55B025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2774" w:type="dxa"/>
            <w:vAlign w:val="center"/>
          </w:tcPr>
          <w:p w14:paraId="61ACC3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6CBE1AB8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629DB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027" w:type="dxa"/>
            <w:vAlign w:val="center"/>
          </w:tcPr>
          <w:p w14:paraId="584EA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2774" w:type="dxa"/>
            <w:vAlign w:val="center"/>
          </w:tcPr>
          <w:p w14:paraId="5D359C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D088FDD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5413F5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ПС: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при единых настройках; Вордстат по динамике, регионам и топам</w:t>
            </w:r>
          </w:p>
        </w:tc>
        <w:tc>
          <w:tcPr>
            <w:tcW w:w="1027" w:type="dxa"/>
            <w:vAlign w:val="center"/>
          </w:tcPr>
          <w:p w14:paraId="1CD0A9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2774" w:type="dxa"/>
            <w:vAlign w:val="center"/>
          </w:tcPr>
          <w:p w14:paraId="0BF6FB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регионы Вордстата – по </w:t>
            </w:r>
            <w:r>
              <w:rPr>
                <w:i/>
              </w:rPr>
              <w:t>plantuml</w:t>
            </w:r>
            <w:r>
              <w:t xml:space="preserve"> (Беларусь), по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uml</w:t>
            </w:r>
            <w:r>
              <w:t xml:space="preserve"> (Беларусь, Россия, Казахстан; таблица 9)</w:t>
            </w:r>
          </w:p>
        </w:tc>
      </w:tr>
      <w:tr w:rsidR="006F5B51" w14:paraId="6600E606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6C83C8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027" w:type="dxa"/>
            <w:vAlign w:val="center"/>
          </w:tcPr>
          <w:p w14:paraId="16B89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429EED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10, 14</w:t>
            </w:r>
          </w:p>
        </w:tc>
      </w:tr>
      <w:tr w:rsidR="006F5B51" w14:paraId="599C8E3B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4B856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027" w:type="dxa"/>
            <w:vAlign w:val="center"/>
          </w:tcPr>
          <w:p w14:paraId="57DA7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73CB4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2.2</w:t>
            </w:r>
          </w:p>
        </w:tc>
      </w:tr>
      <w:tr w:rsidR="006F5B51" w14:paraId="1FBE0F3C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66095E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027" w:type="dxa"/>
            <w:vAlign w:val="center"/>
          </w:tcPr>
          <w:p w14:paraId="1080F1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3DC73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специалисты; таблицы 70, 72</w:t>
            </w:r>
          </w:p>
        </w:tc>
      </w:tr>
      <w:tr w:rsidR="006F5B51" w14:paraId="69CC6027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595B23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ПЛ: разделены информационный, коммерческий интерес и фактический спрос</w:t>
            </w:r>
          </w:p>
        </w:tc>
        <w:tc>
          <w:tcPr>
            <w:tcW w:w="1027" w:type="dxa"/>
            <w:vAlign w:val="center"/>
          </w:tcPr>
          <w:p w14:paraId="187FE3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7D4C0E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2.9</w:t>
            </w:r>
          </w:p>
        </w:tc>
      </w:tr>
      <w:tr w:rsidR="006F5B51" w14:paraId="7B5D0D74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6091B8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027" w:type="dxa"/>
            <w:vAlign w:val="center"/>
          </w:tcPr>
          <w:p w14:paraId="515AE6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273D72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71, 75</w:t>
            </w:r>
          </w:p>
        </w:tc>
      </w:tr>
      <w:tr w:rsidR="006F5B51" w14:paraId="12900818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3BDA0D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Б: границы; список конкурентов и заменителей; дата и период по каждому сайту</w:t>
            </w:r>
          </w:p>
        </w:tc>
        <w:tc>
          <w:tcPr>
            <w:tcW w:w="1027" w:type="dxa"/>
            <w:vAlign w:val="center"/>
          </w:tcPr>
          <w:p w14:paraId="373B69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7D3919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журнал</w:t>
            </w:r>
          </w:p>
        </w:tc>
      </w:tr>
      <w:tr w:rsidR="006F5B51" w14:paraId="3422A670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3A933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027" w:type="dxa"/>
            <w:vAlign w:val="center"/>
          </w:tcPr>
          <w:p w14:paraId="3BB67A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627EC3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разделы 2.3, 2.10</w:t>
            </w:r>
          </w:p>
        </w:tc>
      </w:tr>
    </w:tbl>
    <w:p w14:paraId="3057F912" w14:textId="77777777" w:rsidR="006F5B51" w:rsidRDefault="00C962AA">
      <w:pPr>
        <w:pStyle w:val="1"/>
        <w:keepNext w:val="0"/>
        <w:pageBreakBefore/>
      </w:pPr>
      <w:bookmarkStart w:id="67" w:name="X8fcb727f50399f5eba0fee15df6703e0dddc4d1"/>
      <w:bookmarkStart w:id="68" w:name="_Toc242042913"/>
      <w:bookmarkEnd w:id="65"/>
      <w:r>
        <w:lastRenderedPageBreak/>
        <w:t>ПРИЛОЖЕНИЕ Е</w:t>
      </w:r>
      <w:bookmarkEnd w:id="68"/>
    </w:p>
    <w:p w14:paraId="39FAEDF9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6A883967" w14:textId="77777777" w:rsidR="006F5B51" w:rsidRDefault="00C962AA">
      <w:pPr>
        <w:ind w:firstLine="709"/>
        <w:jc w:val="both"/>
      </w:pPr>
      <w:r>
        <w:rPr>
          <w:b/>
          <w:sz w:val="28"/>
        </w:rPr>
        <w:t>Ориентиры стоимости клика</w:t>
      </w:r>
    </w:p>
    <w:p w14:paraId="070F1D5B" w14:textId="77777777" w:rsidR="006F5B51" w:rsidRDefault="00C962AA">
      <w:pPr>
        <w:pStyle w:val="FirstParagrap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69E5E5FA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3366"/>
        <w:gridCol w:w="1756"/>
      </w:tblGrid>
      <w:tr w:rsidR="006F5B51" w14:paraId="5998464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33B491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366" w:type="dxa"/>
            <w:vAlign w:val="center"/>
          </w:tcPr>
          <w:p w14:paraId="3137C7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756" w:type="dxa"/>
            <w:vAlign w:val="center"/>
          </w:tcPr>
          <w:p w14:paraId="43DB92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6F5B51" w14:paraId="790E2458" w14:textId="77777777" w:rsidTr="006F5B51">
        <w:trPr>
          <w:cantSplit/>
          <w:jc w:val="center"/>
        </w:trPr>
        <w:tc>
          <w:tcPr>
            <w:tcW w:w="4516" w:type="dxa"/>
            <w:vAlign w:val="center"/>
          </w:tcPr>
          <w:p w14:paraId="41CCFC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Медианный </w:t>
            </w:r>
            <w:r>
              <w:rPr>
                <w:i/>
              </w:rPr>
              <w:t>CPC</w:t>
            </w:r>
            <w:r>
              <w:t xml:space="preserve"> Яндекс Директа, Россия, 2026</w:t>
            </w:r>
          </w:p>
        </w:tc>
        <w:tc>
          <w:tcPr>
            <w:tcW w:w="3366" w:type="dxa"/>
            <w:vAlign w:val="center"/>
          </w:tcPr>
          <w:p w14:paraId="700AB9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около 25–30 руб.; поиск в среднем 30–150 руб.</w:t>
            </w:r>
          </w:p>
        </w:tc>
        <w:tc>
          <w:tcPr>
            <w:tcW w:w="1756" w:type="dxa"/>
            <w:vAlign w:val="center"/>
          </w:tcPr>
          <w:p w14:paraId="668AE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[39]</w:t>
            </w:r>
          </w:p>
        </w:tc>
      </w:tr>
      <w:tr w:rsidR="006F5B51" w14:paraId="4E4AB19B" w14:textId="77777777" w:rsidTr="006F5B51">
        <w:trPr>
          <w:cantSplit/>
          <w:jc w:val="center"/>
        </w:trPr>
        <w:tc>
          <w:tcPr>
            <w:tcW w:w="4516" w:type="dxa"/>
            <w:vAlign w:val="center"/>
          </w:tcPr>
          <w:p w14:paraId="2E9543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, </w:t>
            </w:r>
            <w:r>
              <w:rPr>
                <w:i/>
              </w:rPr>
              <w:t>B2B</w:t>
            </w:r>
            <w:r>
              <w:t xml:space="preserve"> </w:t>
            </w:r>
            <w:r>
              <w:rPr>
                <w:i/>
              </w:rPr>
              <w:t>SaaS</w:t>
            </w:r>
            <w:r>
              <w:t>, 2026</w:t>
            </w:r>
          </w:p>
        </w:tc>
        <w:tc>
          <w:tcPr>
            <w:tcW w:w="3366" w:type="dxa"/>
            <w:vAlign w:val="center"/>
          </w:tcPr>
          <w:p w14:paraId="2F3FB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2,30 </w:t>
            </w:r>
            <w:r>
              <w:rPr>
                <w:i/>
              </w:rPr>
              <w:t>у.е.</w:t>
            </w:r>
            <w:r>
              <w:t xml:space="preserve"> (диапазон 0,90–4,80 </w:t>
            </w:r>
            <w:r>
              <w:rPr>
                <w:i/>
              </w:rPr>
              <w:t>у.е.</w:t>
            </w:r>
            <w:r>
              <w:t>)</w:t>
            </w:r>
          </w:p>
        </w:tc>
        <w:tc>
          <w:tcPr>
            <w:tcW w:w="1756" w:type="dxa"/>
            <w:vAlign w:val="center"/>
          </w:tcPr>
          <w:p w14:paraId="3BA1EE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[40]</w:t>
            </w:r>
          </w:p>
        </w:tc>
      </w:tr>
      <w:tr w:rsidR="006F5B51" w14:paraId="0496117A" w14:textId="77777777" w:rsidTr="006F5B51">
        <w:trPr>
          <w:cantSplit/>
          <w:jc w:val="center"/>
        </w:trPr>
        <w:tc>
          <w:tcPr>
            <w:tcW w:w="4516" w:type="dxa"/>
            <w:vAlign w:val="center"/>
          </w:tcPr>
          <w:p w14:paraId="228C5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Цена платящего клиента при конверсии клика в оплату 3 %</w:t>
            </w:r>
          </w:p>
        </w:tc>
        <w:tc>
          <w:tcPr>
            <w:tcW w:w="3366" w:type="dxa"/>
            <w:vAlign w:val="center"/>
          </w:tcPr>
          <w:p w14:paraId="7D94AA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30–160 </w:t>
            </w:r>
            <w:r>
              <w:rPr>
                <w:i/>
              </w:rPr>
              <w:t>у.е.</w:t>
            </w:r>
          </w:p>
        </w:tc>
        <w:tc>
          <w:tcPr>
            <w:tcW w:w="1756" w:type="dxa"/>
            <w:vAlign w:val="center"/>
          </w:tcPr>
          <w:p w14:paraId="4B6534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по [40]</w:t>
            </w:r>
          </w:p>
        </w:tc>
      </w:tr>
      <w:tr w:rsidR="006F5B51" w14:paraId="0DDA3157" w14:textId="77777777" w:rsidTr="006F5B51">
        <w:trPr>
          <w:cantSplit/>
          <w:jc w:val="center"/>
        </w:trPr>
        <w:tc>
          <w:tcPr>
            <w:tcW w:w="4516" w:type="dxa"/>
            <w:vAlign w:val="center"/>
          </w:tcPr>
          <w:p w14:paraId="0C2932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Годовая цена </w:t>
            </w:r>
            <w:r>
              <w:rPr>
                <w:i/>
              </w:rPr>
              <w:t>Pro</w:t>
            </w:r>
          </w:p>
        </w:tc>
        <w:tc>
          <w:tcPr>
            <w:tcW w:w="3366" w:type="dxa"/>
            <w:vAlign w:val="center"/>
          </w:tcPr>
          <w:p w14:paraId="237BFB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</w:p>
        </w:tc>
        <w:tc>
          <w:tcPr>
            <w:tcW w:w="1756" w:type="dxa"/>
            <w:vAlign w:val="center"/>
          </w:tcPr>
          <w:p w14:paraId="6666B9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 проекта</w:t>
            </w:r>
          </w:p>
        </w:tc>
      </w:tr>
    </w:tbl>
    <w:p w14:paraId="06A3891C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CFBAF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  <w:sz w:val="28"/>
        </w:rPr>
        <w:t>у.е.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E4517C9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0"/>
        <w:gridCol w:w="1715"/>
        <w:gridCol w:w="1198"/>
        <w:gridCol w:w="1224"/>
        <w:gridCol w:w="1097"/>
        <w:gridCol w:w="1324"/>
        <w:gridCol w:w="1540"/>
      </w:tblGrid>
      <w:tr w:rsidR="006F5B51" w14:paraId="41EEA1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5BAE43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715" w:type="dxa"/>
            <w:vAlign w:val="center"/>
          </w:tcPr>
          <w:p w14:paraId="475B8D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Запросов в месяц (Вордстат, сентябрь 2026)</w:t>
            </w:r>
          </w:p>
        </w:tc>
        <w:tc>
          <w:tcPr>
            <w:tcW w:w="1198" w:type="dxa"/>
            <w:vAlign w:val="center"/>
          </w:tcPr>
          <w:p w14:paraId="1E3ED0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Ставка, </w:t>
            </w:r>
            <w:r>
              <w:rPr>
                <w:i/>
              </w:rPr>
              <w:t>у.е.</w:t>
            </w:r>
            <w:r>
              <w:t xml:space="preserve"> за клик</w:t>
            </w:r>
          </w:p>
        </w:tc>
        <w:tc>
          <w:tcPr>
            <w:tcW w:w="1224" w:type="dxa"/>
            <w:vAlign w:val="center"/>
          </w:tcPr>
          <w:p w14:paraId="6AD7D2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Ставка, </w:t>
            </w:r>
            <w:r>
              <w:rPr>
                <w:i/>
              </w:rPr>
              <w:t>BYN</w:t>
            </w:r>
            <w:r>
              <w:t xml:space="preserve"> за клик</w:t>
            </w:r>
          </w:p>
        </w:tc>
        <w:tc>
          <w:tcPr>
            <w:tcW w:w="1097" w:type="dxa"/>
            <w:vAlign w:val="center"/>
          </w:tcPr>
          <w:p w14:paraId="74AB34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Кликов в месяц при </w:t>
            </w:r>
            <w:r>
              <w:rPr>
                <w:i/>
              </w:rPr>
              <w:t>CTR</w:t>
            </w:r>
            <w:r>
              <w:t xml:space="preserve"> 4 %</w:t>
            </w:r>
          </w:p>
        </w:tc>
        <w:tc>
          <w:tcPr>
            <w:tcW w:w="1324" w:type="dxa"/>
            <w:vAlign w:val="center"/>
          </w:tcPr>
          <w:p w14:paraId="66FBA8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 на все клики, </w:t>
            </w:r>
            <w:r>
              <w:rPr>
                <w:i/>
              </w:rPr>
              <w:t>BYN</w:t>
            </w:r>
            <w:r>
              <w:t xml:space="preserve"> в месяц</w:t>
            </w:r>
          </w:p>
        </w:tc>
        <w:tc>
          <w:tcPr>
            <w:tcW w:w="1540" w:type="dxa"/>
            <w:vAlign w:val="center"/>
          </w:tcPr>
          <w:p w14:paraId="5F75B6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платящего клиента, </w:t>
            </w:r>
            <w:r>
              <w:rPr>
                <w:i/>
              </w:rPr>
              <w:t>BYN</w:t>
            </w:r>
          </w:p>
        </w:tc>
      </w:tr>
      <w:tr w:rsidR="006F5B51" w14:paraId="4771ACA7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7AA860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715" w:type="dxa"/>
            <w:vAlign w:val="center"/>
          </w:tcPr>
          <w:p w14:paraId="288556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701</w:t>
            </w:r>
          </w:p>
        </w:tc>
        <w:tc>
          <w:tcPr>
            <w:tcW w:w="1198" w:type="dxa"/>
            <w:vAlign w:val="center"/>
          </w:tcPr>
          <w:p w14:paraId="1E4420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1224" w:type="dxa"/>
            <w:vAlign w:val="center"/>
          </w:tcPr>
          <w:p w14:paraId="36B2A7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3,03</w:t>
            </w:r>
          </w:p>
        </w:tc>
        <w:tc>
          <w:tcPr>
            <w:tcW w:w="1097" w:type="dxa"/>
            <w:vAlign w:val="center"/>
          </w:tcPr>
          <w:p w14:paraId="7ECD39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1324" w:type="dxa"/>
            <w:vAlign w:val="center"/>
          </w:tcPr>
          <w:p w14:paraId="222921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85</w:t>
            </w:r>
          </w:p>
        </w:tc>
        <w:tc>
          <w:tcPr>
            <w:tcW w:w="1540" w:type="dxa"/>
            <w:vAlign w:val="center"/>
          </w:tcPr>
          <w:p w14:paraId="1F0615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101</w:t>
            </w:r>
          </w:p>
        </w:tc>
      </w:tr>
      <w:tr w:rsidR="006F5B51" w14:paraId="4BEF620D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6EF94E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715" w:type="dxa"/>
            <w:vAlign w:val="center"/>
          </w:tcPr>
          <w:p w14:paraId="6D3C91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495</w:t>
            </w:r>
          </w:p>
        </w:tc>
        <w:tc>
          <w:tcPr>
            <w:tcW w:w="1198" w:type="dxa"/>
            <w:vAlign w:val="center"/>
          </w:tcPr>
          <w:p w14:paraId="47A591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1,8</w:t>
            </w:r>
          </w:p>
        </w:tc>
        <w:tc>
          <w:tcPr>
            <w:tcW w:w="1224" w:type="dxa"/>
            <w:vAlign w:val="center"/>
          </w:tcPr>
          <w:p w14:paraId="35D413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5,45</w:t>
            </w:r>
          </w:p>
        </w:tc>
        <w:tc>
          <w:tcPr>
            <w:tcW w:w="1097" w:type="dxa"/>
            <w:vAlign w:val="center"/>
          </w:tcPr>
          <w:p w14:paraId="24042A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1324" w:type="dxa"/>
            <w:vAlign w:val="center"/>
          </w:tcPr>
          <w:p w14:paraId="4EE2D3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108</w:t>
            </w:r>
          </w:p>
        </w:tc>
        <w:tc>
          <w:tcPr>
            <w:tcW w:w="1540" w:type="dxa"/>
            <w:vAlign w:val="center"/>
          </w:tcPr>
          <w:p w14:paraId="6EC663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182</w:t>
            </w:r>
          </w:p>
        </w:tc>
      </w:tr>
      <w:tr w:rsidR="006F5B51" w14:paraId="2544EE9A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399157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715" w:type="dxa"/>
            <w:vAlign w:val="center"/>
          </w:tcPr>
          <w:p w14:paraId="17D98D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1198" w:type="dxa"/>
            <w:vAlign w:val="center"/>
          </w:tcPr>
          <w:p w14:paraId="1023A9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  <w:tc>
          <w:tcPr>
            <w:tcW w:w="1224" w:type="dxa"/>
            <w:vAlign w:val="center"/>
          </w:tcPr>
          <w:p w14:paraId="433613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2,73</w:t>
            </w:r>
          </w:p>
        </w:tc>
        <w:tc>
          <w:tcPr>
            <w:tcW w:w="1097" w:type="dxa"/>
            <w:vAlign w:val="center"/>
          </w:tcPr>
          <w:p w14:paraId="0CA4B8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324" w:type="dxa"/>
            <w:vAlign w:val="center"/>
          </w:tcPr>
          <w:p w14:paraId="264563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1540" w:type="dxa"/>
            <w:vAlign w:val="center"/>
          </w:tcPr>
          <w:p w14:paraId="4EF4ED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</w:t>
            </w:r>
          </w:p>
        </w:tc>
      </w:tr>
      <w:tr w:rsidR="006F5B51" w14:paraId="7E3462C8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60823D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715" w:type="dxa"/>
            <w:vAlign w:val="center"/>
          </w:tcPr>
          <w:p w14:paraId="7F7B29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205</w:t>
            </w:r>
          </w:p>
        </w:tc>
        <w:tc>
          <w:tcPr>
            <w:tcW w:w="1198" w:type="dxa"/>
            <w:vAlign w:val="center"/>
          </w:tcPr>
          <w:p w14:paraId="330382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</w:t>
            </w:r>
          </w:p>
        </w:tc>
        <w:tc>
          <w:tcPr>
            <w:tcW w:w="1224" w:type="dxa"/>
            <w:vAlign w:val="center"/>
          </w:tcPr>
          <w:p w14:paraId="28B8CE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3,33</w:t>
            </w:r>
          </w:p>
        </w:tc>
        <w:tc>
          <w:tcPr>
            <w:tcW w:w="1097" w:type="dxa"/>
            <w:vAlign w:val="center"/>
          </w:tcPr>
          <w:p w14:paraId="54E1C7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324" w:type="dxa"/>
            <w:vAlign w:val="center"/>
          </w:tcPr>
          <w:p w14:paraId="74B88B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</w:t>
            </w:r>
          </w:p>
        </w:tc>
        <w:tc>
          <w:tcPr>
            <w:tcW w:w="1540" w:type="dxa"/>
            <w:vAlign w:val="center"/>
          </w:tcPr>
          <w:p w14:paraId="66DB17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</w:t>
            </w:r>
          </w:p>
        </w:tc>
      </w:tr>
      <w:tr w:rsidR="006F5B51" w14:paraId="172F8BDC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3ABE87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диаграмма онлайн</w:t>
            </w:r>
          </w:p>
        </w:tc>
        <w:tc>
          <w:tcPr>
            <w:tcW w:w="1715" w:type="dxa"/>
            <w:vAlign w:val="center"/>
          </w:tcPr>
          <w:p w14:paraId="3A7406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301</w:t>
            </w:r>
          </w:p>
        </w:tc>
        <w:tc>
          <w:tcPr>
            <w:tcW w:w="1198" w:type="dxa"/>
            <w:vAlign w:val="center"/>
          </w:tcPr>
          <w:p w14:paraId="102A0D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</w:t>
            </w:r>
          </w:p>
        </w:tc>
        <w:tc>
          <w:tcPr>
            <w:tcW w:w="1224" w:type="dxa"/>
            <w:vAlign w:val="center"/>
          </w:tcPr>
          <w:p w14:paraId="384960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3,94</w:t>
            </w:r>
          </w:p>
        </w:tc>
        <w:tc>
          <w:tcPr>
            <w:tcW w:w="1097" w:type="dxa"/>
            <w:vAlign w:val="center"/>
          </w:tcPr>
          <w:p w14:paraId="71FF5C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324" w:type="dxa"/>
            <w:vAlign w:val="center"/>
          </w:tcPr>
          <w:p w14:paraId="6C8143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</w:t>
            </w:r>
          </w:p>
        </w:tc>
        <w:tc>
          <w:tcPr>
            <w:tcW w:w="1540" w:type="dxa"/>
            <w:vAlign w:val="center"/>
          </w:tcPr>
          <w:p w14:paraId="3619C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131</w:t>
            </w:r>
          </w:p>
        </w:tc>
      </w:tr>
    </w:tbl>
    <w:p w14:paraId="16153BB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7"/>
    </w:p>
    <w:sectPr w:rsidR="006F5B51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0E273" w14:textId="77777777" w:rsidR="00232E88" w:rsidRDefault="00232E88">
      <w:r>
        <w:separator/>
      </w:r>
    </w:p>
  </w:endnote>
  <w:endnote w:type="continuationSeparator" w:id="0">
    <w:p w14:paraId="20C1BE97" w14:textId="77777777" w:rsidR="00232E88" w:rsidRDefault="00232E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96B40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7D0E0" w14:textId="77777777" w:rsidR="00694B1D" w:rsidRDefault="00694B1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25145" w14:textId="77777777" w:rsidR="00232E88" w:rsidRDefault="00232E88">
      <w:r>
        <w:separator/>
      </w:r>
    </w:p>
  </w:footnote>
  <w:footnote w:type="continuationSeparator" w:id="0">
    <w:p w14:paraId="05DA2294" w14:textId="77777777" w:rsidR="00232E88" w:rsidRDefault="00232E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B48B3" w14:textId="77777777" w:rsidR="006F5B51" w:rsidRDefault="006F5B5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09D7D" w14:textId="77777777" w:rsidR="00694B1D" w:rsidRDefault="00694B1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232E88"/>
    <w:rsid w:val="004E29B3"/>
    <w:rsid w:val="00590D07"/>
    <w:rsid w:val="00694B1D"/>
    <w:rsid w:val="006F5B51"/>
    <w:rsid w:val="00784D58"/>
    <w:rsid w:val="007939F6"/>
    <w:rsid w:val="00842E54"/>
    <w:rsid w:val="008924C4"/>
    <w:rsid w:val="008D27B3"/>
    <w:rsid w:val="008D6863"/>
    <w:rsid w:val="00940ECE"/>
    <w:rsid w:val="009E5CDC"/>
    <w:rsid w:val="00A719F1"/>
    <w:rsid w:val="00B4712E"/>
    <w:rsid w:val="00B86B75"/>
    <w:rsid w:val="00BC48D5"/>
    <w:rsid w:val="00BF15CE"/>
    <w:rsid w:val="00C357BC"/>
    <w:rsid w:val="00C36279"/>
    <w:rsid w:val="00C415F6"/>
    <w:rsid w:val="00C962AA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8669DF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64</Pages>
  <Words>20596</Words>
  <Characters>118191</Characters>
  <Application>Microsoft Office Word</Application>
  <DocSecurity>0</DocSecurity>
  <Lines>7136</Lines>
  <Paragraphs>4475</Paragraphs>
  <ScaleCrop>false</ScaleCrop>
  <Company/>
  <LinksUpToDate>false</LinksUpToDate>
  <CharactersWithSpaces>134640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6</cp:revision>
  <dcterms:created xsi:type="dcterms:W3CDTF">2026-10-03T12:40:00Z</dcterms:created>
  <dcterms:modified xsi:type="dcterms:W3CDTF">2026-10-04T19:47:00Z</dcterms:modified>
</cp:coreProperties>
</file>