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D127D8" w14:textId="77777777" w:rsidR="00A5020C" w:rsidRPr="007169D8" w:rsidRDefault="00A5020C" w:rsidP="00A5020C">
      <w:pPr>
        <w:spacing w:before="120"/>
        <w:ind w:left="851" w:hanging="284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4</w:t>
      </w:r>
      <w:r w:rsidRPr="007169D8"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>Построение моделей</w:t>
      </w:r>
      <w:r w:rsidRPr="007169D8">
        <w:rPr>
          <w:rFonts w:ascii="Arial" w:hAnsi="Arial" w:cs="Arial"/>
          <w:b/>
          <w:bCs/>
          <w:sz w:val="32"/>
          <w:szCs w:val="32"/>
        </w:rPr>
        <w:t xml:space="preserve"> связей между величинами: </w:t>
      </w:r>
      <w:r w:rsidRPr="007169D8">
        <w:rPr>
          <w:rFonts w:ascii="Arial" w:hAnsi="Arial" w:cs="Arial"/>
          <w:b/>
          <w:bCs/>
          <w:sz w:val="32"/>
          <w:szCs w:val="32"/>
        </w:rPr>
        <w:br/>
      </w:r>
      <w:r>
        <w:rPr>
          <w:rFonts w:ascii="Arial" w:hAnsi="Arial" w:cs="Arial"/>
          <w:b/>
          <w:bCs/>
          <w:sz w:val="32"/>
          <w:szCs w:val="32"/>
        </w:rPr>
        <w:t>регресс</w:t>
      </w:r>
      <w:r w:rsidRPr="007169D8">
        <w:rPr>
          <w:rFonts w:ascii="Arial" w:hAnsi="Arial" w:cs="Arial"/>
          <w:b/>
          <w:bCs/>
          <w:sz w:val="32"/>
          <w:szCs w:val="32"/>
        </w:rPr>
        <w:t>ионный анализ</w:t>
      </w:r>
    </w:p>
    <w:p w14:paraId="78F25B4A" w14:textId="77777777" w:rsidR="00A5020C" w:rsidRDefault="00A5020C" w:rsidP="00A5020C">
      <w:pPr>
        <w:pStyle w:val="a3"/>
        <w:ind w:firstLine="540"/>
        <w:rPr>
          <w:sz w:val="28"/>
          <w:szCs w:val="28"/>
        </w:rPr>
      </w:pPr>
    </w:p>
    <w:p w14:paraId="04A50D36" w14:textId="77777777" w:rsidR="00D728FA" w:rsidRDefault="008B48E2" w:rsidP="00D728FA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t>Постановка задачи</w:t>
      </w:r>
      <w:r w:rsidR="00D728FA">
        <w:rPr>
          <w:sz w:val="28"/>
          <w:szCs w:val="28"/>
        </w:rPr>
        <w:t xml:space="preserve"> регрессионного анализа</w:t>
      </w:r>
      <w:r>
        <w:rPr>
          <w:sz w:val="28"/>
          <w:szCs w:val="28"/>
        </w:rPr>
        <w:t>:</w:t>
      </w:r>
      <w:r w:rsidR="00D728FA">
        <w:rPr>
          <w:sz w:val="28"/>
          <w:szCs w:val="28"/>
        </w:rPr>
        <w:t xml:space="preserve"> по выборкам значений двух величин (</w:t>
      </w:r>
      <w:r w:rsidR="00F6721A">
        <w:rPr>
          <w:i/>
          <w:sz w:val="28"/>
          <w:szCs w:val="28"/>
          <w:lang w:val="en-US"/>
        </w:rPr>
        <w:t>x</w:t>
      </w:r>
      <w:r w:rsidR="00F6721A">
        <w:rPr>
          <w:sz w:val="28"/>
          <w:szCs w:val="28"/>
        </w:rPr>
        <w:t xml:space="preserve"> и </w:t>
      </w:r>
      <w:r w:rsidR="00F6721A">
        <w:rPr>
          <w:i/>
          <w:sz w:val="28"/>
          <w:szCs w:val="28"/>
          <w:lang w:val="en-US"/>
        </w:rPr>
        <w:t>y</w:t>
      </w:r>
      <w:r w:rsidR="00F6721A">
        <w:rPr>
          <w:sz w:val="28"/>
          <w:szCs w:val="28"/>
        </w:rPr>
        <w:t xml:space="preserve">) </w:t>
      </w:r>
      <w:r w:rsidR="00D728FA">
        <w:rPr>
          <w:sz w:val="28"/>
          <w:szCs w:val="28"/>
        </w:rPr>
        <w:t>или нескольких величин (</w:t>
      </w:r>
      <w:r w:rsidR="00F6721A">
        <w:rPr>
          <w:i/>
          <w:sz w:val="28"/>
          <w:szCs w:val="28"/>
          <w:lang w:val="en-US"/>
        </w:rPr>
        <w:t>x</w:t>
      </w:r>
      <w:r w:rsidR="00F6721A">
        <w:rPr>
          <w:sz w:val="28"/>
          <w:szCs w:val="28"/>
          <w:vertAlign w:val="subscript"/>
        </w:rPr>
        <w:t>1</w:t>
      </w:r>
      <w:r w:rsidR="00F6721A">
        <w:rPr>
          <w:sz w:val="28"/>
          <w:szCs w:val="28"/>
        </w:rPr>
        <w:t xml:space="preserve">, </w:t>
      </w:r>
      <w:r w:rsidR="00F6721A">
        <w:rPr>
          <w:i/>
          <w:sz w:val="28"/>
          <w:szCs w:val="28"/>
          <w:lang w:val="en-US"/>
        </w:rPr>
        <w:t>x</w:t>
      </w:r>
      <w:r w:rsidR="00F6721A">
        <w:rPr>
          <w:sz w:val="28"/>
          <w:szCs w:val="28"/>
          <w:vertAlign w:val="subscript"/>
        </w:rPr>
        <w:t>2</w:t>
      </w:r>
      <w:r w:rsidR="00F6721A">
        <w:rPr>
          <w:sz w:val="28"/>
          <w:szCs w:val="28"/>
        </w:rPr>
        <w:t>, …,</w:t>
      </w:r>
      <w:r w:rsidR="003249D5">
        <w:rPr>
          <w:sz w:val="28"/>
          <w:szCs w:val="28"/>
        </w:rPr>
        <w:t xml:space="preserve"> </w:t>
      </w:r>
      <w:r w:rsidR="00F6721A">
        <w:rPr>
          <w:i/>
          <w:sz w:val="28"/>
          <w:szCs w:val="28"/>
          <w:lang w:val="en-US"/>
        </w:rPr>
        <w:t>x</w:t>
      </w:r>
      <w:r w:rsidR="00F6721A">
        <w:rPr>
          <w:i/>
          <w:sz w:val="28"/>
          <w:szCs w:val="28"/>
          <w:vertAlign w:val="subscript"/>
          <w:lang w:val="en-US"/>
        </w:rPr>
        <w:t>m</w:t>
      </w:r>
      <w:r w:rsidR="00F6721A">
        <w:rPr>
          <w:sz w:val="28"/>
          <w:szCs w:val="28"/>
        </w:rPr>
        <w:t xml:space="preserve">, </w:t>
      </w:r>
      <w:r w:rsidR="00F6721A">
        <w:rPr>
          <w:i/>
          <w:sz w:val="28"/>
          <w:szCs w:val="28"/>
          <w:lang w:val="en-US"/>
        </w:rPr>
        <w:t>y</w:t>
      </w:r>
      <w:r w:rsidR="00D728FA">
        <w:rPr>
          <w:sz w:val="28"/>
          <w:szCs w:val="28"/>
        </w:rPr>
        <w:t>) построить модель (уравнение</w:t>
      </w:r>
      <w:r w:rsidR="003249D5">
        <w:rPr>
          <w:sz w:val="28"/>
          <w:szCs w:val="28"/>
        </w:rPr>
        <w:t>, формулу</w:t>
      </w:r>
      <w:r w:rsidR="00D728FA">
        <w:rPr>
          <w:sz w:val="28"/>
          <w:szCs w:val="28"/>
        </w:rPr>
        <w:t xml:space="preserve">), описывающую </w:t>
      </w:r>
      <w:r w:rsidR="00D728FA" w:rsidRPr="008B48E2">
        <w:rPr>
          <w:i/>
          <w:sz w:val="28"/>
          <w:szCs w:val="28"/>
        </w:rPr>
        <w:t>связь</w:t>
      </w:r>
      <w:r w:rsidR="00D728FA">
        <w:rPr>
          <w:sz w:val="28"/>
          <w:szCs w:val="28"/>
        </w:rPr>
        <w:t xml:space="preserve"> между этими величинами</w:t>
      </w:r>
      <w:r w:rsidR="003249D5">
        <w:rPr>
          <w:sz w:val="28"/>
          <w:szCs w:val="28"/>
        </w:rPr>
        <w:t xml:space="preserve"> (регрессионную модель)</w:t>
      </w:r>
      <w:r w:rsidR="00D728FA">
        <w:rPr>
          <w:sz w:val="28"/>
          <w:szCs w:val="28"/>
        </w:rPr>
        <w:t>.</w:t>
      </w:r>
    </w:p>
    <w:p w14:paraId="4AF896AD" w14:textId="77777777" w:rsidR="008B48E2" w:rsidRDefault="008B48E2" w:rsidP="00D728FA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Во многих случаях строят линейную модель: </w:t>
      </w:r>
      <w:r>
        <w:rPr>
          <w:i/>
          <w:sz w:val="28"/>
          <w:szCs w:val="28"/>
          <w:lang w:val="en-US"/>
        </w:rPr>
        <w:t>y</w:t>
      </w:r>
      <w:r>
        <w:rPr>
          <w:sz w:val="28"/>
          <w:szCs w:val="28"/>
        </w:rPr>
        <w:t xml:space="preserve"> = </w:t>
      </w:r>
      <w:r>
        <w:rPr>
          <w:i/>
          <w:sz w:val="28"/>
          <w:szCs w:val="28"/>
          <w:lang w:val="en-US"/>
        </w:rPr>
        <w:t>a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 + </w:t>
      </w:r>
      <w:r>
        <w:rPr>
          <w:i/>
          <w:sz w:val="28"/>
          <w:szCs w:val="28"/>
          <w:lang w:val="en-US"/>
        </w:rPr>
        <w:t>a</w:t>
      </w:r>
      <w:r>
        <w:rPr>
          <w:sz w:val="28"/>
          <w:szCs w:val="28"/>
          <w:vertAlign w:val="subscript"/>
        </w:rPr>
        <w:t>1</w:t>
      </w:r>
      <w:r>
        <w:rPr>
          <w:i/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, где </w:t>
      </w:r>
      <w:r>
        <w:rPr>
          <w:i/>
          <w:sz w:val="28"/>
          <w:szCs w:val="28"/>
          <w:lang w:val="en-US"/>
        </w:rPr>
        <w:t>a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>, </w:t>
      </w:r>
      <w:r>
        <w:rPr>
          <w:i/>
          <w:sz w:val="28"/>
          <w:szCs w:val="28"/>
          <w:lang w:val="en-US"/>
        </w:rPr>
        <w:t>a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– коэффициенты модели, которые требуется определить так, чтобы модель была наиболее точной (соответствовала фактическим данным). Применяются и другие (нелинейные) модели, например, </w:t>
      </w:r>
      <w:r w:rsidR="003249D5">
        <w:rPr>
          <w:sz w:val="28"/>
          <w:szCs w:val="28"/>
        </w:rPr>
        <w:t>экспоненциальная (</w:t>
      </w:r>
      <w:r w:rsidR="003249D5">
        <w:rPr>
          <w:position w:val="-12"/>
          <w:sz w:val="28"/>
        </w:rPr>
        <w:object w:dxaOrig="1620" w:dyaOrig="480" w14:anchorId="7CAE3A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0.65pt;height:23.6pt" o:ole="">
            <v:imagedata r:id="rId8" o:title=""/>
          </v:shape>
          <o:OLEObject Type="Embed" ProgID="Equation.3" ShapeID="_x0000_i1025" DrawAspect="Content" ObjectID="_1821603267" r:id="rId9"/>
        </w:object>
      </w:r>
      <w:r w:rsidR="003249D5">
        <w:rPr>
          <w:sz w:val="28"/>
          <w:szCs w:val="28"/>
        </w:rPr>
        <w:t>), логарифмическая (</w:t>
      </w:r>
      <w:r w:rsidR="003249D5">
        <w:rPr>
          <w:position w:val="-12"/>
          <w:sz w:val="28"/>
        </w:rPr>
        <w:object w:dxaOrig="2000" w:dyaOrig="380" w14:anchorId="430798F8">
          <v:shape id="_x0000_i1026" type="#_x0000_t75" style="width:100.2pt;height:19pt" o:ole="">
            <v:imagedata r:id="rId10" o:title=""/>
          </v:shape>
          <o:OLEObject Type="Embed" ProgID="Equation.3" ShapeID="_x0000_i1026" DrawAspect="Content" ObjectID="_1821603268" r:id="rId11"/>
        </w:object>
      </w:r>
      <w:r w:rsidR="003249D5">
        <w:rPr>
          <w:sz w:val="28"/>
          <w:szCs w:val="28"/>
        </w:rPr>
        <w:t>) и другие.</w:t>
      </w:r>
    </w:p>
    <w:p w14:paraId="3DB93E51" w14:textId="77777777" w:rsidR="00824553" w:rsidRPr="00824553" w:rsidRDefault="00A5020C" w:rsidP="00824553">
      <w:pPr>
        <w:pStyle w:val="1"/>
        <w:spacing w:before="240" w:after="120"/>
        <w:ind w:left="992" w:hanging="425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</w:t>
      </w:r>
      <w:r w:rsidR="00824553">
        <w:rPr>
          <w:sz w:val="28"/>
          <w:szCs w:val="28"/>
          <w:lang w:val="ru-RU"/>
        </w:rPr>
        <w:t>.1</w:t>
      </w:r>
      <w:r w:rsidR="00824553" w:rsidRPr="00AA155E">
        <w:rPr>
          <w:sz w:val="28"/>
          <w:szCs w:val="28"/>
          <w:lang w:val="ru-RU"/>
        </w:rPr>
        <w:t xml:space="preserve"> </w:t>
      </w:r>
      <w:r w:rsidR="00824553">
        <w:rPr>
          <w:sz w:val="28"/>
          <w:szCs w:val="28"/>
          <w:lang w:val="ru-RU"/>
        </w:rPr>
        <w:t>Линейные модели связи двух величин</w:t>
      </w:r>
    </w:p>
    <w:p w14:paraId="0698909B" w14:textId="77777777" w:rsidR="00A5020C" w:rsidRDefault="00A5020C" w:rsidP="00A5020C">
      <w:pPr>
        <w:pStyle w:val="20"/>
        <w:spacing w:before="120" w:line="240" w:lineRule="auto"/>
        <w:ind w:firstLine="567"/>
        <w:jc w:val="both"/>
        <w:rPr>
          <w:szCs w:val="28"/>
        </w:rPr>
      </w:pPr>
      <w:r>
        <w:rPr>
          <w:b/>
          <w:szCs w:val="28"/>
        </w:rPr>
        <w:t xml:space="preserve">Пример 4.1 – </w:t>
      </w:r>
      <w:r w:rsidRPr="00170EAC">
        <w:rPr>
          <w:szCs w:val="28"/>
        </w:rPr>
        <w:t xml:space="preserve">Исследуются факторы, влияющие на </w:t>
      </w:r>
      <w:r>
        <w:rPr>
          <w:szCs w:val="28"/>
        </w:rPr>
        <w:t>сбыт некоторого продукта. Для 11 городов известна цена на этот продукт (</w:t>
      </w:r>
      <w:r w:rsidRPr="00A5020C">
        <w:rPr>
          <w:i/>
          <w:szCs w:val="28"/>
          <w:lang w:val="en-US"/>
        </w:rPr>
        <w:t>x</w:t>
      </w:r>
      <w:r w:rsidRPr="00A5020C">
        <w:rPr>
          <w:szCs w:val="28"/>
        </w:rPr>
        <w:t xml:space="preserve">, </w:t>
      </w:r>
      <w:r>
        <w:rPr>
          <w:szCs w:val="28"/>
        </w:rPr>
        <w:t>ден.ед./кг) и сбыт в год на душу населения (</w:t>
      </w:r>
      <w:r w:rsidRPr="00A5020C">
        <w:rPr>
          <w:i/>
          <w:szCs w:val="28"/>
          <w:lang w:val="en-US"/>
        </w:rPr>
        <w:t>y</w:t>
      </w:r>
      <w:r w:rsidRPr="00A5020C">
        <w:rPr>
          <w:szCs w:val="28"/>
        </w:rPr>
        <w:t xml:space="preserve">, </w:t>
      </w:r>
      <w:r>
        <w:rPr>
          <w:szCs w:val="28"/>
        </w:rPr>
        <w:t>кг/год).</w:t>
      </w:r>
    </w:p>
    <w:p w14:paraId="25F0425B" w14:textId="77777777" w:rsidR="00A5020C" w:rsidRDefault="00A5020C" w:rsidP="00A5020C">
      <w:pPr>
        <w:ind w:firstLine="567"/>
        <w:jc w:val="both"/>
        <w:rPr>
          <w:sz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46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</w:tblGrid>
      <w:tr w:rsidR="00A5020C" w:rsidRPr="00194FC0" w14:paraId="27215FAA" w14:textId="77777777" w:rsidTr="00585EEA">
        <w:trPr>
          <w:cantSplit/>
        </w:trPr>
        <w:tc>
          <w:tcPr>
            <w:tcW w:w="1310" w:type="pct"/>
          </w:tcPr>
          <w:p w14:paraId="0D2E71CE" w14:textId="77777777" w:rsidR="00A5020C" w:rsidRPr="00194FC0" w:rsidRDefault="00A5020C" w:rsidP="00585EEA">
            <w:pPr>
              <w:jc w:val="both"/>
              <w:rPr>
                <w:sz w:val="26"/>
                <w:szCs w:val="26"/>
                <w:lang w:val="en-US"/>
              </w:rPr>
            </w:pPr>
            <w:r w:rsidRPr="00194FC0">
              <w:rPr>
                <w:sz w:val="26"/>
                <w:szCs w:val="26"/>
              </w:rPr>
              <w:t>Цена,</w:t>
            </w:r>
            <w:r w:rsidRPr="00194FC0">
              <w:rPr>
                <w:sz w:val="26"/>
                <w:szCs w:val="26"/>
                <w:lang w:val="en-US"/>
              </w:rPr>
              <w:t xml:space="preserve"> ден.ед./кг</w:t>
            </w:r>
          </w:p>
        </w:tc>
        <w:tc>
          <w:tcPr>
            <w:tcW w:w="335" w:type="pct"/>
          </w:tcPr>
          <w:p w14:paraId="49D0B005" w14:textId="77777777" w:rsidR="00A5020C" w:rsidRPr="00194FC0" w:rsidRDefault="00A5020C" w:rsidP="00585EEA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14,5</w:t>
            </w:r>
          </w:p>
        </w:tc>
        <w:tc>
          <w:tcPr>
            <w:tcW w:w="335" w:type="pct"/>
          </w:tcPr>
          <w:p w14:paraId="65FD94E5" w14:textId="77777777" w:rsidR="00A5020C" w:rsidRPr="00194FC0" w:rsidRDefault="00A5020C" w:rsidP="00585EEA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10,3</w:t>
            </w:r>
          </w:p>
        </w:tc>
        <w:tc>
          <w:tcPr>
            <w:tcW w:w="335" w:type="pct"/>
          </w:tcPr>
          <w:p w14:paraId="4C45F04E" w14:textId="77777777" w:rsidR="00A5020C" w:rsidRPr="00194FC0" w:rsidRDefault="00A5020C" w:rsidP="00585EEA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18,7</w:t>
            </w:r>
          </w:p>
        </w:tc>
        <w:tc>
          <w:tcPr>
            <w:tcW w:w="335" w:type="pct"/>
          </w:tcPr>
          <w:p w14:paraId="3220B561" w14:textId="77777777" w:rsidR="00A5020C" w:rsidRPr="00194FC0" w:rsidRDefault="00A5020C" w:rsidP="00585EEA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22,0</w:t>
            </w:r>
          </w:p>
        </w:tc>
        <w:tc>
          <w:tcPr>
            <w:tcW w:w="335" w:type="pct"/>
          </w:tcPr>
          <w:p w14:paraId="2BDB2A4C" w14:textId="77777777" w:rsidR="00A5020C" w:rsidRPr="00194FC0" w:rsidRDefault="00A5020C" w:rsidP="00585EEA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19,6</w:t>
            </w:r>
          </w:p>
        </w:tc>
        <w:tc>
          <w:tcPr>
            <w:tcW w:w="335" w:type="pct"/>
          </w:tcPr>
          <w:p w14:paraId="11F27A35" w14:textId="77777777" w:rsidR="00A5020C" w:rsidRPr="00194FC0" w:rsidRDefault="00A5020C" w:rsidP="00585EEA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12,3</w:t>
            </w:r>
          </w:p>
        </w:tc>
        <w:tc>
          <w:tcPr>
            <w:tcW w:w="335" w:type="pct"/>
          </w:tcPr>
          <w:p w14:paraId="1E46F981" w14:textId="77777777" w:rsidR="00A5020C" w:rsidRPr="00194FC0" w:rsidRDefault="00A5020C" w:rsidP="00585EEA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15,3</w:t>
            </w:r>
          </w:p>
        </w:tc>
        <w:tc>
          <w:tcPr>
            <w:tcW w:w="335" w:type="pct"/>
          </w:tcPr>
          <w:p w14:paraId="23DE90D3" w14:textId="77777777" w:rsidR="00A5020C" w:rsidRPr="00194FC0" w:rsidRDefault="00A5020C" w:rsidP="00585EEA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11,5</w:t>
            </w:r>
          </w:p>
        </w:tc>
        <w:tc>
          <w:tcPr>
            <w:tcW w:w="335" w:type="pct"/>
          </w:tcPr>
          <w:p w14:paraId="2C66A2A7" w14:textId="77777777" w:rsidR="00A5020C" w:rsidRPr="00194FC0" w:rsidRDefault="00A5020C" w:rsidP="00585EEA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14,3</w:t>
            </w:r>
          </w:p>
        </w:tc>
        <w:tc>
          <w:tcPr>
            <w:tcW w:w="335" w:type="pct"/>
          </w:tcPr>
          <w:p w14:paraId="787ABCC0" w14:textId="77777777" w:rsidR="00A5020C" w:rsidRPr="00194FC0" w:rsidRDefault="00A5020C" w:rsidP="00585EEA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21,7</w:t>
            </w:r>
          </w:p>
        </w:tc>
        <w:tc>
          <w:tcPr>
            <w:tcW w:w="336" w:type="pct"/>
          </w:tcPr>
          <w:p w14:paraId="17A81B05" w14:textId="77777777" w:rsidR="00A5020C" w:rsidRPr="00194FC0" w:rsidRDefault="00A5020C" w:rsidP="00585EEA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12,9</w:t>
            </w:r>
          </w:p>
        </w:tc>
      </w:tr>
      <w:tr w:rsidR="00A5020C" w:rsidRPr="00194FC0" w14:paraId="7A3FE3F0" w14:textId="77777777" w:rsidTr="00585EEA">
        <w:trPr>
          <w:cantSplit/>
        </w:trPr>
        <w:tc>
          <w:tcPr>
            <w:tcW w:w="1310" w:type="pct"/>
          </w:tcPr>
          <w:p w14:paraId="465FD639" w14:textId="77777777" w:rsidR="00A5020C" w:rsidRPr="00194FC0" w:rsidRDefault="00A5020C" w:rsidP="00585EEA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Сбыт, </w:t>
            </w:r>
            <w:r w:rsidRPr="00194FC0">
              <w:rPr>
                <w:sz w:val="26"/>
                <w:szCs w:val="26"/>
              </w:rPr>
              <w:t>кг/год.</w:t>
            </w:r>
          </w:p>
        </w:tc>
        <w:tc>
          <w:tcPr>
            <w:tcW w:w="335" w:type="pct"/>
          </w:tcPr>
          <w:p w14:paraId="65AA1DE6" w14:textId="77777777" w:rsidR="00A5020C" w:rsidRPr="00194FC0" w:rsidRDefault="00A5020C" w:rsidP="00585EEA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11,6</w:t>
            </w:r>
          </w:p>
        </w:tc>
        <w:tc>
          <w:tcPr>
            <w:tcW w:w="335" w:type="pct"/>
          </w:tcPr>
          <w:p w14:paraId="4A49EE8D" w14:textId="77777777" w:rsidR="00A5020C" w:rsidRPr="00194FC0" w:rsidRDefault="00A5020C" w:rsidP="00585EEA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15,2</w:t>
            </w:r>
          </w:p>
        </w:tc>
        <w:tc>
          <w:tcPr>
            <w:tcW w:w="335" w:type="pct"/>
          </w:tcPr>
          <w:p w14:paraId="11516394" w14:textId="77777777" w:rsidR="00A5020C" w:rsidRPr="00194FC0" w:rsidRDefault="00A5020C" w:rsidP="00585EEA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  <w:r w:rsidRPr="00194FC0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>3</w:t>
            </w:r>
          </w:p>
        </w:tc>
        <w:tc>
          <w:tcPr>
            <w:tcW w:w="335" w:type="pct"/>
          </w:tcPr>
          <w:p w14:paraId="7A65DBC2" w14:textId="77777777" w:rsidR="00A5020C" w:rsidRPr="00194FC0" w:rsidRDefault="00A5020C" w:rsidP="00585EEA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9,1</w:t>
            </w:r>
          </w:p>
        </w:tc>
        <w:tc>
          <w:tcPr>
            <w:tcW w:w="335" w:type="pct"/>
          </w:tcPr>
          <w:p w14:paraId="30ACAE1E" w14:textId="77777777" w:rsidR="00A5020C" w:rsidRPr="00ED4A1D" w:rsidRDefault="00A5020C" w:rsidP="00585EEA">
            <w:pPr>
              <w:jc w:val="both"/>
              <w:rPr>
                <w:sz w:val="26"/>
                <w:szCs w:val="26"/>
                <w:lang w:val="en-US"/>
              </w:rPr>
            </w:pPr>
            <w:r w:rsidRPr="00194FC0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  <w:lang w:val="en-US"/>
              </w:rPr>
              <w:t>2</w:t>
            </w:r>
            <w:r w:rsidRPr="00194FC0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  <w:lang w:val="en-US"/>
              </w:rPr>
              <w:t>8</w:t>
            </w:r>
          </w:p>
        </w:tc>
        <w:tc>
          <w:tcPr>
            <w:tcW w:w="335" w:type="pct"/>
          </w:tcPr>
          <w:p w14:paraId="6BA08C7D" w14:textId="77777777" w:rsidR="00A5020C" w:rsidRPr="00194FC0" w:rsidRDefault="00A5020C" w:rsidP="00585EEA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13,1</w:t>
            </w:r>
          </w:p>
        </w:tc>
        <w:tc>
          <w:tcPr>
            <w:tcW w:w="335" w:type="pct"/>
          </w:tcPr>
          <w:p w14:paraId="093A7E37" w14:textId="77777777" w:rsidR="00A5020C" w:rsidRPr="00194FC0" w:rsidRDefault="00A5020C" w:rsidP="00585EEA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10,8</w:t>
            </w:r>
          </w:p>
        </w:tc>
        <w:tc>
          <w:tcPr>
            <w:tcW w:w="335" w:type="pct"/>
          </w:tcPr>
          <w:p w14:paraId="2408BF8D" w14:textId="77777777" w:rsidR="00A5020C" w:rsidRPr="00194FC0" w:rsidRDefault="00A5020C" w:rsidP="00585EEA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12,6</w:t>
            </w:r>
          </w:p>
        </w:tc>
        <w:tc>
          <w:tcPr>
            <w:tcW w:w="335" w:type="pct"/>
          </w:tcPr>
          <w:p w14:paraId="7EA94734" w14:textId="77777777" w:rsidR="00A5020C" w:rsidRPr="00194FC0" w:rsidRDefault="00A5020C" w:rsidP="00585EEA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12,2</w:t>
            </w:r>
          </w:p>
        </w:tc>
        <w:tc>
          <w:tcPr>
            <w:tcW w:w="335" w:type="pct"/>
          </w:tcPr>
          <w:p w14:paraId="3F1DA4EE" w14:textId="77777777" w:rsidR="00A5020C" w:rsidRPr="00194FC0" w:rsidRDefault="00A5020C" w:rsidP="00585EEA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  <w:r w:rsidRPr="00194FC0">
              <w:rPr>
                <w:sz w:val="26"/>
                <w:szCs w:val="26"/>
              </w:rPr>
              <w:t>,7</w:t>
            </w:r>
          </w:p>
        </w:tc>
        <w:tc>
          <w:tcPr>
            <w:tcW w:w="336" w:type="pct"/>
          </w:tcPr>
          <w:p w14:paraId="6F4D0EDB" w14:textId="77777777" w:rsidR="00A5020C" w:rsidRPr="00194FC0" w:rsidRDefault="00A5020C" w:rsidP="00585EEA">
            <w:pPr>
              <w:jc w:val="both"/>
              <w:rPr>
                <w:sz w:val="26"/>
                <w:szCs w:val="26"/>
              </w:rPr>
            </w:pPr>
            <w:r w:rsidRPr="00194FC0">
              <w:rPr>
                <w:sz w:val="26"/>
                <w:szCs w:val="26"/>
              </w:rPr>
              <w:t>14,1</w:t>
            </w:r>
          </w:p>
        </w:tc>
      </w:tr>
    </w:tbl>
    <w:p w14:paraId="00185C1D" w14:textId="77777777" w:rsidR="00D728FA" w:rsidRDefault="00D728FA" w:rsidP="00D728FA">
      <w:pPr>
        <w:spacing w:before="120"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Требуется построить </w:t>
      </w:r>
      <w:r w:rsidRPr="00824553">
        <w:rPr>
          <w:i/>
          <w:sz w:val="28"/>
          <w:szCs w:val="28"/>
        </w:rPr>
        <w:t>линейную</w:t>
      </w:r>
      <w:r>
        <w:rPr>
          <w:sz w:val="28"/>
          <w:szCs w:val="28"/>
        </w:rPr>
        <w:t xml:space="preserve"> модель связи между исследуемыми величинами: </w:t>
      </w:r>
      <w:r w:rsidR="00F6721A">
        <w:rPr>
          <w:i/>
          <w:sz w:val="28"/>
          <w:szCs w:val="28"/>
          <w:lang w:val="en-US"/>
        </w:rPr>
        <w:t>y</w:t>
      </w:r>
      <w:r w:rsidR="00F6721A">
        <w:rPr>
          <w:sz w:val="28"/>
          <w:szCs w:val="28"/>
        </w:rPr>
        <w:t xml:space="preserve"> = </w:t>
      </w:r>
      <w:r w:rsidR="00F6721A">
        <w:rPr>
          <w:i/>
          <w:sz w:val="28"/>
          <w:szCs w:val="28"/>
          <w:lang w:val="en-US"/>
        </w:rPr>
        <w:t>a</w:t>
      </w:r>
      <w:r w:rsidR="00F6721A">
        <w:rPr>
          <w:sz w:val="28"/>
          <w:szCs w:val="28"/>
          <w:vertAlign w:val="subscript"/>
        </w:rPr>
        <w:t>0</w:t>
      </w:r>
      <w:r w:rsidR="00F6721A">
        <w:rPr>
          <w:sz w:val="28"/>
          <w:szCs w:val="28"/>
        </w:rPr>
        <w:t xml:space="preserve"> + </w:t>
      </w:r>
      <w:r w:rsidR="00F6721A">
        <w:rPr>
          <w:i/>
          <w:sz w:val="28"/>
          <w:szCs w:val="28"/>
          <w:lang w:val="en-US"/>
        </w:rPr>
        <w:t>a</w:t>
      </w:r>
      <w:r w:rsidR="00F6721A">
        <w:rPr>
          <w:sz w:val="28"/>
          <w:szCs w:val="28"/>
          <w:vertAlign w:val="subscript"/>
        </w:rPr>
        <w:t>1</w:t>
      </w:r>
      <w:r w:rsidR="00F6721A">
        <w:rPr>
          <w:i/>
          <w:sz w:val="28"/>
          <w:szCs w:val="28"/>
          <w:lang w:val="en-US"/>
        </w:rPr>
        <w:t>x</w:t>
      </w:r>
      <w:r w:rsidR="00F6721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где </w:t>
      </w:r>
      <w:r>
        <w:rPr>
          <w:i/>
          <w:sz w:val="28"/>
          <w:szCs w:val="28"/>
          <w:lang w:val="en-US"/>
        </w:rPr>
        <w:t>a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>, </w:t>
      </w:r>
      <w:r>
        <w:rPr>
          <w:i/>
          <w:sz w:val="28"/>
          <w:szCs w:val="28"/>
          <w:lang w:val="en-US"/>
        </w:rPr>
        <w:t>a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– коэффициенты модели, которые требуется определить. </w:t>
      </w:r>
      <w:r w:rsidR="00C025BB">
        <w:rPr>
          <w:sz w:val="28"/>
          <w:szCs w:val="28"/>
        </w:rPr>
        <w:t>Проверить</w:t>
      </w:r>
      <w:r>
        <w:rPr>
          <w:sz w:val="28"/>
          <w:szCs w:val="28"/>
        </w:rPr>
        <w:t xml:space="preserve"> адекватност</w:t>
      </w:r>
      <w:r w:rsidR="00C025BB">
        <w:rPr>
          <w:sz w:val="28"/>
          <w:szCs w:val="28"/>
        </w:rPr>
        <w:t>ь</w:t>
      </w:r>
      <w:r>
        <w:rPr>
          <w:sz w:val="28"/>
          <w:szCs w:val="28"/>
        </w:rPr>
        <w:t xml:space="preserve"> модели и статистическ</w:t>
      </w:r>
      <w:r w:rsidR="00C025BB">
        <w:rPr>
          <w:sz w:val="28"/>
          <w:szCs w:val="28"/>
        </w:rPr>
        <w:t>ую</w:t>
      </w:r>
      <w:r>
        <w:rPr>
          <w:sz w:val="28"/>
          <w:szCs w:val="28"/>
        </w:rPr>
        <w:t xml:space="preserve"> значимост</w:t>
      </w:r>
      <w:r w:rsidR="00C025BB">
        <w:rPr>
          <w:sz w:val="28"/>
          <w:szCs w:val="28"/>
        </w:rPr>
        <w:t>ь</w:t>
      </w:r>
      <w:r>
        <w:rPr>
          <w:sz w:val="28"/>
          <w:szCs w:val="28"/>
        </w:rPr>
        <w:t xml:space="preserve"> ее коэффициентов.</w:t>
      </w:r>
    </w:p>
    <w:p w14:paraId="419263A1" w14:textId="77777777" w:rsidR="006A7795" w:rsidRDefault="008B48E2" w:rsidP="006A7795">
      <w:pPr>
        <w:pStyle w:val="a3"/>
        <w:ind w:firstLine="567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4</w:t>
      </w:r>
      <w:r w:rsidR="006A7795">
        <w:rPr>
          <w:b/>
          <w:i/>
          <w:sz w:val="28"/>
          <w:szCs w:val="28"/>
        </w:rPr>
        <w:t>.1.1 Построение</w:t>
      </w:r>
      <w:r w:rsidR="006A7795" w:rsidRPr="00DC1A86">
        <w:rPr>
          <w:b/>
          <w:i/>
          <w:sz w:val="28"/>
          <w:szCs w:val="28"/>
        </w:rPr>
        <w:t xml:space="preserve"> модели</w:t>
      </w:r>
    </w:p>
    <w:p w14:paraId="2804FFF1" w14:textId="77777777" w:rsidR="003249D5" w:rsidRDefault="008B48E2" w:rsidP="003249D5">
      <w:pPr>
        <w:ind w:firstLine="567"/>
        <w:jc w:val="both"/>
        <w:rPr>
          <w:sz w:val="28"/>
        </w:rPr>
      </w:pPr>
      <w:r>
        <w:rPr>
          <w:sz w:val="28"/>
          <w:szCs w:val="28"/>
        </w:rPr>
        <w:t xml:space="preserve">Основной математический метод, применяемый для построения таких моделей – </w:t>
      </w:r>
      <w:r w:rsidRPr="003249D5">
        <w:rPr>
          <w:i/>
          <w:sz w:val="28"/>
          <w:szCs w:val="28"/>
        </w:rPr>
        <w:t>метод наименьших квадратов</w:t>
      </w:r>
      <w:r>
        <w:rPr>
          <w:sz w:val="28"/>
          <w:szCs w:val="28"/>
        </w:rPr>
        <w:t xml:space="preserve">. Основная идея этого метода </w:t>
      </w:r>
      <w:r w:rsidR="003249D5">
        <w:rPr>
          <w:sz w:val="28"/>
          <w:szCs w:val="28"/>
        </w:rPr>
        <w:t xml:space="preserve">– </w:t>
      </w:r>
      <w:r>
        <w:rPr>
          <w:sz w:val="28"/>
          <w:szCs w:val="28"/>
        </w:rPr>
        <w:t>построени</w:t>
      </w:r>
      <w:r w:rsidR="003249D5">
        <w:rPr>
          <w:sz w:val="28"/>
          <w:szCs w:val="28"/>
        </w:rPr>
        <w:t>е</w:t>
      </w:r>
      <w:r>
        <w:rPr>
          <w:sz w:val="28"/>
          <w:szCs w:val="28"/>
        </w:rPr>
        <w:t xml:space="preserve"> уравнения связи между исследуемыми величинами, </w:t>
      </w:r>
      <w:r w:rsidRPr="00824553">
        <w:rPr>
          <w:i/>
          <w:sz w:val="28"/>
          <w:szCs w:val="28"/>
        </w:rPr>
        <w:t>максимально соответствующего</w:t>
      </w:r>
      <w:r w:rsidR="003249D5">
        <w:rPr>
          <w:i/>
          <w:sz w:val="28"/>
          <w:szCs w:val="28"/>
        </w:rPr>
        <w:t xml:space="preserve"> (адекватного)</w:t>
      </w:r>
      <w:r>
        <w:rPr>
          <w:sz w:val="28"/>
          <w:szCs w:val="28"/>
        </w:rPr>
        <w:t xml:space="preserve"> фактическим данным, т.е. наблюдаемым значениям </w:t>
      </w:r>
      <w:r w:rsidR="003249D5" w:rsidRPr="003249D5">
        <w:rPr>
          <w:i/>
          <w:sz w:val="28"/>
          <w:szCs w:val="28"/>
          <w:lang w:val="en-US"/>
        </w:rPr>
        <w:t>x</w:t>
      </w:r>
      <w:r w:rsidR="003249D5" w:rsidRPr="003249D5">
        <w:rPr>
          <w:sz w:val="28"/>
          <w:szCs w:val="28"/>
        </w:rPr>
        <w:t xml:space="preserve"> </w:t>
      </w:r>
      <w:r w:rsidR="003249D5">
        <w:rPr>
          <w:sz w:val="28"/>
          <w:szCs w:val="28"/>
        </w:rPr>
        <w:t xml:space="preserve">и </w:t>
      </w:r>
      <w:r w:rsidR="003249D5" w:rsidRPr="003249D5">
        <w:rPr>
          <w:i/>
          <w:sz w:val="28"/>
          <w:szCs w:val="28"/>
          <w:lang w:val="en-US"/>
        </w:rPr>
        <w:t>y</w:t>
      </w:r>
      <w:r w:rsidR="003249D5" w:rsidRPr="003249D5">
        <w:rPr>
          <w:sz w:val="28"/>
          <w:szCs w:val="28"/>
        </w:rPr>
        <w:t xml:space="preserve">. </w:t>
      </w:r>
      <w:r w:rsidR="003249D5">
        <w:rPr>
          <w:sz w:val="28"/>
        </w:rPr>
        <w:t xml:space="preserve">Модель связи между величинами </w:t>
      </w:r>
      <w:r w:rsidR="003249D5">
        <w:rPr>
          <w:i/>
          <w:iCs/>
          <w:sz w:val="28"/>
          <w:lang w:val="en-US"/>
        </w:rPr>
        <w:t>x</w:t>
      </w:r>
      <w:r w:rsidR="003249D5">
        <w:rPr>
          <w:sz w:val="28"/>
        </w:rPr>
        <w:t xml:space="preserve"> и </w:t>
      </w:r>
      <w:r w:rsidR="003249D5">
        <w:rPr>
          <w:i/>
          <w:iCs/>
          <w:sz w:val="28"/>
          <w:lang w:val="en-US"/>
        </w:rPr>
        <w:t>y</w:t>
      </w:r>
      <w:r w:rsidR="003249D5">
        <w:rPr>
          <w:sz w:val="28"/>
        </w:rPr>
        <w:t xml:space="preserve"> (в данном примере – уравнение </w:t>
      </w:r>
      <w:r w:rsidR="003249D5">
        <w:rPr>
          <w:i/>
          <w:sz w:val="28"/>
          <w:szCs w:val="28"/>
          <w:lang w:val="en-US"/>
        </w:rPr>
        <w:t>y</w:t>
      </w:r>
      <w:r w:rsidR="003249D5">
        <w:rPr>
          <w:sz w:val="28"/>
          <w:szCs w:val="28"/>
        </w:rPr>
        <w:t xml:space="preserve"> = </w:t>
      </w:r>
      <w:r w:rsidR="003249D5">
        <w:rPr>
          <w:i/>
          <w:sz w:val="28"/>
          <w:szCs w:val="28"/>
          <w:lang w:val="en-US"/>
        </w:rPr>
        <w:t>a</w:t>
      </w:r>
      <w:r w:rsidR="003249D5">
        <w:rPr>
          <w:sz w:val="28"/>
          <w:szCs w:val="28"/>
          <w:vertAlign w:val="subscript"/>
        </w:rPr>
        <w:t>0</w:t>
      </w:r>
      <w:r w:rsidR="003249D5">
        <w:rPr>
          <w:sz w:val="28"/>
          <w:szCs w:val="28"/>
        </w:rPr>
        <w:t xml:space="preserve"> + </w:t>
      </w:r>
      <w:r w:rsidR="003249D5">
        <w:rPr>
          <w:i/>
          <w:sz w:val="28"/>
          <w:szCs w:val="28"/>
          <w:lang w:val="en-US"/>
        </w:rPr>
        <w:t>a</w:t>
      </w:r>
      <w:r w:rsidR="003249D5">
        <w:rPr>
          <w:sz w:val="28"/>
          <w:szCs w:val="28"/>
          <w:vertAlign w:val="subscript"/>
        </w:rPr>
        <w:t>1</w:t>
      </w:r>
      <w:r w:rsidR="003249D5">
        <w:rPr>
          <w:i/>
          <w:sz w:val="28"/>
          <w:szCs w:val="28"/>
          <w:lang w:val="en-US"/>
        </w:rPr>
        <w:t>x</w:t>
      </w:r>
      <w:r w:rsidR="003249D5">
        <w:rPr>
          <w:sz w:val="28"/>
        </w:rPr>
        <w:t xml:space="preserve">) адекватна фактическим данным, если при подстановке в нее фактических значений </w:t>
      </w:r>
      <w:r w:rsidR="003249D5">
        <w:rPr>
          <w:i/>
          <w:sz w:val="28"/>
        </w:rPr>
        <w:t>x</w:t>
      </w:r>
      <w:r w:rsidR="003249D5">
        <w:rPr>
          <w:iCs/>
          <w:sz w:val="36"/>
          <w:vertAlign w:val="subscript"/>
        </w:rPr>
        <w:t>1</w:t>
      </w:r>
      <w:r w:rsidR="003249D5">
        <w:rPr>
          <w:iCs/>
          <w:sz w:val="28"/>
        </w:rPr>
        <w:t xml:space="preserve">, </w:t>
      </w:r>
      <w:r w:rsidR="003249D5">
        <w:rPr>
          <w:i/>
          <w:sz w:val="28"/>
        </w:rPr>
        <w:t>x</w:t>
      </w:r>
      <w:r w:rsidR="003249D5">
        <w:rPr>
          <w:iCs/>
          <w:sz w:val="36"/>
          <w:vertAlign w:val="subscript"/>
        </w:rPr>
        <w:t>2</w:t>
      </w:r>
      <w:r w:rsidR="003249D5">
        <w:rPr>
          <w:iCs/>
          <w:sz w:val="28"/>
        </w:rPr>
        <w:t xml:space="preserve">,…, </w:t>
      </w:r>
      <w:r w:rsidR="003249D5">
        <w:rPr>
          <w:i/>
          <w:sz w:val="28"/>
        </w:rPr>
        <w:t>x</w:t>
      </w:r>
      <w:r w:rsidR="003249D5">
        <w:rPr>
          <w:i/>
          <w:sz w:val="36"/>
          <w:vertAlign w:val="subscript"/>
          <w:lang w:val="en-US"/>
        </w:rPr>
        <w:t>n</w:t>
      </w:r>
      <w:r w:rsidR="003249D5">
        <w:rPr>
          <w:iCs/>
          <w:sz w:val="28"/>
        </w:rPr>
        <w:t xml:space="preserve"> (в данном примере – 14,5, 10,3, …, 12,9) получаются значения </w:t>
      </w:r>
      <w:r w:rsidR="003249D5">
        <w:rPr>
          <w:iCs/>
          <w:position w:val="-12"/>
          <w:sz w:val="28"/>
        </w:rPr>
        <w:object w:dxaOrig="300" w:dyaOrig="380" w14:anchorId="158432CB">
          <v:shape id="_x0000_i1027" type="#_x0000_t75" style="width:15pt;height:19pt" o:ole="">
            <v:imagedata r:id="rId12" o:title=""/>
          </v:shape>
          <o:OLEObject Type="Embed" ProgID="Equation.3" ShapeID="_x0000_i1027" DrawAspect="Content" ObjectID="_1821603269" r:id="rId13"/>
        </w:object>
      </w:r>
      <w:r w:rsidR="003249D5">
        <w:rPr>
          <w:iCs/>
          <w:sz w:val="28"/>
        </w:rPr>
        <w:t xml:space="preserve">, </w:t>
      </w:r>
      <w:r w:rsidR="003249D5">
        <w:rPr>
          <w:iCs/>
          <w:position w:val="-12"/>
          <w:sz w:val="28"/>
        </w:rPr>
        <w:object w:dxaOrig="360" w:dyaOrig="380" w14:anchorId="0B9D6147">
          <v:shape id="_x0000_i1028" type="#_x0000_t75" style="width:18.45pt;height:19pt" o:ole="">
            <v:imagedata r:id="rId14" o:title=""/>
          </v:shape>
          <o:OLEObject Type="Embed" ProgID="Equation.3" ShapeID="_x0000_i1028" DrawAspect="Content" ObjectID="_1821603270" r:id="rId15"/>
        </w:object>
      </w:r>
      <w:r w:rsidR="003249D5">
        <w:rPr>
          <w:iCs/>
          <w:sz w:val="28"/>
        </w:rPr>
        <w:t xml:space="preserve">,…, </w:t>
      </w:r>
      <w:r w:rsidR="003249D5">
        <w:rPr>
          <w:iCs/>
          <w:position w:val="-12"/>
          <w:sz w:val="28"/>
        </w:rPr>
        <w:object w:dxaOrig="360" w:dyaOrig="380" w14:anchorId="2FA997DE">
          <v:shape id="_x0000_i1029" type="#_x0000_t75" style="width:18.45pt;height:19pt" o:ole="">
            <v:imagedata r:id="rId16" o:title=""/>
          </v:shape>
          <o:OLEObject Type="Embed" ProgID="Equation.3" ShapeID="_x0000_i1029" DrawAspect="Content" ObjectID="_1821603271" r:id="rId17"/>
        </w:object>
      </w:r>
      <w:r w:rsidR="003249D5">
        <w:rPr>
          <w:iCs/>
          <w:sz w:val="28"/>
        </w:rPr>
        <w:t xml:space="preserve"> (модельные значения), </w:t>
      </w:r>
      <w:r w:rsidR="003249D5">
        <w:rPr>
          <w:i/>
          <w:sz w:val="28"/>
        </w:rPr>
        <w:t>близкие</w:t>
      </w:r>
      <w:r w:rsidR="003249D5">
        <w:rPr>
          <w:iCs/>
          <w:sz w:val="28"/>
        </w:rPr>
        <w:t xml:space="preserve"> к фактическим значениям </w:t>
      </w:r>
      <w:r w:rsidR="003249D5">
        <w:rPr>
          <w:i/>
          <w:sz w:val="28"/>
          <w:lang w:val="en-US"/>
        </w:rPr>
        <w:t>y</w:t>
      </w:r>
      <w:r w:rsidR="003249D5">
        <w:rPr>
          <w:iCs/>
          <w:sz w:val="36"/>
          <w:vertAlign w:val="subscript"/>
        </w:rPr>
        <w:t>1</w:t>
      </w:r>
      <w:r w:rsidR="003249D5">
        <w:rPr>
          <w:iCs/>
          <w:sz w:val="28"/>
        </w:rPr>
        <w:t xml:space="preserve">, </w:t>
      </w:r>
      <w:r w:rsidR="003249D5">
        <w:rPr>
          <w:i/>
          <w:sz w:val="28"/>
          <w:lang w:val="en-US"/>
        </w:rPr>
        <w:t>y</w:t>
      </w:r>
      <w:r w:rsidR="003249D5">
        <w:rPr>
          <w:iCs/>
          <w:sz w:val="36"/>
          <w:vertAlign w:val="subscript"/>
        </w:rPr>
        <w:t>2</w:t>
      </w:r>
      <w:r w:rsidR="003249D5">
        <w:rPr>
          <w:iCs/>
          <w:sz w:val="28"/>
        </w:rPr>
        <w:t xml:space="preserve">,…, </w:t>
      </w:r>
      <w:r w:rsidR="003249D5">
        <w:rPr>
          <w:i/>
          <w:sz w:val="28"/>
          <w:lang w:val="en-US"/>
        </w:rPr>
        <w:t>y</w:t>
      </w:r>
      <w:r w:rsidR="003249D5">
        <w:rPr>
          <w:i/>
          <w:sz w:val="36"/>
          <w:vertAlign w:val="subscript"/>
          <w:lang w:val="en-US"/>
        </w:rPr>
        <w:t>n</w:t>
      </w:r>
      <w:r w:rsidR="003249D5">
        <w:rPr>
          <w:iCs/>
          <w:sz w:val="28"/>
        </w:rPr>
        <w:t xml:space="preserve"> (в данном примере – 11,6, 15,2,…, 14,1). Поэтому для построения регрессионных моделей обычно применяется </w:t>
      </w:r>
      <w:r w:rsidR="003249D5">
        <w:rPr>
          <w:i/>
          <w:sz w:val="28"/>
        </w:rPr>
        <w:t>метод наименьших квадратов</w:t>
      </w:r>
      <w:r w:rsidR="003249D5">
        <w:rPr>
          <w:iCs/>
          <w:sz w:val="28"/>
        </w:rPr>
        <w:t xml:space="preserve">: коэффициенты модели (в данном примере - </w:t>
      </w:r>
      <w:r w:rsidR="003249D5">
        <w:rPr>
          <w:i/>
          <w:sz w:val="28"/>
          <w:szCs w:val="28"/>
          <w:lang w:val="en-US"/>
        </w:rPr>
        <w:t>a</w:t>
      </w:r>
      <w:r w:rsidR="003249D5">
        <w:rPr>
          <w:sz w:val="28"/>
          <w:szCs w:val="28"/>
          <w:vertAlign w:val="subscript"/>
        </w:rPr>
        <w:t>0</w:t>
      </w:r>
      <w:r w:rsidR="003249D5">
        <w:rPr>
          <w:sz w:val="28"/>
          <w:szCs w:val="28"/>
        </w:rPr>
        <w:t xml:space="preserve"> и </w:t>
      </w:r>
      <w:r w:rsidR="003249D5">
        <w:rPr>
          <w:i/>
          <w:sz w:val="28"/>
          <w:szCs w:val="28"/>
          <w:lang w:val="en-US"/>
        </w:rPr>
        <w:t>a</w:t>
      </w:r>
      <w:r w:rsidR="003249D5">
        <w:rPr>
          <w:sz w:val="28"/>
          <w:szCs w:val="28"/>
          <w:vertAlign w:val="subscript"/>
        </w:rPr>
        <w:t>1</w:t>
      </w:r>
      <w:r w:rsidR="003249D5">
        <w:rPr>
          <w:iCs/>
          <w:sz w:val="28"/>
        </w:rPr>
        <w:t xml:space="preserve">) </w:t>
      </w:r>
      <w:r w:rsidR="003249D5">
        <w:rPr>
          <w:sz w:val="28"/>
        </w:rPr>
        <w:t xml:space="preserve">подбираются таким образом, чтобы обеспечить </w:t>
      </w:r>
      <w:r w:rsidR="003249D5">
        <w:rPr>
          <w:i/>
          <w:iCs/>
          <w:sz w:val="28"/>
        </w:rPr>
        <w:t>минимальное</w:t>
      </w:r>
      <w:r w:rsidR="003249D5">
        <w:rPr>
          <w:sz w:val="28"/>
        </w:rPr>
        <w:t xml:space="preserve"> значение суммы квадратов </w:t>
      </w:r>
      <w:r w:rsidR="003249D5">
        <w:rPr>
          <w:i/>
          <w:iCs/>
          <w:sz w:val="28"/>
        </w:rPr>
        <w:t>разностей</w:t>
      </w:r>
      <w:r w:rsidR="003249D5">
        <w:rPr>
          <w:sz w:val="28"/>
        </w:rPr>
        <w:t xml:space="preserve"> между </w:t>
      </w:r>
      <w:r w:rsidR="003249D5">
        <w:rPr>
          <w:i/>
          <w:iCs/>
          <w:sz w:val="28"/>
        </w:rPr>
        <w:t>фактическими</w:t>
      </w:r>
      <w:r w:rsidR="003249D5">
        <w:rPr>
          <w:sz w:val="28"/>
        </w:rPr>
        <w:t xml:space="preserve"> и </w:t>
      </w:r>
      <w:r w:rsidR="003249D5">
        <w:rPr>
          <w:i/>
          <w:iCs/>
          <w:sz w:val="28"/>
        </w:rPr>
        <w:t>модельными</w:t>
      </w:r>
      <w:r w:rsidR="003249D5">
        <w:rPr>
          <w:sz w:val="28"/>
        </w:rPr>
        <w:t xml:space="preserve"> значениями выходной величины </w:t>
      </w:r>
      <w:r w:rsidR="003249D5" w:rsidRPr="003249D5">
        <w:rPr>
          <w:i/>
          <w:sz w:val="28"/>
          <w:lang w:val="en-US"/>
        </w:rPr>
        <w:t>y</w:t>
      </w:r>
      <w:r w:rsidR="003249D5">
        <w:rPr>
          <w:sz w:val="28"/>
        </w:rPr>
        <w:t>:</w:t>
      </w:r>
    </w:p>
    <w:p w14:paraId="62DB899B" w14:textId="77777777" w:rsidR="003249D5" w:rsidRPr="003249D5" w:rsidRDefault="003249D5" w:rsidP="003249D5">
      <w:pPr>
        <w:tabs>
          <w:tab w:val="right" w:pos="9526"/>
        </w:tabs>
        <w:ind w:firstLine="567"/>
        <w:jc w:val="both"/>
        <w:rPr>
          <w:sz w:val="28"/>
        </w:rPr>
      </w:pPr>
      <w:r>
        <w:rPr>
          <w:position w:val="-38"/>
          <w:sz w:val="28"/>
        </w:rPr>
        <w:object w:dxaOrig="2240" w:dyaOrig="900" w14:anchorId="1833E689">
          <v:shape id="_x0000_i1030" type="#_x0000_t75" style="width:111.75pt;height:44.95pt" o:ole="">
            <v:imagedata r:id="rId18" o:title=""/>
          </v:shape>
          <o:OLEObject Type="Embed" ProgID="Equation.3" ShapeID="_x0000_i1030" DrawAspect="Content" ObjectID="_1821603272" r:id="rId19"/>
        </w:object>
      </w:r>
      <w:r w:rsidRPr="003249D5">
        <w:rPr>
          <w:sz w:val="28"/>
        </w:rPr>
        <w:t xml:space="preserve"> → </w:t>
      </w:r>
      <w:r>
        <w:rPr>
          <w:sz w:val="28"/>
          <w:lang w:val="en-US"/>
        </w:rPr>
        <w:t>min</w:t>
      </w:r>
      <w:r w:rsidRPr="003249D5">
        <w:rPr>
          <w:sz w:val="28"/>
        </w:rPr>
        <w:t>.</w:t>
      </w:r>
    </w:p>
    <w:p w14:paraId="1B3ADCF9" w14:textId="77777777" w:rsidR="003249D5" w:rsidRDefault="003249D5" w:rsidP="003249D5">
      <w:pPr>
        <w:ind w:firstLine="567"/>
        <w:jc w:val="both"/>
        <w:rPr>
          <w:sz w:val="28"/>
        </w:rPr>
      </w:pPr>
      <w:r>
        <w:rPr>
          <w:sz w:val="28"/>
        </w:rPr>
        <w:lastRenderedPageBreak/>
        <w:t xml:space="preserve">Величина </w:t>
      </w:r>
      <w:r>
        <w:rPr>
          <w:i/>
          <w:iCs/>
          <w:sz w:val="28"/>
          <w:lang w:val="en-US"/>
        </w:rPr>
        <w:t>Q</w:t>
      </w:r>
      <w:r>
        <w:rPr>
          <w:i/>
          <w:iCs/>
          <w:sz w:val="36"/>
          <w:vertAlign w:val="subscript"/>
          <w:lang w:val="en-US"/>
        </w:rPr>
        <w:t>e</w:t>
      </w:r>
      <w:r>
        <w:rPr>
          <w:sz w:val="28"/>
        </w:rPr>
        <w:t xml:space="preserve"> называется суммой квадратов ошибок (или остаточной суммой квадратов).</w:t>
      </w:r>
    </w:p>
    <w:p w14:paraId="3C3BF1E2" w14:textId="77777777" w:rsidR="008B48E2" w:rsidRPr="003249D5" w:rsidRDefault="003249D5" w:rsidP="006A7795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Доказано, что величина </w:t>
      </w:r>
      <w:r>
        <w:rPr>
          <w:i/>
          <w:iCs/>
          <w:sz w:val="28"/>
          <w:lang w:val="en-US"/>
        </w:rPr>
        <w:t>Q</w:t>
      </w:r>
      <w:r>
        <w:rPr>
          <w:i/>
          <w:iCs/>
          <w:sz w:val="36"/>
          <w:vertAlign w:val="subscript"/>
          <w:lang w:val="en-US"/>
        </w:rPr>
        <w:t>e</w:t>
      </w:r>
      <w:r>
        <w:rPr>
          <w:sz w:val="28"/>
        </w:rPr>
        <w:t xml:space="preserve"> </w:t>
      </w:r>
      <w:r>
        <w:rPr>
          <w:sz w:val="28"/>
          <w:szCs w:val="28"/>
        </w:rPr>
        <w:t xml:space="preserve">будет минимальной, </w:t>
      </w:r>
      <w:r>
        <w:rPr>
          <w:sz w:val="28"/>
        </w:rPr>
        <w:t xml:space="preserve">если коэффициенты </w:t>
      </w:r>
      <w:r>
        <w:rPr>
          <w:i/>
          <w:iCs/>
          <w:sz w:val="28"/>
          <w:lang w:val="en-US"/>
        </w:rPr>
        <w:t>a</w:t>
      </w:r>
      <w:r>
        <w:rPr>
          <w:sz w:val="36"/>
          <w:vertAlign w:val="subscript"/>
        </w:rPr>
        <w:t>0</w:t>
      </w:r>
      <w:r>
        <w:rPr>
          <w:sz w:val="28"/>
        </w:rPr>
        <w:t xml:space="preserve"> и </w:t>
      </w:r>
      <w:r>
        <w:rPr>
          <w:i/>
          <w:iCs/>
          <w:sz w:val="28"/>
          <w:lang w:val="en-US"/>
        </w:rPr>
        <w:t>a</w:t>
      </w:r>
      <w:r>
        <w:rPr>
          <w:sz w:val="36"/>
          <w:vertAlign w:val="subscript"/>
        </w:rPr>
        <w:t>1</w:t>
      </w:r>
      <w:r>
        <w:rPr>
          <w:sz w:val="28"/>
        </w:rPr>
        <w:t xml:space="preserve"> находятся путем решения системы уравнений:</w:t>
      </w:r>
    </w:p>
    <w:p w14:paraId="62BB3222" w14:textId="77777777" w:rsidR="003249D5" w:rsidRDefault="003249D5" w:rsidP="003249D5">
      <w:pPr>
        <w:tabs>
          <w:tab w:val="right" w:pos="9526"/>
        </w:tabs>
        <w:ind w:firstLine="567"/>
        <w:jc w:val="both"/>
        <w:rPr>
          <w:sz w:val="28"/>
        </w:rPr>
      </w:pPr>
      <w:r>
        <w:rPr>
          <w:position w:val="-86"/>
          <w:sz w:val="28"/>
        </w:rPr>
        <w:object w:dxaOrig="3840" w:dyaOrig="1860" w14:anchorId="1A1FC2CE">
          <v:shape id="_x0000_i1031" type="#_x0000_t75" style="width:192.4pt;height:93.3pt" o:ole="">
            <v:imagedata r:id="rId20" o:title=""/>
          </v:shape>
          <o:OLEObject Type="Embed" ProgID="Equation.3" ShapeID="_x0000_i1031" DrawAspect="Content" ObjectID="_1821603273" r:id="rId21"/>
        </w:object>
      </w:r>
      <w:r>
        <w:rPr>
          <w:sz w:val="28"/>
        </w:rPr>
        <w:t>.</w:t>
      </w:r>
    </w:p>
    <w:p w14:paraId="427F23AF" w14:textId="77777777" w:rsidR="003249D5" w:rsidRPr="00107206" w:rsidRDefault="00466A54" w:rsidP="006A7795">
      <w:pPr>
        <w:pStyle w:val="a3"/>
        <w:ind w:firstLine="567"/>
        <w:rPr>
          <w:szCs w:val="24"/>
        </w:rPr>
      </w:pPr>
      <w:r w:rsidRPr="00107206">
        <w:rPr>
          <w:szCs w:val="24"/>
        </w:rPr>
        <w:t xml:space="preserve">Примечание – Так как задачи построения регрессионных моделей решаются с использованием программных средств (например, </w:t>
      </w:r>
      <w:r w:rsidRPr="00107206">
        <w:rPr>
          <w:szCs w:val="24"/>
          <w:lang w:val="en-US"/>
        </w:rPr>
        <w:t>MS</w:t>
      </w:r>
      <w:r w:rsidRPr="00107206">
        <w:rPr>
          <w:szCs w:val="24"/>
        </w:rPr>
        <w:t xml:space="preserve"> </w:t>
      </w:r>
      <w:r w:rsidRPr="00107206">
        <w:rPr>
          <w:szCs w:val="24"/>
          <w:lang w:val="en-US"/>
        </w:rPr>
        <w:t>Excel</w:t>
      </w:r>
      <w:r w:rsidRPr="00107206">
        <w:rPr>
          <w:szCs w:val="24"/>
        </w:rPr>
        <w:t>), составлять такую систему и решать ее вручную обычно не требуется.</w:t>
      </w:r>
    </w:p>
    <w:p w14:paraId="2288C88B" w14:textId="77777777" w:rsidR="008B48E2" w:rsidRDefault="008B48E2" w:rsidP="006A7795">
      <w:pPr>
        <w:pStyle w:val="a3"/>
        <w:ind w:firstLine="567"/>
        <w:rPr>
          <w:sz w:val="28"/>
          <w:szCs w:val="28"/>
        </w:rPr>
      </w:pPr>
    </w:p>
    <w:p w14:paraId="74823969" w14:textId="77777777" w:rsidR="00466A54" w:rsidRDefault="00466A54" w:rsidP="00466A54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MS</w:t>
      </w:r>
      <w:r w:rsidRPr="0082455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 xml:space="preserve"> основное средство построения линейных регрессионных моделей – инструмент </w:t>
      </w:r>
      <w:r>
        <w:rPr>
          <w:b/>
          <w:sz w:val="28"/>
          <w:szCs w:val="28"/>
        </w:rPr>
        <w:t>Регрессия</w:t>
      </w:r>
      <w:r>
        <w:rPr>
          <w:sz w:val="28"/>
          <w:szCs w:val="28"/>
        </w:rPr>
        <w:t xml:space="preserve"> из пакета </w:t>
      </w:r>
      <w:r>
        <w:rPr>
          <w:b/>
          <w:sz w:val="28"/>
          <w:szCs w:val="28"/>
        </w:rPr>
        <w:t>Анализ данных</w:t>
      </w:r>
      <w:r>
        <w:rPr>
          <w:sz w:val="28"/>
          <w:szCs w:val="28"/>
        </w:rPr>
        <w:t>. Кроме того, модели связи между двумя величинами могут строиться на основе диаграмм.</w:t>
      </w:r>
    </w:p>
    <w:p w14:paraId="42E164D5" w14:textId="77777777" w:rsidR="00466A54" w:rsidRPr="008B48E2" w:rsidRDefault="00194AF6" w:rsidP="006A7795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Решение задачи с помощью инструмента </w:t>
      </w:r>
      <w:r w:rsidRPr="00194AF6">
        <w:rPr>
          <w:b/>
          <w:sz w:val="28"/>
          <w:szCs w:val="28"/>
        </w:rPr>
        <w:t>Регрессия</w:t>
      </w:r>
      <w:r>
        <w:rPr>
          <w:sz w:val="28"/>
          <w:szCs w:val="28"/>
        </w:rPr>
        <w:t>:</w:t>
      </w:r>
    </w:p>
    <w:p w14:paraId="5BE62A9A" w14:textId="77777777" w:rsidR="00D728FA" w:rsidRDefault="00D728FA" w:rsidP="00D728FA">
      <w:pPr>
        <w:pStyle w:val="a3"/>
        <w:numPr>
          <w:ilvl w:val="0"/>
          <w:numId w:val="9"/>
        </w:numPr>
        <w:tabs>
          <w:tab w:val="clear" w:pos="1069"/>
          <w:tab w:val="left" w:pos="993"/>
        </w:tabs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В ячейку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1 ввести заголовок “</w:t>
      </w:r>
      <w:r w:rsidR="00A5020C">
        <w:rPr>
          <w:sz w:val="28"/>
          <w:szCs w:val="28"/>
        </w:rPr>
        <w:t>Цена</w:t>
      </w:r>
      <w:r>
        <w:rPr>
          <w:sz w:val="28"/>
          <w:szCs w:val="28"/>
        </w:rPr>
        <w:t xml:space="preserve">”, в ячейку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1 – заголовок “</w:t>
      </w:r>
      <w:r w:rsidR="00A5020C">
        <w:rPr>
          <w:sz w:val="28"/>
          <w:szCs w:val="28"/>
        </w:rPr>
        <w:t>Сбыт</w:t>
      </w:r>
      <w:r>
        <w:rPr>
          <w:sz w:val="28"/>
          <w:szCs w:val="28"/>
        </w:rPr>
        <w:t xml:space="preserve">”. В ячейки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2: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1</w:t>
      </w:r>
      <w:r w:rsidR="00A5020C" w:rsidRPr="00A5020C">
        <w:rPr>
          <w:sz w:val="28"/>
          <w:szCs w:val="28"/>
        </w:rPr>
        <w:t>2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2: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1</w:t>
      </w:r>
      <w:r w:rsidR="00A5020C">
        <w:rPr>
          <w:sz w:val="28"/>
          <w:szCs w:val="28"/>
        </w:rPr>
        <w:t>2</w:t>
      </w:r>
      <w:r>
        <w:rPr>
          <w:sz w:val="28"/>
          <w:szCs w:val="28"/>
        </w:rPr>
        <w:t xml:space="preserve"> ввести исходные данные.</w:t>
      </w:r>
    </w:p>
    <w:p w14:paraId="27FD2D04" w14:textId="77777777" w:rsidR="00D728FA" w:rsidRDefault="00D728FA" w:rsidP="00D728FA">
      <w:pPr>
        <w:pStyle w:val="a3"/>
        <w:numPr>
          <w:ilvl w:val="0"/>
          <w:numId w:val="9"/>
        </w:numPr>
        <w:tabs>
          <w:tab w:val="clear" w:pos="1069"/>
          <w:tab w:val="left" w:pos="993"/>
        </w:tabs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Из меню </w:t>
      </w:r>
      <w:r>
        <w:rPr>
          <w:b/>
          <w:sz w:val="28"/>
          <w:szCs w:val="28"/>
        </w:rPr>
        <w:t>Данные – Анализ данных</w:t>
      </w:r>
      <w:r>
        <w:rPr>
          <w:sz w:val="28"/>
          <w:szCs w:val="28"/>
        </w:rPr>
        <w:t xml:space="preserve"> выбрать инструмент </w:t>
      </w:r>
      <w:r>
        <w:rPr>
          <w:b/>
          <w:sz w:val="28"/>
          <w:szCs w:val="28"/>
        </w:rPr>
        <w:t>Регрессия</w:t>
      </w:r>
      <w:r>
        <w:rPr>
          <w:sz w:val="28"/>
          <w:szCs w:val="28"/>
        </w:rPr>
        <w:t xml:space="preserve">. Установить параметры: </w:t>
      </w:r>
      <w:r>
        <w:rPr>
          <w:rFonts w:cs="Arial"/>
          <w:b/>
          <w:sz w:val="28"/>
          <w:szCs w:val="28"/>
        </w:rPr>
        <w:t xml:space="preserve">Входной интервал </w:t>
      </w:r>
      <w:r>
        <w:rPr>
          <w:rFonts w:cs="Arial"/>
          <w:b/>
          <w:sz w:val="28"/>
          <w:szCs w:val="28"/>
          <w:lang w:val="en-US"/>
        </w:rPr>
        <w:t>Y</w:t>
      </w:r>
      <w:r w:rsidRPr="00FE128C">
        <w:rPr>
          <w:rFonts w:cs="Arial"/>
          <w:b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1: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1</w:t>
      </w:r>
      <w:r w:rsidR="00A5020C">
        <w:rPr>
          <w:sz w:val="28"/>
          <w:szCs w:val="28"/>
        </w:rPr>
        <w:t>2</w:t>
      </w:r>
      <w:r>
        <w:rPr>
          <w:sz w:val="28"/>
          <w:szCs w:val="28"/>
        </w:rPr>
        <w:t xml:space="preserve">, </w:t>
      </w:r>
      <w:r>
        <w:rPr>
          <w:rFonts w:cs="Arial"/>
          <w:b/>
          <w:sz w:val="28"/>
          <w:szCs w:val="28"/>
        </w:rPr>
        <w:t>Входной интервал </w:t>
      </w:r>
      <w:r>
        <w:rPr>
          <w:rFonts w:cs="Arial"/>
          <w:b/>
          <w:sz w:val="28"/>
          <w:szCs w:val="28"/>
          <w:lang w:val="en-US"/>
        </w:rPr>
        <w:t>X</w:t>
      </w:r>
      <w:r w:rsidRPr="00FE128C">
        <w:rPr>
          <w:rFonts w:cs="Arial"/>
          <w:b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1: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1</w:t>
      </w:r>
      <w:r w:rsidR="00A5020C">
        <w:rPr>
          <w:sz w:val="28"/>
          <w:szCs w:val="28"/>
        </w:rPr>
        <w:t>2</w:t>
      </w:r>
      <w:r>
        <w:rPr>
          <w:sz w:val="28"/>
          <w:szCs w:val="28"/>
        </w:rPr>
        <w:t xml:space="preserve">. Установить флажок </w:t>
      </w:r>
      <w:r>
        <w:rPr>
          <w:rFonts w:cs="Arial"/>
          <w:b/>
          <w:sz w:val="28"/>
          <w:szCs w:val="28"/>
        </w:rPr>
        <w:t>Метки</w:t>
      </w:r>
      <w:r>
        <w:rPr>
          <w:sz w:val="28"/>
          <w:szCs w:val="28"/>
        </w:rPr>
        <w:t xml:space="preserve">. В области </w:t>
      </w:r>
      <w:r>
        <w:rPr>
          <w:b/>
          <w:sz w:val="28"/>
          <w:szCs w:val="28"/>
        </w:rPr>
        <w:t>Параметры вывода</w:t>
      </w:r>
      <w:r>
        <w:rPr>
          <w:sz w:val="28"/>
          <w:szCs w:val="28"/>
        </w:rPr>
        <w:t xml:space="preserve"> указать, куда требуется вывести результаты. Для получения результатов нажать </w:t>
      </w:r>
      <w:r>
        <w:rPr>
          <w:rFonts w:cs="Arial"/>
          <w:b/>
          <w:sz w:val="28"/>
          <w:szCs w:val="28"/>
          <w:lang w:val="en-US"/>
        </w:rPr>
        <w:t>OK</w:t>
      </w:r>
      <w:r>
        <w:rPr>
          <w:sz w:val="28"/>
          <w:szCs w:val="28"/>
        </w:rPr>
        <w:t xml:space="preserve">. Результаты будут </w:t>
      </w:r>
      <w:r w:rsidR="00194AF6">
        <w:rPr>
          <w:sz w:val="28"/>
          <w:szCs w:val="28"/>
        </w:rPr>
        <w:t>следующими</w:t>
      </w:r>
      <w:r>
        <w:rPr>
          <w:sz w:val="28"/>
          <w:szCs w:val="28"/>
        </w:rPr>
        <w:t>.</w:t>
      </w:r>
    </w:p>
    <w:p w14:paraId="36B4A87A" w14:textId="77777777" w:rsidR="00154096" w:rsidRDefault="00E5669E" w:rsidP="004A0AE9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8112AE" wp14:editId="25B67FBE">
            <wp:extent cx="6114415" cy="314896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028BC" w14:textId="77777777" w:rsidR="00154096" w:rsidRDefault="00154096" w:rsidP="00D728FA">
      <w:pPr>
        <w:ind w:firstLine="567"/>
        <w:jc w:val="both"/>
        <w:rPr>
          <w:sz w:val="28"/>
          <w:szCs w:val="28"/>
        </w:rPr>
      </w:pPr>
    </w:p>
    <w:p w14:paraId="40179B06" w14:textId="77777777" w:rsidR="002C123E" w:rsidRDefault="00155BF8" w:rsidP="00D728FA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2C123E">
        <w:rPr>
          <w:sz w:val="28"/>
          <w:szCs w:val="28"/>
        </w:rPr>
        <w:t>оэффициенты модели, вычисленные по методу наименьших квадратов</w:t>
      </w:r>
      <w:r w:rsidR="00E03159">
        <w:rPr>
          <w:sz w:val="28"/>
          <w:szCs w:val="28"/>
        </w:rPr>
        <w:t xml:space="preserve"> (т.е. путем решения системы уравнений, показанной выше)</w:t>
      </w:r>
      <w:r w:rsidR="002C123E">
        <w:rPr>
          <w:sz w:val="28"/>
          <w:szCs w:val="28"/>
        </w:rPr>
        <w:t xml:space="preserve">, находятся в столбце </w:t>
      </w:r>
      <w:r w:rsidR="002C123E">
        <w:rPr>
          <w:rFonts w:cs="Arial"/>
          <w:b/>
          <w:sz w:val="28"/>
          <w:szCs w:val="28"/>
        </w:rPr>
        <w:lastRenderedPageBreak/>
        <w:t>Коэффициенты</w:t>
      </w:r>
      <w:r w:rsidR="002C123E">
        <w:rPr>
          <w:sz w:val="28"/>
          <w:szCs w:val="28"/>
        </w:rPr>
        <w:t xml:space="preserve">. В данном примере </w:t>
      </w:r>
      <w:r w:rsidR="002C123E">
        <w:rPr>
          <w:i/>
          <w:sz w:val="28"/>
          <w:szCs w:val="28"/>
          <w:lang w:val="en-US"/>
        </w:rPr>
        <w:t>a</w:t>
      </w:r>
      <w:r w:rsidR="002C123E">
        <w:rPr>
          <w:sz w:val="28"/>
          <w:szCs w:val="28"/>
          <w:vertAlign w:val="subscript"/>
        </w:rPr>
        <w:t>0</w:t>
      </w:r>
      <w:r w:rsidR="002C123E">
        <w:rPr>
          <w:sz w:val="28"/>
          <w:szCs w:val="28"/>
        </w:rPr>
        <w:t>=</w:t>
      </w:r>
      <w:r>
        <w:rPr>
          <w:sz w:val="28"/>
          <w:szCs w:val="28"/>
        </w:rPr>
        <w:t>16</w:t>
      </w:r>
      <w:r w:rsidR="002C123E">
        <w:rPr>
          <w:sz w:val="28"/>
          <w:szCs w:val="28"/>
        </w:rPr>
        <w:t>,</w:t>
      </w:r>
      <w:r>
        <w:rPr>
          <w:sz w:val="28"/>
          <w:szCs w:val="28"/>
        </w:rPr>
        <w:t>58</w:t>
      </w:r>
      <w:r w:rsidR="002C123E">
        <w:rPr>
          <w:sz w:val="28"/>
          <w:szCs w:val="28"/>
        </w:rPr>
        <w:t xml:space="preserve">, </w:t>
      </w:r>
      <w:r w:rsidR="002C123E">
        <w:rPr>
          <w:i/>
          <w:sz w:val="28"/>
          <w:szCs w:val="28"/>
          <w:lang w:val="en-US"/>
        </w:rPr>
        <w:t>a</w:t>
      </w:r>
      <w:r w:rsidR="002C123E">
        <w:rPr>
          <w:sz w:val="28"/>
          <w:szCs w:val="28"/>
          <w:vertAlign w:val="subscript"/>
        </w:rPr>
        <w:t>1</w:t>
      </w:r>
      <w:r w:rsidR="002C123E">
        <w:rPr>
          <w:sz w:val="28"/>
          <w:szCs w:val="28"/>
        </w:rPr>
        <w:t>=</w:t>
      </w:r>
      <w:r>
        <w:rPr>
          <w:sz w:val="28"/>
          <w:szCs w:val="28"/>
        </w:rPr>
        <w:t>-0</w:t>
      </w:r>
      <w:r w:rsidR="002C123E">
        <w:rPr>
          <w:sz w:val="28"/>
          <w:szCs w:val="28"/>
        </w:rPr>
        <w:t>,</w:t>
      </w:r>
      <w:r>
        <w:rPr>
          <w:sz w:val="28"/>
          <w:szCs w:val="28"/>
        </w:rPr>
        <w:t>27</w:t>
      </w:r>
      <w:r w:rsidR="002C123E">
        <w:rPr>
          <w:sz w:val="28"/>
          <w:szCs w:val="28"/>
        </w:rPr>
        <w:t xml:space="preserve">. Таким образом, связь между </w:t>
      </w:r>
      <w:r>
        <w:rPr>
          <w:sz w:val="28"/>
          <w:szCs w:val="28"/>
        </w:rPr>
        <w:t>ценой (</w:t>
      </w:r>
      <w:r w:rsidR="00F6721A">
        <w:rPr>
          <w:i/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) </w:t>
      </w:r>
      <w:r w:rsidR="00F6721A">
        <w:rPr>
          <w:sz w:val="28"/>
          <w:szCs w:val="28"/>
        </w:rPr>
        <w:t xml:space="preserve">и </w:t>
      </w:r>
      <w:r>
        <w:rPr>
          <w:sz w:val="28"/>
          <w:szCs w:val="28"/>
        </w:rPr>
        <w:t>сбытом (</w:t>
      </w:r>
      <w:r w:rsidR="00F6721A">
        <w:rPr>
          <w:i/>
          <w:sz w:val="28"/>
          <w:szCs w:val="28"/>
          <w:lang w:val="en-US"/>
        </w:rPr>
        <w:t>y</w:t>
      </w:r>
      <w:r>
        <w:rPr>
          <w:sz w:val="28"/>
          <w:szCs w:val="28"/>
        </w:rPr>
        <w:t xml:space="preserve">) </w:t>
      </w:r>
      <w:r w:rsidR="002C123E">
        <w:rPr>
          <w:sz w:val="28"/>
          <w:szCs w:val="28"/>
        </w:rPr>
        <w:t>мож</w:t>
      </w:r>
      <w:r>
        <w:rPr>
          <w:sz w:val="28"/>
          <w:szCs w:val="28"/>
        </w:rPr>
        <w:t>но</w:t>
      </w:r>
      <w:r w:rsidR="002C123E">
        <w:rPr>
          <w:sz w:val="28"/>
          <w:szCs w:val="28"/>
        </w:rPr>
        <w:t xml:space="preserve"> описа</w:t>
      </w:r>
      <w:r>
        <w:rPr>
          <w:sz w:val="28"/>
          <w:szCs w:val="28"/>
        </w:rPr>
        <w:t>ть</w:t>
      </w:r>
      <w:r w:rsidR="002C123E">
        <w:rPr>
          <w:sz w:val="28"/>
          <w:szCs w:val="28"/>
        </w:rPr>
        <w:t xml:space="preserve"> уравнением</w:t>
      </w:r>
      <w:r>
        <w:rPr>
          <w:sz w:val="28"/>
          <w:szCs w:val="28"/>
        </w:rPr>
        <w:t>:</w:t>
      </w:r>
      <w:r w:rsidR="002C123E">
        <w:rPr>
          <w:sz w:val="28"/>
          <w:szCs w:val="28"/>
        </w:rPr>
        <w:t xml:space="preserve"> </w:t>
      </w:r>
      <w:r w:rsidR="00F6721A">
        <w:rPr>
          <w:i/>
          <w:sz w:val="28"/>
          <w:szCs w:val="28"/>
          <w:lang w:val="en-US"/>
        </w:rPr>
        <w:t>y</w:t>
      </w:r>
      <w:r>
        <w:rPr>
          <w:i/>
          <w:sz w:val="28"/>
          <w:szCs w:val="28"/>
        </w:rPr>
        <w:t> </w:t>
      </w:r>
      <w:r w:rsidR="00F6721A">
        <w:rPr>
          <w:sz w:val="28"/>
          <w:szCs w:val="28"/>
        </w:rPr>
        <w:t>=</w:t>
      </w:r>
      <w:r>
        <w:rPr>
          <w:sz w:val="28"/>
          <w:szCs w:val="28"/>
        </w:rPr>
        <w:t> 16</w:t>
      </w:r>
      <w:r w:rsidR="00F6721A">
        <w:rPr>
          <w:sz w:val="28"/>
          <w:szCs w:val="28"/>
        </w:rPr>
        <w:t>,</w:t>
      </w:r>
      <w:r>
        <w:rPr>
          <w:sz w:val="28"/>
          <w:szCs w:val="28"/>
        </w:rPr>
        <w:t>58</w:t>
      </w:r>
      <w:r w:rsidR="00F6721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F6721A">
        <w:rPr>
          <w:sz w:val="28"/>
          <w:szCs w:val="28"/>
        </w:rPr>
        <w:t xml:space="preserve"> </w:t>
      </w:r>
      <w:r>
        <w:rPr>
          <w:sz w:val="28"/>
          <w:szCs w:val="28"/>
        </w:rPr>
        <w:t>0</w:t>
      </w:r>
      <w:r w:rsidR="00F6721A">
        <w:rPr>
          <w:sz w:val="28"/>
          <w:szCs w:val="28"/>
        </w:rPr>
        <w:t>,</w:t>
      </w:r>
      <w:r>
        <w:rPr>
          <w:sz w:val="28"/>
          <w:szCs w:val="28"/>
        </w:rPr>
        <w:t>27</w:t>
      </w:r>
      <w:r w:rsidR="00F6721A">
        <w:rPr>
          <w:sz w:val="28"/>
          <w:szCs w:val="28"/>
        </w:rPr>
        <w:t xml:space="preserve"> </w:t>
      </w:r>
      <w:r w:rsidR="00F6721A">
        <w:rPr>
          <w:i/>
          <w:sz w:val="28"/>
          <w:szCs w:val="28"/>
          <w:lang w:val="en-US"/>
        </w:rPr>
        <w:t>x</w:t>
      </w:r>
      <w:r w:rsidR="00F6721A">
        <w:rPr>
          <w:sz w:val="28"/>
          <w:szCs w:val="28"/>
        </w:rPr>
        <w:t>.</w:t>
      </w:r>
    </w:p>
    <w:p w14:paraId="64A31024" w14:textId="54F04E43" w:rsidR="00D728FA" w:rsidRPr="0093070D" w:rsidRDefault="00E5669E" w:rsidP="00D728FA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Так как к</w:t>
      </w:r>
      <w:r w:rsidR="00E03159">
        <w:rPr>
          <w:sz w:val="28"/>
          <w:szCs w:val="28"/>
        </w:rPr>
        <w:t xml:space="preserve">оэффициенты </w:t>
      </w:r>
      <w:r w:rsidR="00D728FA" w:rsidRPr="00864BC8">
        <w:rPr>
          <w:i/>
          <w:sz w:val="28"/>
          <w:szCs w:val="28"/>
          <w:lang w:val="en-US"/>
        </w:rPr>
        <w:t>a</w:t>
      </w:r>
      <w:r w:rsidR="00D728FA" w:rsidRPr="0093070D">
        <w:rPr>
          <w:sz w:val="28"/>
          <w:szCs w:val="28"/>
          <w:vertAlign w:val="subscript"/>
        </w:rPr>
        <w:t>0</w:t>
      </w:r>
      <w:r w:rsidR="00D728FA" w:rsidRPr="0093070D">
        <w:rPr>
          <w:sz w:val="28"/>
          <w:szCs w:val="28"/>
        </w:rPr>
        <w:t xml:space="preserve"> </w:t>
      </w:r>
      <w:r w:rsidR="00E03159">
        <w:rPr>
          <w:sz w:val="28"/>
          <w:szCs w:val="28"/>
        </w:rPr>
        <w:t xml:space="preserve">и </w:t>
      </w:r>
      <w:r w:rsidR="00D728FA" w:rsidRPr="00864BC8">
        <w:rPr>
          <w:i/>
          <w:sz w:val="28"/>
          <w:szCs w:val="28"/>
          <w:lang w:val="en-US"/>
        </w:rPr>
        <w:t>a</w:t>
      </w:r>
      <w:r w:rsidR="00D728FA" w:rsidRPr="0093070D">
        <w:rPr>
          <w:sz w:val="28"/>
          <w:szCs w:val="28"/>
          <w:vertAlign w:val="subscript"/>
        </w:rPr>
        <w:t>1</w:t>
      </w:r>
      <w:r w:rsidR="00D728FA" w:rsidRPr="0093070D">
        <w:rPr>
          <w:sz w:val="28"/>
          <w:szCs w:val="28"/>
        </w:rPr>
        <w:t xml:space="preserve"> </w:t>
      </w:r>
      <w:r w:rsidR="00E03159">
        <w:rPr>
          <w:sz w:val="28"/>
          <w:szCs w:val="28"/>
        </w:rPr>
        <w:t xml:space="preserve">найдены </w:t>
      </w:r>
      <w:r w:rsidR="00D728FA">
        <w:rPr>
          <w:sz w:val="28"/>
          <w:szCs w:val="28"/>
        </w:rPr>
        <w:t>метод</w:t>
      </w:r>
      <w:r w:rsidR="00E03159">
        <w:rPr>
          <w:sz w:val="28"/>
          <w:szCs w:val="28"/>
        </w:rPr>
        <w:t>ом</w:t>
      </w:r>
      <w:r w:rsidR="00D728FA">
        <w:rPr>
          <w:sz w:val="28"/>
          <w:szCs w:val="28"/>
        </w:rPr>
        <w:t xml:space="preserve"> наименьших квадратов</w:t>
      </w:r>
      <w:r>
        <w:rPr>
          <w:sz w:val="28"/>
          <w:szCs w:val="28"/>
        </w:rPr>
        <w:t>, данная модель максимально соответствует фактическим данным</w:t>
      </w:r>
      <w:r w:rsidR="00D728FA" w:rsidRPr="0093070D">
        <w:rPr>
          <w:sz w:val="28"/>
          <w:szCs w:val="28"/>
        </w:rPr>
        <w:t xml:space="preserve">. </w:t>
      </w:r>
      <w:r w:rsidR="00D728FA">
        <w:rPr>
          <w:sz w:val="28"/>
          <w:szCs w:val="28"/>
        </w:rPr>
        <w:t>Это</w:t>
      </w:r>
      <w:r w:rsidR="00D728FA" w:rsidRPr="0093070D">
        <w:rPr>
          <w:sz w:val="28"/>
          <w:szCs w:val="28"/>
        </w:rPr>
        <w:t xml:space="preserve"> </w:t>
      </w:r>
      <w:r w:rsidR="00D728FA">
        <w:rPr>
          <w:sz w:val="28"/>
          <w:szCs w:val="28"/>
        </w:rPr>
        <w:t>означает</w:t>
      </w:r>
      <w:r w:rsidR="00D728FA" w:rsidRPr="0093070D">
        <w:rPr>
          <w:sz w:val="28"/>
          <w:szCs w:val="28"/>
        </w:rPr>
        <w:t xml:space="preserve">, </w:t>
      </w:r>
      <w:r w:rsidR="00D728FA">
        <w:rPr>
          <w:sz w:val="28"/>
          <w:szCs w:val="28"/>
        </w:rPr>
        <w:t>что</w:t>
      </w:r>
      <w:r w:rsidR="00D728FA" w:rsidRPr="0093070D">
        <w:rPr>
          <w:sz w:val="28"/>
          <w:szCs w:val="28"/>
        </w:rPr>
        <w:t xml:space="preserve"> </w:t>
      </w:r>
      <w:r w:rsidR="00D728FA">
        <w:rPr>
          <w:sz w:val="28"/>
          <w:szCs w:val="28"/>
        </w:rPr>
        <w:t>при</w:t>
      </w:r>
      <w:r w:rsidR="00D728FA" w:rsidRPr="0093070D">
        <w:rPr>
          <w:sz w:val="28"/>
          <w:szCs w:val="28"/>
        </w:rPr>
        <w:t xml:space="preserve"> </w:t>
      </w:r>
      <w:r w:rsidR="00D728FA">
        <w:rPr>
          <w:sz w:val="28"/>
          <w:szCs w:val="28"/>
        </w:rPr>
        <w:t>подстановке</w:t>
      </w:r>
      <w:r w:rsidR="00D728FA" w:rsidRPr="0093070D">
        <w:rPr>
          <w:sz w:val="28"/>
          <w:szCs w:val="28"/>
        </w:rPr>
        <w:t xml:space="preserve"> </w:t>
      </w:r>
      <w:r w:rsidR="00D728FA">
        <w:rPr>
          <w:sz w:val="28"/>
          <w:szCs w:val="28"/>
        </w:rPr>
        <w:t>в построенную модель имеющихся значений</w:t>
      </w:r>
      <w:r w:rsidR="00D728FA" w:rsidRPr="0093070D">
        <w:rPr>
          <w:sz w:val="28"/>
          <w:szCs w:val="28"/>
        </w:rPr>
        <w:t xml:space="preserve"> </w:t>
      </w:r>
      <w:r w:rsidR="00D728FA" w:rsidRPr="00864BC8">
        <w:rPr>
          <w:i/>
          <w:sz w:val="28"/>
          <w:szCs w:val="28"/>
          <w:lang w:val="en-US"/>
        </w:rPr>
        <w:t>x</w:t>
      </w:r>
      <w:r w:rsidR="00D728FA" w:rsidRPr="0093070D">
        <w:rPr>
          <w:sz w:val="28"/>
          <w:szCs w:val="28"/>
        </w:rPr>
        <w:t xml:space="preserve"> (</w:t>
      </w:r>
      <w:r w:rsidR="00D728FA">
        <w:rPr>
          <w:sz w:val="28"/>
          <w:szCs w:val="28"/>
        </w:rPr>
        <w:t>т.е</w:t>
      </w:r>
      <w:r w:rsidR="00D728FA" w:rsidRPr="0093070D">
        <w:rPr>
          <w:sz w:val="28"/>
          <w:szCs w:val="28"/>
        </w:rPr>
        <w:t xml:space="preserve">. </w:t>
      </w:r>
      <w:r>
        <w:rPr>
          <w:iCs/>
          <w:sz w:val="28"/>
        </w:rPr>
        <w:t>14,5, 10,3, …, 12,9</w:t>
      </w:r>
      <w:r w:rsidR="00D728FA" w:rsidRPr="0093070D">
        <w:rPr>
          <w:sz w:val="28"/>
          <w:szCs w:val="28"/>
        </w:rPr>
        <w:t xml:space="preserve">) </w:t>
      </w:r>
      <w:r w:rsidR="00D728FA">
        <w:rPr>
          <w:sz w:val="28"/>
          <w:szCs w:val="28"/>
        </w:rPr>
        <w:t xml:space="preserve">получаются модельные значения </w:t>
      </w:r>
      <w:r w:rsidR="00D728FA" w:rsidRPr="0093070D">
        <w:rPr>
          <w:i/>
          <w:sz w:val="28"/>
          <w:szCs w:val="28"/>
          <w:lang w:val="en-US"/>
        </w:rPr>
        <w:t>y</w:t>
      </w:r>
      <w:r w:rsidR="00D728FA" w:rsidRPr="0093070D">
        <w:rPr>
          <w:sz w:val="28"/>
          <w:szCs w:val="28"/>
        </w:rPr>
        <w:t xml:space="preserve"> (</w:t>
      </w:r>
      <w:r w:rsidR="00D728FA">
        <w:rPr>
          <w:sz w:val="28"/>
          <w:szCs w:val="28"/>
        </w:rPr>
        <w:t>т</w:t>
      </w:r>
      <w:r w:rsidR="00D728FA" w:rsidRPr="0093070D">
        <w:rPr>
          <w:sz w:val="28"/>
          <w:szCs w:val="28"/>
        </w:rPr>
        <w:t>.</w:t>
      </w:r>
      <w:r w:rsidR="00D728FA">
        <w:rPr>
          <w:sz w:val="28"/>
          <w:szCs w:val="28"/>
        </w:rPr>
        <w:t>е</w:t>
      </w:r>
      <w:r w:rsidR="00D728FA" w:rsidRPr="0093070D">
        <w:rPr>
          <w:sz w:val="28"/>
          <w:szCs w:val="28"/>
        </w:rPr>
        <w:t xml:space="preserve">. </w:t>
      </w:r>
      <w:r w:rsidR="00D728FA" w:rsidRPr="00D74E9E">
        <w:rPr>
          <w:position w:val="-12"/>
          <w:sz w:val="28"/>
          <w:szCs w:val="28"/>
        </w:rPr>
        <w:object w:dxaOrig="340" w:dyaOrig="420" w14:anchorId="654F7064">
          <v:shape id="_x0000_i1032" type="#_x0000_t75" style="width:16.7pt;height:21.3pt" o:ole="">
            <v:imagedata r:id="rId23" o:title=""/>
          </v:shape>
          <o:OLEObject Type="Embed" ProgID="Equation.2" ShapeID="_x0000_i1032" DrawAspect="Content" ObjectID="_1821603274" r:id="rId24"/>
        </w:object>
      </w:r>
      <w:r w:rsidR="00D728FA" w:rsidRPr="0093070D">
        <w:rPr>
          <w:sz w:val="28"/>
          <w:szCs w:val="28"/>
        </w:rPr>
        <w:t xml:space="preserve">= </w:t>
      </w:r>
      <w:r>
        <w:rPr>
          <w:sz w:val="28"/>
          <w:szCs w:val="28"/>
        </w:rPr>
        <w:t>16,58 – 0,27</w:t>
      </w:r>
      <w:r w:rsidR="00DE16BD">
        <w:rPr>
          <w:sz w:val="28"/>
          <w:szCs w:val="28"/>
        </w:rPr>
        <w:t>*</w:t>
      </w:r>
      <w:r>
        <w:rPr>
          <w:sz w:val="28"/>
          <w:szCs w:val="28"/>
        </w:rPr>
        <w:t>14,5</w:t>
      </w:r>
      <w:r w:rsidR="00D728FA" w:rsidRPr="0093070D">
        <w:rPr>
          <w:sz w:val="28"/>
          <w:szCs w:val="28"/>
        </w:rPr>
        <w:t xml:space="preserve"> = </w:t>
      </w:r>
      <w:r w:rsidR="004377D2" w:rsidRPr="004377D2">
        <w:rPr>
          <w:sz w:val="28"/>
          <w:szCs w:val="28"/>
        </w:rPr>
        <w:t>1</w:t>
      </w:r>
      <w:r w:rsidR="00D728FA" w:rsidRPr="0093070D">
        <w:rPr>
          <w:sz w:val="28"/>
          <w:szCs w:val="28"/>
        </w:rPr>
        <w:t>2,</w:t>
      </w:r>
      <w:r w:rsidR="004377D2" w:rsidRPr="004377D2">
        <w:rPr>
          <w:sz w:val="28"/>
          <w:szCs w:val="28"/>
        </w:rPr>
        <w:t>74</w:t>
      </w:r>
      <w:r w:rsidR="00D728FA" w:rsidRPr="0093070D">
        <w:rPr>
          <w:sz w:val="28"/>
          <w:szCs w:val="28"/>
        </w:rPr>
        <w:t xml:space="preserve">, </w:t>
      </w:r>
      <w:r w:rsidR="00D728FA" w:rsidRPr="00D74E9E">
        <w:rPr>
          <w:position w:val="-12"/>
          <w:sz w:val="28"/>
          <w:szCs w:val="28"/>
        </w:rPr>
        <w:object w:dxaOrig="400" w:dyaOrig="420" w14:anchorId="33979A66">
          <v:shape id="_x0000_i1033" type="#_x0000_t75" style="width:20.15pt;height:21.3pt" o:ole="">
            <v:imagedata r:id="rId25" o:title=""/>
          </v:shape>
          <o:OLEObject Type="Embed" ProgID="Equation.2" ShapeID="_x0000_i1033" DrawAspect="Content" ObjectID="_1821603275" r:id="rId26"/>
        </w:object>
      </w:r>
      <w:r w:rsidR="00D728FA" w:rsidRPr="0093070D">
        <w:rPr>
          <w:sz w:val="28"/>
          <w:szCs w:val="28"/>
        </w:rPr>
        <w:t xml:space="preserve">= </w:t>
      </w:r>
      <w:r>
        <w:rPr>
          <w:sz w:val="28"/>
          <w:szCs w:val="28"/>
        </w:rPr>
        <w:t>16,58 – 0,27</w:t>
      </w:r>
      <w:r w:rsidR="00DE16BD">
        <w:rPr>
          <w:sz w:val="28"/>
          <w:szCs w:val="28"/>
        </w:rPr>
        <w:t>*</w:t>
      </w:r>
      <w:r>
        <w:rPr>
          <w:sz w:val="28"/>
          <w:szCs w:val="28"/>
        </w:rPr>
        <w:t>1</w:t>
      </w:r>
      <w:r w:rsidR="004377D2" w:rsidRPr="004377D2">
        <w:rPr>
          <w:sz w:val="28"/>
          <w:szCs w:val="28"/>
        </w:rPr>
        <w:t>0</w:t>
      </w:r>
      <w:r>
        <w:rPr>
          <w:sz w:val="28"/>
          <w:szCs w:val="28"/>
        </w:rPr>
        <w:t>,</w:t>
      </w:r>
      <w:r w:rsidR="004377D2" w:rsidRPr="004377D2">
        <w:rPr>
          <w:sz w:val="28"/>
          <w:szCs w:val="28"/>
        </w:rPr>
        <w:t>3</w:t>
      </w:r>
      <w:r w:rsidR="00D728FA" w:rsidRPr="0093070D">
        <w:rPr>
          <w:sz w:val="28"/>
          <w:szCs w:val="28"/>
        </w:rPr>
        <w:t xml:space="preserve"> = </w:t>
      </w:r>
      <w:r w:rsidR="004377D2" w:rsidRPr="004377D2">
        <w:rPr>
          <w:sz w:val="28"/>
          <w:szCs w:val="28"/>
        </w:rPr>
        <w:t>13</w:t>
      </w:r>
      <w:r w:rsidR="00D728FA" w:rsidRPr="0093070D">
        <w:rPr>
          <w:sz w:val="28"/>
          <w:szCs w:val="28"/>
        </w:rPr>
        <w:t>,8</w:t>
      </w:r>
      <w:r w:rsidR="004377D2" w:rsidRPr="004377D2">
        <w:rPr>
          <w:sz w:val="28"/>
          <w:szCs w:val="28"/>
        </w:rPr>
        <w:t>5</w:t>
      </w:r>
      <w:r w:rsidR="00D728FA" w:rsidRPr="0093070D">
        <w:rPr>
          <w:sz w:val="28"/>
          <w:szCs w:val="28"/>
        </w:rPr>
        <w:t xml:space="preserve">,…, </w:t>
      </w: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</m:acc>
        <m:r>
          <w:rPr>
            <w:rFonts w:ascii="Cambria Math" w:hAnsi="Cambria Math"/>
            <w:position w:val="-6"/>
            <w:sz w:val="28"/>
            <w:szCs w:val="28"/>
          </w:rPr>
          <m:t>11</m:t>
        </m:r>
      </m:oMath>
      <w:r w:rsidR="00D728FA" w:rsidRPr="0093070D">
        <w:rPr>
          <w:sz w:val="28"/>
          <w:szCs w:val="28"/>
        </w:rPr>
        <w:t xml:space="preserve">= </w:t>
      </w:r>
      <w:r w:rsidR="004377D2">
        <w:rPr>
          <w:sz w:val="28"/>
          <w:szCs w:val="28"/>
        </w:rPr>
        <w:t>16,58 – 0,27</w:t>
      </w:r>
      <w:r w:rsidR="00DE16BD">
        <w:rPr>
          <w:sz w:val="28"/>
          <w:szCs w:val="28"/>
        </w:rPr>
        <w:t>*</w:t>
      </w:r>
      <w:r w:rsidR="004377D2">
        <w:rPr>
          <w:sz w:val="28"/>
          <w:szCs w:val="28"/>
        </w:rPr>
        <w:t>1</w:t>
      </w:r>
      <w:r w:rsidR="004377D2" w:rsidRPr="004377D2">
        <w:rPr>
          <w:sz w:val="28"/>
          <w:szCs w:val="28"/>
        </w:rPr>
        <w:t>2</w:t>
      </w:r>
      <w:r w:rsidR="004377D2">
        <w:rPr>
          <w:sz w:val="28"/>
          <w:szCs w:val="28"/>
        </w:rPr>
        <w:t>,</w:t>
      </w:r>
      <w:r w:rsidR="004377D2" w:rsidRPr="004377D2">
        <w:rPr>
          <w:sz w:val="28"/>
          <w:szCs w:val="28"/>
        </w:rPr>
        <w:t>9</w:t>
      </w:r>
      <w:r w:rsidR="00D728FA" w:rsidRPr="0093070D">
        <w:rPr>
          <w:sz w:val="28"/>
          <w:szCs w:val="28"/>
        </w:rPr>
        <w:t xml:space="preserve"> = 1</w:t>
      </w:r>
      <w:r w:rsidR="004377D2" w:rsidRPr="004377D2">
        <w:rPr>
          <w:sz w:val="28"/>
          <w:szCs w:val="28"/>
        </w:rPr>
        <w:t>3</w:t>
      </w:r>
      <w:r w:rsidR="00D728FA" w:rsidRPr="0093070D">
        <w:rPr>
          <w:sz w:val="28"/>
          <w:szCs w:val="28"/>
        </w:rPr>
        <w:t>,</w:t>
      </w:r>
      <w:r w:rsidR="004377D2" w:rsidRPr="004377D2">
        <w:rPr>
          <w:sz w:val="28"/>
          <w:szCs w:val="28"/>
        </w:rPr>
        <w:t>16</w:t>
      </w:r>
      <w:r w:rsidR="00D728FA" w:rsidRPr="0093070D">
        <w:rPr>
          <w:sz w:val="28"/>
          <w:szCs w:val="28"/>
        </w:rPr>
        <w:t xml:space="preserve">), </w:t>
      </w:r>
      <w:r w:rsidR="00D728FA">
        <w:rPr>
          <w:sz w:val="28"/>
          <w:szCs w:val="28"/>
        </w:rPr>
        <w:t>максимально</w:t>
      </w:r>
      <w:r w:rsidR="00D728FA" w:rsidRPr="0093070D">
        <w:rPr>
          <w:sz w:val="28"/>
          <w:szCs w:val="28"/>
        </w:rPr>
        <w:t xml:space="preserve"> </w:t>
      </w:r>
      <w:r w:rsidR="00D728FA">
        <w:rPr>
          <w:sz w:val="28"/>
          <w:szCs w:val="28"/>
        </w:rPr>
        <w:t>близкие</w:t>
      </w:r>
      <w:r w:rsidR="00D728FA" w:rsidRPr="0093070D">
        <w:rPr>
          <w:sz w:val="28"/>
          <w:szCs w:val="28"/>
        </w:rPr>
        <w:t xml:space="preserve"> </w:t>
      </w:r>
      <w:r w:rsidR="00D728FA">
        <w:rPr>
          <w:sz w:val="28"/>
          <w:szCs w:val="28"/>
        </w:rPr>
        <w:t>к</w:t>
      </w:r>
      <w:r w:rsidR="00D728FA" w:rsidRPr="0093070D">
        <w:rPr>
          <w:sz w:val="28"/>
          <w:szCs w:val="28"/>
        </w:rPr>
        <w:t xml:space="preserve"> </w:t>
      </w:r>
      <w:r w:rsidR="00D728FA">
        <w:rPr>
          <w:sz w:val="28"/>
          <w:szCs w:val="28"/>
        </w:rPr>
        <w:t>фактическим</w:t>
      </w:r>
      <w:r w:rsidR="00D728FA" w:rsidRPr="0093070D">
        <w:rPr>
          <w:sz w:val="28"/>
          <w:szCs w:val="28"/>
        </w:rPr>
        <w:t xml:space="preserve"> </w:t>
      </w:r>
      <w:r w:rsidR="00D728FA">
        <w:rPr>
          <w:sz w:val="28"/>
          <w:szCs w:val="28"/>
        </w:rPr>
        <w:t>значениям</w:t>
      </w:r>
      <w:r w:rsidR="00D728FA" w:rsidRPr="0093070D">
        <w:rPr>
          <w:sz w:val="28"/>
          <w:szCs w:val="28"/>
        </w:rPr>
        <w:t xml:space="preserve"> (</w:t>
      </w:r>
      <w:r w:rsidR="00D728FA">
        <w:rPr>
          <w:sz w:val="28"/>
          <w:szCs w:val="28"/>
        </w:rPr>
        <w:t>т</w:t>
      </w:r>
      <w:r w:rsidR="00D728FA" w:rsidRPr="0093070D">
        <w:rPr>
          <w:sz w:val="28"/>
          <w:szCs w:val="28"/>
        </w:rPr>
        <w:t>.</w:t>
      </w:r>
      <w:r w:rsidR="00D728FA">
        <w:rPr>
          <w:sz w:val="28"/>
          <w:szCs w:val="28"/>
        </w:rPr>
        <w:t>е</w:t>
      </w:r>
      <w:r w:rsidR="00D728FA" w:rsidRPr="0093070D">
        <w:rPr>
          <w:sz w:val="28"/>
          <w:szCs w:val="28"/>
        </w:rPr>
        <w:t xml:space="preserve">. </w:t>
      </w:r>
      <w:r w:rsidR="00D728FA" w:rsidRPr="00D74E9E">
        <w:rPr>
          <w:i/>
          <w:sz w:val="28"/>
          <w:szCs w:val="28"/>
          <w:lang w:val="en-US"/>
        </w:rPr>
        <w:t>y</w:t>
      </w:r>
      <w:r w:rsidR="00D728FA" w:rsidRPr="0093070D">
        <w:rPr>
          <w:sz w:val="28"/>
          <w:szCs w:val="28"/>
          <w:vertAlign w:val="subscript"/>
        </w:rPr>
        <w:t>1</w:t>
      </w:r>
      <w:r w:rsidR="00D728FA" w:rsidRPr="0093070D">
        <w:rPr>
          <w:sz w:val="28"/>
          <w:szCs w:val="28"/>
        </w:rPr>
        <w:t xml:space="preserve"> = </w:t>
      </w:r>
      <w:r w:rsidR="004377D2" w:rsidRPr="004377D2">
        <w:rPr>
          <w:sz w:val="28"/>
          <w:szCs w:val="28"/>
        </w:rPr>
        <w:t>1</w:t>
      </w:r>
      <w:r w:rsidR="00D728FA" w:rsidRPr="0093070D">
        <w:rPr>
          <w:sz w:val="28"/>
          <w:szCs w:val="28"/>
        </w:rPr>
        <w:t>1</w:t>
      </w:r>
      <w:r w:rsidR="00D728FA">
        <w:rPr>
          <w:sz w:val="28"/>
          <w:szCs w:val="28"/>
        </w:rPr>
        <w:t>,</w:t>
      </w:r>
      <w:r w:rsidR="004377D2" w:rsidRPr="004377D2">
        <w:rPr>
          <w:sz w:val="28"/>
          <w:szCs w:val="28"/>
        </w:rPr>
        <w:t>6</w:t>
      </w:r>
      <w:r w:rsidR="00D728FA" w:rsidRPr="0093070D">
        <w:rPr>
          <w:sz w:val="28"/>
          <w:szCs w:val="28"/>
        </w:rPr>
        <w:t xml:space="preserve">, </w:t>
      </w:r>
      <w:r w:rsidR="00D728FA" w:rsidRPr="00D74E9E">
        <w:rPr>
          <w:i/>
          <w:sz w:val="28"/>
          <w:szCs w:val="28"/>
          <w:lang w:val="en-US"/>
        </w:rPr>
        <w:t>y</w:t>
      </w:r>
      <w:r w:rsidR="00D728FA" w:rsidRPr="0093070D">
        <w:rPr>
          <w:sz w:val="28"/>
          <w:szCs w:val="28"/>
          <w:vertAlign w:val="subscript"/>
        </w:rPr>
        <w:t>2</w:t>
      </w:r>
      <w:r w:rsidR="00D728FA" w:rsidRPr="0093070D">
        <w:rPr>
          <w:sz w:val="28"/>
          <w:szCs w:val="28"/>
        </w:rPr>
        <w:t xml:space="preserve"> = </w:t>
      </w:r>
      <w:r w:rsidR="004377D2" w:rsidRPr="004377D2">
        <w:rPr>
          <w:sz w:val="28"/>
          <w:szCs w:val="28"/>
        </w:rPr>
        <w:t>15</w:t>
      </w:r>
      <w:r w:rsidR="00D728FA">
        <w:rPr>
          <w:sz w:val="28"/>
          <w:szCs w:val="28"/>
        </w:rPr>
        <w:t>,</w:t>
      </w:r>
      <w:r w:rsidR="004377D2" w:rsidRPr="004377D2">
        <w:rPr>
          <w:sz w:val="28"/>
          <w:szCs w:val="28"/>
        </w:rPr>
        <w:t>2</w:t>
      </w:r>
      <w:r w:rsidR="00D728FA" w:rsidRPr="0093070D">
        <w:rPr>
          <w:sz w:val="28"/>
          <w:szCs w:val="28"/>
        </w:rPr>
        <w:t xml:space="preserve">, …, </w:t>
      </w:r>
      <w:r w:rsidR="00D728FA" w:rsidRPr="00D74E9E">
        <w:rPr>
          <w:i/>
          <w:sz w:val="28"/>
          <w:szCs w:val="28"/>
          <w:lang w:val="en-US"/>
        </w:rPr>
        <w:t>y</w:t>
      </w:r>
      <w:r w:rsidR="00D728FA" w:rsidRPr="0093070D">
        <w:rPr>
          <w:sz w:val="28"/>
          <w:szCs w:val="28"/>
          <w:vertAlign w:val="subscript"/>
        </w:rPr>
        <w:t>1</w:t>
      </w:r>
      <w:r w:rsidR="004377D2" w:rsidRPr="004377D2">
        <w:rPr>
          <w:sz w:val="28"/>
          <w:szCs w:val="28"/>
          <w:vertAlign w:val="subscript"/>
        </w:rPr>
        <w:t>1</w:t>
      </w:r>
      <w:r w:rsidR="00D728FA" w:rsidRPr="0093070D">
        <w:rPr>
          <w:sz w:val="28"/>
          <w:szCs w:val="28"/>
        </w:rPr>
        <w:t xml:space="preserve"> = 1</w:t>
      </w:r>
      <w:r w:rsidR="004377D2" w:rsidRPr="004377D2">
        <w:rPr>
          <w:sz w:val="28"/>
          <w:szCs w:val="28"/>
        </w:rPr>
        <w:t>4</w:t>
      </w:r>
      <w:r w:rsidR="00D728FA">
        <w:rPr>
          <w:sz w:val="28"/>
          <w:szCs w:val="28"/>
        </w:rPr>
        <w:t>,</w:t>
      </w:r>
      <w:r w:rsidR="004377D2" w:rsidRPr="004377D2">
        <w:rPr>
          <w:sz w:val="28"/>
          <w:szCs w:val="28"/>
        </w:rPr>
        <w:t>1</w:t>
      </w:r>
      <w:r w:rsidR="00D728FA" w:rsidRPr="0093070D">
        <w:rPr>
          <w:sz w:val="28"/>
          <w:szCs w:val="28"/>
        </w:rPr>
        <w:t xml:space="preserve">). </w:t>
      </w:r>
      <w:r w:rsidR="004377D2">
        <w:rPr>
          <w:sz w:val="28"/>
          <w:szCs w:val="28"/>
        </w:rPr>
        <w:t xml:space="preserve">Другими словами, сумма квадратов разностей между величинами </w:t>
      </w:r>
      <w:r w:rsidR="004377D2" w:rsidRPr="004377D2">
        <w:rPr>
          <w:i/>
          <w:sz w:val="28"/>
          <w:szCs w:val="28"/>
          <w:lang w:val="en-US"/>
        </w:rPr>
        <w:t>y</w:t>
      </w:r>
      <w:r w:rsidR="004377D2" w:rsidRPr="004377D2">
        <w:rPr>
          <w:i/>
          <w:sz w:val="28"/>
          <w:szCs w:val="28"/>
          <w:vertAlign w:val="subscript"/>
          <w:lang w:val="en-US"/>
        </w:rPr>
        <w:t>i</w:t>
      </w:r>
      <w:r w:rsidR="004377D2" w:rsidRPr="004377D2">
        <w:rPr>
          <w:sz w:val="28"/>
          <w:szCs w:val="28"/>
        </w:rPr>
        <w:t xml:space="preserve"> </w:t>
      </w:r>
      <w:r w:rsidR="004377D2">
        <w:rPr>
          <w:sz w:val="28"/>
          <w:szCs w:val="28"/>
        </w:rPr>
        <w:t xml:space="preserve">и </w:t>
      </w: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</m:acc>
        <m:r>
          <w:rPr>
            <w:rFonts w:ascii="Cambria Math" w:hAnsi="Cambria Math"/>
            <w:position w:val="-6"/>
            <w:sz w:val="28"/>
            <w:szCs w:val="28"/>
          </w:rPr>
          <m:t>i</m:t>
        </m:r>
      </m:oMath>
      <w:r w:rsidR="004377D2" w:rsidRPr="004377D2">
        <w:rPr>
          <w:sz w:val="28"/>
          <w:szCs w:val="28"/>
        </w:rPr>
        <w:t xml:space="preserve"> </w:t>
      </w:r>
      <w:r w:rsidR="003B6B1D" w:rsidRPr="003B6B1D">
        <w:rPr>
          <w:sz w:val="28"/>
          <w:szCs w:val="28"/>
        </w:rPr>
        <w:t xml:space="preserve">– </w:t>
      </w:r>
      <w:r w:rsidR="003B6B1D">
        <w:rPr>
          <w:sz w:val="28"/>
          <w:szCs w:val="28"/>
        </w:rPr>
        <w:t>минимально возможная.</w:t>
      </w:r>
    </w:p>
    <w:p w14:paraId="5EAF228C" w14:textId="77777777" w:rsidR="00D728FA" w:rsidRDefault="00D728FA" w:rsidP="00D728FA">
      <w:pPr>
        <w:pStyle w:val="a3"/>
        <w:ind w:firstLine="567"/>
        <w:rPr>
          <w:sz w:val="28"/>
          <w:szCs w:val="28"/>
        </w:rPr>
      </w:pPr>
    </w:p>
    <w:p w14:paraId="7FCD3D28" w14:textId="77777777" w:rsidR="00D728FA" w:rsidRPr="00DC1A86" w:rsidRDefault="004A0AE9" w:rsidP="00D728FA">
      <w:pPr>
        <w:pStyle w:val="a3"/>
        <w:ind w:firstLine="567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4</w:t>
      </w:r>
      <w:r w:rsidR="006A7795">
        <w:rPr>
          <w:b/>
          <w:i/>
          <w:sz w:val="28"/>
          <w:szCs w:val="28"/>
        </w:rPr>
        <w:t xml:space="preserve">.1.2 </w:t>
      </w:r>
      <w:r w:rsidR="00D728FA" w:rsidRPr="00DC1A86">
        <w:rPr>
          <w:b/>
          <w:i/>
          <w:sz w:val="28"/>
          <w:szCs w:val="28"/>
        </w:rPr>
        <w:t>Анализ и проверка модели</w:t>
      </w:r>
    </w:p>
    <w:p w14:paraId="7FB021BC" w14:textId="4B41571E" w:rsidR="00D728FA" w:rsidRDefault="00D728FA" w:rsidP="00C20D23">
      <w:pPr>
        <w:pStyle w:val="a3"/>
        <w:ind w:firstLine="567"/>
        <w:rPr>
          <w:sz w:val="28"/>
          <w:szCs w:val="28"/>
        </w:rPr>
      </w:pPr>
      <w:r w:rsidRPr="0096284B">
        <w:rPr>
          <w:b/>
          <w:sz w:val="28"/>
          <w:szCs w:val="28"/>
          <w:lang w:val="en-US"/>
        </w:rPr>
        <w:t>a</w:t>
      </w:r>
      <w:r w:rsidRPr="0096284B">
        <w:rPr>
          <w:b/>
          <w:sz w:val="28"/>
          <w:szCs w:val="28"/>
        </w:rPr>
        <w:t>) Проверка адекватности модели.</w:t>
      </w:r>
      <w:r>
        <w:rPr>
          <w:sz w:val="28"/>
          <w:szCs w:val="28"/>
        </w:rPr>
        <w:t xml:space="preserve"> Для этого используется расчетный уровень значимости </w:t>
      </w:r>
      <w:r>
        <w:rPr>
          <w:rFonts w:cs="Arial"/>
          <w:b/>
          <w:sz w:val="28"/>
          <w:szCs w:val="28"/>
        </w:rPr>
        <w:t>Значимость </w:t>
      </w:r>
      <w:r>
        <w:rPr>
          <w:rFonts w:cs="Arial"/>
          <w:b/>
          <w:sz w:val="28"/>
          <w:szCs w:val="28"/>
          <w:lang w:val="en-US"/>
        </w:rPr>
        <w:t>F</w:t>
      </w:r>
      <w:r>
        <w:rPr>
          <w:sz w:val="28"/>
          <w:szCs w:val="28"/>
        </w:rPr>
        <w:t xml:space="preserve">. Эта величина </w:t>
      </w:r>
      <w:r w:rsidR="00903249">
        <w:rPr>
          <w:sz w:val="28"/>
          <w:szCs w:val="28"/>
        </w:rPr>
        <w:t>–</w:t>
      </w:r>
      <w:r>
        <w:rPr>
          <w:sz w:val="28"/>
          <w:szCs w:val="28"/>
        </w:rPr>
        <w:t xml:space="preserve"> вероятность того, что построенная модель является </w:t>
      </w:r>
      <w:r w:rsidRPr="00903249">
        <w:rPr>
          <w:i/>
          <w:sz w:val="28"/>
          <w:szCs w:val="28"/>
        </w:rPr>
        <w:t>неадекватной</w:t>
      </w:r>
      <w:r>
        <w:rPr>
          <w:sz w:val="28"/>
          <w:szCs w:val="28"/>
        </w:rPr>
        <w:t xml:space="preserve"> (недостаточно точной)</w:t>
      </w:r>
      <w:r w:rsidR="00903249">
        <w:rPr>
          <w:sz w:val="28"/>
          <w:szCs w:val="28"/>
        </w:rPr>
        <w:t xml:space="preserve">, т.е. вероятность того, что модельные </w:t>
      </w:r>
      <w:r w:rsidR="00FC75B4">
        <w:rPr>
          <w:sz w:val="28"/>
          <w:szCs w:val="28"/>
        </w:rPr>
        <w:t>значения</w:t>
      </w:r>
      <w:r w:rsidR="00903249" w:rsidRPr="00903249">
        <w:rPr>
          <w:sz w:val="28"/>
          <w:szCs w:val="28"/>
        </w:rPr>
        <w:t xml:space="preserve"> (</w:t>
      </w: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</m:acc>
        <m:r>
          <w:rPr>
            <w:rFonts w:ascii="Cambria Math" w:hAnsi="Cambria Math"/>
            <w:position w:val="-6"/>
            <w:sz w:val="28"/>
            <w:szCs w:val="28"/>
          </w:rPr>
          <m:t>i</m:t>
        </m:r>
      </m:oMath>
      <w:r w:rsidR="00903249" w:rsidRPr="00903249">
        <w:rPr>
          <w:sz w:val="28"/>
          <w:szCs w:val="28"/>
        </w:rPr>
        <w:t xml:space="preserve">) </w:t>
      </w:r>
      <w:r w:rsidR="00903249">
        <w:rPr>
          <w:sz w:val="28"/>
          <w:szCs w:val="28"/>
        </w:rPr>
        <w:t xml:space="preserve">существенно отличаются от фактических </w:t>
      </w:r>
      <w:r w:rsidR="00FC75B4">
        <w:rPr>
          <w:sz w:val="28"/>
          <w:szCs w:val="28"/>
        </w:rPr>
        <w:t>значений</w:t>
      </w:r>
      <w:r w:rsidR="00903249">
        <w:rPr>
          <w:sz w:val="28"/>
          <w:szCs w:val="28"/>
        </w:rPr>
        <w:t xml:space="preserve"> </w:t>
      </w:r>
      <w:r w:rsidR="00903249" w:rsidRPr="00903249">
        <w:rPr>
          <w:sz w:val="28"/>
          <w:szCs w:val="28"/>
        </w:rPr>
        <w:t>(</w:t>
      </w:r>
      <w:r w:rsidR="00903249" w:rsidRPr="00903249">
        <w:rPr>
          <w:i/>
          <w:sz w:val="28"/>
          <w:szCs w:val="28"/>
          <w:lang w:val="en-US"/>
        </w:rPr>
        <w:t>y</w:t>
      </w:r>
      <w:r w:rsidR="00903249" w:rsidRPr="00903249">
        <w:rPr>
          <w:i/>
          <w:sz w:val="28"/>
          <w:szCs w:val="28"/>
          <w:vertAlign w:val="subscript"/>
          <w:lang w:val="en-US"/>
        </w:rPr>
        <w:t>i</w:t>
      </w:r>
      <w:r w:rsidR="00903249" w:rsidRPr="00903249">
        <w:rPr>
          <w:sz w:val="28"/>
          <w:szCs w:val="28"/>
        </w:rPr>
        <w:t xml:space="preserve">). </w:t>
      </w:r>
      <w:r>
        <w:rPr>
          <w:sz w:val="28"/>
          <w:szCs w:val="28"/>
        </w:rPr>
        <w:t xml:space="preserve">Если </w:t>
      </w:r>
      <w:r w:rsidR="00903249">
        <w:rPr>
          <w:rFonts w:cs="Arial"/>
          <w:b/>
          <w:sz w:val="28"/>
          <w:szCs w:val="28"/>
        </w:rPr>
        <w:t>Значимость </w:t>
      </w:r>
      <w:r w:rsidR="00903249">
        <w:rPr>
          <w:rFonts w:cs="Arial"/>
          <w:b/>
          <w:sz w:val="28"/>
          <w:szCs w:val="28"/>
          <w:lang w:val="en-US"/>
        </w:rPr>
        <w:t>F</w:t>
      </w:r>
      <w:r w:rsidR="00903249"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меньше</w:t>
      </w:r>
      <w:r>
        <w:rPr>
          <w:sz w:val="28"/>
          <w:szCs w:val="28"/>
        </w:rPr>
        <w:t xml:space="preserve"> заданного уровня значимости α (обычно </w:t>
      </w:r>
      <w:r w:rsidR="00903249">
        <w:rPr>
          <w:sz w:val="28"/>
          <w:szCs w:val="28"/>
        </w:rPr>
        <w:t xml:space="preserve">используют </w:t>
      </w:r>
      <w:r>
        <w:rPr>
          <w:sz w:val="28"/>
          <w:szCs w:val="28"/>
        </w:rPr>
        <w:t>α=0,05), то модель адекватна исходным данным (т.е. достаточно точная). В</w:t>
      </w:r>
      <w:r w:rsidR="00903249">
        <w:rPr>
          <w:sz w:val="28"/>
          <w:szCs w:val="28"/>
        </w:rPr>
        <w:t> </w:t>
      </w:r>
      <w:r>
        <w:rPr>
          <w:sz w:val="28"/>
          <w:szCs w:val="28"/>
        </w:rPr>
        <w:t>данном примере величина З</w:t>
      </w:r>
      <w:r>
        <w:rPr>
          <w:b/>
          <w:sz w:val="28"/>
          <w:szCs w:val="28"/>
        </w:rPr>
        <w:t xml:space="preserve">начимость </w:t>
      </w:r>
      <w:r>
        <w:rPr>
          <w:b/>
          <w:sz w:val="28"/>
          <w:szCs w:val="28"/>
          <w:lang w:val="en-US"/>
        </w:rPr>
        <w:t>F</w:t>
      </w:r>
      <w:r>
        <w:rPr>
          <w:sz w:val="28"/>
          <w:szCs w:val="28"/>
        </w:rPr>
        <w:t xml:space="preserve"> равна (округленно) 0,0</w:t>
      </w:r>
      <w:r w:rsidR="00903249">
        <w:rPr>
          <w:sz w:val="28"/>
          <w:szCs w:val="28"/>
        </w:rPr>
        <w:t>46</w:t>
      </w:r>
      <w:r>
        <w:rPr>
          <w:sz w:val="28"/>
          <w:szCs w:val="28"/>
        </w:rPr>
        <w:t xml:space="preserve">, </w:t>
      </w:r>
      <w:r w:rsidR="00903249">
        <w:rPr>
          <w:sz w:val="28"/>
          <w:szCs w:val="28"/>
        </w:rPr>
        <w:t>т.е.</w:t>
      </w:r>
      <w:r>
        <w:rPr>
          <w:sz w:val="28"/>
          <w:szCs w:val="28"/>
        </w:rPr>
        <w:t xml:space="preserve"> меньше, чем 0,05. Таким образом, построенная модель </w:t>
      </w:r>
      <w:r w:rsidR="00903249">
        <w:rPr>
          <w:sz w:val="28"/>
          <w:szCs w:val="28"/>
        </w:rPr>
        <w:t xml:space="preserve">– </w:t>
      </w:r>
      <w:r>
        <w:rPr>
          <w:sz w:val="28"/>
          <w:szCs w:val="28"/>
        </w:rPr>
        <w:t>адекватн</w:t>
      </w:r>
      <w:r w:rsidR="00903249"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i/>
          <w:sz w:val="28"/>
          <w:szCs w:val="28"/>
        </w:rPr>
        <w:t xml:space="preserve"> </w:t>
      </w:r>
      <w:r w:rsidR="00903249">
        <w:rPr>
          <w:sz w:val="28"/>
          <w:szCs w:val="28"/>
        </w:rPr>
        <w:t>Э</w:t>
      </w:r>
      <w:r>
        <w:rPr>
          <w:sz w:val="28"/>
          <w:szCs w:val="28"/>
        </w:rPr>
        <w:t>то означает</w:t>
      </w:r>
      <w:r w:rsidR="00903249">
        <w:rPr>
          <w:sz w:val="28"/>
          <w:szCs w:val="28"/>
        </w:rPr>
        <w:t xml:space="preserve">, что модельные </w:t>
      </w:r>
      <w:r w:rsidR="00FC75B4">
        <w:rPr>
          <w:sz w:val="28"/>
          <w:szCs w:val="28"/>
        </w:rPr>
        <w:t>значения</w:t>
      </w:r>
      <w:r w:rsidR="00903249">
        <w:rPr>
          <w:sz w:val="28"/>
          <w:szCs w:val="28"/>
        </w:rPr>
        <w:t xml:space="preserve"> </w:t>
      </w:r>
      <w:r w:rsidR="001F189B" w:rsidRPr="0093070D">
        <w:rPr>
          <w:sz w:val="28"/>
          <w:szCs w:val="28"/>
        </w:rPr>
        <w:t>(</w:t>
      </w:r>
      <w:r w:rsidR="001F189B">
        <w:rPr>
          <w:sz w:val="28"/>
          <w:szCs w:val="28"/>
        </w:rPr>
        <w:t>т</w:t>
      </w:r>
      <w:r w:rsidR="001F189B" w:rsidRPr="0093070D">
        <w:rPr>
          <w:sz w:val="28"/>
          <w:szCs w:val="28"/>
        </w:rPr>
        <w:t>.</w:t>
      </w:r>
      <w:r w:rsidR="001F189B">
        <w:rPr>
          <w:sz w:val="28"/>
          <w:szCs w:val="28"/>
        </w:rPr>
        <w:t>е</w:t>
      </w:r>
      <w:r w:rsidR="001F189B" w:rsidRPr="0093070D">
        <w:rPr>
          <w:sz w:val="28"/>
          <w:szCs w:val="28"/>
        </w:rPr>
        <w:t xml:space="preserve">. </w:t>
      </w:r>
      <w:r w:rsidR="001F189B" w:rsidRPr="00D74E9E">
        <w:rPr>
          <w:position w:val="-12"/>
          <w:sz w:val="28"/>
          <w:szCs w:val="28"/>
        </w:rPr>
        <w:object w:dxaOrig="340" w:dyaOrig="420" w14:anchorId="5A0B0E60">
          <v:shape id="_x0000_i1034" type="#_x0000_t75" style="width:16.7pt;height:21.3pt" o:ole="">
            <v:imagedata r:id="rId23" o:title=""/>
          </v:shape>
          <o:OLEObject Type="Embed" ProgID="Equation.2" ShapeID="_x0000_i1034" DrawAspect="Content" ObjectID="_1821603276" r:id="rId27"/>
        </w:object>
      </w:r>
      <w:r w:rsidR="001F189B" w:rsidRPr="0093070D">
        <w:rPr>
          <w:sz w:val="28"/>
          <w:szCs w:val="28"/>
        </w:rPr>
        <w:t xml:space="preserve">= </w:t>
      </w:r>
      <w:r w:rsidR="001F189B">
        <w:rPr>
          <w:sz w:val="28"/>
          <w:szCs w:val="28"/>
        </w:rPr>
        <w:t>16,58 – 0,27</w:t>
      </w:r>
      <w:r w:rsidR="00B162E6">
        <w:rPr>
          <w:sz w:val="28"/>
          <w:szCs w:val="28"/>
        </w:rPr>
        <w:t>*</w:t>
      </w:r>
      <w:r w:rsidR="001F189B">
        <w:rPr>
          <w:sz w:val="28"/>
          <w:szCs w:val="28"/>
        </w:rPr>
        <w:t>14,5</w:t>
      </w:r>
      <w:r w:rsidR="001F189B" w:rsidRPr="0093070D">
        <w:rPr>
          <w:sz w:val="28"/>
          <w:szCs w:val="28"/>
        </w:rPr>
        <w:t xml:space="preserve"> = </w:t>
      </w:r>
      <w:r w:rsidR="001F189B" w:rsidRPr="004377D2">
        <w:rPr>
          <w:sz w:val="28"/>
          <w:szCs w:val="28"/>
        </w:rPr>
        <w:t>1</w:t>
      </w:r>
      <w:r w:rsidR="001F189B" w:rsidRPr="0093070D">
        <w:rPr>
          <w:sz w:val="28"/>
          <w:szCs w:val="28"/>
        </w:rPr>
        <w:t>2,</w:t>
      </w:r>
      <w:r w:rsidR="001F189B" w:rsidRPr="004377D2">
        <w:rPr>
          <w:sz w:val="28"/>
          <w:szCs w:val="28"/>
        </w:rPr>
        <w:t>74</w:t>
      </w:r>
      <w:r w:rsidR="001F189B" w:rsidRPr="0093070D">
        <w:rPr>
          <w:sz w:val="28"/>
          <w:szCs w:val="28"/>
        </w:rPr>
        <w:t xml:space="preserve">, </w:t>
      </w:r>
      <w:r w:rsidR="001F189B" w:rsidRPr="00D74E9E">
        <w:rPr>
          <w:position w:val="-12"/>
          <w:sz w:val="28"/>
          <w:szCs w:val="28"/>
        </w:rPr>
        <w:object w:dxaOrig="400" w:dyaOrig="420" w14:anchorId="7533521D">
          <v:shape id="_x0000_i1035" type="#_x0000_t75" style="width:20.15pt;height:21.3pt" o:ole="">
            <v:imagedata r:id="rId25" o:title=""/>
          </v:shape>
          <o:OLEObject Type="Embed" ProgID="Equation.2" ShapeID="_x0000_i1035" DrawAspect="Content" ObjectID="_1821603277" r:id="rId28"/>
        </w:object>
      </w:r>
      <w:r w:rsidR="001F189B" w:rsidRPr="0093070D">
        <w:rPr>
          <w:sz w:val="28"/>
          <w:szCs w:val="28"/>
        </w:rPr>
        <w:t xml:space="preserve">= </w:t>
      </w:r>
      <w:r w:rsidR="001F189B">
        <w:rPr>
          <w:sz w:val="28"/>
          <w:szCs w:val="28"/>
        </w:rPr>
        <w:t>16,58 – 0,27</w:t>
      </w:r>
      <w:r w:rsidR="00B162E6">
        <w:rPr>
          <w:sz w:val="28"/>
          <w:szCs w:val="28"/>
        </w:rPr>
        <w:t>*</w:t>
      </w:r>
      <w:r w:rsidR="001F189B">
        <w:rPr>
          <w:sz w:val="28"/>
          <w:szCs w:val="28"/>
        </w:rPr>
        <w:t>1</w:t>
      </w:r>
      <w:r w:rsidR="001F189B" w:rsidRPr="004377D2">
        <w:rPr>
          <w:sz w:val="28"/>
          <w:szCs w:val="28"/>
        </w:rPr>
        <w:t>0</w:t>
      </w:r>
      <w:r w:rsidR="001F189B">
        <w:rPr>
          <w:sz w:val="28"/>
          <w:szCs w:val="28"/>
        </w:rPr>
        <w:t>,</w:t>
      </w:r>
      <w:r w:rsidR="001F189B" w:rsidRPr="004377D2">
        <w:rPr>
          <w:sz w:val="28"/>
          <w:szCs w:val="28"/>
        </w:rPr>
        <w:t>3</w:t>
      </w:r>
      <w:r w:rsidR="001F189B" w:rsidRPr="0093070D">
        <w:rPr>
          <w:sz w:val="28"/>
          <w:szCs w:val="28"/>
        </w:rPr>
        <w:t xml:space="preserve"> = </w:t>
      </w:r>
      <w:r w:rsidR="001F189B" w:rsidRPr="004377D2">
        <w:rPr>
          <w:sz w:val="28"/>
          <w:szCs w:val="28"/>
        </w:rPr>
        <w:t>13</w:t>
      </w:r>
      <w:r w:rsidR="001F189B" w:rsidRPr="0093070D">
        <w:rPr>
          <w:sz w:val="28"/>
          <w:szCs w:val="28"/>
        </w:rPr>
        <w:t>,8</w:t>
      </w:r>
      <w:r w:rsidR="001F189B" w:rsidRPr="004377D2">
        <w:rPr>
          <w:sz w:val="28"/>
          <w:szCs w:val="28"/>
        </w:rPr>
        <w:t>5</w:t>
      </w:r>
      <w:r w:rsidR="001F189B" w:rsidRPr="0093070D">
        <w:rPr>
          <w:sz w:val="28"/>
          <w:szCs w:val="28"/>
        </w:rPr>
        <w:t xml:space="preserve">,…, </w:t>
      </w: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</m:acc>
        <m:r>
          <w:rPr>
            <w:rFonts w:ascii="Cambria Math" w:hAnsi="Cambria Math"/>
            <w:position w:val="-6"/>
            <w:sz w:val="28"/>
            <w:szCs w:val="28"/>
          </w:rPr>
          <m:t>11</m:t>
        </m:r>
      </m:oMath>
      <w:r w:rsidR="001F189B" w:rsidRPr="0093070D">
        <w:rPr>
          <w:sz w:val="28"/>
          <w:szCs w:val="28"/>
        </w:rPr>
        <w:t xml:space="preserve">= </w:t>
      </w:r>
      <w:r w:rsidR="001F189B">
        <w:rPr>
          <w:sz w:val="28"/>
          <w:szCs w:val="28"/>
        </w:rPr>
        <w:t>16,58 – 0,27</w:t>
      </w:r>
      <w:r w:rsidR="00B162E6">
        <w:rPr>
          <w:sz w:val="28"/>
          <w:szCs w:val="28"/>
        </w:rPr>
        <w:t>*</w:t>
      </w:r>
      <w:r w:rsidR="001F189B">
        <w:rPr>
          <w:sz w:val="28"/>
          <w:szCs w:val="28"/>
        </w:rPr>
        <w:t>1</w:t>
      </w:r>
      <w:r w:rsidR="001F189B" w:rsidRPr="004377D2">
        <w:rPr>
          <w:sz w:val="28"/>
          <w:szCs w:val="28"/>
        </w:rPr>
        <w:t>2</w:t>
      </w:r>
      <w:r w:rsidR="001F189B">
        <w:rPr>
          <w:sz w:val="28"/>
          <w:szCs w:val="28"/>
        </w:rPr>
        <w:t>,</w:t>
      </w:r>
      <w:r w:rsidR="001F189B" w:rsidRPr="004377D2">
        <w:rPr>
          <w:sz w:val="28"/>
          <w:szCs w:val="28"/>
        </w:rPr>
        <w:t>9</w:t>
      </w:r>
      <w:r w:rsidR="001F189B" w:rsidRPr="0093070D">
        <w:rPr>
          <w:sz w:val="28"/>
          <w:szCs w:val="28"/>
        </w:rPr>
        <w:t xml:space="preserve"> = 1</w:t>
      </w:r>
      <w:r w:rsidR="001F189B" w:rsidRPr="004377D2">
        <w:rPr>
          <w:sz w:val="28"/>
          <w:szCs w:val="28"/>
        </w:rPr>
        <w:t>3</w:t>
      </w:r>
      <w:r w:rsidR="001F189B" w:rsidRPr="0093070D">
        <w:rPr>
          <w:sz w:val="28"/>
          <w:szCs w:val="28"/>
        </w:rPr>
        <w:t>,</w:t>
      </w:r>
      <w:r w:rsidR="001F189B" w:rsidRPr="004377D2">
        <w:rPr>
          <w:sz w:val="28"/>
          <w:szCs w:val="28"/>
        </w:rPr>
        <w:t>16</w:t>
      </w:r>
      <w:r w:rsidR="001F189B" w:rsidRPr="0093070D">
        <w:rPr>
          <w:sz w:val="28"/>
          <w:szCs w:val="28"/>
        </w:rPr>
        <w:t>)</w:t>
      </w:r>
      <w:r>
        <w:rPr>
          <w:sz w:val="28"/>
          <w:szCs w:val="28"/>
        </w:rPr>
        <w:t xml:space="preserve"> достаточно близки к фактическим (</w:t>
      </w:r>
      <w:r w:rsidR="00C20D23" w:rsidRPr="004377D2">
        <w:rPr>
          <w:sz w:val="28"/>
          <w:szCs w:val="28"/>
        </w:rPr>
        <w:t>1</w:t>
      </w:r>
      <w:r w:rsidR="00C20D23" w:rsidRPr="0093070D">
        <w:rPr>
          <w:sz w:val="28"/>
          <w:szCs w:val="28"/>
        </w:rPr>
        <w:t>1</w:t>
      </w:r>
      <w:r w:rsidR="00C20D23">
        <w:rPr>
          <w:sz w:val="28"/>
          <w:szCs w:val="28"/>
        </w:rPr>
        <w:t>,</w:t>
      </w:r>
      <w:r w:rsidR="00C20D23" w:rsidRPr="004377D2">
        <w:rPr>
          <w:sz w:val="28"/>
          <w:szCs w:val="28"/>
        </w:rPr>
        <w:t>6</w:t>
      </w:r>
      <w:r w:rsidR="00C20D23" w:rsidRPr="0093070D">
        <w:rPr>
          <w:sz w:val="28"/>
          <w:szCs w:val="28"/>
        </w:rPr>
        <w:t xml:space="preserve">, </w:t>
      </w:r>
      <w:r w:rsidR="00C20D23" w:rsidRPr="004377D2">
        <w:rPr>
          <w:sz w:val="28"/>
          <w:szCs w:val="28"/>
        </w:rPr>
        <w:t>15</w:t>
      </w:r>
      <w:r w:rsidR="00C20D23">
        <w:rPr>
          <w:sz w:val="28"/>
          <w:szCs w:val="28"/>
        </w:rPr>
        <w:t>,</w:t>
      </w:r>
      <w:r w:rsidR="00C20D23" w:rsidRPr="004377D2">
        <w:rPr>
          <w:sz w:val="28"/>
          <w:szCs w:val="28"/>
        </w:rPr>
        <w:t>2</w:t>
      </w:r>
      <w:r w:rsidR="00C20D23" w:rsidRPr="0093070D">
        <w:rPr>
          <w:sz w:val="28"/>
          <w:szCs w:val="28"/>
        </w:rPr>
        <w:t xml:space="preserve">, </w:t>
      </w:r>
      <w:r w:rsidR="00C20D23">
        <w:rPr>
          <w:sz w:val="28"/>
          <w:szCs w:val="28"/>
        </w:rPr>
        <w:t xml:space="preserve">…, </w:t>
      </w:r>
      <w:r w:rsidR="00C20D23" w:rsidRPr="0093070D">
        <w:rPr>
          <w:sz w:val="28"/>
          <w:szCs w:val="28"/>
        </w:rPr>
        <w:t>1</w:t>
      </w:r>
      <w:r w:rsidR="00C20D23" w:rsidRPr="004377D2">
        <w:rPr>
          <w:sz w:val="28"/>
          <w:szCs w:val="28"/>
        </w:rPr>
        <w:t>4</w:t>
      </w:r>
      <w:r w:rsidR="00C20D23">
        <w:rPr>
          <w:sz w:val="28"/>
          <w:szCs w:val="28"/>
        </w:rPr>
        <w:t>,</w:t>
      </w:r>
      <w:r w:rsidR="00C20D23" w:rsidRPr="004377D2">
        <w:rPr>
          <w:sz w:val="28"/>
          <w:szCs w:val="28"/>
        </w:rPr>
        <w:t>1</w:t>
      </w:r>
      <w:r>
        <w:rPr>
          <w:sz w:val="28"/>
          <w:szCs w:val="28"/>
        </w:rPr>
        <w:t>).</w:t>
      </w:r>
    </w:p>
    <w:p w14:paraId="230B3364" w14:textId="77777777" w:rsidR="00D728FA" w:rsidRDefault="00D728FA" w:rsidP="00D728FA">
      <w:pPr>
        <w:pStyle w:val="a3"/>
        <w:spacing w:before="120" w:after="120"/>
        <w:ind w:firstLine="567"/>
      </w:pPr>
      <w:r>
        <w:t>Примечание – Если построенная линейная модель оказывается неадекватной (</w:t>
      </w:r>
      <w:r>
        <w:rPr>
          <w:b/>
        </w:rPr>
        <w:t xml:space="preserve">Значимость </w:t>
      </w:r>
      <w:r>
        <w:rPr>
          <w:b/>
          <w:lang w:val="en-US"/>
        </w:rPr>
        <w:t>F</w:t>
      </w:r>
      <w:r>
        <w:t xml:space="preserve"> </w:t>
      </w:r>
      <w:r w:rsidR="00C20D23" w:rsidRPr="00C20D23">
        <w:t xml:space="preserve">&gt; </w:t>
      </w:r>
      <w:r w:rsidR="00C20D23">
        <w:rPr>
          <w:sz w:val="28"/>
          <w:szCs w:val="28"/>
        </w:rPr>
        <w:t>α</w:t>
      </w:r>
      <w:r w:rsidR="00C20D23" w:rsidRPr="00C20D23">
        <w:t>)</w:t>
      </w:r>
      <w:r>
        <w:t xml:space="preserve">, это означает, что связь между исследуемыми величинами </w:t>
      </w:r>
      <w:r w:rsidR="00F6721A">
        <w:rPr>
          <w:i/>
          <w:lang w:val="en-US"/>
        </w:rPr>
        <w:t>x</w:t>
      </w:r>
      <w:r w:rsidR="00F6721A">
        <w:t xml:space="preserve"> и </w:t>
      </w:r>
      <w:r w:rsidR="00F6721A">
        <w:rPr>
          <w:i/>
          <w:lang w:val="en-US"/>
        </w:rPr>
        <w:t>y</w:t>
      </w:r>
      <w:r w:rsidR="00F6721A">
        <w:t xml:space="preserve"> </w:t>
      </w:r>
      <w:r w:rsidR="00C20D23">
        <w:t xml:space="preserve">нельзя </w:t>
      </w:r>
      <w:r>
        <w:t>достаточно точно описа</w:t>
      </w:r>
      <w:r w:rsidR="00C20D23">
        <w:t>ть</w:t>
      </w:r>
      <w:r>
        <w:t xml:space="preserve"> линейным уравнением </w:t>
      </w:r>
      <w:r w:rsidR="00F6721A">
        <w:rPr>
          <w:i/>
          <w:lang w:val="en-US"/>
        </w:rPr>
        <w:t>y</w:t>
      </w:r>
      <w:r w:rsidR="00F6721A">
        <w:t xml:space="preserve"> = </w:t>
      </w:r>
      <w:r w:rsidR="00F6721A">
        <w:rPr>
          <w:i/>
          <w:lang w:val="en-US"/>
        </w:rPr>
        <w:t>a</w:t>
      </w:r>
      <w:r w:rsidR="00F6721A">
        <w:rPr>
          <w:vertAlign w:val="subscript"/>
        </w:rPr>
        <w:t>0</w:t>
      </w:r>
      <w:r w:rsidR="00F6721A">
        <w:t xml:space="preserve"> + </w:t>
      </w:r>
      <w:r w:rsidR="00F6721A">
        <w:rPr>
          <w:i/>
          <w:lang w:val="en-US"/>
        </w:rPr>
        <w:t>a</w:t>
      </w:r>
      <w:r w:rsidR="00F6721A">
        <w:rPr>
          <w:vertAlign w:val="subscript"/>
        </w:rPr>
        <w:t>1</w:t>
      </w:r>
      <w:r w:rsidR="00F6721A">
        <w:rPr>
          <w:i/>
          <w:lang w:val="en-US"/>
        </w:rPr>
        <w:t>x</w:t>
      </w:r>
      <w:r>
        <w:t xml:space="preserve">, т.е. </w:t>
      </w:r>
      <w:r w:rsidR="00C20D23">
        <w:t>эта связь –</w:t>
      </w:r>
      <w:r>
        <w:t xml:space="preserve"> более сложн</w:t>
      </w:r>
      <w:r w:rsidR="00C20D23">
        <w:t>ая</w:t>
      </w:r>
      <w:r>
        <w:t xml:space="preserve"> (нелинейн</w:t>
      </w:r>
      <w:r w:rsidR="00C20D23">
        <w:t>ая</w:t>
      </w:r>
      <w:r>
        <w:t>) или вообще отсутствует.</w:t>
      </w:r>
    </w:p>
    <w:p w14:paraId="7FBF542C" w14:textId="77777777" w:rsidR="00D728FA" w:rsidRDefault="00D728FA" w:rsidP="00D728FA">
      <w:pPr>
        <w:pStyle w:val="a3"/>
        <w:ind w:firstLine="567"/>
        <w:rPr>
          <w:sz w:val="28"/>
          <w:szCs w:val="28"/>
        </w:rPr>
      </w:pPr>
      <w:r w:rsidRPr="0096284B">
        <w:rPr>
          <w:b/>
          <w:sz w:val="28"/>
          <w:szCs w:val="28"/>
        </w:rPr>
        <w:t>б) Проверка значимости коэффициентов модели.</w:t>
      </w:r>
      <w:r>
        <w:rPr>
          <w:sz w:val="28"/>
          <w:szCs w:val="28"/>
        </w:rPr>
        <w:t xml:space="preserve"> Эта проверка выполняется по расчетным уровням значимости, указанным в столбце </w:t>
      </w:r>
      <w:r w:rsidRPr="0096284B">
        <w:rPr>
          <w:b/>
          <w:sz w:val="28"/>
          <w:szCs w:val="28"/>
        </w:rPr>
        <w:t>P</w:t>
      </w:r>
      <w:r>
        <w:rPr>
          <w:sz w:val="28"/>
          <w:szCs w:val="28"/>
        </w:rPr>
        <w:t>-</w:t>
      </w:r>
      <w:r>
        <w:rPr>
          <w:rFonts w:cs="Arial"/>
          <w:b/>
          <w:sz w:val="28"/>
          <w:szCs w:val="28"/>
        </w:rPr>
        <w:t>Значение</w:t>
      </w:r>
      <w:r>
        <w:rPr>
          <w:sz w:val="28"/>
          <w:szCs w:val="28"/>
        </w:rPr>
        <w:t xml:space="preserve">. Если </w:t>
      </w:r>
      <w:r w:rsidR="001711EA" w:rsidRPr="0096284B">
        <w:rPr>
          <w:b/>
          <w:sz w:val="28"/>
          <w:szCs w:val="28"/>
        </w:rPr>
        <w:t>P</w:t>
      </w:r>
      <w:r w:rsidR="001711EA">
        <w:rPr>
          <w:sz w:val="28"/>
          <w:szCs w:val="28"/>
        </w:rPr>
        <w:t>-</w:t>
      </w:r>
      <w:r w:rsidR="001711EA">
        <w:rPr>
          <w:rFonts w:cs="Arial"/>
          <w:b/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меньше</w:t>
      </w:r>
      <w:r>
        <w:rPr>
          <w:sz w:val="28"/>
          <w:szCs w:val="28"/>
        </w:rPr>
        <w:t xml:space="preserve"> заданного уровня значимости α, то соответствующий коэффициент модели статистически значим. В данном примере </w:t>
      </w:r>
      <w:r w:rsidRPr="0096284B">
        <w:rPr>
          <w:b/>
          <w:sz w:val="28"/>
          <w:szCs w:val="28"/>
        </w:rPr>
        <w:t>P-</w:t>
      </w:r>
      <w:r>
        <w:rPr>
          <w:b/>
          <w:sz w:val="28"/>
          <w:szCs w:val="28"/>
        </w:rPr>
        <w:t>значение</w:t>
      </w:r>
      <w:r>
        <w:rPr>
          <w:sz w:val="28"/>
          <w:szCs w:val="28"/>
        </w:rPr>
        <w:t xml:space="preserve"> для коэффициента </w:t>
      </w:r>
      <w:r>
        <w:rPr>
          <w:i/>
          <w:sz w:val="28"/>
          <w:szCs w:val="28"/>
          <w:lang w:val="en-US"/>
        </w:rPr>
        <w:t>a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 составляет 0,</w:t>
      </w:r>
      <w:r w:rsidR="001711EA">
        <w:rPr>
          <w:sz w:val="28"/>
          <w:szCs w:val="28"/>
        </w:rPr>
        <w:t>00000935</w:t>
      </w:r>
      <w:r>
        <w:rPr>
          <w:sz w:val="28"/>
          <w:szCs w:val="28"/>
          <w:lang w:val="en-US"/>
        </w:rPr>
        <w:t> </w:t>
      </w:r>
      <w:r w:rsidR="001711EA" w:rsidRPr="001711EA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 xml:space="preserve">0,05, для коэффициента </w:t>
      </w:r>
      <w:r>
        <w:rPr>
          <w:i/>
          <w:sz w:val="28"/>
          <w:szCs w:val="28"/>
          <w:lang w:val="en-US"/>
        </w:rPr>
        <w:t>a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– 0,0</w:t>
      </w:r>
      <w:r w:rsidR="001711EA" w:rsidRPr="001711EA">
        <w:rPr>
          <w:sz w:val="28"/>
          <w:szCs w:val="28"/>
        </w:rPr>
        <w:t>46</w:t>
      </w:r>
      <w:r>
        <w:rPr>
          <w:sz w:val="28"/>
          <w:szCs w:val="28"/>
        </w:rPr>
        <w:t xml:space="preserve">&lt;0,05. Таким образом, </w:t>
      </w:r>
      <w:r w:rsidR="001711EA">
        <w:rPr>
          <w:sz w:val="28"/>
          <w:szCs w:val="28"/>
        </w:rPr>
        <w:t xml:space="preserve">оба </w:t>
      </w:r>
      <w:r>
        <w:rPr>
          <w:sz w:val="28"/>
          <w:szCs w:val="28"/>
        </w:rPr>
        <w:t>коэффициент</w:t>
      </w:r>
      <w:r w:rsidR="001711EA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="001711EA">
        <w:rPr>
          <w:sz w:val="28"/>
          <w:szCs w:val="28"/>
        </w:rPr>
        <w:t>(</w:t>
      </w:r>
      <w:r>
        <w:rPr>
          <w:i/>
          <w:sz w:val="28"/>
          <w:szCs w:val="28"/>
          <w:lang w:val="en-US"/>
        </w:rPr>
        <w:t>a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 </w:t>
      </w:r>
      <w:r w:rsidR="001711EA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a</w:t>
      </w:r>
      <w:r>
        <w:rPr>
          <w:sz w:val="28"/>
          <w:szCs w:val="28"/>
          <w:vertAlign w:val="subscript"/>
        </w:rPr>
        <w:t>1</w:t>
      </w:r>
      <w:r w:rsidR="001711EA">
        <w:rPr>
          <w:sz w:val="28"/>
          <w:szCs w:val="28"/>
        </w:rPr>
        <w:t xml:space="preserve">) </w:t>
      </w:r>
      <w:r>
        <w:rPr>
          <w:sz w:val="28"/>
          <w:szCs w:val="28"/>
        </w:rPr>
        <w:t>– статистически значим</w:t>
      </w:r>
      <w:r w:rsidR="001711EA">
        <w:rPr>
          <w:sz w:val="28"/>
          <w:szCs w:val="28"/>
        </w:rPr>
        <w:t>ы</w:t>
      </w:r>
      <w:r>
        <w:rPr>
          <w:sz w:val="28"/>
          <w:szCs w:val="28"/>
        </w:rPr>
        <w:t xml:space="preserve">. Значимость коэффициента модели при входной переменной (в рассматриваемом примере – значимость коэффициента </w:t>
      </w:r>
      <w:r>
        <w:rPr>
          <w:i/>
          <w:sz w:val="28"/>
          <w:szCs w:val="28"/>
          <w:lang w:val="en-US"/>
        </w:rPr>
        <w:t>a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при переменной </w:t>
      </w:r>
      <w:r w:rsidR="00F6721A">
        <w:rPr>
          <w:i/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) означает, что имеется статистически значимая (т.е. сильно выраженная) линейная связь величин </w:t>
      </w:r>
      <w:r w:rsidR="00F6721A">
        <w:rPr>
          <w:i/>
          <w:sz w:val="28"/>
          <w:szCs w:val="28"/>
          <w:lang w:val="en-US"/>
        </w:rPr>
        <w:t>y</w:t>
      </w:r>
      <w:r w:rsidR="00F6721A">
        <w:rPr>
          <w:sz w:val="28"/>
          <w:szCs w:val="28"/>
        </w:rPr>
        <w:t xml:space="preserve"> и </w:t>
      </w:r>
      <w:r w:rsidR="00F6721A">
        <w:rPr>
          <w:i/>
          <w:sz w:val="28"/>
          <w:szCs w:val="28"/>
          <w:lang w:val="en-US"/>
        </w:rPr>
        <w:t>x</w:t>
      </w:r>
      <w:r w:rsidR="00F6721A">
        <w:rPr>
          <w:sz w:val="28"/>
          <w:szCs w:val="28"/>
        </w:rPr>
        <w:t>.</w:t>
      </w:r>
      <w:r w:rsidR="00FC75B4">
        <w:rPr>
          <w:sz w:val="28"/>
          <w:szCs w:val="28"/>
        </w:rPr>
        <w:t xml:space="preserve"> Незначимость коэффициента модели указывает на отсутствие такой связи.</w:t>
      </w:r>
    </w:p>
    <w:p w14:paraId="6A0D1BCF" w14:textId="77777777" w:rsidR="001711EA" w:rsidRDefault="001711EA" w:rsidP="001711EA">
      <w:pPr>
        <w:pStyle w:val="20"/>
        <w:spacing w:before="120" w:after="120" w:line="240" w:lineRule="auto"/>
        <w:ind w:firstLine="567"/>
        <w:jc w:val="both"/>
        <w:rPr>
          <w:sz w:val="24"/>
        </w:rPr>
      </w:pPr>
      <w:r>
        <w:rPr>
          <w:sz w:val="24"/>
        </w:rPr>
        <w:t>Примечание – Проверка значимости коэффициентов модели важна для моделей с несколькими входными величинами (см. далее), так как позволяет выяснить, какие из них оказывают значимое влияние на выходную величину.</w:t>
      </w:r>
    </w:p>
    <w:p w14:paraId="13F0CFE9" w14:textId="77777777" w:rsidR="00D728FA" w:rsidRDefault="00D728FA" w:rsidP="00D728FA">
      <w:pPr>
        <w:pStyle w:val="a3"/>
        <w:ind w:firstLine="567"/>
        <w:rPr>
          <w:sz w:val="28"/>
          <w:szCs w:val="28"/>
        </w:rPr>
      </w:pPr>
      <w:r w:rsidRPr="0096284B">
        <w:rPr>
          <w:b/>
          <w:sz w:val="28"/>
          <w:szCs w:val="28"/>
        </w:rPr>
        <w:t xml:space="preserve">в) Коэффициент детерминации. </w:t>
      </w:r>
      <w:r>
        <w:rPr>
          <w:sz w:val="28"/>
          <w:szCs w:val="28"/>
        </w:rPr>
        <w:t xml:space="preserve">Из других величин, вычисляемых с помощью инструмента </w:t>
      </w:r>
      <w:r w:rsidRPr="00181BDA">
        <w:rPr>
          <w:b/>
          <w:sz w:val="28"/>
          <w:szCs w:val="28"/>
        </w:rPr>
        <w:t>Регрессия</w:t>
      </w:r>
      <w:r>
        <w:rPr>
          <w:sz w:val="28"/>
          <w:szCs w:val="28"/>
        </w:rPr>
        <w:t xml:space="preserve">, </w:t>
      </w:r>
      <w:r w:rsidR="00FC75B4">
        <w:rPr>
          <w:sz w:val="28"/>
          <w:szCs w:val="28"/>
        </w:rPr>
        <w:t>важен</w:t>
      </w:r>
      <w:r>
        <w:rPr>
          <w:sz w:val="28"/>
          <w:szCs w:val="28"/>
        </w:rPr>
        <w:t xml:space="preserve"> коэффициент детерминации, обозначаемый </w:t>
      </w:r>
      <w:r>
        <w:rPr>
          <w:sz w:val="28"/>
          <w:szCs w:val="28"/>
        </w:rPr>
        <w:lastRenderedPageBreak/>
        <w:t xml:space="preserve">как </w:t>
      </w:r>
      <w:r w:rsidRPr="00181BDA">
        <w:rPr>
          <w:b/>
          <w:sz w:val="28"/>
          <w:szCs w:val="28"/>
          <w:lang w:val="en-US"/>
        </w:rPr>
        <w:t>R</w:t>
      </w:r>
      <w:r>
        <w:rPr>
          <w:b/>
          <w:sz w:val="28"/>
          <w:szCs w:val="28"/>
        </w:rPr>
        <w:t>-</w:t>
      </w:r>
      <w:r w:rsidRPr="00181BDA">
        <w:rPr>
          <w:b/>
          <w:sz w:val="28"/>
          <w:szCs w:val="28"/>
        </w:rPr>
        <w:t>квадрат</w:t>
      </w:r>
      <w:r>
        <w:rPr>
          <w:sz w:val="28"/>
          <w:szCs w:val="28"/>
        </w:rPr>
        <w:t xml:space="preserve">. </w:t>
      </w:r>
      <w:r w:rsidR="00FC75B4">
        <w:rPr>
          <w:sz w:val="28"/>
          <w:szCs w:val="28"/>
        </w:rPr>
        <w:t>Коэффициент детерминации принимает значения от 0 до 1 и</w:t>
      </w:r>
      <w:r>
        <w:rPr>
          <w:sz w:val="28"/>
          <w:szCs w:val="28"/>
        </w:rPr>
        <w:t xml:space="preserve"> характеризует точность построенной модели: чем ближе коэффициент детерминации к единице, тем точнее модель</w:t>
      </w:r>
      <w:r w:rsidR="00FC75B4">
        <w:rPr>
          <w:sz w:val="28"/>
          <w:szCs w:val="28"/>
        </w:rPr>
        <w:t xml:space="preserve"> (тем ближе модельные значения </w:t>
      </w: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</m:acc>
        <m:r>
          <w:rPr>
            <w:rFonts w:ascii="Cambria Math" w:hAnsi="Cambria Math"/>
            <w:position w:val="-6"/>
            <w:sz w:val="28"/>
            <w:szCs w:val="28"/>
          </w:rPr>
          <m:t>i</m:t>
        </m:r>
      </m:oMath>
      <w:r w:rsidR="00FC75B4">
        <w:rPr>
          <w:sz w:val="28"/>
          <w:szCs w:val="28"/>
        </w:rPr>
        <w:t xml:space="preserve"> к фактическим значениям </w:t>
      </w:r>
      <w:r w:rsidR="00FC75B4" w:rsidRPr="00903249">
        <w:rPr>
          <w:i/>
          <w:sz w:val="28"/>
          <w:szCs w:val="28"/>
          <w:lang w:val="en-US"/>
        </w:rPr>
        <w:t>y</w:t>
      </w:r>
      <w:r w:rsidR="00FC75B4" w:rsidRPr="00903249">
        <w:rPr>
          <w:i/>
          <w:sz w:val="28"/>
          <w:szCs w:val="28"/>
          <w:vertAlign w:val="subscript"/>
          <w:lang w:val="en-US"/>
        </w:rPr>
        <w:t>i</w:t>
      </w:r>
      <w:r w:rsidR="00FC75B4">
        <w:rPr>
          <w:sz w:val="28"/>
          <w:szCs w:val="28"/>
        </w:rPr>
        <w:t>)</w:t>
      </w:r>
      <w:r>
        <w:rPr>
          <w:sz w:val="28"/>
          <w:szCs w:val="28"/>
        </w:rPr>
        <w:t>. В данном примере коэффициент детерминации равен 0,</w:t>
      </w:r>
      <w:r w:rsidR="00FC75B4">
        <w:rPr>
          <w:sz w:val="28"/>
          <w:szCs w:val="28"/>
        </w:rPr>
        <w:t>37</w:t>
      </w:r>
      <w:r>
        <w:rPr>
          <w:sz w:val="28"/>
          <w:szCs w:val="28"/>
        </w:rPr>
        <w:t xml:space="preserve">. Это значит, что </w:t>
      </w:r>
      <w:r w:rsidR="00FC75B4">
        <w:rPr>
          <w:sz w:val="28"/>
          <w:szCs w:val="28"/>
        </w:rPr>
        <w:t>различия в сбыте на 37%</w:t>
      </w:r>
      <w:r w:rsidRPr="00181BDA">
        <w:rPr>
          <w:sz w:val="28"/>
          <w:szCs w:val="28"/>
        </w:rPr>
        <w:t xml:space="preserve"> </w:t>
      </w:r>
      <w:r w:rsidR="00FC75B4">
        <w:rPr>
          <w:sz w:val="28"/>
          <w:szCs w:val="28"/>
        </w:rPr>
        <w:t xml:space="preserve">объясняются </w:t>
      </w:r>
      <w:r w:rsidRPr="00181BDA">
        <w:rPr>
          <w:sz w:val="28"/>
          <w:szCs w:val="28"/>
        </w:rPr>
        <w:t>различи</w:t>
      </w:r>
      <w:r w:rsidR="00FC75B4">
        <w:rPr>
          <w:sz w:val="28"/>
          <w:szCs w:val="28"/>
        </w:rPr>
        <w:t>ями</w:t>
      </w:r>
      <w:r w:rsidRPr="00181BDA">
        <w:rPr>
          <w:sz w:val="28"/>
          <w:szCs w:val="28"/>
        </w:rPr>
        <w:t xml:space="preserve"> в </w:t>
      </w:r>
      <w:r w:rsidR="00FC75B4">
        <w:rPr>
          <w:sz w:val="28"/>
          <w:szCs w:val="28"/>
        </w:rPr>
        <w:t>цене (а на 63% - другими факторами)</w:t>
      </w:r>
      <w:r w:rsidR="00F6721A" w:rsidRPr="00181BDA">
        <w:rPr>
          <w:sz w:val="28"/>
          <w:szCs w:val="28"/>
        </w:rPr>
        <w:t>.</w:t>
      </w:r>
    </w:p>
    <w:p w14:paraId="1864CCDA" w14:textId="77777777" w:rsidR="00FC75B4" w:rsidRDefault="00FC75B4" w:rsidP="00FC75B4">
      <w:pPr>
        <w:pStyle w:val="20"/>
        <w:spacing w:before="120" w:after="120" w:line="240" w:lineRule="auto"/>
        <w:ind w:firstLine="567"/>
        <w:jc w:val="both"/>
        <w:rPr>
          <w:sz w:val="24"/>
        </w:rPr>
      </w:pPr>
      <w:r>
        <w:rPr>
          <w:sz w:val="24"/>
        </w:rPr>
        <w:t xml:space="preserve">Примечание – Для линейных моделей связи между двумя </w:t>
      </w:r>
      <w:r w:rsidRPr="00FC75B4">
        <w:rPr>
          <w:sz w:val="24"/>
          <w:szCs w:val="24"/>
        </w:rPr>
        <w:t>величинами (</w:t>
      </w:r>
      <w:r w:rsidRPr="00FC75B4">
        <w:rPr>
          <w:i/>
          <w:sz w:val="24"/>
          <w:szCs w:val="24"/>
          <w:lang w:val="en-US"/>
        </w:rPr>
        <w:t>y</w:t>
      </w:r>
      <w:r w:rsidRPr="00FC75B4">
        <w:rPr>
          <w:sz w:val="24"/>
          <w:szCs w:val="24"/>
        </w:rPr>
        <w:t xml:space="preserve"> = </w:t>
      </w:r>
      <w:r w:rsidRPr="00FC75B4">
        <w:rPr>
          <w:i/>
          <w:sz w:val="24"/>
          <w:szCs w:val="24"/>
          <w:lang w:val="en-US"/>
        </w:rPr>
        <w:t>a</w:t>
      </w:r>
      <w:r w:rsidRPr="00FC75B4">
        <w:rPr>
          <w:sz w:val="24"/>
          <w:szCs w:val="24"/>
          <w:vertAlign w:val="subscript"/>
        </w:rPr>
        <w:t>0</w:t>
      </w:r>
      <w:r w:rsidRPr="00FC75B4">
        <w:rPr>
          <w:sz w:val="24"/>
          <w:szCs w:val="24"/>
        </w:rPr>
        <w:t xml:space="preserve"> + </w:t>
      </w:r>
      <w:r w:rsidRPr="00FC75B4">
        <w:rPr>
          <w:i/>
          <w:sz w:val="24"/>
          <w:szCs w:val="24"/>
          <w:lang w:val="en-US"/>
        </w:rPr>
        <w:t>a</w:t>
      </w:r>
      <w:r w:rsidRPr="00FC75B4">
        <w:rPr>
          <w:sz w:val="24"/>
          <w:szCs w:val="24"/>
          <w:vertAlign w:val="subscript"/>
        </w:rPr>
        <w:t>1</w:t>
      </w:r>
      <w:r w:rsidRPr="00FC75B4">
        <w:rPr>
          <w:i/>
          <w:sz w:val="24"/>
          <w:szCs w:val="24"/>
          <w:lang w:val="en-US"/>
        </w:rPr>
        <w:t>x</w:t>
      </w:r>
      <w:r w:rsidRPr="00FC75B4">
        <w:rPr>
          <w:sz w:val="24"/>
          <w:szCs w:val="24"/>
        </w:rPr>
        <w:t>)</w:t>
      </w:r>
      <w:r>
        <w:rPr>
          <w:sz w:val="24"/>
        </w:rPr>
        <w:t xml:space="preserve"> коэффициент детерминации равен квадрату коэффициента корреляции.</w:t>
      </w:r>
    </w:p>
    <w:p w14:paraId="6E138B4D" w14:textId="77777777" w:rsidR="00D728FA" w:rsidRPr="00DC1A86" w:rsidRDefault="00FC75B4" w:rsidP="00DC1A86">
      <w:pPr>
        <w:keepNext/>
        <w:spacing w:before="240"/>
        <w:ind w:firstLine="567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4</w:t>
      </w:r>
      <w:r w:rsidR="006A7795">
        <w:rPr>
          <w:b/>
          <w:i/>
          <w:sz w:val="28"/>
          <w:szCs w:val="28"/>
        </w:rPr>
        <w:t xml:space="preserve">.1.3 </w:t>
      </w:r>
      <w:r w:rsidR="00D728FA" w:rsidRPr="00DC1A86">
        <w:rPr>
          <w:b/>
          <w:i/>
          <w:sz w:val="28"/>
          <w:szCs w:val="28"/>
        </w:rPr>
        <w:t>Решение задачи с использованием диаграммы (построение тренда)</w:t>
      </w:r>
    </w:p>
    <w:p w14:paraId="7ED40D71" w14:textId="77777777" w:rsidR="00D728FA" w:rsidRDefault="00FD1BE6" w:rsidP="00D728FA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Модели связи между двумя величинами можно строить на основе диаграмм. Для этого: 1) построить диаграмму значений </w:t>
      </w:r>
      <w:r w:rsidRPr="00FD1BE6">
        <w:rPr>
          <w:i/>
          <w:sz w:val="28"/>
          <w:szCs w:val="28"/>
          <w:lang w:val="en-US"/>
        </w:rPr>
        <w:t>x</w:t>
      </w:r>
      <w:r w:rsidRPr="00FD1BE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FD1BE6">
        <w:rPr>
          <w:i/>
          <w:sz w:val="28"/>
          <w:szCs w:val="28"/>
          <w:lang w:val="en-US"/>
        </w:rPr>
        <w:t>y</w:t>
      </w:r>
      <w:r w:rsidRPr="00FD1BE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(тип диаграммы – </w:t>
      </w:r>
      <w:r w:rsidRPr="00FD1BE6">
        <w:rPr>
          <w:b/>
          <w:sz w:val="28"/>
          <w:szCs w:val="28"/>
        </w:rPr>
        <w:t>Точечная</w:t>
      </w:r>
      <w:r>
        <w:rPr>
          <w:sz w:val="28"/>
          <w:szCs w:val="28"/>
        </w:rPr>
        <w:t xml:space="preserve">); 2) </w:t>
      </w:r>
      <w:r w:rsidR="00B00D95">
        <w:rPr>
          <w:sz w:val="28"/>
          <w:szCs w:val="28"/>
        </w:rPr>
        <w:t xml:space="preserve">щелкнуть правой кнопкой мыши по точкам диаграммы, выбрать </w:t>
      </w:r>
      <w:r w:rsidR="00B00D95" w:rsidRPr="00B00D95">
        <w:rPr>
          <w:b/>
          <w:sz w:val="28"/>
          <w:szCs w:val="28"/>
        </w:rPr>
        <w:t>Добавить линию тренда</w:t>
      </w:r>
      <w:r w:rsidR="00B00D95">
        <w:rPr>
          <w:sz w:val="28"/>
          <w:szCs w:val="28"/>
        </w:rPr>
        <w:t xml:space="preserve">; 3) в появившемся окне выбрать вид тренда – </w:t>
      </w:r>
      <w:r w:rsidR="00B00D95" w:rsidRPr="00B00D95">
        <w:rPr>
          <w:b/>
          <w:sz w:val="28"/>
          <w:szCs w:val="28"/>
        </w:rPr>
        <w:t>Линейный</w:t>
      </w:r>
      <w:r w:rsidR="00B00D95">
        <w:rPr>
          <w:sz w:val="28"/>
          <w:szCs w:val="28"/>
        </w:rPr>
        <w:t xml:space="preserve">, установить флажки </w:t>
      </w:r>
      <w:r w:rsidR="00B00D95" w:rsidRPr="00B00D95">
        <w:rPr>
          <w:b/>
          <w:sz w:val="28"/>
          <w:szCs w:val="28"/>
        </w:rPr>
        <w:t>Показывать уравнение на диаграмме</w:t>
      </w:r>
      <w:r w:rsidR="00B00D95">
        <w:rPr>
          <w:sz w:val="28"/>
          <w:szCs w:val="28"/>
        </w:rPr>
        <w:t xml:space="preserve"> и </w:t>
      </w:r>
      <w:r w:rsidR="00B00D95" w:rsidRPr="00B00D95">
        <w:rPr>
          <w:b/>
          <w:sz w:val="28"/>
          <w:szCs w:val="28"/>
        </w:rPr>
        <w:t>Поместить на диаграмму величину достоверности аппроксимации (</w:t>
      </w:r>
      <w:r w:rsidR="00B00D95" w:rsidRPr="00B00D95">
        <w:rPr>
          <w:b/>
          <w:sz w:val="28"/>
          <w:szCs w:val="28"/>
          <w:lang w:val="en-US"/>
        </w:rPr>
        <w:t>R</w:t>
      </w:r>
      <w:r w:rsidR="00B00D95" w:rsidRPr="00B00D95">
        <w:rPr>
          <w:b/>
          <w:sz w:val="28"/>
          <w:szCs w:val="28"/>
        </w:rPr>
        <w:t>^2)</w:t>
      </w:r>
      <w:r>
        <w:rPr>
          <w:sz w:val="28"/>
          <w:szCs w:val="28"/>
        </w:rPr>
        <w:t>.</w:t>
      </w:r>
    </w:p>
    <w:p w14:paraId="2814ADA6" w14:textId="77777777" w:rsidR="00FD1BE6" w:rsidRDefault="00FD1BE6" w:rsidP="00FD1BE6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CE20930" wp14:editId="16874A96">
            <wp:extent cx="4587875" cy="27514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87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68E0D" w14:textId="77777777" w:rsidR="00FD1BE6" w:rsidRDefault="00FD1BE6" w:rsidP="00D728FA">
      <w:pPr>
        <w:ind w:firstLine="567"/>
        <w:jc w:val="both"/>
        <w:rPr>
          <w:sz w:val="28"/>
          <w:szCs w:val="28"/>
        </w:rPr>
      </w:pPr>
    </w:p>
    <w:p w14:paraId="5F944CE8" w14:textId="77777777" w:rsidR="00BC5EF0" w:rsidRPr="00DC1A86" w:rsidRDefault="00BC5EF0" w:rsidP="00BC5EF0">
      <w:pPr>
        <w:keepNext/>
        <w:spacing w:before="240"/>
        <w:ind w:firstLine="567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4.1.4 Интерпретация коэффициентов модели</w:t>
      </w:r>
    </w:p>
    <w:p w14:paraId="5757455C" w14:textId="77777777" w:rsidR="00BC5EF0" w:rsidRDefault="00BC5EF0" w:rsidP="00BC5EF0">
      <w:pPr>
        <w:pStyle w:val="20"/>
        <w:spacing w:line="240" w:lineRule="auto"/>
        <w:ind w:firstLine="567"/>
        <w:jc w:val="both"/>
      </w:pPr>
      <w:r>
        <w:t>Коэффициент </w:t>
      </w:r>
      <w:r>
        <w:rPr>
          <w:i/>
          <w:iCs/>
          <w:lang w:val="en-US"/>
        </w:rPr>
        <w:t>a</w:t>
      </w:r>
      <w:r>
        <w:rPr>
          <w:sz w:val="36"/>
          <w:vertAlign w:val="subscript"/>
        </w:rPr>
        <w:t>1</w:t>
      </w:r>
      <w:r>
        <w:t xml:space="preserve"> показывает, на сколько (в среднем) </w:t>
      </w:r>
      <w:r w:rsidRPr="00BC5EF0">
        <w:rPr>
          <w:i/>
        </w:rPr>
        <w:t>изменяется</w:t>
      </w:r>
      <w:r>
        <w:t xml:space="preserve"> выходная величина </w:t>
      </w:r>
      <w:r>
        <w:rPr>
          <w:i/>
          <w:iCs/>
          <w:lang w:val="en-US"/>
        </w:rPr>
        <w:t>y</w:t>
      </w:r>
      <w:r>
        <w:t xml:space="preserve"> при </w:t>
      </w:r>
      <w:r>
        <w:rPr>
          <w:i/>
          <w:iCs/>
        </w:rPr>
        <w:t>увеличении</w:t>
      </w:r>
      <w:r>
        <w:t xml:space="preserve"> входной величины </w:t>
      </w:r>
      <w:r>
        <w:rPr>
          <w:i/>
          <w:iCs/>
          <w:lang w:val="en-US"/>
        </w:rPr>
        <w:t>x</w:t>
      </w:r>
      <w:r>
        <w:t xml:space="preserve"> </w:t>
      </w:r>
      <w:r>
        <w:rPr>
          <w:i/>
          <w:iCs/>
        </w:rPr>
        <w:t>на единицу</w:t>
      </w:r>
      <w:r>
        <w:t xml:space="preserve">. В данном примере </w:t>
      </w:r>
      <w:r>
        <w:rPr>
          <w:i/>
          <w:iCs/>
          <w:lang w:val="en-US"/>
        </w:rPr>
        <w:t>a</w:t>
      </w:r>
      <w:r>
        <w:rPr>
          <w:sz w:val="36"/>
          <w:vertAlign w:val="subscript"/>
        </w:rPr>
        <w:t>1</w:t>
      </w:r>
      <w:r>
        <w:t xml:space="preserve">=-0,27 означает, что </w:t>
      </w:r>
      <w:r w:rsidRPr="00BC5EF0">
        <w:rPr>
          <w:i/>
        </w:rPr>
        <w:t>увеличение</w:t>
      </w:r>
      <w:r>
        <w:t xml:space="preserve"> цены на 1 ден.ед. приводит к </w:t>
      </w:r>
      <w:r w:rsidRPr="00BC5EF0">
        <w:rPr>
          <w:i/>
        </w:rPr>
        <w:t>снижению</w:t>
      </w:r>
      <w:r>
        <w:t xml:space="preserve"> спроса в среднем на 0,27 кг/год.</w:t>
      </w:r>
    </w:p>
    <w:p w14:paraId="4A0CB589" w14:textId="77777777" w:rsidR="00BC5EF0" w:rsidRDefault="00BC5EF0" w:rsidP="00BC5EF0">
      <w:pPr>
        <w:pStyle w:val="20"/>
        <w:spacing w:line="240" w:lineRule="auto"/>
        <w:ind w:firstLine="567"/>
        <w:jc w:val="both"/>
      </w:pPr>
      <w:r>
        <w:t>Коэффициент </w:t>
      </w:r>
      <w:r>
        <w:rPr>
          <w:i/>
          <w:iCs/>
          <w:lang w:val="en-US"/>
        </w:rPr>
        <w:t>a</w:t>
      </w:r>
      <w:r>
        <w:rPr>
          <w:sz w:val="36"/>
          <w:vertAlign w:val="subscript"/>
        </w:rPr>
        <w:t>0</w:t>
      </w:r>
      <w:r>
        <w:t xml:space="preserve"> показывает среднее значение выходной величины </w:t>
      </w:r>
      <w:r>
        <w:rPr>
          <w:i/>
          <w:iCs/>
          <w:lang w:val="en-US"/>
        </w:rPr>
        <w:t>y</w:t>
      </w:r>
      <w:r>
        <w:t xml:space="preserve"> при </w:t>
      </w:r>
      <w:r>
        <w:rPr>
          <w:i/>
          <w:iCs/>
          <w:lang w:val="en-US"/>
        </w:rPr>
        <w:t>x</w:t>
      </w:r>
      <w:r w:rsidR="001C0A9F">
        <w:rPr>
          <w:iCs/>
        </w:rPr>
        <w:t>=0</w:t>
      </w:r>
      <w:r>
        <w:t xml:space="preserve">. В данном примере коэффициент </w:t>
      </w:r>
      <w:r w:rsidR="00AF12AB">
        <w:rPr>
          <w:i/>
          <w:iCs/>
          <w:lang w:val="en-US"/>
        </w:rPr>
        <w:t>a</w:t>
      </w:r>
      <w:r w:rsidR="00AF12AB">
        <w:rPr>
          <w:sz w:val="36"/>
          <w:vertAlign w:val="subscript"/>
        </w:rPr>
        <w:t>0</w:t>
      </w:r>
      <w:r w:rsidR="00AF12AB">
        <w:t>=16,58 может означать, что при очень низких (близких к нулю) ценах сбыт составит около 16,58 кг/год.</w:t>
      </w:r>
    </w:p>
    <w:p w14:paraId="649D1DD0" w14:textId="77777777" w:rsidR="00D728FA" w:rsidRPr="00DC1A86" w:rsidRDefault="00FD1BE6" w:rsidP="00D728FA">
      <w:pPr>
        <w:keepNext/>
        <w:spacing w:before="240"/>
        <w:ind w:firstLine="567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4</w:t>
      </w:r>
      <w:r w:rsidR="006A7795">
        <w:rPr>
          <w:b/>
          <w:i/>
          <w:sz w:val="28"/>
          <w:szCs w:val="28"/>
        </w:rPr>
        <w:t>.1.</w:t>
      </w:r>
      <w:r w:rsidR="00BC5EF0">
        <w:rPr>
          <w:b/>
          <w:i/>
          <w:sz w:val="28"/>
          <w:szCs w:val="28"/>
        </w:rPr>
        <w:t>5</w:t>
      </w:r>
      <w:r w:rsidR="006A7795">
        <w:rPr>
          <w:b/>
          <w:i/>
          <w:sz w:val="28"/>
          <w:szCs w:val="28"/>
        </w:rPr>
        <w:t xml:space="preserve"> </w:t>
      </w:r>
      <w:r w:rsidR="00D728FA" w:rsidRPr="00DC1A86">
        <w:rPr>
          <w:b/>
          <w:i/>
          <w:sz w:val="28"/>
          <w:szCs w:val="28"/>
        </w:rPr>
        <w:t>Прогнозирование на основе регрессионной модели</w:t>
      </w:r>
    </w:p>
    <w:p w14:paraId="7A8D949E" w14:textId="77777777" w:rsidR="00D728FA" w:rsidRPr="00BC74B0" w:rsidRDefault="00D728FA" w:rsidP="00D728FA">
      <w:pPr>
        <w:pStyle w:val="20"/>
        <w:spacing w:line="240" w:lineRule="auto"/>
        <w:ind w:firstLine="567"/>
        <w:jc w:val="both"/>
        <w:rPr>
          <w:szCs w:val="28"/>
        </w:rPr>
      </w:pPr>
      <w:r w:rsidRPr="00BC74B0">
        <w:rPr>
          <w:szCs w:val="28"/>
        </w:rPr>
        <w:t xml:space="preserve">Регрессионные модели могут применяться для прогнозирования </w:t>
      </w:r>
      <w:r w:rsidRPr="00031368">
        <w:rPr>
          <w:i/>
          <w:szCs w:val="28"/>
        </w:rPr>
        <w:t>среднего значения</w:t>
      </w:r>
      <w:r w:rsidRPr="00BC74B0">
        <w:rPr>
          <w:szCs w:val="28"/>
        </w:rPr>
        <w:t xml:space="preserve"> выходной величины </w:t>
      </w:r>
      <w:r w:rsidR="00F6721A" w:rsidRPr="00BC74B0">
        <w:rPr>
          <w:i/>
          <w:szCs w:val="28"/>
          <w:lang w:val="en-US"/>
        </w:rPr>
        <w:t>y</w:t>
      </w:r>
      <w:r w:rsidRPr="00BC74B0">
        <w:rPr>
          <w:szCs w:val="28"/>
        </w:rPr>
        <w:t xml:space="preserve"> при известном значении входной величины </w:t>
      </w:r>
      <w:r w:rsidR="00F6721A" w:rsidRPr="00BC74B0">
        <w:rPr>
          <w:i/>
          <w:szCs w:val="28"/>
          <w:lang w:val="en-US"/>
        </w:rPr>
        <w:t>x</w:t>
      </w:r>
      <w:r w:rsidRPr="00BC74B0">
        <w:rPr>
          <w:szCs w:val="28"/>
        </w:rPr>
        <w:t>.</w:t>
      </w:r>
    </w:p>
    <w:p w14:paraId="248B6C5C" w14:textId="6830494A" w:rsidR="00940CF0" w:rsidRDefault="00940CF0" w:rsidP="00D728FA">
      <w:pPr>
        <w:pStyle w:val="20"/>
        <w:spacing w:line="240" w:lineRule="auto"/>
        <w:ind w:firstLine="567"/>
        <w:jc w:val="both"/>
        <w:rPr>
          <w:szCs w:val="28"/>
        </w:rPr>
      </w:pPr>
      <w:r>
        <w:rPr>
          <w:szCs w:val="28"/>
        </w:rPr>
        <w:lastRenderedPageBreak/>
        <w:t xml:space="preserve">Найдем ожидаемый сбыт (обозначим его как </w:t>
      </w:r>
      <w:r w:rsidRPr="00940CF0">
        <w:rPr>
          <w:i/>
          <w:szCs w:val="28"/>
          <w:lang w:val="en-US"/>
        </w:rPr>
        <w:t>y</w:t>
      </w:r>
      <w:r w:rsidRPr="00940CF0">
        <w:rPr>
          <w:szCs w:val="28"/>
          <w:vertAlign w:val="subscript"/>
        </w:rPr>
        <w:t>0</w:t>
      </w:r>
      <w:r>
        <w:rPr>
          <w:szCs w:val="28"/>
        </w:rPr>
        <w:t xml:space="preserve">) при цене </w:t>
      </w:r>
      <w:r w:rsidRPr="00940CF0">
        <w:rPr>
          <w:i/>
          <w:szCs w:val="28"/>
          <w:lang w:val="en-US"/>
        </w:rPr>
        <w:t>x</w:t>
      </w:r>
      <w:r w:rsidRPr="00940CF0">
        <w:rPr>
          <w:szCs w:val="28"/>
          <w:vertAlign w:val="subscript"/>
        </w:rPr>
        <w:t>0</w:t>
      </w:r>
      <w:r w:rsidRPr="00940CF0">
        <w:rPr>
          <w:szCs w:val="28"/>
        </w:rPr>
        <w:t xml:space="preserve"> = </w:t>
      </w:r>
      <w:r>
        <w:rPr>
          <w:szCs w:val="28"/>
        </w:rPr>
        <w:t xml:space="preserve">20 ден.ед./кг: </w:t>
      </w:r>
      <w:r w:rsidR="00074808" w:rsidRPr="00940CF0">
        <w:rPr>
          <w:i/>
          <w:szCs w:val="28"/>
          <w:lang w:val="en-US"/>
        </w:rPr>
        <w:t>y</w:t>
      </w:r>
      <w:r w:rsidR="00074808" w:rsidRPr="00940CF0">
        <w:rPr>
          <w:szCs w:val="28"/>
          <w:vertAlign w:val="subscript"/>
        </w:rPr>
        <w:t>0</w:t>
      </w:r>
      <w:r w:rsidR="00074808">
        <w:rPr>
          <w:i/>
          <w:szCs w:val="28"/>
        </w:rPr>
        <w:t> </w:t>
      </w:r>
      <w:r w:rsidR="00074808">
        <w:rPr>
          <w:szCs w:val="28"/>
        </w:rPr>
        <w:t>= 16,58 – 0,27</w:t>
      </w:r>
      <w:r w:rsidR="00D073FD">
        <w:rPr>
          <w:szCs w:val="28"/>
        </w:rPr>
        <w:t>*</w:t>
      </w:r>
      <w:r w:rsidR="00074808">
        <w:rPr>
          <w:szCs w:val="28"/>
        </w:rPr>
        <w:t xml:space="preserve">20 = </w:t>
      </w:r>
      <w:r w:rsidR="00074808" w:rsidRPr="00074808">
        <w:rPr>
          <w:szCs w:val="28"/>
        </w:rPr>
        <w:t xml:space="preserve">11,28 </w:t>
      </w:r>
      <w:r w:rsidR="00074808">
        <w:rPr>
          <w:szCs w:val="28"/>
        </w:rPr>
        <w:t>кг/год.</w:t>
      </w:r>
    </w:p>
    <w:p w14:paraId="13C8BBBF" w14:textId="77777777" w:rsidR="00D728FA" w:rsidRPr="00BC74B0" w:rsidRDefault="00D728FA" w:rsidP="00D728FA">
      <w:pPr>
        <w:pStyle w:val="20"/>
        <w:spacing w:line="240" w:lineRule="auto"/>
        <w:ind w:firstLine="567"/>
        <w:jc w:val="both"/>
        <w:rPr>
          <w:szCs w:val="28"/>
        </w:rPr>
      </w:pPr>
      <w:r>
        <w:rPr>
          <w:szCs w:val="28"/>
        </w:rPr>
        <w:t xml:space="preserve">Очевидно, </w:t>
      </w:r>
      <w:r w:rsidRPr="00BC74B0">
        <w:rPr>
          <w:szCs w:val="28"/>
        </w:rPr>
        <w:t xml:space="preserve">что </w:t>
      </w:r>
      <w:r>
        <w:rPr>
          <w:szCs w:val="28"/>
        </w:rPr>
        <w:t xml:space="preserve">этот прогноз не может быть абсолютно точным, </w:t>
      </w:r>
      <w:r w:rsidR="00074808">
        <w:rPr>
          <w:szCs w:val="28"/>
        </w:rPr>
        <w:t>так как</w:t>
      </w:r>
      <w:r>
        <w:rPr>
          <w:szCs w:val="28"/>
        </w:rPr>
        <w:t xml:space="preserve"> в </w:t>
      </w:r>
      <w:r w:rsidR="00074808">
        <w:rPr>
          <w:szCs w:val="28"/>
        </w:rPr>
        <w:t>каждом</w:t>
      </w:r>
      <w:r>
        <w:rPr>
          <w:szCs w:val="28"/>
        </w:rPr>
        <w:t xml:space="preserve"> конкретном </w:t>
      </w:r>
      <w:r w:rsidR="00074808">
        <w:rPr>
          <w:szCs w:val="28"/>
        </w:rPr>
        <w:t xml:space="preserve">случае </w:t>
      </w:r>
      <w:r>
        <w:rPr>
          <w:szCs w:val="28"/>
        </w:rPr>
        <w:t xml:space="preserve">при заданном значении </w:t>
      </w:r>
      <w:r w:rsidR="00F6721A" w:rsidRPr="00031368">
        <w:rPr>
          <w:i/>
          <w:szCs w:val="28"/>
          <w:lang w:val="en-US"/>
        </w:rPr>
        <w:t>x</w:t>
      </w:r>
      <w:r w:rsidRPr="00031368">
        <w:rPr>
          <w:szCs w:val="28"/>
        </w:rPr>
        <w:t xml:space="preserve"> </w:t>
      </w:r>
      <w:r w:rsidR="00074808">
        <w:rPr>
          <w:szCs w:val="28"/>
        </w:rPr>
        <w:t xml:space="preserve">будут наблюдаться </w:t>
      </w:r>
      <w:r>
        <w:rPr>
          <w:szCs w:val="28"/>
        </w:rPr>
        <w:t xml:space="preserve">разные значения </w:t>
      </w:r>
      <w:r w:rsidR="00F6721A" w:rsidRPr="00031368">
        <w:rPr>
          <w:i/>
          <w:szCs w:val="28"/>
          <w:lang w:val="en-US"/>
        </w:rPr>
        <w:t>y</w:t>
      </w:r>
      <w:r w:rsidRPr="00031368">
        <w:rPr>
          <w:szCs w:val="28"/>
        </w:rPr>
        <w:t xml:space="preserve">. </w:t>
      </w:r>
      <w:r w:rsidRPr="00BC74B0">
        <w:rPr>
          <w:szCs w:val="28"/>
        </w:rPr>
        <w:t xml:space="preserve">Поэтому представляют интерес </w:t>
      </w:r>
      <w:r w:rsidRPr="00031368">
        <w:rPr>
          <w:i/>
          <w:szCs w:val="28"/>
        </w:rPr>
        <w:t>доверительные интервалы</w:t>
      </w:r>
      <w:r w:rsidRPr="00BC74B0">
        <w:rPr>
          <w:szCs w:val="28"/>
        </w:rPr>
        <w:t xml:space="preserve"> для среднего значения выходной величины и для ее отдельных значений</w:t>
      </w:r>
      <w:r w:rsidRPr="00031368">
        <w:rPr>
          <w:szCs w:val="28"/>
        </w:rPr>
        <w:t xml:space="preserve">, </w:t>
      </w:r>
      <w:r>
        <w:rPr>
          <w:szCs w:val="28"/>
        </w:rPr>
        <w:t>найденные с заданной вероятностью</w:t>
      </w:r>
      <w:r w:rsidRPr="00BC74B0">
        <w:rPr>
          <w:szCs w:val="28"/>
        </w:rPr>
        <w:t>.</w:t>
      </w:r>
    </w:p>
    <w:p w14:paraId="16D75C51" w14:textId="77777777" w:rsidR="00D728FA" w:rsidRPr="00BC74B0" w:rsidRDefault="00D728FA" w:rsidP="00D728FA">
      <w:pPr>
        <w:pStyle w:val="20"/>
        <w:spacing w:line="240" w:lineRule="auto"/>
        <w:ind w:firstLine="567"/>
        <w:jc w:val="both"/>
        <w:rPr>
          <w:szCs w:val="28"/>
        </w:rPr>
      </w:pPr>
      <w:r w:rsidRPr="00BC74B0">
        <w:rPr>
          <w:szCs w:val="28"/>
        </w:rPr>
        <w:t xml:space="preserve">Доверительный интервал для </w:t>
      </w:r>
      <w:r w:rsidRPr="00BC74B0">
        <w:rPr>
          <w:i/>
          <w:iCs/>
          <w:szCs w:val="28"/>
        </w:rPr>
        <w:t>среднего значения</w:t>
      </w:r>
      <w:r w:rsidRPr="00BC74B0">
        <w:rPr>
          <w:szCs w:val="28"/>
        </w:rPr>
        <w:t xml:space="preserve"> выходной величины </w:t>
      </w:r>
      <w:r w:rsidR="00F6721A" w:rsidRPr="00BC74B0">
        <w:rPr>
          <w:i/>
          <w:iCs/>
          <w:szCs w:val="28"/>
          <w:lang w:val="en-US"/>
        </w:rPr>
        <w:t>y</w:t>
      </w:r>
      <w:r w:rsidR="00F6721A" w:rsidRPr="00BC74B0">
        <w:rPr>
          <w:szCs w:val="28"/>
        </w:rPr>
        <w:t xml:space="preserve"> </w:t>
      </w:r>
      <w:r w:rsidRPr="00BC74B0">
        <w:rPr>
          <w:szCs w:val="28"/>
        </w:rPr>
        <w:t xml:space="preserve">при заданном значении входной величины </w:t>
      </w:r>
      <w:r w:rsidR="00F6721A" w:rsidRPr="00BC74B0">
        <w:rPr>
          <w:i/>
          <w:iCs/>
          <w:szCs w:val="28"/>
          <w:lang w:val="en-US"/>
        </w:rPr>
        <w:t>x</w:t>
      </w:r>
      <w:r w:rsidRPr="00BC74B0">
        <w:rPr>
          <w:szCs w:val="28"/>
        </w:rPr>
        <w:t>=</w:t>
      </w:r>
      <w:r w:rsidRPr="00BC74B0">
        <w:rPr>
          <w:i/>
          <w:iCs/>
          <w:szCs w:val="28"/>
          <w:lang w:val="en-US"/>
        </w:rPr>
        <w:t>x</w:t>
      </w:r>
      <w:r w:rsidRPr="00BC74B0">
        <w:rPr>
          <w:szCs w:val="28"/>
          <w:vertAlign w:val="subscript"/>
        </w:rPr>
        <w:t>0</w:t>
      </w:r>
      <w:r w:rsidRPr="00BC74B0">
        <w:rPr>
          <w:szCs w:val="28"/>
        </w:rPr>
        <w:t xml:space="preserve"> с заданной доверительной вероятностью </w:t>
      </w:r>
      <w:r w:rsidRPr="00BC74B0">
        <w:rPr>
          <w:i/>
          <w:iCs/>
          <w:szCs w:val="28"/>
          <w:lang w:val="en-US"/>
        </w:rPr>
        <w:t>P</w:t>
      </w:r>
      <w:r w:rsidRPr="00BC74B0">
        <w:rPr>
          <w:szCs w:val="28"/>
        </w:rPr>
        <w:t xml:space="preserve"> (или с уровнем значимости α=1–</w:t>
      </w:r>
      <w:r w:rsidRPr="00BC74B0">
        <w:rPr>
          <w:i/>
          <w:iCs/>
          <w:szCs w:val="28"/>
          <w:lang w:val="en-US"/>
        </w:rPr>
        <w:t>P</w:t>
      </w:r>
      <w:r w:rsidRPr="00BC74B0">
        <w:rPr>
          <w:szCs w:val="28"/>
        </w:rPr>
        <w:t>) определя</w:t>
      </w:r>
      <w:r w:rsidR="00074808">
        <w:rPr>
          <w:szCs w:val="28"/>
        </w:rPr>
        <w:t xml:space="preserve">ют </w:t>
      </w:r>
      <w:r w:rsidRPr="00BC74B0">
        <w:rPr>
          <w:szCs w:val="28"/>
        </w:rPr>
        <w:t>по формуле:</w:t>
      </w:r>
    </w:p>
    <w:p w14:paraId="5EFD3F4E" w14:textId="77777777" w:rsidR="00D728FA" w:rsidRPr="00D728FA" w:rsidRDefault="00D728FA" w:rsidP="00D728FA">
      <w:pPr>
        <w:pStyle w:val="20"/>
        <w:tabs>
          <w:tab w:val="right" w:pos="9526"/>
        </w:tabs>
        <w:spacing w:line="240" w:lineRule="auto"/>
        <w:ind w:firstLine="567"/>
        <w:jc w:val="both"/>
        <w:rPr>
          <w:szCs w:val="28"/>
        </w:rPr>
      </w:pPr>
      <w:r w:rsidRPr="00BC74B0">
        <w:rPr>
          <w:position w:val="-82"/>
          <w:szCs w:val="28"/>
          <w:lang w:val="en-US"/>
        </w:rPr>
        <w:object w:dxaOrig="4340" w:dyaOrig="1420" w14:anchorId="5F450F4B">
          <v:shape id="_x0000_i1036" type="#_x0000_t75" style="width:217.15pt;height:70.85pt" o:ole="">
            <v:imagedata r:id="rId30" o:title=""/>
          </v:shape>
          <o:OLEObject Type="Embed" ProgID="Equation.3" ShapeID="_x0000_i1036" DrawAspect="Content" ObjectID="_1821603278" r:id="rId31"/>
        </w:object>
      </w:r>
      <w:r w:rsidRPr="00BC74B0">
        <w:rPr>
          <w:szCs w:val="28"/>
        </w:rPr>
        <w:t>,</w:t>
      </w:r>
      <w:r>
        <w:rPr>
          <w:szCs w:val="28"/>
        </w:rPr>
        <w:tab/>
        <w:t>(</w:t>
      </w:r>
      <w:r w:rsidRPr="00D728FA">
        <w:rPr>
          <w:szCs w:val="28"/>
        </w:rPr>
        <w:t>*)</w:t>
      </w:r>
    </w:p>
    <w:p w14:paraId="34726FCC" w14:textId="77777777" w:rsidR="00D728FA" w:rsidRPr="00BC74B0" w:rsidRDefault="00D728FA" w:rsidP="00F6721A">
      <w:pPr>
        <w:pStyle w:val="20"/>
        <w:spacing w:line="240" w:lineRule="auto"/>
        <w:ind w:firstLine="0"/>
        <w:jc w:val="both"/>
        <w:rPr>
          <w:szCs w:val="28"/>
        </w:rPr>
      </w:pPr>
      <w:r w:rsidRPr="00BC74B0">
        <w:rPr>
          <w:szCs w:val="28"/>
        </w:rPr>
        <w:t xml:space="preserve">а доверительный интервал для </w:t>
      </w:r>
      <w:r w:rsidRPr="00F6721A">
        <w:rPr>
          <w:i/>
          <w:szCs w:val="28"/>
        </w:rPr>
        <w:t>отдельных значений</w:t>
      </w:r>
      <w:r w:rsidRPr="00BC74B0">
        <w:rPr>
          <w:szCs w:val="28"/>
        </w:rPr>
        <w:t xml:space="preserve"> выходной величины </w:t>
      </w:r>
      <w:r w:rsidR="00F6721A" w:rsidRPr="00BC74B0">
        <w:rPr>
          <w:i/>
          <w:iCs/>
          <w:szCs w:val="28"/>
          <w:lang w:val="en-US"/>
        </w:rPr>
        <w:t>y</w:t>
      </w:r>
      <w:r w:rsidR="00F6721A">
        <w:rPr>
          <w:szCs w:val="28"/>
        </w:rPr>
        <w:t> </w:t>
      </w:r>
      <w:r w:rsidRPr="00BC74B0">
        <w:rPr>
          <w:szCs w:val="28"/>
        </w:rPr>
        <w:t>– по формуле:</w:t>
      </w:r>
    </w:p>
    <w:bookmarkStart w:id="0" w:name="OLE_LINK1"/>
    <w:p w14:paraId="2537C47F" w14:textId="77777777" w:rsidR="00D728FA" w:rsidRPr="00D728FA" w:rsidRDefault="00D728FA" w:rsidP="00D728FA">
      <w:pPr>
        <w:pStyle w:val="20"/>
        <w:tabs>
          <w:tab w:val="right" w:pos="9526"/>
        </w:tabs>
        <w:spacing w:line="240" w:lineRule="auto"/>
        <w:ind w:firstLine="567"/>
        <w:jc w:val="both"/>
        <w:rPr>
          <w:szCs w:val="28"/>
        </w:rPr>
      </w:pPr>
      <w:r w:rsidRPr="00BC74B0">
        <w:rPr>
          <w:position w:val="-82"/>
          <w:szCs w:val="28"/>
          <w:lang w:val="en-US"/>
        </w:rPr>
        <w:object w:dxaOrig="4720" w:dyaOrig="1420" w14:anchorId="77688FED">
          <v:shape id="_x0000_i1037" type="#_x0000_t75" style="width:235.6pt;height:70.85pt" o:ole="">
            <v:imagedata r:id="rId32" o:title=""/>
          </v:shape>
          <o:OLEObject Type="Embed" ProgID="Equation.3" ShapeID="_x0000_i1037" DrawAspect="Content" ObjectID="_1821603279" r:id="rId33"/>
        </w:object>
      </w:r>
      <w:bookmarkEnd w:id="0"/>
      <w:r w:rsidRPr="00BC74B0">
        <w:rPr>
          <w:szCs w:val="28"/>
        </w:rPr>
        <w:t>,</w:t>
      </w:r>
      <w:r w:rsidRPr="00D728FA">
        <w:rPr>
          <w:szCs w:val="28"/>
        </w:rPr>
        <w:tab/>
        <w:t>(**)</w:t>
      </w:r>
    </w:p>
    <w:p w14:paraId="6779F861" w14:textId="77777777" w:rsidR="00D728FA" w:rsidRDefault="00D728FA" w:rsidP="00F6721A">
      <w:pPr>
        <w:pStyle w:val="20"/>
        <w:spacing w:line="240" w:lineRule="auto"/>
        <w:ind w:firstLine="0"/>
        <w:jc w:val="both"/>
        <w:rPr>
          <w:szCs w:val="28"/>
        </w:rPr>
      </w:pPr>
      <w:r w:rsidRPr="00BC74B0">
        <w:rPr>
          <w:szCs w:val="28"/>
        </w:rPr>
        <w:t xml:space="preserve">где </w:t>
      </w:r>
      <w:r w:rsidRPr="00BC74B0">
        <w:rPr>
          <w:i/>
          <w:iCs/>
          <w:szCs w:val="28"/>
          <w:lang w:val="en-US"/>
        </w:rPr>
        <w:t>y</w:t>
      </w:r>
      <w:r w:rsidRPr="00BC74B0">
        <w:rPr>
          <w:szCs w:val="28"/>
          <w:vertAlign w:val="subscript"/>
        </w:rPr>
        <w:t>0</w:t>
      </w:r>
      <w:r w:rsidRPr="00BC74B0">
        <w:rPr>
          <w:szCs w:val="28"/>
        </w:rPr>
        <w:t xml:space="preserve"> – прогноз среднего значения выходной величины</w:t>
      </w:r>
      <w:r w:rsidR="00107206">
        <w:rPr>
          <w:szCs w:val="28"/>
        </w:rPr>
        <w:t xml:space="preserve">, найденный для </w:t>
      </w:r>
      <w:r w:rsidR="001917B7">
        <w:rPr>
          <w:szCs w:val="28"/>
        </w:rPr>
        <w:t xml:space="preserve">заданного значения </w:t>
      </w:r>
      <w:r w:rsidR="001917B7" w:rsidRPr="00BC74B0">
        <w:rPr>
          <w:szCs w:val="28"/>
        </w:rPr>
        <w:t xml:space="preserve">входной величины </w:t>
      </w:r>
      <w:r w:rsidR="001917B7" w:rsidRPr="00BC74B0">
        <w:rPr>
          <w:i/>
          <w:iCs/>
          <w:szCs w:val="28"/>
          <w:lang w:val="en-US"/>
        </w:rPr>
        <w:t>x</w:t>
      </w:r>
      <w:r w:rsidR="001917B7" w:rsidRPr="00BC74B0">
        <w:rPr>
          <w:szCs w:val="28"/>
        </w:rPr>
        <w:t>=</w:t>
      </w:r>
      <w:r w:rsidR="001917B7" w:rsidRPr="00BC74B0">
        <w:rPr>
          <w:i/>
          <w:iCs/>
          <w:szCs w:val="28"/>
          <w:lang w:val="en-US"/>
        </w:rPr>
        <w:t>x</w:t>
      </w:r>
      <w:r w:rsidR="001917B7" w:rsidRPr="00BC74B0">
        <w:rPr>
          <w:szCs w:val="28"/>
          <w:vertAlign w:val="subscript"/>
        </w:rPr>
        <w:t>0</w:t>
      </w:r>
      <w:r w:rsidR="001917B7">
        <w:rPr>
          <w:szCs w:val="28"/>
        </w:rPr>
        <w:t>;</w:t>
      </w:r>
    </w:p>
    <w:p w14:paraId="4D3A7C93" w14:textId="77777777" w:rsidR="001917B7" w:rsidRDefault="001917B7" w:rsidP="001917B7">
      <w:pPr>
        <w:pStyle w:val="20"/>
        <w:spacing w:line="240" w:lineRule="auto"/>
        <w:ind w:left="993" w:hanging="567"/>
        <w:jc w:val="both"/>
        <w:rPr>
          <w:szCs w:val="28"/>
        </w:rPr>
      </w:pPr>
      <w:r w:rsidRPr="00BC74B0">
        <w:rPr>
          <w:position w:val="-16"/>
          <w:szCs w:val="28"/>
        </w:rPr>
        <w:object w:dxaOrig="800" w:dyaOrig="420" w14:anchorId="01667595">
          <v:shape id="_x0000_i1038" type="#_x0000_t75" style="width:40.3pt;height:21.3pt" o:ole="" fillcolor="window">
            <v:imagedata r:id="rId34" o:title=""/>
          </v:shape>
          <o:OLEObject Type="Embed" ProgID="Equation.3" ShapeID="_x0000_i1038" DrawAspect="Content" ObjectID="_1821603280" r:id="rId35"/>
        </w:object>
      </w:r>
      <w:r>
        <w:rPr>
          <w:szCs w:val="28"/>
        </w:rPr>
        <w:t xml:space="preserve"> – квантиль распределения Стьюдента с уровнем значимости </w:t>
      </w:r>
      <w:r w:rsidRPr="00BC74B0">
        <w:rPr>
          <w:szCs w:val="28"/>
        </w:rPr>
        <w:t>α</w:t>
      </w:r>
      <w:r>
        <w:rPr>
          <w:szCs w:val="28"/>
        </w:rPr>
        <w:t xml:space="preserve"> и числом степеней свободы </w:t>
      </w:r>
      <w:r w:rsidRPr="001917B7">
        <w:rPr>
          <w:i/>
          <w:szCs w:val="28"/>
          <w:lang w:val="en-US"/>
        </w:rPr>
        <w:t>n</w:t>
      </w:r>
      <w:r w:rsidRPr="001917B7">
        <w:rPr>
          <w:szCs w:val="28"/>
        </w:rPr>
        <w:t>-2;</w:t>
      </w:r>
    </w:p>
    <w:p w14:paraId="57C9FD5A" w14:textId="77777777" w:rsidR="001917B7" w:rsidRDefault="001917B7" w:rsidP="001917B7">
      <w:pPr>
        <w:pStyle w:val="20"/>
        <w:spacing w:line="240" w:lineRule="auto"/>
        <w:ind w:left="993" w:hanging="567"/>
        <w:jc w:val="both"/>
      </w:pPr>
      <w:r>
        <w:rPr>
          <w:i/>
          <w:iCs/>
          <w:lang w:val="en-US"/>
        </w:rPr>
        <w:t>Q</w:t>
      </w:r>
      <w:r>
        <w:rPr>
          <w:i/>
          <w:iCs/>
          <w:sz w:val="36"/>
          <w:vertAlign w:val="subscript"/>
          <w:lang w:val="en-US"/>
        </w:rPr>
        <w:t>e</w:t>
      </w:r>
      <w:r w:rsidRPr="001917B7">
        <w:rPr>
          <w:iCs/>
          <w:sz w:val="36"/>
        </w:rPr>
        <w:t xml:space="preserve"> – </w:t>
      </w:r>
      <w:r>
        <w:t xml:space="preserve">сумма квадратов </w:t>
      </w:r>
      <w:r>
        <w:rPr>
          <w:i/>
          <w:iCs/>
        </w:rPr>
        <w:t>разностей</w:t>
      </w:r>
      <w:r>
        <w:t xml:space="preserve"> между </w:t>
      </w:r>
      <w:r>
        <w:rPr>
          <w:i/>
          <w:iCs/>
        </w:rPr>
        <w:t>фактическими</w:t>
      </w:r>
      <w:r>
        <w:t xml:space="preserve"> и </w:t>
      </w:r>
      <w:r>
        <w:rPr>
          <w:i/>
          <w:iCs/>
        </w:rPr>
        <w:t>модельными</w:t>
      </w:r>
      <w:r>
        <w:t xml:space="preserve"> значениями выходной величины </w:t>
      </w:r>
      <w:r w:rsidRPr="003249D5">
        <w:rPr>
          <w:i/>
          <w:lang w:val="en-US"/>
        </w:rPr>
        <w:t>y</w:t>
      </w:r>
      <w:r>
        <w:t>;</w:t>
      </w:r>
    </w:p>
    <w:p w14:paraId="7B093963" w14:textId="77777777" w:rsidR="001917B7" w:rsidRDefault="001917B7" w:rsidP="001917B7">
      <w:pPr>
        <w:pStyle w:val="20"/>
        <w:spacing w:line="240" w:lineRule="auto"/>
        <w:ind w:left="993" w:hanging="567"/>
        <w:jc w:val="both"/>
      </w:pPr>
      <w:r w:rsidRPr="00E656BA">
        <w:rPr>
          <w:i/>
          <w:lang w:val="en-US"/>
        </w:rPr>
        <w:t>n</w:t>
      </w:r>
      <w:r w:rsidRPr="001917B7">
        <w:t xml:space="preserve"> – </w:t>
      </w:r>
      <w:r>
        <w:t>объем выборки;</w:t>
      </w:r>
    </w:p>
    <w:p w14:paraId="2BEB870C" w14:textId="77777777" w:rsidR="001917B7" w:rsidRDefault="001917B7" w:rsidP="001917B7">
      <w:pPr>
        <w:pStyle w:val="20"/>
        <w:spacing w:line="240" w:lineRule="auto"/>
        <w:ind w:left="993" w:hanging="567"/>
        <w:jc w:val="both"/>
      </w:pPr>
      <w:r w:rsidRPr="001917B7">
        <w:rPr>
          <w:i/>
          <w:lang w:val="en-US"/>
        </w:rPr>
        <w:t>x</w:t>
      </w:r>
      <w:r w:rsidRPr="001917B7">
        <w:rPr>
          <w:i/>
          <w:vertAlign w:val="subscript"/>
          <w:lang w:val="en-US"/>
        </w:rPr>
        <w:t>i</w:t>
      </w:r>
      <w:r>
        <w:t xml:space="preserve">, </w:t>
      </w:r>
      <w:r w:rsidRPr="001917B7">
        <w:rPr>
          <w:i/>
          <w:lang w:val="en-US"/>
        </w:rPr>
        <w:t>i</w:t>
      </w:r>
      <w:r w:rsidRPr="001917B7">
        <w:t>=1,</w:t>
      </w:r>
      <w:r>
        <w:t>…</w:t>
      </w:r>
      <w:r w:rsidRPr="001917B7">
        <w:t>,</w:t>
      </w:r>
      <w:r w:rsidRPr="001917B7">
        <w:rPr>
          <w:i/>
          <w:lang w:val="en-US"/>
        </w:rPr>
        <w:t>n</w:t>
      </w:r>
      <w:r w:rsidRPr="001917B7">
        <w:t xml:space="preserve"> – </w:t>
      </w:r>
      <w:r>
        <w:t xml:space="preserve">фактические (наблюдаемые) значения входной величины </w:t>
      </w:r>
      <w:r w:rsidRPr="001917B7">
        <w:rPr>
          <w:i/>
          <w:lang w:val="en-US"/>
        </w:rPr>
        <w:t>x</w:t>
      </w:r>
      <w:r w:rsidRPr="001917B7">
        <w:t>;</w:t>
      </w:r>
    </w:p>
    <w:p w14:paraId="05A8A969" w14:textId="77777777" w:rsidR="001917B7" w:rsidRPr="001917B7" w:rsidRDefault="001917B7" w:rsidP="001917B7">
      <w:pPr>
        <w:pStyle w:val="20"/>
        <w:spacing w:line="240" w:lineRule="auto"/>
        <w:ind w:left="993" w:hanging="567"/>
        <w:jc w:val="both"/>
        <w:rPr>
          <w:szCs w:val="28"/>
        </w:rPr>
      </w:pPr>
      <w:r w:rsidRPr="00BC74B0">
        <w:rPr>
          <w:position w:val="-4"/>
          <w:szCs w:val="28"/>
        </w:rPr>
        <w:object w:dxaOrig="320" w:dyaOrig="320" w14:anchorId="52B9799E">
          <v:shape id="_x0000_i1039" type="#_x0000_t75" style="width:16.15pt;height:16.15pt" o:ole="">
            <v:imagedata r:id="rId36" o:title=""/>
          </v:shape>
          <o:OLEObject Type="Embed" ProgID="Equation.3" ShapeID="_x0000_i1039" DrawAspect="Content" ObjectID="_1821603281" r:id="rId37"/>
        </w:object>
      </w:r>
      <w:r w:rsidRPr="001917B7">
        <w:rPr>
          <w:szCs w:val="28"/>
        </w:rPr>
        <w:t xml:space="preserve"> – </w:t>
      </w:r>
      <w:r>
        <w:rPr>
          <w:szCs w:val="28"/>
        </w:rPr>
        <w:t xml:space="preserve">среднее по фактическим значениям </w:t>
      </w:r>
      <w:r w:rsidRPr="001917B7">
        <w:rPr>
          <w:i/>
          <w:szCs w:val="28"/>
          <w:lang w:val="en-US"/>
        </w:rPr>
        <w:t>x</w:t>
      </w:r>
      <w:r w:rsidRPr="001917B7">
        <w:rPr>
          <w:szCs w:val="28"/>
        </w:rPr>
        <w:t>.</w:t>
      </w:r>
    </w:p>
    <w:p w14:paraId="3277D0A6" w14:textId="77777777" w:rsidR="00D728FA" w:rsidRPr="00BC74B0" w:rsidRDefault="00D728FA" w:rsidP="00D728FA">
      <w:pPr>
        <w:pStyle w:val="20"/>
        <w:spacing w:line="240" w:lineRule="auto"/>
        <w:ind w:firstLine="567"/>
        <w:jc w:val="both"/>
        <w:rPr>
          <w:szCs w:val="28"/>
        </w:rPr>
      </w:pPr>
      <w:r w:rsidRPr="00BC74B0">
        <w:rPr>
          <w:szCs w:val="28"/>
        </w:rPr>
        <w:t xml:space="preserve">Для </w:t>
      </w:r>
      <w:r>
        <w:rPr>
          <w:szCs w:val="28"/>
        </w:rPr>
        <w:t xml:space="preserve">рассмотренного </w:t>
      </w:r>
      <w:r w:rsidRPr="00BC74B0">
        <w:rPr>
          <w:szCs w:val="28"/>
        </w:rPr>
        <w:t xml:space="preserve">примера найдем 95-процентные доверительные интервалы для среднего </w:t>
      </w:r>
      <w:r w:rsidR="00B47D5C">
        <w:rPr>
          <w:szCs w:val="28"/>
        </w:rPr>
        <w:t xml:space="preserve">значения </w:t>
      </w:r>
      <w:r w:rsidR="001917B7">
        <w:rPr>
          <w:szCs w:val="28"/>
        </w:rPr>
        <w:t xml:space="preserve">сбыта </w:t>
      </w:r>
      <w:r w:rsidRPr="00BC74B0">
        <w:rPr>
          <w:szCs w:val="28"/>
        </w:rPr>
        <w:t xml:space="preserve">и </w:t>
      </w:r>
      <w:r w:rsidR="00B47D5C">
        <w:rPr>
          <w:szCs w:val="28"/>
        </w:rPr>
        <w:t>е</w:t>
      </w:r>
      <w:r w:rsidR="001917B7">
        <w:rPr>
          <w:szCs w:val="28"/>
        </w:rPr>
        <w:t>го</w:t>
      </w:r>
      <w:r w:rsidR="00B47D5C">
        <w:rPr>
          <w:szCs w:val="28"/>
        </w:rPr>
        <w:t xml:space="preserve"> </w:t>
      </w:r>
      <w:r w:rsidRPr="00BC74B0">
        <w:rPr>
          <w:szCs w:val="28"/>
        </w:rPr>
        <w:t xml:space="preserve">отдельных значений </w:t>
      </w:r>
      <w:r w:rsidR="00B47D5C">
        <w:rPr>
          <w:szCs w:val="28"/>
        </w:rPr>
        <w:t xml:space="preserve">при </w:t>
      </w:r>
      <w:r w:rsidR="001917B7">
        <w:rPr>
          <w:szCs w:val="28"/>
        </w:rPr>
        <w:t>цене 20 ден.ед./кг</w:t>
      </w:r>
      <w:r w:rsidRPr="00BC74B0">
        <w:rPr>
          <w:szCs w:val="28"/>
        </w:rPr>
        <w:t>.</w:t>
      </w:r>
    </w:p>
    <w:p w14:paraId="398C504A" w14:textId="77777777" w:rsidR="00D728FA" w:rsidRPr="008E523A" w:rsidRDefault="00D728FA" w:rsidP="001F189B">
      <w:pPr>
        <w:pStyle w:val="20"/>
        <w:spacing w:line="240" w:lineRule="auto"/>
        <w:ind w:firstLine="567"/>
        <w:jc w:val="both"/>
        <w:rPr>
          <w:szCs w:val="28"/>
        </w:rPr>
      </w:pPr>
      <w:r w:rsidRPr="00BC74B0">
        <w:rPr>
          <w:szCs w:val="28"/>
        </w:rPr>
        <w:t xml:space="preserve">Здесь </w:t>
      </w:r>
      <w:r w:rsidRPr="00BC74B0">
        <w:rPr>
          <w:i/>
          <w:iCs/>
          <w:szCs w:val="28"/>
          <w:lang w:val="en-US"/>
        </w:rPr>
        <w:t>x</w:t>
      </w:r>
      <w:r w:rsidRPr="00BC74B0">
        <w:rPr>
          <w:szCs w:val="28"/>
          <w:vertAlign w:val="subscript"/>
        </w:rPr>
        <w:t>0</w:t>
      </w:r>
      <w:r w:rsidRPr="00BC74B0">
        <w:rPr>
          <w:szCs w:val="28"/>
        </w:rPr>
        <w:t>=</w:t>
      </w:r>
      <w:r w:rsidR="001917B7">
        <w:rPr>
          <w:szCs w:val="28"/>
        </w:rPr>
        <w:t>20</w:t>
      </w:r>
      <w:r w:rsidRPr="00BC74B0">
        <w:rPr>
          <w:szCs w:val="28"/>
        </w:rPr>
        <w:t xml:space="preserve">, </w:t>
      </w:r>
      <w:r w:rsidRPr="00BC74B0">
        <w:rPr>
          <w:i/>
          <w:iCs/>
          <w:szCs w:val="28"/>
          <w:lang w:val="en-US"/>
        </w:rPr>
        <w:t>y</w:t>
      </w:r>
      <w:r w:rsidRPr="00BC74B0">
        <w:rPr>
          <w:szCs w:val="28"/>
          <w:vertAlign w:val="subscript"/>
        </w:rPr>
        <w:t>0</w:t>
      </w:r>
      <w:r w:rsidRPr="00BC74B0">
        <w:rPr>
          <w:szCs w:val="28"/>
        </w:rPr>
        <w:t>=1</w:t>
      </w:r>
      <w:r w:rsidR="001917B7">
        <w:rPr>
          <w:szCs w:val="28"/>
        </w:rPr>
        <w:t>1</w:t>
      </w:r>
      <w:r w:rsidRPr="00BC74B0">
        <w:rPr>
          <w:szCs w:val="28"/>
        </w:rPr>
        <w:t>,</w:t>
      </w:r>
      <w:r w:rsidR="001917B7">
        <w:rPr>
          <w:szCs w:val="28"/>
        </w:rPr>
        <w:t>2</w:t>
      </w:r>
      <w:r w:rsidRPr="00BC74B0">
        <w:rPr>
          <w:szCs w:val="28"/>
        </w:rPr>
        <w:t xml:space="preserve">8. Так как требуется </w:t>
      </w:r>
      <w:r w:rsidR="001917B7">
        <w:rPr>
          <w:szCs w:val="28"/>
        </w:rPr>
        <w:t>найти</w:t>
      </w:r>
      <w:r w:rsidRPr="00BC74B0">
        <w:rPr>
          <w:szCs w:val="28"/>
        </w:rPr>
        <w:t xml:space="preserve"> 95-процентный доверительный интервал, доверительная вероятность </w:t>
      </w:r>
      <w:r w:rsidR="001917B7" w:rsidRPr="001917B7">
        <w:rPr>
          <w:i/>
          <w:szCs w:val="28"/>
          <w:lang w:val="en-US"/>
        </w:rPr>
        <w:t>P</w:t>
      </w:r>
      <w:r w:rsidR="001917B7" w:rsidRPr="001917B7">
        <w:rPr>
          <w:szCs w:val="28"/>
        </w:rPr>
        <w:t>=</w:t>
      </w:r>
      <w:r w:rsidRPr="00BC74B0">
        <w:rPr>
          <w:szCs w:val="28"/>
        </w:rPr>
        <w:t>0,95, а уровень значимости α=1</w:t>
      </w:r>
      <w:r w:rsidR="001917B7">
        <w:rPr>
          <w:szCs w:val="28"/>
        </w:rPr>
        <w:noBreakHyphen/>
      </w:r>
      <w:r w:rsidRPr="00BC74B0">
        <w:rPr>
          <w:szCs w:val="28"/>
        </w:rPr>
        <w:t xml:space="preserve">0,95=0,05. Квантиль распределения Стьюдента </w:t>
      </w:r>
      <w:r w:rsidRPr="00BC74B0">
        <w:rPr>
          <w:position w:val="-16"/>
          <w:szCs w:val="28"/>
        </w:rPr>
        <w:object w:dxaOrig="800" w:dyaOrig="420" w14:anchorId="307B8DD9">
          <v:shape id="_x0000_i1040" type="#_x0000_t75" style="width:40.3pt;height:21.3pt" o:ole="" fillcolor="window">
            <v:imagedata r:id="rId34" o:title=""/>
          </v:shape>
          <o:OLEObject Type="Embed" ProgID="Equation.3" ShapeID="_x0000_i1040" DrawAspect="Content" ObjectID="_1821603282" r:id="rId38"/>
        </w:object>
      </w:r>
      <w:r w:rsidRPr="00BC74B0">
        <w:rPr>
          <w:szCs w:val="28"/>
        </w:rPr>
        <w:t>=</w:t>
      </w:r>
      <w:r w:rsidR="001F189B" w:rsidRPr="001F189B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0,05;9</m:t>
            </m:r>
          </m:sub>
        </m:sSub>
      </m:oMath>
      <w:r w:rsidRPr="00BC74B0">
        <w:rPr>
          <w:szCs w:val="28"/>
        </w:rPr>
        <w:t>=2,</w:t>
      </w:r>
      <w:r w:rsidR="001F189B">
        <w:rPr>
          <w:szCs w:val="28"/>
        </w:rPr>
        <w:t>2</w:t>
      </w:r>
      <w:r w:rsidRPr="00BC74B0">
        <w:rPr>
          <w:szCs w:val="28"/>
        </w:rPr>
        <w:t>6</w:t>
      </w:r>
      <w:r w:rsidR="001F189B">
        <w:rPr>
          <w:szCs w:val="28"/>
        </w:rPr>
        <w:t>2</w:t>
      </w:r>
      <w:r>
        <w:rPr>
          <w:szCs w:val="28"/>
        </w:rPr>
        <w:t xml:space="preserve"> (определяется с помощью функции </w:t>
      </w:r>
      <w:r w:rsidRPr="000B60EF">
        <w:rPr>
          <w:b/>
          <w:szCs w:val="28"/>
        </w:rPr>
        <w:t>СТЬЮДЕНТ.ОБР.2Х</w:t>
      </w:r>
      <w:r w:rsidR="001F189B" w:rsidRPr="001F189B">
        <w:rPr>
          <w:szCs w:val="28"/>
        </w:rPr>
        <w:t xml:space="preserve"> </w:t>
      </w:r>
      <w:r w:rsidR="001F189B">
        <w:rPr>
          <w:szCs w:val="28"/>
        </w:rPr>
        <w:t xml:space="preserve">с параметрами </w:t>
      </w:r>
      <w:r w:rsidR="001F189B" w:rsidRPr="001F189B">
        <w:rPr>
          <w:b/>
          <w:szCs w:val="28"/>
        </w:rPr>
        <w:t>Вероятность: 0,05; Степени свободы: 9</w:t>
      </w:r>
      <w:r>
        <w:rPr>
          <w:szCs w:val="28"/>
        </w:rPr>
        <w:t>)</w:t>
      </w:r>
      <w:r w:rsidRPr="00BC74B0">
        <w:rPr>
          <w:szCs w:val="28"/>
        </w:rPr>
        <w:t xml:space="preserve">. </w:t>
      </w:r>
      <w:r>
        <w:rPr>
          <w:szCs w:val="28"/>
        </w:rPr>
        <w:t>Найдем о</w:t>
      </w:r>
      <w:r w:rsidRPr="00BC74B0">
        <w:rPr>
          <w:szCs w:val="28"/>
        </w:rPr>
        <w:t>стальные величины</w:t>
      </w:r>
      <w:r w:rsidRPr="008E523A">
        <w:rPr>
          <w:szCs w:val="28"/>
        </w:rPr>
        <w:t xml:space="preserve">: </w:t>
      </w:r>
      <w:r w:rsidRPr="00BC74B0">
        <w:rPr>
          <w:i/>
          <w:iCs/>
          <w:szCs w:val="28"/>
          <w:lang w:val="en-US"/>
        </w:rPr>
        <w:t>n</w:t>
      </w:r>
      <w:r w:rsidRPr="00BC74B0">
        <w:rPr>
          <w:szCs w:val="28"/>
        </w:rPr>
        <w:t>=1</w:t>
      </w:r>
      <w:r w:rsidR="001917B7" w:rsidRPr="001F189B">
        <w:rPr>
          <w:szCs w:val="28"/>
        </w:rPr>
        <w:t>1</w:t>
      </w:r>
      <w:r w:rsidR="001F189B" w:rsidRPr="00E656BA">
        <w:rPr>
          <w:szCs w:val="28"/>
        </w:rPr>
        <w:t>;</w:t>
      </w:r>
      <w:r w:rsidRPr="008E523A">
        <w:rPr>
          <w:szCs w:val="28"/>
        </w:rPr>
        <w:t xml:space="preserve"> </w:t>
      </w:r>
      <w:r w:rsidRPr="00BC74B0">
        <w:rPr>
          <w:position w:val="-4"/>
          <w:szCs w:val="28"/>
        </w:rPr>
        <w:object w:dxaOrig="320" w:dyaOrig="320" w14:anchorId="0EFD8EE8">
          <v:shape id="_x0000_i1041" type="#_x0000_t75" style="width:16.15pt;height:16.15pt" o:ole="">
            <v:imagedata r:id="rId36" o:title=""/>
          </v:shape>
          <o:OLEObject Type="Embed" ProgID="Equation.3" ShapeID="_x0000_i1041" DrawAspect="Content" ObjectID="_1821603283" r:id="rId39"/>
        </w:object>
      </w:r>
      <w:r w:rsidRPr="00BC74B0">
        <w:rPr>
          <w:szCs w:val="28"/>
        </w:rPr>
        <w:t>=</w:t>
      </w:r>
      <w:r w:rsidR="001F189B">
        <w:rPr>
          <w:szCs w:val="28"/>
        </w:rPr>
        <w:t xml:space="preserve">(14,5 + 10,3 + … + 12,9) / 11 = </w:t>
      </w:r>
      <w:r w:rsidR="001F189B" w:rsidRPr="00E656BA">
        <w:rPr>
          <w:szCs w:val="28"/>
        </w:rPr>
        <w:t xml:space="preserve">15,74; </w:t>
      </w:r>
      <w:r w:rsidR="001F189B" w:rsidRPr="00BC74B0">
        <w:rPr>
          <w:position w:val="-38"/>
          <w:szCs w:val="28"/>
        </w:rPr>
        <w:object w:dxaOrig="700" w:dyaOrig="900" w14:anchorId="3060224A">
          <v:shape id="_x0000_i1042" type="#_x0000_t75" style="width:35.15pt;height:44.95pt" o:ole="">
            <v:imagedata r:id="rId40" o:title=""/>
          </v:shape>
          <o:OLEObject Type="Embed" ProgID="Equation.3" ShapeID="_x0000_i1042" DrawAspect="Content" ObjectID="_1821603284" r:id="rId41"/>
        </w:object>
      </w:r>
      <w:r w:rsidR="001F189B" w:rsidRPr="00E656BA">
        <w:rPr>
          <w:szCs w:val="28"/>
        </w:rPr>
        <w:t xml:space="preserve"> = </w:t>
      </w:r>
      <w:r w:rsidR="001F189B">
        <w:rPr>
          <w:szCs w:val="28"/>
        </w:rPr>
        <w:t>14,5</w:t>
      </w:r>
      <w:r w:rsidR="001F189B" w:rsidRPr="00E656BA">
        <w:rPr>
          <w:szCs w:val="28"/>
          <w:vertAlign w:val="superscript"/>
        </w:rPr>
        <w:t>2</w:t>
      </w:r>
      <w:r w:rsidR="001F189B">
        <w:rPr>
          <w:szCs w:val="28"/>
        </w:rPr>
        <w:t xml:space="preserve"> + 10,3</w:t>
      </w:r>
      <w:r w:rsidR="001F189B" w:rsidRPr="00E656BA">
        <w:rPr>
          <w:szCs w:val="28"/>
          <w:vertAlign w:val="superscript"/>
        </w:rPr>
        <w:t>2</w:t>
      </w:r>
      <w:r w:rsidR="001F189B">
        <w:rPr>
          <w:szCs w:val="28"/>
        </w:rPr>
        <w:t xml:space="preserve"> + … + 12,9</w:t>
      </w:r>
      <w:r w:rsidR="001F189B" w:rsidRPr="00E656BA">
        <w:rPr>
          <w:szCs w:val="28"/>
          <w:vertAlign w:val="superscript"/>
        </w:rPr>
        <w:t>2</w:t>
      </w:r>
      <w:r w:rsidR="001F189B" w:rsidRPr="00E656BA">
        <w:rPr>
          <w:szCs w:val="28"/>
        </w:rPr>
        <w:t xml:space="preserve"> = </w:t>
      </w:r>
      <w:r w:rsidR="001F189B">
        <w:rPr>
          <w:szCs w:val="28"/>
        </w:rPr>
        <w:t>2893,61;</w:t>
      </w:r>
      <w:r>
        <w:rPr>
          <w:szCs w:val="28"/>
        </w:rPr>
        <w:t xml:space="preserve"> </w:t>
      </w:r>
      <w:r w:rsidRPr="00D74E9E">
        <w:rPr>
          <w:position w:val="-46"/>
          <w:szCs w:val="28"/>
          <w:lang w:val="en-US"/>
        </w:rPr>
        <w:object w:dxaOrig="2540" w:dyaOrig="1020" w14:anchorId="731039B6">
          <v:shape id="_x0000_i1043" type="#_x0000_t75" style="width:126.7pt;height:50.7pt" o:ole="" fillcolor="window">
            <v:imagedata r:id="rId42" o:title=""/>
          </v:shape>
          <o:OLEObject Type="Embed" ProgID="Equation.3" ShapeID="_x0000_i1043" DrawAspect="Content" ObjectID="_1821603285" r:id="rId43"/>
        </w:object>
      </w:r>
      <w:r>
        <w:rPr>
          <w:szCs w:val="28"/>
        </w:rPr>
        <w:t xml:space="preserve"> = (</w:t>
      </w:r>
      <w:r w:rsidR="001F189B">
        <w:rPr>
          <w:szCs w:val="28"/>
        </w:rPr>
        <w:t>1</w:t>
      </w:r>
      <w:r>
        <w:rPr>
          <w:szCs w:val="28"/>
        </w:rPr>
        <w:t>2,</w:t>
      </w:r>
      <w:r w:rsidR="001F189B">
        <w:rPr>
          <w:szCs w:val="28"/>
        </w:rPr>
        <w:t>74</w:t>
      </w:r>
      <w:r>
        <w:rPr>
          <w:szCs w:val="28"/>
        </w:rPr>
        <w:t>-</w:t>
      </w:r>
      <w:r w:rsidR="001F189B">
        <w:rPr>
          <w:szCs w:val="28"/>
        </w:rPr>
        <w:t>1</w:t>
      </w:r>
      <w:r>
        <w:rPr>
          <w:szCs w:val="28"/>
        </w:rPr>
        <w:t>1,</w:t>
      </w:r>
      <w:r w:rsidR="001F189B">
        <w:rPr>
          <w:szCs w:val="28"/>
        </w:rPr>
        <w:t>6</w:t>
      </w:r>
      <w:r>
        <w:rPr>
          <w:szCs w:val="28"/>
        </w:rPr>
        <w:t>)</w:t>
      </w:r>
      <w:r w:rsidRPr="008E523A">
        <w:rPr>
          <w:szCs w:val="28"/>
          <w:vertAlign w:val="superscript"/>
        </w:rPr>
        <w:t>2</w:t>
      </w:r>
      <w:r>
        <w:rPr>
          <w:szCs w:val="28"/>
        </w:rPr>
        <w:t xml:space="preserve"> + (</w:t>
      </w:r>
      <w:r w:rsidR="001F189B">
        <w:rPr>
          <w:szCs w:val="28"/>
        </w:rPr>
        <w:t>13</w:t>
      </w:r>
      <w:r>
        <w:rPr>
          <w:szCs w:val="28"/>
        </w:rPr>
        <w:t>,8</w:t>
      </w:r>
      <w:r w:rsidR="001F189B">
        <w:rPr>
          <w:szCs w:val="28"/>
        </w:rPr>
        <w:t>5</w:t>
      </w:r>
      <w:r>
        <w:rPr>
          <w:szCs w:val="28"/>
        </w:rPr>
        <w:t>-</w:t>
      </w:r>
      <w:r w:rsidR="001F189B">
        <w:rPr>
          <w:szCs w:val="28"/>
        </w:rPr>
        <w:t>15</w:t>
      </w:r>
      <w:r>
        <w:rPr>
          <w:szCs w:val="28"/>
        </w:rPr>
        <w:t>,</w:t>
      </w:r>
      <w:r w:rsidR="001F189B">
        <w:rPr>
          <w:szCs w:val="28"/>
        </w:rPr>
        <w:t>2</w:t>
      </w:r>
      <w:r>
        <w:rPr>
          <w:szCs w:val="28"/>
        </w:rPr>
        <w:t>)</w:t>
      </w:r>
      <w:r w:rsidRPr="008E523A">
        <w:rPr>
          <w:szCs w:val="28"/>
          <w:vertAlign w:val="superscript"/>
        </w:rPr>
        <w:t>2</w:t>
      </w:r>
      <w:r>
        <w:rPr>
          <w:szCs w:val="28"/>
        </w:rPr>
        <w:t xml:space="preserve"> + … + (</w:t>
      </w:r>
      <w:r w:rsidR="001F189B">
        <w:rPr>
          <w:szCs w:val="28"/>
        </w:rPr>
        <w:t>1</w:t>
      </w:r>
      <w:r>
        <w:rPr>
          <w:szCs w:val="28"/>
        </w:rPr>
        <w:t>3,</w:t>
      </w:r>
      <w:r w:rsidR="001F189B">
        <w:rPr>
          <w:szCs w:val="28"/>
        </w:rPr>
        <w:t>16</w:t>
      </w:r>
      <w:r>
        <w:rPr>
          <w:szCs w:val="28"/>
        </w:rPr>
        <w:t>-1</w:t>
      </w:r>
      <w:r w:rsidR="001F189B">
        <w:rPr>
          <w:szCs w:val="28"/>
        </w:rPr>
        <w:t>4</w:t>
      </w:r>
      <w:r>
        <w:rPr>
          <w:szCs w:val="28"/>
        </w:rPr>
        <w:t>,</w:t>
      </w:r>
      <w:r w:rsidR="001F189B">
        <w:rPr>
          <w:szCs w:val="28"/>
        </w:rPr>
        <w:t>1</w:t>
      </w:r>
      <w:r>
        <w:rPr>
          <w:szCs w:val="28"/>
        </w:rPr>
        <w:t>)</w:t>
      </w:r>
      <w:r w:rsidRPr="008E523A">
        <w:rPr>
          <w:szCs w:val="28"/>
          <w:vertAlign w:val="superscript"/>
        </w:rPr>
        <w:t>2</w:t>
      </w:r>
      <w:r>
        <w:rPr>
          <w:szCs w:val="28"/>
        </w:rPr>
        <w:t xml:space="preserve"> = </w:t>
      </w:r>
      <w:r w:rsidR="00503860" w:rsidRPr="00E656BA">
        <w:rPr>
          <w:szCs w:val="28"/>
        </w:rPr>
        <w:t>20</w:t>
      </w:r>
      <w:r w:rsidRPr="00BC74B0">
        <w:rPr>
          <w:szCs w:val="28"/>
        </w:rPr>
        <w:t>,</w:t>
      </w:r>
      <w:r w:rsidR="00503860" w:rsidRPr="00E656BA">
        <w:rPr>
          <w:szCs w:val="28"/>
        </w:rPr>
        <w:t>1</w:t>
      </w:r>
      <w:r w:rsidRPr="00BC74B0">
        <w:rPr>
          <w:szCs w:val="28"/>
        </w:rPr>
        <w:t>4</w:t>
      </w:r>
      <w:r>
        <w:rPr>
          <w:szCs w:val="28"/>
        </w:rPr>
        <w:t>.</w:t>
      </w:r>
    </w:p>
    <w:p w14:paraId="56F0F482" w14:textId="77777777" w:rsidR="001F189B" w:rsidRPr="00E656BA" w:rsidRDefault="00E656BA" w:rsidP="001F189B">
      <w:pPr>
        <w:ind w:firstLine="567"/>
        <w:jc w:val="both"/>
        <w:rPr>
          <w:sz w:val="28"/>
          <w:szCs w:val="28"/>
        </w:rPr>
      </w:pPr>
      <w:r w:rsidRPr="00E656BA">
        <w:rPr>
          <w:sz w:val="28"/>
          <w:szCs w:val="28"/>
        </w:rPr>
        <w:lastRenderedPageBreak/>
        <w:t xml:space="preserve">Указание – Величина </w:t>
      </w:r>
      <w:r w:rsidRPr="00E656BA">
        <w:rPr>
          <w:i/>
          <w:iCs/>
          <w:sz w:val="28"/>
          <w:szCs w:val="28"/>
          <w:lang w:val="en-US"/>
        </w:rPr>
        <w:t>Q</w:t>
      </w:r>
      <w:r w:rsidRPr="00E656BA">
        <w:rPr>
          <w:i/>
          <w:iCs/>
          <w:sz w:val="28"/>
          <w:szCs w:val="28"/>
          <w:vertAlign w:val="subscript"/>
          <w:lang w:val="en-US"/>
        </w:rPr>
        <w:t>e</w:t>
      </w:r>
      <w:r w:rsidRPr="00E656BA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имеется в результатах инструмента </w:t>
      </w:r>
      <w:r w:rsidRPr="00E656BA">
        <w:rPr>
          <w:b/>
          <w:iCs/>
          <w:sz w:val="28"/>
          <w:szCs w:val="28"/>
        </w:rPr>
        <w:t>Регрессия</w:t>
      </w:r>
      <w:r>
        <w:rPr>
          <w:iCs/>
          <w:sz w:val="28"/>
          <w:szCs w:val="28"/>
        </w:rPr>
        <w:t xml:space="preserve">, обозначена как </w:t>
      </w:r>
      <w:r w:rsidRPr="00E656BA">
        <w:rPr>
          <w:b/>
          <w:iCs/>
          <w:sz w:val="28"/>
          <w:szCs w:val="28"/>
          <w:lang w:val="en-US"/>
        </w:rPr>
        <w:t>SS</w:t>
      </w:r>
      <w:r w:rsidRPr="00E656BA">
        <w:rPr>
          <w:b/>
          <w:iCs/>
          <w:sz w:val="28"/>
          <w:szCs w:val="28"/>
        </w:rPr>
        <w:t xml:space="preserve"> – Остаток</w:t>
      </w:r>
      <w:r>
        <w:rPr>
          <w:iCs/>
          <w:sz w:val="28"/>
          <w:szCs w:val="28"/>
        </w:rPr>
        <w:t>.</w:t>
      </w:r>
    </w:p>
    <w:p w14:paraId="74E0FFF5" w14:textId="77777777" w:rsidR="001F189B" w:rsidRPr="00E656BA" w:rsidRDefault="001F189B" w:rsidP="001F189B">
      <w:pPr>
        <w:ind w:firstLine="567"/>
        <w:jc w:val="both"/>
        <w:rPr>
          <w:sz w:val="28"/>
          <w:szCs w:val="28"/>
        </w:rPr>
      </w:pPr>
    </w:p>
    <w:p w14:paraId="76C846F2" w14:textId="77777777" w:rsidR="00E656BA" w:rsidRDefault="00E656BA" w:rsidP="001F189B">
      <w:pPr>
        <w:ind w:firstLine="567"/>
        <w:jc w:val="both"/>
        <w:rPr>
          <w:sz w:val="28"/>
          <w:szCs w:val="28"/>
        </w:rPr>
      </w:pPr>
      <w:r w:rsidRPr="00E656BA">
        <w:rPr>
          <w:sz w:val="28"/>
          <w:szCs w:val="28"/>
        </w:rPr>
        <w:t xml:space="preserve">Подставим эти величины в </w:t>
      </w:r>
      <w:r>
        <w:rPr>
          <w:sz w:val="28"/>
          <w:szCs w:val="28"/>
        </w:rPr>
        <w:t>формулы (*) и (**). Получим: доверительный интервал для среднего значения сбыта составит (</w:t>
      </w:r>
      <w:r w:rsidR="00D530C7" w:rsidRPr="00D530C7">
        <w:rPr>
          <w:sz w:val="28"/>
          <w:szCs w:val="28"/>
        </w:rPr>
        <w:t>9</w:t>
      </w:r>
      <w:r w:rsidR="00D530C7">
        <w:rPr>
          <w:sz w:val="28"/>
          <w:szCs w:val="28"/>
        </w:rPr>
        <w:t>,</w:t>
      </w:r>
      <w:r w:rsidR="00D530C7" w:rsidRPr="00D530C7">
        <w:rPr>
          <w:sz w:val="28"/>
          <w:szCs w:val="28"/>
        </w:rPr>
        <w:t>77</w:t>
      </w:r>
      <w:r>
        <w:rPr>
          <w:sz w:val="28"/>
          <w:szCs w:val="28"/>
        </w:rPr>
        <w:t>; 12,</w:t>
      </w:r>
      <w:r w:rsidR="00D530C7" w:rsidRPr="00D530C7">
        <w:rPr>
          <w:sz w:val="28"/>
          <w:szCs w:val="28"/>
        </w:rPr>
        <w:t>79</w:t>
      </w:r>
      <w:r>
        <w:rPr>
          <w:sz w:val="28"/>
          <w:szCs w:val="28"/>
        </w:rPr>
        <w:t xml:space="preserve">), а для отдельных значений – </w:t>
      </w:r>
      <w:r w:rsidR="00D530C7">
        <w:rPr>
          <w:sz w:val="28"/>
          <w:szCs w:val="28"/>
        </w:rPr>
        <w:t>(7,58; 14</w:t>
      </w:r>
      <w:r w:rsidR="003145FE" w:rsidRPr="003145FE">
        <w:rPr>
          <w:sz w:val="28"/>
          <w:szCs w:val="28"/>
        </w:rPr>
        <w:t>,</w:t>
      </w:r>
      <w:r w:rsidR="00D530C7">
        <w:rPr>
          <w:sz w:val="28"/>
          <w:szCs w:val="28"/>
        </w:rPr>
        <w:t xml:space="preserve">98). Т.е. можно ожидать, что при цене 20 ден.ед./кг с вероятностью 95% средний сбыт составит от </w:t>
      </w:r>
      <w:r w:rsidR="00D530C7" w:rsidRPr="00D530C7">
        <w:rPr>
          <w:sz w:val="28"/>
          <w:szCs w:val="28"/>
        </w:rPr>
        <w:t>9</w:t>
      </w:r>
      <w:r w:rsidR="00D530C7">
        <w:rPr>
          <w:sz w:val="28"/>
          <w:szCs w:val="28"/>
        </w:rPr>
        <w:t>,</w:t>
      </w:r>
      <w:r w:rsidR="00D530C7" w:rsidRPr="00D530C7">
        <w:rPr>
          <w:sz w:val="28"/>
          <w:szCs w:val="28"/>
        </w:rPr>
        <w:t>77</w:t>
      </w:r>
      <w:r w:rsidR="00D530C7">
        <w:rPr>
          <w:sz w:val="28"/>
          <w:szCs w:val="28"/>
        </w:rPr>
        <w:t xml:space="preserve"> до 12,</w:t>
      </w:r>
      <w:r w:rsidR="00D530C7" w:rsidRPr="00D530C7">
        <w:rPr>
          <w:sz w:val="28"/>
          <w:szCs w:val="28"/>
        </w:rPr>
        <w:t>79</w:t>
      </w:r>
      <w:r w:rsidR="00D530C7">
        <w:rPr>
          <w:sz w:val="28"/>
          <w:szCs w:val="28"/>
        </w:rPr>
        <w:t xml:space="preserve"> кг/год, а отдельные значения сбыта – от 7,58 до 14</w:t>
      </w:r>
      <w:r w:rsidR="003145FE" w:rsidRPr="003145FE">
        <w:rPr>
          <w:sz w:val="28"/>
          <w:szCs w:val="28"/>
        </w:rPr>
        <w:t>,</w:t>
      </w:r>
      <w:r w:rsidR="00D530C7">
        <w:rPr>
          <w:sz w:val="28"/>
          <w:szCs w:val="28"/>
        </w:rPr>
        <w:t>98 кг/год.</w:t>
      </w:r>
    </w:p>
    <w:p w14:paraId="7C56B64F" w14:textId="77777777" w:rsidR="00D530C7" w:rsidRDefault="00EC2BA9" w:rsidP="00EC2BA9">
      <w:pPr>
        <w:ind w:firstLine="567"/>
        <w:jc w:val="both"/>
        <w:rPr>
          <w:sz w:val="28"/>
          <w:szCs w:val="28"/>
        </w:rPr>
      </w:pPr>
      <w:r w:rsidRPr="00EC2BA9">
        <w:rPr>
          <w:b/>
          <w:sz w:val="28"/>
          <w:szCs w:val="28"/>
        </w:rPr>
        <w:t>Пример</w:t>
      </w:r>
      <w:r>
        <w:rPr>
          <w:sz w:val="28"/>
          <w:szCs w:val="28"/>
        </w:rPr>
        <w:t xml:space="preserve"> – Найдем, сколько должна составлять цена, чтобы с вероятностью 95% </w:t>
      </w:r>
      <w:r w:rsidR="005F742E">
        <w:rPr>
          <w:sz w:val="28"/>
          <w:szCs w:val="28"/>
        </w:rPr>
        <w:t xml:space="preserve">ожидаемый средний </w:t>
      </w:r>
      <w:r>
        <w:rPr>
          <w:sz w:val="28"/>
          <w:szCs w:val="28"/>
        </w:rPr>
        <w:t xml:space="preserve">сбыт составлял не менее 10 кг/год. При цене 20 ден.ед </w:t>
      </w:r>
      <w:r w:rsidR="005F742E">
        <w:rPr>
          <w:sz w:val="28"/>
          <w:szCs w:val="28"/>
        </w:rPr>
        <w:t>он</w:t>
      </w:r>
      <w:r>
        <w:rPr>
          <w:sz w:val="28"/>
          <w:szCs w:val="28"/>
        </w:rPr>
        <w:t xml:space="preserve"> составляет (</w:t>
      </w:r>
      <w:r w:rsidRPr="00D530C7">
        <w:rPr>
          <w:sz w:val="28"/>
          <w:szCs w:val="28"/>
        </w:rPr>
        <w:t>9</w:t>
      </w:r>
      <w:r>
        <w:rPr>
          <w:sz w:val="28"/>
          <w:szCs w:val="28"/>
        </w:rPr>
        <w:t>,</w:t>
      </w:r>
      <w:r w:rsidRPr="00D530C7">
        <w:rPr>
          <w:sz w:val="28"/>
          <w:szCs w:val="28"/>
        </w:rPr>
        <w:t>77</w:t>
      </w:r>
      <w:r>
        <w:rPr>
          <w:sz w:val="28"/>
          <w:szCs w:val="28"/>
        </w:rPr>
        <w:t>; 12,</w:t>
      </w:r>
      <w:r w:rsidRPr="00D530C7">
        <w:rPr>
          <w:sz w:val="28"/>
          <w:szCs w:val="28"/>
        </w:rPr>
        <w:t>79</w:t>
      </w:r>
      <w:r>
        <w:rPr>
          <w:sz w:val="28"/>
          <w:szCs w:val="28"/>
        </w:rPr>
        <w:t xml:space="preserve">) кг/год, т.е. может оказаться ниже 10 кг/год. Снизим цену до 19 ден.ед./кг и найдем прогноз среднего сбыта: он составит (10,22; 12,88) кг/год, т.е. с вероятностью 95% (точнее, </w:t>
      </w:r>
      <w:r w:rsidR="005F742E">
        <w:rPr>
          <w:sz w:val="28"/>
          <w:szCs w:val="28"/>
        </w:rPr>
        <w:t xml:space="preserve">около </w:t>
      </w:r>
      <w:r>
        <w:rPr>
          <w:sz w:val="28"/>
          <w:szCs w:val="28"/>
        </w:rPr>
        <w:t>97,5%) превысит 10 кг/год.</w:t>
      </w:r>
    </w:p>
    <w:p w14:paraId="259CF368" w14:textId="77777777" w:rsidR="00EC2BA9" w:rsidRPr="00EC2BA9" w:rsidRDefault="00EC2BA9" w:rsidP="00EC2BA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Найдем, на сколько можно повысить цену, чтобы с вероятностью 95% сбыт составлял не менее 8 кг/год. Найдем прогнозы: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5F742E" w14:paraId="0C47A1F3" w14:textId="77777777" w:rsidTr="005F742E">
        <w:tc>
          <w:tcPr>
            <w:tcW w:w="4813" w:type="dxa"/>
          </w:tcPr>
          <w:p w14:paraId="11329641" w14:textId="77777777" w:rsidR="005F742E" w:rsidRDefault="005F742E" w:rsidP="005F742E">
            <w:pPr>
              <w:ind w:firstLine="1588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Цена</w:t>
            </w:r>
          </w:p>
        </w:tc>
        <w:tc>
          <w:tcPr>
            <w:tcW w:w="4814" w:type="dxa"/>
          </w:tcPr>
          <w:p w14:paraId="5CBAFB4D" w14:textId="77777777" w:rsidR="005F742E" w:rsidRDefault="005F742E" w:rsidP="005F742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Прогноз среднего сбыта</w:t>
            </w:r>
          </w:p>
        </w:tc>
      </w:tr>
      <w:tr w:rsidR="005F742E" w14:paraId="59ECE29F" w14:textId="77777777" w:rsidTr="005F742E">
        <w:tc>
          <w:tcPr>
            <w:tcW w:w="4813" w:type="dxa"/>
          </w:tcPr>
          <w:p w14:paraId="331CAD1D" w14:textId="77777777" w:rsidR="005F742E" w:rsidRDefault="005F742E" w:rsidP="005F742E">
            <w:pPr>
              <w:ind w:firstLine="1588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4814" w:type="dxa"/>
          </w:tcPr>
          <w:p w14:paraId="6E29F019" w14:textId="77777777" w:rsidR="005F742E" w:rsidRDefault="005F742E" w:rsidP="005F742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Pr="00D530C7"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,</w:t>
            </w:r>
            <w:r w:rsidRPr="00D530C7">
              <w:rPr>
                <w:sz w:val="28"/>
                <w:szCs w:val="28"/>
              </w:rPr>
              <w:t>77</w:t>
            </w:r>
            <w:r>
              <w:rPr>
                <w:sz w:val="28"/>
                <w:szCs w:val="28"/>
              </w:rPr>
              <w:t>; 12,</w:t>
            </w:r>
            <w:r w:rsidRPr="00D530C7">
              <w:rPr>
                <w:sz w:val="28"/>
                <w:szCs w:val="28"/>
              </w:rPr>
              <w:t>79</w:t>
            </w:r>
            <w:r>
              <w:rPr>
                <w:sz w:val="28"/>
                <w:szCs w:val="28"/>
              </w:rPr>
              <w:t>)</w:t>
            </w:r>
          </w:p>
        </w:tc>
      </w:tr>
      <w:tr w:rsidR="005F742E" w14:paraId="0715D1B2" w14:textId="77777777" w:rsidTr="005F742E">
        <w:tc>
          <w:tcPr>
            <w:tcW w:w="4813" w:type="dxa"/>
          </w:tcPr>
          <w:p w14:paraId="6FBECB32" w14:textId="77777777" w:rsidR="005F742E" w:rsidRDefault="005F742E" w:rsidP="005F742E">
            <w:pPr>
              <w:ind w:firstLine="1588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  <w:tc>
          <w:tcPr>
            <w:tcW w:w="4814" w:type="dxa"/>
          </w:tcPr>
          <w:p w14:paraId="05862A6A" w14:textId="77777777" w:rsidR="005F742E" w:rsidRDefault="005F742E" w:rsidP="005F742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 w:rsidRPr="00D530C7"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,31; 12,</w:t>
            </w:r>
            <w:r w:rsidRPr="00D530C7"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>2)</w:t>
            </w:r>
          </w:p>
        </w:tc>
      </w:tr>
      <w:tr w:rsidR="005F742E" w14:paraId="4A010290" w14:textId="77777777" w:rsidTr="005F742E">
        <w:tc>
          <w:tcPr>
            <w:tcW w:w="4813" w:type="dxa"/>
          </w:tcPr>
          <w:p w14:paraId="6B1A3B14" w14:textId="77777777" w:rsidR="005F742E" w:rsidRDefault="005F742E" w:rsidP="005F742E">
            <w:pPr>
              <w:ind w:firstLine="1588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4814" w:type="dxa"/>
          </w:tcPr>
          <w:p w14:paraId="68596EEA" w14:textId="77777777" w:rsidR="005F742E" w:rsidRDefault="005F742E" w:rsidP="005F742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(8,83; 12,67)</w:t>
            </w:r>
          </w:p>
        </w:tc>
      </w:tr>
      <w:tr w:rsidR="005F742E" w14:paraId="42DB2315" w14:textId="77777777" w:rsidTr="005F742E">
        <w:tc>
          <w:tcPr>
            <w:tcW w:w="4813" w:type="dxa"/>
          </w:tcPr>
          <w:p w14:paraId="23CC3C4F" w14:textId="77777777" w:rsidR="005F742E" w:rsidRDefault="005F742E" w:rsidP="005F742E">
            <w:pPr>
              <w:ind w:firstLine="1588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4814" w:type="dxa"/>
          </w:tcPr>
          <w:p w14:paraId="6D326F0C" w14:textId="77777777" w:rsidR="005F742E" w:rsidRDefault="005F742E" w:rsidP="005F742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(8,34; 12,64)</w:t>
            </w:r>
          </w:p>
        </w:tc>
      </w:tr>
      <w:tr w:rsidR="005F742E" w14:paraId="105CE6E1" w14:textId="77777777" w:rsidTr="005F742E">
        <w:tc>
          <w:tcPr>
            <w:tcW w:w="4813" w:type="dxa"/>
          </w:tcPr>
          <w:p w14:paraId="6BDDC30E" w14:textId="77777777" w:rsidR="005F742E" w:rsidRDefault="005F742E" w:rsidP="005F742E">
            <w:pPr>
              <w:ind w:firstLine="1588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  <w:tc>
          <w:tcPr>
            <w:tcW w:w="4814" w:type="dxa"/>
          </w:tcPr>
          <w:p w14:paraId="3590D58A" w14:textId="77777777" w:rsidR="005F742E" w:rsidRDefault="005F742E" w:rsidP="005F742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(7,84; 12,6)</w:t>
            </w:r>
          </w:p>
        </w:tc>
      </w:tr>
    </w:tbl>
    <w:p w14:paraId="5711EDC0" w14:textId="77777777" w:rsidR="00D530C7" w:rsidRDefault="005F742E" w:rsidP="001F189B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чтобы сбыт с вероятностью 95% оставался не ниже 8 кг/год, можно повысить цену не более чем до 23 ден.ед./кг.</w:t>
      </w:r>
    </w:p>
    <w:p w14:paraId="65DAB870" w14:textId="77777777" w:rsidR="00CE1395" w:rsidRPr="00824553" w:rsidRDefault="00CE1395" w:rsidP="00CE1395">
      <w:pPr>
        <w:pStyle w:val="1"/>
        <w:spacing w:before="240" w:after="120"/>
        <w:ind w:left="992" w:hanging="425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4.2</w:t>
      </w:r>
      <w:r w:rsidRPr="00AA155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Линейные модели связи нескольких величин</w:t>
      </w:r>
    </w:p>
    <w:p w14:paraId="12E28ACA" w14:textId="77777777" w:rsidR="00E93A7C" w:rsidRPr="00E93A7C" w:rsidRDefault="000C2AE7" w:rsidP="00E93A7C">
      <w:pPr>
        <w:pStyle w:val="a3"/>
        <w:spacing w:before="120"/>
        <w:ind w:firstLine="539"/>
        <w:rPr>
          <w:sz w:val="28"/>
          <w:szCs w:val="28"/>
        </w:rPr>
      </w:pPr>
      <w:r w:rsidRPr="00E93A7C">
        <w:rPr>
          <w:b/>
          <w:sz w:val="28"/>
          <w:szCs w:val="28"/>
        </w:rPr>
        <w:t xml:space="preserve">Пример </w:t>
      </w:r>
      <w:r w:rsidR="00B2625C" w:rsidRPr="00E93A7C">
        <w:rPr>
          <w:b/>
          <w:sz w:val="28"/>
          <w:szCs w:val="28"/>
        </w:rPr>
        <w:t>4.2</w:t>
      </w:r>
      <w:r w:rsidRPr="00E93A7C">
        <w:rPr>
          <w:b/>
          <w:sz w:val="28"/>
          <w:szCs w:val="28"/>
        </w:rPr>
        <w:t xml:space="preserve"> </w:t>
      </w:r>
      <w:r w:rsidRPr="00E93A7C">
        <w:rPr>
          <w:sz w:val="28"/>
          <w:szCs w:val="28"/>
        </w:rPr>
        <w:t>–</w:t>
      </w:r>
      <w:r w:rsidR="00E93A7C" w:rsidRPr="00E93A7C">
        <w:rPr>
          <w:sz w:val="28"/>
          <w:szCs w:val="28"/>
        </w:rPr>
        <w:t xml:space="preserve"> Исследуются факторы, влияющие на сбыт некоторого продукта. Для 10 городов известна цена на этот продукт (</w:t>
      </w:r>
      <w:r w:rsidR="00E93A7C" w:rsidRPr="00E93A7C">
        <w:rPr>
          <w:i/>
          <w:sz w:val="28"/>
          <w:szCs w:val="28"/>
          <w:lang w:val="en-US"/>
        </w:rPr>
        <w:t>x</w:t>
      </w:r>
      <w:r w:rsidR="00E93A7C" w:rsidRPr="00E93A7C">
        <w:rPr>
          <w:sz w:val="28"/>
          <w:szCs w:val="28"/>
          <w:vertAlign w:val="subscript"/>
        </w:rPr>
        <w:t>1</w:t>
      </w:r>
      <w:r w:rsidR="00E93A7C" w:rsidRPr="00E93A7C">
        <w:rPr>
          <w:sz w:val="28"/>
          <w:szCs w:val="28"/>
        </w:rPr>
        <w:t>,</w:t>
      </w:r>
      <w:r w:rsidR="00E93A7C">
        <w:rPr>
          <w:sz w:val="28"/>
          <w:szCs w:val="28"/>
        </w:rPr>
        <w:t xml:space="preserve"> </w:t>
      </w:r>
      <w:r w:rsidR="00E93A7C" w:rsidRPr="00E93A7C">
        <w:rPr>
          <w:sz w:val="28"/>
          <w:szCs w:val="28"/>
        </w:rPr>
        <w:t>ден.ед./кг), затраты на рекламу (</w:t>
      </w:r>
      <w:r w:rsidR="00E93A7C" w:rsidRPr="00E93A7C">
        <w:rPr>
          <w:i/>
          <w:sz w:val="28"/>
          <w:szCs w:val="28"/>
          <w:lang w:val="en-US"/>
        </w:rPr>
        <w:t>x</w:t>
      </w:r>
      <w:r w:rsidR="00E93A7C" w:rsidRPr="00E93A7C">
        <w:rPr>
          <w:sz w:val="28"/>
          <w:szCs w:val="28"/>
          <w:vertAlign w:val="subscript"/>
        </w:rPr>
        <w:t>2</w:t>
      </w:r>
      <w:r w:rsidR="00E93A7C" w:rsidRPr="00E93A7C">
        <w:rPr>
          <w:sz w:val="28"/>
          <w:szCs w:val="28"/>
        </w:rPr>
        <w:t>,</w:t>
      </w:r>
      <w:r w:rsidR="00E93A7C">
        <w:rPr>
          <w:sz w:val="28"/>
          <w:szCs w:val="28"/>
        </w:rPr>
        <w:t xml:space="preserve"> </w:t>
      </w:r>
      <w:r w:rsidR="00E93A7C" w:rsidRPr="00E93A7C">
        <w:rPr>
          <w:sz w:val="28"/>
          <w:szCs w:val="28"/>
        </w:rPr>
        <w:t>тыс. ден.ед) и сбыт в год на душу населения (</w:t>
      </w:r>
      <w:r w:rsidR="00E93A7C" w:rsidRPr="00E93A7C">
        <w:rPr>
          <w:i/>
          <w:sz w:val="28"/>
          <w:szCs w:val="28"/>
          <w:lang w:val="en-US"/>
        </w:rPr>
        <w:t>y</w:t>
      </w:r>
      <w:r w:rsidR="00E93A7C" w:rsidRPr="00E93A7C">
        <w:rPr>
          <w:sz w:val="28"/>
          <w:szCs w:val="28"/>
        </w:rPr>
        <w:t>, кг/год).</w:t>
      </w:r>
    </w:p>
    <w:p w14:paraId="17F322A7" w14:textId="77777777" w:rsidR="00E93A7C" w:rsidRPr="00E93A7C" w:rsidRDefault="00E93A7C" w:rsidP="00E93A7C">
      <w:pPr>
        <w:ind w:firstLine="567"/>
        <w:jc w:val="both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19"/>
        <w:gridCol w:w="758"/>
        <w:gridCol w:w="619"/>
        <w:gridCol w:w="759"/>
        <w:gridCol w:w="618"/>
        <w:gridCol w:w="759"/>
        <w:gridCol w:w="759"/>
        <w:gridCol w:w="759"/>
        <w:gridCol w:w="759"/>
        <w:gridCol w:w="759"/>
        <w:gridCol w:w="759"/>
      </w:tblGrid>
      <w:tr w:rsidR="00E93A7C" w:rsidRPr="00E93A7C" w14:paraId="4C93DEE2" w14:textId="77777777" w:rsidTr="00EE73FE">
        <w:trPr>
          <w:cantSplit/>
        </w:trPr>
        <w:tc>
          <w:tcPr>
            <w:tcW w:w="1205" w:type="pct"/>
          </w:tcPr>
          <w:p w14:paraId="65852E24" w14:textId="77777777" w:rsidR="00E93A7C" w:rsidRPr="00E93A7C" w:rsidRDefault="00E93A7C" w:rsidP="00EE73FE">
            <w:pPr>
              <w:jc w:val="both"/>
              <w:rPr>
                <w:sz w:val="28"/>
                <w:szCs w:val="28"/>
                <w:lang w:val="en-US"/>
              </w:rPr>
            </w:pPr>
            <w:r w:rsidRPr="00E93A7C">
              <w:rPr>
                <w:sz w:val="28"/>
                <w:szCs w:val="28"/>
              </w:rPr>
              <w:t>Цена,</w:t>
            </w:r>
            <w:r w:rsidRPr="00E93A7C">
              <w:rPr>
                <w:sz w:val="28"/>
                <w:szCs w:val="28"/>
                <w:lang w:val="en-US"/>
              </w:rPr>
              <w:t xml:space="preserve"> ден.ед./кг</w:t>
            </w:r>
          </w:p>
        </w:tc>
        <w:tc>
          <w:tcPr>
            <w:tcW w:w="394" w:type="pct"/>
            <w:vAlign w:val="center"/>
          </w:tcPr>
          <w:p w14:paraId="4148143D" w14:textId="77777777" w:rsidR="00E93A7C" w:rsidRPr="00E93A7C" w:rsidRDefault="00E93A7C" w:rsidP="00EE73FE">
            <w:pPr>
              <w:jc w:val="center"/>
              <w:rPr>
                <w:color w:val="000000"/>
                <w:sz w:val="28"/>
                <w:szCs w:val="28"/>
              </w:rPr>
            </w:pPr>
            <w:r w:rsidRPr="00E93A7C">
              <w:rPr>
                <w:color w:val="000000"/>
                <w:sz w:val="28"/>
                <w:szCs w:val="28"/>
              </w:rPr>
              <w:t>12,5</w:t>
            </w:r>
          </w:p>
        </w:tc>
        <w:tc>
          <w:tcPr>
            <w:tcW w:w="322" w:type="pct"/>
            <w:vAlign w:val="center"/>
          </w:tcPr>
          <w:p w14:paraId="053D36FD" w14:textId="77777777" w:rsidR="00E93A7C" w:rsidRPr="00E93A7C" w:rsidRDefault="00E93A7C" w:rsidP="00EE73FE">
            <w:pPr>
              <w:jc w:val="center"/>
              <w:rPr>
                <w:color w:val="000000"/>
                <w:sz w:val="28"/>
                <w:szCs w:val="28"/>
              </w:rPr>
            </w:pPr>
            <w:r w:rsidRPr="00E93A7C">
              <w:rPr>
                <w:color w:val="000000"/>
                <w:sz w:val="28"/>
                <w:szCs w:val="28"/>
              </w:rPr>
              <w:t>5,6</w:t>
            </w:r>
          </w:p>
        </w:tc>
        <w:tc>
          <w:tcPr>
            <w:tcW w:w="394" w:type="pct"/>
            <w:vAlign w:val="center"/>
          </w:tcPr>
          <w:p w14:paraId="18733EAF" w14:textId="77777777" w:rsidR="00E93A7C" w:rsidRPr="00E93A7C" w:rsidRDefault="00E93A7C" w:rsidP="00EE73FE">
            <w:pPr>
              <w:jc w:val="center"/>
              <w:rPr>
                <w:color w:val="000000"/>
                <w:sz w:val="28"/>
                <w:szCs w:val="28"/>
              </w:rPr>
            </w:pPr>
            <w:r w:rsidRPr="00E93A7C">
              <w:rPr>
                <w:color w:val="000000"/>
                <w:sz w:val="28"/>
                <w:szCs w:val="28"/>
              </w:rPr>
              <w:t>8,7</w:t>
            </w:r>
          </w:p>
        </w:tc>
        <w:tc>
          <w:tcPr>
            <w:tcW w:w="321" w:type="pct"/>
            <w:vAlign w:val="center"/>
          </w:tcPr>
          <w:p w14:paraId="183890F3" w14:textId="77777777" w:rsidR="00E93A7C" w:rsidRPr="00E93A7C" w:rsidRDefault="00E93A7C" w:rsidP="00EE73FE">
            <w:pPr>
              <w:jc w:val="center"/>
              <w:rPr>
                <w:color w:val="000000"/>
                <w:sz w:val="28"/>
                <w:szCs w:val="28"/>
              </w:rPr>
            </w:pPr>
            <w:r w:rsidRPr="00E93A7C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394" w:type="pct"/>
            <w:vAlign w:val="center"/>
          </w:tcPr>
          <w:p w14:paraId="4D1D77CB" w14:textId="77777777" w:rsidR="00E93A7C" w:rsidRPr="00E93A7C" w:rsidRDefault="00E93A7C" w:rsidP="00EE73FE">
            <w:pPr>
              <w:jc w:val="center"/>
              <w:rPr>
                <w:color w:val="000000"/>
                <w:sz w:val="28"/>
                <w:szCs w:val="28"/>
              </w:rPr>
            </w:pPr>
            <w:r w:rsidRPr="00E93A7C">
              <w:rPr>
                <w:color w:val="000000"/>
                <w:sz w:val="28"/>
                <w:szCs w:val="28"/>
              </w:rPr>
              <w:t>5,2</w:t>
            </w:r>
          </w:p>
        </w:tc>
        <w:tc>
          <w:tcPr>
            <w:tcW w:w="394" w:type="pct"/>
            <w:vAlign w:val="center"/>
          </w:tcPr>
          <w:p w14:paraId="7E898574" w14:textId="77777777" w:rsidR="00E93A7C" w:rsidRPr="00E93A7C" w:rsidRDefault="00E93A7C" w:rsidP="00EE73FE">
            <w:pPr>
              <w:jc w:val="center"/>
              <w:rPr>
                <w:color w:val="000000"/>
                <w:sz w:val="28"/>
                <w:szCs w:val="28"/>
              </w:rPr>
            </w:pPr>
            <w:r w:rsidRPr="00E93A7C">
              <w:rPr>
                <w:color w:val="000000"/>
                <w:sz w:val="28"/>
                <w:szCs w:val="28"/>
              </w:rPr>
              <w:t>7,7</w:t>
            </w:r>
          </w:p>
        </w:tc>
        <w:tc>
          <w:tcPr>
            <w:tcW w:w="394" w:type="pct"/>
            <w:vAlign w:val="center"/>
          </w:tcPr>
          <w:p w14:paraId="7CD1A3C1" w14:textId="77777777" w:rsidR="00E93A7C" w:rsidRPr="00E93A7C" w:rsidRDefault="00E93A7C" w:rsidP="00EE73FE">
            <w:pPr>
              <w:jc w:val="center"/>
              <w:rPr>
                <w:color w:val="000000"/>
                <w:sz w:val="28"/>
                <w:szCs w:val="28"/>
              </w:rPr>
            </w:pPr>
            <w:r w:rsidRPr="00E93A7C">
              <w:rPr>
                <w:color w:val="000000"/>
                <w:sz w:val="28"/>
                <w:szCs w:val="28"/>
              </w:rPr>
              <w:t>12,6</w:t>
            </w:r>
          </w:p>
        </w:tc>
        <w:tc>
          <w:tcPr>
            <w:tcW w:w="394" w:type="pct"/>
            <w:vAlign w:val="center"/>
          </w:tcPr>
          <w:p w14:paraId="1184239E" w14:textId="77777777" w:rsidR="00E93A7C" w:rsidRPr="00E93A7C" w:rsidRDefault="00E93A7C" w:rsidP="00EE73FE">
            <w:pPr>
              <w:jc w:val="center"/>
              <w:rPr>
                <w:color w:val="000000"/>
                <w:sz w:val="28"/>
                <w:szCs w:val="28"/>
              </w:rPr>
            </w:pPr>
            <w:r w:rsidRPr="00E93A7C">
              <w:rPr>
                <w:color w:val="000000"/>
                <w:sz w:val="28"/>
                <w:szCs w:val="28"/>
              </w:rPr>
              <w:t>9,8</w:t>
            </w:r>
          </w:p>
        </w:tc>
        <w:tc>
          <w:tcPr>
            <w:tcW w:w="394" w:type="pct"/>
            <w:vAlign w:val="center"/>
          </w:tcPr>
          <w:p w14:paraId="15572BA8" w14:textId="77777777" w:rsidR="00E93A7C" w:rsidRPr="00E93A7C" w:rsidRDefault="00E93A7C" w:rsidP="00EE73FE">
            <w:pPr>
              <w:jc w:val="center"/>
              <w:rPr>
                <w:color w:val="000000"/>
                <w:sz w:val="28"/>
                <w:szCs w:val="28"/>
              </w:rPr>
            </w:pPr>
            <w:r w:rsidRPr="00E93A7C">
              <w:rPr>
                <w:color w:val="000000"/>
                <w:sz w:val="28"/>
                <w:szCs w:val="28"/>
              </w:rPr>
              <w:t>5,3</w:t>
            </w:r>
          </w:p>
        </w:tc>
        <w:tc>
          <w:tcPr>
            <w:tcW w:w="394" w:type="pct"/>
            <w:vAlign w:val="center"/>
          </w:tcPr>
          <w:p w14:paraId="4C329BE8" w14:textId="77777777" w:rsidR="00E93A7C" w:rsidRPr="00E93A7C" w:rsidRDefault="00E93A7C" w:rsidP="00EE73FE">
            <w:pPr>
              <w:jc w:val="center"/>
              <w:rPr>
                <w:color w:val="000000"/>
                <w:sz w:val="28"/>
                <w:szCs w:val="28"/>
              </w:rPr>
            </w:pPr>
            <w:r w:rsidRPr="00E93A7C">
              <w:rPr>
                <w:color w:val="000000"/>
                <w:sz w:val="28"/>
                <w:szCs w:val="28"/>
              </w:rPr>
              <w:t>9</w:t>
            </w:r>
          </w:p>
        </w:tc>
      </w:tr>
      <w:tr w:rsidR="00E93A7C" w:rsidRPr="00194FC0" w14:paraId="6A31BC36" w14:textId="77777777" w:rsidTr="00EE73FE">
        <w:trPr>
          <w:cantSplit/>
        </w:trPr>
        <w:tc>
          <w:tcPr>
            <w:tcW w:w="1205" w:type="pct"/>
          </w:tcPr>
          <w:p w14:paraId="5FDA6881" w14:textId="77777777" w:rsidR="00E93A7C" w:rsidRPr="008128AA" w:rsidRDefault="00E93A7C" w:rsidP="00EE73FE">
            <w:pPr>
              <w:rPr>
                <w:sz w:val="28"/>
                <w:szCs w:val="28"/>
              </w:rPr>
            </w:pPr>
            <w:r w:rsidRPr="008128AA">
              <w:rPr>
                <w:sz w:val="28"/>
                <w:szCs w:val="28"/>
              </w:rPr>
              <w:t>Затраты на рекламу, тыс.</w:t>
            </w:r>
            <w:r>
              <w:rPr>
                <w:sz w:val="28"/>
                <w:szCs w:val="28"/>
              </w:rPr>
              <w:t xml:space="preserve"> </w:t>
            </w:r>
            <w:r w:rsidRPr="008128AA">
              <w:rPr>
                <w:sz w:val="28"/>
                <w:szCs w:val="28"/>
              </w:rPr>
              <w:t>ден.ед.</w:t>
            </w:r>
          </w:p>
        </w:tc>
        <w:tc>
          <w:tcPr>
            <w:tcW w:w="394" w:type="pct"/>
            <w:vAlign w:val="center"/>
          </w:tcPr>
          <w:p w14:paraId="58E805FD" w14:textId="77777777" w:rsidR="00E93A7C" w:rsidRPr="008128AA" w:rsidRDefault="00E93A7C" w:rsidP="00EE73FE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5,6</w:t>
            </w:r>
          </w:p>
        </w:tc>
        <w:tc>
          <w:tcPr>
            <w:tcW w:w="322" w:type="pct"/>
            <w:vAlign w:val="center"/>
          </w:tcPr>
          <w:p w14:paraId="583A8EAE" w14:textId="77777777" w:rsidR="00E93A7C" w:rsidRPr="008128AA" w:rsidRDefault="00E93A7C" w:rsidP="00EE73FE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394" w:type="pct"/>
            <w:vAlign w:val="center"/>
          </w:tcPr>
          <w:p w14:paraId="598085E5" w14:textId="77777777" w:rsidR="00E93A7C" w:rsidRPr="008128AA" w:rsidRDefault="00E93A7C" w:rsidP="00EE73FE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4,6</w:t>
            </w:r>
          </w:p>
        </w:tc>
        <w:tc>
          <w:tcPr>
            <w:tcW w:w="321" w:type="pct"/>
            <w:vAlign w:val="center"/>
          </w:tcPr>
          <w:p w14:paraId="329D967B" w14:textId="77777777" w:rsidR="00E93A7C" w:rsidRPr="008128AA" w:rsidRDefault="00E93A7C" w:rsidP="00EE73FE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5,1</w:t>
            </w:r>
          </w:p>
        </w:tc>
        <w:tc>
          <w:tcPr>
            <w:tcW w:w="394" w:type="pct"/>
            <w:vAlign w:val="center"/>
          </w:tcPr>
          <w:p w14:paraId="62A2C2ED" w14:textId="77777777" w:rsidR="00E93A7C" w:rsidRPr="008128AA" w:rsidRDefault="00E93A7C" w:rsidP="00EE73FE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3,7</w:t>
            </w:r>
          </w:p>
        </w:tc>
        <w:tc>
          <w:tcPr>
            <w:tcW w:w="394" w:type="pct"/>
            <w:vAlign w:val="center"/>
          </w:tcPr>
          <w:p w14:paraId="191CDA90" w14:textId="77777777" w:rsidR="00E93A7C" w:rsidRPr="008128AA" w:rsidRDefault="00E93A7C" w:rsidP="00EE73FE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6,9</w:t>
            </w:r>
          </w:p>
        </w:tc>
        <w:tc>
          <w:tcPr>
            <w:tcW w:w="394" w:type="pct"/>
            <w:vAlign w:val="center"/>
          </w:tcPr>
          <w:p w14:paraId="02F97F56" w14:textId="77777777" w:rsidR="00E93A7C" w:rsidRPr="008128AA" w:rsidRDefault="00E93A7C" w:rsidP="00EE73FE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6,7</w:t>
            </w:r>
          </w:p>
        </w:tc>
        <w:tc>
          <w:tcPr>
            <w:tcW w:w="394" w:type="pct"/>
            <w:vAlign w:val="center"/>
          </w:tcPr>
          <w:p w14:paraId="3896C27C" w14:textId="77777777" w:rsidR="00E93A7C" w:rsidRPr="008128AA" w:rsidRDefault="00E93A7C" w:rsidP="00EE73FE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7,1</w:t>
            </w:r>
          </w:p>
        </w:tc>
        <w:tc>
          <w:tcPr>
            <w:tcW w:w="394" w:type="pct"/>
            <w:vAlign w:val="center"/>
          </w:tcPr>
          <w:p w14:paraId="0AAFEA64" w14:textId="77777777" w:rsidR="00E93A7C" w:rsidRPr="008128AA" w:rsidRDefault="00E93A7C" w:rsidP="00EE73FE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4,3</w:t>
            </w:r>
          </w:p>
        </w:tc>
        <w:tc>
          <w:tcPr>
            <w:tcW w:w="394" w:type="pct"/>
            <w:vAlign w:val="center"/>
          </w:tcPr>
          <w:p w14:paraId="19BFB28E" w14:textId="77777777" w:rsidR="00E93A7C" w:rsidRPr="008128AA" w:rsidRDefault="00E93A7C" w:rsidP="00EE73FE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7,5</w:t>
            </w:r>
          </w:p>
        </w:tc>
      </w:tr>
      <w:tr w:rsidR="00E93A7C" w:rsidRPr="00194FC0" w14:paraId="1E2B0F9F" w14:textId="77777777" w:rsidTr="00EE73FE">
        <w:trPr>
          <w:cantSplit/>
        </w:trPr>
        <w:tc>
          <w:tcPr>
            <w:tcW w:w="1205" w:type="pct"/>
          </w:tcPr>
          <w:p w14:paraId="110E6087" w14:textId="77777777" w:rsidR="00E93A7C" w:rsidRPr="008128AA" w:rsidRDefault="00E93A7C" w:rsidP="00EE73FE">
            <w:pPr>
              <w:jc w:val="both"/>
              <w:rPr>
                <w:sz w:val="28"/>
                <w:szCs w:val="28"/>
              </w:rPr>
            </w:pPr>
            <w:r w:rsidRPr="008128AA">
              <w:rPr>
                <w:sz w:val="28"/>
                <w:szCs w:val="28"/>
              </w:rPr>
              <w:t>Сбыт, кг/год.</w:t>
            </w:r>
          </w:p>
        </w:tc>
        <w:tc>
          <w:tcPr>
            <w:tcW w:w="394" w:type="pct"/>
            <w:vAlign w:val="center"/>
          </w:tcPr>
          <w:p w14:paraId="6F99C6A6" w14:textId="77777777" w:rsidR="00E93A7C" w:rsidRPr="008128AA" w:rsidRDefault="00E93A7C" w:rsidP="00EE73FE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7,6</w:t>
            </w:r>
          </w:p>
        </w:tc>
        <w:tc>
          <w:tcPr>
            <w:tcW w:w="322" w:type="pct"/>
            <w:vAlign w:val="center"/>
          </w:tcPr>
          <w:p w14:paraId="7966C390" w14:textId="77777777" w:rsidR="00E93A7C" w:rsidRPr="008128AA" w:rsidRDefault="00E93A7C" w:rsidP="00EE73FE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9,2</w:t>
            </w:r>
          </w:p>
        </w:tc>
        <w:tc>
          <w:tcPr>
            <w:tcW w:w="394" w:type="pct"/>
            <w:vAlign w:val="center"/>
          </w:tcPr>
          <w:p w14:paraId="766975DA" w14:textId="77777777" w:rsidR="00E93A7C" w:rsidRPr="008128AA" w:rsidRDefault="00E93A7C" w:rsidP="00EE73FE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10,3</w:t>
            </w:r>
          </w:p>
        </w:tc>
        <w:tc>
          <w:tcPr>
            <w:tcW w:w="321" w:type="pct"/>
            <w:vAlign w:val="center"/>
          </w:tcPr>
          <w:p w14:paraId="46DB26DA" w14:textId="77777777" w:rsidR="00E93A7C" w:rsidRPr="008128AA" w:rsidRDefault="00E93A7C" w:rsidP="00EE73FE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8,1</w:t>
            </w:r>
          </w:p>
        </w:tc>
        <w:tc>
          <w:tcPr>
            <w:tcW w:w="394" w:type="pct"/>
            <w:vAlign w:val="center"/>
          </w:tcPr>
          <w:p w14:paraId="606E605F" w14:textId="77777777" w:rsidR="00E93A7C" w:rsidRPr="008128AA" w:rsidRDefault="00E93A7C" w:rsidP="00EE73FE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10,3</w:t>
            </w:r>
          </w:p>
        </w:tc>
        <w:tc>
          <w:tcPr>
            <w:tcW w:w="394" w:type="pct"/>
            <w:vAlign w:val="center"/>
          </w:tcPr>
          <w:p w14:paraId="0573FAED" w14:textId="77777777" w:rsidR="00E93A7C" w:rsidRPr="008128AA" w:rsidRDefault="00E93A7C" w:rsidP="00EE73FE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12,1</w:t>
            </w:r>
          </w:p>
        </w:tc>
        <w:tc>
          <w:tcPr>
            <w:tcW w:w="394" w:type="pct"/>
            <w:vAlign w:val="center"/>
          </w:tcPr>
          <w:p w14:paraId="4D6E047A" w14:textId="77777777" w:rsidR="00E93A7C" w:rsidRPr="008128AA" w:rsidRDefault="00E93A7C" w:rsidP="00EE73FE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10,5</w:t>
            </w:r>
          </w:p>
        </w:tc>
        <w:tc>
          <w:tcPr>
            <w:tcW w:w="394" w:type="pct"/>
            <w:vAlign w:val="center"/>
          </w:tcPr>
          <w:p w14:paraId="10AEA6DF" w14:textId="77777777" w:rsidR="00E93A7C" w:rsidRPr="008128AA" w:rsidRDefault="00E93A7C" w:rsidP="00EE73FE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12,3</w:t>
            </w:r>
          </w:p>
        </w:tc>
        <w:tc>
          <w:tcPr>
            <w:tcW w:w="394" w:type="pct"/>
            <w:vAlign w:val="center"/>
          </w:tcPr>
          <w:p w14:paraId="174477BB" w14:textId="77777777" w:rsidR="00E93A7C" w:rsidRPr="008128AA" w:rsidRDefault="00E93A7C" w:rsidP="00EE73FE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12,7</w:t>
            </w:r>
          </w:p>
        </w:tc>
        <w:tc>
          <w:tcPr>
            <w:tcW w:w="394" w:type="pct"/>
            <w:vAlign w:val="center"/>
          </w:tcPr>
          <w:p w14:paraId="38B1F5AF" w14:textId="77777777" w:rsidR="00E93A7C" w:rsidRPr="008128AA" w:rsidRDefault="00E93A7C" w:rsidP="00EE73FE">
            <w:pPr>
              <w:jc w:val="center"/>
              <w:rPr>
                <w:color w:val="000000"/>
                <w:sz w:val="28"/>
                <w:szCs w:val="28"/>
              </w:rPr>
            </w:pPr>
            <w:r w:rsidRPr="008128AA">
              <w:rPr>
                <w:color w:val="000000"/>
                <w:sz w:val="28"/>
                <w:szCs w:val="28"/>
              </w:rPr>
              <w:t>11,5</w:t>
            </w:r>
          </w:p>
        </w:tc>
      </w:tr>
    </w:tbl>
    <w:p w14:paraId="75030074" w14:textId="77777777" w:rsidR="000C2AE7" w:rsidRDefault="00E93A7C" w:rsidP="005711E3">
      <w:pPr>
        <w:pStyle w:val="a3"/>
        <w:spacing w:before="120"/>
        <w:ind w:firstLine="539"/>
        <w:rPr>
          <w:sz w:val="28"/>
          <w:szCs w:val="28"/>
        </w:rPr>
      </w:pPr>
      <w:r>
        <w:rPr>
          <w:sz w:val="28"/>
          <w:szCs w:val="28"/>
        </w:rPr>
        <w:t>С</w:t>
      </w:r>
      <w:r w:rsidR="005711E3">
        <w:rPr>
          <w:sz w:val="28"/>
          <w:szCs w:val="28"/>
        </w:rPr>
        <w:t xml:space="preserve">остроить </w:t>
      </w:r>
      <w:r w:rsidR="000C2AE7">
        <w:rPr>
          <w:sz w:val="28"/>
          <w:szCs w:val="28"/>
        </w:rPr>
        <w:t xml:space="preserve">линейную модель связи между исследуемыми величинами: </w:t>
      </w:r>
      <w:r>
        <w:rPr>
          <w:sz w:val="28"/>
          <w:szCs w:val="28"/>
        </w:rPr>
        <w:br/>
      </w:r>
      <w:r w:rsidR="006F2CE2" w:rsidRPr="00D27461">
        <w:rPr>
          <w:i/>
          <w:sz w:val="28"/>
          <w:szCs w:val="28"/>
          <w:lang w:val="en-US"/>
        </w:rPr>
        <w:t>y</w:t>
      </w:r>
      <w:r w:rsidR="006F2CE2" w:rsidRPr="00170EAC">
        <w:rPr>
          <w:sz w:val="28"/>
          <w:szCs w:val="28"/>
        </w:rPr>
        <w:t xml:space="preserve"> = </w:t>
      </w:r>
      <w:r w:rsidR="006F2CE2">
        <w:rPr>
          <w:i/>
          <w:sz w:val="28"/>
          <w:szCs w:val="28"/>
          <w:lang w:val="en-US"/>
        </w:rPr>
        <w:t>a</w:t>
      </w:r>
      <w:r w:rsidR="006F2CE2" w:rsidRPr="00170EAC">
        <w:rPr>
          <w:sz w:val="28"/>
          <w:szCs w:val="28"/>
          <w:vertAlign w:val="subscript"/>
        </w:rPr>
        <w:t>0</w:t>
      </w:r>
      <w:r w:rsidR="006F2CE2" w:rsidRPr="00170EAC">
        <w:rPr>
          <w:sz w:val="28"/>
          <w:szCs w:val="28"/>
        </w:rPr>
        <w:t xml:space="preserve"> + </w:t>
      </w:r>
      <w:r w:rsidR="006F2CE2">
        <w:rPr>
          <w:i/>
          <w:sz w:val="28"/>
          <w:szCs w:val="28"/>
          <w:lang w:val="en-US"/>
        </w:rPr>
        <w:t>a</w:t>
      </w:r>
      <w:r w:rsidR="006F2CE2" w:rsidRPr="00170EAC">
        <w:rPr>
          <w:sz w:val="28"/>
          <w:szCs w:val="28"/>
          <w:vertAlign w:val="subscript"/>
        </w:rPr>
        <w:t>1</w:t>
      </w:r>
      <w:r w:rsidR="006F2CE2" w:rsidRPr="00D27461">
        <w:rPr>
          <w:i/>
          <w:sz w:val="28"/>
          <w:szCs w:val="28"/>
          <w:lang w:val="en-US"/>
        </w:rPr>
        <w:t>x</w:t>
      </w:r>
      <w:r w:rsidR="006F2CE2" w:rsidRPr="00170EAC">
        <w:rPr>
          <w:sz w:val="28"/>
          <w:szCs w:val="28"/>
          <w:vertAlign w:val="subscript"/>
        </w:rPr>
        <w:t>1</w:t>
      </w:r>
      <w:r w:rsidR="006F2CE2" w:rsidRPr="00170EAC">
        <w:rPr>
          <w:sz w:val="28"/>
          <w:szCs w:val="28"/>
        </w:rPr>
        <w:t xml:space="preserve"> + </w:t>
      </w:r>
      <w:r w:rsidR="006F2CE2">
        <w:rPr>
          <w:i/>
          <w:sz w:val="28"/>
          <w:szCs w:val="28"/>
          <w:lang w:val="en-US"/>
        </w:rPr>
        <w:t>a</w:t>
      </w:r>
      <w:r w:rsidR="006F2CE2" w:rsidRPr="00170EAC">
        <w:rPr>
          <w:sz w:val="28"/>
          <w:szCs w:val="28"/>
          <w:vertAlign w:val="subscript"/>
        </w:rPr>
        <w:t>2</w:t>
      </w:r>
      <w:r w:rsidR="006F2CE2" w:rsidRPr="00D27461">
        <w:rPr>
          <w:i/>
          <w:sz w:val="28"/>
          <w:szCs w:val="28"/>
          <w:lang w:val="en-US"/>
        </w:rPr>
        <w:t>x</w:t>
      </w:r>
      <w:r w:rsidR="006F2CE2" w:rsidRPr="00170EAC">
        <w:rPr>
          <w:sz w:val="28"/>
          <w:szCs w:val="28"/>
          <w:vertAlign w:val="subscript"/>
        </w:rPr>
        <w:t>2</w:t>
      </w:r>
      <w:r w:rsidR="006F2CE2" w:rsidRPr="00170EAC">
        <w:rPr>
          <w:sz w:val="28"/>
          <w:szCs w:val="28"/>
        </w:rPr>
        <w:t>, где</w:t>
      </w:r>
      <w:r w:rsidR="000C2AE7" w:rsidRPr="00170EAC">
        <w:rPr>
          <w:sz w:val="28"/>
          <w:szCs w:val="28"/>
        </w:rPr>
        <w:t xml:space="preserve"> </w:t>
      </w:r>
      <w:r w:rsidR="000C2AE7">
        <w:rPr>
          <w:i/>
          <w:sz w:val="28"/>
          <w:szCs w:val="28"/>
          <w:lang w:val="en-US"/>
        </w:rPr>
        <w:t>a</w:t>
      </w:r>
      <w:r w:rsidR="000C2AE7" w:rsidRPr="00170EAC">
        <w:rPr>
          <w:sz w:val="28"/>
          <w:szCs w:val="28"/>
          <w:vertAlign w:val="subscript"/>
        </w:rPr>
        <w:t>0</w:t>
      </w:r>
      <w:r w:rsidR="000C2AE7" w:rsidRPr="00170EAC">
        <w:rPr>
          <w:sz w:val="28"/>
          <w:szCs w:val="28"/>
        </w:rPr>
        <w:t xml:space="preserve">, </w:t>
      </w:r>
      <w:r w:rsidR="000C2AE7">
        <w:rPr>
          <w:i/>
          <w:sz w:val="28"/>
          <w:szCs w:val="28"/>
          <w:lang w:val="en-US"/>
        </w:rPr>
        <w:t>a</w:t>
      </w:r>
      <w:r w:rsidR="000C2AE7" w:rsidRPr="00170EAC">
        <w:rPr>
          <w:sz w:val="28"/>
          <w:szCs w:val="28"/>
          <w:vertAlign w:val="subscript"/>
        </w:rPr>
        <w:t>1</w:t>
      </w:r>
      <w:r w:rsidR="000C2AE7" w:rsidRPr="00170EAC">
        <w:rPr>
          <w:sz w:val="28"/>
          <w:szCs w:val="28"/>
        </w:rPr>
        <w:t xml:space="preserve">, </w:t>
      </w:r>
      <w:r w:rsidR="000C2AE7">
        <w:rPr>
          <w:i/>
          <w:sz w:val="28"/>
          <w:szCs w:val="28"/>
          <w:lang w:val="en-US"/>
        </w:rPr>
        <w:t>a</w:t>
      </w:r>
      <w:r w:rsidR="000C2AE7" w:rsidRPr="00170EAC">
        <w:rPr>
          <w:sz w:val="28"/>
          <w:szCs w:val="28"/>
          <w:vertAlign w:val="subscript"/>
        </w:rPr>
        <w:t>2</w:t>
      </w:r>
      <w:r w:rsidR="000C2AE7" w:rsidRPr="00170EAC">
        <w:rPr>
          <w:sz w:val="28"/>
          <w:szCs w:val="28"/>
        </w:rPr>
        <w:t xml:space="preserve"> </w:t>
      </w:r>
      <w:r w:rsidR="000C2AE7">
        <w:rPr>
          <w:sz w:val="28"/>
          <w:szCs w:val="28"/>
        </w:rPr>
        <w:t>–</w:t>
      </w:r>
      <w:r w:rsidR="000C2AE7" w:rsidRPr="00170EAC">
        <w:rPr>
          <w:sz w:val="28"/>
          <w:szCs w:val="28"/>
        </w:rPr>
        <w:t xml:space="preserve"> коэффициенты модели, определ</w:t>
      </w:r>
      <w:r w:rsidR="001C0A9F">
        <w:rPr>
          <w:sz w:val="28"/>
          <w:szCs w:val="28"/>
        </w:rPr>
        <w:t xml:space="preserve">яемые </w:t>
      </w:r>
      <w:r w:rsidR="000C2AE7" w:rsidRPr="00170EAC">
        <w:rPr>
          <w:sz w:val="28"/>
          <w:szCs w:val="28"/>
        </w:rPr>
        <w:t>метод</w:t>
      </w:r>
      <w:r w:rsidR="001C0A9F">
        <w:rPr>
          <w:sz w:val="28"/>
          <w:szCs w:val="28"/>
        </w:rPr>
        <w:t>ом</w:t>
      </w:r>
      <w:r w:rsidR="000C2AE7" w:rsidRPr="00170EAC">
        <w:rPr>
          <w:sz w:val="28"/>
          <w:szCs w:val="28"/>
        </w:rPr>
        <w:t xml:space="preserve"> наименьших квадратов. Выполнить проверку </w:t>
      </w:r>
      <w:r w:rsidR="001C0A9F">
        <w:rPr>
          <w:sz w:val="28"/>
          <w:szCs w:val="28"/>
        </w:rPr>
        <w:t>и анализ модели</w:t>
      </w:r>
      <w:r w:rsidR="000C2AE7" w:rsidRPr="00170EAC">
        <w:rPr>
          <w:sz w:val="28"/>
          <w:szCs w:val="28"/>
        </w:rPr>
        <w:t>.</w:t>
      </w:r>
    </w:p>
    <w:p w14:paraId="0F355D1A" w14:textId="77777777" w:rsidR="006F2CE2" w:rsidRDefault="001C0A9F" w:rsidP="006F2CE2">
      <w:pPr>
        <w:pStyle w:val="a3"/>
        <w:keepNext/>
        <w:spacing w:before="120"/>
        <w:ind w:firstLine="567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4</w:t>
      </w:r>
      <w:r w:rsidR="006F2CE2">
        <w:rPr>
          <w:b/>
          <w:i/>
          <w:sz w:val="28"/>
          <w:szCs w:val="28"/>
        </w:rPr>
        <w:t>.</w:t>
      </w:r>
      <w:r>
        <w:rPr>
          <w:b/>
          <w:i/>
          <w:sz w:val="28"/>
          <w:szCs w:val="28"/>
        </w:rPr>
        <w:t>2</w:t>
      </w:r>
      <w:r w:rsidR="006F2CE2">
        <w:rPr>
          <w:b/>
          <w:i/>
          <w:sz w:val="28"/>
          <w:szCs w:val="28"/>
        </w:rPr>
        <w:t>.1 Построение</w:t>
      </w:r>
      <w:r w:rsidR="006F2CE2" w:rsidRPr="001D0983">
        <w:rPr>
          <w:b/>
          <w:i/>
          <w:sz w:val="28"/>
          <w:szCs w:val="28"/>
        </w:rPr>
        <w:t xml:space="preserve"> модели</w:t>
      </w:r>
    </w:p>
    <w:p w14:paraId="0D4164C6" w14:textId="77777777" w:rsidR="001C0A9F" w:rsidRPr="001C0A9F" w:rsidRDefault="00A30E6B" w:rsidP="001C0A9F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Решим задачу, используя инструмент </w:t>
      </w:r>
      <w:r w:rsidRPr="00A30E6B">
        <w:rPr>
          <w:b/>
          <w:sz w:val="28"/>
          <w:szCs w:val="28"/>
        </w:rPr>
        <w:t>Регрессия</w:t>
      </w:r>
      <w:r>
        <w:rPr>
          <w:sz w:val="28"/>
          <w:szCs w:val="28"/>
        </w:rPr>
        <w:t>.</w:t>
      </w:r>
    </w:p>
    <w:p w14:paraId="20C3A77E" w14:textId="77777777" w:rsidR="000C2AE7" w:rsidRDefault="000C2AE7" w:rsidP="006F2CE2">
      <w:pPr>
        <w:pStyle w:val="a3"/>
        <w:numPr>
          <w:ilvl w:val="0"/>
          <w:numId w:val="12"/>
        </w:numPr>
        <w:tabs>
          <w:tab w:val="clear" w:pos="1069"/>
          <w:tab w:val="num" w:pos="993"/>
        </w:tabs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В ячейки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1, </w:t>
      </w:r>
      <w:r>
        <w:rPr>
          <w:sz w:val="28"/>
          <w:szCs w:val="28"/>
          <w:lang w:val="en-US"/>
        </w:rPr>
        <w:t>B</w:t>
      </w:r>
      <w:r w:rsidRPr="00A87429">
        <w:rPr>
          <w:sz w:val="28"/>
          <w:szCs w:val="28"/>
        </w:rPr>
        <w:t xml:space="preserve">1, </w:t>
      </w:r>
      <w:r>
        <w:rPr>
          <w:sz w:val="28"/>
          <w:szCs w:val="28"/>
          <w:lang w:val="en-US"/>
        </w:rPr>
        <w:t>C</w:t>
      </w:r>
      <w:r w:rsidRPr="00A87429">
        <w:rPr>
          <w:sz w:val="28"/>
          <w:szCs w:val="28"/>
        </w:rPr>
        <w:t>1</w:t>
      </w:r>
      <w:r>
        <w:rPr>
          <w:sz w:val="28"/>
          <w:szCs w:val="28"/>
        </w:rPr>
        <w:t xml:space="preserve"> ввести заголовки. В ячейки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2:С1</w:t>
      </w:r>
      <w:r w:rsidR="00A30E6B">
        <w:rPr>
          <w:sz w:val="28"/>
          <w:szCs w:val="28"/>
        </w:rPr>
        <w:t>1</w:t>
      </w:r>
      <w:r>
        <w:rPr>
          <w:sz w:val="28"/>
          <w:szCs w:val="28"/>
        </w:rPr>
        <w:t xml:space="preserve"> ввести исходные данные.</w:t>
      </w:r>
    </w:p>
    <w:p w14:paraId="0CFD6305" w14:textId="77777777" w:rsidR="000C2AE7" w:rsidRDefault="000C2AE7" w:rsidP="006F2CE2">
      <w:pPr>
        <w:pStyle w:val="a3"/>
        <w:numPr>
          <w:ilvl w:val="0"/>
          <w:numId w:val="12"/>
        </w:numPr>
        <w:tabs>
          <w:tab w:val="clear" w:pos="1069"/>
          <w:tab w:val="left" w:pos="993"/>
        </w:tabs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Из меню </w:t>
      </w:r>
      <w:r>
        <w:rPr>
          <w:b/>
          <w:sz w:val="28"/>
          <w:szCs w:val="28"/>
        </w:rPr>
        <w:t>Данные – Анализ данных</w:t>
      </w:r>
      <w:r>
        <w:rPr>
          <w:sz w:val="28"/>
          <w:szCs w:val="28"/>
        </w:rPr>
        <w:t xml:space="preserve"> выбрать инструмент </w:t>
      </w:r>
      <w:r>
        <w:rPr>
          <w:b/>
          <w:sz w:val="28"/>
          <w:szCs w:val="28"/>
        </w:rPr>
        <w:t>Регрессия</w:t>
      </w:r>
      <w:r>
        <w:rPr>
          <w:sz w:val="28"/>
          <w:szCs w:val="28"/>
        </w:rPr>
        <w:t xml:space="preserve">. Установить параметры: </w:t>
      </w:r>
      <w:r>
        <w:rPr>
          <w:rFonts w:cs="Arial"/>
          <w:b/>
          <w:sz w:val="28"/>
          <w:szCs w:val="28"/>
        </w:rPr>
        <w:t xml:space="preserve">Входной интервал </w:t>
      </w:r>
      <w:r>
        <w:rPr>
          <w:rFonts w:cs="Arial"/>
          <w:b/>
          <w:sz w:val="28"/>
          <w:szCs w:val="28"/>
          <w:lang w:val="en-US"/>
        </w:rPr>
        <w:t>Y</w:t>
      </w:r>
      <w:r w:rsidRPr="00FE128C">
        <w:rPr>
          <w:rFonts w:cs="Arial"/>
          <w:b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1: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1</w:t>
      </w:r>
      <w:r w:rsidR="00A30E6B">
        <w:rPr>
          <w:sz w:val="28"/>
          <w:szCs w:val="28"/>
        </w:rPr>
        <w:t>1</w:t>
      </w:r>
      <w:r>
        <w:rPr>
          <w:sz w:val="28"/>
          <w:szCs w:val="28"/>
        </w:rPr>
        <w:t xml:space="preserve">, </w:t>
      </w:r>
      <w:r>
        <w:rPr>
          <w:rFonts w:cs="Arial"/>
          <w:b/>
          <w:sz w:val="28"/>
          <w:szCs w:val="28"/>
        </w:rPr>
        <w:t>Входной интервал </w:t>
      </w:r>
      <w:r>
        <w:rPr>
          <w:rFonts w:cs="Arial"/>
          <w:b/>
          <w:sz w:val="28"/>
          <w:szCs w:val="28"/>
          <w:lang w:val="en-US"/>
        </w:rPr>
        <w:t>X</w:t>
      </w:r>
      <w:r w:rsidRPr="00FE128C">
        <w:rPr>
          <w:rFonts w:cs="Arial"/>
          <w:b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lastRenderedPageBreak/>
        <w:t>A</w:t>
      </w:r>
      <w:r>
        <w:rPr>
          <w:sz w:val="28"/>
          <w:szCs w:val="28"/>
        </w:rPr>
        <w:t>1: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1</w:t>
      </w:r>
      <w:r w:rsidR="00A30E6B">
        <w:rPr>
          <w:sz w:val="28"/>
          <w:szCs w:val="28"/>
        </w:rPr>
        <w:t>1</w:t>
      </w:r>
      <w:r>
        <w:rPr>
          <w:sz w:val="28"/>
          <w:szCs w:val="28"/>
        </w:rPr>
        <w:t xml:space="preserve">. Установить флажок </w:t>
      </w:r>
      <w:r>
        <w:rPr>
          <w:rFonts w:cs="Arial"/>
          <w:b/>
          <w:sz w:val="28"/>
          <w:szCs w:val="28"/>
        </w:rPr>
        <w:t>Метки</w:t>
      </w:r>
      <w:r>
        <w:rPr>
          <w:sz w:val="28"/>
          <w:szCs w:val="28"/>
        </w:rPr>
        <w:t xml:space="preserve">. В области </w:t>
      </w:r>
      <w:r>
        <w:rPr>
          <w:b/>
          <w:sz w:val="28"/>
          <w:szCs w:val="28"/>
        </w:rPr>
        <w:t>Параметры вывода</w:t>
      </w:r>
      <w:r>
        <w:rPr>
          <w:sz w:val="28"/>
          <w:szCs w:val="28"/>
        </w:rPr>
        <w:t xml:space="preserve"> указать, куда требуется вывести результаты. Для получения результатов нажать </w:t>
      </w:r>
      <w:r>
        <w:rPr>
          <w:rFonts w:cs="Arial"/>
          <w:b/>
          <w:sz w:val="28"/>
          <w:szCs w:val="28"/>
          <w:lang w:val="en-US"/>
        </w:rPr>
        <w:t>OK</w:t>
      </w:r>
      <w:r>
        <w:rPr>
          <w:sz w:val="28"/>
          <w:szCs w:val="28"/>
        </w:rPr>
        <w:t>. Результаты показан</w:t>
      </w:r>
      <w:r w:rsidR="00A30E6B">
        <w:rPr>
          <w:sz w:val="28"/>
          <w:szCs w:val="28"/>
        </w:rPr>
        <w:t>ы</w:t>
      </w:r>
      <w:r>
        <w:rPr>
          <w:sz w:val="28"/>
          <w:szCs w:val="28"/>
        </w:rPr>
        <w:t xml:space="preserve"> на рисунке </w:t>
      </w:r>
      <w:r w:rsidR="00A30E6B">
        <w:rPr>
          <w:sz w:val="28"/>
          <w:szCs w:val="28"/>
        </w:rPr>
        <w:t>ниже</w:t>
      </w:r>
      <w:r>
        <w:rPr>
          <w:sz w:val="28"/>
          <w:szCs w:val="28"/>
        </w:rPr>
        <w:t>.</w:t>
      </w:r>
    </w:p>
    <w:p w14:paraId="6FCC6CE9" w14:textId="77777777" w:rsidR="00A30E6B" w:rsidRDefault="0028649C" w:rsidP="0028649C">
      <w:pPr>
        <w:pStyle w:val="a3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082EA3C" wp14:editId="4960E806">
            <wp:extent cx="6114415" cy="3117215"/>
            <wp:effectExtent l="0" t="0" r="63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B2C65" w14:textId="77777777" w:rsidR="00A30E6B" w:rsidRDefault="00A30E6B" w:rsidP="000C2AE7">
      <w:pPr>
        <w:pStyle w:val="a3"/>
        <w:ind w:firstLine="709"/>
        <w:rPr>
          <w:sz w:val="28"/>
          <w:szCs w:val="28"/>
        </w:rPr>
      </w:pPr>
    </w:p>
    <w:p w14:paraId="6062DB02" w14:textId="77777777" w:rsidR="0028649C" w:rsidRDefault="0028649C" w:rsidP="0028649C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Коэффициенты модели, найденные по методу наименьших квадратов, находятся в столбце </w:t>
      </w:r>
      <w:r>
        <w:rPr>
          <w:rFonts w:cs="Arial"/>
          <w:b/>
          <w:sz w:val="28"/>
          <w:szCs w:val="28"/>
        </w:rPr>
        <w:t>Коэффициенты</w:t>
      </w:r>
      <w:r>
        <w:rPr>
          <w:sz w:val="28"/>
          <w:szCs w:val="28"/>
        </w:rPr>
        <w:t xml:space="preserve">. В данном примере </w:t>
      </w:r>
      <w:r>
        <w:rPr>
          <w:i/>
          <w:sz w:val="28"/>
          <w:szCs w:val="28"/>
          <w:lang w:val="en-US"/>
        </w:rPr>
        <w:t>a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=9,38, </w:t>
      </w:r>
      <w:r>
        <w:rPr>
          <w:i/>
          <w:sz w:val="28"/>
          <w:szCs w:val="28"/>
          <w:lang w:val="en-US"/>
        </w:rPr>
        <w:t>a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=-0,58, </w:t>
      </w:r>
      <w:r>
        <w:rPr>
          <w:i/>
          <w:sz w:val="28"/>
          <w:szCs w:val="28"/>
          <w:lang w:val="en-US"/>
        </w:rPr>
        <w:t>a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=1,10. Таким образом, связь между ценой (</w:t>
      </w:r>
      <w:r>
        <w:rPr>
          <w:i/>
          <w:sz w:val="28"/>
          <w:szCs w:val="28"/>
          <w:lang w:val="en-US"/>
        </w:rPr>
        <w:t>x</w:t>
      </w:r>
      <w:r w:rsidRPr="0028649C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), затратами на рекламу (</w:t>
      </w:r>
      <w:r>
        <w:rPr>
          <w:i/>
          <w:sz w:val="28"/>
          <w:szCs w:val="28"/>
          <w:lang w:val="en-US"/>
        </w:rPr>
        <w:t>x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) и сбытом (</w:t>
      </w:r>
      <w:r>
        <w:rPr>
          <w:i/>
          <w:sz w:val="28"/>
          <w:szCs w:val="28"/>
          <w:lang w:val="en-US"/>
        </w:rPr>
        <w:t>y</w:t>
      </w:r>
      <w:r>
        <w:rPr>
          <w:sz w:val="28"/>
          <w:szCs w:val="28"/>
        </w:rPr>
        <w:t xml:space="preserve">) описывается уравнением: </w:t>
      </w:r>
      <w:r>
        <w:rPr>
          <w:i/>
          <w:sz w:val="28"/>
          <w:szCs w:val="28"/>
          <w:lang w:val="en-US"/>
        </w:rPr>
        <w:t>y</w:t>
      </w:r>
      <w:r>
        <w:rPr>
          <w:i/>
          <w:sz w:val="28"/>
          <w:szCs w:val="28"/>
        </w:rPr>
        <w:t> </w:t>
      </w:r>
      <w:r>
        <w:rPr>
          <w:sz w:val="28"/>
          <w:szCs w:val="28"/>
        </w:rPr>
        <w:t xml:space="preserve">= 9,38 – 0,58 </w:t>
      </w:r>
      <w:r>
        <w:rPr>
          <w:i/>
          <w:sz w:val="28"/>
          <w:szCs w:val="28"/>
          <w:lang w:val="en-US"/>
        </w:rPr>
        <w:t>x</w:t>
      </w:r>
      <w:r w:rsidRPr="0028649C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+ 1,1 </w:t>
      </w:r>
      <w:r>
        <w:rPr>
          <w:i/>
          <w:sz w:val="28"/>
          <w:szCs w:val="28"/>
          <w:lang w:val="en-US"/>
        </w:rPr>
        <w:t>x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.</w:t>
      </w:r>
    </w:p>
    <w:p w14:paraId="4B78BE08" w14:textId="77777777" w:rsidR="0028649C" w:rsidRPr="0093070D" w:rsidRDefault="0028649C" w:rsidP="0028649C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Коэффициенты найдены методом наименьших квадратов</w:t>
      </w:r>
      <w:r w:rsidRPr="0093070D">
        <w:rPr>
          <w:sz w:val="28"/>
          <w:szCs w:val="28"/>
        </w:rPr>
        <w:t xml:space="preserve">. </w:t>
      </w:r>
      <w:r>
        <w:rPr>
          <w:sz w:val="28"/>
          <w:szCs w:val="28"/>
        </w:rPr>
        <w:t>Это</w:t>
      </w:r>
      <w:r w:rsidRPr="0093070D">
        <w:rPr>
          <w:sz w:val="28"/>
          <w:szCs w:val="28"/>
        </w:rPr>
        <w:t xml:space="preserve"> </w:t>
      </w:r>
      <w:r>
        <w:rPr>
          <w:sz w:val="28"/>
          <w:szCs w:val="28"/>
        </w:rPr>
        <w:t>означает</w:t>
      </w:r>
      <w:r w:rsidRPr="0093070D">
        <w:rPr>
          <w:sz w:val="28"/>
          <w:szCs w:val="28"/>
        </w:rPr>
        <w:t xml:space="preserve">, </w:t>
      </w:r>
      <w:r>
        <w:rPr>
          <w:sz w:val="28"/>
          <w:szCs w:val="28"/>
        </w:rPr>
        <w:t>что</w:t>
      </w:r>
      <w:r w:rsidRPr="0093070D">
        <w:rPr>
          <w:sz w:val="28"/>
          <w:szCs w:val="28"/>
        </w:rPr>
        <w:t xml:space="preserve"> </w:t>
      </w:r>
      <w:r>
        <w:rPr>
          <w:sz w:val="28"/>
          <w:szCs w:val="28"/>
        </w:rPr>
        <w:t>при</w:t>
      </w:r>
      <w:r w:rsidRPr="0093070D">
        <w:rPr>
          <w:sz w:val="28"/>
          <w:szCs w:val="28"/>
        </w:rPr>
        <w:t xml:space="preserve"> </w:t>
      </w:r>
      <w:r>
        <w:rPr>
          <w:sz w:val="28"/>
          <w:szCs w:val="28"/>
        </w:rPr>
        <w:t>подстановке</w:t>
      </w:r>
      <w:r w:rsidRPr="0093070D">
        <w:rPr>
          <w:sz w:val="28"/>
          <w:szCs w:val="28"/>
        </w:rPr>
        <w:t xml:space="preserve"> </w:t>
      </w:r>
      <w:r>
        <w:rPr>
          <w:sz w:val="28"/>
          <w:szCs w:val="28"/>
        </w:rPr>
        <w:t>в построенную модель имеющихся значений</w:t>
      </w:r>
      <w:r w:rsidRPr="0093070D">
        <w:rPr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x</w:t>
      </w:r>
      <w:r w:rsidRPr="0028649C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и </w:t>
      </w:r>
      <w:r>
        <w:rPr>
          <w:i/>
          <w:sz w:val="28"/>
          <w:szCs w:val="28"/>
          <w:lang w:val="en-US"/>
        </w:rPr>
        <w:t>x</w:t>
      </w:r>
      <w:r>
        <w:rPr>
          <w:sz w:val="28"/>
          <w:szCs w:val="28"/>
          <w:vertAlign w:val="subscript"/>
        </w:rPr>
        <w:t>2</w:t>
      </w:r>
      <w:r w:rsidRPr="0093070D">
        <w:rPr>
          <w:sz w:val="28"/>
          <w:szCs w:val="28"/>
        </w:rPr>
        <w:t xml:space="preserve"> (</w:t>
      </w:r>
      <w:r>
        <w:rPr>
          <w:sz w:val="28"/>
          <w:szCs w:val="28"/>
        </w:rPr>
        <w:t>т.е</w:t>
      </w:r>
      <w:r w:rsidRPr="0093070D">
        <w:rPr>
          <w:sz w:val="28"/>
          <w:szCs w:val="28"/>
        </w:rPr>
        <w:t xml:space="preserve">. </w:t>
      </w:r>
      <w:r>
        <w:rPr>
          <w:iCs/>
          <w:sz w:val="28"/>
        </w:rPr>
        <w:t>12,5 и 5,6; 5,6 и 4; …, 9 и 7,5</w:t>
      </w:r>
      <w:r w:rsidRPr="0093070D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получаются модельные значения </w:t>
      </w:r>
      <w:r w:rsidRPr="0093070D">
        <w:rPr>
          <w:i/>
          <w:sz w:val="28"/>
          <w:szCs w:val="28"/>
          <w:lang w:val="en-US"/>
        </w:rPr>
        <w:t>y</w:t>
      </w:r>
      <w:r w:rsidRPr="0093070D">
        <w:rPr>
          <w:sz w:val="28"/>
          <w:szCs w:val="28"/>
        </w:rPr>
        <w:t xml:space="preserve"> (</w:t>
      </w:r>
      <w:r>
        <w:rPr>
          <w:sz w:val="28"/>
          <w:szCs w:val="28"/>
        </w:rPr>
        <w:t>т</w:t>
      </w:r>
      <w:r w:rsidRPr="0093070D">
        <w:rPr>
          <w:sz w:val="28"/>
          <w:szCs w:val="28"/>
        </w:rPr>
        <w:t>.</w:t>
      </w:r>
      <w:r>
        <w:rPr>
          <w:sz w:val="28"/>
          <w:szCs w:val="28"/>
        </w:rPr>
        <w:t>е</w:t>
      </w:r>
      <w:r w:rsidRPr="0093070D">
        <w:rPr>
          <w:sz w:val="28"/>
          <w:szCs w:val="28"/>
        </w:rPr>
        <w:t xml:space="preserve">. </w:t>
      </w:r>
      <w:r w:rsidRPr="00D74E9E">
        <w:rPr>
          <w:position w:val="-12"/>
          <w:sz w:val="28"/>
          <w:szCs w:val="28"/>
        </w:rPr>
        <w:object w:dxaOrig="340" w:dyaOrig="420" w14:anchorId="25B1FB0F">
          <v:shape id="_x0000_i1044" type="#_x0000_t75" style="width:16.7pt;height:21.3pt" o:ole="">
            <v:imagedata r:id="rId23" o:title=""/>
          </v:shape>
          <o:OLEObject Type="Embed" ProgID="Equation.2" ShapeID="_x0000_i1044" DrawAspect="Content" ObjectID="_1821603286" r:id="rId45"/>
        </w:object>
      </w:r>
      <w:r w:rsidRPr="0093070D">
        <w:rPr>
          <w:sz w:val="28"/>
          <w:szCs w:val="28"/>
        </w:rPr>
        <w:t xml:space="preserve">= </w:t>
      </w:r>
      <w:r w:rsidR="009107A0">
        <w:rPr>
          <w:sz w:val="28"/>
          <w:szCs w:val="28"/>
        </w:rPr>
        <w:t>9</w:t>
      </w:r>
      <w:r>
        <w:rPr>
          <w:sz w:val="28"/>
          <w:szCs w:val="28"/>
        </w:rPr>
        <w:t>,</w:t>
      </w:r>
      <w:r w:rsidR="009107A0">
        <w:rPr>
          <w:sz w:val="28"/>
          <w:szCs w:val="28"/>
        </w:rPr>
        <w:t>3</w:t>
      </w:r>
      <w:r>
        <w:rPr>
          <w:sz w:val="28"/>
          <w:szCs w:val="28"/>
        </w:rPr>
        <w:t>8 – 0,</w:t>
      </w:r>
      <w:r w:rsidR="009107A0">
        <w:rPr>
          <w:sz w:val="28"/>
          <w:szCs w:val="28"/>
        </w:rPr>
        <w:t>58·</w:t>
      </w:r>
      <w:r>
        <w:rPr>
          <w:sz w:val="28"/>
          <w:szCs w:val="28"/>
        </w:rPr>
        <w:t>1</w:t>
      </w:r>
      <w:r w:rsidR="009107A0">
        <w:rPr>
          <w:sz w:val="28"/>
          <w:szCs w:val="28"/>
        </w:rPr>
        <w:t>2</w:t>
      </w:r>
      <w:r>
        <w:rPr>
          <w:sz w:val="28"/>
          <w:szCs w:val="28"/>
        </w:rPr>
        <w:t>,5</w:t>
      </w:r>
      <w:r w:rsidRPr="0093070D">
        <w:rPr>
          <w:sz w:val="28"/>
          <w:szCs w:val="28"/>
        </w:rPr>
        <w:t xml:space="preserve"> </w:t>
      </w:r>
      <w:r w:rsidR="009107A0">
        <w:rPr>
          <w:sz w:val="28"/>
          <w:szCs w:val="28"/>
        </w:rPr>
        <w:t xml:space="preserve">+ 1,1·5,6 </w:t>
      </w:r>
      <w:r w:rsidRPr="0093070D">
        <w:rPr>
          <w:sz w:val="28"/>
          <w:szCs w:val="28"/>
        </w:rPr>
        <w:t xml:space="preserve">= </w:t>
      </w:r>
      <w:r w:rsidR="009107A0">
        <w:rPr>
          <w:sz w:val="28"/>
          <w:szCs w:val="28"/>
        </w:rPr>
        <w:t>8</w:t>
      </w:r>
      <w:r w:rsidRPr="0093070D">
        <w:rPr>
          <w:sz w:val="28"/>
          <w:szCs w:val="28"/>
        </w:rPr>
        <w:t>,</w:t>
      </w:r>
      <w:r w:rsidR="009107A0">
        <w:rPr>
          <w:sz w:val="28"/>
          <w:szCs w:val="28"/>
        </w:rPr>
        <w:t>28</w:t>
      </w:r>
      <w:r w:rsidRPr="0093070D">
        <w:rPr>
          <w:sz w:val="28"/>
          <w:szCs w:val="28"/>
        </w:rPr>
        <w:t xml:space="preserve">, </w:t>
      </w:r>
      <w:r w:rsidRPr="00D74E9E">
        <w:rPr>
          <w:position w:val="-12"/>
          <w:sz w:val="28"/>
          <w:szCs w:val="28"/>
        </w:rPr>
        <w:object w:dxaOrig="400" w:dyaOrig="420" w14:anchorId="37F92FDD">
          <v:shape id="_x0000_i1045" type="#_x0000_t75" style="width:20.15pt;height:21.3pt" o:ole="">
            <v:imagedata r:id="rId25" o:title=""/>
          </v:shape>
          <o:OLEObject Type="Embed" ProgID="Equation.2" ShapeID="_x0000_i1045" DrawAspect="Content" ObjectID="_1821603287" r:id="rId46"/>
        </w:object>
      </w:r>
      <w:r w:rsidRPr="0093070D">
        <w:rPr>
          <w:sz w:val="28"/>
          <w:szCs w:val="28"/>
        </w:rPr>
        <w:t xml:space="preserve">= </w:t>
      </w:r>
      <w:r w:rsidR="009107A0">
        <w:rPr>
          <w:sz w:val="28"/>
          <w:szCs w:val="28"/>
        </w:rPr>
        <w:t>9,38 – 0,58·5,6</w:t>
      </w:r>
      <w:r w:rsidR="009107A0" w:rsidRPr="0093070D">
        <w:rPr>
          <w:sz w:val="28"/>
          <w:szCs w:val="28"/>
        </w:rPr>
        <w:t xml:space="preserve"> </w:t>
      </w:r>
      <w:r w:rsidR="009107A0">
        <w:rPr>
          <w:sz w:val="28"/>
          <w:szCs w:val="28"/>
        </w:rPr>
        <w:t xml:space="preserve">+ 1,1·4 </w:t>
      </w:r>
      <w:r w:rsidR="009107A0" w:rsidRPr="0093070D">
        <w:rPr>
          <w:sz w:val="28"/>
          <w:szCs w:val="28"/>
        </w:rPr>
        <w:t xml:space="preserve">= </w:t>
      </w:r>
      <w:r w:rsidR="009107A0" w:rsidRPr="004377D2">
        <w:rPr>
          <w:sz w:val="28"/>
          <w:szCs w:val="28"/>
        </w:rPr>
        <w:t>1</w:t>
      </w:r>
      <w:r w:rsidR="009107A0">
        <w:rPr>
          <w:sz w:val="28"/>
          <w:szCs w:val="28"/>
        </w:rPr>
        <w:t>0</w:t>
      </w:r>
      <w:r w:rsidR="009107A0" w:rsidRPr="0093070D">
        <w:rPr>
          <w:sz w:val="28"/>
          <w:szCs w:val="28"/>
        </w:rPr>
        <w:t>,</w:t>
      </w:r>
      <w:r w:rsidR="009107A0">
        <w:rPr>
          <w:sz w:val="28"/>
          <w:szCs w:val="28"/>
        </w:rPr>
        <w:t>52,</w:t>
      </w:r>
      <w:r w:rsidRPr="0093070D">
        <w:rPr>
          <w:sz w:val="28"/>
          <w:szCs w:val="28"/>
        </w:rPr>
        <w:t xml:space="preserve">…, </w:t>
      </w: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</m:acc>
        <m:r>
          <w:rPr>
            <w:rFonts w:ascii="Cambria Math" w:hAnsi="Cambria Math"/>
            <w:position w:val="-6"/>
            <w:sz w:val="28"/>
            <w:szCs w:val="28"/>
          </w:rPr>
          <m:t>10</m:t>
        </m:r>
      </m:oMath>
      <w:r w:rsidRPr="0093070D">
        <w:rPr>
          <w:sz w:val="28"/>
          <w:szCs w:val="28"/>
        </w:rPr>
        <w:t xml:space="preserve">= </w:t>
      </w:r>
      <w:r w:rsidR="009107A0">
        <w:rPr>
          <w:sz w:val="28"/>
          <w:szCs w:val="28"/>
        </w:rPr>
        <w:t>9,38 – 0,58·9</w:t>
      </w:r>
      <w:r w:rsidR="009107A0" w:rsidRPr="0093070D">
        <w:rPr>
          <w:sz w:val="28"/>
          <w:szCs w:val="28"/>
        </w:rPr>
        <w:t xml:space="preserve"> </w:t>
      </w:r>
      <w:r w:rsidR="009107A0">
        <w:rPr>
          <w:sz w:val="28"/>
          <w:szCs w:val="28"/>
        </w:rPr>
        <w:t xml:space="preserve">+ 1,1·7,5 </w:t>
      </w:r>
      <w:r w:rsidR="009107A0" w:rsidRPr="0093070D">
        <w:rPr>
          <w:sz w:val="28"/>
          <w:szCs w:val="28"/>
        </w:rPr>
        <w:t xml:space="preserve">= </w:t>
      </w:r>
      <w:r w:rsidR="009107A0" w:rsidRPr="004377D2">
        <w:rPr>
          <w:sz w:val="28"/>
          <w:szCs w:val="28"/>
        </w:rPr>
        <w:t>1</w:t>
      </w:r>
      <w:r w:rsidR="009107A0" w:rsidRPr="0093070D">
        <w:rPr>
          <w:sz w:val="28"/>
          <w:szCs w:val="28"/>
        </w:rPr>
        <w:t>2,</w:t>
      </w:r>
      <w:r w:rsidR="009107A0">
        <w:rPr>
          <w:sz w:val="28"/>
          <w:szCs w:val="28"/>
        </w:rPr>
        <w:t>39</w:t>
      </w:r>
      <w:r w:rsidRPr="0093070D">
        <w:rPr>
          <w:sz w:val="28"/>
          <w:szCs w:val="28"/>
        </w:rPr>
        <w:t xml:space="preserve">), </w:t>
      </w:r>
      <w:r>
        <w:rPr>
          <w:sz w:val="28"/>
          <w:szCs w:val="28"/>
        </w:rPr>
        <w:t>максимально</w:t>
      </w:r>
      <w:r w:rsidRPr="0093070D">
        <w:rPr>
          <w:sz w:val="28"/>
          <w:szCs w:val="28"/>
        </w:rPr>
        <w:t xml:space="preserve"> </w:t>
      </w:r>
      <w:r>
        <w:rPr>
          <w:sz w:val="28"/>
          <w:szCs w:val="28"/>
        </w:rPr>
        <w:t>близкие</w:t>
      </w:r>
      <w:r w:rsidRPr="0093070D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Pr="0093070D">
        <w:rPr>
          <w:sz w:val="28"/>
          <w:szCs w:val="28"/>
        </w:rPr>
        <w:t xml:space="preserve"> </w:t>
      </w:r>
      <w:r>
        <w:rPr>
          <w:sz w:val="28"/>
          <w:szCs w:val="28"/>
        </w:rPr>
        <w:t>фактическим</w:t>
      </w:r>
      <w:r w:rsidRPr="0093070D">
        <w:rPr>
          <w:sz w:val="28"/>
          <w:szCs w:val="28"/>
        </w:rPr>
        <w:t xml:space="preserve"> </w:t>
      </w:r>
      <w:r>
        <w:rPr>
          <w:sz w:val="28"/>
          <w:szCs w:val="28"/>
        </w:rPr>
        <w:t>значениям</w:t>
      </w:r>
      <w:r w:rsidRPr="0093070D">
        <w:rPr>
          <w:sz w:val="28"/>
          <w:szCs w:val="28"/>
        </w:rPr>
        <w:t xml:space="preserve"> (</w:t>
      </w:r>
      <w:r>
        <w:rPr>
          <w:sz w:val="28"/>
          <w:szCs w:val="28"/>
        </w:rPr>
        <w:t>т</w:t>
      </w:r>
      <w:r w:rsidRPr="0093070D">
        <w:rPr>
          <w:sz w:val="28"/>
          <w:szCs w:val="28"/>
        </w:rPr>
        <w:t>.</w:t>
      </w:r>
      <w:r>
        <w:rPr>
          <w:sz w:val="28"/>
          <w:szCs w:val="28"/>
        </w:rPr>
        <w:t>е</w:t>
      </w:r>
      <w:r w:rsidRPr="0093070D">
        <w:rPr>
          <w:sz w:val="28"/>
          <w:szCs w:val="28"/>
        </w:rPr>
        <w:t xml:space="preserve">. </w:t>
      </w:r>
      <w:r w:rsidRPr="00D74E9E">
        <w:rPr>
          <w:i/>
          <w:sz w:val="28"/>
          <w:szCs w:val="28"/>
          <w:lang w:val="en-US"/>
        </w:rPr>
        <w:t>y</w:t>
      </w:r>
      <w:r w:rsidRPr="0093070D">
        <w:rPr>
          <w:sz w:val="28"/>
          <w:szCs w:val="28"/>
          <w:vertAlign w:val="subscript"/>
        </w:rPr>
        <w:t>1</w:t>
      </w:r>
      <w:r w:rsidRPr="0093070D">
        <w:rPr>
          <w:sz w:val="28"/>
          <w:szCs w:val="28"/>
        </w:rPr>
        <w:t xml:space="preserve"> = </w:t>
      </w:r>
      <w:r w:rsidR="009107A0">
        <w:rPr>
          <w:sz w:val="28"/>
          <w:szCs w:val="28"/>
        </w:rPr>
        <w:t>7</w:t>
      </w:r>
      <w:r>
        <w:rPr>
          <w:sz w:val="28"/>
          <w:szCs w:val="28"/>
        </w:rPr>
        <w:t>,</w:t>
      </w:r>
      <w:r w:rsidRPr="004377D2">
        <w:rPr>
          <w:sz w:val="28"/>
          <w:szCs w:val="28"/>
        </w:rPr>
        <w:t>6</w:t>
      </w:r>
      <w:r w:rsidRPr="0093070D">
        <w:rPr>
          <w:sz w:val="28"/>
          <w:szCs w:val="28"/>
        </w:rPr>
        <w:t xml:space="preserve">, </w:t>
      </w:r>
      <w:r w:rsidRPr="00D74E9E">
        <w:rPr>
          <w:i/>
          <w:sz w:val="28"/>
          <w:szCs w:val="28"/>
          <w:lang w:val="en-US"/>
        </w:rPr>
        <w:t>y</w:t>
      </w:r>
      <w:r w:rsidRPr="0093070D">
        <w:rPr>
          <w:sz w:val="28"/>
          <w:szCs w:val="28"/>
          <w:vertAlign w:val="subscript"/>
        </w:rPr>
        <w:t>2</w:t>
      </w:r>
      <w:r w:rsidRPr="0093070D">
        <w:rPr>
          <w:sz w:val="28"/>
          <w:szCs w:val="28"/>
        </w:rPr>
        <w:t xml:space="preserve"> = </w:t>
      </w:r>
      <w:r w:rsidR="009107A0">
        <w:rPr>
          <w:sz w:val="28"/>
          <w:szCs w:val="28"/>
        </w:rPr>
        <w:t>9</w:t>
      </w:r>
      <w:r>
        <w:rPr>
          <w:sz w:val="28"/>
          <w:szCs w:val="28"/>
        </w:rPr>
        <w:t>,</w:t>
      </w:r>
      <w:r w:rsidRPr="004377D2">
        <w:rPr>
          <w:sz w:val="28"/>
          <w:szCs w:val="28"/>
        </w:rPr>
        <w:t>2</w:t>
      </w:r>
      <w:r w:rsidRPr="0093070D">
        <w:rPr>
          <w:sz w:val="28"/>
          <w:szCs w:val="28"/>
        </w:rPr>
        <w:t xml:space="preserve">, …, </w:t>
      </w:r>
      <w:r w:rsidRPr="00D74E9E">
        <w:rPr>
          <w:i/>
          <w:sz w:val="28"/>
          <w:szCs w:val="28"/>
          <w:lang w:val="en-US"/>
        </w:rPr>
        <w:t>y</w:t>
      </w:r>
      <w:r w:rsidRPr="0093070D">
        <w:rPr>
          <w:sz w:val="28"/>
          <w:szCs w:val="28"/>
          <w:vertAlign w:val="subscript"/>
        </w:rPr>
        <w:t>1</w:t>
      </w:r>
      <w:r w:rsidR="009107A0">
        <w:rPr>
          <w:sz w:val="28"/>
          <w:szCs w:val="28"/>
          <w:vertAlign w:val="subscript"/>
        </w:rPr>
        <w:t>0</w:t>
      </w:r>
      <w:r w:rsidRPr="0093070D">
        <w:rPr>
          <w:sz w:val="28"/>
          <w:szCs w:val="28"/>
        </w:rPr>
        <w:t xml:space="preserve"> = 1</w:t>
      </w:r>
      <w:r w:rsidR="009107A0">
        <w:rPr>
          <w:sz w:val="28"/>
          <w:szCs w:val="28"/>
        </w:rPr>
        <w:t>1</w:t>
      </w:r>
      <w:r>
        <w:rPr>
          <w:sz w:val="28"/>
          <w:szCs w:val="28"/>
        </w:rPr>
        <w:t>,</w:t>
      </w:r>
      <w:r w:rsidR="009107A0">
        <w:rPr>
          <w:sz w:val="28"/>
          <w:szCs w:val="28"/>
        </w:rPr>
        <w:t>5</w:t>
      </w:r>
      <w:r w:rsidRPr="0093070D">
        <w:rPr>
          <w:sz w:val="28"/>
          <w:szCs w:val="28"/>
        </w:rPr>
        <w:t>).</w:t>
      </w:r>
    </w:p>
    <w:p w14:paraId="721F1EBB" w14:textId="77777777" w:rsidR="0028649C" w:rsidRDefault="0028649C" w:rsidP="0028649C">
      <w:pPr>
        <w:pStyle w:val="a3"/>
        <w:ind w:firstLine="567"/>
        <w:rPr>
          <w:sz w:val="28"/>
          <w:szCs w:val="28"/>
        </w:rPr>
      </w:pPr>
    </w:p>
    <w:p w14:paraId="2EEAE65E" w14:textId="77777777" w:rsidR="000C2AE7" w:rsidRPr="001D0983" w:rsidRDefault="0028649C" w:rsidP="000C2AE7">
      <w:pPr>
        <w:pStyle w:val="a3"/>
        <w:keepNext/>
        <w:spacing w:before="120"/>
        <w:ind w:firstLine="709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4</w:t>
      </w:r>
      <w:r w:rsidR="006F2CE2">
        <w:rPr>
          <w:b/>
          <w:i/>
          <w:sz w:val="28"/>
          <w:szCs w:val="28"/>
        </w:rPr>
        <w:t>.</w:t>
      </w:r>
      <w:r>
        <w:rPr>
          <w:b/>
          <w:i/>
          <w:sz w:val="28"/>
          <w:szCs w:val="28"/>
        </w:rPr>
        <w:t>2</w:t>
      </w:r>
      <w:r w:rsidR="006F2CE2">
        <w:rPr>
          <w:b/>
          <w:i/>
          <w:sz w:val="28"/>
          <w:szCs w:val="28"/>
        </w:rPr>
        <w:t xml:space="preserve">.2 </w:t>
      </w:r>
      <w:r w:rsidR="000C2AE7" w:rsidRPr="001D0983">
        <w:rPr>
          <w:b/>
          <w:i/>
          <w:sz w:val="28"/>
          <w:szCs w:val="28"/>
        </w:rPr>
        <w:t>Анализ и проверка модели</w:t>
      </w:r>
    </w:p>
    <w:p w14:paraId="04947680" w14:textId="77777777" w:rsidR="000C2AE7" w:rsidRDefault="000C2AE7" w:rsidP="000C2AE7">
      <w:pPr>
        <w:pStyle w:val="a3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Модель является адекватной: величина </w:t>
      </w:r>
      <w:r>
        <w:rPr>
          <w:b/>
          <w:sz w:val="28"/>
          <w:szCs w:val="28"/>
        </w:rPr>
        <w:t xml:space="preserve">Значимость </w:t>
      </w:r>
      <w:r>
        <w:rPr>
          <w:b/>
          <w:sz w:val="28"/>
          <w:szCs w:val="28"/>
          <w:lang w:val="en-US"/>
        </w:rPr>
        <w:t>F</w:t>
      </w:r>
      <w:r>
        <w:rPr>
          <w:sz w:val="28"/>
          <w:szCs w:val="28"/>
        </w:rPr>
        <w:t xml:space="preserve"> равна 0,0</w:t>
      </w:r>
      <w:r w:rsidR="009107A0">
        <w:rPr>
          <w:sz w:val="28"/>
          <w:szCs w:val="28"/>
        </w:rPr>
        <w:t>2</w:t>
      </w:r>
      <w:r>
        <w:rPr>
          <w:sz w:val="28"/>
          <w:szCs w:val="28"/>
        </w:rPr>
        <w:t>7, т.е. меньше, чем 0,05.</w:t>
      </w:r>
    </w:p>
    <w:p w14:paraId="4E92B184" w14:textId="77777777" w:rsidR="000C2AE7" w:rsidRPr="0081010D" w:rsidRDefault="000C2AE7" w:rsidP="000C2AE7">
      <w:pPr>
        <w:pStyle w:val="a3"/>
        <w:ind w:firstLine="709"/>
        <w:rPr>
          <w:sz w:val="28"/>
          <w:szCs w:val="28"/>
        </w:rPr>
      </w:pPr>
      <w:r>
        <w:rPr>
          <w:sz w:val="28"/>
          <w:szCs w:val="28"/>
        </w:rPr>
        <w:t>Из величин</w:t>
      </w:r>
      <w:r w:rsidR="009107A0">
        <w:rPr>
          <w:sz w:val="28"/>
          <w:szCs w:val="28"/>
        </w:rPr>
        <w:t xml:space="preserve"> </w:t>
      </w:r>
      <w:r w:rsidRPr="0081010D">
        <w:rPr>
          <w:b/>
          <w:sz w:val="28"/>
          <w:szCs w:val="28"/>
        </w:rPr>
        <w:t>P-</w:t>
      </w:r>
      <w:r>
        <w:rPr>
          <w:b/>
          <w:sz w:val="28"/>
          <w:szCs w:val="28"/>
        </w:rPr>
        <w:t>значение</w:t>
      </w:r>
      <w:r>
        <w:rPr>
          <w:sz w:val="28"/>
          <w:szCs w:val="28"/>
        </w:rPr>
        <w:t xml:space="preserve"> видно, что </w:t>
      </w:r>
      <w:r w:rsidR="009107A0">
        <w:rPr>
          <w:sz w:val="28"/>
          <w:szCs w:val="28"/>
        </w:rPr>
        <w:t xml:space="preserve">все три </w:t>
      </w:r>
      <w:r>
        <w:rPr>
          <w:sz w:val="28"/>
          <w:szCs w:val="28"/>
        </w:rPr>
        <w:t>коэффициент</w:t>
      </w:r>
      <w:r w:rsidR="009107A0">
        <w:rPr>
          <w:sz w:val="28"/>
          <w:szCs w:val="28"/>
        </w:rPr>
        <w:t>а</w:t>
      </w:r>
      <w:r>
        <w:rPr>
          <w:sz w:val="28"/>
          <w:szCs w:val="28"/>
        </w:rPr>
        <w:t xml:space="preserve"> статистически значим</w:t>
      </w:r>
      <w:r w:rsidR="009107A0">
        <w:rPr>
          <w:sz w:val="28"/>
          <w:szCs w:val="28"/>
        </w:rPr>
        <w:t>ы</w:t>
      </w:r>
      <w:r>
        <w:rPr>
          <w:sz w:val="28"/>
          <w:szCs w:val="28"/>
        </w:rPr>
        <w:t xml:space="preserve"> (</w:t>
      </w:r>
      <w:r w:rsidR="009107A0">
        <w:rPr>
          <w:sz w:val="28"/>
          <w:szCs w:val="28"/>
        </w:rPr>
        <w:t xml:space="preserve">все </w:t>
      </w:r>
      <w:r w:rsidRPr="0081010D">
        <w:rPr>
          <w:b/>
          <w:sz w:val="28"/>
          <w:szCs w:val="28"/>
        </w:rPr>
        <w:t>P-</w:t>
      </w:r>
      <w:r>
        <w:rPr>
          <w:b/>
          <w:sz w:val="28"/>
          <w:szCs w:val="28"/>
        </w:rPr>
        <w:t>значени</w:t>
      </w:r>
      <w:r w:rsidR="009107A0">
        <w:rPr>
          <w:b/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 w:rsidRPr="0081010D">
        <w:rPr>
          <w:sz w:val="28"/>
          <w:szCs w:val="28"/>
        </w:rPr>
        <w:t>&lt; 0,05)</w:t>
      </w:r>
      <w:r>
        <w:rPr>
          <w:sz w:val="28"/>
          <w:szCs w:val="28"/>
        </w:rPr>
        <w:t xml:space="preserve">. Из этого следует, что имеется значимая линейная связь </w:t>
      </w:r>
      <w:r w:rsidR="00AE006E">
        <w:rPr>
          <w:sz w:val="28"/>
          <w:szCs w:val="28"/>
        </w:rPr>
        <w:t xml:space="preserve">сбыта как с ценой, так и с затратами на рекламу. Коэффициент </w:t>
      </w:r>
      <w:r>
        <w:rPr>
          <w:i/>
          <w:sz w:val="28"/>
          <w:szCs w:val="28"/>
          <w:lang w:val="en-US"/>
        </w:rPr>
        <w:t>a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 также </w:t>
      </w:r>
      <w:r w:rsidR="006C1B45">
        <w:rPr>
          <w:sz w:val="28"/>
          <w:szCs w:val="28"/>
        </w:rPr>
        <w:t xml:space="preserve">значим, т.е. его нельзя </w:t>
      </w:r>
      <w:r>
        <w:rPr>
          <w:sz w:val="28"/>
          <w:szCs w:val="28"/>
        </w:rPr>
        <w:t>исключ</w:t>
      </w:r>
      <w:r w:rsidR="006C1B45">
        <w:rPr>
          <w:sz w:val="28"/>
          <w:szCs w:val="28"/>
        </w:rPr>
        <w:t>и</w:t>
      </w:r>
      <w:r>
        <w:rPr>
          <w:sz w:val="28"/>
          <w:szCs w:val="28"/>
        </w:rPr>
        <w:t>ть из модели.</w:t>
      </w:r>
    </w:p>
    <w:p w14:paraId="6CB0E473" w14:textId="77777777" w:rsidR="000C2AE7" w:rsidRDefault="000C2AE7" w:rsidP="00C235B7">
      <w:pPr>
        <w:pStyle w:val="a3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Коэффициент детерминации </w:t>
      </w:r>
      <w:r w:rsidRPr="008E0E1C">
        <w:rPr>
          <w:b/>
          <w:sz w:val="28"/>
          <w:szCs w:val="28"/>
          <w:lang w:val="en-US"/>
        </w:rPr>
        <w:t>R</w:t>
      </w:r>
      <w:r>
        <w:rPr>
          <w:b/>
          <w:sz w:val="28"/>
          <w:szCs w:val="28"/>
        </w:rPr>
        <w:t>-</w:t>
      </w:r>
      <w:r w:rsidRPr="008E0E1C">
        <w:rPr>
          <w:b/>
          <w:sz w:val="28"/>
          <w:szCs w:val="28"/>
        </w:rPr>
        <w:t>квадрат</w:t>
      </w:r>
      <w:r>
        <w:rPr>
          <w:sz w:val="28"/>
          <w:szCs w:val="28"/>
        </w:rPr>
        <w:t xml:space="preserve"> </w:t>
      </w:r>
      <w:r w:rsidRPr="00E524C3">
        <w:rPr>
          <w:sz w:val="28"/>
          <w:szCs w:val="28"/>
        </w:rPr>
        <w:t>=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0,</w:t>
      </w:r>
      <w:r w:rsidR="006C1B45">
        <w:rPr>
          <w:sz w:val="28"/>
          <w:szCs w:val="28"/>
        </w:rPr>
        <w:t>65 означает,</w:t>
      </w:r>
      <w:r>
        <w:rPr>
          <w:sz w:val="28"/>
          <w:szCs w:val="28"/>
        </w:rPr>
        <w:t xml:space="preserve"> что </w:t>
      </w:r>
      <w:r w:rsidR="006C1B45">
        <w:rPr>
          <w:sz w:val="28"/>
          <w:szCs w:val="28"/>
        </w:rPr>
        <w:t>различия в сбыте на 65%</w:t>
      </w:r>
      <w:r w:rsidR="006C1B45" w:rsidRPr="00181BDA">
        <w:rPr>
          <w:sz w:val="28"/>
          <w:szCs w:val="28"/>
        </w:rPr>
        <w:t xml:space="preserve"> </w:t>
      </w:r>
      <w:r w:rsidR="006C1B45">
        <w:rPr>
          <w:sz w:val="28"/>
          <w:szCs w:val="28"/>
        </w:rPr>
        <w:t xml:space="preserve">объясняются </w:t>
      </w:r>
      <w:r w:rsidR="006C1B45" w:rsidRPr="00181BDA">
        <w:rPr>
          <w:sz w:val="28"/>
          <w:szCs w:val="28"/>
        </w:rPr>
        <w:t>различи</w:t>
      </w:r>
      <w:r w:rsidR="006C1B45">
        <w:rPr>
          <w:sz w:val="28"/>
          <w:szCs w:val="28"/>
        </w:rPr>
        <w:t>ями</w:t>
      </w:r>
      <w:r w:rsidR="006C1B45" w:rsidRPr="00181BDA">
        <w:rPr>
          <w:sz w:val="28"/>
          <w:szCs w:val="28"/>
        </w:rPr>
        <w:t xml:space="preserve"> в </w:t>
      </w:r>
      <w:r w:rsidR="006C1B45">
        <w:rPr>
          <w:sz w:val="28"/>
          <w:szCs w:val="28"/>
        </w:rPr>
        <w:t>цене и затратах на рекламу (а на 35% - другими факторами, не включенными в модель)</w:t>
      </w:r>
      <w:r>
        <w:rPr>
          <w:sz w:val="28"/>
          <w:szCs w:val="28"/>
        </w:rPr>
        <w:t>.</w:t>
      </w:r>
    </w:p>
    <w:p w14:paraId="59390544" w14:textId="77777777" w:rsidR="00C235B7" w:rsidRPr="00C235B7" w:rsidRDefault="00C235B7" w:rsidP="000C2AE7">
      <w:pPr>
        <w:pStyle w:val="a3"/>
        <w:spacing w:after="120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Результаты построения модели включают также коэффициент множественной корреляции, обозначенный как </w:t>
      </w:r>
      <w:r w:rsidRPr="00C235B7">
        <w:rPr>
          <w:b/>
          <w:sz w:val="28"/>
          <w:szCs w:val="28"/>
        </w:rPr>
        <w:t xml:space="preserve">Множественный </w:t>
      </w:r>
      <w:r w:rsidRPr="00C235B7">
        <w:rPr>
          <w:b/>
          <w:sz w:val="28"/>
          <w:szCs w:val="28"/>
          <w:lang w:val="en-US"/>
        </w:rPr>
        <w:t>R</w:t>
      </w:r>
      <w:r w:rsidRPr="00C235B7">
        <w:rPr>
          <w:sz w:val="28"/>
          <w:szCs w:val="28"/>
        </w:rPr>
        <w:t xml:space="preserve"> </w:t>
      </w:r>
      <w:r w:rsidR="006C1B45">
        <w:rPr>
          <w:sz w:val="28"/>
          <w:szCs w:val="28"/>
        </w:rPr>
        <w:t>(см. раздел 3.2)</w:t>
      </w:r>
      <w:r>
        <w:rPr>
          <w:sz w:val="28"/>
          <w:szCs w:val="28"/>
        </w:rPr>
        <w:t>.</w:t>
      </w:r>
    </w:p>
    <w:p w14:paraId="7B8BD459" w14:textId="77777777" w:rsidR="006C1B45" w:rsidRPr="001D0983" w:rsidRDefault="006C1B45" w:rsidP="006C1B45">
      <w:pPr>
        <w:pStyle w:val="a3"/>
        <w:keepNext/>
        <w:spacing w:before="120"/>
        <w:ind w:firstLine="709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lastRenderedPageBreak/>
        <w:t xml:space="preserve">4.2.3 </w:t>
      </w:r>
      <w:r w:rsidRPr="001D0983">
        <w:rPr>
          <w:b/>
          <w:i/>
          <w:sz w:val="28"/>
          <w:szCs w:val="28"/>
        </w:rPr>
        <w:t>Интерпретация коэффициентов модели</w:t>
      </w:r>
    </w:p>
    <w:p w14:paraId="3E5E4195" w14:textId="77777777" w:rsidR="006C1B45" w:rsidRDefault="000C2AE7" w:rsidP="006C1B45">
      <w:pPr>
        <w:pStyle w:val="a3"/>
        <w:ind w:firstLine="709"/>
        <w:rPr>
          <w:sz w:val="28"/>
          <w:szCs w:val="28"/>
        </w:rPr>
      </w:pPr>
      <w:r>
        <w:rPr>
          <w:sz w:val="28"/>
          <w:szCs w:val="28"/>
        </w:rPr>
        <w:t>Коэффициент</w:t>
      </w:r>
      <w:r w:rsidR="006C1B45">
        <w:rPr>
          <w:sz w:val="28"/>
          <w:szCs w:val="28"/>
        </w:rPr>
        <w:t xml:space="preserve"> </w:t>
      </w:r>
      <w:r w:rsidR="006C1B45">
        <w:rPr>
          <w:i/>
          <w:sz w:val="28"/>
          <w:szCs w:val="28"/>
          <w:lang w:val="en-US"/>
        </w:rPr>
        <w:t>a</w:t>
      </w:r>
      <w:r w:rsidR="006C1B45">
        <w:rPr>
          <w:sz w:val="28"/>
          <w:szCs w:val="28"/>
          <w:vertAlign w:val="subscript"/>
        </w:rPr>
        <w:t>1</w:t>
      </w:r>
      <w:r w:rsidR="006C1B45">
        <w:rPr>
          <w:sz w:val="28"/>
          <w:szCs w:val="28"/>
        </w:rPr>
        <w:t xml:space="preserve">=-0,58 означает, что повышение цены на 1 ден.ед./кг приводит к снижению сбыта в среднем на 0,58 кг/год. Коэффициент </w:t>
      </w:r>
      <w:r w:rsidR="006C1B45">
        <w:rPr>
          <w:i/>
          <w:sz w:val="28"/>
          <w:szCs w:val="28"/>
          <w:lang w:val="en-US"/>
        </w:rPr>
        <w:t>a</w:t>
      </w:r>
      <w:r w:rsidR="006C1B45">
        <w:rPr>
          <w:sz w:val="28"/>
          <w:szCs w:val="28"/>
          <w:vertAlign w:val="subscript"/>
        </w:rPr>
        <w:t>2</w:t>
      </w:r>
      <w:r w:rsidR="006C1B45">
        <w:rPr>
          <w:sz w:val="28"/>
          <w:szCs w:val="28"/>
        </w:rPr>
        <w:t xml:space="preserve">=1,1 означает, что повышение затрат на рекламу на 1 тыс. ден.ед. приводит к росту сбыта на 1,1 кг/год. Коэффициент </w:t>
      </w:r>
      <w:r w:rsidR="006C1B45">
        <w:rPr>
          <w:i/>
          <w:sz w:val="28"/>
          <w:szCs w:val="28"/>
          <w:lang w:val="en-US"/>
        </w:rPr>
        <w:t>a</w:t>
      </w:r>
      <w:r w:rsidR="006C1B45">
        <w:rPr>
          <w:sz w:val="28"/>
          <w:szCs w:val="28"/>
          <w:vertAlign w:val="subscript"/>
        </w:rPr>
        <w:t>0</w:t>
      </w:r>
      <w:r w:rsidR="006C1B45">
        <w:rPr>
          <w:sz w:val="28"/>
          <w:szCs w:val="28"/>
        </w:rPr>
        <w:t>=9,38 – оценка сбыта при очень низких (близких к нулю) ценах и отсутствии затрат на рекламу.</w:t>
      </w:r>
    </w:p>
    <w:p w14:paraId="4106D6A8" w14:textId="77777777" w:rsidR="00EB05CB" w:rsidRDefault="006C1B45" w:rsidP="000C2AE7">
      <w:pPr>
        <w:pStyle w:val="20"/>
        <w:spacing w:before="120" w:line="240" w:lineRule="auto"/>
        <w:ind w:firstLine="567"/>
        <w:jc w:val="both"/>
        <w:rPr>
          <w:szCs w:val="28"/>
        </w:rPr>
      </w:pPr>
      <w:r>
        <w:rPr>
          <w:b/>
          <w:i/>
          <w:szCs w:val="28"/>
        </w:rPr>
        <w:t>4</w:t>
      </w:r>
      <w:r w:rsidR="00EB05CB">
        <w:rPr>
          <w:b/>
          <w:i/>
          <w:szCs w:val="28"/>
        </w:rPr>
        <w:t>.</w:t>
      </w:r>
      <w:r>
        <w:rPr>
          <w:b/>
          <w:i/>
          <w:szCs w:val="28"/>
        </w:rPr>
        <w:t>2</w:t>
      </w:r>
      <w:r w:rsidR="00EB05CB">
        <w:rPr>
          <w:b/>
          <w:i/>
          <w:szCs w:val="28"/>
        </w:rPr>
        <w:t>.</w:t>
      </w:r>
      <w:r>
        <w:rPr>
          <w:b/>
          <w:i/>
          <w:szCs w:val="28"/>
        </w:rPr>
        <w:t>4</w:t>
      </w:r>
      <w:r w:rsidR="00EB05CB">
        <w:rPr>
          <w:b/>
          <w:i/>
          <w:szCs w:val="28"/>
        </w:rPr>
        <w:t xml:space="preserve"> </w:t>
      </w:r>
      <w:r w:rsidR="000C2AE7" w:rsidRPr="001D0983">
        <w:rPr>
          <w:b/>
          <w:i/>
          <w:szCs w:val="28"/>
        </w:rPr>
        <w:t>Прогнозирование на основе регрессионной модели</w:t>
      </w:r>
    </w:p>
    <w:p w14:paraId="3E65C997" w14:textId="6186CD7D" w:rsidR="000C2AE7" w:rsidRPr="000C2AE7" w:rsidRDefault="000C2AE7" w:rsidP="00C44C58">
      <w:pPr>
        <w:pStyle w:val="20"/>
        <w:spacing w:line="240" w:lineRule="auto"/>
        <w:ind w:firstLine="567"/>
        <w:jc w:val="both"/>
        <w:rPr>
          <w:szCs w:val="28"/>
        </w:rPr>
      </w:pPr>
      <w:r w:rsidRPr="00F1225A">
        <w:rPr>
          <w:szCs w:val="28"/>
        </w:rPr>
        <w:t xml:space="preserve">Построенная модель может применяться для </w:t>
      </w:r>
      <w:r w:rsidRPr="00F1225A">
        <w:rPr>
          <w:bCs/>
          <w:szCs w:val="28"/>
        </w:rPr>
        <w:t>прогнозирования</w:t>
      </w:r>
      <w:r w:rsidRPr="00F1225A">
        <w:rPr>
          <w:szCs w:val="28"/>
        </w:rPr>
        <w:t xml:space="preserve"> </w:t>
      </w:r>
      <w:r w:rsidRPr="00F1225A">
        <w:rPr>
          <w:i/>
          <w:szCs w:val="28"/>
        </w:rPr>
        <w:t>среднего</w:t>
      </w:r>
      <w:r w:rsidRPr="00F1225A">
        <w:rPr>
          <w:szCs w:val="28"/>
        </w:rPr>
        <w:t xml:space="preserve"> значения выходной </w:t>
      </w:r>
      <w:r w:rsidR="004B1972">
        <w:rPr>
          <w:szCs w:val="28"/>
        </w:rPr>
        <w:t>величины</w:t>
      </w:r>
      <w:r w:rsidRPr="00F1225A">
        <w:rPr>
          <w:szCs w:val="28"/>
        </w:rPr>
        <w:t xml:space="preserve"> при известн</w:t>
      </w:r>
      <w:r w:rsidR="004B1972">
        <w:rPr>
          <w:szCs w:val="28"/>
        </w:rPr>
        <w:t>ых</w:t>
      </w:r>
      <w:r w:rsidRPr="00F1225A">
        <w:rPr>
          <w:szCs w:val="28"/>
        </w:rPr>
        <w:t xml:space="preserve"> значени</w:t>
      </w:r>
      <w:r w:rsidR="004B1972">
        <w:rPr>
          <w:szCs w:val="28"/>
        </w:rPr>
        <w:t>ях</w:t>
      </w:r>
      <w:r w:rsidRPr="00F1225A">
        <w:rPr>
          <w:szCs w:val="28"/>
        </w:rPr>
        <w:t xml:space="preserve"> входных </w:t>
      </w:r>
      <w:r w:rsidR="004B1972">
        <w:rPr>
          <w:szCs w:val="28"/>
        </w:rPr>
        <w:t>величин</w:t>
      </w:r>
      <w:r w:rsidRPr="00F1225A">
        <w:rPr>
          <w:szCs w:val="28"/>
        </w:rPr>
        <w:t xml:space="preserve">. Например, </w:t>
      </w:r>
      <w:r w:rsidR="004B1972">
        <w:rPr>
          <w:szCs w:val="28"/>
        </w:rPr>
        <w:t xml:space="preserve">при цене 12 ден.ед./кг и затратах на рекламу 4 тыс. ден.ед. ожидаемый средний сбыт составит </w:t>
      </w:r>
      <w:r w:rsidR="004B1972">
        <w:rPr>
          <w:i/>
          <w:szCs w:val="28"/>
          <w:lang w:val="en-US"/>
        </w:rPr>
        <w:t>y</w:t>
      </w:r>
      <w:r w:rsidR="004B1972">
        <w:rPr>
          <w:i/>
          <w:szCs w:val="28"/>
        </w:rPr>
        <w:t> </w:t>
      </w:r>
      <w:r w:rsidR="004B1972">
        <w:rPr>
          <w:szCs w:val="28"/>
        </w:rPr>
        <w:t xml:space="preserve">= 9,38 – 0,58 12 + 1,1 4 = </w:t>
      </w:r>
      <w:r w:rsidR="004B1972" w:rsidRPr="004B1972">
        <w:rPr>
          <w:szCs w:val="28"/>
        </w:rPr>
        <w:t xml:space="preserve">6,82 </w:t>
      </w:r>
      <w:r w:rsidR="004B1972">
        <w:rPr>
          <w:szCs w:val="28"/>
        </w:rPr>
        <w:t>кг/год. Э</w:t>
      </w:r>
      <w:r>
        <w:rPr>
          <w:szCs w:val="28"/>
        </w:rPr>
        <w:t xml:space="preserve">тот прогноз – приближенный, и желательно найти прогноз с заданной точностью. </w:t>
      </w:r>
      <w:r w:rsidR="009226FC">
        <w:rPr>
          <w:szCs w:val="28"/>
        </w:rPr>
        <w:t>Д</w:t>
      </w:r>
      <w:r>
        <w:rPr>
          <w:szCs w:val="28"/>
        </w:rPr>
        <w:t xml:space="preserve">ля моделей с несколькими входными переменными </w:t>
      </w:r>
      <w:r w:rsidR="009226FC">
        <w:rPr>
          <w:szCs w:val="28"/>
        </w:rPr>
        <w:t xml:space="preserve">такие прогнозы </w:t>
      </w:r>
      <w:r>
        <w:rPr>
          <w:szCs w:val="28"/>
        </w:rPr>
        <w:t>требу</w:t>
      </w:r>
      <w:r w:rsidR="009226FC">
        <w:rPr>
          <w:szCs w:val="28"/>
        </w:rPr>
        <w:t>ю</w:t>
      </w:r>
      <w:r>
        <w:rPr>
          <w:szCs w:val="28"/>
        </w:rPr>
        <w:t xml:space="preserve">т сложных расчетов. </w:t>
      </w:r>
      <w:r w:rsidR="004B1972">
        <w:rPr>
          <w:szCs w:val="28"/>
        </w:rPr>
        <w:t xml:space="preserve">В данном примере </w:t>
      </w:r>
      <w:r w:rsidR="00C44C58">
        <w:rPr>
          <w:szCs w:val="28"/>
        </w:rPr>
        <w:t xml:space="preserve">при цене 12 ден.ед./кг и затратах на рекламу 4 тыс. ден.ед. </w:t>
      </w:r>
      <w:r w:rsidR="004B1972">
        <w:rPr>
          <w:szCs w:val="28"/>
        </w:rPr>
        <w:t xml:space="preserve">прогноз среднего спроса </w:t>
      </w:r>
      <w:r w:rsidR="00C44C58">
        <w:rPr>
          <w:szCs w:val="28"/>
        </w:rPr>
        <w:t xml:space="preserve">с точностью 95% составит от 4,25 до 9,39 кг/год, а прогноз отдельных значений – от 3,02 до 10,62 кг/год </w:t>
      </w:r>
      <w:r w:rsidR="001D0983">
        <w:rPr>
          <w:szCs w:val="28"/>
        </w:rPr>
        <w:t>(</w:t>
      </w:r>
      <w:r w:rsidR="009226FC">
        <w:rPr>
          <w:szCs w:val="28"/>
        </w:rPr>
        <w:t>найдено</w:t>
      </w:r>
      <w:r w:rsidR="00C44C58">
        <w:rPr>
          <w:szCs w:val="28"/>
        </w:rPr>
        <w:t xml:space="preserve"> в </w:t>
      </w:r>
      <w:r w:rsidR="001D0983">
        <w:rPr>
          <w:szCs w:val="28"/>
        </w:rPr>
        <w:t>программ</w:t>
      </w:r>
      <w:r w:rsidR="00C44C58">
        <w:rPr>
          <w:szCs w:val="28"/>
        </w:rPr>
        <w:t>е</w:t>
      </w:r>
      <w:r w:rsidR="001D0983">
        <w:rPr>
          <w:szCs w:val="28"/>
        </w:rPr>
        <w:t xml:space="preserve"> </w:t>
      </w:r>
      <w:r>
        <w:rPr>
          <w:szCs w:val="28"/>
          <w:lang w:val="en-US"/>
        </w:rPr>
        <w:t>Statistica</w:t>
      </w:r>
      <w:r w:rsidR="001D0983">
        <w:rPr>
          <w:szCs w:val="28"/>
        </w:rPr>
        <w:t>)</w:t>
      </w:r>
      <w:r w:rsidRPr="000C2AE7">
        <w:rPr>
          <w:szCs w:val="28"/>
        </w:rPr>
        <w:t>.</w:t>
      </w:r>
    </w:p>
    <w:p w14:paraId="61F38889" w14:textId="77777777" w:rsidR="00B2625C" w:rsidRPr="00824553" w:rsidRDefault="004B1972" w:rsidP="00B2625C">
      <w:pPr>
        <w:pStyle w:val="1"/>
        <w:spacing w:before="240" w:after="120"/>
        <w:ind w:left="992" w:hanging="425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4</w:t>
      </w:r>
      <w:r w:rsidR="00B2625C">
        <w:rPr>
          <w:sz w:val="28"/>
          <w:szCs w:val="28"/>
          <w:lang w:val="ru-RU"/>
        </w:rPr>
        <w:t>.</w:t>
      </w:r>
      <w:r w:rsidR="004378BE">
        <w:rPr>
          <w:sz w:val="28"/>
          <w:szCs w:val="28"/>
          <w:lang w:val="ru-RU"/>
        </w:rPr>
        <w:t>3</w:t>
      </w:r>
      <w:r w:rsidR="00B2625C" w:rsidRPr="00AA155E">
        <w:rPr>
          <w:sz w:val="28"/>
          <w:szCs w:val="28"/>
          <w:lang w:val="ru-RU"/>
        </w:rPr>
        <w:t xml:space="preserve"> </w:t>
      </w:r>
      <w:r w:rsidR="00B2625C">
        <w:rPr>
          <w:sz w:val="28"/>
          <w:szCs w:val="28"/>
          <w:lang w:val="ru-RU"/>
        </w:rPr>
        <w:t>Нелинейные модели связи двух величин</w:t>
      </w:r>
    </w:p>
    <w:p w14:paraId="56C9D213" w14:textId="50157418" w:rsidR="00B2625C" w:rsidRDefault="00B2625C" w:rsidP="00B2625C">
      <w:pPr>
        <w:pStyle w:val="20"/>
        <w:keepNext/>
        <w:spacing w:before="120" w:line="240" w:lineRule="auto"/>
        <w:ind w:firstLine="567"/>
        <w:jc w:val="both"/>
        <w:rPr>
          <w:szCs w:val="28"/>
        </w:rPr>
      </w:pPr>
      <w:r>
        <w:rPr>
          <w:b/>
          <w:szCs w:val="28"/>
        </w:rPr>
        <w:t xml:space="preserve">Пример </w:t>
      </w:r>
      <w:r w:rsidR="00EE73FE" w:rsidRPr="00EE73FE">
        <w:rPr>
          <w:b/>
          <w:szCs w:val="28"/>
        </w:rPr>
        <w:t>4</w:t>
      </w:r>
      <w:r w:rsidR="00EE73FE">
        <w:rPr>
          <w:b/>
          <w:szCs w:val="28"/>
        </w:rPr>
        <w:t>.</w:t>
      </w:r>
      <w:r w:rsidR="00EE73FE" w:rsidRPr="00EE73FE">
        <w:rPr>
          <w:b/>
          <w:szCs w:val="28"/>
        </w:rPr>
        <w:t>3</w:t>
      </w:r>
      <w:r>
        <w:rPr>
          <w:b/>
          <w:szCs w:val="28"/>
        </w:rPr>
        <w:t xml:space="preserve"> – </w:t>
      </w:r>
      <w:r w:rsidRPr="00170EAC">
        <w:rPr>
          <w:szCs w:val="28"/>
        </w:rPr>
        <w:t xml:space="preserve">Исследуется </w:t>
      </w:r>
      <w:r w:rsidR="00EE73FE">
        <w:rPr>
          <w:szCs w:val="28"/>
        </w:rPr>
        <w:t>связь</w:t>
      </w:r>
      <w:r w:rsidRPr="00170EAC">
        <w:rPr>
          <w:szCs w:val="28"/>
        </w:rPr>
        <w:t xml:space="preserve"> между </w:t>
      </w:r>
      <w:r w:rsidR="00CA43CD">
        <w:rPr>
          <w:szCs w:val="28"/>
        </w:rPr>
        <w:t>расходами</w:t>
      </w:r>
      <w:r w:rsidR="00EE73FE">
        <w:rPr>
          <w:szCs w:val="28"/>
        </w:rPr>
        <w:t xml:space="preserve"> на </w:t>
      </w:r>
      <w:r w:rsidR="00C64286">
        <w:rPr>
          <w:szCs w:val="28"/>
        </w:rPr>
        <w:t>контроль</w:t>
      </w:r>
      <w:r w:rsidR="00EE73FE">
        <w:rPr>
          <w:szCs w:val="28"/>
        </w:rPr>
        <w:t xml:space="preserve"> качества продукции </w:t>
      </w:r>
      <w:r w:rsidRPr="00170EAC">
        <w:rPr>
          <w:szCs w:val="28"/>
        </w:rPr>
        <w:t>(</w:t>
      </w:r>
      <w:r w:rsidRPr="008E0E1C">
        <w:rPr>
          <w:i/>
          <w:szCs w:val="28"/>
          <w:lang w:val="en-US"/>
        </w:rPr>
        <w:t>x</w:t>
      </w:r>
      <w:r w:rsidR="00EE73FE">
        <w:rPr>
          <w:szCs w:val="28"/>
        </w:rPr>
        <w:t xml:space="preserve">, тыс. ден.ед.) </w:t>
      </w:r>
      <w:r w:rsidRPr="00170EAC">
        <w:rPr>
          <w:szCs w:val="28"/>
        </w:rPr>
        <w:t xml:space="preserve">и </w:t>
      </w:r>
      <w:r w:rsidR="00C64286">
        <w:rPr>
          <w:szCs w:val="28"/>
        </w:rPr>
        <w:t>долей брака в продукции (</w:t>
      </w:r>
      <w:r w:rsidRPr="008E0E1C">
        <w:rPr>
          <w:i/>
          <w:szCs w:val="28"/>
          <w:lang w:val="en-US"/>
        </w:rPr>
        <w:t>y</w:t>
      </w:r>
      <w:r w:rsidR="00C8109E">
        <w:rPr>
          <w:szCs w:val="28"/>
        </w:rPr>
        <w:t>, %</w:t>
      </w:r>
      <w:r w:rsidRPr="00170EAC">
        <w:rPr>
          <w:szCs w:val="28"/>
        </w:rPr>
        <w:t xml:space="preserve">). Имеются </w:t>
      </w:r>
      <w:r w:rsidR="00C64286">
        <w:rPr>
          <w:szCs w:val="28"/>
        </w:rPr>
        <w:t>данные по</w:t>
      </w:r>
      <w:r w:rsidRPr="00170EAC">
        <w:rPr>
          <w:szCs w:val="28"/>
        </w:rPr>
        <w:t xml:space="preserve"> </w:t>
      </w:r>
      <w:r w:rsidR="00C64286" w:rsidRPr="00C8109E">
        <w:rPr>
          <w:szCs w:val="28"/>
        </w:rPr>
        <w:t>11</w:t>
      </w:r>
      <w:r w:rsidR="00C64286">
        <w:rPr>
          <w:szCs w:val="28"/>
          <w:lang w:val="en-US"/>
        </w:rPr>
        <w:t> </w:t>
      </w:r>
      <w:r w:rsidR="00C64286">
        <w:rPr>
          <w:szCs w:val="28"/>
        </w:rPr>
        <w:t>предприятиям</w:t>
      </w:r>
      <w:r w:rsidRPr="00170EAC">
        <w:rPr>
          <w:szCs w:val="28"/>
        </w:rPr>
        <w:t>.</w:t>
      </w:r>
    </w:p>
    <w:p w14:paraId="178D08BC" w14:textId="77777777" w:rsidR="00D648A1" w:rsidRDefault="00D648A1" w:rsidP="00D648A1">
      <w:pPr>
        <w:pStyle w:val="20"/>
        <w:spacing w:line="240" w:lineRule="auto"/>
        <w:ind w:firstLine="567"/>
        <w:jc w:val="both"/>
        <w:rPr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695"/>
        <w:gridCol w:w="696"/>
        <w:gridCol w:w="695"/>
        <w:gridCol w:w="696"/>
        <w:gridCol w:w="696"/>
        <w:gridCol w:w="695"/>
        <w:gridCol w:w="696"/>
        <w:gridCol w:w="696"/>
        <w:gridCol w:w="695"/>
        <w:gridCol w:w="696"/>
        <w:gridCol w:w="696"/>
      </w:tblGrid>
      <w:tr w:rsidR="00C8109E" w:rsidRPr="00D648A1" w14:paraId="2E439894" w14:textId="77777777" w:rsidTr="00C8109E">
        <w:trPr>
          <w:cantSplit/>
        </w:trPr>
        <w:tc>
          <w:tcPr>
            <w:tcW w:w="1985" w:type="dxa"/>
            <w:shd w:val="clear" w:color="auto" w:fill="auto"/>
            <w:vAlign w:val="center"/>
            <w:hideMark/>
          </w:tcPr>
          <w:p w14:paraId="1894C202" w14:textId="77777777" w:rsidR="00D648A1" w:rsidRPr="00D648A1" w:rsidRDefault="00D648A1" w:rsidP="00D648A1">
            <w:pPr>
              <w:jc w:val="center"/>
              <w:rPr>
                <w:color w:val="000000"/>
                <w:sz w:val="24"/>
                <w:szCs w:val="24"/>
              </w:rPr>
            </w:pPr>
            <w:r w:rsidRPr="00D648A1">
              <w:rPr>
                <w:color w:val="000000"/>
                <w:sz w:val="24"/>
                <w:szCs w:val="24"/>
              </w:rPr>
              <w:t>Расходы на контроль качества</w:t>
            </w:r>
            <w:r w:rsidR="00C8109E" w:rsidRPr="00C8109E">
              <w:rPr>
                <w:color w:val="000000"/>
                <w:sz w:val="24"/>
                <w:szCs w:val="24"/>
              </w:rPr>
              <w:t xml:space="preserve">, </w:t>
            </w:r>
            <w:r w:rsidR="00C8109E" w:rsidRPr="00C8109E">
              <w:rPr>
                <w:sz w:val="24"/>
                <w:szCs w:val="24"/>
              </w:rPr>
              <w:t>тыс. ден.ед.</w:t>
            </w:r>
          </w:p>
        </w:tc>
        <w:tc>
          <w:tcPr>
            <w:tcW w:w="695" w:type="dxa"/>
            <w:shd w:val="clear" w:color="auto" w:fill="auto"/>
            <w:noWrap/>
            <w:vAlign w:val="center"/>
            <w:hideMark/>
          </w:tcPr>
          <w:p w14:paraId="1DE37290" w14:textId="77777777" w:rsidR="00D648A1" w:rsidRPr="00D648A1" w:rsidRDefault="00D648A1" w:rsidP="00C8109E">
            <w:pPr>
              <w:jc w:val="center"/>
              <w:rPr>
                <w:color w:val="000000"/>
                <w:sz w:val="28"/>
                <w:szCs w:val="28"/>
              </w:rPr>
            </w:pPr>
            <w:r w:rsidRPr="00D648A1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696" w:type="dxa"/>
            <w:shd w:val="clear" w:color="auto" w:fill="auto"/>
            <w:noWrap/>
            <w:vAlign w:val="center"/>
            <w:hideMark/>
          </w:tcPr>
          <w:p w14:paraId="39AEBBC1" w14:textId="77777777" w:rsidR="00D648A1" w:rsidRPr="00D648A1" w:rsidRDefault="00D648A1" w:rsidP="00C8109E">
            <w:pPr>
              <w:jc w:val="center"/>
              <w:rPr>
                <w:color w:val="000000"/>
                <w:sz w:val="28"/>
                <w:szCs w:val="28"/>
              </w:rPr>
            </w:pPr>
            <w:r w:rsidRPr="00D648A1">
              <w:rPr>
                <w:color w:val="000000"/>
                <w:sz w:val="28"/>
                <w:szCs w:val="28"/>
              </w:rPr>
              <w:t>38</w:t>
            </w:r>
          </w:p>
        </w:tc>
        <w:tc>
          <w:tcPr>
            <w:tcW w:w="695" w:type="dxa"/>
            <w:shd w:val="clear" w:color="auto" w:fill="auto"/>
            <w:noWrap/>
            <w:vAlign w:val="center"/>
            <w:hideMark/>
          </w:tcPr>
          <w:p w14:paraId="7F65B2DA" w14:textId="77777777" w:rsidR="00D648A1" w:rsidRPr="00D648A1" w:rsidRDefault="00D648A1" w:rsidP="00C8109E">
            <w:pPr>
              <w:jc w:val="center"/>
              <w:rPr>
                <w:color w:val="000000"/>
                <w:sz w:val="28"/>
                <w:szCs w:val="28"/>
              </w:rPr>
            </w:pPr>
            <w:r w:rsidRPr="00D648A1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696" w:type="dxa"/>
            <w:shd w:val="clear" w:color="auto" w:fill="auto"/>
            <w:noWrap/>
            <w:vAlign w:val="center"/>
            <w:hideMark/>
          </w:tcPr>
          <w:p w14:paraId="7B8B49EE" w14:textId="77777777" w:rsidR="00D648A1" w:rsidRPr="00D648A1" w:rsidRDefault="00D648A1" w:rsidP="00C8109E">
            <w:pPr>
              <w:jc w:val="center"/>
              <w:rPr>
                <w:color w:val="000000"/>
                <w:sz w:val="28"/>
                <w:szCs w:val="28"/>
              </w:rPr>
            </w:pPr>
            <w:r w:rsidRPr="00D648A1"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696" w:type="dxa"/>
            <w:shd w:val="clear" w:color="auto" w:fill="auto"/>
            <w:noWrap/>
            <w:vAlign w:val="center"/>
            <w:hideMark/>
          </w:tcPr>
          <w:p w14:paraId="29A02FAA" w14:textId="77777777" w:rsidR="00D648A1" w:rsidRPr="00D648A1" w:rsidRDefault="00D648A1" w:rsidP="00C8109E">
            <w:pPr>
              <w:jc w:val="center"/>
              <w:rPr>
                <w:color w:val="000000"/>
                <w:sz w:val="28"/>
                <w:szCs w:val="28"/>
              </w:rPr>
            </w:pPr>
            <w:r w:rsidRPr="00D648A1"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695" w:type="dxa"/>
            <w:shd w:val="clear" w:color="auto" w:fill="auto"/>
            <w:noWrap/>
            <w:vAlign w:val="center"/>
            <w:hideMark/>
          </w:tcPr>
          <w:p w14:paraId="01515E82" w14:textId="77777777" w:rsidR="00D648A1" w:rsidRPr="00D648A1" w:rsidRDefault="00D648A1" w:rsidP="00C8109E">
            <w:pPr>
              <w:jc w:val="center"/>
              <w:rPr>
                <w:color w:val="000000"/>
                <w:sz w:val="28"/>
                <w:szCs w:val="28"/>
              </w:rPr>
            </w:pPr>
            <w:r w:rsidRPr="00D648A1">
              <w:rPr>
                <w:color w:val="000000"/>
                <w:sz w:val="28"/>
                <w:szCs w:val="28"/>
              </w:rPr>
              <w:t>25</w:t>
            </w:r>
          </w:p>
        </w:tc>
        <w:tc>
          <w:tcPr>
            <w:tcW w:w="696" w:type="dxa"/>
            <w:shd w:val="clear" w:color="auto" w:fill="auto"/>
            <w:noWrap/>
            <w:vAlign w:val="center"/>
            <w:hideMark/>
          </w:tcPr>
          <w:p w14:paraId="29A35B39" w14:textId="77777777" w:rsidR="00D648A1" w:rsidRPr="00D648A1" w:rsidRDefault="00D648A1" w:rsidP="00C8109E">
            <w:pPr>
              <w:jc w:val="center"/>
              <w:rPr>
                <w:color w:val="000000"/>
                <w:sz w:val="28"/>
                <w:szCs w:val="28"/>
              </w:rPr>
            </w:pPr>
            <w:r w:rsidRPr="00D648A1">
              <w:rPr>
                <w:color w:val="000000"/>
                <w:sz w:val="28"/>
                <w:szCs w:val="28"/>
              </w:rPr>
              <w:t>31</w:t>
            </w:r>
          </w:p>
        </w:tc>
        <w:tc>
          <w:tcPr>
            <w:tcW w:w="696" w:type="dxa"/>
            <w:shd w:val="clear" w:color="auto" w:fill="auto"/>
            <w:noWrap/>
            <w:vAlign w:val="center"/>
            <w:hideMark/>
          </w:tcPr>
          <w:p w14:paraId="7AEF63CF" w14:textId="77777777" w:rsidR="00D648A1" w:rsidRPr="00D648A1" w:rsidRDefault="00D648A1" w:rsidP="00C8109E">
            <w:pPr>
              <w:jc w:val="center"/>
              <w:rPr>
                <w:color w:val="000000"/>
                <w:sz w:val="28"/>
                <w:szCs w:val="28"/>
              </w:rPr>
            </w:pPr>
            <w:r w:rsidRPr="00D648A1">
              <w:rPr>
                <w:color w:val="000000"/>
                <w:sz w:val="28"/>
                <w:szCs w:val="28"/>
              </w:rPr>
              <w:t>29</w:t>
            </w:r>
          </w:p>
        </w:tc>
        <w:tc>
          <w:tcPr>
            <w:tcW w:w="695" w:type="dxa"/>
            <w:shd w:val="clear" w:color="auto" w:fill="auto"/>
            <w:noWrap/>
            <w:vAlign w:val="center"/>
            <w:hideMark/>
          </w:tcPr>
          <w:p w14:paraId="4CD4FA31" w14:textId="77777777" w:rsidR="00D648A1" w:rsidRPr="00D648A1" w:rsidRDefault="00D648A1" w:rsidP="00C8109E">
            <w:pPr>
              <w:jc w:val="center"/>
              <w:rPr>
                <w:color w:val="000000"/>
                <w:sz w:val="28"/>
                <w:szCs w:val="28"/>
              </w:rPr>
            </w:pPr>
            <w:r w:rsidRPr="00D648A1">
              <w:rPr>
                <w:color w:val="000000"/>
                <w:sz w:val="28"/>
                <w:szCs w:val="28"/>
              </w:rPr>
              <w:t>20</w:t>
            </w:r>
          </w:p>
        </w:tc>
        <w:tc>
          <w:tcPr>
            <w:tcW w:w="696" w:type="dxa"/>
            <w:shd w:val="clear" w:color="auto" w:fill="auto"/>
            <w:noWrap/>
            <w:vAlign w:val="center"/>
            <w:hideMark/>
          </w:tcPr>
          <w:p w14:paraId="218F00F2" w14:textId="77777777" w:rsidR="00D648A1" w:rsidRPr="00D648A1" w:rsidRDefault="00D648A1" w:rsidP="00C8109E">
            <w:pPr>
              <w:jc w:val="center"/>
              <w:rPr>
                <w:color w:val="000000"/>
                <w:sz w:val="28"/>
                <w:szCs w:val="28"/>
              </w:rPr>
            </w:pPr>
            <w:r w:rsidRPr="00D648A1">
              <w:rPr>
                <w:color w:val="000000"/>
                <w:sz w:val="28"/>
                <w:szCs w:val="28"/>
              </w:rPr>
              <w:t>11</w:t>
            </w:r>
          </w:p>
        </w:tc>
        <w:tc>
          <w:tcPr>
            <w:tcW w:w="696" w:type="dxa"/>
            <w:shd w:val="clear" w:color="auto" w:fill="auto"/>
            <w:noWrap/>
            <w:vAlign w:val="center"/>
            <w:hideMark/>
          </w:tcPr>
          <w:p w14:paraId="062400E9" w14:textId="77777777" w:rsidR="00D648A1" w:rsidRPr="00D648A1" w:rsidRDefault="00D648A1" w:rsidP="00C8109E">
            <w:pPr>
              <w:jc w:val="center"/>
              <w:rPr>
                <w:color w:val="000000"/>
                <w:sz w:val="28"/>
                <w:szCs w:val="28"/>
              </w:rPr>
            </w:pPr>
            <w:r w:rsidRPr="00D648A1">
              <w:rPr>
                <w:color w:val="000000"/>
                <w:sz w:val="28"/>
                <w:szCs w:val="28"/>
              </w:rPr>
              <w:t>33</w:t>
            </w:r>
          </w:p>
        </w:tc>
      </w:tr>
      <w:tr w:rsidR="00C8109E" w:rsidRPr="00D648A1" w14:paraId="0ECCF18D" w14:textId="77777777" w:rsidTr="00C8109E">
        <w:trPr>
          <w:cantSplit/>
        </w:trPr>
        <w:tc>
          <w:tcPr>
            <w:tcW w:w="1985" w:type="dxa"/>
            <w:shd w:val="clear" w:color="auto" w:fill="auto"/>
            <w:vAlign w:val="center"/>
            <w:hideMark/>
          </w:tcPr>
          <w:p w14:paraId="72412680" w14:textId="77777777" w:rsidR="00D648A1" w:rsidRPr="00D648A1" w:rsidRDefault="00D648A1" w:rsidP="00D648A1">
            <w:pPr>
              <w:jc w:val="center"/>
              <w:rPr>
                <w:color w:val="000000"/>
                <w:sz w:val="24"/>
                <w:szCs w:val="24"/>
              </w:rPr>
            </w:pPr>
            <w:r w:rsidRPr="00D648A1">
              <w:rPr>
                <w:color w:val="000000"/>
                <w:sz w:val="24"/>
                <w:szCs w:val="24"/>
              </w:rPr>
              <w:t>Доля брака</w:t>
            </w:r>
            <w:r w:rsidR="00C8109E" w:rsidRPr="00C8109E">
              <w:rPr>
                <w:color w:val="000000"/>
                <w:sz w:val="24"/>
                <w:szCs w:val="24"/>
              </w:rPr>
              <w:t>, %</w:t>
            </w:r>
          </w:p>
        </w:tc>
        <w:tc>
          <w:tcPr>
            <w:tcW w:w="695" w:type="dxa"/>
            <w:shd w:val="clear" w:color="auto" w:fill="auto"/>
            <w:noWrap/>
            <w:vAlign w:val="center"/>
            <w:hideMark/>
          </w:tcPr>
          <w:p w14:paraId="486EFA4E" w14:textId="77777777" w:rsidR="00D648A1" w:rsidRPr="00D648A1" w:rsidRDefault="00D648A1" w:rsidP="00C8109E">
            <w:pPr>
              <w:jc w:val="center"/>
              <w:rPr>
                <w:color w:val="000000"/>
                <w:sz w:val="28"/>
                <w:szCs w:val="28"/>
              </w:rPr>
            </w:pPr>
            <w:r w:rsidRPr="00D648A1">
              <w:rPr>
                <w:color w:val="000000"/>
                <w:sz w:val="28"/>
                <w:szCs w:val="28"/>
              </w:rPr>
              <w:t>3,2</w:t>
            </w:r>
          </w:p>
        </w:tc>
        <w:tc>
          <w:tcPr>
            <w:tcW w:w="696" w:type="dxa"/>
            <w:shd w:val="clear" w:color="auto" w:fill="auto"/>
            <w:noWrap/>
            <w:vAlign w:val="center"/>
            <w:hideMark/>
          </w:tcPr>
          <w:p w14:paraId="64855B46" w14:textId="77777777" w:rsidR="00D648A1" w:rsidRPr="00D648A1" w:rsidRDefault="00D648A1" w:rsidP="00C8109E">
            <w:pPr>
              <w:jc w:val="center"/>
              <w:rPr>
                <w:color w:val="000000"/>
                <w:sz w:val="28"/>
                <w:szCs w:val="28"/>
              </w:rPr>
            </w:pPr>
            <w:r w:rsidRPr="00D648A1">
              <w:rPr>
                <w:color w:val="000000"/>
                <w:sz w:val="28"/>
                <w:szCs w:val="28"/>
              </w:rPr>
              <w:t>1,7</w:t>
            </w:r>
          </w:p>
        </w:tc>
        <w:tc>
          <w:tcPr>
            <w:tcW w:w="695" w:type="dxa"/>
            <w:shd w:val="clear" w:color="auto" w:fill="auto"/>
            <w:noWrap/>
            <w:vAlign w:val="center"/>
            <w:hideMark/>
          </w:tcPr>
          <w:p w14:paraId="6B0B7D92" w14:textId="77777777" w:rsidR="00D648A1" w:rsidRPr="00D648A1" w:rsidRDefault="00D648A1" w:rsidP="00C8109E">
            <w:pPr>
              <w:jc w:val="center"/>
              <w:rPr>
                <w:color w:val="000000"/>
                <w:sz w:val="28"/>
                <w:szCs w:val="28"/>
              </w:rPr>
            </w:pPr>
            <w:r w:rsidRPr="00D648A1">
              <w:rPr>
                <w:color w:val="000000"/>
                <w:sz w:val="28"/>
                <w:szCs w:val="28"/>
              </w:rPr>
              <w:t>4,3</w:t>
            </w:r>
          </w:p>
        </w:tc>
        <w:tc>
          <w:tcPr>
            <w:tcW w:w="696" w:type="dxa"/>
            <w:shd w:val="clear" w:color="auto" w:fill="auto"/>
            <w:noWrap/>
            <w:vAlign w:val="center"/>
            <w:hideMark/>
          </w:tcPr>
          <w:p w14:paraId="32DD2E85" w14:textId="77777777" w:rsidR="00D648A1" w:rsidRPr="00D648A1" w:rsidRDefault="00D648A1" w:rsidP="00C8109E">
            <w:pPr>
              <w:jc w:val="center"/>
              <w:rPr>
                <w:color w:val="000000"/>
                <w:sz w:val="28"/>
                <w:szCs w:val="28"/>
              </w:rPr>
            </w:pPr>
            <w:r w:rsidRPr="00D648A1">
              <w:rPr>
                <w:color w:val="000000"/>
                <w:sz w:val="28"/>
                <w:szCs w:val="28"/>
              </w:rPr>
              <w:t>3,9</w:t>
            </w:r>
          </w:p>
        </w:tc>
        <w:tc>
          <w:tcPr>
            <w:tcW w:w="696" w:type="dxa"/>
            <w:shd w:val="clear" w:color="auto" w:fill="auto"/>
            <w:noWrap/>
            <w:vAlign w:val="center"/>
            <w:hideMark/>
          </w:tcPr>
          <w:p w14:paraId="6A4E6E1E" w14:textId="77777777" w:rsidR="00D648A1" w:rsidRPr="00D648A1" w:rsidRDefault="00D648A1" w:rsidP="00C8109E">
            <w:pPr>
              <w:jc w:val="center"/>
              <w:rPr>
                <w:color w:val="000000"/>
                <w:sz w:val="28"/>
                <w:szCs w:val="28"/>
              </w:rPr>
            </w:pPr>
            <w:r w:rsidRPr="00D648A1">
              <w:rPr>
                <w:color w:val="000000"/>
                <w:sz w:val="28"/>
                <w:szCs w:val="28"/>
              </w:rPr>
              <w:t>6,8</w:t>
            </w:r>
          </w:p>
        </w:tc>
        <w:tc>
          <w:tcPr>
            <w:tcW w:w="695" w:type="dxa"/>
            <w:shd w:val="clear" w:color="auto" w:fill="auto"/>
            <w:noWrap/>
            <w:vAlign w:val="center"/>
            <w:hideMark/>
          </w:tcPr>
          <w:p w14:paraId="5DE371E1" w14:textId="77777777" w:rsidR="00D648A1" w:rsidRPr="00D648A1" w:rsidRDefault="00D648A1" w:rsidP="00C8109E">
            <w:pPr>
              <w:jc w:val="center"/>
              <w:rPr>
                <w:color w:val="000000"/>
                <w:sz w:val="28"/>
                <w:szCs w:val="28"/>
              </w:rPr>
            </w:pPr>
            <w:r w:rsidRPr="00D648A1">
              <w:rPr>
                <w:color w:val="000000"/>
                <w:sz w:val="28"/>
                <w:szCs w:val="28"/>
              </w:rPr>
              <w:t>1,9</w:t>
            </w:r>
          </w:p>
        </w:tc>
        <w:tc>
          <w:tcPr>
            <w:tcW w:w="696" w:type="dxa"/>
            <w:shd w:val="clear" w:color="auto" w:fill="auto"/>
            <w:noWrap/>
            <w:vAlign w:val="center"/>
            <w:hideMark/>
          </w:tcPr>
          <w:p w14:paraId="79949DAD" w14:textId="77777777" w:rsidR="00D648A1" w:rsidRPr="00D648A1" w:rsidRDefault="00D648A1" w:rsidP="00C8109E">
            <w:pPr>
              <w:jc w:val="center"/>
              <w:rPr>
                <w:color w:val="000000"/>
                <w:sz w:val="28"/>
                <w:szCs w:val="28"/>
              </w:rPr>
            </w:pPr>
            <w:r w:rsidRPr="00D648A1">
              <w:rPr>
                <w:color w:val="000000"/>
                <w:sz w:val="28"/>
                <w:szCs w:val="28"/>
              </w:rPr>
              <w:t>1,7</w:t>
            </w:r>
          </w:p>
        </w:tc>
        <w:tc>
          <w:tcPr>
            <w:tcW w:w="696" w:type="dxa"/>
            <w:shd w:val="clear" w:color="auto" w:fill="auto"/>
            <w:noWrap/>
            <w:vAlign w:val="center"/>
            <w:hideMark/>
          </w:tcPr>
          <w:p w14:paraId="5571E6FD" w14:textId="77777777" w:rsidR="00D648A1" w:rsidRPr="00D648A1" w:rsidRDefault="00D648A1" w:rsidP="00C8109E">
            <w:pPr>
              <w:jc w:val="center"/>
              <w:rPr>
                <w:color w:val="000000"/>
                <w:sz w:val="28"/>
                <w:szCs w:val="28"/>
              </w:rPr>
            </w:pPr>
            <w:r w:rsidRPr="00D648A1">
              <w:rPr>
                <w:color w:val="000000"/>
                <w:sz w:val="28"/>
                <w:szCs w:val="28"/>
              </w:rPr>
              <w:t>2,1</w:t>
            </w:r>
          </w:p>
        </w:tc>
        <w:tc>
          <w:tcPr>
            <w:tcW w:w="695" w:type="dxa"/>
            <w:shd w:val="clear" w:color="auto" w:fill="auto"/>
            <w:noWrap/>
            <w:vAlign w:val="center"/>
            <w:hideMark/>
          </w:tcPr>
          <w:p w14:paraId="0DB75C8B" w14:textId="77777777" w:rsidR="00D648A1" w:rsidRPr="00D648A1" w:rsidRDefault="00D648A1" w:rsidP="00C8109E">
            <w:pPr>
              <w:jc w:val="center"/>
              <w:rPr>
                <w:color w:val="000000"/>
                <w:sz w:val="28"/>
                <w:szCs w:val="28"/>
              </w:rPr>
            </w:pPr>
            <w:r w:rsidRPr="00D648A1">
              <w:rPr>
                <w:color w:val="000000"/>
                <w:sz w:val="28"/>
                <w:szCs w:val="28"/>
              </w:rPr>
              <w:t>4,1</w:t>
            </w:r>
          </w:p>
        </w:tc>
        <w:tc>
          <w:tcPr>
            <w:tcW w:w="696" w:type="dxa"/>
            <w:shd w:val="clear" w:color="auto" w:fill="auto"/>
            <w:noWrap/>
            <w:vAlign w:val="center"/>
            <w:hideMark/>
          </w:tcPr>
          <w:p w14:paraId="4E65F1CC" w14:textId="77777777" w:rsidR="00D648A1" w:rsidRPr="00D648A1" w:rsidRDefault="00D648A1" w:rsidP="00C8109E">
            <w:pPr>
              <w:jc w:val="center"/>
              <w:rPr>
                <w:color w:val="000000"/>
                <w:sz w:val="28"/>
                <w:szCs w:val="28"/>
              </w:rPr>
            </w:pPr>
            <w:r w:rsidRPr="00D648A1">
              <w:rPr>
                <w:color w:val="000000"/>
                <w:sz w:val="28"/>
                <w:szCs w:val="28"/>
              </w:rPr>
              <w:t>7,5</w:t>
            </w:r>
          </w:p>
        </w:tc>
        <w:tc>
          <w:tcPr>
            <w:tcW w:w="696" w:type="dxa"/>
            <w:shd w:val="clear" w:color="auto" w:fill="auto"/>
            <w:noWrap/>
            <w:vAlign w:val="center"/>
            <w:hideMark/>
          </w:tcPr>
          <w:p w14:paraId="37FA0CE1" w14:textId="77777777" w:rsidR="00D648A1" w:rsidRPr="00D648A1" w:rsidRDefault="00D648A1" w:rsidP="00C8109E">
            <w:pPr>
              <w:jc w:val="center"/>
              <w:rPr>
                <w:color w:val="000000"/>
                <w:sz w:val="28"/>
                <w:szCs w:val="28"/>
              </w:rPr>
            </w:pPr>
            <w:r w:rsidRPr="00D648A1">
              <w:rPr>
                <w:color w:val="000000"/>
                <w:sz w:val="28"/>
                <w:szCs w:val="28"/>
              </w:rPr>
              <w:t>2,2</w:t>
            </w:r>
          </w:p>
        </w:tc>
      </w:tr>
    </w:tbl>
    <w:p w14:paraId="675B7195" w14:textId="77777777" w:rsidR="00B2625C" w:rsidRPr="00C8109E" w:rsidRDefault="00C8109E" w:rsidP="00B2625C">
      <w:pPr>
        <w:spacing w:before="120" w:after="120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</w:t>
      </w:r>
      <w:r w:rsidR="00B2625C" w:rsidRPr="00170EAC">
        <w:rPr>
          <w:sz w:val="28"/>
          <w:szCs w:val="28"/>
        </w:rPr>
        <w:t xml:space="preserve">остроить модели зависимости величины </w:t>
      </w:r>
      <w:r w:rsidRPr="008E0E1C">
        <w:rPr>
          <w:i/>
          <w:sz w:val="28"/>
          <w:szCs w:val="28"/>
          <w:lang w:val="en-US"/>
        </w:rPr>
        <w:t>y</w:t>
      </w:r>
      <w:r w:rsidR="00B2625C" w:rsidRPr="00170EAC">
        <w:rPr>
          <w:sz w:val="28"/>
          <w:szCs w:val="28"/>
        </w:rPr>
        <w:t xml:space="preserve"> от </w:t>
      </w:r>
      <w:r w:rsidRPr="008E0E1C">
        <w:rPr>
          <w:i/>
          <w:sz w:val="28"/>
          <w:szCs w:val="28"/>
          <w:lang w:val="en-US"/>
        </w:rPr>
        <w:t>x</w:t>
      </w:r>
      <w:r w:rsidR="00B2625C" w:rsidRPr="00170EAC">
        <w:rPr>
          <w:sz w:val="28"/>
          <w:szCs w:val="28"/>
        </w:rPr>
        <w:t>: логарифмическую, степенную, экспоненциальную, линейную модель. Определить наиболее точную модель.</w:t>
      </w:r>
    </w:p>
    <w:p w14:paraId="3A214648" w14:textId="77777777" w:rsidR="00B2625C" w:rsidRPr="00C8109E" w:rsidRDefault="00C8109E" w:rsidP="008B7BAB">
      <w:pPr>
        <w:pStyle w:val="a3"/>
        <w:numPr>
          <w:ilvl w:val="0"/>
          <w:numId w:val="11"/>
        </w:numPr>
        <w:tabs>
          <w:tab w:val="clear" w:pos="1069"/>
          <w:tab w:val="num" w:pos="993"/>
        </w:tabs>
        <w:ind w:left="0" w:firstLine="567"/>
        <w:rPr>
          <w:sz w:val="28"/>
          <w:szCs w:val="28"/>
        </w:rPr>
      </w:pPr>
      <w:r w:rsidRPr="00C8109E">
        <w:rPr>
          <w:sz w:val="28"/>
          <w:szCs w:val="28"/>
        </w:rPr>
        <w:t>В</w:t>
      </w:r>
      <w:r w:rsidR="00B2625C" w:rsidRPr="00C8109E">
        <w:rPr>
          <w:sz w:val="28"/>
          <w:szCs w:val="28"/>
        </w:rPr>
        <w:t>вести исходные данные.</w:t>
      </w:r>
      <w:r w:rsidRPr="00C8109E">
        <w:rPr>
          <w:sz w:val="28"/>
          <w:szCs w:val="28"/>
        </w:rPr>
        <w:t xml:space="preserve"> </w:t>
      </w:r>
      <w:r w:rsidR="00B2625C" w:rsidRPr="00C8109E">
        <w:rPr>
          <w:sz w:val="28"/>
          <w:szCs w:val="28"/>
        </w:rPr>
        <w:t>Построить диаграмму, отражающую исследуемы</w:t>
      </w:r>
      <w:r w:rsidR="008761B5">
        <w:rPr>
          <w:sz w:val="28"/>
          <w:szCs w:val="28"/>
        </w:rPr>
        <w:t>е</w:t>
      </w:r>
      <w:r w:rsidR="00B2625C" w:rsidRPr="00C8109E">
        <w:rPr>
          <w:sz w:val="28"/>
          <w:szCs w:val="28"/>
        </w:rPr>
        <w:t xml:space="preserve"> величин</w:t>
      </w:r>
      <w:r w:rsidR="008761B5">
        <w:rPr>
          <w:sz w:val="28"/>
          <w:szCs w:val="28"/>
        </w:rPr>
        <w:t>ы</w:t>
      </w:r>
      <w:r w:rsidR="00B2625C" w:rsidRPr="00C8109E">
        <w:rPr>
          <w:sz w:val="28"/>
          <w:szCs w:val="28"/>
        </w:rPr>
        <w:t xml:space="preserve"> (</w:t>
      </w:r>
      <w:r w:rsidR="008761B5">
        <w:rPr>
          <w:sz w:val="28"/>
          <w:szCs w:val="28"/>
        </w:rPr>
        <w:t xml:space="preserve">тип диаграммы – </w:t>
      </w:r>
      <w:r w:rsidR="008761B5" w:rsidRPr="008761B5">
        <w:rPr>
          <w:b/>
          <w:sz w:val="28"/>
          <w:szCs w:val="28"/>
        </w:rPr>
        <w:t>Точечная</w:t>
      </w:r>
      <w:r w:rsidR="008761B5">
        <w:rPr>
          <w:sz w:val="28"/>
          <w:szCs w:val="28"/>
        </w:rPr>
        <w:t>).</w:t>
      </w:r>
    </w:p>
    <w:p w14:paraId="29921A3D" w14:textId="77777777" w:rsidR="00B2625C" w:rsidRPr="00170EAC" w:rsidRDefault="00B2625C" w:rsidP="00B2625C">
      <w:pPr>
        <w:pStyle w:val="a3"/>
        <w:numPr>
          <w:ilvl w:val="0"/>
          <w:numId w:val="11"/>
        </w:numPr>
        <w:tabs>
          <w:tab w:val="clear" w:pos="1069"/>
          <w:tab w:val="num" w:pos="993"/>
        </w:tabs>
        <w:ind w:left="0" w:firstLine="567"/>
        <w:rPr>
          <w:sz w:val="28"/>
          <w:szCs w:val="28"/>
        </w:rPr>
      </w:pPr>
      <w:r w:rsidRPr="00170EAC">
        <w:rPr>
          <w:sz w:val="28"/>
          <w:szCs w:val="28"/>
        </w:rPr>
        <w:t>Сделать три копии построенной диаграммы.</w:t>
      </w:r>
    </w:p>
    <w:p w14:paraId="65056715" w14:textId="77777777" w:rsidR="00B2625C" w:rsidRDefault="008761B5" w:rsidP="00B2625C">
      <w:pPr>
        <w:pStyle w:val="a3"/>
        <w:numPr>
          <w:ilvl w:val="0"/>
          <w:numId w:val="11"/>
        </w:numPr>
        <w:tabs>
          <w:tab w:val="clear" w:pos="1069"/>
          <w:tab w:val="num" w:pos="993"/>
        </w:tabs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Нанести на диаграммы тренды: </w:t>
      </w:r>
      <w:r w:rsidR="00B2625C">
        <w:rPr>
          <w:sz w:val="28"/>
          <w:szCs w:val="28"/>
        </w:rPr>
        <w:t xml:space="preserve">степенной, </w:t>
      </w:r>
      <w:r w:rsidR="00B2625C" w:rsidRPr="00170EAC">
        <w:rPr>
          <w:sz w:val="28"/>
          <w:szCs w:val="28"/>
        </w:rPr>
        <w:t>линейный, логарифмический и экспоненциальный тренды (по одному тренду на каждой диаграмме).</w:t>
      </w:r>
      <w:r>
        <w:rPr>
          <w:sz w:val="28"/>
          <w:szCs w:val="28"/>
        </w:rPr>
        <w:t xml:space="preserve"> См. раздел 4.1.3. На рисунке показана логарифмическая модель.</w:t>
      </w:r>
    </w:p>
    <w:p w14:paraId="1B507110" w14:textId="77777777" w:rsidR="00B2625C" w:rsidRPr="009B49DF" w:rsidRDefault="008761B5" w:rsidP="00B2625C">
      <w:pPr>
        <w:pStyle w:val="a3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DADFAB6" wp14:editId="4678189F">
            <wp:extent cx="4603750" cy="2727325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E43E2" w14:textId="77777777" w:rsidR="008761B5" w:rsidRDefault="008761B5" w:rsidP="00B2625C">
      <w:pPr>
        <w:pStyle w:val="a3"/>
        <w:ind w:firstLine="567"/>
        <w:rPr>
          <w:sz w:val="28"/>
          <w:szCs w:val="28"/>
        </w:rPr>
      </w:pPr>
    </w:p>
    <w:p w14:paraId="564F2378" w14:textId="77777777" w:rsidR="008761B5" w:rsidRDefault="008761B5" w:rsidP="00B2625C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t>Результаты следующие: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8761B5" w14:paraId="6FF54BC2" w14:textId="77777777" w:rsidTr="008761B5">
        <w:tc>
          <w:tcPr>
            <w:tcW w:w="3209" w:type="dxa"/>
          </w:tcPr>
          <w:p w14:paraId="3510A1DD" w14:textId="77777777" w:rsidR="008761B5" w:rsidRDefault="008761B5" w:rsidP="008761B5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 модели</w:t>
            </w:r>
          </w:p>
        </w:tc>
        <w:tc>
          <w:tcPr>
            <w:tcW w:w="3209" w:type="dxa"/>
          </w:tcPr>
          <w:p w14:paraId="5A1E6B02" w14:textId="77777777" w:rsidR="008761B5" w:rsidRDefault="008761B5" w:rsidP="008761B5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Уравнение</w:t>
            </w:r>
          </w:p>
        </w:tc>
        <w:tc>
          <w:tcPr>
            <w:tcW w:w="3209" w:type="dxa"/>
          </w:tcPr>
          <w:p w14:paraId="5BFC0FC1" w14:textId="77777777" w:rsidR="008761B5" w:rsidRDefault="008761B5" w:rsidP="008761B5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Коэф. </w:t>
            </w:r>
            <w:r w:rsidR="00240E5E">
              <w:rPr>
                <w:sz w:val="28"/>
                <w:szCs w:val="28"/>
              </w:rPr>
              <w:t>детерминации</w:t>
            </w:r>
          </w:p>
        </w:tc>
      </w:tr>
      <w:tr w:rsidR="008761B5" w14:paraId="17EB8D6A" w14:textId="77777777" w:rsidTr="008761B5">
        <w:tc>
          <w:tcPr>
            <w:tcW w:w="3209" w:type="dxa"/>
          </w:tcPr>
          <w:p w14:paraId="306839DA" w14:textId="77777777" w:rsidR="008761B5" w:rsidRDefault="008761B5" w:rsidP="008761B5">
            <w:pPr>
              <w:pStyle w:val="a3"/>
              <w:rPr>
                <w:sz w:val="28"/>
                <w:szCs w:val="28"/>
              </w:rPr>
            </w:pPr>
            <w:r w:rsidRPr="00170EAC">
              <w:rPr>
                <w:sz w:val="28"/>
                <w:szCs w:val="28"/>
              </w:rPr>
              <w:t>Логарифмическ</w:t>
            </w:r>
            <w:r>
              <w:rPr>
                <w:sz w:val="28"/>
                <w:szCs w:val="28"/>
              </w:rPr>
              <w:t>ая</w:t>
            </w:r>
          </w:p>
        </w:tc>
        <w:tc>
          <w:tcPr>
            <w:tcW w:w="3209" w:type="dxa"/>
          </w:tcPr>
          <w:p w14:paraId="29803B16" w14:textId="77777777" w:rsidR="008761B5" w:rsidRPr="008761B5" w:rsidRDefault="008761B5" w:rsidP="008761B5">
            <w:pPr>
              <w:pStyle w:val="a3"/>
              <w:rPr>
                <w:sz w:val="28"/>
                <w:szCs w:val="28"/>
                <w:lang w:val="en-US"/>
              </w:rPr>
            </w:pPr>
            <w:r w:rsidRPr="008761B5">
              <w:rPr>
                <w:i/>
                <w:sz w:val="28"/>
                <w:szCs w:val="28"/>
                <w:lang w:val="en-US"/>
              </w:rPr>
              <w:t>y</w:t>
            </w:r>
            <w:r>
              <w:rPr>
                <w:sz w:val="28"/>
                <w:szCs w:val="28"/>
                <w:lang w:val="en-US"/>
              </w:rPr>
              <w:t>=-4,827·ln(</w:t>
            </w:r>
            <w:r w:rsidRPr="008761B5">
              <w:rPr>
                <w:i/>
                <w:sz w:val="28"/>
                <w:szCs w:val="28"/>
                <w:lang w:val="en-US"/>
              </w:rPr>
              <w:t>x</w:t>
            </w:r>
            <w:r>
              <w:rPr>
                <w:sz w:val="28"/>
                <w:szCs w:val="28"/>
                <w:lang w:val="en-US"/>
              </w:rPr>
              <w:t>)+18,642</w:t>
            </w:r>
          </w:p>
        </w:tc>
        <w:tc>
          <w:tcPr>
            <w:tcW w:w="3209" w:type="dxa"/>
          </w:tcPr>
          <w:p w14:paraId="37677B22" w14:textId="77777777" w:rsidR="008761B5" w:rsidRPr="008761B5" w:rsidRDefault="008761B5" w:rsidP="008761B5">
            <w:pPr>
              <w:pStyle w:val="a3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0,91</w:t>
            </w:r>
          </w:p>
        </w:tc>
      </w:tr>
      <w:tr w:rsidR="008761B5" w14:paraId="764F8549" w14:textId="77777777" w:rsidTr="008761B5">
        <w:tc>
          <w:tcPr>
            <w:tcW w:w="3209" w:type="dxa"/>
          </w:tcPr>
          <w:p w14:paraId="429CC89D" w14:textId="77777777" w:rsidR="008761B5" w:rsidRDefault="008761B5" w:rsidP="008761B5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Степенная</w:t>
            </w:r>
          </w:p>
        </w:tc>
        <w:tc>
          <w:tcPr>
            <w:tcW w:w="3209" w:type="dxa"/>
          </w:tcPr>
          <w:p w14:paraId="13C91637" w14:textId="77777777" w:rsidR="008761B5" w:rsidRDefault="00240E5E" w:rsidP="008761B5">
            <w:pPr>
              <w:pStyle w:val="a3"/>
              <w:rPr>
                <w:sz w:val="28"/>
                <w:szCs w:val="28"/>
              </w:rPr>
            </w:pPr>
            <w:r w:rsidRPr="00240E5E">
              <w:rPr>
                <w:i/>
                <w:sz w:val="28"/>
                <w:szCs w:val="28"/>
                <w:lang w:val="en-US"/>
              </w:rPr>
              <w:t>y</w:t>
            </w:r>
            <w:r w:rsidRPr="00240E5E">
              <w:rPr>
                <w:sz w:val="28"/>
                <w:szCs w:val="28"/>
                <w:lang w:val="en-US"/>
              </w:rPr>
              <w:t xml:space="preserve"> = 154,27</w:t>
            </w:r>
            <w:r w:rsidRPr="00240E5E">
              <w:rPr>
                <w:i/>
                <w:sz w:val="28"/>
                <w:szCs w:val="28"/>
                <w:lang w:val="en-US"/>
              </w:rPr>
              <w:t>x</w:t>
            </w:r>
            <w:r w:rsidRPr="00240E5E">
              <w:rPr>
                <w:sz w:val="28"/>
                <w:szCs w:val="28"/>
                <w:vertAlign w:val="superscript"/>
                <w:lang w:val="en-US"/>
              </w:rPr>
              <w:t>-1,249</w:t>
            </w:r>
          </w:p>
        </w:tc>
        <w:tc>
          <w:tcPr>
            <w:tcW w:w="3209" w:type="dxa"/>
          </w:tcPr>
          <w:p w14:paraId="2465F407" w14:textId="77777777" w:rsidR="008761B5" w:rsidRDefault="00240E5E" w:rsidP="008761B5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0,87</w:t>
            </w:r>
          </w:p>
        </w:tc>
      </w:tr>
      <w:tr w:rsidR="008761B5" w14:paraId="7F055564" w14:textId="77777777" w:rsidTr="008761B5">
        <w:tc>
          <w:tcPr>
            <w:tcW w:w="3209" w:type="dxa"/>
          </w:tcPr>
          <w:p w14:paraId="63B92C11" w14:textId="77777777" w:rsidR="008761B5" w:rsidRDefault="008761B5" w:rsidP="008761B5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Экспоненциальная</w:t>
            </w:r>
          </w:p>
        </w:tc>
        <w:tc>
          <w:tcPr>
            <w:tcW w:w="3209" w:type="dxa"/>
          </w:tcPr>
          <w:p w14:paraId="51DC6D67" w14:textId="77777777" w:rsidR="008761B5" w:rsidRDefault="00240E5E" w:rsidP="008761B5">
            <w:pPr>
              <w:pStyle w:val="a3"/>
              <w:rPr>
                <w:sz w:val="28"/>
                <w:szCs w:val="28"/>
              </w:rPr>
            </w:pPr>
            <w:r w:rsidRPr="00240E5E">
              <w:rPr>
                <w:i/>
                <w:sz w:val="28"/>
                <w:szCs w:val="28"/>
                <w:lang w:val="en-US"/>
              </w:rPr>
              <w:t>y</w:t>
            </w:r>
            <w:r w:rsidRPr="00240E5E">
              <w:rPr>
                <w:sz w:val="28"/>
                <w:szCs w:val="28"/>
                <w:lang w:val="en-US"/>
              </w:rPr>
              <w:t xml:space="preserve"> = 12,679e</w:t>
            </w:r>
            <w:r w:rsidRPr="00240E5E">
              <w:rPr>
                <w:sz w:val="28"/>
                <w:szCs w:val="28"/>
                <w:vertAlign w:val="superscript"/>
                <w:lang w:val="en-US"/>
              </w:rPr>
              <w:t>-0,058</w:t>
            </w:r>
            <w:r w:rsidRPr="00240E5E">
              <w:rPr>
                <w:i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3209" w:type="dxa"/>
          </w:tcPr>
          <w:p w14:paraId="105DF178" w14:textId="77777777" w:rsidR="008761B5" w:rsidRDefault="00240E5E" w:rsidP="008761B5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0,84</w:t>
            </w:r>
          </w:p>
        </w:tc>
      </w:tr>
      <w:tr w:rsidR="008761B5" w14:paraId="6A61F21D" w14:textId="77777777" w:rsidTr="008761B5">
        <w:tc>
          <w:tcPr>
            <w:tcW w:w="3209" w:type="dxa"/>
          </w:tcPr>
          <w:p w14:paraId="0AA9E481" w14:textId="77777777" w:rsidR="008761B5" w:rsidRDefault="008761B5" w:rsidP="008761B5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Линейная</w:t>
            </w:r>
          </w:p>
        </w:tc>
        <w:tc>
          <w:tcPr>
            <w:tcW w:w="3209" w:type="dxa"/>
          </w:tcPr>
          <w:p w14:paraId="32AFD00D" w14:textId="77777777" w:rsidR="008761B5" w:rsidRDefault="00240E5E" w:rsidP="008761B5">
            <w:pPr>
              <w:pStyle w:val="a3"/>
              <w:rPr>
                <w:sz w:val="28"/>
                <w:szCs w:val="28"/>
              </w:rPr>
            </w:pPr>
            <w:r w:rsidRPr="00240E5E">
              <w:rPr>
                <w:i/>
                <w:sz w:val="28"/>
                <w:szCs w:val="28"/>
                <w:lang w:val="en-US"/>
              </w:rPr>
              <w:t>y</w:t>
            </w:r>
            <w:r w:rsidRPr="00240E5E">
              <w:rPr>
                <w:sz w:val="28"/>
                <w:szCs w:val="28"/>
                <w:lang w:val="en-US"/>
              </w:rPr>
              <w:t xml:space="preserve"> = -0,2161</w:t>
            </w:r>
            <w:r w:rsidRPr="00240E5E">
              <w:rPr>
                <w:i/>
                <w:sz w:val="28"/>
                <w:szCs w:val="28"/>
                <w:lang w:val="en-US"/>
              </w:rPr>
              <w:t>x</w:t>
            </w:r>
            <w:r w:rsidRPr="00240E5E">
              <w:rPr>
                <w:sz w:val="28"/>
                <w:szCs w:val="28"/>
                <w:lang w:val="en-US"/>
              </w:rPr>
              <w:t xml:space="preserve"> + 8,8081</w:t>
            </w:r>
          </w:p>
        </w:tc>
        <w:tc>
          <w:tcPr>
            <w:tcW w:w="3209" w:type="dxa"/>
          </w:tcPr>
          <w:p w14:paraId="1DCD5C7D" w14:textId="77777777" w:rsidR="008761B5" w:rsidRDefault="00240E5E" w:rsidP="008761B5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0,83</w:t>
            </w:r>
          </w:p>
        </w:tc>
      </w:tr>
    </w:tbl>
    <w:p w14:paraId="4A92200C" w14:textId="77777777" w:rsidR="008761B5" w:rsidRDefault="008761B5" w:rsidP="008761B5">
      <w:pPr>
        <w:pStyle w:val="a3"/>
        <w:rPr>
          <w:sz w:val="28"/>
          <w:szCs w:val="28"/>
        </w:rPr>
      </w:pPr>
    </w:p>
    <w:p w14:paraId="62E43A35" w14:textId="77777777" w:rsidR="00B2625C" w:rsidRPr="008761B5" w:rsidRDefault="00B2625C" w:rsidP="00B2625C">
      <w:pPr>
        <w:pStyle w:val="a3"/>
        <w:ind w:firstLine="567"/>
        <w:rPr>
          <w:sz w:val="28"/>
          <w:szCs w:val="28"/>
        </w:rPr>
      </w:pPr>
      <w:r w:rsidRPr="00170EAC">
        <w:rPr>
          <w:sz w:val="28"/>
          <w:szCs w:val="28"/>
        </w:rPr>
        <w:t>По максимальному значению коэффициента детерминации (</w:t>
      </w:r>
      <w:r w:rsidRPr="00170EAC">
        <w:rPr>
          <w:i/>
          <w:iCs/>
          <w:sz w:val="28"/>
          <w:szCs w:val="28"/>
          <w:lang w:val="en-US"/>
        </w:rPr>
        <w:t>R</w:t>
      </w:r>
      <w:r w:rsidRPr="00170EAC">
        <w:rPr>
          <w:sz w:val="28"/>
          <w:szCs w:val="28"/>
          <w:vertAlign w:val="superscript"/>
        </w:rPr>
        <w:t>2</w:t>
      </w:r>
      <w:r w:rsidRPr="00170EAC">
        <w:rPr>
          <w:sz w:val="28"/>
          <w:szCs w:val="28"/>
        </w:rPr>
        <w:t>) определ</w:t>
      </w:r>
      <w:r>
        <w:rPr>
          <w:sz w:val="28"/>
          <w:szCs w:val="28"/>
        </w:rPr>
        <w:t>яется</w:t>
      </w:r>
      <w:r w:rsidRPr="00170EAC">
        <w:rPr>
          <w:sz w:val="28"/>
          <w:szCs w:val="28"/>
        </w:rPr>
        <w:t xml:space="preserve"> наиболее точн</w:t>
      </w:r>
      <w:r>
        <w:rPr>
          <w:sz w:val="28"/>
          <w:szCs w:val="28"/>
        </w:rPr>
        <w:t>ая</w:t>
      </w:r>
      <w:r w:rsidRPr="00170EAC">
        <w:rPr>
          <w:sz w:val="28"/>
          <w:szCs w:val="28"/>
        </w:rPr>
        <w:t xml:space="preserve"> </w:t>
      </w:r>
      <w:r w:rsidR="008761B5" w:rsidRPr="00170EAC">
        <w:rPr>
          <w:sz w:val="28"/>
          <w:szCs w:val="28"/>
        </w:rPr>
        <w:t>модель</w:t>
      </w:r>
      <w:r w:rsidR="008761B5">
        <w:rPr>
          <w:sz w:val="28"/>
          <w:szCs w:val="28"/>
        </w:rPr>
        <w:t xml:space="preserve"> </w:t>
      </w:r>
      <w:r>
        <w:rPr>
          <w:sz w:val="28"/>
          <w:szCs w:val="28"/>
        </w:rPr>
        <w:t>(т.е. наиболее близкая к фактическим данным)</w:t>
      </w:r>
      <w:r w:rsidRPr="00170EAC">
        <w:rPr>
          <w:sz w:val="28"/>
          <w:szCs w:val="28"/>
        </w:rPr>
        <w:t>.</w:t>
      </w:r>
      <w:r w:rsidR="008761B5" w:rsidRPr="008761B5">
        <w:rPr>
          <w:sz w:val="28"/>
          <w:szCs w:val="28"/>
        </w:rPr>
        <w:t xml:space="preserve"> </w:t>
      </w:r>
      <w:r w:rsidR="008761B5">
        <w:rPr>
          <w:sz w:val="28"/>
          <w:szCs w:val="28"/>
        </w:rPr>
        <w:t>В данном случае это логарифмическая модель.</w:t>
      </w:r>
    </w:p>
    <w:p w14:paraId="6899F8E4" w14:textId="77777777" w:rsidR="00B2625C" w:rsidRDefault="00B2625C" w:rsidP="007577C2">
      <w:pPr>
        <w:pStyle w:val="a3"/>
        <w:ind w:firstLine="567"/>
        <w:rPr>
          <w:sz w:val="28"/>
          <w:szCs w:val="28"/>
        </w:rPr>
      </w:pPr>
    </w:p>
    <w:p w14:paraId="75EE2368" w14:textId="4237C8A0" w:rsidR="00B2625C" w:rsidRDefault="00B95315" w:rsidP="007577C2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t>Пусть предприятие считает допустимым долю брака 1</w:t>
      </w:r>
      <w:r w:rsidR="00E932D7">
        <w:rPr>
          <w:sz w:val="28"/>
          <w:szCs w:val="28"/>
        </w:rPr>
        <w:t>,5</w:t>
      </w:r>
      <w:r>
        <w:rPr>
          <w:sz w:val="28"/>
          <w:szCs w:val="28"/>
        </w:rPr>
        <w:t xml:space="preserve">%. </w:t>
      </w:r>
      <w:r w:rsidR="006B0612">
        <w:rPr>
          <w:sz w:val="28"/>
          <w:szCs w:val="28"/>
        </w:rPr>
        <w:t xml:space="preserve">Используем наиболее точную (логарифмическую) модель, чтобы определить необходимые </w:t>
      </w:r>
      <w:r w:rsidR="00CA43CD">
        <w:rPr>
          <w:sz w:val="28"/>
          <w:szCs w:val="28"/>
        </w:rPr>
        <w:t>расходы</w:t>
      </w:r>
      <w:bookmarkStart w:id="1" w:name="_GoBack"/>
      <w:bookmarkEnd w:id="1"/>
      <w:r w:rsidR="006B0612">
        <w:rPr>
          <w:sz w:val="28"/>
          <w:szCs w:val="28"/>
        </w:rPr>
        <w:t>.</w:t>
      </w:r>
      <w:r w:rsidR="00E932D7">
        <w:rPr>
          <w:sz w:val="28"/>
          <w:szCs w:val="28"/>
        </w:rPr>
        <w:t xml:space="preserve"> Для этого решим уравнение:</w:t>
      </w:r>
    </w:p>
    <w:p w14:paraId="4BD15227" w14:textId="77777777" w:rsidR="00240E5E" w:rsidRDefault="00240E5E" w:rsidP="007577C2">
      <w:pPr>
        <w:pStyle w:val="a3"/>
        <w:ind w:firstLine="567"/>
        <w:rPr>
          <w:sz w:val="28"/>
          <w:szCs w:val="28"/>
        </w:rPr>
      </w:pPr>
    </w:p>
    <w:p w14:paraId="3849884C" w14:textId="599D8818" w:rsidR="00240E5E" w:rsidRPr="00E932D7" w:rsidRDefault="00E932D7" w:rsidP="007577C2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  <w:lang w:val="en-US"/>
        </w:rPr>
        <w:t>-4,827·ln(</w:t>
      </w:r>
      <w:r w:rsidRPr="008761B5">
        <w:rPr>
          <w:i/>
          <w:sz w:val="28"/>
          <w:szCs w:val="28"/>
          <w:lang w:val="en-US"/>
        </w:rPr>
        <w:t>x</w:t>
      </w:r>
      <w:r>
        <w:rPr>
          <w:sz w:val="28"/>
          <w:szCs w:val="28"/>
          <w:lang w:val="en-US"/>
        </w:rPr>
        <w:t>)+18,642</w:t>
      </w:r>
      <w:r>
        <w:rPr>
          <w:sz w:val="28"/>
          <w:szCs w:val="28"/>
        </w:rPr>
        <w:t xml:space="preserve"> = 1.5</w:t>
      </w:r>
    </w:p>
    <w:p w14:paraId="77FE9530" w14:textId="447C55FD" w:rsidR="00240E5E" w:rsidRDefault="00240E5E" w:rsidP="007577C2">
      <w:pPr>
        <w:pStyle w:val="a3"/>
        <w:ind w:firstLine="567"/>
        <w:rPr>
          <w:sz w:val="28"/>
          <w:szCs w:val="28"/>
        </w:rPr>
      </w:pPr>
    </w:p>
    <w:p w14:paraId="70FBB229" w14:textId="1B67FC6E" w:rsidR="00E932D7" w:rsidRPr="00BB495D" w:rsidRDefault="00E932D7" w:rsidP="007577C2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Решив его, получим: </w:t>
      </w:r>
      <w:r w:rsidR="00BB495D" w:rsidRPr="00BB495D">
        <w:rPr>
          <w:i/>
          <w:sz w:val="28"/>
          <w:szCs w:val="28"/>
          <w:lang w:val="en-US"/>
        </w:rPr>
        <w:t>x</w:t>
      </w:r>
      <w:r w:rsidR="00BB495D" w:rsidRPr="00BB495D">
        <w:rPr>
          <w:sz w:val="28"/>
          <w:szCs w:val="28"/>
        </w:rPr>
        <w:t xml:space="preserve">=34.86 </w:t>
      </w:r>
      <w:r w:rsidR="00BB495D">
        <w:rPr>
          <w:sz w:val="28"/>
          <w:szCs w:val="28"/>
        </w:rPr>
        <w:t>тыс. ден. ед.</w:t>
      </w:r>
    </w:p>
    <w:p w14:paraId="75810EC3" w14:textId="2BE332B3" w:rsidR="00E932D7" w:rsidRPr="00BB495D" w:rsidRDefault="00BB495D" w:rsidP="007577C2">
      <w:pPr>
        <w:pStyle w:val="a3"/>
        <w:ind w:firstLine="567"/>
        <w:rPr>
          <w:sz w:val="28"/>
          <w:szCs w:val="28"/>
        </w:rPr>
      </w:pPr>
      <w:r>
        <w:rPr>
          <w:sz w:val="28"/>
          <w:szCs w:val="28"/>
        </w:rPr>
        <w:t>Т.е. чтобы обеспечить долю брака не более 1,5%, требуются расходы на контроль качества не менее 34,86 тыс. ден.ед.</w:t>
      </w:r>
    </w:p>
    <w:p w14:paraId="4982DE12" w14:textId="77777777" w:rsidR="00E932D7" w:rsidRDefault="00E932D7" w:rsidP="007577C2">
      <w:pPr>
        <w:pStyle w:val="a3"/>
        <w:ind w:firstLine="567"/>
        <w:rPr>
          <w:sz w:val="28"/>
          <w:szCs w:val="28"/>
        </w:rPr>
      </w:pPr>
    </w:p>
    <w:sectPr w:rsidR="00E932D7">
      <w:headerReference w:type="even" r:id="rId48"/>
      <w:footerReference w:type="default" r:id="rId49"/>
      <w:pgSz w:w="11906" w:h="16838" w:code="9"/>
      <w:pgMar w:top="1134" w:right="851" w:bottom="1134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FAB27B" w14:textId="77777777" w:rsidR="00221977" w:rsidRDefault="00221977">
      <w:r>
        <w:separator/>
      </w:r>
    </w:p>
  </w:endnote>
  <w:endnote w:type="continuationSeparator" w:id="0">
    <w:p w14:paraId="3B90FCD7" w14:textId="77777777" w:rsidR="00221977" w:rsidRDefault="00221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31D15C" w14:textId="6C784762" w:rsidR="00EE73FE" w:rsidRPr="005D18C2" w:rsidRDefault="00EE73FE" w:rsidP="005D18C2">
    <w:pPr>
      <w:pStyle w:val="a9"/>
      <w:jc w:val="right"/>
      <w:rPr>
        <w:sz w:val="24"/>
        <w:szCs w:val="24"/>
      </w:rPr>
    </w:pPr>
    <w:r w:rsidRPr="005D18C2">
      <w:rPr>
        <w:sz w:val="24"/>
        <w:szCs w:val="24"/>
      </w:rPr>
      <w:fldChar w:fldCharType="begin"/>
    </w:r>
    <w:r w:rsidRPr="005D18C2">
      <w:rPr>
        <w:sz w:val="24"/>
        <w:szCs w:val="24"/>
      </w:rPr>
      <w:instrText>PAGE   \* MERGEFORMAT</w:instrText>
    </w:r>
    <w:r w:rsidRPr="005D18C2">
      <w:rPr>
        <w:sz w:val="24"/>
        <w:szCs w:val="24"/>
      </w:rPr>
      <w:fldChar w:fldCharType="separate"/>
    </w:r>
    <w:r w:rsidR="00CA43CD">
      <w:rPr>
        <w:noProof/>
        <w:sz w:val="24"/>
        <w:szCs w:val="24"/>
      </w:rPr>
      <w:t>9</w:t>
    </w:r>
    <w:r w:rsidRPr="005D18C2"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2ABB54" w14:textId="77777777" w:rsidR="00221977" w:rsidRDefault="00221977">
      <w:r>
        <w:separator/>
      </w:r>
    </w:p>
  </w:footnote>
  <w:footnote w:type="continuationSeparator" w:id="0">
    <w:p w14:paraId="192A1F0C" w14:textId="77777777" w:rsidR="00221977" w:rsidRDefault="002219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F52257" w14:textId="77777777" w:rsidR="00EE73FE" w:rsidRDefault="00EE73FE">
    <w:pPr>
      <w:pStyle w:val="a7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0F332E63" w14:textId="77777777" w:rsidR="00EE73FE" w:rsidRDefault="00EE73FE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06D5C"/>
    <w:multiLevelType w:val="hybridMultilevel"/>
    <w:tmpl w:val="3C9C74FA"/>
    <w:lvl w:ilvl="0" w:tplc="1318DE8A">
      <w:start w:val="1"/>
      <w:numFmt w:val="decimal"/>
      <w:lvlText w:val="%1"/>
      <w:lvlJc w:val="left"/>
      <w:pPr>
        <w:tabs>
          <w:tab w:val="num" w:pos="900"/>
        </w:tabs>
        <w:ind w:left="90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1" w15:restartNumberingAfterBreak="0">
    <w:nsid w:val="011E117E"/>
    <w:multiLevelType w:val="hybridMultilevel"/>
    <w:tmpl w:val="5F82610A"/>
    <w:lvl w:ilvl="0" w:tplc="0FB62B9A">
      <w:start w:val="1"/>
      <w:numFmt w:val="decimal"/>
      <w:lvlText w:val="%1"/>
      <w:lvlJc w:val="left"/>
      <w:pPr>
        <w:tabs>
          <w:tab w:val="num" w:pos="1069"/>
        </w:tabs>
        <w:ind w:left="1069" w:hanging="360"/>
      </w:pPr>
      <w:rPr>
        <w:rFonts w:hint="default"/>
        <w:b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2533A68"/>
    <w:multiLevelType w:val="hybridMultilevel"/>
    <w:tmpl w:val="ADC4A47C"/>
    <w:lvl w:ilvl="0" w:tplc="6D04CF8C">
      <w:start w:val="1"/>
      <w:numFmt w:val="decimal"/>
      <w:lvlText w:val="%1"/>
      <w:lvlJc w:val="left"/>
      <w:pPr>
        <w:tabs>
          <w:tab w:val="num" w:pos="1069"/>
        </w:tabs>
        <w:ind w:left="0" w:firstLine="709"/>
      </w:pPr>
      <w:rPr>
        <w:rFonts w:hint="default"/>
        <w:b/>
        <w:i w:val="0"/>
      </w:rPr>
    </w:lvl>
    <w:lvl w:ilvl="1" w:tplc="DB784B8E">
      <w:start w:val="1"/>
      <w:numFmt w:val="bullet"/>
      <w:lvlText w:val=""/>
      <w:lvlJc w:val="left"/>
      <w:pPr>
        <w:tabs>
          <w:tab w:val="num" w:pos="1440"/>
        </w:tabs>
        <w:ind w:left="513" w:firstLine="567"/>
      </w:pPr>
      <w:rPr>
        <w:rFonts w:ascii="Symbol" w:hAnsi="Symbol"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44B48B2"/>
    <w:multiLevelType w:val="hybridMultilevel"/>
    <w:tmpl w:val="CAF81874"/>
    <w:lvl w:ilvl="0" w:tplc="6D04CF8C">
      <w:start w:val="1"/>
      <w:numFmt w:val="decimal"/>
      <w:lvlText w:val="%1"/>
      <w:lvlJc w:val="left"/>
      <w:pPr>
        <w:tabs>
          <w:tab w:val="num" w:pos="1069"/>
        </w:tabs>
        <w:ind w:left="0" w:firstLine="709"/>
      </w:pPr>
      <w:rPr>
        <w:rFonts w:hint="default"/>
        <w:b/>
        <w:i w:val="0"/>
      </w:rPr>
    </w:lvl>
    <w:lvl w:ilvl="1" w:tplc="DB784B8E">
      <w:start w:val="1"/>
      <w:numFmt w:val="bullet"/>
      <w:lvlText w:val=""/>
      <w:lvlJc w:val="left"/>
      <w:pPr>
        <w:tabs>
          <w:tab w:val="num" w:pos="1440"/>
        </w:tabs>
        <w:ind w:left="513" w:firstLine="567"/>
      </w:pPr>
      <w:rPr>
        <w:rFonts w:ascii="Symbol" w:hAnsi="Symbol"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23530D"/>
    <w:multiLevelType w:val="hybridMultilevel"/>
    <w:tmpl w:val="C3482054"/>
    <w:lvl w:ilvl="0" w:tplc="0FB62B9A">
      <w:start w:val="1"/>
      <w:numFmt w:val="decimal"/>
      <w:lvlText w:val="%1"/>
      <w:lvlJc w:val="left"/>
      <w:pPr>
        <w:tabs>
          <w:tab w:val="num" w:pos="1069"/>
        </w:tabs>
        <w:ind w:left="1069" w:hanging="360"/>
      </w:pPr>
      <w:rPr>
        <w:rFonts w:hint="default"/>
        <w:b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1C5366C"/>
    <w:multiLevelType w:val="hybridMultilevel"/>
    <w:tmpl w:val="196219BE"/>
    <w:lvl w:ilvl="0" w:tplc="0FB62B9A">
      <w:start w:val="1"/>
      <w:numFmt w:val="decimal"/>
      <w:lvlText w:val="%1"/>
      <w:lvlJc w:val="left"/>
      <w:pPr>
        <w:tabs>
          <w:tab w:val="num" w:pos="1069"/>
        </w:tabs>
        <w:ind w:left="1069" w:hanging="360"/>
      </w:pPr>
      <w:rPr>
        <w:rFonts w:hint="default"/>
        <w:b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91F4E0A"/>
    <w:multiLevelType w:val="hybridMultilevel"/>
    <w:tmpl w:val="503C8152"/>
    <w:lvl w:ilvl="0" w:tplc="0C0693F8">
      <w:start w:val="1"/>
      <w:numFmt w:val="decimal"/>
      <w:lvlText w:val="%1"/>
      <w:lvlJc w:val="left"/>
      <w:pPr>
        <w:tabs>
          <w:tab w:val="num" w:pos="1069"/>
        </w:tabs>
        <w:ind w:left="0" w:firstLine="709"/>
      </w:pPr>
      <w:rPr>
        <w:rFonts w:hint="default"/>
        <w:b/>
        <w:i w:val="0"/>
      </w:rPr>
    </w:lvl>
    <w:lvl w:ilvl="1" w:tplc="22F680C8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b/>
        <w:i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05F2F60"/>
    <w:multiLevelType w:val="hybridMultilevel"/>
    <w:tmpl w:val="6BA2C82A"/>
    <w:lvl w:ilvl="0" w:tplc="0FB62B9A">
      <w:start w:val="1"/>
      <w:numFmt w:val="decimal"/>
      <w:lvlText w:val="%1"/>
      <w:lvlJc w:val="left"/>
      <w:pPr>
        <w:tabs>
          <w:tab w:val="num" w:pos="1069"/>
        </w:tabs>
        <w:ind w:left="1069" w:hanging="360"/>
      </w:pPr>
      <w:rPr>
        <w:rFonts w:hint="default"/>
        <w:b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1D959E4"/>
    <w:multiLevelType w:val="hybridMultilevel"/>
    <w:tmpl w:val="E6366A9E"/>
    <w:lvl w:ilvl="0" w:tplc="0FB62B9A">
      <w:start w:val="1"/>
      <w:numFmt w:val="decimal"/>
      <w:lvlText w:val="%1"/>
      <w:lvlJc w:val="left"/>
      <w:pPr>
        <w:tabs>
          <w:tab w:val="num" w:pos="1069"/>
        </w:tabs>
        <w:ind w:left="1069" w:hanging="360"/>
      </w:pPr>
      <w:rPr>
        <w:rFonts w:hint="default"/>
        <w:b/>
        <w:i w:val="0"/>
        <w:sz w:val="28"/>
        <w:szCs w:val="28"/>
      </w:rPr>
    </w:lvl>
    <w:lvl w:ilvl="1" w:tplc="2C3451B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/>
        <w:i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422706D"/>
    <w:multiLevelType w:val="hybridMultilevel"/>
    <w:tmpl w:val="A9883AE8"/>
    <w:lvl w:ilvl="0" w:tplc="9DD8087A">
      <w:start w:val="1"/>
      <w:numFmt w:val="decimal"/>
      <w:lvlText w:val="%1"/>
      <w:lvlJc w:val="left"/>
      <w:pPr>
        <w:tabs>
          <w:tab w:val="num" w:pos="1069"/>
        </w:tabs>
        <w:ind w:left="1069" w:hanging="360"/>
      </w:pPr>
      <w:rPr>
        <w:rFonts w:hint="default"/>
        <w:b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495BE5"/>
    <w:multiLevelType w:val="hybridMultilevel"/>
    <w:tmpl w:val="7068A6B0"/>
    <w:lvl w:ilvl="0" w:tplc="0FB62B9A">
      <w:start w:val="1"/>
      <w:numFmt w:val="decimal"/>
      <w:lvlText w:val="%1"/>
      <w:lvlJc w:val="left"/>
      <w:pPr>
        <w:tabs>
          <w:tab w:val="num" w:pos="1069"/>
        </w:tabs>
        <w:ind w:left="1069" w:hanging="360"/>
      </w:pPr>
      <w:rPr>
        <w:rFonts w:hint="default"/>
        <w:b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A3C2097"/>
    <w:multiLevelType w:val="hybridMultilevel"/>
    <w:tmpl w:val="DF9E71A2"/>
    <w:lvl w:ilvl="0" w:tplc="22F680C8">
      <w:start w:val="1"/>
      <w:numFmt w:val="bullet"/>
      <w:lvlText w:val="−"/>
      <w:lvlJc w:val="left"/>
      <w:pPr>
        <w:tabs>
          <w:tab w:val="num" w:pos="1571"/>
        </w:tabs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8"/>
  </w:num>
  <w:num w:numId="5">
    <w:abstractNumId w:val="4"/>
  </w:num>
  <w:num w:numId="6">
    <w:abstractNumId w:val="10"/>
  </w:num>
  <w:num w:numId="7">
    <w:abstractNumId w:val="0"/>
  </w:num>
  <w:num w:numId="8">
    <w:abstractNumId w:val="11"/>
  </w:num>
  <w:num w:numId="9">
    <w:abstractNumId w:val="7"/>
  </w:num>
  <w:num w:numId="10">
    <w:abstractNumId w:val="5"/>
  </w:num>
  <w:num w:numId="11">
    <w:abstractNumId w:val="1"/>
  </w:num>
  <w:num w:numId="12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CAD"/>
    <w:rsid w:val="0003208E"/>
    <w:rsid w:val="00032413"/>
    <w:rsid w:val="0004588E"/>
    <w:rsid w:val="0006561A"/>
    <w:rsid w:val="00074808"/>
    <w:rsid w:val="0008418D"/>
    <w:rsid w:val="000A1B54"/>
    <w:rsid w:val="000A622E"/>
    <w:rsid w:val="000C2AE7"/>
    <w:rsid w:val="000F552E"/>
    <w:rsid w:val="000F7B0B"/>
    <w:rsid w:val="00107206"/>
    <w:rsid w:val="00140806"/>
    <w:rsid w:val="00154096"/>
    <w:rsid w:val="00155BF8"/>
    <w:rsid w:val="00161160"/>
    <w:rsid w:val="001711EA"/>
    <w:rsid w:val="00177484"/>
    <w:rsid w:val="001917B7"/>
    <w:rsid w:val="001939C6"/>
    <w:rsid w:val="00193AD2"/>
    <w:rsid w:val="00194AF6"/>
    <w:rsid w:val="001C0A9F"/>
    <w:rsid w:val="001C5E9D"/>
    <w:rsid w:val="001D0983"/>
    <w:rsid w:val="001D38F2"/>
    <w:rsid w:val="001E2B64"/>
    <w:rsid w:val="001E7E03"/>
    <w:rsid w:val="001F189B"/>
    <w:rsid w:val="00221977"/>
    <w:rsid w:val="00227567"/>
    <w:rsid w:val="0023262C"/>
    <w:rsid w:val="00240E5E"/>
    <w:rsid w:val="0024267D"/>
    <w:rsid w:val="00264E03"/>
    <w:rsid w:val="0026524E"/>
    <w:rsid w:val="00267162"/>
    <w:rsid w:val="002672F0"/>
    <w:rsid w:val="002759FB"/>
    <w:rsid w:val="00276CEE"/>
    <w:rsid w:val="0028649C"/>
    <w:rsid w:val="002A1022"/>
    <w:rsid w:val="002A5B4E"/>
    <w:rsid w:val="002B3338"/>
    <w:rsid w:val="002C123E"/>
    <w:rsid w:val="003145FE"/>
    <w:rsid w:val="003163FF"/>
    <w:rsid w:val="00320F22"/>
    <w:rsid w:val="003249D5"/>
    <w:rsid w:val="0034109C"/>
    <w:rsid w:val="00386CAD"/>
    <w:rsid w:val="00394061"/>
    <w:rsid w:val="003B0C56"/>
    <w:rsid w:val="003B6B1D"/>
    <w:rsid w:val="003D4D3E"/>
    <w:rsid w:val="003D7C0D"/>
    <w:rsid w:val="003E63CC"/>
    <w:rsid w:val="00401FF7"/>
    <w:rsid w:val="004377D2"/>
    <w:rsid w:val="004378BE"/>
    <w:rsid w:val="00466A48"/>
    <w:rsid w:val="00466A54"/>
    <w:rsid w:val="004727CB"/>
    <w:rsid w:val="00491B2D"/>
    <w:rsid w:val="004A0AE9"/>
    <w:rsid w:val="004A1793"/>
    <w:rsid w:val="004B1972"/>
    <w:rsid w:val="004B77B2"/>
    <w:rsid w:val="004D689B"/>
    <w:rsid w:val="00503860"/>
    <w:rsid w:val="0052576A"/>
    <w:rsid w:val="00534029"/>
    <w:rsid w:val="005578E1"/>
    <w:rsid w:val="0056013F"/>
    <w:rsid w:val="005711E3"/>
    <w:rsid w:val="00585EEA"/>
    <w:rsid w:val="00586F40"/>
    <w:rsid w:val="005913F4"/>
    <w:rsid w:val="005A7C48"/>
    <w:rsid w:val="005D18C2"/>
    <w:rsid w:val="005E5976"/>
    <w:rsid w:val="005F742E"/>
    <w:rsid w:val="00602BBA"/>
    <w:rsid w:val="006047EF"/>
    <w:rsid w:val="00617515"/>
    <w:rsid w:val="00631F21"/>
    <w:rsid w:val="0063672D"/>
    <w:rsid w:val="00637392"/>
    <w:rsid w:val="00664E82"/>
    <w:rsid w:val="0067043E"/>
    <w:rsid w:val="006970D0"/>
    <w:rsid w:val="006A1098"/>
    <w:rsid w:val="006A7795"/>
    <w:rsid w:val="006B0612"/>
    <w:rsid w:val="006C1B45"/>
    <w:rsid w:val="006D5DBB"/>
    <w:rsid w:val="006F2CE2"/>
    <w:rsid w:val="006F4ADD"/>
    <w:rsid w:val="00705C18"/>
    <w:rsid w:val="00737C7E"/>
    <w:rsid w:val="007475C8"/>
    <w:rsid w:val="007577C2"/>
    <w:rsid w:val="007645D1"/>
    <w:rsid w:val="007839C3"/>
    <w:rsid w:val="00786B86"/>
    <w:rsid w:val="007938F4"/>
    <w:rsid w:val="007A331A"/>
    <w:rsid w:val="007B2FC0"/>
    <w:rsid w:val="007B3A34"/>
    <w:rsid w:val="007C302D"/>
    <w:rsid w:val="007D4D50"/>
    <w:rsid w:val="007E35C6"/>
    <w:rsid w:val="007F1D20"/>
    <w:rsid w:val="007F333F"/>
    <w:rsid w:val="0081671B"/>
    <w:rsid w:val="00820158"/>
    <w:rsid w:val="00824553"/>
    <w:rsid w:val="00871D9D"/>
    <w:rsid w:val="0087235D"/>
    <w:rsid w:val="008761B5"/>
    <w:rsid w:val="00887495"/>
    <w:rsid w:val="00893380"/>
    <w:rsid w:val="008B48E2"/>
    <w:rsid w:val="008F17B8"/>
    <w:rsid w:val="00903249"/>
    <w:rsid w:val="009107A0"/>
    <w:rsid w:val="009226FC"/>
    <w:rsid w:val="00936FCF"/>
    <w:rsid w:val="00940CF0"/>
    <w:rsid w:val="0094567B"/>
    <w:rsid w:val="009802F6"/>
    <w:rsid w:val="00996C1F"/>
    <w:rsid w:val="009C67D7"/>
    <w:rsid w:val="009D10D1"/>
    <w:rsid w:val="009D4218"/>
    <w:rsid w:val="009F6D92"/>
    <w:rsid w:val="00A2489C"/>
    <w:rsid w:val="00A30E6B"/>
    <w:rsid w:val="00A5020C"/>
    <w:rsid w:val="00A52F34"/>
    <w:rsid w:val="00A80E4F"/>
    <w:rsid w:val="00A930D4"/>
    <w:rsid w:val="00A962CE"/>
    <w:rsid w:val="00AA155E"/>
    <w:rsid w:val="00AB2B2B"/>
    <w:rsid w:val="00AB3924"/>
    <w:rsid w:val="00AD289B"/>
    <w:rsid w:val="00AE006E"/>
    <w:rsid w:val="00AF12AB"/>
    <w:rsid w:val="00B00D95"/>
    <w:rsid w:val="00B07758"/>
    <w:rsid w:val="00B162E6"/>
    <w:rsid w:val="00B2625C"/>
    <w:rsid w:val="00B27808"/>
    <w:rsid w:val="00B47D5C"/>
    <w:rsid w:val="00B56676"/>
    <w:rsid w:val="00B6356C"/>
    <w:rsid w:val="00B95315"/>
    <w:rsid w:val="00BB495D"/>
    <w:rsid w:val="00BC2BFF"/>
    <w:rsid w:val="00BC5EF0"/>
    <w:rsid w:val="00BD2BAD"/>
    <w:rsid w:val="00BD2FBD"/>
    <w:rsid w:val="00BD64D9"/>
    <w:rsid w:val="00BF0998"/>
    <w:rsid w:val="00C025BB"/>
    <w:rsid w:val="00C10E62"/>
    <w:rsid w:val="00C20D23"/>
    <w:rsid w:val="00C235B7"/>
    <w:rsid w:val="00C44C58"/>
    <w:rsid w:val="00C56103"/>
    <w:rsid w:val="00C64286"/>
    <w:rsid w:val="00C714A5"/>
    <w:rsid w:val="00C8109E"/>
    <w:rsid w:val="00C92577"/>
    <w:rsid w:val="00CA172C"/>
    <w:rsid w:val="00CA43CD"/>
    <w:rsid w:val="00CA6ABF"/>
    <w:rsid w:val="00CC7D51"/>
    <w:rsid w:val="00CE1395"/>
    <w:rsid w:val="00D073FD"/>
    <w:rsid w:val="00D07823"/>
    <w:rsid w:val="00D13754"/>
    <w:rsid w:val="00D156E9"/>
    <w:rsid w:val="00D42903"/>
    <w:rsid w:val="00D530C7"/>
    <w:rsid w:val="00D648A1"/>
    <w:rsid w:val="00D65FAB"/>
    <w:rsid w:val="00D728FA"/>
    <w:rsid w:val="00DC1A86"/>
    <w:rsid w:val="00DC1CF6"/>
    <w:rsid w:val="00DC226C"/>
    <w:rsid w:val="00DD3496"/>
    <w:rsid w:val="00DD37E0"/>
    <w:rsid w:val="00DD565C"/>
    <w:rsid w:val="00DE16BD"/>
    <w:rsid w:val="00DF0A84"/>
    <w:rsid w:val="00E03159"/>
    <w:rsid w:val="00E20DA3"/>
    <w:rsid w:val="00E37318"/>
    <w:rsid w:val="00E5669E"/>
    <w:rsid w:val="00E656BA"/>
    <w:rsid w:val="00E66DC4"/>
    <w:rsid w:val="00E772A7"/>
    <w:rsid w:val="00E85767"/>
    <w:rsid w:val="00E92714"/>
    <w:rsid w:val="00E932D7"/>
    <w:rsid w:val="00E93A7C"/>
    <w:rsid w:val="00EA3557"/>
    <w:rsid w:val="00EB05CB"/>
    <w:rsid w:val="00EC08FD"/>
    <w:rsid w:val="00EC2BA9"/>
    <w:rsid w:val="00EC5AD5"/>
    <w:rsid w:val="00EC6C1B"/>
    <w:rsid w:val="00EE73FE"/>
    <w:rsid w:val="00F04068"/>
    <w:rsid w:val="00F04DFC"/>
    <w:rsid w:val="00F330F4"/>
    <w:rsid w:val="00F6721A"/>
    <w:rsid w:val="00FA1489"/>
    <w:rsid w:val="00FA729D"/>
    <w:rsid w:val="00FC38DB"/>
    <w:rsid w:val="00FC75B4"/>
    <w:rsid w:val="00FD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AFC955"/>
  <w15:chartTrackingRefBased/>
  <w15:docId w15:val="{0D190F3F-C5A7-4E07-A02F-9A3816893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ind w:firstLine="709"/>
      <w:jc w:val="both"/>
      <w:outlineLvl w:val="0"/>
    </w:pPr>
    <w:rPr>
      <w:b/>
      <w:sz w:val="24"/>
      <w:lang w:val="en-US"/>
    </w:rPr>
  </w:style>
  <w:style w:type="paragraph" w:styleId="2">
    <w:name w:val="heading 2"/>
    <w:basedOn w:val="a"/>
    <w:next w:val="a"/>
    <w:qFormat/>
    <w:pPr>
      <w:keepNext/>
      <w:suppressAutoHyphens/>
      <w:spacing w:before="240" w:after="240"/>
      <w:outlineLvl w:val="1"/>
    </w:pPr>
    <w:rPr>
      <w:rFonts w:ascii="Arial" w:hAnsi="Arial"/>
      <w:sz w:val="28"/>
    </w:rPr>
  </w:style>
  <w:style w:type="paragraph" w:styleId="3">
    <w:name w:val="heading 3"/>
    <w:basedOn w:val="a"/>
    <w:next w:val="a"/>
    <w:qFormat/>
    <w:pPr>
      <w:keepNext/>
      <w:tabs>
        <w:tab w:val="left" w:pos="1514"/>
      </w:tabs>
      <w:suppressAutoHyphens/>
      <w:spacing w:before="240" w:after="240"/>
      <w:outlineLvl w:val="2"/>
    </w:pPr>
    <w:rPr>
      <w:rFonts w:ascii="Arial" w:hAnsi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jc w:val="both"/>
    </w:pPr>
    <w:rPr>
      <w:sz w:val="24"/>
    </w:rPr>
  </w:style>
  <w:style w:type="paragraph" w:styleId="a5">
    <w:name w:val="Title"/>
    <w:basedOn w:val="a"/>
    <w:qFormat/>
    <w:pPr>
      <w:jc w:val="center"/>
    </w:pPr>
    <w:rPr>
      <w:b/>
      <w:bCs/>
      <w:sz w:val="24"/>
    </w:rPr>
  </w:style>
  <w:style w:type="paragraph" w:styleId="a6">
    <w:name w:val="Body Text Indent"/>
    <w:basedOn w:val="a"/>
    <w:semiHidden/>
    <w:pPr>
      <w:ind w:firstLine="709"/>
      <w:jc w:val="both"/>
    </w:pPr>
    <w:rPr>
      <w:sz w:val="28"/>
    </w:rPr>
  </w:style>
  <w:style w:type="paragraph" w:styleId="20">
    <w:name w:val="Body Text Indent 2"/>
    <w:basedOn w:val="a"/>
    <w:link w:val="21"/>
    <w:semiHidden/>
    <w:pPr>
      <w:spacing w:line="288" w:lineRule="auto"/>
      <w:ind w:firstLine="709"/>
    </w:pPr>
    <w:rPr>
      <w:sz w:val="28"/>
    </w:rPr>
  </w:style>
  <w:style w:type="paragraph" w:styleId="a7">
    <w:name w:val="header"/>
    <w:basedOn w:val="a"/>
    <w:semiHidden/>
    <w:pPr>
      <w:tabs>
        <w:tab w:val="center" w:pos="4677"/>
        <w:tab w:val="right" w:pos="9355"/>
      </w:tabs>
    </w:pPr>
  </w:style>
  <w:style w:type="character" w:styleId="a8">
    <w:name w:val="page number"/>
    <w:basedOn w:val="a0"/>
    <w:semiHidden/>
  </w:style>
  <w:style w:type="paragraph" w:styleId="a9">
    <w:name w:val="footer"/>
    <w:basedOn w:val="a"/>
    <w:link w:val="aa"/>
    <w:uiPriority w:val="99"/>
    <w:unhideWhenUsed/>
    <w:rsid w:val="005D18C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5D18C2"/>
  </w:style>
  <w:style w:type="character" w:customStyle="1" w:styleId="a4">
    <w:name w:val="Основной текст Знак"/>
    <w:link w:val="a3"/>
    <w:rsid w:val="00C56103"/>
    <w:rPr>
      <w:sz w:val="24"/>
    </w:rPr>
  </w:style>
  <w:style w:type="character" w:styleId="ab">
    <w:name w:val="Placeholder Text"/>
    <w:basedOn w:val="a0"/>
    <w:uiPriority w:val="99"/>
    <w:semiHidden/>
    <w:rsid w:val="000F7B0B"/>
    <w:rPr>
      <w:color w:val="808080"/>
    </w:rPr>
  </w:style>
  <w:style w:type="table" w:styleId="ac">
    <w:name w:val="Table Grid"/>
    <w:basedOn w:val="a1"/>
    <w:uiPriority w:val="39"/>
    <w:rsid w:val="005F74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Основной текст с отступом 2 Знак"/>
    <w:basedOn w:val="a0"/>
    <w:link w:val="20"/>
    <w:semiHidden/>
    <w:rsid w:val="00E93A7C"/>
    <w:rPr>
      <w:sz w:val="28"/>
    </w:rPr>
  </w:style>
  <w:style w:type="paragraph" w:styleId="ad">
    <w:name w:val="Normal (Web)"/>
    <w:basedOn w:val="a"/>
    <w:uiPriority w:val="99"/>
    <w:semiHidden/>
    <w:unhideWhenUsed/>
    <w:rsid w:val="00240E5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2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9.bin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7.wmf"/><Relationship Id="rId47" Type="http://schemas.openxmlformats.org/officeDocument/2006/relationships/image" Target="media/image19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image" Target="media/image11.png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6.wmf"/><Relationship Id="rId45" Type="http://schemas.openxmlformats.org/officeDocument/2006/relationships/oleObject" Target="embeddings/oleObject20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5.wmf"/><Relationship Id="rId49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png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9.bin"/><Relationship Id="rId48" Type="http://schemas.openxmlformats.org/officeDocument/2006/relationships/header" Target="header1.xml"/><Relationship Id="rId8" Type="http://schemas.openxmlformats.org/officeDocument/2006/relationships/image" Target="media/image1.wmf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wmf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1.bin"/><Relationship Id="rId20" Type="http://schemas.openxmlformats.org/officeDocument/2006/relationships/image" Target="media/image7.wmf"/><Relationship Id="rId41" Type="http://schemas.openxmlformats.org/officeDocument/2006/relationships/oleObject" Target="embeddings/oleObject1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818CF-DA55-4DD1-9186-8EFD02E2D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9</Pages>
  <Words>2472</Words>
  <Characters>14092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№2</vt:lpstr>
    </vt:vector>
  </TitlesOfParts>
  <Company>DECFITU</Company>
  <LinksUpToDate>false</LinksUpToDate>
  <CharactersWithSpaces>16531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subject/>
  <dc:creator>Smorodinsky S.S.</dc:creator>
  <cp:keywords/>
  <cp:lastModifiedBy>ждэдэ</cp:lastModifiedBy>
  <cp:revision>34</cp:revision>
  <dcterms:created xsi:type="dcterms:W3CDTF">2025-10-03T06:41:00Z</dcterms:created>
  <dcterms:modified xsi:type="dcterms:W3CDTF">2025-10-10T09:07:00Z</dcterms:modified>
</cp:coreProperties>
</file>