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Pr="00841BBE" w:rsidRDefault="00841BBE" w:rsidP="0023257E">
      <w:r>
        <w:br/>
      </w:r>
    </w:p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Pr="000130EA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Pr="00841BBE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841BBE">
        <w:rPr>
          <w:rFonts w:ascii="Times New Roman" w:hAnsi="Times New Roman"/>
          <w:sz w:val="26"/>
          <w:szCs w:val="26"/>
        </w:rPr>
        <w:t>доктор педагогических наук</w:t>
      </w:r>
      <w:r w:rsidR="00841BBE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104F7">
        <w:rPr>
          <w:rFonts w:ascii="Times New Roman" w:hAnsi="Times New Roman"/>
        </w:rPr>
        <w:t>Власова Е.З.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Pr="00841BB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  <w:r w:rsidR="000130EA" w:rsidRPr="00841BBE">
        <w:rPr>
          <w:rFonts w:ascii="Times New Roman" w:hAnsi="Times New Roman"/>
          <w:sz w:val="26"/>
          <w:szCs w:val="26"/>
        </w:rPr>
        <w:br/>
      </w:r>
    </w:p>
    <w:p w:rsidR="0023257E" w:rsidRDefault="000130EA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3CCAC9D6" wp14:editId="4AADE09F">
            <wp:extent cx="1054735" cy="633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257E" w:rsidRPr="00841BB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94228E" w:rsidRPr="000130EA" w:rsidRDefault="00AF53B9" w:rsidP="000130EA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104F7">
        <w:rPr>
          <w:rFonts w:ascii="Times New Roman" w:hAnsi="Times New Roman"/>
        </w:rPr>
        <w:t>Селиванова К.И.</w:t>
      </w:r>
      <w:r>
        <w:rPr>
          <w:rFonts w:ascii="Times New Roman" w:hAnsi="Times New Roman"/>
        </w:rPr>
        <w:t>)</w:t>
      </w:r>
    </w:p>
    <w:p w:rsidR="0023257E" w:rsidRDefault="00841BB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23257E"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20___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E365B0" w:rsidRPr="00E365B0" w:rsidRDefault="0018149E" w:rsidP="0018149E">
      <w:pPr>
        <w:pStyle w:val="11"/>
        <w:rPr>
          <w:i/>
          <w:lang w:val="en-US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E365B0">
        <w:rPr>
          <w:i/>
          <w:lang w:val="en-US"/>
        </w:rPr>
        <w:br/>
      </w:r>
    </w:p>
    <w:p w:rsidR="0018149E" w:rsidRDefault="00E365B0" w:rsidP="0018149E">
      <w:pPr>
        <w:pStyle w:val="11"/>
        <w:rPr>
          <w:color w:val="000000"/>
        </w:rPr>
      </w:pPr>
      <w:r>
        <w:rPr>
          <w:noProof/>
        </w:rPr>
        <w:drawing>
          <wp:inline distT="0" distB="0" distL="0" distR="0" wp14:anchorId="158A988F" wp14:editId="010B6C76">
            <wp:extent cx="1569720" cy="154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02">
        <w:rPr>
          <w:color w:val="000000"/>
        </w:rPr>
        <w:br/>
      </w:r>
    </w:p>
    <w:p w:rsidR="0018149E" w:rsidRPr="00DF6A71" w:rsidRDefault="0018149E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365B0" w:rsidRDefault="0018149E" w:rsidP="0018149E">
      <w:pPr>
        <w:pStyle w:val="a5"/>
        <w:spacing w:before="0" w:beforeAutospacing="0" w:after="0" w:afterAutospacing="0"/>
        <w:rPr>
          <w:i/>
          <w:lang w:val="en-US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</w:p>
    <w:p w:rsidR="0018149E" w:rsidRDefault="000A2A02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  <w:r w:rsidR="00E365B0">
        <w:rPr>
          <w:noProof/>
        </w:rPr>
        <w:drawing>
          <wp:inline distT="0" distB="0" distL="0" distR="0" wp14:anchorId="41437966" wp14:editId="771E79B9">
            <wp:extent cx="1546860" cy="1554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E365B0" w:rsidRPr="00E365B0" w:rsidRDefault="0018149E" w:rsidP="0018149E">
      <w:pPr>
        <w:pStyle w:val="a5"/>
        <w:spacing w:before="0" w:beforeAutospacing="0" w:after="0" w:afterAutospacing="0"/>
        <w:rPr>
          <w:i/>
          <w:lang w:val="en-US"/>
        </w:rPr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E365B0">
        <w:rPr>
          <w:i/>
          <w:lang w:val="en-US"/>
        </w:rPr>
        <w:br/>
      </w:r>
    </w:p>
    <w:p w:rsidR="0018149E" w:rsidRDefault="00E365B0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06A406E9" wp14:editId="5DA9C2C1">
            <wp:extent cx="1569720" cy="1531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02">
        <w:rPr>
          <w:color w:val="000000"/>
        </w:rPr>
        <w:br/>
      </w:r>
    </w:p>
    <w:p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https://kodaktor.ru/g/vkr</w:t>
        </w:r>
      </w:hyperlink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EA0797" w:rsidRPr="00EA0797" w:rsidRDefault="00EA0797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</w:p>
    <w:p w:rsidR="00E365B0" w:rsidRPr="00E365B0" w:rsidRDefault="00EA0797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A564D4" wp14:editId="6DBB4FF6">
            <wp:extent cx="1569720" cy="1516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4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  <w:lang w:val="en-US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EA0797" w:rsidRDefault="00EA0797" w:rsidP="0018149E">
      <w:pPr>
        <w:pStyle w:val="a5"/>
        <w:spacing w:before="0" w:beforeAutospacing="0" w:after="0" w:afterAutospacing="0"/>
        <w:rPr>
          <w:i/>
          <w:lang w:val="en-US"/>
        </w:rPr>
      </w:pPr>
    </w:p>
    <w:p w:rsidR="00EA0797" w:rsidRPr="00EA0797" w:rsidRDefault="00EA0797" w:rsidP="0018149E">
      <w:pPr>
        <w:pStyle w:val="a5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3F2F5EE0" wp14:editId="17577F3C">
            <wp:extent cx="1562100" cy="1569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  <w:lang w:val="en-US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EA0797" w:rsidRDefault="00EA0797" w:rsidP="0018149E">
      <w:pPr>
        <w:pStyle w:val="a5"/>
        <w:spacing w:before="0" w:beforeAutospacing="0" w:after="0" w:afterAutospacing="0"/>
        <w:rPr>
          <w:i/>
          <w:lang w:val="en-US"/>
        </w:rPr>
      </w:pPr>
    </w:p>
    <w:p w:rsidR="00EA0797" w:rsidRPr="00EA0797" w:rsidRDefault="00EA0797" w:rsidP="0018149E">
      <w:pPr>
        <w:pStyle w:val="a5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12950F61" wp14:editId="55BCF25F">
            <wp:extent cx="1592580" cy="16383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Pr="00EA0797" w:rsidRDefault="000A2A02" w:rsidP="0018149E">
      <w:pPr>
        <w:pStyle w:val="a5"/>
        <w:spacing w:before="0" w:beforeAutospacing="0" w:after="0" w:afterAutospacing="0"/>
        <w:rPr>
          <w:i/>
          <w:lang w:val="en-US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  <w:r w:rsidR="00EA0797">
        <w:rPr>
          <w:i/>
          <w:lang w:val="en-US"/>
        </w:rPr>
        <w:br/>
      </w:r>
    </w:p>
    <w:p w:rsidR="00EA0797" w:rsidRPr="00EA0797" w:rsidRDefault="00EA0797" w:rsidP="0018149E">
      <w:pPr>
        <w:pStyle w:val="a5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450985E1" wp14:editId="1961D41E">
            <wp:extent cx="1584960" cy="1569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разработанный программный продукт к демонстрации  (или другого разработанного продукта).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:rsidR="000A2A02" w:rsidRP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0A2A02">
      <w:pPr>
        <w:pStyle w:val="a5"/>
        <w:spacing w:before="0" w:beforeAutospacing="0" w:after="0" w:afterAutospacing="0"/>
        <w:rPr>
          <w:i/>
          <w:lang w:val="en-US"/>
        </w:rPr>
      </w:pPr>
    </w:p>
    <w:p w:rsidR="00B46C25" w:rsidRPr="00B46C25" w:rsidRDefault="00B46C25" w:rsidP="000A2A02">
      <w:pPr>
        <w:pStyle w:val="a5"/>
        <w:spacing w:before="0" w:beforeAutospacing="0" w:after="0" w:afterAutospacing="0"/>
        <w:rPr>
          <w:i/>
          <w:lang w:val="en-US"/>
        </w:rPr>
      </w:pPr>
      <w:r>
        <w:rPr>
          <w:noProof/>
        </w:rPr>
        <w:drawing>
          <wp:inline distT="0" distB="0" distL="0" distR="0" wp14:anchorId="42D6A41F" wp14:editId="57C693C5">
            <wp:extent cx="1600200" cy="1554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  <w:lang w:val="en-US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B46C25" w:rsidRPr="00B46C25" w:rsidRDefault="00B46C25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  <w:lang w:val="en-US"/>
        </w:rPr>
      </w:pPr>
    </w:p>
    <w:p w:rsidR="0018149E" w:rsidRPr="001C3D11" w:rsidRDefault="00B46C25" w:rsidP="0018149E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05F202" wp14:editId="4DD5D7E1">
            <wp:extent cx="1577340" cy="15925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bookmarkStart w:id="0" w:name="_GoBack"/>
      <w:bookmarkEnd w:id="0"/>
    </w:p>
    <w:p w:rsidR="0018149E" w:rsidRDefault="0018149E" w:rsidP="0018149E"/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0130EA" w:rsidRDefault="005104F7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 wp14:anchorId="07507E26" wp14:editId="36042F67">
            <wp:extent cx="1051560" cy="636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6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130EA"/>
    <w:rsid w:val="00026F2B"/>
    <w:rsid w:val="00031BA3"/>
    <w:rsid w:val="000A2A02"/>
    <w:rsid w:val="001235F7"/>
    <w:rsid w:val="00131221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104F7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41BBE"/>
    <w:rsid w:val="00844354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46C25"/>
    <w:rsid w:val="00BA5AAD"/>
    <w:rsid w:val="00C257E8"/>
    <w:rsid w:val="00C53500"/>
    <w:rsid w:val="00CE0DDB"/>
    <w:rsid w:val="00D610C8"/>
    <w:rsid w:val="00D63C74"/>
    <w:rsid w:val="00DD15C1"/>
    <w:rsid w:val="00E365B0"/>
    <w:rsid w:val="00E44229"/>
    <w:rsid w:val="00E85984"/>
    <w:rsid w:val="00EA0797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kodaktor.ru/g/vkr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do.esprezo.ru/text-improv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D68CB-CA6F-412A-BB02-17BC261B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Windows</cp:lastModifiedBy>
  <cp:revision>28</cp:revision>
  <cp:lastPrinted>2015-03-24T07:53:00Z</cp:lastPrinted>
  <dcterms:created xsi:type="dcterms:W3CDTF">2017-08-29T15:53:00Z</dcterms:created>
  <dcterms:modified xsi:type="dcterms:W3CDTF">2020-05-27T01:59:00Z</dcterms:modified>
</cp:coreProperties>
</file>