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DB" w:rsidRPr="003345DB" w:rsidRDefault="003345DB" w:rsidP="0078528B">
      <w:pPr>
        <w:rPr>
          <w:b/>
          <w:sz w:val="24"/>
        </w:rPr>
      </w:pPr>
      <w:proofErr w:type="spellStart"/>
      <w:proofErr w:type="gramStart"/>
      <w:r w:rsidRPr="003345DB">
        <w:rPr>
          <w:rFonts w:ascii="Arial" w:hAnsi="Arial" w:cs="Arial"/>
          <w:b/>
          <w:color w:val="202124"/>
          <w:sz w:val="24"/>
          <w:shd w:val="clear" w:color="auto" w:fill="FFFFFF"/>
        </w:rPr>
        <w:t>псевдокласс</w:t>
      </w:r>
      <w:proofErr w:type="spellEnd"/>
      <w:r w:rsidRPr="003345DB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:</w:t>
      </w:r>
      <w:proofErr w:type="spellStart"/>
      <w:r w:rsidRPr="003345DB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hover</w:t>
      </w:r>
      <w:proofErr w:type="spellEnd"/>
      <w:proofErr w:type="gramEnd"/>
      <w:r w:rsidRPr="003345DB">
        <w:rPr>
          <w:rFonts w:ascii="Arial" w:hAnsi="Arial" w:cs="Arial"/>
          <w:b/>
          <w:color w:val="202124"/>
          <w:sz w:val="24"/>
          <w:shd w:val="clear" w:color="auto" w:fill="FFFFFF"/>
        </w:rPr>
        <w:t> срабатывает, когда пользователь наводит на элемент мышью, но не обязательно активирует его.</w:t>
      </w:r>
    </w:p>
    <w:p w:rsidR="0078528B" w:rsidRDefault="0078528B" w:rsidP="0078528B">
      <w:r>
        <w:t>1. С помощью какого свойства осуществляет трансформация?</w:t>
      </w:r>
    </w:p>
    <w:p w:rsidR="0078528B" w:rsidRPr="003345DB" w:rsidRDefault="0078528B" w:rsidP="0078528B">
      <w:pPr>
        <w:rPr>
          <w:b/>
        </w:rPr>
      </w:pPr>
      <w:r w:rsidRPr="0078528B">
        <w:rPr>
          <w:b/>
          <w:lang w:val="en-US"/>
        </w:rPr>
        <w:t>transform</w:t>
      </w:r>
    </w:p>
    <w:p w:rsidR="0078528B" w:rsidRDefault="0078528B" w:rsidP="0078528B">
      <w:r>
        <w:t>2. Как осуществить наклон?</w:t>
      </w:r>
    </w:p>
    <w:p w:rsidR="0078528B" w:rsidRPr="00A87804" w:rsidRDefault="0078528B" w:rsidP="0078528B">
      <w:pPr>
        <w:rPr>
          <w:b/>
        </w:rPr>
      </w:pPr>
      <w:r w:rsidRPr="0078528B">
        <w:rPr>
          <w:b/>
          <w:lang w:val="en-US"/>
        </w:rPr>
        <w:t>skew</w:t>
      </w:r>
    </w:p>
    <w:p w:rsidR="0078528B" w:rsidRDefault="0078528B" w:rsidP="0078528B">
      <w:r>
        <w:t>3. Как осуществить смещение?</w:t>
      </w:r>
    </w:p>
    <w:p w:rsidR="0078528B" w:rsidRPr="0078528B" w:rsidRDefault="0078528B" w:rsidP="0078528B">
      <w:pPr>
        <w:rPr>
          <w:b/>
        </w:rPr>
      </w:pPr>
      <w:r w:rsidRPr="0078528B">
        <w:rPr>
          <w:b/>
          <w:lang w:val="en-US"/>
        </w:rPr>
        <w:t>translate</w:t>
      </w:r>
    </w:p>
    <w:p w:rsidR="0078528B" w:rsidRDefault="0078528B" w:rsidP="0078528B">
      <w:r>
        <w:t>4. Как осуществляется вращение?</w:t>
      </w:r>
    </w:p>
    <w:p w:rsidR="0078528B" w:rsidRPr="0078528B" w:rsidRDefault="0078528B" w:rsidP="0078528B">
      <w:pPr>
        <w:rPr>
          <w:b/>
          <w:lang w:val="en-US"/>
        </w:rPr>
      </w:pPr>
      <w:r w:rsidRPr="0078528B">
        <w:rPr>
          <w:b/>
          <w:lang w:val="en-US"/>
        </w:rPr>
        <w:t>rotate</w:t>
      </w:r>
    </w:p>
    <w:p w:rsidR="0078528B" w:rsidRDefault="0078528B" w:rsidP="0078528B">
      <w:r>
        <w:t>5. Каким образом масштабировать элементы?</w:t>
      </w:r>
    </w:p>
    <w:p w:rsidR="0078528B" w:rsidRPr="00A87804" w:rsidRDefault="0078528B" w:rsidP="0078528B">
      <w:pPr>
        <w:rPr>
          <w:b/>
        </w:rPr>
      </w:pPr>
      <w:r w:rsidRPr="0078528B">
        <w:rPr>
          <w:b/>
          <w:lang w:val="en-US"/>
        </w:rPr>
        <w:t>scale</w:t>
      </w:r>
    </w:p>
    <w:p w:rsidR="0078528B" w:rsidRDefault="0078528B" w:rsidP="0078528B">
      <w:r>
        <w:t>6. Как создать перспективу изображения?</w:t>
      </w:r>
    </w:p>
    <w:p w:rsidR="0078528B" w:rsidRPr="0078528B" w:rsidRDefault="0078528B" w:rsidP="0078528B">
      <w:r w:rsidRPr="0078528B">
        <w:rPr>
          <w:b/>
          <w:lang w:val="en-US"/>
        </w:rPr>
        <w:t>Perspective</w:t>
      </w:r>
      <w:r w:rsidRPr="0078528B">
        <w:t xml:space="preserve"> (</w:t>
      </w:r>
      <w:r>
        <w:t>может быть и свойством и трансформацией)</w:t>
      </w:r>
    </w:p>
    <w:p w:rsidR="0078528B" w:rsidRDefault="0078528B" w:rsidP="0078528B">
      <w:r>
        <w:t xml:space="preserve">7. Для чего используется свойство </w:t>
      </w:r>
      <w:r>
        <w:rPr>
          <w:i/>
          <w:lang w:val="en-US"/>
        </w:rPr>
        <w:t>transition</w:t>
      </w:r>
      <w:r>
        <w:t>?</w:t>
      </w:r>
    </w:p>
    <w:p w:rsidR="0078528B" w:rsidRDefault="00262CC7" w:rsidP="0078528B">
      <w:pPr>
        <w:rPr>
          <w:b/>
        </w:rPr>
      </w:pPr>
      <w:r w:rsidRPr="00262CC7">
        <w:rPr>
          <w:b/>
        </w:rPr>
        <w:t>Для создания переходов</w:t>
      </w:r>
    </w:p>
    <w:p w:rsidR="00262CC7" w:rsidRDefault="00262CC7" w:rsidP="00262CC7">
      <w:pPr>
        <w:rPr>
          <w:bCs/>
        </w:rPr>
      </w:pPr>
      <w:r>
        <w:t>8. Каким образом увеличить продолжительность перехода</w:t>
      </w:r>
      <w:r>
        <w:rPr>
          <w:bCs/>
        </w:rPr>
        <w:t>?</w:t>
      </w:r>
    </w:p>
    <w:p w:rsidR="00262CC7" w:rsidRPr="00262CC7" w:rsidRDefault="00262CC7" w:rsidP="00262CC7">
      <w:pPr>
        <w:rPr>
          <w:b/>
          <w:bCs/>
          <w:lang w:val="en-US"/>
        </w:rPr>
      </w:pPr>
      <w:r w:rsidRPr="00262CC7">
        <w:rPr>
          <w:b/>
          <w:bCs/>
        </w:rPr>
        <w:t>Свойство</w:t>
      </w:r>
      <w:r w:rsidRPr="00A87804">
        <w:rPr>
          <w:b/>
          <w:bCs/>
          <w:lang w:val="en-US"/>
        </w:rPr>
        <w:t xml:space="preserve"> </w:t>
      </w:r>
      <w:r w:rsidRPr="00262CC7">
        <w:rPr>
          <w:b/>
          <w:bCs/>
          <w:lang w:val="en-US"/>
        </w:rPr>
        <w:t>transition-duration</w:t>
      </w:r>
    </w:p>
    <w:p w:rsidR="00262CC7" w:rsidRDefault="00262CC7" w:rsidP="00262CC7">
      <w:pPr>
        <w:rPr>
          <w:bCs/>
          <w:lang w:val="en-US"/>
        </w:rPr>
      </w:pPr>
      <w:r>
        <w:rPr>
          <w:bCs/>
          <w:lang w:val="en-US"/>
        </w:rPr>
        <w:t xml:space="preserve">9. </w:t>
      </w:r>
      <w:r>
        <w:rPr>
          <w:bCs/>
        </w:rPr>
        <w:t>Для</w:t>
      </w:r>
      <w:r>
        <w:rPr>
          <w:bCs/>
          <w:lang w:val="en-US"/>
        </w:rPr>
        <w:t xml:space="preserve"> </w:t>
      </w:r>
      <w:r>
        <w:rPr>
          <w:bCs/>
        </w:rPr>
        <w:t>чего</w:t>
      </w:r>
      <w:r>
        <w:rPr>
          <w:bCs/>
          <w:lang w:val="en-US"/>
        </w:rPr>
        <w:t xml:space="preserve"> </w:t>
      </w:r>
      <w:r>
        <w:rPr>
          <w:bCs/>
        </w:rPr>
        <w:t>используется</w:t>
      </w:r>
      <w:r>
        <w:rPr>
          <w:bCs/>
          <w:lang w:val="en-US"/>
        </w:rPr>
        <w:t xml:space="preserve"> </w:t>
      </w:r>
      <w:r>
        <w:rPr>
          <w:i/>
          <w:lang w:val="en-US"/>
        </w:rPr>
        <w:t>transition-timing-function</w:t>
      </w:r>
      <w:r>
        <w:rPr>
          <w:bCs/>
          <w:lang w:val="en-US"/>
        </w:rPr>
        <w:t>?</w:t>
      </w:r>
    </w:p>
    <w:p w:rsidR="00262CC7" w:rsidRPr="00262CC7" w:rsidRDefault="00262CC7" w:rsidP="00262CC7">
      <w:pPr>
        <w:rPr>
          <w:b/>
          <w:bCs/>
        </w:rPr>
      </w:pPr>
      <w:r w:rsidRPr="00262CC7">
        <w:rPr>
          <w:b/>
          <w:bCs/>
        </w:rPr>
        <w:t>Замедление и ускорение перехода</w:t>
      </w:r>
    </w:p>
    <w:p w:rsidR="00262CC7" w:rsidRDefault="00262CC7" w:rsidP="00262CC7">
      <w:pPr>
        <w:rPr>
          <w:bCs/>
        </w:rPr>
      </w:pPr>
      <w:r>
        <w:rPr>
          <w:bCs/>
        </w:rPr>
        <w:t>10. Назовите этапы создания анимации</w:t>
      </w:r>
    </w:p>
    <w:p w:rsidR="00262CC7" w:rsidRPr="00262CC7" w:rsidRDefault="00262CC7" w:rsidP="00262CC7">
      <w:pPr>
        <w:rPr>
          <w:b/>
        </w:rPr>
      </w:pPr>
      <w:r w:rsidRPr="00262CC7">
        <w:rPr>
          <w:b/>
        </w:rPr>
        <w:t>1.  Определение анимации. Включает настройку ключевых кадров со списком анимируемых CSS-свойств.</w:t>
      </w:r>
    </w:p>
    <w:p w:rsidR="00262CC7" w:rsidRPr="00262CC7" w:rsidRDefault="00262CC7" w:rsidP="00262CC7">
      <w:pPr>
        <w:rPr>
          <w:b/>
        </w:rPr>
      </w:pPr>
      <w:r w:rsidRPr="00262CC7">
        <w:rPr>
          <w:b/>
        </w:rPr>
        <w:t>2. Применение анимации к элементу. Кадры определяются с помощью правила @</w:t>
      </w:r>
      <w:proofErr w:type="spellStart"/>
      <w:r w:rsidRPr="00262CC7">
        <w:rPr>
          <w:b/>
          <w:lang w:val="en-US"/>
        </w:rPr>
        <w:t>keyframes</w:t>
      </w:r>
      <w:proofErr w:type="spellEnd"/>
    </w:p>
    <w:p w:rsidR="00262CC7" w:rsidRDefault="00262CC7" w:rsidP="00262CC7">
      <w:pPr>
        <w:rPr>
          <w:bCs/>
        </w:rPr>
      </w:pPr>
      <w:r>
        <w:rPr>
          <w:bCs/>
        </w:rPr>
        <w:t xml:space="preserve">11. Предназначение свойства </w:t>
      </w:r>
      <w:proofErr w:type="spellStart"/>
      <w:r>
        <w:rPr>
          <w:bCs/>
          <w:i/>
        </w:rPr>
        <w:t>animation-direction</w:t>
      </w:r>
      <w:proofErr w:type="spellEnd"/>
      <w:r>
        <w:rPr>
          <w:bCs/>
        </w:rPr>
        <w:t>?</w:t>
      </w:r>
    </w:p>
    <w:p w:rsidR="00262CC7" w:rsidRPr="00262CC7" w:rsidRDefault="00262CC7" w:rsidP="00262CC7">
      <w:pPr>
        <w:rPr>
          <w:b/>
          <w:bCs/>
        </w:rPr>
      </w:pPr>
      <w:r w:rsidRPr="00262CC7">
        <w:rPr>
          <w:b/>
          <w:bCs/>
        </w:rPr>
        <w:t>Задаёт длительность анимации</w:t>
      </w:r>
    </w:p>
    <w:p w:rsidR="00262CC7" w:rsidRDefault="00262CC7" w:rsidP="00262CC7">
      <w:pPr>
        <w:rPr>
          <w:bCs/>
        </w:rPr>
      </w:pPr>
      <w:r>
        <w:rPr>
          <w:bCs/>
        </w:rPr>
        <w:t>12. Каким образом сделать анимацию непрерывной?</w:t>
      </w:r>
    </w:p>
    <w:p w:rsidR="00262CC7" w:rsidRPr="00262CC7" w:rsidRDefault="00262CC7" w:rsidP="00262CC7">
      <w:pPr>
        <w:rPr>
          <w:b/>
          <w:bCs/>
        </w:rPr>
      </w:pPr>
      <w:r w:rsidRPr="00262CC7">
        <w:rPr>
          <w:b/>
        </w:rPr>
        <w:t xml:space="preserve">Чтобы анимация была бесконечной необходимо использовать значение </w:t>
      </w:r>
      <w:r w:rsidRPr="00262CC7">
        <w:rPr>
          <w:b/>
          <w:lang w:val="en-US"/>
        </w:rPr>
        <w:t>infinite</w:t>
      </w:r>
      <w:r w:rsidRPr="00262CC7">
        <w:rPr>
          <w:b/>
        </w:rPr>
        <w:t xml:space="preserve"> для свойства </w:t>
      </w:r>
      <w:proofErr w:type="spellStart"/>
      <w:r w:rsidRPr="00262CC7">
        <w:rPr>
          <w:b/>
          <w:i/>
        </w:rPr>
        <w:t>animation-iteration-count</w:t>
      </w:r>
      <w:proofErr w:type="spellEnd"/>
    </w:p>
    <w:p w:rsidR="00262CC7" w:rsidRDefault="00262CC7" w:rsidP="00262CC7">
      <w:pPr>
        <w:rPr>
          <w:bCs/>
        </w:rPr>
      </w:pPr>
      <w:r>
        <w:rPr>
          <w:bCs/>
        </w:rPr>
        <w:t>13. Как изменить прозрачность элемента?</w:t>
      </w:r>
    </w:p>
    <w:p w:rsidR="00A87804" w:rsidRPr="00A87804" w:rsidRDefault="00A87804" w:rsidP="00262CC7">
      <w:pPr>
        <w:rPr>
          <w:b/>
          <w:bCs/>
        </w:rPr>
      </w:pPr>
      <w:r w:rsidRPr="00A87804">
        <w:rPr>
          <w:b/>
          <w:bCs/>
        </w:rPr>
        <w:t xml:space="preserve">Свойство </w:t>
      </w:r>
      <w:proofErr w:type="spellStart"/>
      <w:r w:rsidRPr="00A87804">
        <w:rPr>
          <w:b/>
          <w:bCs/>
          <w:lang w:val="en-US"/>
        </w:rPr>
        <w:t>opasity</w:t>
      </w:r>
      <w:proofErr w:type="spellEnd"/>
    </w:p>
    <w:p w:rsidR="00262CC7" w:rsidRPr="00262CC7" w:rsidRDefault="00262CC7" w:rsidP="00262CC7">
      <w:pPr>
        <w:rPr>
          <w:bCs/>
        </w:rPr>
      </w:pPr>
      <w:r>
        <w:rPr>
          <w:bCs/>
        </w:rPr>
        <w:t>14. Каким образом создать несколько кадров анимации? Только</w:t>
      </w:r>
      <w:r w:rsidRPr="00262CC7">
        <w:rPr>
          <w:bCs/>
        </w:rPr>
        <w:t xml:space="preserve"> 2 </w:t>
      </w:r>
      <w:r>
        <w:rPr>
          <w:bCs/>
        </w:rPr>
        <w:t>кадра</w:t>
      </w:r>
      <w:r w:rsidRPr="00262CC7">
        <w:rPr>
          <w:bCs/>
        </w:rPr>
        <w:t>?</w:t>
      </w:r>
    </w:p>
    <w:p w:rsidR="003345DB" w:rsidRDefault="00262CC7" w:rsidP="00262CC7">
      <w:pPr>
        <w:rPr>
          <w:bCs/>
        </w:rPr>
      </w:pPr>
      <w:r>
        <w:rPr>
          <w:bCs/>
        </w:rPr>
        <w:t>15. Для чего необходимо сво</w:t>
      </w:r>
      <w:bookmarkStart w:id="0" w:name="_GoBack"/>
      <w:bookmarkEnd w:id="0"/>
      <w:r>
        <w:rPr>
          <w:bCs/>
        </w:rPr>
        <w:t xml:space="preserve">йство </w:t>
      </w:r>
      <w:r>
        <w:rPr>
          <w:i/>
          <w:lang w:val="en-US"/>
        </w:rPr>
        <w:t>animation</w:t>
      </w:r>
      <w:r>
        <w:rPr>
          <w:i/>
        </w:rPr>
        <w:t>-</w:t>
      </w:r>
      <w:r>
        <w:rPr>
          <w:i/>
          <w:lang w:val="en-US"/>
        </w:rPr>
        <w:t>iteration</w:t>
      </w:r>
      <w:r>
        <w:rPr>
          <w:i/>
        </w:rPr>
        <w:t>-</w:t>
      </w:r>
      <w:r>
        <w:rPr>
          <w:i/>
          <w:lang w:val="en-US"/>
        </w:rPr>
        <w:t>count</w:t>
      </w:r>
      <w:r>
        <w:rPr>
          <w:bCs/>
        </w:rPr>
        <w:t>?</w:t>
      </w:r>
    </w:p>
    <w:p w:rsidR="003345DB" w:rsidRPr="003345DB" w:rsidRDefault="003345DB" w:rsidP="00262CC7">
      <w:pPr>
        <w:rPr>
          <w:b/>
          <w:bCs/>
        </w:rPr>
      </w:pPr>
      <w:r w:rsidRPr="003345DB">
        <w:rPr>
          <w:b/>
        </w:rPr>
        <w:t xml:space="preserve">задает количество повторений анимации </w:t>
      </w:r>
    </w:p>
    <w:p w:rsidR="00262CC7" w:rsidRDefault="00262CC7" w:rsidP="00262CC7">
      <w:pPr>
        <w:rPr>
          <w:bCs/>
        </w:rPr>
      </w:pPr>
      <w:r>
        <w:rPr>
          <w:bCs/>
        </w:rPr>
        <w:t>16. Что такое переходы?</w:t>
      </w:r>
    </w:p>
    <w:p w:rsidR="003345DB" w:rsidRDefault="003345DB" w:rsidP="003345DB">
      <w:pPr>
        <w:rPr>
          <w:bCs/>
        </w:rPr>
      </w:pPr>
      <w:r w:rsidRPr="003345DB">
        <w:rPr>
          <w:b/>
        </w:rPr>
        <w:t>Переход представляет собой анимацию смены одного набора свойств CSS другим за определенный промежуток времени</w:t>
      </w:r>
      <w:r>
        <w:t>.</w:t>
      </w:r>
    </w:p>
    <w:p w:rsidR="00262CC7" w:rsidRDefault="00262CC7" w:rsidP="00262CC7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:rsidR="003345DB" w:rsidRPr="003345DB" w:rsidRDefault="003345DB" w:rsidP="00262CC7">
      <w:pPr>
        <w:rPr>
          <w:b/>
          <w:bCs/>
        </w:rPr>
      </w:pPr>
      <w:r w:rsidRPr="003345DB">
        <w:rPr>
          <w:b/>
          <w:bCs/>
        </w:rPr>
        <w:t>Вращение вокруг вертикальной оси</w:t>
      </w:r>
    </w:p>
    <w:p w:rsidR="00262CC7" w:rsidRDefault="00262CC7" w:rsidP="00262CC7">
      <w:pPr>
        <w:rPr>
          <w:bCs/>
        </w:rPr>
      </w:pPr>
      <w:r>
        <w:rPr>
          <w:bCs/>
        </w:rPr>
        <w:t xml:space="preserve">18. 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p w:rsidR="003345DB" w:rsidRPr="003345DB" w:rsidRDefault="003345DB" w:rsidP="003345DB">
      <w:pPr>
        <w:rPr>
          <w:b/>
          <w:bCs/>
        </w:rPr>
      </w:pPr>
      <w:r w:rsidRPr="003345DB">
        <w:rPr>
          <w:b/>
          <w:bCs/>
        </w:rPr>
        <w:t xml:space="preserve">Вращение вокруг </w:t>
      </w:r>
      <w:r>
        <w:rPr>
          <w:b/>
          <w:bCs/>
        </w:rPr>
        <w:t>горизонтальной</w:t>
      </w:r>
      <w:r w:rsidRPr="003345DB">
        <w:rPr>
          <w:b/>
          <w:bCs/>
        </w:rPr>
        <w:t xml:space="preserve"> оси</w:t>
      </w:r>
    </w:p>
    <w:p w:rsidR="003345DB" w:rsidRPr="00262CC7" w:rsidRDefault="003345DB" w:rsidP="00262CC7">
      <w:pPr>
        <w:rPr>
          <w:b/>
        </w:rPr>
      </w:pPr>
    </w:p>
    <w:p w:rsidR="0078528B" w:rsidRDefault="0078528B" w:rsidP="0078528B"/>
    <w:p w:rsidR="0078528B" w:rsidRDefault="0078528B" w:rsidP="0078528B"/>
    <w:sectPr w:rsidR="00785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61E4"/>
    <w:multiLevelType w:val="hybridMultilevel"/>
    <w:tmpl w:val="21FE5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3"/>
    <w:rsid w:val="001B62E7"/>
    <w:rsid w:val="00262CC7"/>
    <w:rsid w:val="003345DB"/>
    <w:rsid w:val="0078528B"/>
    <w:rsid w:val="009A250D"/>
    <w:rsid w:val="00A87804"/>
    <w:rsid w:val="00D25B63"/>
    <w:rsid w:val="00F4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674C"/>
  <w15:chartTrackingRefBased/>
  <w15:docId w15:val="{7FEFB461-BD17-40DF-AF9C-6DF568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28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28B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4</cp:revision>
  <dcterms:created xsi:type="dcterms:W3CDTF">2021-11-08T00:02:00Z</dcterms:created>
  <dcterms:modified xsi:type="dcterms:W3CDTF">2021-11-08T15:30:00Z</dcterms:modified>
</cp:coreProperties>
</file>