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3B15" w14:textId="77777777" w:rsidR="00465013" w:rsidRDefault="00465013" w:rsidP="0046501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2DA34F60" w14:textId="77777777" w:rsidR="00465013" w:rsidRDefault="00465013" w:rsidP="0046501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  <w:r w:rsidRPr="001031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высшего образования</w:t>
      </w:r>
    </w:p>
    <w:p w14:paraId="6D28D8EF" w14:textId="77777777" w:rsidR="00465013" w:rsidRPr="000E7491" w:rsidRDefault="00465013" w:rsidP="0046501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«Тульский государственный университет»</w:t>
      </w:r>
    </w:p>
    <w:p w14:paraId="53173877" w14:textId="77777777" w:rsidR="00465013" w:rsidRPr="00F80721" w:rsidRDefault="00465013" w:rsidP="00465013">
      <w:pPr>
        <w:tabs>
          <w:tab w:val="left" w:pos="0"/>
          <w:tab w:val="center" w:pos="5032"/>
        </w:tabs>
        <w:jc w:val="center"/>
        <w:rPr>
          <w:rFonts w:ascii="Times New Roman" w:hAnsi="Times New Roman"/>
          <w:sz w:val="28"/>
          <w:szCs w:val="28"/>
        </w:rPr>
      </w:pPr>
    </w:p>
    <w:p w14:paraId="3CDE1FF2" w14:textId="77777777" w:rsidR="00465013" w:rsidRPr="000E7491" w:rsidRDefault="00465013" w:rsidP="00465013">
      <w:pPr>
        <w:tabs>
          <w:tab w:val="left" w:pos="1080"/>
          <w:tab w:val="center" w:pos="5032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307C6447" w14:textId="77777777" w:rsidR="00465013" w:rsidRPr="000E7491" w:rsidRDefault="00465013" w:rsidP="00465013">
      <w:pPr>
        <w:jc w:val="center"/>
        <w:rPr>
          <w:rFonts w:ascii="Times New Roman" w:hAnsi="Times New Roman"/>
          <w:sz w:val="28"/>
          <w:szCs w:val="28"/>
        </w:rPr>
      </w:pPr>
    </w:p>
    <w:p w14:paraId="2F1FB7B5" w14:textId="77777777" w:rsidR="00465013" w:rsidRPr="00DF5F23" w:rsidRDefault="00465013" w:rsidP="00465013">
      <w:pPr>
        <w:jc w:val="center"/>
        <w:rPr>
          <w:rFonts w:ascii="Times New Roman" w:hAnsi="Times New Roman"/>
          <w:sz w:val="28"/>
          <w:szCs w:val="28"/>
        </w:rPr>
      </w:pPr>
    </w:p>
    <w:p w14:paraId="6ED77245" w14:textId="77777777" w:rsidR="00465013" w:rsidRPr="00224493" w:rsidRDefault="00465013" w:rsidP="0046501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Процессы обеспечения качества программного обеспечения</w:t>
      </w:r>
    </w:p>
    <w:p w14:paraId="5A47A0E6" w14:textId="77777777" w:rsidR="00465013" w:rsidRDefault="00465013" w:rsidP="00465013">
      <w:pPr>
        <w:jc w:val="center"/>
        <w:rPr>
          <w:rFonts w:ascii="Times New Roman" w:hAnsi="Times New Roman"/>
          <w:sz w:val="28"/>
          <w:szCs w:val="28"/>
        </w:rPr>
      </w:pPr>
    </w:p>
    <w:p w14:paraId="08F47DB0" w14:textId="77777777" w:rsidR="00465013" w:rsidRPr="00061F3C" w:rsidRDefault="00465013" w:rsidP="00465013">
      <w:pPr>
        <w:jc w:val="center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</w:rPr>
        <w:t>№7</w:t>
      </w:r>
    </w:p>
    <w:p w14:paraId="26866C28" w14:textId="77777777" w:rsidR="00465013" w:rsidRDefault="00465013" w:rsidP="00465013">
      <w:pPr>
        <w:rPr>
          <w:rFonts w:ascii="Times New Roman" w:hAnsi="Times New Roman"/>
          <w:sz w:val="28"/>
          <w:szCs w:val="28"/>
        </w:rPr>
      </w:pPr>
    </w:p>
    <w:p w14:paraId="0DEFFC3F" w14:textId="77777777" w:rsidR="00465013" w:rsidRDefault="00465013" w:rsidP="00465013">
      <w:pPr>
        <w:jc w:val="center"/>
        <w:rPr>
          <w:rFonts w:ascii="Times New Roman" w:hAnsi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>Автоматизация тестирования и TDD (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Test-Driven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>)</w:t>
      </w:r>
    </w:p>
    <w:p w14:paraId="4AACBBD3" w14:textId="77777777" w:rsidR="00465013" w:rsidRDefault="00465013" w:rsidP="00465013">
      <w:pPr>
        <w:jc w:val="right"/>
        <w:rPr>
          <w:rFonts w:ascii="Times New Roman" w:hAnsi="Times New Roman"/>
          <w:sz w:val="28"/>
          <w:szCs w:val="28"/>
        </w:rPr>
      </w:pPr>
    </w:p>
    <w:p w14:paraId="5FAE7DAB" w14:textId="77777777" w:rsidR="00465013" w:rsidRDefault="00465013" w:rsidP="00465013">
      <w:pPr>
        <w:jc w:val="right"/>
        <w:rPr>
          <w:rFonts w:ascii="Times New Roman" w:hAnsi="Times New Roman"/>
          <w:sz w:val="28"/>
          <w:szCs w:val="28"/>
        </w:rPr>
      </w:pPr>
    </w:p>
    <w:p w14:paraId="4417F82A" w14:textId="77777777" w:rsidR="00465013" w:rsidRDefault="00465013" w:rsidP="00465013">
      <w:pPr>
        <w:jc w:val="right"/>
        <w:rPr>
          <w:rFonts w:ascii="Times New Roman" w:hAnsi="Times New Roman"/>
          <w:sz w:val="28"/>
          <w:szCs w:val="28"/>
        </w:rPr>
      </w:pPr>
    </w:p>
    <w:p w14:paraId="66984470" w14:textId="77777777" w:rsidR="00465013" w:rsidRDefault="00465013" w:rsidP="00465013">
      <w:pPr>
        <w:jc w:val="right"/>
        <w:rPr>
          <w:rFonts w:ascii="Times New Roman" w:hAnsi="Times New Roman"/>
          <w:sz w:val="28"/>
          <w:szCs w:val="28"/>
        </w:rPr>
      </w:pPr>
    </w:p>
    <w:p w14:paraId="7A866D14" w14:textId="77777777" w:rsidR="00465013" w:rsidRDefault="00465013" w:rsidP="00465013">
      <w:pPr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Выполнил</w:t>
      </w:r>
    </w:p>
    <w:p w14:paraId="121383CA" w14:textId="77777777" w:rsidR="00465013" w:rsidRDefault="00465013" w:rsidP="00465013">
      <w:pPr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Ст</w:t>
      </w:r>
      <w:r>
        <w:rPr>
          <w:rFonts w:ascii="Times New Roman" w:hAnsi="Times New Roman"/>
          <w:sz w:val="28"/>
          <w:szCs w:val="28"/>
        </w:rPr>
        <w:t>удент гр. 2</w:t>
      </w:r>
      <w:r w:rsidRPr="0010318C">
        <w:rPr>
          <w:rFonts w:ascii="Times New Roman" w:hAnsi="Times New Roman"/>
          <w:sz w:val="28"/>
          <w:szCs w:val="28"/>
        </w:rPr>
        <w:t>20621</w:t>
      </w:r>
      <w:r w:rsidRPr="000E7491">
        <w:rPr>
          <w:rFonts w:ascii="Times New Roman" w:hAnsi="Times New Roman"/>
          <w:sz w:val="28"/>
          <w:szCs w:val="28"/>
        </w:rPr>
        <w:t xml:space="preserve">  </w:t>
      </w:r>
    </w:p>
    <w:p w14:paraId="11B3A90A" w14:textId="7A6E062E" w:rsidR="00465013" w:rsidRDefault="00465013" w:rsidP="00465013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Анисимова 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.А.</w:t>
      </w:r>
    </w:p>
    <w:p w14:paraId="34689124" w14:textId="77777777" w:rsidR="00465013" w:rsidRDefault="00465013" w:rsidP="00465013">
      <w:pPr>
        <w:tabs>
          <w:tab w:val="left" w:pos="6237"/>
        </w:tabs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ab/>
        <w:t xml:space="preserve">Проверил </w:t>
      </w:r>
    </w:p>
    <w:p w14:paraId="2A94E7DF" w14:textId="77777777" w:rsidR="00465013" w:rsidRPr="00874C27" w:rsidRDefault="00465013" w:rsidP="00465013">
      <w:pPr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Пестин</w:t>
      </w:r>
      <w:proofErr w:type="spellEnd"/>
      <w:r>
        <w:rPr>
          <w:rFonts w:ascii="Times New Roman" w:hAnsi="Times New Roman"/>
          <w:sz w:val="28"/>
          <w:szCs w:val="28"/>
        </w:rPr>
        <w:t xml:space="preserve"> М</w:t>
      </w:r>
      <w:r w:rsidRPr="008877F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</w:p>
    <w:p w14:paraId="2D902F07" w14:textId="77777777" w:rsidR="00465013" w:rsidRDefault="00465013" w:rsidP="00465013">
      <w:pPr>
        <w:tabs>
          <w:tab w:val="left" w:pos="6237"/>
        </w:tabs>
        <w:rPr>
          <w:rFonts w:ascii="Times New Roman" w:hAnsi="Times New Roman"/>
          <w:i/>
          <w:sz w:val="28"/>
          <w:szCs w:val="28"/>
        </w:rPr>
      </w:pPr>
    </w:p>
    <w:p w14:paraId="0F68F14B" w14:textId="77777777" w:rsidR="00465013" w:rsidRPr="000E7491" w:rsidRDefault="00465013" w:rsidP="00465013">
      <w:pPr>
        <w:tabs>
          <w:tab w:val="left" w:pos="6237"/>
        </w:tabs>
        <w:rPr>
          <w:rFonts w:ascii="Times New Roman" w:hAnsi="Times New Roman"/>
          <w:i/>
          <w:sz w:val="28"/>
          <w:szCs w:val="28"/>
        </w:rPr>
      </w:pPr>
    </w:p>
    <w:p w14:paraId="47FD843E" w14:textId="77777777" w:rsidR="00465013" w:rsidRDefault="00465013" w:rsidP="00465013">
      <w:pPr>
        <w:tabs>
          <w:tab w:val="left" w:pos="6237"/>
        </w:tabs>
        <w:jc w:val="center"/>
        <w:rPr>
          <w:rFonts w:ascii="Times New Roman" w:hAnsi="Times New Roman"/>
          <w:sz w:val="28"/>
          <w:szCs w:val="28"/>
        </w:rPr>
      </w:pPr>
    </w:p>
    <w:p w14:paraId="63C708A0" w14:textId="77777777" w:rsidR="00465013" w:rsidRPr="00DE065F" w:rsidRDefault="00465013" w:rsidP="00465013">
      <w:pPr>
        <w:tabs>
          <w:tab w:val="left" w:pos="6237"/>
        </w:tabs>
        <w:rPr>
          <w:rFonts w:ascii="Times New Roman" w:hAnsi="Times New Roman"/>
          <w:sz w:val="28"/>
          <w:szCs w:val="28"/>
        </w:rPr>
      </w:pPr>
    </w:p>
    <w:p w14:paraId="65A2D49D" w14:textId="77777777" w:rsidR="00465013" w:rsidRDefault="00465013" w:rsidP="00465013">
      <w:pPr>
        <w:tabs>
          <w:tab w:val="left" w:pos="6237"/>
        </w:tabs>
        <w:jc w:val="center"/>
        <w:rPr>
          <w:rFonts w:ascii="Times New Roman" w:hAnsi="Times New Roman"/>
          <w:sz w:val="28"/>
          <w:szCs w:val="28"/>
        </w:rPr>
      </w:pPr>
    </w:p>
    <w:p w14:paraId="32C379DB" w14:textId="77777777" w:rsidR="00465013" w:rsidRPr="0092305E" w:rsidRDefault="00465013" w:rsidP="0046501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2692D7" w14:textId="77777777" w:rsidR="00465013" w:rsidRPr="000C713E" w:rsidRDefault="00465013" w:rsidP="00465013">
      <w:pPr>
        <w:tabs>
          <w:tab w:val="left" w:pos="6237"/>
        </w:tabs>
        <w:jc w:val="center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Тула 20</w:t>
      </w:r>
      <w:r>
        <w:rPr>
          <w:rFonts w:ascii="Times New Roman" w:hAnsi="Times New Roman"/>
          <w:sz w:val="28"/>
          <w:szCs w:val="28"/>
        </w:rPr>
        <w:t>26</w:t>
      </w:r>
      <w:r w:rsidRPr="000E7491">
        <w:rPr>
          <w:rFonts w:ascii="Times New Roman" w:hAnsi="Times New Roman"/>
          <w:sz w:val="28"/>
          <w:szCs w:val="28"/>
        </w:rPr>
        <w:t xml:space="preserve"> г</w:t>
      </w:r>
      <w:r w:rsidRPr="008E0C32">
        <w:rPr>
          <w:rFonts w:ascii="Times New Roman" w:hAnsi="Times New Roman"/>
          <w:sz w:val="28"/>
          <w:szCs w:val="28"/>
        </w:rPr>
        <w:t>.</w:t>
      </w:r>
    </w:p>
    <w:p w14:paraId="1F1A7A78" w14:textId="77777777" w:rsidR="009B6D33" w:rsidRPr="00385FF4" w:rsidRDefault="009B6D33" w:rsidP="00385FF4">
      <w:pPr>
        <w:pStyle w:val="4"/>
        <w:spacing w:before="0" w:after="0"/>
      </w:pPr>
      <w:r>
        <w:lastRenderedPageBreak/>
        <w:t>Цель:</w:t>
      </w:r>
      <w:r>
        <w:rPr>
          <w:rFonts w:eastAsiaTheme="minorHAnsi"/>
          <w:lang w:eastAsia="en-US"/>
        </w:rPr>
        <w:t xml:space="preserve"> </w:t>
      </w:r>
      <w:r>
        <w:t>изучить принципы автоматизации функциональных тестов, освоить паттерн Page Object Model для создания поддерживаемых тестовых сценариев, а также получить практические навыки разработки через тестирование (TDD), применяя цикл «Red-Green-Refactor» для доработки существующего приложения.</w:t>
      </w:r>
    </w:p>
    <w:p w14:paraId="55D90DA8" w14:textId="77777777" w:rsidR="009B6D33" w:rsidRPr="00385FF4" w:rsidRDefault="009B6D33" w:rsidP="00385FF4">
      <w:pPr>
        <w:pStyle w:val="4"/>
        <w:spacing w:before="0" w:after="0"/>
      </w:pPr>
    </w:p>
    <w:p w14:paraId="02EDCB7D" w14:textId="77777777" w:rsidR="009B6D33" w:rsidRPr="00385FF4" w:rsidRDefault="009B6D33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77A42BA3" w14:textId="77777777" w:rsidR="009B6D33" w:rsidRPr="00385FF4" w:rsidRDefault="009B6D33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Автоматизация UI-сценариев с Page Object Model </w:t>
      </w:r>
    </w:p>
    <w:p w14:paraId="702AF304" w14:textId="77777777" w:rsidR="009B6D33" w:rsidRPr="00385FF4" w:rsidRDefault="009B6D33" w:rsidP="00385FF4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инструментария: </w:t>
      </w:r>
    </w:p>
    <w:p w14:paraId="3AB9D977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типа вашего приложения (консольное, WinForms, WPF, веб-интерфейс), выберите инструмент для UI-автоматизации. </w:t>
      </w:r>
    </w:p>
    <w:p w14:paraId="06D86B32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▪ Для WinForms/WPF рекомендуется использовать FlaUI, FlaNiUi (библиотека для C#) или WinAppDriver. </w:t>
      </w:r>
    </w:p>
    <w:p w14:paraId="37952326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▪ Для веб-приложений рекомендуется использовать Selenium WebDriver, Playwright, Cypress. </w:t>
      </w:r>
    </w:p>
    <w:p w14:paraId="6F72354E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▪ Также могут использоваться альтернативные инструменты, который студент считаем подходящим для своего языка программирования и стэка технологий. </w:t>
      </w:r>
    </w:p>
    <w:p w14:paraId="0B73DCA3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E410E2" w14:textId="77777777" w:rsidR="009B6D33" w:rsidRPr="00385FF4" w:rsidRDefault="009B6D33" w:rsidP="00385FF4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и создание Page Objects: </w:t>
      </w:r>
    </w:p>
    <w:p w14:paraId="2668ACBB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Проанализируйте функционал вашего приложения с точки зрения пользователя. </w:t>
      </w:r>
    </w:p>
    <w:p w14:paraId="18B75AE0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Выделите ключевые страницы/экраны: форма входа, форма регистрации, главное окно после входа, панель администратора для смены ролей. </w:t>
      </w:r>
    </w:p>
    <w:p w14:paraId="4D260E27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Для каждой страницы создайте отдельный класс. В конструкторе класса принимайте драйвер автоматизации. </w:t>
      </w:r>
    </w:p>
    <w:p w14:paraId="47F9D2A6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Используя инспектор элементов (например, FlaUInspect или встроенные средства браузера), определите уникальные идентификаторы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элементов управления (AutomationId, Name, CSS-селекторы) и сохраните их как поля класса. </w:t>
      </w:r>
    </w:p>
    <w:p w14:paraId="5612F408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Реализуйте методы, инкапсулирующие взаимодействие с элементами (например, LoginPage.FillLoginForm("user", "pass")). </w:t>
      </w:r>
    </w:p>
    <w:p w14:paraId="3028CCEB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A306F" w14:textId="77777777" w:rsidR="009B6D33" w:rsidRPr="00385FF4" w:rsidRDefault="009B6D33" w:rsidP="00385FF4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Написание автоматизированных тестов: </w:t>
      </w:r>
    </w:p>
    <w:p w14:paraId="4130DCBA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Разработайте автоматизированные сценарии, которые покрывают позитивные и негативные пути из вашего чек-листа (ЛР №6). Минимум 3 сценария. </w:t>
      </w:r>
    </w:p>
    <w:p w14:paraId="0A90B393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▪ Сценарий 1 (Позитивный): Успешная авторизация существующего пользователя. </w:t>
      </w:r>
    </w:p>
    <w:p w14:paraId="6C45C65F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▪ Сценарий 2 (Негативный): Попытка входа с неверным паролем -&gt; проверка появления сообщения об ошибке. </w:t>
      </w:r>
    </w:p>
    <w:p w14:paraId="4BD81EA6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▪ Сценарий 3: Регистрация нового пользователя и проверка, что он может войти в систему. </w:t>
      </w:r>
    </w:p>
    <w:p w14:paraId="3D1CB520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В тестах используйте созданные Page Object'ы. Тесты должны быть читаемыми и не содержать прямых обращений к UIэлементам. </w:t>
      </w:r>
    </w:p>
    <w:p w14:paraId="115D58E8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86C4F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Разработка новой функции через TDD (Red-GreenRefactor) Допустим, в вашем приложении появилось новое требование: "Пароль пользователя должен считаться надежным, если его длина не менее 8 символов и он содержит хотя бы одну цифру". Ваша задача — реализовать метод bool IsPasswordStrong(string password), следуя TDD. </w:t>
      </w:r>
    </w:p>
    <w:p w14:paraId="3ACFFD19" w14:textId="77777777" w:rsidR="009B6D33" w:rsidRPr="00385FF4" w:rsidRDefault="009B6D33" w:rsidP="00385FF4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Фаза «Red»: </w:t>
      </w:r>
    </w:p>
    <w:p w14:paraId="582D7F39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В проект с модульными тестами (из ЛР №4) добавьте новый тестовый класс PasswordPolicyTests. </w:t>
      </w:r>
    </w:p>
    <w:p w14:paraId="6476910F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Напишите первый падающий тест. Начните с простого случая: проверьте, что пароль короче 8 символов возвращает false. </w:t>
      </w:r>
    </w:p>
    <w:p w14:paraId="33A7E71C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Запустите тесты. Новый тест должен упасть (Red), так как метод еще не реализован. </w:t>
      </w:r>
    </w:p>
    <w:p w14:paraId="4B59DDE9" w14:textId="77777777" w:rsidR="009B6D33" w:rsidRPr="00385FF4" w:rsidRDefault="009B6D33" w:rsidP="00385FF4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Фаза «Green»: </w:t>
      </w:r>
    </w:p>
    <w:p w14:paraId="51A30B16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Напишите минимальную реализацию метода, чтобы этот тест прошел. Пока можно просто вернуть false всегда. </w:t>
      </w:r>
    </w:p>
    <w:p w14:paraId="76ED23DB" w14:textId="77777777" w:rsidR="009B6D33" w:rsidRPr="00385FF4" w:rsidRDefault="009B6D33" w:rsidP="00385FF4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Новый цикл (Red для позитивного случая): </w:t>
      </w:r>
    </w:p>
    <w:p w14:paraId="028572BC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Напишите следующий тест — для пароля длиной 8 символов, но без цифры. Ожидаете false.</w:t>
      </w:r>
    </w:p>
    <w:p w14:paraId="548F589C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Запустите — тест упадет, потому что метод всегда возвращает false. Это хорошо. </w:t>
      </w:r>
    </w:p>
    <w:p w14:paraId="1A472900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Модифицируйте метод, чтобы проверять длину, но по-прежнему возвращать false, если нет цифры. </w:t>
      </w:r>
    </w:p>
    <w:p w14:paraId="36FCA4B1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Запустите тесты — теперь первый тест (на длину) и второй (на отсутствие цифры) должны стать зелеными. </w:t>
      </w:r>
    </w:p>
    <w:p w14:paraId="1546DCEA" w14:textId="77777777" w:rsidR="009B6D33" w:rsidRPr="00385FF4" w:rsidRDefault="009B6D33" w:rsidP="00385FF4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Фаза «Refactor»: </w:t>
      </w:r>
    </w:p>
    <w:p w14:paraId="5A95C2D7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Теперь, когда у вас есть защита тестами, улучшите код метода. Объедините проверки, используйте LINQ (Any(char.IsDigit)), добавьте проверку на null. Убедитесь, что тесты по-прежнему проходят . </w:t>
      </w:r>
    </w:p>
    <w:p w14:paraId="3E609709" w14:textId="77777777" w:rsidR="009B6D33" w:rsidRPr="00385FF4" w:rsidRDefault="009B6D33" w:rsidP="00385FF4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Финализация: </w:t>
      </w:r>
    </w:p>
    <w:p w14:paraId="1A8F0173" w14:textId="77777777" w:rsidR="009B6D33" w:rsidRPr="00385FF4" w:rsidRDefault="009B6D33" w:rsidP="00385FF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Добавьте тест на успешный случай (пароль «StrongPass1») и, если нужно, доработайте метод. Отразите в отчете все шаги с кодом и результатами запуска тестов.</w:t>
      </w:r>
    </w:p>
    <w:p w14:paraId="7B374FB2" w14:textId="77777777" w:rsidR="00893B92" w:rsidRPr="00385FF4" w:rsidRDefault="00893B92" w:rsidP="00385F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F96557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Описание автоматизации (Задание 1)</w:t>
      </w:r>
    </w:p>
    <w:p w14:paraId="61B16FE1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Обоснование выбора инструмента автоматизации</w:t>
      </w:r>
    </w:p>
    <w:p w14:paraId="6F1DEA32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веб-интерфейса был выбран Playwright, так как он стабильно работает с браузерами, поддерживает ожидания и удобен для Page Object Model. Тесты написаны на TypeScript, что делает код читаемым и удобным для поддержки.</w:t>
      </w:r>
    </w:p>
    <w:p w14:paraId="69AE69BC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B4EF3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Краткое описание приложения</w:t>
      </w:r>
    </w:p>
    <w:p w14:paraId="29B0B192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Разработано минимальное веб-приложение по теме «распознавание эмоционального состояния». В системе есть регистрация и вход пользователей, роли user/admin, панель пользователя и панель администратора. Распознавание выполняется по фото (JPG/PNG); результат имитируется детерминированно по имени файла, чтобы тесты оставались воспроизводимыми.</w:t>
      </w:r>
    </w:p>
    <w:p w14:paraId="7A98FA17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F2C34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 Схема структуры Page Object'ов</w:t>
      </w:r>
    </w:p>
    <w:p w14:paraId="160FBDCE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LoginPage - вход в систему</w:t>
      </w:r>
    </w:p>
    <w:p w14:paraId="74F1456D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RegisterPage - регистрация пользователя</w:t>
      </w:r>
    </w:p>
    <w:p w14:paraId="67014C46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DashboardPage - панель пользователя и распознавание эмоции</w:t>
      </w:r>
    </w:p>
    <w:p w14:paraId="37D80600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AdminPage - действия администратора (смена роли)</w:t>
      </w:r>
    </w:p>
    <w:p w14:paraId="756B0F67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AE7B8" w14:textId="10437AE2" w:rsidR="00893B92" w:rsidRPr="00BE5E85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2.4. </w:t>
      </w:r>
      <w:r>
        <w:rPr>
          <w:rFonts w:ascii="Times New Roman" w:hAnsi="Times New Roman" w:cs="Times New Roman"/>
          <w:sz w:val="28"/>
          <w:szCs w:val="28"/>
        </w:rPr>
        <w:t>Ключевые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Page Object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9D836B8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Файлы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>: tests/pages/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LoginPage.ts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RegisterPage.ts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DashboardPage.ts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AdminPage.ts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B7DF27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: #login-username, #login-password, #login-submit, #login-msg;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E5E85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>login(user, pass).</w:t>
      </w:r>
    </w:p>
    <w:p w14:paraId="26F89863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RegisterPage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: #reg-username, #reg-password, #reg-submit, #reg-msg;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E5E85">
        <w:rPr>
          <w:rFonts w:ascii="Times New Roman" w:hAnsi="Times New Roman" w:cs="Times New Roman"/>
          <w:sz w:val="28"/>
          <w:szCs w:val="28"/>
          <w:lang w:val="en-US"/>
        </w:rPr>
        <w:t>register(</w:t>
      </w:r>
      <w:proofErr w:type="gramEnd"/>
      <w:r w:rsidRPr="00BE5E85">
        <w:rPr>
          <w:rFonts w:ascii="Times New Roman" w:hAnsi="Times New Roman" w:cs="Times New Roman"/>
          <w:sz w:val="28"/>
          <w:szCs w:val="28"/>
          <w:lang w:val="en-US"/>
        </w:rPr>
        <w:t>user, pass).</w:t>
      </w:r>
    </w:p>
    <w:p w14:paraId="29FAD0CD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DashboardPage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: #user-status, #logout, #emotion-text, #emotion-submit, #emotion-msg;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recognize(text).</w:t>
      </w:r>
    </w:p>
    <w:p w14:paraId="16292337" w14:textId="0AF5C703" w:rsidR="007E7629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AdminPage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: #admin-user, #admin-role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, #admin-submit, #admin-msg;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E5E85">
        <w:rPr>
          <w:rFonts w:ascii="Times New Roman" w:hAnsi="Times New Roman" w:cs="Times New Roman"/>
          <w:sz w:val="28"/>
          <w:szCs w:val="28"/>
          <w:lang w:val="en-US"/>
        </w:rPr>
        <w:t>changeRole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5E85">
        <w:rPr>
          <w:rFonts w:ascii="Times New Roman" w:hAnsi="Times New Roman" w:cs="Times New Roman"/>
          <w:sz w:val="28"/>
          <w:szCs w:val="28"/>
          <w:lang w:val="en-US"/>
        </w:rPr>
        <w:t>username, role).</w:t>
      </w:r>
    </w:p>
    <w:p w14:paraId="11E06848" w14:textId="77777777" w:rsidR="00BE5E85" w:rsidRP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8A72F" w14:textId="02FEFB27" w:rsidR="00893B92" w:rsidRPr="00BE5E85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E85">
        <w:rPr>
          <w:rFonts w:ascii="Times New Roman" w:hAnsi="Times New Roman" w:cs="Times New Roman"/>
          <w:sz w:val="28"/>
          <w:szCs w:val="28"/>
        </w:rPr>
        <w:t xml:space="preserve">2.5. </w:t>
      </w:r>
      <w:r>
        <w:rPr>
          <w:rFonts w:ascii="Times New Roman" w:hAnsi="Times New Roman" w:cs="Times New Roman"/>
          <w:sz w:val="28"/>
          <w:szCs w:val="28"/>
        </w:rPr>
        <w:t>Автоматизированные</w:t>
      </w:r>
      <w:r w:rsidRPr="00BE5E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тесты</w:t>
      </w:r>
    </w:p>
    <w:p w14:paraId="6F72845F" w14:textId="77777777" w:rsidR="007E7629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1: успешная авторизация существующего пользователя (user1 / User1234).</w:t>
      </w:r>
    </w:p>
    <w:p w14:paraId="174D2999" w14:textId="77777777" w:rsidR="007E7629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2: неверный пароль вызывает сообщение об ошибке.</w:t>
      </w:r>
    </w:p>
    <w:p w14:paraId="06419A71" w14:textId="77777777" w:rsidR="007E7629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3: ре</w:t>
      </w:r>
      <w:r>
        <w:rPr>
          <w:rFonts w:ascii="Times New Roman" w:hAnsi="Times New Roman" w:cs="Times New Roman"/>
          <w:sz w:val="28"/>
          <w:szCs w:val="28"/>
        </w:rPr>
        <w:t>гистрация нового пользователя и вход в систему.</w:t>
      </w:r>
    </w:p>
    <w:p w14:paraId="1DCE9BF2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Фрагмент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теста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(tests/specs/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auth.spec.ts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A4163EA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await 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login.</w:t>
      </w:r>
      <w:proofErr w:type="gramStart"/>
      <w:r w:rsidRPr="00BE5E85">
        <w:rPr>
          <w:rFonts w:ascii="Times New Roman" w:hAnsi="Times New Roman" w:cs="Times New Roman"/>
          <w:sz w:val="28"/>
          <w:szCs w:val="28"/>
          <w:lang w:val="en-US"/>
        </w:rPr>
        <w:t>login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E5E85">
        <w:rPr>
          <w:rFonts w:ascii="Times New Roman" w:hAnsi="Times New Roman" w:cs="Times New Roman"/>
          <w:sz w:val="28"/>
          <w:szCs w:val="28"/>
          <w:lang w:val="en-US"/>
        </w:rPr>
        <w:t>"user1", "User1234");</w:t>
      </w:r>
    </w:p>
    <w:p w14:paraId="59A2C90B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5E85">
        <w:rPr>
          <w:rFonts w:ascii="Times New Roman" w:hAnsi="Times New Roman" w:cs="Times New Roman"/>
          <w:sz w:val="28"/>
          <w:szCs w:val="28"/>
          <w:lang w:val="en-US"/>
        </w:rPr>
        <w:t>await expect(</w:t>
      </w:r>
      <w:proofErr w:type="spellStart"/>
      <w:proofErr w:type="gramStart"/>
      <w:r w:rsidRPr="00BE5E85">
        <w:rPr>
          <w:rFonts w:ascii="Times New Roman" w:hAnsi="Times New Roman" w:cs="Times New Roman"/>
          <w:sz w:val="28"/>
          <w:szCs w:val="28"/>
          <w:lang w:val="en-US"/>
        </w:rPr>
        <w:t>dashboard.status</w:t>
      </w:r>
      <w:proofErr w:type="spellEnd"/>
      <w:proofErr w:type="gramEnd"/>
      <w:r w:rsidRPr="00BE5E85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toContainText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("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вошли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user1");</w:t>
      </w:r>
    </w:p>
    <w:p w14:paraId="55079E4F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2.6. Скриншоты прохождения автотестов</w:t>
      </w:r>
    </w:p>
    <w:p w14:paraId="20512B72" w14:textId="77777777" w:rsid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успешного прохождения автотестов на рисунке 1.</w:t>
      </w:r>
    </w:p>
    <w:p w14:paraId="64FC79B9" w14:textId="77777777" w:rsidR="00385FF4" w:rsidRDefault="00385FF4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688B8" w14:textId="77777777" w:rsidR="00385FF4" w:rsidRDefault="003A41DB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64F94" wp14:editId="5A57C432">
            <wp:extent cx="5271911" cy="95125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656" cy="95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E4DD" w14:textId="77777777" w:rsidR="00893B92" w:rsidRPr="00385FF4" w:rsidRDefault="00443DFB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Успешное прохождение автотестов.</w:t>
      </w:r>
    </w:p>
    <w:p w14:paraId="6223F34F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3A15D0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Описание разработки через тестирование (Задание 2)</w:t>
      </w:r>
    </w:p>
    <w:p w14:paraId="07638690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Пошаговый цикл Red-Green-Refactor</w:t>
      </w:r>
    </w:p>
    <w:p w14:paraId="102DE60E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Red: добавлен тест на пароль короче 8 символов; тест падает, так как метод не реализован.</w:t>
      </w:r>
    </w:p>
    <w:p w14:paraId="4BDF7336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Green: минимальная реализация возвращает false; тест становится зеленым.</w:t>
      </w:r>
    </w:p>
    <w:p w14:paraId="5653CD6F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 (позитивный случай без цифры): добавлен тест на длину 8 без цифры; падает.</w:t>
      </w:r>
    </w:p>
    <w:p w14:paraId="67FD0DF6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Green: добавлена проверка длины и цифры; тесты проходят.</w:t>
      </w:r>
    </w:p>
    <w:p w14:paraId="720D931F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Refactor: объединены проверки, добавлена защита от null.</w:t>
      </w:r>
    </w:p>
    <w:p w14:paraId="0DD1F6AA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08889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Скриншоты</w:t>
      </w:r>
    </w:p>
    <w:p w14:paraId="08B2D321" w14:textId="77777777" w:rsidR="00512C58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этапа Red на рисунке 2. </w:t>
      </w:r>
    </w:p>
    <w:p w14:paraId="4F5A46EB" w14:textId="77777777" w:rsidR="00512C58" w:rsidRDefault="00C034CE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0E8D6D" wp14:editId="6D547193">
            <wp:extent cx="4494498" cy="57912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264" cy="579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8C79" w14:textId="77777777" w:rsidR="00893B92" w:rsidRDefault="00443DFB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Падающий тест для IsPasswordStrong.</w:t>
      </w:r>
    </w:p>
    <w:p w14:paraId="4D9CD566" w14:textId="77777777" w:rsidR="00E41EC7" w:rsidRPr="00385FF4" w:rsidRDefault="00E41EC7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B382EC" w14:textId="77777777" w:rsidR="00C034CE" w:rsidRDefault="00443DFB" w:rsidP="00E41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этапа Green на рисунке 3.</w:t>
      </w:r>
    </w:p>
    <w:p w14:paraId="45B25B8B" w14:textId="77777777" w:rsidR="00C034CE" w:rsidRDefault="00C034CE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6ECC18" w14:textId="77777777" w:rsidR="00C034CE" w:rsidRDefault="00E41EC7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9612A8" wp14:editId="2756936B">
            <wp:extent cx="4178300" cy="2705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A470" w14:textId="77777777" w:rsidR="00893B92" w:rsidRDefault="00443DFB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Минимальная реализация, делающая тест зелёным</w:t>
      </w:r>
    </w:p>
    <w:p w14:paraId="51E92FDB" w14:textId="77777777" w:rsidR="00385FF4" w:rsidRDefault="00385FF4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DD639" w14:textId="77777777" w:rsidR="00385FF4" w:rsidRPr="00E41EC7" w:rsidRDefault="00E41EC7" w:rsidP="00E41E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624849" wp14:editId="387BFF3F">
            <wp:extent cx="3835400" cy="281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379A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1E231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Листинг тестов IsPasswordStrong</w:t>
      </w:r>
    </w:p>
    <w:p w14:paraId="431F4412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test('пароль короче 8 символов -&gt; false', ...) </w:t>
      </w:r>
    </w:p>
    <w:p w14:paraId="21835150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test('длина 8, но без цифры -&gt; false', ...) </w:t>
      </w:r>
    </w:p>
    <w:p w14:paraId="45D33DAF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test('</w:t>
      </w:r>
      <w:r>
        <w:rPr>
          <w:rFonts w:ascii="Times New Roman" w:hAnsi="Times New Roman" w:cs="Times New Roman"/>
          <w:sz w:val="28"/>
          <w:szCs w:val="28"/>
        </w:rPr>
        <w:t>валидный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StrongPass1 -&gt; true', ...) </w:t>
      </w:r>
    </w:p>
    <w:p w14:paraId="53F23153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test('null -&gt; false', ...) </w:t>
      </w:r>
    </w:p>
    <w:p w14:paraId="0D5B1353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10647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Выводы</w:t>
      </w:r>
    </w:p>
    <w:p w14:paraId="145ADBAA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Автоматизация уменьшает количество рутинных проверок и дает быстрый регресс, но требует времени на настройку и поддержку. Ручное тестирование проще для разовых проверок и поиска нестандартных багов. TDD помог заранее прояснить требования к проверке пароля и дал уверенность при рефакторинге.</w:t>
      </w:r>
    </w:p>
    <w:p w14:paraId="7CA9C49F" w14:textId="77777777" w:rsidR="00893B92" w:rsidRPr="00385FF4" w:rsidRDefault="00893B92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90CFD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Контрольные вопросы</w:t>
      </w:r>
    </w:p>
    <w:p w14:paraId="62A3F7E3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Преимущества автоматизации: быстрый регресс, повторяемость, снижение ошибок. Недостатки: стоимость поддержки, хрупкость UI-тестов.</w:t>
      </w:r>
    </w:p>
    <w:p w14:paraId="47699F39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Пирамида тестирования: больше unit, меньше UI, потому что UI-тесты медленные и менее стабильны.</w:t>
      </w:r>
    </w:p>
    <w:p w14:paraId="3A0E2CCB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Page Object Model - отделяет логику тестов от деталей интерфейса, снижает дублирование и упрощает поддержку.</w:t>
      </w:r>
    </w:p>
    <w:p w14:paraId="4CD92E7A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Windows UI: FlaUI, FlaNium, WinAppDriver.</w:t>
      </w:r>
    </w:p>
    <w:p w14:paraId="42D8EA24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Flaky-тест - нестабильный тест; лечится ожиданиями, изоляцией данных и стабильными локаторами.</w:t>
      </w:r>
    </w:p>
    <w:p w14:paraId="169B4F88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Red-Green-Refactor: сначала падающий тест, затем минимальный код, затем улучшение кода.</w:t>
      </w:r>
    </w:p>
    <w:p w14:paraId="5F46CFD3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TDD отличается тем, что тесты пишутся до кода и задают интерфейс и поведение.</w:t>
      </w:r>
    </w:p>
    <w:p w14:paraId="3A9FAD11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TDD улучшает дизайн: код выходит проще, с четкими границами и меньшим числом зависимостей.</w:t>
      </w:r>
    </w:p>
    <w:p w14:paraId="1ABF2FBB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Минимальная реализация - самый простой код, проходящий тест.</w:t>
      </w:r>
    </w:p>
    <w:p w14:paraId="3396E882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TDD дает защиту при рефакторинге: тесты быстро показывают регресс.</w:t>
      </w:r>
    </w:p>
    <w:p w14:paraId="3F629952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Регрессионное тестирование - проверка, что старые функции не сломались; автоматизация ускоряет этот процесс.</w:t>
      </w:r>
    </w:p>
    <w:p w14:paraId="44A0AD50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Метрики качества: процент покрытия, стабильность тестов, время прогона, количество ложных падений.</w:t>
      </w:r>
    </w:p>
    <w:p w14:paraId="6325BDB0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13) E2E тесты проверяют полный сценарий,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E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отдельную функцию/класс.</w:t>
      </w:r>
    </w:p>
    <w:p w14:paraId="39EAEACB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14) Не все ручные тесты нужно автоматизировать: только часто повторяемые и критичные.</w:t>
      </w:r>
    </w:p>
    <w:p w14:paraId="043E5022" w14:textId="77777777" w:rsidR="00893B92" w:rsidRPr="00385FF4" w:rsidRDefault="00443DFB" w:rsidP="00385F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15) Структура тестового проекта: разделение тестов и Page Objects, общие фикстуры, единый конфиг.</w:t>
      </w:r>
    </w:p>
    <w:p w14:paraId="17D9A730" w14:textId="690D4060" w:rsidR="007E7629" w:rsidRDefault="007E7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B969A" w14:textId="067D6D83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EECB8" w14:textId="472C162D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B9332" w14:textId="312A8649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6E5CF0" w14:textId="6FF02DED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1ED13C" w14:textId="754DD99D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24EC0" w14:textId="5BB3F92F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6B6D52" w14:textId="0E4DB630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30948" w14:textId="4A97F1B0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FC14F" w14:textId="5747BB68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D5819" w14:textId="2D59B6B0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23E4D" w14:textId="67DCEAEF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DC04C" w14:textId="7336E58B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0FFB5" w14:textId="532E801F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F5F609" w14:textId="2BEC89C4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6DFD85" w14:textId="12A39E94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73D47" w14:textId="72C69865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D13F18" w14:textId="416E64D8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F863D" w14:textId="2B6DAED9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988C2" w14:textId="196050B9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057F4F" w14:textId="30F1B2B9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21F73" w14:textId="265D5A1E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6F47B" w14:textId="30EE0CBE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6BAABE" w14:textId="38820D12" w:rsidR="00BE5E85" w:rsidRDefault="00BE5E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3C4167" w14:textId="786A4099" w:rsidR="00BE5E85" w:rsidRPr="00BE5E85" w:rsidRDefault="00BE5E85" w:rsidP="00BE5E85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5E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BE5E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5E85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457D8C1C" w14:textId="77777777" w:rsidR="007E7629" w:rsidRPr="00BE5E85" w:rsidRDefault="007E7629" w:rsidP="00BE5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74DE0B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tests/specs/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auth.spec.ts</w:t>
      </w:r>
      <w:proofErr w:type="spellEnd"/>
    </w:p>
    <w:p w14:paraId="2A773DF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{ test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, ex</w:t>
      </w:r>
      <w:r w:rsidRPr="00BE5E85">
        <w:rPr>
          <w:rFonts w:ascii="Courier New" w:hAnsi="Courier New" w:cs="Courier New"/>
          <w:sz w:val="20"/>
          <w:szCs w:val="20"/>
          <w:lang w:val="en-US"/>
        </w:rPr>
        <w:t>pect } from “@playwright/test”;</w:t>
      </w:r>
    </w:p>
    <w:p w14:paraId="3B90EAD9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LoginPage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} from “../pages/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”;</w:t>
      </w:r>
    </w:p>
    <w:p w14:paraId="418E509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RegisterPage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} from “../pages/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RegisterPage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”;</w:t>
      </w:r>
    </w:p>
    <w:p w14:paraId="0BB573F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DashboardPage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} from “../pages/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DashboardPage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”;</w:t>
      </w:r>
    </w:p>
    <w:p w14:paraId="4B2E816E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28235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uniqueUser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8E18EC9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Math.random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(36).</w:t>
      </w:r>
      <w:r w:rsidRPr="00BE5E85">
        <w:rPr>
          <w:rFonts w:ascii="Courier New" w:hAnsi="Courier New" w:cs="Courier New"/>
          <w:sz w:val="20"/>
          <w:szCs w:val="20"/>
          <w:lang w:val="en-US"/>
        </w:rPr>
        <w:t>slice(2, 8);</w:t>
      </w:r>
    </w:p>
    <w:p w14:paraId="302F935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E5E85">
        <w:rPr>
          <w:rFonts w:ascii="Courier New" w:hAnsi="Courier New" w:cs="Courier New"/>
          <w:sz w:val="20"/>
          <w:szCs w:val="20"/>
        </w:rPr>
        <w:t xml:space="preserve"> `</w:t>
      </w:r>
      <w:proofErr w:type="spellStart"/>
      <w:r w:rsidRPr="00BE5E85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BE5E85">
        <w:rPr>
          <w:rFonts w:ascii="Courier New" w:hAnsi="Courier New" w:cs="Courier New"/>
          <w:sz w:val="20"/>
          <w:szCs w:val="20"/>
        </w:rPr>
        <w:t>_${</w:t>
      </w:r>
      <w:proofErr w:type="spellStart"/>
      <w:r w:rsidRPr="00BE5E85">
        <w:rPr>
          <w:rFonts w:ascii="Courier New" w:hAnsi="Courier New" w:cs="Courier New"/>
          <w:sz w:val="20"/>
          <w:szCs w:val="20"/>
        </w:rPr>
        <w:t>rnd</w:t>
      </w:r>
      <w:proofErr w:type="spellEnd"/>
      <w:r w:rsidRPr="00BE5E85">
        <w:rPr>
          <w:rFonts w:ascii="Courier New" w:hAnsi="Courier New" w:cs="Courier New"/>
          <w:sz w:val="20"/>
          <w:szCs w:val="20"/>
        </w:rPr>
        <w:t>}`;</w:t>
      </w:r>
    </w:p>
    <w:p w14:paraId="2C34D7D6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</w:rPr>
        <w:t>}</w:t>
      </w:r>
    </w:p>
    <w:p w14:paraId="0248F50D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</w:p>
    <w:p w14:paraId="43EDB21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E5E85">
        <w:rPr>
          <w:rFonts w:ascii="Courier New" w:hAnsi="Courier New" w:cs="Courier New"/>
          <w:sz w:val="20"/>
          <w:szCs w:val="20"/>
        </w:rPr>
        <w:t>test(</w:t>
      </w:r>
      <w:proofErr w:type="gramEnd"/>
      <w:r w:rsidRPr="00BE5E85">
        <w:rPr>
          <w:rFonts w:ascii="Courier New" w:hAnsi="Courier New" w:cs="Courier New"/>
          <w:sz w:val="20"/>
          <w:szCs w:val="20"/>
        </w:rPr>
        <w:t>“Успешная авторизация существующего пользователя”, async ({ page }) =&gt; {</w:t>
      </w:r>
    </w:p>
    <w:p w14:paraId="10D4EE7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</w:rPr>
        <w:t xml:space="preserve">  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const login = new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(page);</w:t>
      </w:r>
    </w:p>
    <w:p w14:paraId="53CC8C11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const dashboard = new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DashboardPage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(page);</w:t>
      </w:r>
    </w:p>
    <w:p w14:paraId="69263D4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login.open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B0A4D4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login.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“user1”, “User1234”);</w:t>
      </w:r>
    </w:p>
    <w:p w14:paraId="554346E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expect(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dashboard.status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toContainText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</w:t>
      </w:r>
      <w:r w:rsidRPr="00BE5E85">
        <w:rPr>
          <w:rFonts w:ascii="Courier New" w:hAnsi="Courier New" w:cs="Courier New"/>
          <w:sz w:val="20"/>
          <w:szCs w:val="20"/>
        </w:rPr>
        <w:t>Вы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вошли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как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user1”);</w:t>
      </w:r>
    </w:p>
    <w:p w14:paraId="1103E90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</w:rPr>
        <w:t>});</w:t>
      </w:r>
    </w:p>
    <w:p w14:paraId="5E108F75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</w:p>
    <w:p w14:paraId="3C5C5F6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E5E85">
        <w:rPr>
          <w:rFonts w:ascii="Courier New" w:hAnsi="Courier New" w:cs="Courier New"/>
          <w:sz w:val="20"/>
          <w:szCs w:val="20"/>
        </w:rPr>
        <w:t>test(</w:t>
      </w:r>
      <w:proofErr w:type="gramEnd"/>
      <w:r w:rsidRPr="00BE5E85">
        <w:rPr>
          <w:rFonts w:ascii="Courier New" w:hAnsi="Courier New" w:cs="Courier New"/>
          <w:sz w:val="20"/>
          <w:szCs w:val="20"/>
        </w:rPr>
        <w:t>“Неверный пароль вызывает ошибку”, async ({ page }) =&gt; {</w:t>
      </w:r>
    </w:p>
    <w:p w14:paraId="3EC4115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</w:rPr>
        <w:t xml:space="preserve">  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const login = new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(page);</w:t>
      </w:r>
    </w:p>
    <w:p w14:paraId="02D8F45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login.open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821A17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login.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“user1”, “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WrongPassword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”);</w:t>
      </w:r>
    </w:p>
    <w:p w14:paraId="1D3D1EF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expect(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login.message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toContainText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</w:t>
      </w:r>
      <w:r w:rsidRPr="00BE5E85">
        <w:rPr>
          <w:rFonts w:ascii="Courier New" w:hAnsi="Courier New" w:cs="Courier New"/>
          <w:sz w:val="20"/>
          <w:szCs w:val="20"/>
        </w:rPr>
        <w:t>Неверный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логин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или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пароль</w:t>
      </w:r>
      <w:r w:rsidRPr="00BE5E85">
        <w:rPr>
          <w:rFonts w:ascii="Courier New" w:hAnsi="Courier New" w:cs="Courier New"/>
          <w:sz w:val="20"/>
          <w:szCs w:val="20"/>
          <w:lang w:val="en-US"/>
        </w:rPr>
        <w:t>”);</w:t>
      </w:r>
    </w:p>
    <w:p w14:paraId="4CDAB3F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</w:rPr>
        <w:t>});</w:t>
      </w:r>
    </w:p>
    <w:p w14:paraId="7D35EAD5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</w:p>
    <w:p w14:paraId="187ED5C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E5E85">
        <w:rPr>
          <w:rFonts w:ascii="Courier New" w:hAnsi="Courier New" w:cs="Courier New"/>
          <w:sz w:val="20"/>
          <w:szCs w:val="20"/>
        </w:rPr>
        <w:t>test(</w:t>
      </w:r>
      <w:proofErr w:type="gramEnd"/>
      <w:r w:rsidRPr="00BE5E85">
        <w:rPr>
          <w:rFonts w:ascii="Courier New" w:hAnsi="Courier New" w:cs="Courier New"/>
          <w:sz w:val="20"/>
          <w:szCs w:val="20"/>
        </w:rPr>
        <w:t>“Регистрация нового пользователя и вход”, async ({ page }) =&gt; {</w:t>
      </w:r>
    </w:p>
    <w:p w14:paraId="54DB280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</w:rPr>
        <w:t xml:space="preserve">  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const login = new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(page);</w:t>
      </w:r>
    </w:p>
    <w:p w14:paraId="769A6E8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const register = new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RegisterPage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(page);</w:t>
      </w:r>
    </w:p>
    <w:p w14:paraId="1D8E10E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const dashboard = new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DashboardPage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(page);</w:t>
      </w:r>
    </w:p>
    <w:p w14:paraId="6E2C014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const user =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uniqueUser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39EEF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const pass = “Pass1234”;</w:t>
      </w:r>
    </w:p>
    <w:p w14:paraId="2E9047A1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18A82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login.open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CF8CB7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register.register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(user, pass);</w:t>
      </w:r>
    </w:p>
    <w:p w14:paraId="6FA3986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expect(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register.message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toContainText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</w:t>
      </w:r>
      <w:r w:rsidRPr="00BE5E85">
        <w:rPr>
          <w:rFonts w:ascii="Courier New" w:hAnsi="Courier New" w:cs="Courier New"/>
          <w:sz w:val="20"/>
          <w:szCs w:val="20"/>
        </w:rPr>
        <w:t>Реги</w:t>
      </w:r>
      <w:r w:rsidRPr="00BE5E85">
        <w:rPr>
          <w:rFonts w:ascii="Courier New" w:hAnsi="Courier New" w:cs="Courier New"/>
          <w:sz w:val="20"/>
          <w:szCs w:val="20"/>
        </w:rPr>
        <w:t>страция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успешна</w:t>
      </w:r>
      <w:r w:rsidRPr="00BE5E85">
        <w:rPr>
          <w:rFonts w:ascii="Courier New" w:hAnsi="Courier New" w:cs="Courier New"/>
          <w:sz w:val="20"/>
          <w:szCs w:val="20"/>
          <w:lang w:val="en-US"/>
        </w:rPr>
        <w:t>”);</w:t>
      </w:r>
    </w:p>
    <w:p w14:paraId="721BB74F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543B9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login.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user, pass);</w:t>
      </w:r>
    </w:p>
    <w:p w14:paraId="367E433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await expect(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dashboard.status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toContainText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(`</w:t>
      </w:r>
      <w:r w:rsidRPr="00BE5E85">
        <w:rPr>
          <w:rFonts w:ascii="Courier New" w:hAnsi="Courier New" w:cs="Courier New"/>
          <w:sz w:val="20"/>
          <w:szCs w:val="20"/>
        </w:rPr>
        <w:t>Вы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вошли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как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${user}`);</w:t>
      </w:r>
    </w:p>
    <w:p w14:paraId="24E502B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00A55A95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290B987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tests/pages/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AdminPage.ts</w:t>
      </w:r>
      <w:proofErr w:type="spellEnd"/>
    </w:p>
    <w:p w14:paraId="652A611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{ Locator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, Page } from “@playwright/test”;</w:t>
      </w:r>
    </w:p>
    <w:p w14:paraId="25DC5826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2E6FA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export class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AdminPage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D7DA52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page: Page;</w:t>
      </w:r>
    </w:p>
    <w:p w14:paraId="1835499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userSelect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: Locator;</w:t>
      </w:r>
    </w:p>
    <w:p w14:paraId="4F560FA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roleSelect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: Locator;</w:t>
      </w:r>
    </w:p>
    <w:p w14:paraId="33A48BE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submit: Locator;</w:t>
      </w:r>
    </w:p>
    <w:p w14:paraId="4A9738B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message: Locator;</w:t>
      </w:r>
    </w:p>
    <w:p w14:paraId="26688A1F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878A7A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constructor(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page: Page) {</w:t>
      </w:r>
    </w:p>
    <w:p w14:paraId="51D81B2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page;</w:t>
      </w:r>
    </w:p>
    <w:p w14:paraId="6A97514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this.userSelect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(“#admin-user”);</w:t>
      </w:r>
    </w:p>
    <w:p w14:paraId="4A1713D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this.r</w:t>
      </w:r>
      <w:r w:rsidRPr="00BE5E85">
        <w:rPr>
          <w:rFonts w:ascii="Courier New" w:hAnsi="Courier New" w:cs="Courier New"/>
          <w:sz w:val="20"/>
          <w:szCs w:val="20"/>
          <w:lang w:val="en-US"/>
        </w:rPr>
        <w:t>oleSelect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(“#admin-role”);</w:t>
      </w:r>
    </w:p>
    <w:p w14:paraId="7262397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this.submit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(“#admin-submit”);</w:t>
      </w:r>
    </w:p>
    <w:p w14:paraId="3D44445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this.message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(“#admin-msg”);</w:t>
      </w:r>
    </w:p>
    <w:p w14:paraId="7EFE352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79496BC2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B7EEF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async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changeRole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username: string, role: “user” | “admin”) {</w:t>
      </w:r>
    </w:p>
    <w:p w14:paraId="7B57F69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this.userSelect.selectOption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(username);</w:t>
      </w:r>
    </w:p>
    <w:p w14:paraId="789CC04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this.roleSelect.selectOption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(role);</w:t>
      </w:r>
    </w:p>
    <w:p w14:paraId="308A06B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this.submit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.click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A31667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4359D7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E749E1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F0A208B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tests/pages/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DashboardPage.ts</w:t>
      </w:r>
      <w:proofErr w:type="spellEnd"/>
    </w:p>
    <w:p w14:paraId="328F4C3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{ Locator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, Page } </w:t>
      </w:r>
      <w:r w:rsidRPr="00BE5E85">
        <w:rPr>
          <w:rFonts w:ascii="Courier New" w:hAnsi="Courier New" w:cs="Courier New"/>
          <w:sz w:val="20"/>
          <w:szCs w:val="20"/>
          <w:lang w:val="en-US"/>
        </w:rPr>
        <w:t>from “@playwright/test”;</w:t>
      </w:r>
    </w:p>
    <w:p w14:paraId="3E6C8E89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A4F77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export class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DashboardPage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4B62D9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page: Page;</w:t>
      </w:r>
    </w:p>
    <w:p w14:paraId="5C004E9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status: Locator;</w:t>
      </w:r>
    </w:p>
    <w:p w14:paraId="12D3513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logout: Locator;</w:t>
      </w:r>
    </w:p>
    <w:p w14:paraId="4FE08A5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emotionText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: Locator;</w:t>
      </w:r>
    </w:p>
    <w:p w14:paraId="74273A9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emotionSubmit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: Locator;</w:t>
      </w:r>
    </w:p>
    <w:p w14:paraId="2000762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emotionMsg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: Locator;</w:t>
      </w:r>
    </w:p>
    <w:p w14:paraId="4CC2476E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3B31C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constructor(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page: Page) {</w:t>
      </w:r>
    </w:p>
    <w:p w14:paraId="7DF2ACC9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page;</w:t>
      </w:r>
    </w:p>
    <w:p w14:paraId="61DB8C0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this.status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(“#user-status”);</w:t>
      </w:r>
    </w:p>
    <w:p w14:paraId="3E9725A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this.logout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(“#logout”);</w:t>
      </w:r>
    </w:p>
    <w:p w14:paraId="478B89D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this.emotionText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(“#emotion-text”);</w:t>
      </w:r>
    </w:p>
    <w:p w14:paraId="4F33328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this.emotionSubmit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</w:t>
      </w:r>
      <w:r w:rsidRPr="00BE5E85">
        <w:rPr>
          <w:rFonts w:ascii="Courier New" w:hAnsi="Courier New" w:cs="Courier New"/>
          <w:sz w:val="20"/>
          <w:szCs w:val="20"/>
          <w:lang w:val="en-US"/>
        </w:rPr>
        <w:t>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(“#emotion-submit”);</w:t>
      </w:r>
    </w:p>
    <w:p w14:paraId="7A272F5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this.emotionMsg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(“#emotion-msg”);</w:t>
      </w:r>
    </w:p>
    <w:p w14:paraId="4C4F76C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F8C2189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EF409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async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isVisible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E8CAC3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this.status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.isVisible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5B7233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4DCE5356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5FF516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async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recognize(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text: string) {</w:t>
      </w:r>
    </w:p>
    <w:p w14:paraId="1F4A4DF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this.emotionText.fill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(text);</w:t>
      </w:r>
    </w:p>
    <w:p w14:paraId="009D079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this.emotionSubmit.clic</w:t>
      </w:r>
      <w:r w:rsidRPr="00BE5E85">
        <w:rPr>
          <w:rFonts w:ascii="Courier New" w:hAnsi="Courier New" w:cs="Courier New"/>
          <w:sz w:val="20"/>
          <w:szCs w:val="20"/>
          <w:lang w:val="en-US"/>
        </w:rPr>
        <w:t>k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33A15E9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0667598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E137EA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2AD4E0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tests/pages/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LoginPage.ts</w:t>
      </w:r>
      <w:proofErr w:type="spellEnd"/>
    </w:p>
    <w:p w14:paraId="423574D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{ Locator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, Page } from “@playwright/test”;</w:t>
      </w:r>
    </w:p>
    <w:p w14:paraId="17CFF91B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943F9A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export class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LoginPage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258B2A9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page: Page;</w:t>
      </w:r>
    </w:p>
    <w:p w14:paraId="4FCAF4A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username: Locator;</w:t>
      </w:r>
    </w:p>
    <w:p w14:paraId="381997A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password: Locator;</w:t>
      </w:r>
    </w:p>
    <w:p w14:paraId="48DB660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submit: Locator;</w:t>
      </w:r>
    </w:p>
    <w:p w14:paraId="23E56F76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message: Locator;</w:t>
      </w:r>
    </w:p>
    <w:p w14:paraId="33F1CAB3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F9FDC8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constructor(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page: Page) {</w:t>
      </w:r>
    </w:p>
    <w:p w14:paraId="5A89C9C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page;</w:t>
      </w:r>
    </w:p>
    <w:p w14:paraId="730FD01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this.username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(“#login-username”);</w:t>
      </w:r>
    </w:p>
    <w:p w14:paraId="40AF87B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this.password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(“#login-password”);</w:t>
      </w:r>
    </w:p>
    <w:p w14:paraId="28F5F3D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this.submit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(“#login-submit”);</w:t>
      </w:r>
    </w:p>
    <w:p w14:paraId="7E9729D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this.message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(“#login-msg”);</w:t>
      </w:r>
    </w:p>
    <w:p w14:paraId="082DB8B6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5D13E539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4DA401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async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099B49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this.page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.goto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(“/”);</w:t>
      </w:r>
    </w:p>
    <w:p w14:paraId="63B128B1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E72FE79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991836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async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login(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user: string, pass: string) {</w:t>
      </w:r>
    </w:p>
    <w:p w14:paraId="5842A88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this.username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.fill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(user);</w:t>
      </w:r>
    </w:p>
    <w:p w14:paraId="104940B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this.passwor</w:t>
      </w:r>
      <w:r w:rsidRPr="00BE5E85">
        <w:rPr>
          <w:rFonts w:ascii="Courier New" w:hAnsi="Courier New" w:cs="Courier New"/>
          <w:sz w:val="20"/>
          <w:szCs w:val="20"/>
          <w:lang w:val="en-US"/>
        </w:rPr>
        <w:t>d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.fill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(pass);</w:t>
      </w:r>
    </w:p>
    <w:p w14:paraId="6545040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this.submit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.click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3B9307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284A1C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3F9F73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D4A2D1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tests/pages/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RegisterPage.ts</w:t>
      </w:r>
      <w:proofErr w:type="spellEnd"/>
    </w:p>
    <w:p w14:paraId="1C7713EE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{ Locator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, Page } from “@playwright/test”;</w:t>
      </w:r>
    </w:p>
    <w:p w14:paraId="1F44496F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C1F51A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export class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RegisterPage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0E4AEC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page: Page;</w:t>
      </w:r>
    </w:p>
    <w:p w14:paraId="2010E07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username: Locator;</w:t>
      </w:r>
    </w:p>
    <w:p w14:paraId="427FA0C6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password: Locator;</w:t>
      </w:r>
    </w:p>
    <w:p w14:paraId="3547B59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submit: Locator;</w:t>
      </w:r>
    </w:p>
    <w:p w14:paraId="1B0DCCF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message: Locator;</w:t>
      </w:r>
    </w:p>
    <w:p w14:paraId="7B7C6C7A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5A7B3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constructor(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page: Page) {</w:t>
      </w:r>
    </w:p>
    <w:p w14:paraId="7D366A76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page;</w:t>
      </w:r>
    </w:p>
    <w:p w14:paraId="2B9F1D9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this.username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(“#reg-username”);</w:t>
      </w:r>
    </w:p>
    <w:p w14:paraId="123EF2EA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this.password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(“#reg-password”);</w:t>
      </w:r>
    </w:p>
    <w:p w14:paraId="13F9B24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this.submit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(“#reg-submit”);</w:t>
      </w:r>
    </w:p>
    <w:p w14:paraId="6D3A361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this.message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page.locator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(“#reg-msg”);</w:t>
      </w:r>
    </w:p>
    <w:p w14:paraId="6D3B30A8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2C67E5E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EA8DD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async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register(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user: string, pass: string) {</w:t>
      </w:r>
    </w:p>
    <w:p w14:paraId="384FC1E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this.username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.fill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(user);</w:t>
      </w:r>
    </w:p>
    <w:p w14:paraId="66CE841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this.password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.fill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(pass);</w:t>
      </w:r>
    </w:p>
    <w:p w14:paraId="1BAF84D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this.submit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.click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788BF78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4262661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9B0B2B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5081F60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tdd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/passwordPolicy.js</w:t>
      </w:r>
    </w:p>
    <w:p w14:paraId="33A88CE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export function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isPasswordStrong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(password) {</w:t>
      </w:r>
    </w:p>
    <w:p w14:paraId="64324A6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if (password == null) return false;</w:t>
      </w:r>
    </w:p>
    <w:p w14:paraId="785CBB5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password.length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&lt; 8) return false;</w:t>
      </w:r>
    </w:p>
    <w:p w14:paraId="188AD5D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return /\d/.test(password);</w:t>
      </w:r>
    </w:p>
    <w:p w14:paraId="213B450C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D494F4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634C4C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B7302F5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tdd</w:t>
      </w:r>
      <w:proofErr w:type="spellEnd"/>
      <w:r w:rsidRPr="00BE5E85">
        <w:rPr>
          <w:rFonts w:ascii="Times New Roman" w:hAnsi="Times New Roman" w:cs="Times New Roman"/>
          <w:sz w:val="28"/>
          <w:szCs w:val="28"/>
          <w:lang w:val="en-US"/>
        </w:rPr>
        <w:t>/passwordPolicy.test.js</w:t>
      </w:r>
    </w:p>
    <w:p w14:paraId="66455AE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import test from “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node:test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”;</w:t>
      </w:r>
    </w:p>
    <w:p w14:paraId="0DBC3678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r w:rsidRPr="00BE5E85">
        <w:rPr>
          <w:rFonts w:ascii="Courier New" w:hAnsi="Courier New" w:cs="Courier New"/>
          <w:sz w:val="20"/>
          <w:szCs w:val="20"/>
          <w:lang w:val="en-US"/>
        </w:rPr>
        <w:t>assert from “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node:assert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/strict”;</w:t>
      </w:r>
    </w:p>
    <w:p w14:paraId="08824D1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isPasswordStrong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} from “./passwordPolicy.js”;</w:t>
      </w:r>
    </w:p>
    <w:p w14:paraId="09D37D37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775A0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BE5E85">
        <w:rPr>
          <w:rFonts w:ascii="Courier New" w:hAnsi="Courier New" w:cs="Courier New"/>
          <w:sz w:val="20"/>
          <w:szCs w:val="20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</w:rPr>
        <w:t>“пароль короче 8 символов -&gt; false”, () =&gt; {</w:t>
      </w:r>
    </w:p>
    <w:p w14:paraId="2AC4CCF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assert.equal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isPasswordStrong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(“short”), false);</w:t>
      </w:r>
    </w:p>
    <w:p w14:paraId="5AF77864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</w:rPr>
        <w:t>});</w:t>
      </w:r>
    </w:p>
    <w:p w14:paraId="62D286AB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</w:p>
    <w:p w14:paraId="41852F01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E5E85">
        <w:rPr>
          <w:rFonts w:ascii="Courier New" w:hAnsi="Courier New" w:cs="Courier New"/>
          <w:sz w:val="20"/>
          <w:szCs w:val="20"/>
        </w:rPr>
        <w:t>test(</w:t>
      </w:r>
      <w:proofErr w:type="gramEnd"/>
      <w:r w:rsidRPr="00BE5E85">
        <w:rPr>
          <w:rFonts w:ascii="Courier New" w:hAnsi="Courier New" w:cs="Courier New"/>
          <w:sz w:val="20"/>
          <w:szCs w:val="20"/>
        </w:rPr>
        <w:t>“длина 8, но без цифры -&gt; false”, () =&gt; {</w:t>
      </w:r>
    </w:p>
    <w:p w14:paraId="2D690DE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assert.equa</w:t>
      </w:r>
      <w:r w:rsidRPr="00BE5E85">
        <w:rPr>
          <w:rFonts w:ascii="Courier New" w:hAnsi="Courier New" w:cs="Courier New"/>
          <w:sz w:val="20"/>
          <w:szCs w:val="20"/>
          <w:lang w:val="en-US"/>
        </w:rPr>
        <w:t>l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isPasswordStrong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Stronggg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”), false);</w:t>
      </w:r>
    </w:p>
    <w:p w14:paraId="32466CB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52C6A677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ECFD39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test(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“</w:t>
      </w:r>
      <w:r w:rsidRPr="00BE5E85">
        <w:rPr>
          <w:rFonts w:ascii="Courier New" w:hAnsi="Courier New" w:cs="Courier New"/>
          <w:sz w:val="20"/>
          <w:szCs w:val="20"/>
        </w:rPr>
        <w:t>валидный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E5E85">
        <w:rPr>
          <w:rFonts w:ascii="Courier New" w:hAnsi="Courier New" w:cs="Courier New"/>
          <w:sz w:val="20"/>
          <w:szCs w:val="20"/>
        </w:rPr>
        <w:t>пароль</w:t>
      </w: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StrongPass1 -&gt; true”, () =&gt; {</w:t>
      </w:r>
    </w:p>
    <w:p w14:paraId="03BB2CF5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assert.equal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isPasswordStrong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(“StrongPass1”), true);</w:t>
      </w:r>
    </w:p>
    <w:p w14:paraId="3EB85DCA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41F2DD5C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22D72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test(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“null -&gt; false”, () =&gt; {</w:t>
      </w:r>
    </w:p>
    <w:p w14:paraId="5CA3FC7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assert.equal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isPasswordStrong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(null), false);</w:t>
      </w:r>
    </w:p>
    <w:p w14:paraId="1A19DF51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lastRenderedPageBreak/>
        <w:t>});</w:t>
      </w:r>
    </w:p>
    <w:p w14:paraId="6D98D7BA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B98E858" w14:textId="77777777" w:rsidR="007E7629" w:rsidRPr="00BE5E85" w:rsidRDefault="003F2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BE5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5E85">
        <w:rPr>
          <w:rFonts w:ascii="Times New Roman" w:hAnsi="Times New Roman" w:cs="Times New Roman"/>
          <w:sz w:val="28"/>
          <w:szCs w:val="28"/>
          <w:lang w:val="en-US"/>
        </w:rPr>
        <w:t>playwright.config.ts</w:t>
      </w:r>
      <w:proofErr w:type="spellEnd"/>
    </w:p>
    <w:p w14:paraId="54162F7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defineConfig</w:t>
      </w:r>
      <w:proofErr w:type="spellEnd"/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} from “@playwright/test”;</w:t>
      </w:r>
    </w:p>
    <w:p w14:paraId="7228BF19" w14:textId="77777777" w:rsidR="007E7629" w:rsidRPr="00BE5E85" w:rsidRDefault="007E7629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38297B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export default </w:t>
      </w:r>
      <w:proofErr w:type="spellStart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defineConfig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9C0FDA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testDir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“./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tests/specs”,</w:t>
      </w:r>
    </w:p>
    <w:p w14:paraId="6F18F29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use: {</w:t>
      </w:r>
    </w:p>
    <w:p w14:paraId="2B1E6C6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baseURL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: “http://localhost:3000”,</w:t>
      </w:r>
    </w:p>
    <w:p w14:paraId="4930BEFF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headless: true</w:t>
      </w:r>
    </w:p>
    <w:p w14:paraId="6E1C1CD8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478B6D00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webServer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>: {</w:t>
      </w:r>
    </w:p>
    <w:p w14:paraId="4AE16D72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command: “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npm</w:t>
      </w:r>
      <w:proofErr w:type="spellEnd"/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run start”,</w:t>
      </w:r>
    </w:p>
    <w:p w14:paraId="45307D17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url: “http://localhost:3000”,</w:t>
      </w:r>
    </w:p>
    <w:p w14:paraId="703BAA8D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E5E85">
        <w:rPr>
          <w:rFonts w:ascii="Courier New" w:hAnsi="Courier New" w:cs="Courier New"/>
          <w:sz w:val="20"/>
          <w:szCs w:val="20"/>
          <w:lang w:val="en-US"/>
        </w:rPr>
        <w:t>reuseExistingServer</w:t>
      </w:r>
      <w:proofErr w:type="spellEnd"/>
      <w:proofErr w:type="gramStart"/>
      <w:r w:rsidRPr="00BE5E85">
        <w:rPr>
          <w:rFonts w:ascii="Courier New" w:hAnsi="Courier New" w:cs="Courier New"/>
          <w:sz w:val="20"/>
          <w:szCs w:val="20"/>
          <w:lang w:val="en-US"/>
        </w:rPr>
        <w:t>: !</w:t>
      </w:r>
      <w:proofErr w:type="gramEnd"/>
      <w:r w:rsidRPr="00BE5E85">
        <w:rPr>
          <w:rFonts w:ascii="Courier New" w:hAnsi="Courier New" w:cs="Courier New"/>
          <w:sz w:val="20"/>
          <w:szCs w:val="20"/>
          <w:lang w:val="en-US"/>
        </w:rPr>
        <w:t>process.env.CI,</w:t>
      </w:r>
    </w:p>
    <w:p w14:paraId="3C0AE333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E5E85">
        <w:rPr>
          <w:rFonts w:ascii="Courier New" w:hAnsi="Courier New" w:cs="Courier New"/>
          <w:sz w:val="20"/>
          <w:szCs w:val="20"/>
        </w:rPr>
        <w:t>timeout</w:t>
      </w:r>
      <w:proofErr w:type="spellEnd"/>
      <w:r w:rsidRPr="00BE5E85">
        <w:rPr>
          <w:rFonts w:ascii="Courier New" w:hAnsi="Courier New" w:cs="Courier New"/>
          <w:sz w:val="20"/>
          <w:szCs w:val="20"/>
        </w:rPr>
        <w:t>: 120000</w:t>
      </w:r>
    </w:p>
    <w:p w14:paraId="08BAFEA9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</w:rPr>
        <w:t xml:space="preserve">  }</w:t>
      </w:r>
    </w:p>
    <w:p w14:paraId="08C858CA" w14:textId="77777777" w:rsidR="007E7629" w:rsidRPr="00BE5E85" w:rsidRDefault="003F2D6D" w:rsidP="00BE5E85">
      <w:pPr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BE5E85">
        <w:rPr>
          <w:rFonts w:ascii="Courier New" w:hAnsi="Courier New" w:cs="Courier New"/>
          <w:sz w:val="20"/>
          <w:szCs w:val="20"/>
        </w:rPr>
        <w:t>});</w:t>
      </w:r>
    </w:p>
    <w:p w14:paraId="0902E420" w14:textId="77777777" w:rsidR="007E7629" w:rsidRPr="00BE5E85" w:rsidRDefault="007E7629" w:rsidP="00BE5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sectPr w:rsidR="007E7629" w:rsidRPr="00BE5E85" w:rsidSect="008710C8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E62BB" w14:textId="77777777" w:rsidR="003F2D6D" w:rsidRDefault="003F2D6D" w:rsidP="008710C8">
      <w:pPr>
        <w:spacing w:after="0" w:line="240" w:lineRule="auto"/>
      </w:pPr>
      <w:r>
        <w:separator/>
      </w:r>
    </w:p>
  </w:endnote>
  <w:endnote w:type="continuationSeparator" w:id="0">
    <w:p w14:paraId="35A941CE" w14:textId="77777777" w:rsidR="003F2D6D" w:rsidRDefault="003F2D6D" w:rsidP="0087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118062577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1D2BAD5F" w14:textId="77777777" w:rsidR="008710C8" w:rsidRDefault="008710C8" w:rsidP="00984069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2FA6D3A1" w14:textId="77777777" w:rsidR="008710C8" w:rsidRDefault="008710C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949164904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2FCE0FD" w14:textId="77777777" w:rsidR="008710C8" w:rsidRDefault="008710C8" w:rsidP="00984069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6A504D55" w14:textId="77777777" w:rsidR="008710C8" w:rsidRDefault="008710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BA2C5" w14:textId="77777777" w:rsidR="003F2D6D" w:rsidRDefault="003F2D6D" w:rsidP="008710C8">
      <w:pPr>
        <w:spacing w:after="0" w:line="240" w:lineRule="auto"/>
      </w:pPr>
      <w:r>
        <w:separator/>
      </w:r>
    </w:p>
  </w:footnote>
  <w:footnote w:type="continuationSeparator" w:id="0">
    <w:p w14:paraId="7EE5FC95" w14:textId="77777777" w:rsidR="003F2D6D" w:rsidRDefault="003F2D6D" w:rsidP="00871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5E92"/>
    <w:multiLevelType w:val="hybridMultilevel"/>
    <w:tmpl w:val="EE446360"/>
    <w:lvl w:ilvl="0" w:tplc="E848D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2C2248"/>
    <w:multiLevelType w:val="hybridMultilevel"/>
    <w:tmpl w:val="C6286C06"/>
    <w:lvl w:ilvl="0" w:tplc="EC3676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4824AA1"/>
    <w:multiLevelType w:val="hybridMultilevel"/>
    <w:tmpl w:val="D8A24B84"/>
    <w:lvl w:ilvl="0" w:tplc="5CCA0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A094464"/>
    <w:multiLevelType w:val="hybridMultilevel"/>
    <w:tmpl w:val="6FA6AA3A"/>
    <w:lvl w:ilvl="0" w:tplc="FF46C0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737391"/>
    <w:multiLevelType w:val="hybridMultilevel"/>
    <w:tmpl w:val="48507DA0"/>
    <w:lvl w:ilvl="0" w:tplc="E5463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0A"/>
    <w:rsid w:val="00031FB5"/>
    <w:rsid w:val="00061F3C"/>
    <w:rsid w:val="000C713E"/>
    <w:rsid w:val="00107A69"/>
    <w:rsid w:val="001659AF"/>
    <w:rsid w:val="001D1E9C"/>
    <w:rsid w:val="001F5D2F"/>
    <w:rsid w:val="002C7B98"/>
    <w:rsid w:val="00330018"/>
    <w:rsid w:val="0033140A"/>
    <w:rsid w:val="00385FF4"/>
    <w:rsid w:val="003A41DB"/>
    <w:rsid w:val="003F2D6D"/>
    <w:rsid w:val="00443DFB"/>
    <w:rsid w:val="00454FF3"/>
    <w:rsid w:val="00465013"/>
    <w:rsid w:val="00512C58"/>
    <w:rsid w:val="00677E14"/>
    <w:rsid w:val="006C4FAC"/>
    <w:rsid w:val="007E7629"/>
    <w:rsid w:val="00801B0F"/>
    <w:rsid w:val="00833126"/>
    <w:rsid w:val="008710C8"/>
    <w:rsid w:val="00893B92"/>
    <w:rsid w:val="0092305E"/>
    <w:rsid w:val="00972F02"/>
    <w:rsid w:val="009B6D33"/>
    <w:rsid w:val="00A654D8"/>
    <w:rsid w:val="00A82B9E"/>
    <w:rsid w:val="00A9424C"/>
    <w:rsid w:val="00AB079B"/>
    <w:rsid w:val="00AB501A"/>
    <w:rsid w:val="00AC305D"/>
    <w:rsid w:val="00AD51B9"/>
    <w:rsid w:val="00B013F6"/>
    <w:rsid w:val="00BE5E85"/>
    <w:rsid w:val="00BF5ED3"/>
    <w:rsid w:val="00C034CE"/>
    <w:rsid w:val="00C3047E"/>
    <w:rsid w:val="00C70B7A"/>
    <w:rsid w:val="00D41BA6"/>
    <w:rsid w:val="00D67AC2"/>
    <w:rsid w:val="00DA20C0"/>
    <w:rsid w:val="00DF5FE5"/>
    <w:rsid w:val="00E41EC7"/>
    <w:rsid w:val="00E96DF4"/>
    <w:rsid w:val="00EB07F7"/>
    <w:rsid w:val="00EB5E7B"/>
    <w:rsid w:val="00F57277"/>
    <w:rsid w:val="00F966B7"/>
    <w:rsid w:val="00FB729F"/>
    <w:rsid w:val="00FE723C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48B8"/>
  <w15:chartTrackingRefBased/>
  <w15:docId w15:val="{39C339D2-3757-45B8-8BD3-4127A631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40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иль4"/>
    <w:basedOn w:val="a"/>
    <w:link w:val="40"/>
    <w:qFormat/>
    <w:rsid w:val="00E96DF4"/>
    <w:pPr>
      <w:shd w:val="clear" w:color="auto" w:fill="FFFFFF"/>
      <w:spacing w:before="60" w:after="6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Стиль4 Знак"/>
    <w:basedOn w:val="a0"/>
    <w:link w:val="4"/>
    <w:rsid w:val="00E96DF4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1">
    <w:name w:val="Стиль1"/>
    <w:basedOn w:val="a"/>
    <w:link w:val="10"/>
    <w:qFormat/>
    <w:rsid w:val="00E96DF4"/>
    <w:pPr>
      <w:shd w:val="clear" w:color="auto" w:fill="FFFFFF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Стиль1 Знак"/>
    <w:basedOn w:val="a0"/>
    <w:link w:val="1"/>
    <w:rsid w:val="00E96DF4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2">
    <w:name w:val="Стиль2"/>
    <w:basedOn w:val="4"/>
    <w:link w:val="20"/>
    <w:qFormat/>
    <w:rsid w:val="002C7B98"/>
    <w:rPr>
      <w:rFonts w:ascii="Courier New" w:hAnsi="Courier New" w:cs="Courier New"/>
      <w:sz w:val="20"/>
      <w:szCs w:val="20"/>
      <w:lang w:val="en-US"/>
    </w:rPr>
  </w:style>
  <w:style w:type="character" w:customStyle="1" w:styleId="20">
    <w:name w:val="Стиль2 Знак"/>
    <w:basedOn w:val="40"/>
    <w:link w:val="2"/>
    <w:rsid w:val="002C7B98"/>
    <w:rPr>
      <w:rFonts w:ascii="Courier New" w:eastAsia="Times New Roman" w:hAnsi="Courier New" w:cs="Courier New"/>
      <w:sz w:val="20"/>
      <w:szCs w:val="20"/>
      <w:shd w:val="clear" w:color="auto" w:fill="FFFFFF"/>
      <w:lang w:val="en-US" w:eastAsia="ru-RU"/>
    </w:rPr>
  </w:style>
  <w:style w:type="paragraph" w:styleId="a3">
    <w:name w:val="header"/>
    <w:basedOn w:val="a"/>
    <w:link w:val="a4"/>
    <w:uiPriority w:val="99"/>
    <w:unhideWhenUsed/>
    <w:rsid w:val="00871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710C8"/>
  </w:style>
  <w:style w:type="paragraph" w:styleId="a5">
    <w:name w:val="footer"/>
    <w:basedOn w:val="a"/>
    <w:link w:val="a6"/>
    <w:uiPriority w:val="99"/>
    <w:unhideWhenUsed/>
    <w:rsid w:val="00871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710C8"/>
  </w:style>
  <w:style w:type="character" w:styleId="a7">
    <w:name w:val="page number"/>
    <w:basedOn w:val="a0"/>
    <w:uiPriority w:val="99"/>
    <w:semiHidden/>
    <w:unhideWhenUsed/>
    <w:rsid w:val="008710C8"/>
  </w:style>
  <w:style w:type="paragraph" w:styleId="a8">
    <w:name w:val="List Paragraph"/>
    <w:basedOn w:val="a"/>
    <w:uiPriority w:val="34"/>
    <w:qFormat/>
    <w:rsid w:val="00061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2087</Words>
  <Characters>11897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Борискин</dc:creator>
  <cp:keywords/>
  <dc:description/>
  <cp:lastModifiedBy>Microsoft Office User</cp:lastModifiedBy>
  <cp:revision>6</cp:revision>
  <dcterms:created xsi:type="dcterms:W3CDTF">2026-03-11T16:04:00Z</dcterms:created>
  <dcterms:modified xsi:type="dcterms:W3CDTF">2026-04-13T14:10:00Z</dcterms:modified>
</cp:coreProperties>
</file>