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610B" w14:textId="3194B66B" w:rsidR="00114883" w:rsidRPr="00114883" w:rsidRDefault="00114883" w:rsidP="001148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883">
        <w:rPr>
          <w:rFonts w:ascii="Arial" w:eastAsia="Times New Roman" w:hAnsi="Arial" w:cs="Arial"/>
          <w:b/>
          <w:bCs/>
          <w:color w:val="4D5156"/>
          <w:sz w:val="36"/>
          <w:szCs w:val="36"/>
          <w:shd w:val="clear" w:color="auto" w:fill="FFFFFF"/>
          <w:lang w:eastAsia="pt-BR"/>
        </w:rPr>
        <w:t>UFOP (Universidade Federal de Ouro Preto)</w:t>
      </w:r>
      <w:r>
        <w:rPr>
          <w:rFonts w:ascii="Arial" w:eastAsia="Times New Roman" w:hAnsi="Arial" w:cs="Arial"/>
          <w:b/>
          <w:bCs/>
          <w:color w:val="4D5156"/>
          <w:sz w:val="36"/>
          <w:szCs w:val="36"/>
          <w:shd w:val="clear" w:color="auto" w:fill="FFFFFF"/>
          <w:lang w:eastAsia="pt-BR"/>
        </w:rPr>
        <w:t xml:space="preserve"> </w:t>
      </w:r>
    </w:p>
    <w:p w14:paraId="69FBCA2C" w14:textId="23CB23BB" w:rsidR="00114883" w:rsidRPr="00114883" w:rsidRDefault="00114883" w:rsidP="001148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883">
        <w:rPr>
          <w:rFonts w:ascii="Arial" w:eastAsia="Times New Roman" w:hAnsi="Arial" w:cs="Arial"/>
          <w:b/>
          <w:bCs/>
          <w:noProof/>
          <w:color w:val="4D5156"/>
          <w:sz w:val="24"/>
          <w:szCs w:val="24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 wp14:anchorId="14C564B0" wp14:editId="2184EA03">
            <wp:extent cx="657225" cy="1381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7D877" w14:textId="5F494DF0" w:rsidR="00114883" w:rsidRPr="00114883" w:rsidRDefault="00114883" w:rsidP="00114883">
      <w:pPr>
        <w:spacing w:before="240" w:after="240" w:line="240" w:lineRule="auto"/>
        <w:jc w:val="center"/>
        <w:rPr>
          <w:rFonts w:ascii="Arial" w:eastAsia="Times New Roman" w:hAnsi="Arial" w:cs="Arial"/>
          <w:color w:val="3B3838" w:themeColor="background2" w:themeShade="40"/>
          <w:sz w:val="30"/>
          <w:szCs w:val="30"/>
          <w:lang w:eastAsia="pt-BR"/>
        </w:rPr>
      </w:pPr>
      <w:r w:rsidRPr="00114883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  <w:t>PROFESSOR:</w:t>
      </w:r>
      <w:r w:rsidR="00D83E34" w:rsidRPr="00D83E34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  <w:t xml:space="preserve"> </w:t>
      </w:r>
      <w:r w:rsidR="00D83E34" w:rsidRPr="00D83E34">
        <w:rPr>
          <w:rFonts w:ascii="Arial" w:hAnsi="Arial" w:cs="Arial"/>
          <w:color w:val="3B3838" w:themeColor="background2" w:themeShade="40"/>
          <w:sz w:val="28"/>
          <w:szCs w:val="28"/>
        </w:rPr>
        <w:t>Tiago Garcia de Senna Carneiro</w:t>
      </w:r>
    </w:p>
    <w:p w14:paraId="20A398A6" w14:textId="77777777" w:rsidR="00114883" w:rsidRPr="00D83E34" w:rsidRDefault="00114883" w:rsidP="00114883">
      <w:pPr>
        <w:spacing w:after="0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  <w:r w:rsidRPr="00D83E34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  <w:tab/>
      </w:r>
    </w:p>
    <w:p w14:paraId="24B5A34B" w14:textId="6E478CA9" w:rsidR="00114883" w:rsidRPr="00114883" w:rsidRDefault="00114883" w:rsidP="001148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  <w:r w:rsidRPr="00114883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  <w:t xml:space="preserve">RELATÓRIO - BCC </w:t>
      </w:r>
      <w:r w:rsidR="006A789C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  <w:t>322</w:t>
      </w:r>
      <w:r w:rsidRPr="00114883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  <w:t>:</w:t>
      </w:r>
    </w:p>
    <w:p w14:paraId="0D6DC0B4" w14:textId="77777777" w:rsidR="009C525A" w:rsidRDefault="009C525A" w:rsidP="00114883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</w:pPr>
    </w:p>
    <w:p w14:paraId="2E58EED4" w14:textId="77777777" w:rsidR="009C525A" w:rsidRDefault="009C525A" w:rsidP="00114883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</w:pPr>
    </w:p>
    <w:p w14:paraId="0EDDF74A" w14:textId="24CF183A" w:rsidR="00114883" w:rsidRPr="00114883" w:rsidRDefault="00114883" w:rsidP="001148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  <w:r w:rsidRPr="00114883">
        <w:rPr>
          <w:rFonts w:ascii="Arial" w:eastAsia="Times New Roman" w:hAnsi="Arial" w:cs="Arial"/>
          <w:b/>
          <w:bCs/>
          <w:color w:val="3B3838" w:themeColor="background2" w:themeShade="40"/>
          <w:sz w:val="28"/>
          <w:szCs w:val="28"/>
          <w:shd w:val="clear" w:color="auto" w:fill="FFFFFF"/>
          <w:lang w:eastAsia="pt-BR"/>
        </w:rPr>
        <w:t>Gabriel Catizani Faria Oliveira (20.1.4004)</w:t>
      </w:r>
    </w:p>
    <w:p w14:paraId="588F15FE" w14:textId="2ED4AB18" w:rsidR="00114883" w:rsidRPr="00D83E34" w:rsidRDefault="00114883" w:rsidP="00114883">
      <w:pPr>
        <w:spacing w:after="0" w:line="240" w:lineRule="auto"/>
        <w:rPr>
          <w:rFonts w:ascii="Arial" w:eastAsia="Times New Roman" w:hAnsi="Arial" w:cs="Arial"/>
          <w:b/>
          <w:bCs/>
          <w:color w:val="3B3838" w:themeColor="background2" w:themeShade="40"/>
          <w:sz w:val="28"/>
          <w:szCs w:val="28"/>
          <w:shd w:val="clear" w:color="auto" w:fill="FFFFFF"/>
          <w:lang w:eastAsia="pt-BR"/>
        </w:rPr>
      </w:pPr>
    </w:p>
    <w:p w14:paraId="2FB482E0" w14:textId="3B0D85F8" w:rsidR="00114883" w:rsidRPr="00D83E34" w:rsidRDefault="00114883" w:rsidP="00114883">
      <w:pPr>
        <w:spacing w:after="0" w:line="240" w:lineRule="auto"/>
        <w:rPr>
          <w:rFonts w:ascii="Arial" w:eastAsia="Times New Roman" w:hAnsi="Arial" w:cs="Arial"/>
          <w:b/>
          <w:bCs/>
          <w:color w:val="3B3838" w:themeColor="background2" w:themeShade="40"/>
          <w:sz w:val="28"/>
          <w:szCs w:val="28"/>
          <w:shd w:val="clear" w:color="auto" w:fill="FFFFFF"/>
          <w:lang w:eastAsia="pt-BR"/>
        </w:rPr>
      </w:pPr>
    </w:p>
    <w:p w14:paraId="10D95696" w14:textId="7CDB63A6" w:rsidR="00114883" w:rsidRPr="00D83E34" w:rsidRDefault="00114883" w:rsidP="00114883">
      <w:pPr>
        <w:spacing w:after="0" w:line="240" w:lineRule="auto"/>
        <w:rPr>
          <w:rFonts w:ascii="Arial" w:eastAsia="Times New Roman" w:hAnsi="Arial" w:cs="Arial"/>
          <w:b/>
          <w:bCs/>
          <w:color w:val="3B3838" w:themeColor="background2" w:themeShade="40"/>
          <w:sz w:val="28"/>
          <w:szCs w:val="28"/>
          <w:shd w:val="clear" w:color="auto" w:fill="FFFFFF"/>
          <w:lang w:eastAsia="pt-BR"/>
        </w:rPr>
      </w:pPr>
    </w:p>
    <w:p w14:paraId="078AC920" w14:textId="725280CD" w:rsidR="00114883" w:rsidRPr="00D83E34" w:rsidRDefault="00114883" w:rsidP="00114883">
      <w:pPr>
        <w:spacing w:after="0" w:line="240" w:lineRule="auto"/>
        <w:rPr>
          <w:rFonts w:ascii="Arial" w:eastAsia="Times New Roman" w:hAnsi="Arial" w:cs="Arial"/>
          <w:b/>
          <w:bCs/>
          <w:color w:val="3B3838" w:themeColor="background2" w:themeShade="40"/>
          <w:sz w:val="28"/>
          <w:szCs w:val="28"/>
          <w:shd w:val="clear" w:color="auto" w:fill="FFFFFF"/>
          <w:lang w:eastAsia="pt-BR"/>
        </w:rPr>
      </w:pPr>
    </w:p>
    <w:p w14:paraId="1293D6BD" w14:textId="4CA1C9FB" w:rsidR="00114883" w:rsidRPr="00D83E34" w:rsidRDefault="00114883" w:rsidP="00114883">
      <w:pPr>
        <w:spacing w:after="0" w:line="240" w:lineRule="auto"/>
        <w:rPr>
          <w:rFonts w:ascii="Arial" w:eastAsia="Times New Roman" w:hAnsi="Arial" w:cs="Arial"/>
          <w:b/>
          <w:bCs/>
          <w:color w:val="3B3838" w:themeColor="background2" w:themeShade="40"/>
          <w:sz w:val="28"/>
          <w:szCs w:val="28"/>
          <w:shd w:val="clear" w:color="auto" w:fill="FFFFFF"/>
          <w:lang w:eastAsia="pt-BR"/>
        </w:rPr>
      </w:pPr>
    </w:p>
    <w:p w14:paraId="75CE7A4C" w14:textId="77777777" w:rsidR="00114883" w:rsidRPr="00114883" w:rsidRDefault="00114883" w:rsidP="00114883">
      <w:pPr>
        <w:spacing w:after="0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</w:p>
    <w:p w14:paraId="2C067E8C" w14:textId="10317ED4" w:rsidR="00114883" w:rsidRPr="00D83E34" w:rsidRDefault="00114883" w:rsidP="00114883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3B3838" w:themeColor="background2" w:themeShade="40"/>
          <w:sz w:val="30"/>
          <w:szCs w:val="30"/>
          <w:shd w:val="clear" w:color="auto" w:fill="FFFFFF"/>
          <w:lang w:eastAsia="pt-BR"/>
        </w:rPr>
      </w:pPr>
      <w:r w:rsidRPr="00114883">
        <w:rPr>
          <w:rFonts w:ascii="Arial" w:eastAsia="Times New Roman" w:hAnsi="Arial" w:cs="Arial"/>
          <w:b/>
          <w:bCs/>
          <w:color w:val="3B3838" w:themeColor="background2" w:themeShade="40"/>
          <w:sz w:val="30"/>
          <w:szCs w:val="30"/>
          <w:shd w:val="clear" w:color="auto" w:fill="FFFFFF"/>
          <w:lang w:eastAsia="pt-BR"/>
        </w:rPr>
        <w:t>Trabalho Prático 2</w:t>
      </w:r>
      <w:r w:rsidRPr="00D83E34">
        <w:rPr>
          <w:rFonts w:ascii="Arial" w:eastAsia="Times New Roman" w:hAnsi="Arial" w:cs="Arial"/>
          <w:b/>
          <w:bCs/>
          <w:color w:val="3B3838" w:themeColor="background2" w:themeShade="40"/>
          <w:sz w:val="30"/>
          <w:szCs w:val="30"/>
          <w:shd w:val="clear" w:color="auto" w:fill="FFFFFF"/>
          <w:lang w:eastAsia="pt-BR"/>
        </w:rPr>
        <w:t xml:space="preserve"> – Sprint 1</w:t>
      </w:r>
    </w:p>
    <w:p w14:paraId="044B8413" w14:textId="14195CB6" w:rsidR="00114883" w:rsidRPr="00114883" w:rsidRDefault="00114883" w:rsidP="00114883">
      <w:pPr>
        <w:spacing w:before="240" w:after="240" w:line="240" w:lineRule="auto"/>
        <w:jc w:val="center"/>
        <w:rPr>
          <w:rFonts w:ascii="Arial" w:eastAsia="Times New Roman" w:hAnsi="Arial" w:cs="Arial"/>
          <w:color w:val="3B3838" w:themeColor="background2" w:themeShade="40"/>
          <w:sz w:val="30"/>
          <w:szCs w:val="30"/>
          <w:lang w:eastAsia="pt-BR"/>
        </w:rPr>
      </w:pPr>
      <w:r w:rsidRPr="00D83E34">
        <w:rPr>
          <w:rFonts w:ascii="Arial" w:hAnsi="Arial" w:cs="Arial"/>
          <w:color w:val="3B3838" w:themeColor="background2" w:themeShade="40"/>
          <w:sz w:val="30"/>
          <w:szCs w:val="30"/>
        </w:rPr>
        <w:t>Construção de Simulações Baseadas na Dinâmica de Sistemas</w:t>
      </w:r>
    </w:p>
    <w:p w14:paraId="6016755D" w14:textId="55DB46CF" w:rsidR="00114883" w:rsidRPr="00D83E34" w:rsidRDefault="00114883" w:rsidP="00114883">
      <w:pPr>
        <w:spacing w:after="240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</w:p>
    <w:p w14:paraId="58384B17" w14:textId="02A58DAC" w:rsidR="00114883" w:rsidRPr="00D83E34" w:rsidRDefault="00114883" w:rsidP="00114883">
      <w:pPr>
        <w:spacing w:after="240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</w:p>
    <w:p w14:paraId="2438AA92" w14:textId="2CF46787" w:rsidR="00114883" w:rsidRPr="00D83E34" w:rsidRDefault="00114883" w:rsidP="00114883">
      <w:pPr>
        <w:spacing w:after="240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</w:p>
    <w:p w14:paraId="37347146" w14:textId="42BC4C44" w:rsidR="00114883" w:rsidRPr="00D83E34" w:rsidRDefault="00BD56AF" w:rsidP="00114883">
      <w:pPr>
        <w:spacing w:after="240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  <w:tab/>
      </w:r>
    </w:p>
    <w:p w14:paraId="447226A4" w14:textId="6A41339F" w:rsidR="00114883" w:rsidRPr="00D83E34" w:rsidRDefault="00114883" w:rsidP="00114883">
      <w:pPr>
        <w:spacing w:after="240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</w:p>
    <w:p w14:paraId="626656FE" w14:textId="24E3FA36" w:rsidR="00114883" w:rsidRPr="00D83E34" w:rsidRDefault="00114883" w:rsidP="00114883">
      <w:pPr>
        <w:spacing w:after="240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</w:p>
    <w:p w14:paraId="742E4F73" w14:textId="77777777" w:rsidR="00114883" w:rsidRPr="00114883" w:rsidRDefault="00114883" w:rsidP="00114883">
      <w:pPr>
        <w:spacing w:after="240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</w:p>
    <w:p w14:paraId="58A14DEB" w14:textId="77777777" w:rsidR="00114883" w:rsidRPr="00114883" w:rsidRDefault="00114883" w:rsidP="001148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eastAsia="pt-BR"/>
        </w:rPr>
      </w:pPr>
      <w:r w:rsidRPr="00114883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  <w:t>Ouro Preto, Minas Gerais</w:t>
      </w:r>
    </w:p>
    <w:p w14:paraId="33F9608E" w14:textId="3F021EC5" w:rsidR="001A79F3" w:rsidRDefault="00114883" w:rsidP="00114883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</w:pPr>
      <w:r w:rsidRPr="00D83E34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  <w:t>14</w:t>
      </w:r>
      <w:r w:rsidRPr="00114883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  <w:t xml:space="preserve"> de dezembro de 2021</w:t>
      </w:r>
    </w:p>
    <w:p w14:paraId="4D4615A7" w14:textId="214536A8" w:rsidR="007544F5" w:rsidRPr="006A789C" w:rsidRDefault="007544F5" w:rsidP="007544F5">
      <w:pPr>
        <w:spacing w:before="240" w:after="240" w:line="240" w:lineRule="auto"/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32"/>
          <w:szCs w:val="32"/>
          <w:shd w:val="clear" w:color="auto" w:fill="FFFFFF"/>
          <w:lang w:eastAsia="pt-BR"/>
        </w:rPr>
      </w:pPr>
      <w:r w:rsidRPr="006A789C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32"/>
          <w:szCs w:val="32"/>
          <w:shd w:val="clear" w:color="auto" w:fill="FFFFFF"/>
          <w:lang w:eastAsia="pt-BR"/>
        </w:rPr>
        <w:lastRenderedPageBreak/>
        <w:t>PARTE 1 – Casos de uso</w:t>
      </w:r>
    </w:p>
    <w:p w14:paraId="774EA192" w14:textId="03C7D642" w:rsidR="007544F5" w:rsidRDefault="007544F5" w:rsidP="007544F5">
      <w:pPr>
        <w:pStyle w:val="SemEspaamento"/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</w:rPr>
      </w:pPr>
      <w:r w:rsidRPr="00B770CC"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  <w:t xml:space="preserve">Caso 1: </w:t>
      </w:r>
      <w:r w:rsidRPr="00B770CC"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</w:rPr>
        <w:t>Apenas um estoque</w:t>
      </w:r>
    </w:p>
    <w:p w14:paraId="247362CB" w14:textId="77777777" w:rsidR="004B7027" w:rsidRDefault="004B7027" w:rsidP="007544F5">
      <w:pPr>
        <w:pStyle w:val="SemEspaamento"/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</w:rPr>
      </w:pPr>
    </w:p>
    <w:p w14:paraId="7583982F" w14:textId="3E75AD98" w:rsidR="004B7027" w:rsidRDefault="004B7027" w:rsidP="007544F5">
      <w:pPr>
        <w:pStyle w:val="SemEspaamento"/>
        <w:rPr>
          <w:color w:val="3B3838" w:themeColor="background2" w:themeShade="40"/>
        </w:rPr>
      </w:pPr>
      <w:r w:rsidRPr="004B7027">
        <w:rPr>
          <w:noProof/>
          <w:color w:val="3B3838" w:themeColor="background2" w:themeShade="40"/>
        </w:rPr>
        <w:drawing>
          <wp:inline distT="0" distB="0" distL="0" distR="0" wp14:anchorId="0E985110" wp14:editId="046A95A7">
            <wp:extent cx="771633" cy="771633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7423" w14:textId="77777777" w:rsidR="004B7027" w:rsidRPr="00B770CC" w:rsidRDefault="004B7027" w:rsidP="007544F5">
      <w:pPr>
        <w:pStyle w:val="SemEspaamento"/>
        <w:rPr>
          <w:color w:val="3B3838" w:themeColor="background2" w:themeShade="40"/>
        </w:rPr>
      </w:pPr>
    </w:p>
    <w:p w14:paraId="1A3700E2" w14:textId="5F94DBDC" w:rsid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</w:pPr>
    </w:p>
    <w:p w14:paraId="4C22BF41" w14:textId="6AB4192F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m(</w:t>
      </w: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inicialTime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C100EC1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est(</w:t>
      </w:r>
      <w:r w:rsidRPr="007544F5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value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F1302C4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7544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544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est);</w:t>
      </w:r>
    </w:p>
    <w:p w14:paraId="575DEE65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22EDA4B" w14:textId="5076268C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color w:val="6272A4"/>
          <w:sz w:val="21"/>
          <w:szCs w:val="21"/>
          <w:highlight w:val="darkRed"/>
          <w:lang w:eastAsia="pt-BR"/>
        </w:rPr>
        <w:t>OU</w:t>
      </w:r>
    </w:p>
    <w:p w14:paraId="02CB38B2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79263D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m(</w:t>
      </w: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inicialTime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4BCFECE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44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est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187D611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est.</w:t>
      </w:r>
      <w:r w:rsidRPr="007544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(value);</w:t>
      </w:r>
    </w:p>
    <w:p w14:paraId="24225239" w14:textId="53B92DA5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7544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544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est);</w:t>
      </w:r>
    </w:p>
    <w:p w14:paraId="0BA00AF8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4998D3" w14:textId="59B896CF" w:rsidR="007544F5" w:rsidRDefault="007544F5" w:rsidP="007544F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1EFAE35C" w14:textId="417C41C5" w:rsidR="00B770CC" w:rsidRDefault="00B770CC" w:rsidP="00B770CC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  <w:r w:rsidRPr="00B770CC">
        <w:rPr>
          <w:rFonts w:ascii="Arial" w:hAnsi="Arial" w:cs="Arial"/>
          <w:b/>
          <w:bCs/>
          <w:color w:val="3B3838" w:themeColor="background2" w:themeShade="40"/>
          <w:sz w:val="24"/>
          <w:szCs w:val="24"/>
          <w:lang w:eastAsia="pt-BR"/>
        </w:rPr>
        <w:t xml:space="preserve">Caso 2: </w:t>
      </w:r>
      <w:r w:rsidRPr="00B770CC"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  <w:t>Apenas um Flow</w:t>
      </w:r>
    </w:p>
    <w:p w14:paraId="56F3E746" w14:textId="53EA62CA" w:rsidR="004B7027" w:rsidRPr="00B770CC" w:rsidRDefault="004B7027" w:rsidP="00B770CC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lang w:eastAsia="pt-BR"/>
        </w:rPr>
      </w:pPr>
      <w:r w:rsidRPr="004B7027">
        <w:rPr>
          <w:rFonts w:ascii="Arial" w:hAnsi="Arial" w:cs="Arial"/>
          <w:b/>
          <w:bCs/>
          <w:noProof/>
          <w:color w:val="3B3838" w:themeColor="background2" w:themeShade="40"/>
          <w:sz w:val="24"/>
          <w:szCs w:val="24"/>
          <w:lang w:eastAsia="pt-BR"/>
        </w:rPr>
        <w:drawing>
          <wp:inline distT="0" distB="0" distL="0" distR="0" wp14:anchorId="61DCC762" wp14:editId="6DD9D8EF">
            <wp:extent cx="3810532" cy="74305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0762" w14:textId="0DD08062" w:rsidR="00B770CC" w:rsidRPr="00B770CC" w:rsidRDefault="00B770CC" w:rsidP="00B770CC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lang w:eastAsia="pt-BR"/>
        </w:rPr>
      </w:pPr>
      <w:r w:rsidRPr="00B770CC">
        <w:rPr>
          <w:rFonts w:ascii="Arial" w:hAnsi="Arial" w:cs="Arial"/>
          <w:b/>
          <w:bCs/>
          <w:color w:val="3B3838" w:themeColor="background2" w:themeShade="40"/>
          <w:sz w:val="24"/>
          <w:szCs w:val="24"/>
          <w:lang w:eastAsia="pt-BR"/>
        </w:rPr>
        <w:t>OBS: os nulls seriam de onde o Flow sai e aonde ele esta entrando, respectivamente</w:t>
      </w:r>
    </w:p>
    <w:p w14:paraId="197E57CC" w14:textId="4FCA2211" w:rsidR="00B770CC" w:rsidRPr="00B770CC" w:rsidRDefault="00B770CC" w:rsidP="00B770CC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lang w:eastAsia="pt-BR"/>
        </w:rPr>
      </w:pPr>
      <w:r w:rsidRPr="00B770CC">
        <w:rPr>
          <w:rFonts w:ascii="Arial" w:hAnsi="Arial" w:cs="Arial"/>
          <w:b/>
          <w:bCs/>
          <w:color w:val="3B3838" w:themeColor="background2" w:themeShade="40"/>
          <w:sz w:val="24"/>
          <w:szCs w:val="24"/>
          <w:lang w:eastAsia="pt-BR"/>
        </w:rPr>
        <w:t>Exemplo: Flow flu(origem, destino);</w:t>
      </w:r>
    </w:p>
    <w:p w14:paraId="2EED781A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m(</w:t>
      </w: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inicialTime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25436D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flu(</w:t>
      </w: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44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544F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ori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44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null, </w:t>
      </w: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44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544F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des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44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null);</w:t>
      </w:r>
    </w:p>
    <w:p w14:paraId="1B989F77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7544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544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flu, null, null);</w:t>
      </w:r>
    </w:p>
    <w:p w14:paraId="492A5D2A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44F24A" w14:textId="1BCBC5F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4F5">
        <w:rPr>
          <w:rFonts w:ascii="Consolas" w:eastAsia="Times New Roman" w:hAnsi="Consolas" w:cs="Times New Roman"/>
          <w:color w:val="6272A4"/>
          <w:sz w:val="21"/>
          <w:szCs w:val="21"/>
          <w:highlight w:val="darkRed"/>
          <w:lang w:eastAsia="pt-BR"/>
        </w:rPr>
        <w:t>OU</w:t>
      </w:r>
    </w:p>
    <w:p w14:paraId="650FFF82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CA1D88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m(</w:t>
      </w: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inicialTime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1DBB530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4F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544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54C2B08D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flu.</w:t>
      </w:r>
      <w:r w:rsidRPr="007544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connection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(stock </w:t>
      </w:r>
      <w:r w:rsidRPr="007544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ori </w:t>
      </w:r>
      <w:r w:rsidRPr="007544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null, stock </w:t>
      </w:r>
      <w:r w:rsidRPr="007544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des </w:t>
      </w:r>
      <w:r w:rsidRPr="007544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null);</w:t>
      </w:r>
    </w:p>
    <w:p w14:paraId="4BFC0151" w14:textId="77777777" w:rsidR="007544F5" w:rsidRPr="007544F5" w:rsidRDefault="007544F5" w:rsidP="007544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7544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544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7544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flu, null, null);</w:t>
      </w:r>
    </w:p>
    <w:p w14:paraId="63FB8F98" w14:textId="031D854A" w:rsidR="00B770CC" w:rsidRDefault="00B770CC" w:rsidP="007544F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77BBEDC0" w14:textId="3E214D57" w:rsidR="00813CA6" w:rsidRDefault="00813CA6" w:rsidP="00813CA6">
      <w:pPr>
        <w:pStyle w:val="SemEspaamento"/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  <w:r w:rsidRPr="00813CA6">
        <w:rPr>
          <w:rFonts w:ascii="Arial" w:hAnsi="Arial" w:cs="Arial"/>
          <w:b/>
          <w:bCs/>
          <w:color w:val="3B3838" w:themeColor="background2" w:themeShade="40"/>
          <w:sz w:val="24"/>
          <w:szCs w:val="24"/>
          <w:lang w:eastAsia="pt-BR"/>
        </w:rPr>
        <w:lastRenderedPageBreak/>
        <w:t xml:space="preserve">Caso 3: </w:t>
      </w:r>
      <w:r w:rsidRPr="006A789C"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  <w:t xml:space="preserve">Existe apenas um Flow e tem apenas uma entrada. A saida não existe. </w:t>
      </w:r>
    </w:p>
    <w:p w14:paraId="1EA0C84B" w14:textId="193095E1" w:rsidR="004B7027" w:rsidRDefault="004B7027" w:rsidP="00813CA6">
      <w:pPr>
        <w:pStyle w:val="SemEspaamento"/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77F287CA" w14:textId="70640F5C" w:rsidR="004B7027" w:rsidRPr="006A789C" w:rsidRDefault="004B7027" w:rsidP="00813CA6">
      <w:pPr>
        <w:pStyle w:val="SemEspaamento"/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  <w:r w:rsidRPr="004B7027">
        <w:rPr>
          <w:rFonts w:ascii="Arial" w:hAnsi="Arial" w:cs="Arial"/>
          <w:b/>
          <w:bCs/>
          <w:noProof/>
          <w:color w:val="3B3838" w:themeColor="background2" w:themeShade="40"/>
          <w:sz w:val="24"/>
          <w:szCs w:val="24"/>
          <w:lang w:eastAsia="pt-BR"/>
        </w:rPr>
        <w:drawing>
          <wp:inline distT="0" distB="0" distL="0" distR="0" wp14:anchorId="49AE2519" wp14:editId="38D2007B">
            <wp:extent cx="3400900" cy="80021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D2E3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m(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inicialTime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533D49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destiny(</w:t>
      </w:r>
      <w:r w:rsidRPr="00813CA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value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A62E5E0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flu(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813CA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ori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null,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destiny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F19795F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flu, null,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destiny);</w:t>
      </w:r>
    </w:p>
    <w:p w14:paraId="6F5217C9" w14:textId="77777777" w:rsidR="00813CA6" w:rsidRPr="00813CA6" w:rsidRDefault="00813CA6" w:rsidP="00813CA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6777E6" w14:textId="1F05BF4F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color w:val="6272A4"/>
          <w:sz w:val="21"/>
          <w:szCs w:val="21"/>
          <w:highlight w:val="darkRed"/>
          <w:lang w:eastAsia="pt-BR"/>
        </w:rPr>
        <w:t>O</w:t>
      </w:r>
      <w:r w:rsidRPr="009F5967">
        <w:rPr>
          <w:rFonts w:ascii="Consolas" w:eastAsia="Times New Roman" w:hAnsi="Consolas" w:cs="Times New Roman"/>
          <w:color w:val="6272A4"/>
          <w:sz w:val="21"/>
          <w:szCs w:val="21"/>
          <w:highlight w:val="darkRed"/>
          <w:lang w:eastAsia="pt-BR"/>
        </w:rPr>
        <w:t>U</w:t>
      </w:r>
    </w:p>
    <w:p w14:paraId="0B6F9264" w14:textId="391917B8" w:rsid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7C6C96" w14:textId="138037F5" w:rsid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EF6747" w14:textId="77777777" w:rsid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811BD5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4FC604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m(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inicialTime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96C706D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destiny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021F1CC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destiny.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(value);</w:t>
      </w:r>
    </w:p>
    <w:p w14:paraId="2145DDAD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560307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EBEDA77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flu.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connection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(stock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ori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null,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destiny);</w:t>
      </w:r>
    </w:p>
    <w:p w14:paraId="28E10DC5" w14:textId="5CD9F5CA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flu, null,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destiny);</w:t>
      </w:r>
    </w:p>
    <w:p w14:paraId="7B9B650A" w14:textId="77777777" w:rsidR="00813CA6" w:rsidRDefault="00813CA6" w:rsidP="00813CA6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lang w:eastAsia="pt-BR"/>
        </w:rPr>
      </w:pPr>
    </w:p>
    <w:p w14:paraId="5B248EFE" w14:textId="7444EF8C" w:rsidR="00813CA6" w:rsidRDefault="00813CA6" w:rsidP="00813CA6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  <w:r w:rsidRPr="006A789C"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  <w:t>Caso 4: Um fluxo conectado à apenas um estoque na origem</w:t>
      </w:r>
    </w:p>
    <w:p w14:paraId="13A6C0CD" w14:textId="23883E1E" w:rsidR="004B7027" w:rsidRPr="006A789C" w:rsidRDefault="004B7027" w:rsidP="00813CA6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  <w:r w:rsidRPr="004B7027">
        <w:rPr>
          <w:rFonts w:ascii="Arial" w:hAnsi="Arial" w:cs="Arial"/>
          <w:b/>
          <w:bCs/>
          <w:noProof/>
          <w:color w:val="3B3838" w:themeColor="background2" w:themeShade="40"/>
          <w:sz w:val="24"/>
          <w:szCs w:val="24"/>
          <w:lang w:eastAsia="pt-BR"/>
        </w:rPr>
        <w:drawing>
          <wp:inline distT="0" distB="0" distL="0" distR="0" wp14:anchorId="3CC3D200" wp14:editId="3F5C2051">
            <wp:extent cx="3505689" cy="1028844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C474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m(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inicialTime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7A55AD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source(</w:t>
      </w:r>
      <w:r w:rsidRPr="00813CA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value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F35CF40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flu(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source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813CA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des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null);</w:t>
      </w:r>
    </w:p>
    <w:p w14:paraId="5E5C9866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flu,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source, null);</w:t>
      </w:r>
    </w:p>
    <w:p w14:paraId="214F6C34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F6D6FC" w14:textId="3468B57D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color w:val="6272A4"/>
          <w:sz w:val="21"/>
          <w:szCs w:val="21"/>
          <w:highlight w:val="darkRed"/>
          <w:lang w:eastAsia="pt-BR"/>
        </w:rPr>
        <w:t>OU</w:t>
      </w:r>
    </w:p>
    <w:p w14:paraId="5EA2886B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5848EA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m(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inicialTime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1F1FCE6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source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B7FA666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source.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(value);</w:t>
      </w:r>
    </w:p>
    <w:p w14:paraId="2B1F5C4B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246D6E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2986FA0A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flu.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connection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source, stock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des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null);</w:t>
      </w:r>
    </w:p>
    <w:p w14:paraId="0282CE04" w14:textId="0A818FF5" w:rsidR="004B7027" w:rsidRPr="00940E63" w:rsidRDefault="00813CA6" w:rsidP="00940E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flu,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source, null);</w:t>
      </w:r>
    </w:p>
    <w:p w14:paraId="1A7B295F" w14:textId="6B6944B3" w:rsidR="00813CA6" w:rsidRDefault="00813CA6" w:rsidP="00813CA6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  <w:r w:rsidRPr="006A789C"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  <w:lastRenderedPageBreak/>
        <w:t>Caso 5: Um fluxo conectando dois estoques</w:t>
      </w:r>
    </w:p>
    <w:p w14:paraId="407D74F3" w14:textId="0D3CE5B4" w:rsidR="004B7027" w:rsidRPr="004B7027" w:rsidRDefault="004B7027" w:rsidP="00813CA6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lang w:eastAsia="pt-BR"/>
        </w:rPr>
      </w:pPr>
      <w:r w:rsidRPr="004B7027">
        <w:rPr>
          <w:rFonts w:ascii="Arial" w:hAnsi="Arial" w:cs="Arial"/>
          <w:b/>
          <w:bCs/>
          <w:noProof/>
          <w:color w:val="3B3838" w:themeColor="background2" w:themeShade="40"/>
          <w:sz w:val="24"/>
          <w:szCs w:val="24"/>
          <w:lang w:eastAsia="pt-BR"/>
        </w:rPr>
        <w:drawing>
          <wp:inline distT="0" distB="0" distL="0" distR="0" wp14:anchorId="2CAF8F52" wp14:editId="6619F79B">
            <wp:extent cx="4191585" cy="905001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D3F1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m(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inicialTime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2458165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source(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value1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F81C60C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destiny(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value2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097C0B5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C8AD74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flu(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source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destiny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5B322D7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4C7AEE" w14:textId="27164BFE" w:rsid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flu,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source,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destiny);</w:t>
      </w:r>
    </w:p>
    <w:p w14:paraId="1D6E0FB7" w14:textId="77777777" w:rsidR="00DD554A" w:rsidRPr="00813CA6" w:rsidRDefault="00DD554A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14DAB9" w14:textId="5A4B7C6D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color w:val="6272A4"/>
          <w:sz w:val="21"/>
          <w:szCs w:val="21"/>
          <w:highlight w:val="darkRed"/>
          <w:lang w:eastAsia="pt-BR"/>
        </w:rPr>
        <w:t>OU</w:t>
      </w:r>
    </w:p>
    <w:p w14:paraId="5C17B203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150FE2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m(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inicialTime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70F0F12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source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7C1E154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destiny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3EE51C6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C3CEE1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source.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(value1);</w:t>
      </w:r>
    </w:p>
    <w:p w14:paraId="4AE45F2F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destiny.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(value2);</w:t>
      </w:r>
    </w:p>
    <w:p w14:paraId="362478EC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3FD053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B27CAC9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Flu.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connection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source,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destiny);</w:t>
      </w:r>
    </w:p>
    <w:p w14:paraId="609B3132" w14:textId="77777777" w:rsidR="00813CA6" w:rsidRPr="00813CA6" w:rsidRDefault="00813CA6" w:rsidP="00813C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9AB92B" w14:textId="54B86DFB" w:rsidR="004B7027" w:rsidRPr="00DD554A" w:rsidRDefault="00813CA6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813CA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flu,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source, </w:t>
      </w:r>
      <w:r w:rsidRPr="00813CA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13CA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destiny);</w:t>
      </w:r>
    </w:p>
    <w:p w14:paraId="7C3F11BC" w14:textId="3BFE7C12" w:rsidR="004B7027" w:rsidRDefault="004B7027" w:rsidP="00DD554A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2CEA92AF" w14:textId="3E0A1CBD" w:rsidR="00940E63" w:rsidRDefault="00940E63" w:rsidP="00DD554A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24FD5E58" w14:textId="27192E16" w:rsidR="00940E63" w:rsidRDefault="00940E63" w:rsidP="00DD554A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0C09CCD9" w14:textId="6F0465EA" w:rsidR="00940E63" w:rsidRDefault="00940E63" w:rsidP="00DD554A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16C6ADFB" w14:textId="5F0D4648" w:rsidR="00940E63" w:rsidRDefault="00940E63" w:rsidP="00DD554A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1B4E18AB" w14:textId="1E1509CD" w:rsidR="00940E63" w:rsidRDefault="00940E63" w:rsidP="00DD554A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2825C15C" w14:textId="4B77AFA0" w:rsidR="00940E63" w:rsidRDefault="00940E63" w:rsidP="00DD554A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499978B9" w14:textId="277C619A" w:rsidR="00940E63" w:rsidRDefault="00940E63" w:rsidP="00DD554A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69B9223E" w14:textId="7E63816E" w:rsidR="00940E63" w:rsidRDefault="00940E63" w:rsidP="00DD554A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4A696228" w14:textId="47E7627C" w:rsidR="00940E63" w:rsidRDefault="00940E63" w:rsidP="00DD554A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12BA139B" w14:textId="078ECBA6" w:rsidR="00940E63" w:rsidRDefault="00940E63" w:rsidP="00DD554A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0C274479" w14:textId="77777777" w:rsidR="00940E63" w:rsidRDefault="00940E63" w:rsidP="00DD554A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4C5BCED9" w14:textId="1A984AE4" w:rsidR="00DD554A" w:rsidRDefault="00DD554A" w:rsidP="00DD554A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  <w:r w:rsidRPr="006A789C"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  <w:lastRenderedPageBreak/>
        <w:t xml:space="preserve">Caso 6: Um estoque que serve de </w:t>
      </w:r>
      <w:r w:rsidR="004B50E4" w:rsidRPr="006A789C"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  <w:t xml:space="preserve">origem </w:t>
      </w:r>
      <w:r w:rsidRPr="006A789C"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  <w:t>a outros dois ou mais sistemas de destino</w:t>
      </w:r>
    </w:p>
    <w:p w14:paraId="5F7DCE64" w14:textId="37AF3F67" w:rsidR="004B7027" w:rsidRPr="006A789C" w:rsidRDefault="004B7027" w:rsidP="00DD554A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  <w:r w:rsidRPr="004B7027">
        <w:rPr>
          <w:rFonts w:ascii="Arial" w:hAnsi="Arial" w:cs="Arial"/>
          <w:b/>
          <w:bCs/>
          <w:noProof/>
          <w:color w:val="3B3838" w:themeColor="background2" w:themeShade="40"/>
          <w:sz w:val="24"/>
          <w:szCs w:val="24"/>
          <w:lang w:eastAsia="pt-BR"/>
        </w:rPr>
        <w:drawing>
          <wp:inline distT="0" distB="0" distL="0" distR="0" wp14:anchorId="592036F8" wp14:editId="43E9BF28">
            <wp:extent cx="3562847" cy="2753109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3651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FFB950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m(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inicialTime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474FD84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source(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value1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72E876C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destinyA(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value2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0E053E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destinyB(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value3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7EBC82F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destinyC(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value4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B6B7071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3C56FD4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flu1(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source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destinyA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85FC426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flu2(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source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destinyB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CF4BF1F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flu3(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source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destinyC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454CF84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A9F130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flu1,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destinyA);</w:t>
      </w:r>
    </w:p>
    <w:p w14:paraId="3696B08E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flu2,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destinyB);</w:t>
      </w:r>
    </w:p>
    <w:p w14:paraId="4E0003A3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flu3,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destinyC);</w:t>
      </w:r>
    </w:p>
    <w:p w14:paraId="71986C10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769892" w14:textId="177FAC3A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6272A4"/>
          <w:sz w:val="21"/>
          <w:szCs w:val="21"/>
          <w:highlight w:val="darkRed"/>
          <w:lang w:eastAsia="pt-BR"/>
        </w:rPr>
        <w:t>OU</w:t>
      </w:r>
    </w:p>
    <w:p w14:paraId="03C81580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ED77BD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inicialTime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A1755E5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source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C46E990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destinyA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(),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destinyB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(),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destinyC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077B1C12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F0A174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source.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(value1);</w:t>
      </w:r>
    </w:p>
    <w:p w14:paraId="626E9A7B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destinyA.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(value2);</w:t>
      </w:r>
    </w:p>
    <w:p w14:paraId="48295B7E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destinyB.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(value3);   </w:t>
      </w:r>
    </w:p>
    <w:p w14:paraId="75A7BF72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destinyC.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(value4);</w:t>
      </w:r>
    </w:p>
    <w:p w14:paraId="3F686DFA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4FE983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flu1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(),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flu2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(),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flu3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28BE0A54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flu1.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connection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destinyA), flu2.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connection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destinyB), flu3.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connection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destinyC);</w:t>
      </w:r>
    </w:p>
    <w:p w14:paraId="1D9EF3C9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FB337E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m.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flu1,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destinyA);</w:t>
      </w:r>
    </w:p>
    <w:p w14:paraId="40F361EF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flu2,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destinyB);</w:t>
      </w:r>
    </w:p>
    <w:p w14:paraId="5400DCB9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flu3,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destinyC);</w:t>
      </w:r>
    </w:p>
    <w:p w14:paraId="24BB4477" w14:textId="5E5ABAC3" w:rsidR="00813CA6" w:rsidRPr="006A789C" w:rsidRDefault="00813CA6" w:rsidP="007544F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lang w:eastAsia="pt-BR"/>
        </w:rPr>
      </w:pPr>
    </w:p>
    <w:p w14:paraId="59BBB65C" w14:textId="5B382611" w:rsidR="00DD554A" w:rsidRDefault="00DD554A" w:rsidP="00DD554A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  <w:r w:rsidRPr="006A789C"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  <w:t xml:space="preserve">Caso 7: um estoque que serve de destino para dois outros sistemas ou mais </w:t>
      </w:r>
    </w:p>
    <w:p w14:paraId="14194793" w14:textId="1BD7DF30" w:rsidR="004B7027" w:rsidRPr="006A789C" w:rsidRDefault="004B7027" w:rsidP="00DD554A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  <w:r w:rsidRPr="004B7027">
        <w:rPr>
          <w:rFonts w:ascii="Arial" w:hAnsi="Arial" w:cs="Arial"/>
          <w:b/>
          <w:bCs/>
          <w:noProof/>
          <w:color w:val="3B3838" w:themeColor="background2" w:themeShade="40"/>
          <w:sz w:val="24"/>
          <w:szCs w:val="24"/>
          <w:lang w:eastAsia="pt-BR"/>
        </w:rPr>
        <w:drawing>
          <wp:inline distT="0" distB="0" distL="0" distR="0" wp14:anchorId="4399FCAB" wp14:editId="057F09DC">
            <wp:extent cx="3658111" cy="278168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B90D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inicialTime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44209CF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destiny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value1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47EF4C2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sourceA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value2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58096E9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sourceB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value3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12A39B8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sourceC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value4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BF50FDA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6DE706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flu1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sourceA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destiny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A44C04D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flu2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sourceB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destiny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A920BC2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flu3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sourceC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destiny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FD9FDBF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E8745B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flu1,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sourceA,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destiny);</w:t>
      </w:r>
    </w:p>
    <w:p w14:paraId="08C4BD73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flu2,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sourceB,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destiny);</w:t>
      </w:r>
    </w:p>
    <w:p w14:paraId="7EA497F3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flu3,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sourceC,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destiny);</w:t>
      </w:r>
    </w:p>
    <w:p w14:paraId="0B6647CE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DD6D7E" w14:textId="08111FDA" w:rsid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6272A4"/>
          <w:sz w:val="21"/>
          <w:szCs w:val="21"/>
          <w:highlight w:val="darkRed"/>
          <w:lang w:eastAsia="pt-BR"/>
        </w:rPr>
        <w:t>OU</w:t>
      </w:r>
    </w:p>
    <w:p w14:paraId="74CB2B22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E7BCC" w14:textId="66BCC92B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inicialTime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0A03938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destiny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5DBFF9B3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sourceA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(),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sourceB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(),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sourceC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28DB387F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132C43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(value1);</w:t>
      </w:r>
    </w:p>
    <w:p w14:paraId="6395F528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sourceA.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(value2);</w:t>
      </w:r>
    </w:p>
    <w:p w14:paraId="0AEAF240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sourceB.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(value3);   </w:t>
      </w:r>
    </w:p>
    <w:p w14:paraId="725C383F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sourceC.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(value4);</w:t>
      </w:r>
    </w:p>
    <w:p w14:paraId="56E6AF2A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DAB5D9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flu1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(),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flu2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(), 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flu3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37F2CA2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E024C9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flu1.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connection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sourceA,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destiny), flu2.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connection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sourceB,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destiny), flu3.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connection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sourceC,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destiny);</w:t>
      </w:r>
    </w:p>
    <w:p w14:paraId="51EFF601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BD6D09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flu1,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sourceA,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destiny);</w:t>
      </w:r>
    </w:p>
    <w:p w14:paraId="670CE8F4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flu2,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sourceB,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destiny);</w:t>
      </w:r>
    </w:p>
    <w:p w14:paraId="7551CE0D" w14:textId="77777777" w:rsidR="00DD554A" w:rsidRPr="00DD554A" w:rsidRDefault="00DD554A" w:rsidP="00DD55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DD55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flu3,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sourceC, </w:t>
      </w:r>
      <w:r w:rsidRPr="00DD55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DD55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destiny);</w:t>
      </w:r>
    </w:p>
    <w:p w14:paraId="71D79770" w14:textId="5410482B" w:rsidR="00DD554A" w:rsidRDefault="00DD554A" w:rsidP="007544F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5B6E2334" w14:textId="27028BF5" w:rsidR="009F5967" w:rsidRDefault="009F5967" w:rsidP="009F5967">
      <w:pPr>
        <w:jc w:val="both"/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  <w:r w:rsidRPr="006A789C"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  <w:t>Caso 8: Um estoque "ponte" que serve de origem para um determinado fluxo e destino para outro(s)</w:t>
      </w:r>
    </w:p>
    <w:p w14:paraId="27C00488" w14:textId="2A6A5281" w:rsidR="00940E63" w:rsidRPr="006A789C" w:rsidRDefault="00940E63" w:rsidP="009F5967">
      <w:pPr>
        <w:jc w:val="both"/>
        <w:rPr>
          <w:rFonts w:ascii="Arial" w:hAnsi="Arial" w:cs="Arial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  <w:r w:rsidRPr="00940E63">
        <w:rPr>
          <w:rFonts w:ascii="Arial" w:hAnsi="Arial" w:cs="Arial"/>
          <w:b/>
          <w:bCs/>
          <w:noProof/>
          <w:color w:val="3B3838" w:themeColor="background2" w:themeShade="40"/>
          <w:sz w:val="24"/>
          <w:szCs w:val="24"/>
          <w:lang w:eastAsia="pt-BR"/>
        </w:rPr>
        <w:drawing>
          <wp:inline distT="0" distB="0" distL="0" distR="0" wp14:anchorId="4BEBEEA9" wp14:editId="352FB465">
            <wp:extent cx="3391373" cy="82879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743C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596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inicialTime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BFCDC51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596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DesOri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value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E9CE3F1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E1908F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596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flu1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9F596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ori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null, 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F596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DesOri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F73891A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596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flu2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F596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DesOri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9F596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des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null);</w:t>
      </w:r>
    </w:p>
    <w:p w14:paraId="1E5F8B68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73C9E8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9F596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flu1, null, 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DesOri)</w:t>
      </w:r>
    </w:p>
    <w:p w14:paraId="3F159ACE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9F596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flu2, 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DesOri, null);</w:t>
      </w:r>
    </w:p>
    <w:p w14:paraId="42BE41F1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5D89959" w14:textId="2D0B632C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b/>
          <w:bCs/>
          <w:color w:val="6272A4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b/>
          <w:bCs/>
          <w:color w:val="6272A4"/>
          <w:sz w:val="21"/>
          <w:szCs w:val="21"/>
          <w:highlight w:val="darkRed"/>
          <w:lang w:eastAsia="pt-BR"/>
        </w:rPr>
        <w:t>OU</w:t>
      </w:r>
    </w:p>
    <w:p w14:paraId="4DEBBEB9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7FDCB2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596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inicialTime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id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142920C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596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DesOri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01E9BA18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DesOri.</w:t>
      </w:r>
      <w:r w:rsidRPr="009F596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(value);</w:t>
      </w:r>
    </w:p>
    <w:p w14:paraId="7E94D520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C1257D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596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flu1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B3B8588" w14:textId="6E4AF2EF" w:rsid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596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flu2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C56A79F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EF044F" w14:textId="7F93F273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flu1.</w:t>
      </w:r>
      <w:r w:rsidRPr="009F596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connection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(stock 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ori 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null, 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DesOri);</w:t>
      </w:r>
    </w:p>
    <w:p w14:paraId="5484EFDD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flu2.</w:t>
      </w:r>
      <w:r w:rsidRPr="009F596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connection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DesOri, stock 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des 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null);</w:t>
      </w:r>
    </w:p>
    <w:p w14:paraId="0AF2CEB9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F15617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9F596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flu1, null, 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DesOri)</w:t>
      </w:r>
    </w:p>
    <w:p w14:paraId="088083C1" w14:textId="77777777" w:rsidR="009F5967" w:rsidRPr="009F5967" w:rsidRDefault="009F5967" w:rsidP="009F5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9F596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flu2, </w:t>
      </w:r>
      <w:r w:rsidRPr="009F5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F5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DesOri, null);</w:t>
      </w:r>
    </w:p>
    <w:p w14:paraId="7FB079CB" w14:textId="022848DB" w:rsidR="004B50E4" w:rsidRDefault="004B50E4" w:rsidP="007544F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5E7FBBF2" w14:textId="0C0A756D" w:rsidR="00940E63" w:rsidRDefault="00940E63" w:rsidP="007544F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4D8132CA" w14:textId="77777777" w:rsidR="00940E63" w:rsidRDefault="00940E63" w:rsidP="007544F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  <w:lang w:eastAsia="pt-BR"/>
        </w:rPr>
      </w:pPr>
    </w:p>
    <w:p w14:paraId="2E53BF53" w14:textId="2F9A276F" w:rsidR="006A789C" w:rsidRDefault="006A789C" w:rsidP="006A789C">
      <w:pPr>
        <w:spacing w:before="240" w:after="240" w:line="240" w:lineRule="auto"/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32"/>
          <w:szCs w:val="32"/>
          <w:shd w:val="clear" w:color="auto" w:fill="FFFFFF"/>
          <w:lang w:eastAsia="pt-BR"/>
        </w:rPr>
      </w:pPr>
      <w:r w:rsidRPr="006A789C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32"/>
          <w:szCs w:val="32"/>
          <w:shd w:val="clear" w:color="auto" w:fill="FFFFFF"/>
          <w:lang w:eastAsia="pt-BR"/>
        </w:rPr>
        <w:lastRenderedPageBreak/>
        <w:t xml:space="preserve">PARTE 2 </w:t>
      </w:r>
      <w:r w:rsidR="00BB3B23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32"/>
          <w:szCs w:val="32"/>
          <w:shd w:val="clear" w:color="auto" w:fill="FFFFFF"/>
          <w:lang w:eastAsia="pt-BR"/>
        </w:rPr>
        <w:t>–</w:t>
      </w:r>
      <w:r w:rsidRPr="006A789C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32"/>
          <w:szCs w:val="32"/>
          <w:shd w:val="clear" w:color="auto" w:fill="FFFFFF"/>
          <w:lang w:eastAsia="pt-BR"/>
        </w:rPr>
        <w:t xml:space="preserve"> </w:t>
      </w:r>
      <w:r w:rsidR="00BB3B23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32"/>
          <w:szCs w:val="32"/>
          <w:shd w:val="clear" w:color="auto" w:fill="FFFFFF"/>
          <w:lang w:eastAsia="pt-BR"/>
        </w:rPr>
        <w:t>Criterio de Aceitação</w:t>
      </w:r>
    </w:p>
    <w:p w14:paraId="72A0FB87" w14:textId="373133EC" w:rsidR="00BB3B23" w:rsidRDefault="00900C03" w:rsidP="006A789C">
      <w:pPr>
        <w:spacing w:before="240" w:after="240" w:line="240" w:lineRule="auto"/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  <w:t xml:space="preserve">1º critério: </w:t>
      </w:r>
    </w:p>
    <w:p w14:paraId="75A1A578" w14:textId="304E783A" w:rsidR="00900C03" w:rsidRDefault="00900C03" w:rsidP="006A789C">
      <w:pPr>
        <w:spacing w:before="240" w:after="240" w:line="240" w:lineRule="auto"/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</w:pPr>
      <w:r w:rsidRPr="00900C03">
        <w:rPr>
          <w:rFonts w:ascii="Arial" w:eastAsia="Times New Roman" w:hAnsi="Arial" w:cs="Arial"/>
          <w:b/>
          <w:bCs/>
          <w:noProof/>
          <w:color w:val="3B3838" w:themeColor="background2" w:themeShade="4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D672621" wp14:editId="085B2F31">
            <wp:extent cx="3454681" cy="3827721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4121" cy="383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68C3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value1, value2, value3, value4, value5;</w:t>
      </w:r>
    </w:p>
    <w:p w14:paraId="249DCA46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inicialTime, finalTime;</w:t>
      </w:r>
    </w:p>
    <w:p w14:paraId="54659334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7CD1F6F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 (</w:t>
      </w:r>
      <w:r w:rsidRPr="00900C03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inicialTime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33BD497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579AF1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Q1(</w:t>
      </w:r>
      <w:r w:rsidRPr="00900C03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value1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00C0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Q1</w:t>
      </w:r>
      <w:r w:rsidRPr="00900C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0DFF395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Q2(</w:t>
      </w:r>
      <w:r w:rsidRPr="00900C03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value2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00C0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Q2</w:t>
      </w:r>
      <w:r w:rsidRPr="00900C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A906169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Q3(</w:t>
      </w:r>
      <w:r w:rsidRPr="00900C03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value3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00C0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Q3</w:t>
      </w:r>
      <w:r w:rsidRPr="00900C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F5E186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Q4(</w:t>
      </w:r>
      <w:r w:rsidRPr="00900C03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value4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00C0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Q4</w:t>
      </w:r>
      <w:r w:rsidRPr="00900C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6D98634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Q5(</w:t>
      </w:r>
      <w:r w:rsidRPr="00900C03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value5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00C0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Q5</w:t>
      </w:r>
      <w:r w:rsidRPr="00900C0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1FE5F65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9E6BC0" w14:textId="0569E539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fluF (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Q1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Q2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6987839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fluG (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Q1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Q3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248E384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fluR (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Q2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Q5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14D43B9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fluT (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Q2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Q3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C2C0B51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fluU (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Q3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Q4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BAE6B1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fluV (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Q4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Q1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00C0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D30B3A0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67B1C1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900C0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fluF,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Q1,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Q2);</w:t>
      </w:r>
    </w:p>
    <w:p w14:paraId="551B1A08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900C0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fluG,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Q1,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Q3);</w:t>
      </w:r>
    </w:p>
    <w:p w14:paraId="0BC29022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900C0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fluR,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Q2,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Q5);</w:t>
      </w:r>
    </w:p>
    <w:p w14:paraId="4220190E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900C0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fluT,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Q2,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Q3);</w:t>
      </w:r>
    </w:p>
    <w:p w14:paraId="646E0A78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900C0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fluU,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Q3,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Q4);</w:t>
      </w:r>
    </w:p>
    <w:p w14:paraId="6C949C5F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m.</w:t>
      </w:r>
      <w:r w:rsidRPr="00900C0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fluV,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Q4, </w:t>
      </w:r>
      <w:r w:rsidRPr="00900C0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Q1);</w:t>
      </w:r>
    </w:p>
    <w:p w14:paraId="1C3FCF3E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FE3232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900C0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run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0D89C9A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FCA420" w14:textId="77777777" w:rsidR="00900C03" w:rsidRPr="00900C03" w:rsidRDefault="00900C03" w:rsidP="00900C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900C0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print_results</w:t>
      </w:r>
      <w:r w:rsidRPr="00900C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5C4B317F" w14:textId="5F3FC41D" w:rsidR="00900C03" w:rsidRDefault="00900C03" w:rsidP="006A789C">
      <w:pPr>
        <w:spacing w:before="240" w:after="240" w:line="240" w:lineRule="auto"/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</w:pPr>
    </w:p>
    <w:p w14:paraId="2C536ADF" w14:textId="7A40C158" w:rsidR="00900C03" w:rsidRDefault="00900C03" w:rsidP="006A789C">
      <w:pPr>
        <w:spacing w:before="240" w:after="240" w:line="240" w:lineRule="auto"/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  <w:t xml:space="preserve">2º Critério: </w:t>
      </w:r>
    </w:p>
    <w:p w14:paraId="21463F76" w14:textId="439CC94A" w:rsidR="006B6DE8" w:rsidRDefault="006B6DE8" w:rsidP="006A789C">
      <w:pPr>
        <w:spacing w:before="240" w:after="240" w:line="240" w:lineRule="auto"/>
        <w:rPr>
          <w:rFonts w:ascii="Arial" w:eastAsia="Times New Roman" w:hAnsi="Arial" w:cs="Arial"/>
          <w:b/>
          <w:bCs/>
          <w:color w:val="3B3838" w:themeColor="background2" w:themeShade="40"/>
          <w:sz w:val="24"/>
          <w:szCs w:val="24"/>
          <w:shd w:val="clear" w:color="auto" w:fill="FFFFFF"/>
          <w:lang w:eastAsia="pt-BR"/>
        </w:rPr>
      </w:pPr>
      <w:r w:rsidRPr="006B6DE8">
        <w:rPr>
          <w:rFonts w:ascii="Arial" w:eastAsia="Times New Roman" w:hAnsi="Arial" w:cs="Arial"/>
          <w:b/>
          <w:bCs/>
          <w:noProof/>
          <w:color w:val="3B3838" w:themeColor="background2" w:themeShade="4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70E2FF76" wp14:editId="69A75EFC">
            <wp:extent cx="3785027" cy="2126512"/>
            <wp:effectExtent l="0" t="0" r="635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8143" cy="212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8781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value1, value2;</w:t>
      </w:r>
    </w:p>
    <w:p w14:paraId="48B0355B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inicialTime, finalTime;</w:t>
      </w:r>
    </w:p>
    <w:p w14:paraId="2AFBC791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23C18C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 (</w:t>
      </w:r>
      <w:r w:rsidRPr="006B6DE8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inicialTime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B6DE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B6DE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EC4D05B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7A0B40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pop1(</w:t>
      </w:r>
      <w:r w:rsidRPr="006B6DE8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value1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B6DE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B6DE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pop1</w:t>
      </w:r>
      <w:r w:rsidRPr="006B6DE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80E6813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pop2(</w:t>
      </w:r>
      <w:r w:rsidRPr="006B6DE8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value2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B6DE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B6DE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pop2</w:t>
      </w:r>
      <w:r w:rsidRPr="006B6DE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BB61DD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A647A1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expo (</w:t>
      </w:r>
      <w:r w:rsidRPr="006B6DE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6B6DE8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pop1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B6DE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6B6DE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pop2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C16DE81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462CDBD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6B6DE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B6DE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expo, </w:t>
      </w:r>
      <w:r w:rsidRPr="006B6DE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pop1, </w:t>
      </w:r>
      <w:r w:rsidRPr="006B6DE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pop2);</w:t>
      </w:r>
    </w:p>
    <w:p w14:paraId="5D7B7B17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2DFA5E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6B6DE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run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FEAE043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AA2455" w14:textId="3F38D1BA" w:rsid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6B6DE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print_results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01D2B4CD" w14:textId="0B6EC2FD" w:rsidR="00F162E5" w:rsidRDefault="00F162E5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3B2553" w14:textId="014DD98C" w:rsidR="00F162E5" w:rsidRPr="00F162E5" w:rsidRDefault="00F162E5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pt-BR"/>
        </w:rPr>
      </w:pPr>
      <w:r w:rsidRPr="00F162E5">
        <w:rPr>
          <w:rFonts w:ascii="Consolas" w:eastAsia="Times New Roman" w:hAnsi="Consolas" w:cs="Times New Roman"/>
          <w:b/>
          <w:bCs/>
          <w:color w:val="F8F8F2"/>
          <w:sz w:val="21"/>
          <w:szCs w:val="21"/>
          <w:highlight w:val="darkRed"/>
          <w:lang w:eastAsia="pt-BR"/>
        </w:rPr>
        <w:t>OU</w:t>
      </w:r>
    </w:p>
    <w:p w14:paraId="229F776C" w14:textId="77777777" w:rsidR="00F162E5" w:rsidRPr="006B6DE8" w:rsidRDefault="00F162E5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F3E52D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value1, value2;</w:t>
      </w:r>
    </w:p>
    <w:p w14:paraId="2BABE450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inicialTime, finalTime;</w:t>
      </w:r>
    </w:p>
    <w:p w14:paraId="7C62994A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9FAFFB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 (</w:t>
      </w:r>
      <w:r w:rsidRPr="006B6DE8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inicialTime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B6DE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B6DE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22F1304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F94A69" w14:textId="4DC632DD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p1(</w:t>
      </w:r>
      <w:r w:rsidRPr="006B6DE8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value1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B6DE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B6DE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p1</w:t>
      </w:r>
      <w:r w:rsidRPr="006B6DE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0A85C56" w14:textId="1FA64C25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p2(</w:t>
      </w:r>
      <w:r w:rsidRPr="006B6DE8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value2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B6DE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B6DE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p2</w:t>
      </w:r>
      <w:r w:rsidRPr="006B6DE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5EB1FF1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354314" w14:textId="3525B89E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logi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B6DE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6B6DE8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p1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B6DE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6B6DE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p2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5B50FF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3F34B4" w14:textId="3C507A16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6B6DE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B6DE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logi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B6DE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p1, </w:t>
      </w:r>
      <w:r w:rsidRPr="006B6DE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p2);</w:t>
      </w:r>
    </w:p>
    <w:p w14:paraId="43D5D713" w14:textId="77777777" w:rsidR="006B6DE8" w:rsidRP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0B1C30" w14:textId="708642C6" w:rsidR="006B6DE8" w:rsidRDefault="006B6DE8" w:rsidP="006B6D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6B6DE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run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0A8B7A1" w14:textId="7578A4A1" w:rsidR="006B5BAE" w:rsidRPr="006B5BAE" w:rsidRDefault="006B6DE8" w:rsidP="006B5B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6B6DE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print_results</w:t>
      </w:r>
      <w:r w:rsidRPr="006B6DE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0726EE1D" w14:textId="27DA35A5" w:rsidR="00BB3B23" w:rsidRPr="00F90CEA" w:rsidRDefault="006A789C" w:rsidP="006A789C">
      <w:pPr>
        <w:spacing w:before="240" w:after="240" w:line="240" w:lineRule="auto"/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32"/>
          <w:szCs w:val="32"/>
          <w:shd w:val="clear" w:color="auto" w:fill="FFFFFF"/>
          <w:lang w:eastAsia="pt-BR"/>
        </w:rPr>
      </w:pPr>
      <w:r w:rsidRPr="00BB3B23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32"/>
          <w:szCs w:val="32"/>
          <w:shd w:val="clear" w:color="auto" w:fill="FFFFFF"/>
          <w:lang w:eastAsia="pt-BR"/>
        </w:rPr>
        <w:t xml:space="preserve">PARTE </w:t>
      </w:r>
      <w:r w:rsidR="006B5BAE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32"/>
          <w:szCs w:val="32"/>
          <w:shd w:val="clear" w:color="auto" w:fill="FFFFFF"/>
          <w:lang w:eastAsia="pt-BR"/>
        </w:rPr>
        <w:t>3</w:t>
      </w:r>
      <w:r w:rsidR="00BB3B23" w:rsidRPr="00BB3B23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32"/>
          <w:szCs w:val="32"/>
          <w:shd w:val="clear" w:color="auto" w:fill="FFFFFF"/>
          <w:lang w:eastAsia="pt-BR"/>
        </w:rPr>
        <w:t xml:space="preserve"> </w:t>
      </w:r>
      <w:r w:rsidRPr="00BB3B23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32"/>
          <w:szCs w:val="32"/>
          <w:shd w:val="clear" w:color="auto" w:fill="FFFFFF"/>
          <w:lang w:eastAsia="pt-BR"/>
        </w:rPr>
        <w:t xml:space="preserve">– UML </w:t>
      </w:r>
    </w:p>
    <w:p w14:paraId="7F3AA3DA" w14:textId="4404CEAD" w:rsidR="009C525A" w:rsidRPr="004B50E4" w:rsidRDefault="00C02D4D" w:rsidP="007544F5">
      <w:pPr>
        <w:spacing w:before="240" w:after="240" w:line="24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u w:val="single"/>
          <w:lang w:eastAsia="pt-BR"/>
        </w:rPr>
      </w:pPr>
      <w:r>
        <w:rPr>
          <w:noProof/>
        </w:rPr>
        <w:drawing>
          <wp:inline distT="0" distB="0" distL="0" distR="0" wp14:anchorId="5D9ED552" wp14:editId="1802F1D9">
            <wp:extent cx="5400040" cy="69253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2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25A" w:rsidRPr="004B5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83"/>
    <w:rsid w:val="00114883"/>
    <w:rsid w:val="001523D0"/>
    <w:rsid w:val="001A79F3"/>
    <w:rsid w:val="004B50E4"/>
    <w:rsid w:val="004B7027"/>
    <w:rsid w:val="006A789C"/>
    <w:rsid w:val="006B5BAE"/>
    <w:rsid w:val="006B6DE8"/>
    <w:rsid w:val="007544F5"/>
    <w:rsid w:val="00813CA6"/>
    <w:rsid w:val="008A31B1"/>
    <w:rsid w:val="00900C03"/>
    <w:rsid w:val="00940E63"/>
    <w:rsid w:val="009C525A"/>
    <w:rsid w:val="009F5967"/>
    <w:rsid w:val="00B770CC"/>
    <w:rsid w:val="00BB3B23"/>
    <w:rsid w:val="00BD56AF"/>
    <w:rsid w:val="00C02D4D"/>
    <w:rsid w:val="00C81E70"/>
    <w:rsid w:val="00D83E34"/>
    <w:rsid w:val="00DD554A"/>
    <w:rsid w:val="00E4794E"/>
    <w:rsid w:val="00F162E5"/>
    <w:rsid w:val="00F9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3BAE"/>
  <w15:chartTrackingRefBased/>
  <w15:docId w15:val="{C36B0AE0-39F3-40E9-BAC4-C3533C4B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DE8"/>
  </w:style>
  <w:style w:type="paragraph" w:styleId="Ttulo1">
    <w:name w:val="heading 1"/>
    <w:basedOn w:val="Normal"/>
    <w:next w:val="Normal"/>
    <w:link w:val="Ttulo1Char"/>
    <w:uiPriority w:val="9"/>
    <w:qFormat/>
    <w:rsid w:val="00754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7544F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54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863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5</cp:revision>
  <cp:lastPrinted>2022-04-28T19:19:00Z</cp:lastPrinted>
  <dcterms:created xsi:type="dcterms:W3CDTF">2022-04-14T21:09:00Z</dcterms:created>
  <dcterms:modified xsi:type="dcterms:W3CDTF">2022-04-28T19:45:00Z</dcterms:modified>
</cp:coreProperties>
</file>