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《</w:t>
      </w:r>
      <w:r>
        <w:rPr>
          <w:rFonts w:hint="eastAsia" w:ascii="宋体" w:hAnsi="宋体" w:eastAsia="宋体"/>
          <w:sz w:val="28"/>
          <w:lang w:val="en-US" w:eastAsia="zh-CN"/>
        </w:rPr>
        <w:t>堆溢出Dword Shoot模拟实验</w:t>
      </w:r>
      <w:r>
        <w:rPr>
          <w:rFonts w:hint="eastAsia" w:ascii="宋体" w:hAnsi="宋体" w:eastAsia="宋体"/>
          <w:sz w:val="28"/>
        </w:rPr>
        <w:t>》</w:t>
      </w:r>
      <w:r>
        <w:rPr>
          <w:rFonts w:ascii="宋体" w:hAnsi="宋体" w:eastAsia="宋体"/>
          <w:sz w:val="28"/>
        </w:rPr>
        <w:t>实验报告</w:t>
      </w:r>
    </w:p>
    <w:p>
      <w:pPr>
        <w:wordWrap w:val="0"/>
        <w:jc w:val="center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 xml:space="preserve">                                   </w:t>
      </w:r>
      <w:r>
        <w:rPr>
          <w:rFonts w:ascii="宋体" w:hAnsi="宋体" w:eastAsia="宋体"/>
        </w:rPr>
        <w:t>姓名</w:t>
      </w:r>
      <w:r>
        <w:rPr>
          <w:rFonts w:hint="eastAsia" w:ascii="宋体" w:hAnsi="宋体" w:eastAsia="宋体"/>
        </w:rPr>
        <w:t>：</w:t>
      </w:r>
      <w:r>
        <w:rPr>
          <w:rFonts w:hint="eastAsia" w:ascii="宋体" w:hAnsi="宋体" w:eastAsia="宋体"/>
          <w:lang w:val="en-US" w:eastAsia="zh-CN"/>
        </w:rPr>
        <w:t>姜志凯</w:t>
      </w: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</w:rPr>
        <w:t>学号：</w:t>
      </w:r>
      <w:r>
        <w:rPr>
          <w:rFonts w:hint="eastAsia" w:ascii="宋体" w:hAnsi="宋体" w:eastAsia="宋体"/>
          <w:lang w:val="en-US" w:eastAsia="zh-CN"/>
        </w:rPr>
        <w:t>2011937</w:t>
      </w: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 xml:space="preserve">  </w:t>
      </w:r>
      <w:r>
        <w:rPr>
          <w:rFonts w:hint="eastAsia" w:ascii="宋体" w:hAnsi="宋体" w:eastAsia="宋体"/>
        </w:rPr>
        <w:t>班级：</w:t>
      </w:r>
      <w:r>
        <w:rPr>
          <w:rFonts w:hint="eastAsia" w:ascii="宋体" w:hAnsi="宋体" w:eastAsia="宋体"/>
          <w:lang w:val="en-US" w:eastAsia="zh-CN"/>
        </w:rPr>
        <w:t>信安班</w:t>
      </w:r>
      <w:r>
        <w:rPr>
          <w:rFonts w:hint="eastAsia" w:ascii="宋体" w:hAnsi="宋体" w:eastAsia="宋体"/>
        </w:rPr>
        <w:t xml:space="preserve"> </w:t>
      </w:r>
    </w:p>
    <w:p>
      <w:pPr>
        <w:jc w:val="right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</w:t>
      </w: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实验名称</w:t>
      </w:r>
      <w:r>
        <w:rPr>
          <w:rFonts w:hint="eastAsia" w:ascii="宋体" w:hAnsi="宋体" w:eastAsia="宋体"/>
          <w:b/>
        </w:rPr>
        <w:t>：</w:t>
      </w:r>
    </w:p>
    <w:p>
      <w:pPr>
        <w:ind w:left="420" w:leftChars="200"/>
        <w:rPr>
          <w:rFonts w:hint="eastAsia" w:ascii="宋体" w:hAnsi="宋体" w:eastAsia="宋体"/>
          <w:bCs/>
        </w:rPr>
      </w:pPr>
      <w:r>
        <w:rPr>
          <w:rFonts w:hint="eastAsia" w:ascii="宋体" w:hAnsi="宋体" w:eastAsia="宋体"/>
          <w:bCs/>
        </w:rPr>
        <w:t>堆溢出Dword Shoot模拟实验</w:t>
      </w:r>
    </w:p>
    <w:p>
      <w:pPr>
        <w:ind w:left="420" w:leftChars="200"/>
        <w:rPr>
          <w:rFonts w:hint="eastAsia" w:ascii="宋体" w:hAnsi="宋体" w:eastAsia="宋体"/>
          <w:bCs/>
        </w:rPr>
      </w:pP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</w:t>
      </w:r>
      <w:r>
        <w:rPr>
          <w:rFonts w:hint="eastAsia" w:ascii="宋体" w:hAnsi="宋体" w:eastAsia="宋体"/>
          <w:b/>
        </w:rPr>
        <w:t>要求：</w:t>
      </w:r>
    </w:p>
    <w:p>
      <w:pPr>
        <w:ind w:left="420" w:leftChars="200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以第四章示例4-4代码为准，在VC IDE中进行调试，观察堆管理结构，记录Unlink节点时的双向空闲链表的状态变化，了解堆溢出漏洞下的Dword Shoot攻击。</w:t>
      </w:r>
      <w:r>
        <w:rPr>
          <w:rFonts w:hint="eastAsia" w:ascii="宋体" w:hAnsi="宋体" w:eastAsia="宋体"/>
        </w:rPr>
        <w:t xml:space="preserve"> </w:t>
      </w:r>
    </w:p>
    <w:p>
      <w:pPr>
        <w:ind w:left="420" w:leftChars="200"/>
        <w:rPr>
          <w:rFonts w:ascii="宋体" w:hAnsi="宋体" w:eastAsia="宋体"/>
        </w:rPr>
      </w:pP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</w:t>
      </w:r>
      <w:r>
        <w:rPr>
          <w:rFonts w:hint="eastAsia" w:ascii="宋体" w:hAnsi="宋体" w:eastAsia="宋体"/>
          <w:b/>
        </w:rPr>
        <w:t>过程：</w:t>
      </w:r>
    </w:p>
    <w:p>
      <w:pPr>
        <w:ind w:left="420" w:leftChars="200"/>
        <w:rPr>
          <w:rFonts w:ascii="宋体" w:hAnsi="宋体" w:eastAsia="宋体"/>
        </w:rPr>
      </w:pPr>
    </w:p>
    <w:p>
      <w:pPr>
        <w:numPr>
          <w:ilvl w:val="0"/>
          <w:numId w:val="1"/>
        </w:num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进入VC并设置断点</w:t>
      </w:r>
    </w:p>
    <w:p>
      <w:pPr>
        <w:numPr>
          <w:numId w:val="0"/>
        </w:numPr>
      </w:pPr>
      <w:r>
        <w:drawing>
          <wp:inline distT="0" distB="0" distL="114300" distR="114300">
            <wp:extent cx="5229860" cy="2703830"/>
            <wp:effectExtent l="0" t="0" r="1270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9860" cy="270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f5进入调试模式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2880" cy="2720340"/>
            <wp:effectExtent l="0" t="0" r="1016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创建的自主管理的堆hp的首地址为0x003a0000，从堆中申请6个堆块（都是从freelist[0]中卸下的），第一个堆块的快首地址为0x003a0680，后以此类推，可用鼠标做停留动作查看（这六个堆块现均为占有态）。</w:t>
      </w: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然后依次释放堆块h1、h3、h5，由于堆块的大小均为16，所以卸下的堆块全部链入freelist[2]后边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先释放h1，可以通过h1的地址0x003a0680查看该堆块的前后向指针，发现均为0x003a0198，因为freelist[2]原先为空的，所以0x003a0198即为freelist[2]的地址，此时freelist[2]和h1的前后向指针均指向对方（这里指针指向的是块身）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2880" cy="2720340"/>
            <wp:effectExtent l="0" t="0" r="1016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2880" cy="2720340"/>
            <wp:effectExtent l="0" t="0" r="1016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然后释放h3，发现freelist[2]的flink和h1的blink指向了h2地址0x003a06c8，而h2的flink指向h1，blink指向freelink[2]，即h2链入了后边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2880" cy="2720340"/>
            <wp:effectExtent l="0" t="0" r="1016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2880" cy="2720340"/>
            <wp:effectExtent l="0" t="0" r="1016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2880" cy="2720340"/>
            <wp:effectExtent l="0" t="0" r="1016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最后释放h5，效果同上，h5被链入后边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1531620" cy="38862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16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1455420" cy="32004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1455420" cy="358140"/>
            <wp:effectExtent l="0" t="0" r="762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1440180" cy="342900"/>
            <wp:effectExtent l="0" t="0" r="762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Unlink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先h1 Unlink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2880" cy="2720340"/>
            <wp:effectExtent l="0" t="0" r="1016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2880" cy="2720340"/>
            <wp:effectExtent l="0" t="0" r="1016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可以发现freelink[2]的blink指向了h2 0x003a06c8，h2的flink也指向了freelink[2]，即h1被卸下，h1变成了占有态，可以向块内处写入数据。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再回到卸下h1之前，h1的前后项指针为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1455420" cy="320040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在卸下h1之前可以将其地址修改，这样的话在卸下h1时，就发生了一次</w:t>
      </w:r>
      <w:r>
        <w:rPr>
          <w:rFonts w:hint="eastAsia"/>
          <w:b/>
          <w:bCs/>
          <w:lang w:val="en-US" w:eastAsia="zh-CN"/>
        </w:rPr>
        <w:t>Dword Shoot攻击。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实现向任意地址写入任意数据。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再卸下h3也是如此，也是一次Dword Shoot攻击。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心得体会</w:t>
      </w:r>
      <w:r>
        <w:rPr>
          <w:rFonts w:hint="eastAsia" w:ascii="宋体" w:hAnsi="宋体" w:eastAsia="宋体"/>
          <w:b/>
        </w:rPr>
        <w:t>：</w:t>
      </w:r>
    </w:p>
    <w:p>
      <w:pPr>
        <w:ind w:left="420" w:leftChars="200"/>
        <w:rPr>
          <w:rFonts w:ascii="宋体" w:hAnsi="宋体" w:eastAsia="宋体"/>
        </w:rPr>
      </w:pPr>
    </w:p>
    <w:p>
      <w:pPr>
        <w:ind w:left="420" w:leftChars="200"/>
        <w:rPr>
          <w:rFonts w:hint="eastAsia" w:ascii="宋体" w:hAnsi="宋体" w:eastAsia="宋体"/>
          <w:lang w:val="en-US" w:eastAsia="zh-CN"/>
        </w:rPr>
      </w:pPr>
      <w:r>
        <w:rPr>
          <w:rFonts w:ascii="宋体" w:hAnsi="宋体" w:eastAsia="宋体"/>
        </w:rPr>
        <w:t>通过实验</w: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</w:rPr>
        <w:t>掌握了</w:t>
      </w:r>
      <w:r>
        <w:rPr>
          <w:rFonts w:hint="eastAsia" w:ascii="宋体" w:hAnsi="宋体" w:eastAsia="宋体"/>
          <w:lang w:val="en-US" w:eastAsia="zh-CN"/>
        </w:rPr>
        <w:t>堆的结构，堆块的存储及索引形式，申请空间和释放空间的操作，堆块的占有态和空闲态的储存形式</w:t>
      </w:r>
    </w:p>
    <w:p>
      <w:pPr>
        <w:ind w:left="420" w:leftChars="200"/>
        <w:rPr>
          <w:rFonts w:hint="default" w:ascii="宋体" w:hAnsi="宋体" w:eastAsia="宋体"/>
          <w:lang w:val="en-US" w:eastAsia="zh-CN"/>
        </w:rPr>
      </w:pPr>
    </w:p>
    <w:p>
      <w:pPr>
        <w:ind w:left="420" w:leftChars="20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了解了Dword Shoot攻击的实现方法</w:t>
      </w:r>
      <w:bookmarkStart w:id="0" w:name="_GoBack"/>
      <w:bookmarkEnd w:id="0"/>
    </w:p>
    <w:p>
      <w:pPr>
        <w:ind w:left="420" w:leftChars="200"/>
        <w:rPr>
          <w:rFonts w:ascii="宋体" w:hAnsi="宋体" w:eastAsia="宋体"/>
        </w:rPr>
      </w:pPr>
    </w:p>
    <w:p>
      <w:pPr>
        <w:ind w:left="420" w:leftChars="200"/>
        <w:rPr>
          <w:rFonts w:ascii="宋体" w:hAnsi="宋体" w:eastAsia="宋体"/>
        </w:rPr>
      </w:pPr>
      <w:r>
        <w:rPr>
          <w:rFonts w:ascii="宋体" w:hAnsi="宋体" w:eastAsia="宋体"/>
        </w:rPr>
        <w:t>此外</w: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</w:rPr>
        <w:t>通过本实验</w: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</w:rPr>
        <w:t>掌握了多个汇编语言的用法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3DC5FC"/>
    <w:multiLevelType w:val="singleLevel"/>
    <w:tmpl w:val="AA3DC5F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E13"/>
    <w:rsid w:val="0000472F"/>
    <w:rsid w:val="00015EEE"/>
    <w:rsid w:val="000C408B"/>
    <w:rsid w:val="00114A1E"/>
    <w:rsid w:val="001D79EA"/>
    <w:rsid w:val="001F1E13"/>
    <w:rsid w:val="00306243"/>
    <w:rsid w:val="003244BB"/>
    <w:rsid w:val="003A2E8B"/>
    <w:rsid w:val="0048598B"/>
    <w:rsid w:val="004A0690"/>
    <w:rsid w:val="00592A31"/>
    <w:rsid w:val="005F1DF7"/>
    <w:rsid w:val="006B7D89"/>
    <w:rsid w:val="007D4956"/>
    <w:rsid w:val="00802547"/>
    <w:rsid w:val="00815B53"/>
    <w:rsid w:val="00824F95"/>
    <w:rsid w:val="008E7914"/>
    <w:rsid w:val="00977C59"/>
    <w:rsid w:val="00A25AE0"/>
    <w:rsid w:val="00A4502A"/>
    <w:rsid w:val="00AC08C2"/>
    <w:rsid w:val="00BD1E82"/>
    <w:rsid w:val="00BE5C2F"/>
    <w:rsid w:val="00C00282"/>
    <w:rsid w:val="00C4376E"/>
    <w:rsid w:val="00C441F7"/>
    <w:rsid w:val="00CC68CC"/>
    <w:rsid w:val="00D83D91"/>
    <w:rsid w:val="00DA508C"/>
    <w:rsid w:val="00DB6210"/>
    <w:rsid w:val="00E464E4"/>
    <w:rsid w:val="00E77465"/>
    <w:rsid w:val="00F37703"/>
    <w:rsid w:val="00F86993"/>
    <w:rsid w:val="00FF1E61"/>
    <w:rsid w:val="03382B11"/>
    <w:rsid w:val="1ECE5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5</Pages>
  <Words>617</Words>
  <Characters>896</Characters>
  <Lines>2</Lines>
  <Paragraphs>1</Paragraphs>
  <TotalTime>10</TotalTime>
  <ScaleCrop>false</ScaleCrop>
  <LinksUpToDate>false</LinksUpToDate>
  <CharactersWithSpaces>950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2021-03-17T09:14:00Z</dcterms:created>
  <dc:creator>刘哲理</dc:creator>
  <cp:lastModifiedBy>矛盾体</cp:lastModifiedBy>
  <dcterms:modified xsi:type="dcterms:W3CDTF">2022-03-20T11:13:28Z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85850F8710AB413998B2091FC37664EE</vt:lpwstr>
  </property>
</Properties>
</file>