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43B9" w14:textId="77777777" w:rsidR="0037611F" w:rsidRDefault="00374CC1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《程序</w:t>
      </w:r>
      <w:r>
        <w:rPr>
          <w:rFonts w:ascii="黑体" w:eastAsia="黑体" w:hAnsi="Times New Roman" w:cs="Times New Roman"/>
          <w:b/>
          <w:sz w:val="44"/>
          <w:szCs w:val="44"/>
        </w:rPr>
        <w:t>设计</w:t>
      </w:r>
      <w:r>
        <w:rPr>
          <w:rFonts w:ascii="黑体" w:eastAsia="黑体" w:hAnsi="Times New Roman" w:cs="Times New Roman" w:hint="eastAsia"/>
          <w:b/>
          <w:sz w:val="44"/>
          <w:szCs w:val="44"/>
        </w:rPr>
        <w:t>综合课程设计》检查表</w:t>
      </w:r>
    </w:p>
    <w:p w14:paraId="403CC99A" w14:textId="77777777" w:rsidR="0037611F" w:rsidRDefault="0037611F">
      <w:pPr>
        <w:jc w:val="left"/>
      </w:pPr>
    </w:p>
    <w:p w14:paraId="770EF807" w14:textId="77777777" w:rsidR="0037611F" w:rsidRDefault="00374CC1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 xml:space="preserve">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tbl>
      <w:tblPr>
        <w:tblStyle w:val="a7"/>
        <w:tblW w:w="4626" w:type="pct"/>
        <w:tblLook w:val="04A0" w:firstRow="1" w:lastRow="0" w:firstColumn="1" w:lastColumn="0" w:noHBand="0" w:noVBand="1"/>
      </w:tblPr>
      <w:tblGrid>
        <w:gridCol w:w="758"/>
        <w:gridCol w:w="5543"/>
        <w:gridCol w:w="935"/>
        <w:gridCol w:w="998"/>
        <w:gridCol w:w="1440"/>
      </w:tblGrid>
      <w:tr w:rsidR="00AC3138" w14:paraId="40E8AC55" w14:textId="77777777" w:rsidTr="00AC3138">
        <w:trPr>
          <w:trHeight w:val="480"/>
        </w:trPr>
        <w:tc>
          <w:tcPr>
            <w:tcW w:w="392" w:type="pct"/>
            <w:vAlign w:val="center"/>
          </w:tcPr>
          <w:p w14:paraId="144E28A5" w14:textId="77777777" w:rsidR="0037611F" w:rsidRDefault="00374CC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65" w:type="pct"/>
            <w:vAlign w:val="center"/>
          </w:tcPr>
          <w:p w14:paraId="1579FE69" w14:textId="77777777" w:rsidR="0037611F" w:rsidRDefault="00374CC1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483" w:type="pct"/>
            <w:vAlign w:val="center"/>
          </w:tcPr>
          <w:p w14:paraId="0421CC07" w14:textId="77777777" w:rsidR="0037611F" w:rsidRDefault="00374CC1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16" w:type="pct"/>
            <w:vAlign w:val="center"/>
          </w:tcPr>
          <w:p w14:paraId="1F9CDFC4" w14:textId="77777777" w:rsidR="0037611F" w:rsidRDefault="00374CC1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744" w:type="pct"/>
            <w:vAlign w:val="center"/>
          </w:tcPr>
          <w:p w14:paraId="60413705" w14:textId="77777777" w:rsidR="0037611F" w:rsidRDefault="00374C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611F" w14:paraId="5274023B" w14:textId="77777777">
        <w:trPr>
          <w:trHeight w:val="480"/>
        </w:trPr>
        <w:tc>
          <w:tcPr>
            <w:tcW w:w="5000" w:type="pct"/>
            <w:gridSpan w:val="5"/>
            <w:vAlign w:val="center"/>
          </w:tcPr>
          <w:p w14:paraId="392819D6" w14:textId="2FC215DC" w:rsidR="0037611F" w:rsidRDefault="00374CC1">
            <w:r>
              <w:rPr>
                <w:rFonts w:hint="eastAsia"/>
              </w:rPr>
              <w:t>主要功能实现情况（</w:t>
            </w:r>
            <w:r>
              <w:rPr>
                <w:rFonts w:hint="eastAsia"/>
              </w:rPr>
              <w:t>7</w:t>
            </w:r>
            <w:r w:rsidR="008E7DC7">
              <w:t>0</w:t>
            </w:r>
            <w:r>
              <w:rPr>
                <w:rFonts w:hint="eastAsia"/>
              </w:rPr>
              <w:t>分）</w:t>
            </w:r>
          </w:p>
        </w:tc>
      </w:tr>
      <w:tr w:rsidR="00AC3138" w14:paraId="0925A7E4" w14:textId="77777777" w:rsidTr="00AC3138">
        <w:trPr>
          <w:trHeight w:val="387"/>
        </w:trPr>
        <w:tc>
          <w:tcPr>
            <w:tcW w:w="392" w:type="pct"/>
            <w:vMerge w:val="restart"/>
            <w:vAlign w:val="center"/>
          </w:tcPr>
          <w:p w14:paraId="478662F5" w14:textId="77777777" w:rsidR="0037611F" w:rsidRPr="00A60445" w:rsidRDefault="00374CC1">
            <w:r w:rsidRPr="00A60445">
              <w:rPr>
                <w:rFonts w:hint="eastAsia"/>
              </w:rPr>
              <w:t>1</w:t>
            </w:r>
          </w:p>
          <w:p w14:paraId="098F1C76" w14:textId="22F3F898" w:rsidR="0037611F" w:rsidRPr="00A60445" w:rsidRDefault="00374CC1">
            <w:r w:rsidRPr="00A60445">
              <w:rPr>
                <w:rFonts w:hint="eastAsia"/>
                <w:sz w:val="20"/>
                <w:szCs w:val="21"/>
              </w:rPr>
              <w:t>(</w:t>
            </w:r>
            <w:r w:rsidR="00793C6E" w:rsidRPr="00A60445">
              <w:rPr>
                <w:sz w:val="20"/>
                <w:szCs w:val="21"/>
              </w:rPr>
              <w:t>8</w:t>
            </w:r>
            <w:r w:rsidRPr="00A60445">
              <w:rPr>
                <w:rFonts w:hint="eastAsia"/>
                <w:sz w:val="20"/>
                <w:szCs w:val="21"/>
              </w:rPr>
              <w:t>分</w:t>
            </w:r>
            <w:r w:rsidRPr="00A60445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1FBA094E" w14:textId="4C343123" w:rsidR="00793C6E" w:rsidRPr="00A60445" w:rsidRDefault="00087E75" w:rsidP="00793C6E">
            <w:r w:rsidRPr="00A60445">
              <w:rPr>
                <w:rFonts w:hint="eastAsia"/>
              </w:rPr>
              <w:t>基站数据的存储，采用区域分块</w:t>
            </w:r>
            <w:r w:rsidRPr="00A60445">
              <w:rPr>
                <w:rFonts w:hint="eastAsia"/>
              </w:rPr>
              <w:t>/</w:t>
            </w:r>
            <w:r w:rsidRPr="00A60445">
              <w:t>4</w:t>
            </w:r>
            <w:proofErr w:type="gramStart"/>
            <w:r w:rsidRPr="00A60445">
              <w:rPr>
                <w:rFonts w:hint="eastAsia"/>
              </w:rPr>
              <w:t>叉树的</w:t>
            </w:r>
            <w:proofErr w:type="gramEnd"/>
            <w:r w:rsidRPr="00A60445">
              <w:rPr>
                <w:rFonts w:hint="eastAsia"/>
              </w:rPr>
              <w:t>方式。</w:t>
            </w:r>
            <w:r w:rsidR="00793C6E" w:rsidRPr="00A60445">
              <w:rPr>
                <w:rFonts w:hint="eastAsia"/>
              </w:rPr>
              <w:t>（</w:t>
            </w:r>
            <w:r w:rsidR="00793C6E" w:rsidRPr="00A60445">
              <w:rPr>
                <w:rFonts w:hint="eastAsia"/>
              </w:rPr>
              <w:t>4</w:t>
            </w:r>
            <w:r w:rsidR="00793C6E" w:rsidRPr="00A60445">
              <w:rPr>
                <w:rFonts w:hint="eastAsia"/>
              </w:rPr>
              <w:t>分）</w:t>
            </w:r>
          </w:p>
          <w:p w14:paraId="12025D12" w14:textId="0B2A59B9" w:rsidR="0037611F" w:rsidRPr="00A60445" w:rsidRDefault="00087E75" w:rsidP="00793C6E">
            <w:r w:rsidRPr="00A60445">
              <w:rPr>
                <w:rFonts w:hint="eastAsia"/>
              </w:rPr>
              <w:t>显示首个分块</w:t>
            </w:r>
            <w:r w:rsidR="008F2020" w:rsidRPr="00A60445">
              <w:rPr>
                <w:rFonts w:hint="eastAsia"/>
              </w:rPr>
              <w:t>/</w:t>
            </w:r>
            <w:r w:rsidR="008F2020" w:rsidRPr="00A60445">
              <w:rPr>
                <w:rFonts w:hint="eastAsia"/>
              </w:rPr>
              <w:t>西北角</w:t>
            </w:r>
            <w:r w:rsidRPr="00A60445">
              <w:rPr>
                <w:rFonts w:hint="eastAsia"/>
              </w:rPr>
              <w:t>区域中的基站数据。（</w:t>
            </w:r>
            <w:r w:rsidRPr="00A60445">
              <w:rPr>
                <w:rFonts w:hint="eastAsia"/>
              </w:rPr>
              <w:t>2</w:t>
            </w:r>
            <w:r w:rsidRPr="00A60445">
              <w:rPr>
                <w:rFonts w:hint="eastAsia"/>
              </w:rPr>
              <w:t>分）</w:t>
            </w:r>
          </w:p>
          <w:p w14:paraId="59F77FCA" w14:textId="204FD553" w:rsidR="00793C6E" w:rsidRDefault="00793C6E" w:rsidP="00793C6E">
            <w:r w:rsidRPr="00A60445">
              <w:rPr>
                <w:rFonts w:hint="eastAsia"/>
              </w:rPr>
              <w:t>显示最后一个分块</w:t>
            </w:r>
            <w:r w:rsidR="008F2020" w:rsidRPr="00A60445">
              <w:rPr>
                <w:rFonts w:hint="eastAsia"/>
              </w:rPr>
              <w:t>/</w:t>
            </w:r>
            <w:r w:rsidR="008F2020" w:rsidRPr="00A60445">
              <w:rPr>
                <w:rFonts w:hint="eastAsia"/>
              </w:rPr>
              <w:t>东南角</w:t>
            </w:r>
            <w:r w:rsidRPr="00A60445">
              <w:rPr>
                <w:rFonts w:hint="eastAsia"/>
              </w:rPr>
              <w:t>区域中的基站数据。（</w:t>
            </w:r>
            <w:r w:rsidRPr="00A60445">
              <w:rPr>
                <w:rFonts w:hint="eastAsia"/>
              </w:rPr>
              <w:t>2</w:t>
            </w:r>
            <w:r w:rsidRPr="00A60445">
              <w:rPr>
                <w:rFonts w:hint="eastAsia"/>
              </w:rPr>
              <w:t>分）</w:t>
            </w:r>
          </w:p>
          <w:p w14:paraId="31B79A0F" w14:textId="2E5A8893" w:rsidR="00065820" w:rsidRDefault="00065820" w:rsidP="00065820"/>
          <w:p w14:paraId="62363DC7" w14:textId="77F32AC9" w:rsidR="00065820" w:rsidRDefault="00065820" w:rsidP="00065820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:</w:t>
            </w:r>
          </w:p>
          <w:p w14:paraId="20CFA965" w14:textId="5C3015A0" w:rsidR="00065820" w:rsidRDefault="00065820" w:rsidP="006A6EC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要求是指定左下角分块</w:t>
            </w:r>
          </w:p>
          <w:p w14:paraId="3BBA6FF2" w14:textId="77777777" w:rsidR="006A6ECC" w:rsidRDefault="006A6ECC" w:rsidP="006A6ECC">
            <w:pPr>
              <w:rPr>
                <w:rFonts w:hint="eastAsia"/>
              </w:rPr>
            </w:pPr>
          </w:p>
          <w:p w14:paraId="563DAAE3" w14:textId="06EE57F4" w:rsidR="006A491F" w:rsidRPr="00A60445" w:rsidRDefault="006A491F" w:rsidP="00793C6E">
            <w:r w:rsidRPr="006A491F">
              <w:rPr>
                <w:rFonts w:hint="eastAsia"/>
                <w:color w:val="FF0000"/>
              </w:rPr>
              <w:t>已完成</w:t>
            </w:r>
          </w:p>
        </w:tc>
        <w:tc>
          <w:tcPr>
            <w:tcW w:w="483" w:type="pct"/>
            <w:vAlign w:val="center"/>
          </w:tcPr>
          <w:p w14:paraId="16D1AA32" w14:textId="49F3C014" w:rsidR="0037611F" w:rsidRDefault="00793C6E">
            <w:r>
              <w:t>4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047B10F1" w14:textId="77777777" w:rsidR="0037611F" w:rsidRDefault="0037611F"/>
        </w:tc>
        <w:tc>
          <w:tcPr>
            <w:tcW w:w="744" w:type="pct"/>
            <w:vAlign w:val="center"/>
          </w:tcPr>
          <w:p w14:paraId="004599B0" w14:textId="7D3D7BDD" w:rsidR="0037611F" w:rsidRDefault="00BF4056">
            <w:r>
              <w:rPr>
                <w:rFonts w:hint="eastAsia"/>
              </w:rPr>
              <w:t>分块</w:t>
            </w:r>
            <w:r>
              <w:rPr>
                <w:rFonts w:hint="eastAsia"/>
              </w:rPr>
              <w:t>/</w:t>
            </w:r>
            <w:r>
              <w:t>4</w:t>
            </w:r>
            <w:proofErr w:type="gramStart"/>
            <w:r>
              <w:rPr>
                <w:rFonts w:hint="eastAsia"/>
              </w:rPr>
              <w:t>叉树</w:t>
            </w:r>
            <w:proofErr w:type="gramEnd"/>
          </w:p>
        </w:tc>
      </w:tr>
      <w:tr w:rsidR="00AC3138" w14:paraId="5AA52176" w14:textId="77777777" w:rsidTr="00AC3138">
        <w:trPr>
          <w:trHeight w:val="387"/>
        </w:trPr>
        <w:tc>
          <w:tcPr>
            <w:tcW w:w="392" w:type="pct"/>
            <w:vMerge/>
            <w:vAlign w:val="center"/>
          </w:tcPr>
          <w:p w14:paraId="04A69D17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06E5333F" w14:textId="77777777" w:rsidR="0037611F" w:rsidRPr="00A60445" w:rsidRDefault="0037611F"/>
        </w:tc>
        <w:tc>
          <w:tcPr>
            <w:tcW w:w="483" w:type="pct"/>
            <w:vAlign w:val="center"/>
          </w:tcPr>
          <w:p w14:paraId="21EBAF70" w14:textId="50C0BA01" w:rsidR="0037611F" w:rsidRDefault="00793C6E">
            <w:r>
              <w:t>2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首块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69B62D6C" w14:textId="77777777" w:rsidR="0037611F" w:rsidRDefault="0037611F"/>
        </w:tc>
        <w:tc>
          <w:tcPr>
            <w:tcW w:w="744" w:type="pct"/>
            <w:vAlign w:val="center"/>
          </w:tcPr>
          <w:p w14:paraId="0CF97FB6" w14:textId="45FF2E6E" w:rsidR="0037611F" w:rsidRDefault="00BF4056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列表</w:t>
            </w:r>
          </w:p>
        </w:tc>
      </w:tr>
      <w:tr w:rsidR="00AC3138" w14:paraId="34A5BBEC" w14:textId="77777777" w:rsidTr="00AC3138">
        <w:trPr>
          <w:trHeight w:val="387"/>
        </w:trPr>
        <w:tc>
          <w:tcPr>
            <w:tcW w:w="392" w:type="pct"/>
            <w:vMerge/>
            <w:vAlign w:val="center"/>
          </w:tcPr>
          <w:p w14:paraId="70495606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4876189E" w14:textId="77777777" w:rsidR="0037611F" w:rsidRPr="00A60445" w:rsidRDefault="0037611F"/>
        </w:tc>
        <w:tc>
          <w:tcPr>
            <w:tcW w:w="483" w:type="pct"/>
            <w:vAlign w:val="center"/>
          </w:tcPr>
          <w:p w14:paraId="759B49B9" w14:textId="01F0C9A7" w:rsidR="0037611F" w:rsidRDefault="00793C6E">
            <w:r>
              <w:t>2</w:t>
            </w:r>
            <w:r w:rsidR="00374CC1"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尾块</w:t>
            </w:r>
            <w:proofErr w:type="gramEnd"/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616846BA" w14:textId="77777777" w:rsidR="0037611F" w:rsidRDefault="0037611F"/>
        </w:tc>
        <w:tc>
          <w:tcPr>
            <w:tcW w:w="744" w:type="pct"/>
            <w:vAlign w:val="center"/>
          </w:tcPr>
          <w:p w14:paraId="786E259C" w14:textId="155AD998" w:rsidR="0037611F" w:rsidRDefault="00BF4056">
            <w:r w:rsidRPr="00BF4056">
              <w:rPr>
                <w:rFonts w:hint="eastAsia"/>
              </w:rPr>
              <w:t>区域</w:t>
            </w:r>
            <w:r w:rsidRPr="00BF4056">
              <w:rPr>
                <w:rFonts w:hint="eastAsia"/>
              </w:rPr>
              <w:t>+</w:t>
            </w:r>
            <w:r w:rsidRPr="00BF4056">
              <w:rPr>
                <w:rFonts w:hint="eastAsia"/>
              </w:rPr>
              <w:t>列表</w:t>
            </w:r>
          </w:p>
        </w:tc>
      </w:tr>
      <w:tr w:rsidR="00AC3138" w14:paraId="2C5B8346" w14:textId="77777777" w:rsidTr="00AC3138">
        <w:trPr>
          <w:trHeight w:val="308"/>
        </w:trPr>
        <w:tc>
          <w:tcPr>
            <w:tcW w:w="392" w:type="pct"/>
            <w:vMerge w:val="restart"/>
            <w:vAlign w:val="center"/>
          </w:tcPr>
          <w:p w14:paraId="55271617" w14:textId="77777777" w:rsidR="0037611F" w:rsidRPr="00A60445" w:rsidRDefault="00374CC1">
            <w:r w:rsidRPr="00A60445">
              <w:rPr>
                <w:rFonts w:hint="eastAsia"/>
              </w:rPr>
              <w:t>2</w:t>
            </w:r>
          </w:p>
          <w:p w14:paraId="57874386" w14:textId="566FDE6F" w:rsidR="0037611F" w:rsidRPr="00A60445" w:rsidRDefault="00374CC1">
            <w:r w:rsidRPr="0072574E">
              <w:rPr>
                <w:rFonts w:hint="eastAsia"/>
                <w:sz w:val="18"/>
                <w:szCs w:val="20"/>
              </w:rPr>
              <w:t>(</w:t>
            </w:r>
            <w:r w:rsidR="00793C6E" w:rsidRPr="0072574E">
              <w:rPr>
                <w:sz w:val="18"/>
                <w:szCs w:val="20"/>
              </w:rPr>
              <w:t>16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0AA86265" w14:textId="3E66DFAF" w:rsidR="00497418" w:rsidRPr="00A60445" w:rsidRDefault="00497418" w:rsidP="00497418">
            <w:r w:rsidRPr="00A60445">
              <w:rPr>
                <w:rFonts w:hint="eastAsia"/>
              </w:rPr>
              <w:t>显示出</w:t>
            </w:r>
            <w:r w:rsidR="00A92671">
              <w:rPr>
                <w:rFonts w:hint="eastAsia"/>
              </w:rPr>
              <w:t>西北角</w:t>
            </w:r>
            <w:r w:rsidRPr="00A60445">
              <w:rPr>
                <w:rFonts w:hint="eastAsia"/>
              </w:rPr>
              <w:t>分块</w:t>
            </w:r>
            <w:r w:rsidR="00AD5D3A">
              <w:rPr>
                <w:rFonts w:hint="eastAsia"/>
              </w:rPr>
              <w:t>/</w:t>
            </w:r>
            <w:r w:rsidR="00AD5D3A">
              <w:rPr>
                <w:rFonts w:hint="eastAsia"/>
              </w:rPr>
              <w:t>树叶</w:t>
            </w:r>
            <w:r w:rsidRPr="00A60445">
              <w:rPr>
                <w:rFonts w:hint="eastAsia"/>
              </w:rPr>
              <w:t>的</w:t>
            </w:r>
            <w:r w:rsidR="00127954">
              <w:rPr>
                <w:rFonts w:hint="eastAsia"/>
              </w:rPr>
              <w:t>东侧分块</w:t>
            </w:r>
            <w:r w:rsidR="00127954">
              <w:rPr>
                <w:rFonts w:hint="eastAsia"/>
              </w:rPr>
              <w:t>/</w:t>
            </w:r>
            <w:r w:rsidR="00127954">
              <w:rPr>
                <w:rFonts w:hint="eastAsia"/>
              </w:rPr>
              <w:t>树叶</w:t>
            </w:r>
            <w:r w:rsidRPr="00A60445">
              <w:rPr>
                <w:rFonts w:hint="eastAsia"/>
              </w:rPr>
              <w:t>基站数据（</w:t>
            </w:r>
            <w:r w:rsidR="00793C6E" w:rsidRPr="00A60445">
              <w:rPr>
                <w:rFonts w:hint="eastAsia"/>
              </w:rPr>
              <w:t>4</w:t>
            </w:r>
            <w:r w:rsidRPr="00A60445">
              <w:rPr>
                <w:rFonts w:hint="eastAsia"/>
              </w:rPr>
              <w:t>分），以及</w:t>
            </w:r>
            <w:r w:rsidR="00127954">
              <w:rPr>
                <w:rFonts w:hint="eastAsia"/>
              </w:rPr>
              <w:t>南侧</w:t>
            </w:r>
            <w:r w:rsidRPr="00A60445">
              <w:rPr>
                <w:rFonts w:hint="eastAsia"/>
              </w:rPr>
              <w:t>相邻分块</w:t>
            </w:r>
            <w:r w:rsidR="00AD5D3A">
              <w:rPr>
                <w:rFonts w:hint="eastAsia"/>
              </w:rPr>
              <w:t>/</w:t>
            </w:r>
            <w:r w:rsidR="00AD5D3A">
              <w:rPr>
                <w:rFonts w:hint="eastAsia"/>
              </w:rPr>
              <w:t>树叶</w:t>
            </w:r>
            <w:r w:rsidRPr="00A60445">
              <w:rPr>
                <w:rFonts w:hint="eastAsia"/>
              </w:rPr>
              <w:t>的基站数据。（</w:t>
            </w:r>
            <w:r w:rsidR="00793C6E" w:rsidRPr="00A60445">
              <w:rPr>
                <w:rFonts w:hint="eastAsia"/>
              </w:rPr>
              <w:t>4</w:t>
            </w:r>
            <w:r w:rsidRPr="00A60445">
              <w:rPr>
                <w:rFonts w:hint="eastAsia"/>
              </w:rPr>
              <w:t>分）</w:t>
            </w:r>
          </w:p>
          <w:p w14:paraId="67858E15" w14:textId="3C291D60" w:rsidR="0037611F" w:rsidRDefault="00AD5D3A" w:rsidP="00497418">
            <w:r w:rsidRPr="00AD5D3A">
              <w:rPr>
                <w:rFonts w:hint="eastAsia"/>
              </w:rPr>
              <w:t>显示出</w:t>
            </w:r>
            <w:r>
              <w:rPr>
                <w:rFonts w:hint="eastAsia"/>
              </w:rPr>
              <w:t>东南</w:t>
            </w:r>
            <w:proofErr w:type="gramStart"/>
            <w:r w:rsidRPr="00AD5D3A">
              <w:rPr>
                <w:rFonts w:hint="eastAsia"/>
              </w:rPr>
              <w:t>角所在</w:t>
            </w:r>
            <w:proofErr w:type="gramEnd"/>
            <w:r w:rsidRPr="00AD5D3A">
              <w:rPr>
                <w:rFonts w:hint="eastAsia"/>
              </w:rPr>
              <w:t>分块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树叶</w:t>
            </w:r>
            <w:r w:rsidRPr="00AD5D3A">
              <w:rPr>
                <w:rFonts w:hint="eastAsia"/>
              </w:rPr>
              <w:t>的</w:t>
            </w:r>
            <w:r w:rsidR="00127954">
              <w:rPr>
                <w:rFonts w:hint="eastAsia"/>
              </w:rPr>
              <w:t>西北侧</w:t>
            </w:r>
            <w:r w:rsidRPr="00AD5D3A">
              <w:rPr>
                <w:rFonts w:hint="eastAsia"/>
              </w:rPr>
              <w:t>基站数据（</w:t>
            </w:r>
            <w:r w:rsidRPr="00AD5D3A">
              <w:rPr>
                <w:rFonts w:hint="eastAsia"/>
              </w:rPr>
              <w:t>4</w:t>
            </w:r>
            <w:r w:rsidRPr="00AD5D3A">
              <w:rPr>
                <w:rFonts w:hint="eastAsia"/>
              </w:rPr>
              <w:t>分），以及</w:t>
            </w:r>
            <w:r>
              <w:rPr>
                <w:rFonts w:hint="eastAsia"/>
              </w:rPr>
              <w:t>西北侧</w:t>
            </w:r>
            <w:r w:rsidR="0034437C">
              <w:rPr>
                <w:rFonts w:hint="eastAsia"/>
              </w:rPr>
              <w:t>的北侧</w:t>
            </w:r>
            <w:r w:rsidRPr="00AD5D3A">
              <w:rPr>
                <w:rFonts w:hint="eastAsia"/>
              </w:rPr>
              <w:t>相邻分块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树叶</w:t>
            </w:r>
            <w:r w:rsidRPr="00AD5D3A">
              <w:rPr>
                <w:rFonts w:hint="eastAsia"/>
              </w:rPr>
              <w:t>的基站数据。（</w:t>
            </w:r>
            <w:r w:rsidRPr="00AD5D3A">
              <w:rPr>
                <w:rFonts w:hint="eastAsia"/>
              </w:rPr>
              <w:t>4</w:t>
            </w:r>
            <w:r w:rsidRPr="00AD5D3A">
              <w:rPr>
                <w:rFonts w:hint="eastAsia"/>
              </w:rPr>
              <w:t>分）</w:t>
            </w:r>
          </w:p>
          <w:p w14:paraId="1058C438" w14:textId="649883F4" w:rsidR="0049732C" w:rsidRDefault="0049732C" w:rsidP="0049732C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:</w:t>
            </w:r>
          </w:p>
          <w:p w14:paraId="2E889EBF" w14:textId="28E7176B" w:rsidR="0049732C" w:rsidRDefault="0049732C" w:rsidP="0049741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取出指定块的指定侧的块基站</w:t>
            </w:r>
          </w:p>
          <w:p w14:paraId="447A35B1" w14:textId="77777777" w:rsidR="0049732C" w:rsidRDefault="0049732C" w:rsidP="0049732C">
            <w:pPr>
              <w:rPr>
                <w:rFonts w:hint="eastAsia"/>
              </w:rPr>
            </w:pPr>
          </w:p>
          <w:p w14:paraId="460B0F9D" w14:textId="00A57AA7" w:rsidR="006A491F" w:rsidRPr="0049732C" w:rsidRDefault="00374638" w:rsidP="0049732C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问题</w:t>
            </w:r>
            <w:r>
              <w:rPr>
                <w:rFonts w:hint="eastAsia"/>
                <w:color w:val="FF0000"/>
              </w:rPr>
              <w:t>:</w:t>
            </w:r>
          </w:p>
          <w:p w14:paraId="6FA7E7DC" w14:textId="11050809" w:rsidR="00DA2F32" w:rsidRPr="00FA13EC" w:rsidRDefault="00FA13EC" w:rsidP="00FA13EC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color w:val="FF0000"/>
              </w:rPr>
            </w:pPr>
            <w:r w:rsidRPr="00FA13EC">
              <w:rPr>
                <w:rFonts w:hint="eastAsia"/>
                <w:color w:val="FF0000"/>
              </w:rPr>
              <w:t>如果是空的怎么办</w:t>
            </w:r>
            <w:r w:rsidRPr="00FA13EC">
              <w:rPr>
                <w:rFonts w:hint="eastAsia"/>
                <w:color w:val="FF0000"/>
              </w:rPr>
              <w:t>?</w:t>
            </w:r>
          </w:p>
        </w:tc>
        <w:tc>
          <w:tcPr>
            <w:tcW w:w="483" w:type="pct"/>
            <w:vAlign w:val="center"/>
          </w:tcPr>
          <w:p w14:paraId="1776DC89" w14:textId="7469DB98" w:rsidR="0037611F" w:rsidRDefault="00374CC1">
            <w:r>
              <w:rPr>
                <w:rFonts w:hint="eastAsia"/>
              </w:rPr>
              <w:t>4(</w:t>
            </w:r>
            <w:proofErr w:type="gramStart"/>
            <w:r w:rsidR="00127954">
              <w:rPr>
                <w:rFonts w:hint="eastAsia"/>
              </w:rPr>
              <w:t>东侧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516" w:type="pct"/>
            <w:vAlign w:val="center"/>
          </w:tcPr>
          <w:p w14:paraId="45F71FC1" w14:textId="77777777" w:rsidR="0037611F" w:rsidRDefault="0037611F"/>
        </w:tc>
        <w:tc>
          <w:tcPr>
            <w:tcW w:w="744" w:type="pct"/>
            <w:vAlign w:val="center"/>
          </w:tcPr>
          <w:p w14:paraId="3489FA7E" w14:textId="451EA868" w:rsidR="0037611F" w:rsidRDefault="0037611F">
            <w:pPr>
              <w:jc w:val="left"/>
            </w:pPr>
          </w:p>
        </w:tc>
      </w:tr>
      <w:tr w:rsidR="00AC3138" w14:paraId="3934D743" w14:textId="77777777" w:rsidTr="00AC3138">
        <w:trPr>
          <w:trHeight w:val="308"/>
        </w:trPr>
        <w:tc>
          <w:tcPr>
            <w:tcW w:w="392" w:type="pct"/>
            <w:vMerge/>
            <w:vAlign w:val="center"/>
          </w:tcPr>
          <w:p w14:paraId="4DC7E38E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0871913C" w14:textId="77777777" w:rsidR="0037611F" w:rsidRPr="00A60445" w:rsidRDefault="0037611F"/>
        </w:tc>
        <w:tc>
          <w:tcPr>
            <w:tcW w:w="483" w:type="pct"/>
            <w:vAlign w:val="center"/>
          </w:tcPr>
          <w:p w14:paraId="07DD6BB0" w14:textId="4FE4DBBE" w:rsidR="0037611F" w:rsidRDefault="00793C6E">
            <w:r>
              <w:t>4</w:t>
            </w:r>
            <w:r w:rsidR="00374CC1">
              <w:rPr>
                <w:rFonts w:hint="eastAsia"/>
              </w:rPr>
              <w:t>(</w:t>
            </w:r>
            <w:proofErr w:type="gramStart"/>
            <w:r w:rsidR="00127954">
              <w:rPr>
                <w:rFonts w:hint="eastAsia"/>
              </w:rPr>
              <w:t>南</w:t>
            </w:r>
            <w:r w:rsidR="00B3730B">
              <w:rPr>
                <w:rFonts w:hint="eastAsia"/>
              </w:rPr>
              <w:t>侧</w:t>
            </w:r>
            <w:r w:rsidR="00374CC1">
              <w:rPr>
                <w:rFonts w:hint="eastAsia"/>
              </w:rPr>
              <w:t>)</w:t>
            </w:r>
            <w:proofErr w:type="gramEnd"/>
          </w:p>
        </w:tc>
        <w:tc>
          <w:tcPr>
            <w:tcW w:w="516" w:type="pct"/>
            <w:vAlign w:val="center"/>
          </w:tcPr>
          <w:p w14:paraId="5478FDF4" w14:textId="77777777" w:rsidR="0037611F" w:rsidRDefault="0037611F"/>
        </w:tc>
        <w:tc>
          <w:tcPr>
            <w:tcW w:w="744" w:type="pct"/>
            <w:vAlign w:val="center"/>
          </w:tcPr>
          <w:p w14:paraId="40B34A44" w14:textId="7BA85C2A" w:rsidR="0037611F" w:rsidRDefault="0037611F"/>
        </w:tc>
      </w:tr>
      <w:tr w:rsidR="00AC3138" w14:paraId="527920D2" w14:textId="77777777" w:rsidTr="00AC3138">
        <w:trPr>
          <w:trHeight w:val="308"/>
        </w:trPr>
        <w:tc>
          <w:tcPr>
            <w:tcW w:w="392" w:type="pct"/>
            <w:vMerge/>
            <w:vAlign w:val="center"/>
          </w:tcPr>
          <w:p w14:paraId="57BCF8A8" w14:textId="77777777" w:rsidR="00793C6E" w:rsidRPr="00A60445" w:rsidRDefault="00793C6E"/>
        </w:tc>
        <w:tc>
          <w:tcPr>
            <w:tcW w:w="2865" w:type="pct"/>
            <w:vMerge/>
            <w:vAlign w:val="center"/>
          </w:tcPr>
          <w:p w14:paraId="079C3BB9" w14:textId="77777777" w:rsidR="00793C6E" w:rsidRPr="00A60445" w:rsidRDefault="00793C6E"/>
        </w:tc>
        <w:tc>
          <w:tcPr>
            <w:tcW w:w="483" w:type="pct"/>
            <w:vAlign w:val="center"/>
          </w:tcPr>
          <w:p w14:paraId="0FABD0E5" w14:textId="1BC99E6C" w:rsidR="00793C6E" w:rsidRDefault="00AD5D3A">
            <w:r>
              <w:t>4</w:t>
            </w:r>
            <w:r w:rsidR="00793C6E" w:rsidRPr="00793C6E">
              <w:rPr>
                <w:rFonts w:hint="eastAsia"/>
              </w:rPr>
              <w:t>(</w:t>
            </w:r>
            <w:r w:rsidR="00127954">
              <w:rPr>
                <w:rFonts w:hint="eastAsia"/>
              </w:rPr>
              <w:t>西北</w:t>
            </w:r>
            <w:r w:rsidR="00793C6E" w:rsidRPr="00793C6E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4D79ACDE" w14:textId="77777777" w:rsidR="00793C6E" w:rsidRDefault="00793C6E"/>
        </w:tc>
        <w:tc>
          <w:tcPr>
            <w:tcW w:w="744" w:type="pct"/>
            <w:vAlign w:val="center"/>
          </w:tcPr>
          <w:p w14:paraId="4FE9AC05" w14:textId="77777777" w:rsidR="00793C6E" w:rsidRDefault="00793C6E"/>
        </w:tc>
      </w:tr>
      <w:tr w:rsidR="00AC3138" w14:paraId="5F60E5F4" w14:textId="77777777" w:rsidTr="00AC3138">
        <w:trPr>
          <w:trHeight w:val="308"/>
        </w:trPr>
        <w:tc>
          <w:tcPr>
            <w:tcW w:w="392" w:type="pct"/>
            <w:vMerge/>
            <w:vAlign w:val="center"/>
          </w:tcPr>
          <w:p w14:paraId="3B3306E6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2F9C6C10" w14:textId="77777777" w:rsidR="0037611F" w:rsidRPr="00A60445" w:rsidRDefault="0037611F"/>
        </w:tc>
        <w:tc>
          <w:tcPr>
            <w:tcW w:w="483" w:type="pct"/>
            <w:vAlign w:val="center"/>
          </w:tcPr>
          <w:p w14:paraId="1EEA78BB" w14:textId="3CA50FAE" w:rsidR="0037611F" w:rsidRDefault="00AD5D3A">
            <w:r>
              <w:t>4</w:t>
            </w:r>
            <w:r w:rsidR="00374CC1">
              <w:rPr>
                <w:rFonts w:hint="eastAsia"/>
              </w:rPr>
              <w:t>(</w:t>
            </w:r>
            <w:r w:rsidR="0034437C">
              <w:rPr>
                <w:rFonts w:hint="eastAsia"/>
              </w:rPr>
              <w:t>北侧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24266C63" w14:textId="77777777" w:rsidR="0037611F" w:rsidRDefault="0037611F"/>
        </w:tc>
        <w:tc>
          <w:tcPr>
            <w:tcW w:w="744" w:type="pct"/>
            <w:vAlign w:val="center"/>
          </w:tcPr>
          <w:p w14:paraId="7118CC42" w14:textId="77777777" w:rsidR="0037611F" w:rsidRDefault="0037611F"/>
        </w:tc>
      </w:tr>
      <w:tr w:rsidR="00AC3138" w14:paraId="4CEC12B1" w14:textId="77777777" w:rsidTr="00AC3138">
        <w:trPr>
          <w:trHeight w:val="309"/>
        </w:trPr>
        <w:tc>
          <w:tcPr>
            <w:tcW w:w="392" w:type="pct"/>
            <w:vMerge w:val="restart"/>
            <w:vAlign w:val="center"/>
          </w:tcPr>
          <w:p w14:paraId="2362A3B9" w14:textId="77777777" w:rsidR="0037611F" w:rsidRPr="00A60445" w:rsidRDefault="00374CC1">
            <w:r w:rsidRPr="00A60445">
              <w:rPr>
                <w:rFonts w:hint="eastAsia"/>
              </w:rPr>
              <w:t>3</w:t>
            </w:r>
          </w:p>
          <w:p w14:paraId="1A2FC122" w14:textId="2245CE92" w:rsidR="0037611F" w:rsidRPr="00A60445" w:rsidRDefault="00374CC1">
            <w:r w:rsidRPr="0072574E">
              <w:rPr>
                <w:rFonts w:hint="eastAsia"/>
                <w:sz w:val="18"/>
                <w:szCs w:val="20"/>
              </w:rPr>
              <w:t>(</w:t>
            </w:r>
            <w:r w:rsidR="0068590A" w:rsidRPr="0072574E">
              <w:rPr>
                <w:sz w:val="18"/>
                <w:szCs w:val="20"/>
              </w:rPr>
              <w:t>12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1BCEF584" w14:textId="77777777" w:rsidR="004844FC" w:rsidRDefault="009F5BBF" w:rsidP="00AD5D3A">
            <w:bookmarkStart w:id="0" w:name="_Hlk122982760"/>
            <w:r w:rsidRPr="00A60445">
              <w:rPr>
                <w:rFonts w:hint="eastAsia"/>
              </w:rPr>
              <w:t>基站发出的通信</w:t>
            </w:r>
            <w:r w:rsidR="00497418" w:rsidRPr="00A60445">
              <w:rPr>
                <w:rFonts w:hint="eastAsia"/>
              </w:rPr>
              <w:t>信号强度</w:t>
            </w:r>
            <w:r w:rsidRPr="00A60445">
              <w:rPr>
                <w:rFonts w:hint="eastAsia"/>
              </w:rPr>
              <w:t>，与发送端的功率以及与接收的移动终端距离平方有关。</w:t>
            </w:r>
            <w:bookmarkEnd w:id="0"/>
            <w:r w:rsidR="007333B1">
              <w:rPr>
                <w:rFonts w:hint="eastAsia"/>
              </w:rPr>
              <w:t>根据给出的</w:t>
            </w:r>
            <w:r w:rsidR="007333B1">
              <w:rPr>
                <w:rFonts w:hint="eastAsia"/>
              </w:rPr>
              <w:t>(</w:t>
            </w:r>
            <w:proofErr w:type="spellStart"/>
            <w:r w:rsidR="007333B1">
              <w:rPr>
                <w:rFonts w:hint="eastAsia"/>
              </w:rPr>
              <w:t>x</w:t>
            </w:r>
            <w:r w:rsidR="007333B1">
              <w:t>,y</w:t>
            </w:r>
            <w:proofErr w:type="spellEnd"/>
            <w:r w:rsidR="007333B1">
              <w:t>)</w:t>
            </w:r>
            <w:r w:rsidR="007333B1">
              <w:rPr>
                <w:rFonts w:hint="eastAsia"/>
              </w:rPr>
              <w:t>，</w:t>
            </w:r>
            <w:r w:rsidRPr="00A60445">
              <w:rPr>
                <w:rFonts w:hint="eastAsia"/>
              </w:rPr>
              <w:t>选出</w:t>
            </w:r>
            <w:r w:rsidR="0068590A" w:rsidRPr="00A60445">
              <w:rPr>
                <w:rFonts w:hint="eastAsia"/>
              </w:rPr>
              <w:t>3</w:t>
            </w:r>
            <w:r w:rsidR="007333B1">
              <w:rPr>
                <w:rFonts w:hint="eastAsia"/>
              </w:rPr>
              <w:t>组满足要求的基站</w:t>
            </w:r>
            <w:r w:rsidRPr="00A60445">
              <w:rPr>
                <w:rFonts w:hint="eastAsia"/>
              </w:rPr>
              <w:t>，每个基站</w:t>
            </w:r>
            <w:r w:rsidR="0068590A" w:rsidRPr="00A60445">
              <w:rPr>
                <w:rFonts w:hint="eastAsia"/>
              </w:rPr>
              <w:t>4</w:t>
            </w:r>
            <w:r w:rsidRPr="00A60445">
              <w:rPr>
                <w:rFonts w:hint="eastAsia"/>
              </w:rPr>
              <w:t>分</w:t>
            </w:r>
            <w:r w:rsidR="007333B1">
              <w:rPr>
                <w:rFonts w:hint="eastAsia"/>
              </w:rPr>
              <w:t>。</w:t>
            </w:r>
          </w:p>
          <w:p w14:paraId="356E43E8" w14:textId="622FF305" w:rsidR="004844FC" w:rsidRPr="004844FC" w:rsidRDefault="004844FC" w:rsidP="004844FC">
            <w:pPr>
              <w:pStyle w:val="a8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 w:rsidRPr="004844FC">
              <w:rPr>
                <w:rFonts w:hint="eastAsia"/>
                <w:color w:val="FF0000"/>
              </w:rPr>
              <w:t>唯一的意思</w:t>
            </w:r>
            <w:r w:rsidRPr="004844FC">
              <w:rPr>
                <w:rFonts w:hint="eastAsia"/>
                <w:color w:val="FF0000"/>
              </w:rPr>
              <w:t>?</w:t>
            </w:r>
          </w:p>
          <w:p w14:paraId="3E6045B5" w14:textId="6AEC5B44" w:rsidR="009F5BBF" w:rsidRPr="004844FC" w:rsidRDefault="004844FC" w:rsidP="004844FC">
            <w:pPr>
              <w:pStyle w:val="a8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组</w:t>
            </w:r>
            <w:r>
              <w:rPr>
                <w:rFonts w:hint="eastAsia"/>
                <w:color w:val="FF0000"/>
              </w:rPr>
              <w:t>?</w:t>
            </w:r>
            <w:r w:rsidRPr="004844FC">
              <w:rPr>
                <w:color w:val="FF0000"/>
              </w:rPr>
              <w:t xml:space="preserve"> </w:t>
            </w:r>
          </w:p>
        </w:tc>
        <w:tc>
          <w:tcPr>
            <w:tcW w:w="483" w:type="pct"/>
            <w:vAlign w:val="center"/>
          </w:tcPr>
          <w:p w14:paraId="0E5EF996" w14:textId="533A9C38" w:rsidR="0037611F" w:rsidRDefault="0068590A">
            <w:r>
              <w:t>4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最强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6C99B83F" w14:textId="77777777" w:rsidR="0037611F" w:rsidRDefault="0037611F"/>
        </w:tc>
        <w:tc>
          <w:tcPr>
            <w:tcW w:w="744" w:type="pct"/>
            <w:vAlign w:val="center"/>
          </w:tcPr>
          <w:p w14:paraId="603E3109" w14:textId="5FA72815" w:rsidR="0037611F" w:rsidRDefault="007333B1">
            <w:r w:rsidRPr="007333B1">
              <w:t>101000,23500</w:t>
            </w:r>
          </w:p>
        </w:tc>
      </w:tr>
      <w:tr w:rsidR="00AC3138" w14:paraId="099BF170" w14:textId="77777777" w:rsidTr="00AC3138">
        <w:trPr>
          <w:trHeight w:val="309"/>
        </w:trPr>
        <w:tc>
          <w:tcPr>
            <w:tcW w:w="392" w:type="pct"/>
            <w:vMerge/>
            <w:vAlign w:val="center"/>
          </w:tcPr>
          <w:p w14:paraId="1795E3C6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6C4FE3BE" w14:textId="77777777" w:rsidR="0037611F" w:rsidRPr="00A60445" w:rsidRDefault="0037611F"/>
        </w:tc>
        <w:tc>
          <w:tcPr>
            <w:tcW w:w="483" w:type="pct"/>
            <w:vAlign w:val="center"/>
          </w:tcPr>
          <w:p w14:paraId="4FE0CE6F" w14:textId="377CD105" w:rsidR="0037611F" w:rsidRDefault="0068590A">
            <w:r>
              <w:t>4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距离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7E5C4D11" w14:textId="77777777" w:rsidR="0037611F" w:rsidRDefault="0037611F"/>
        </w:tc>
        <w:tc>
          <w:tcPr>
            <w:tcW w:w="744" w:type="pct"/>
            <w:vAlign w:val="center"/>
          </w:tcPr>
          <w:p w14:paraId="36056FBA" w14:textId="0D7B6747" w:rsidR="0037611F" w:rsidRDefault="007333B1">
            <w:r w:rsidRPr="007333B1">
              <w:t>18291,26354</w:t>
            </w:r>
          </w:p>
        </w:tc>
      </w:tr>
      <w:tr w:rsidR="00AC3138" w14:paraId="38206445" w14:textId="77777777" w:rsidTr="00AC3138">
        <w:trPr>
          <w:trHeight w:val="309"/>
        </w:trPr>
        <w:tc>
          <w:tcPr>
            <w:tcW w:w="392" w:type="pct"/>
            <w:vMerge/>
            <w:vAlign w:val="center"/>
          </w:tcPr>
          <w:p w14:paraId="314CD698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6BD15384" w14:textId="77777777" w:rsidR="0037611F" w:rsidRPr="00A60445" w:rsidRDefault="0037611F"/>
        </w:tc>
        <w:tc>
          <w:tcPr>
            <w:tcW w:w="483" w:type="pct"/>
            <w:vAlign w:val="center"/>
          </w:tcPr>
          <w:p w14:paraId="587DE809" w14:textId="5D519819" w:rsidR="0037611F" w:rsidRDefault="0068590A">
            <w:r>
              <w:t>4</w:t>
            </w:r>
            <w:r w:rsidR="00374CC1">
              <w:rPr>
                <w:rFonts w:hint="eastAsia"/>
              </w:rPr>
              <w:t>(</w:t>
            </w:r>
            <w:r w:rsidR="00127954">
              <w:rPr>
                <w:rFonts w:hint="eastAsia"/>
              </w:rPr>
              <w:t>唯一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713B8F7D" w14:textId="77777777" w:rsidR="0037611F" w:rsidRDefault="0037611F"/>
        </w:tc>
        <w:tc>
          <w:tcPr>
            <w:tcW w:w="744" w:type="pct"/>
            <w:vAlign w:val="center"/>
          </w:tcPr>
          <w:p w14:paraId="14FC8FAC" w14:textId="38A3A145" w:rsidR="0037611F" w:rsidRDefault="00127954">
            <w:r w:rsidRPr="00127954">
              <w:t>85000,28000</w:t>
            </w:r>
          </w:p>
        </w:tc>
      </w:tr>
      <w:tr w:rsidR="00AC3138" w14:paraId="37CCBA97" w14:textId="77777777" w:rsidTr="00AC3138">
        <w:trPr>
          <w:trHeight w:val="152"/>
        </w:trPr>
        <w:tc>
          <w:tcPr>
            <w:tcW w:w="392" w:type="pct"/>
            <w:vMerge w:val="restart"/>
            <w:vAlign w:val="center"/>
          </w:tcPr>
          <w:p w14:paraId="4DB37A0A" w14:textId="77777777" w:rsidR="0037611F" w:rsidRPr="00A60445" w:rsidRDefault="00374CC1">
            <w:r w:rsidRPr="00A60445">
              <w:rPr>
                <w:rFonts w:hint="eastAsia"/>
              </w:rPr>
              <w:t>4</w:t>
            </w:r>
          </w:p>
          <w:p w14:paraId="795DBCB4" w14:textId="0234D6A3" w:rsidR="0037611F" w:rsidRPr="00A60445" w:rsidRDefault="00374CC1">
            <w:r w:rsidRPr="0072574E">
              <w:rPr>
                <w:rFonts w:hint="eastAsia"/>
                <w:sz w:val="18"/>
                <w:szCs w:val="20"/>
              </w:rPr>
              <w:t>(1</w:t>
            </w:r>
            <w:r w:rsidR="00A4457C">
              <w:rPr>
                <w:sz w:val="18"/>
                <w:szCs w:val="20"/>
              </w:rPr>
              <w:t>0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1F1594EC" w14:textId="77777777" w:rsidR="0068590A" w:rsidRDefault="00A4457C" w:rsidP="00A4457C">
            <w:r w:rsidRPr="00A4457C">
              <w:rPr>
                <w:rFonts w:hint="eastAsia"/>
              </w:rPr>
              <w:t>当所处的位置均不在附近基站的有效信号范围内，则说明该位置没有被基站信号覆盖。</w:t>
            </w:r>
          </w:p>
          <w:p w14:paraId="2782A6BB" w14:textId="19FEE985" w:rsidR="006A491F" w:rsidRPr="00A60445" w:rsidRDefault="006A491F" w:rsidP="00A4457C">
            <w:r w:rsidRPr="006A491F">
              <w:rPr>
                <w:rFonts w:hint="eastAsia"/>
                <w:color w:val="FF0000"/>
              </w:rPr>
              <w:t>已完成</w:t>
            </w:r>
          </w:p>
        </w:tc>
        <w:tc>
          <w:tcPr>
            <w:tcW w:w="483" w:type="pct"/>
            <w:vAlign w:val="center"/>
          </w:tcPr>
          <w:p w14:paraId="5A432B99" w14:textId="2CAE8964" w:rsidR="0037611F" w:rsidRDefault="00AC3138">
            <w:r>
              <w:t>4</w:t>
            </w:r>
            <w:r w:rsidR="00374CC1">
              <w:rPr>
                <w:rFonts w:hint="eastAsia"/>
              </w:rPr>
              <w:t>(</w:t>
            </w:r>
            <w:r w:rsidR="00A4457C">
              <w:rPr>
                <w:rFonts w:hint="eastAsia"/>
              </w:rPr>
              <w:t>城区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5DEC7A5A" w14:textId="77777777" w:rsidR="0037611F" w:rsidRDefault="0037611F"/>
        </w:tc>
        <w:tc>
          <w:tcPr>
            <w:tcW w:w="744" w:type="pct"/>
            <w:vAlign w:val="center"/>
          </w:tcPr>
          <w:p w14:paraId="541EAC81" w14:textId="386A8943" w:rsidR="0037611F" w:rsidRDefault="00A4457C">
            <w:r w:rsidRPr="00A4457C">
              <w:t>3000,36900</w:t>
            </w:r>
          </w:p>
        </w:tc>
      </w:tr>
      <w:tr w:rsidR="00AC3138" w14:paraId="76351491" w14:textId="77777777" w:rsidTr="00AC3138">
        <w:trPr>
          <w:trHeight w:val="214"/>
        </w:trPr>
        <w:tc>
          <w:tcPr>
            <w:tcW w:w="392" w:type="pct"/>
            <w:vMerge/>
            <w:vAlign w:val="center"/>
          </w:tcPr>
          <w:p w14:paraId="441EF1A5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72292905" w14:textId="77777777" w:rsidR="0037611F" w:rsidRPr="00A60445" w:rsidRDefault="0037611F"/>
        </w:tc>
        <w:tc>
          <w:tcPr>
            <w:tcW w:w="483" w:type="pct"/>
            <w:vAlign w:val="center"/>
          </w:tcPr>
          <w:p w14:paraId="30179C1B" w14:textId="02904CC4" w:rsidR="0037611F" w:rsidRDefault="00AC3138">
            <w:r>
              <w:t>2</w:t>
            </w:r>
            <w:r w:rsidR="00374CC1">
              <w:rPr>
                <w:rFonts w:hint="eastAsia"/>
              </w:rPr>
              <w:t>(</w:t>
            </w:r>
            <w:r w:rsidR="00A4457C">
              <w:rPr>
                <w:rFonts w:hint="eastAsia"/>
              </w:rPr>
              <w:t>高速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14CC71E2" w14:textId="77777777" w:rsidR="0037611F" w:rsidRDefault="0037611F"/>
        </w:tc>
        <w:tc>
          <w:tcPr>
            <w:tcW w:w="744" w:type="pct"/>
            <w:vAlign w:val="center"/>
          </w:tcPr>
          <w:p w14:paraId="023995D1" w14:textId="224B78E9" w:rsidR="0037611F" w:rsidRDefault="00A4457C">
            <w:r w:rsidRPr="00A4457C">
              <w:t>70000,35000</w:t>
            </w:r>
          </w:p>
        </w:tc>
      </w:tr>
      <w:tr w:rsidR="00AC3138" w14:paraId="55507BCA" w14:textId="77777777" w:rsidTr="00AC3138">
        <w:trPr>
          <w:trHeight w:val="302"/>
        </w:trPr>
        <w:tc>
          <w:tcPr>
            <w:tcW w:w="392" w:type="pct"/>
            <w:vMerge/>
            <w:vAlign w:val="center"/>
          </w:tcPr>
          <w:p w14:paraId="7EBCAFB5" w14:textId="77777777" w:rsidR="0037611F" w:rsidRPr="00A60445" w:rsidRDefault="0037611F"/>
        </w:tc>
        <w:tc>
          <w:tcPr>
            <w:tcW w:w="2865" w:type="pct"/>
            <w:vMerge/>
            <w:vAlign w:val="center"/>
          </w:tcPr>
          <w:p w14:paraId="27ADA1E0" w14:textId="77777777" w:rsidR="0037611F" w:rsidRPr="00A60445" w:rsidRDefault="0037611F"/>
        </w:tc>
        <w:tc>
          <w:tcPr>
            <w:tcW w:w="483" w:type="pct"/>
            <w:vAlign w:val="center"/>
          </w:tcPr>
          <w:p w14:paraId="4B27D03D" w14:textId="3C4367DA" w:rsidR="0037611F" w:rsidRDefault="00AC3138">
            <w:r>
              <w:t>4</w:t>
            </w:r>
            <w:r w:rsidR="00374CC1">
              <w:rPr>
                <w:rFonts w:hint="eastAsia"/>
              </w:rPr>
              <w:t>(</w:t>
            </w:r>
            <w:r w:rsidR="00F52C20">
              <w:rPr>
                <w:rFonts w:hint="eastAsia"/>
              </w:rPr>
              <w:t>乡镇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516C8109" w14:textId="77777777" w:rsidR="0037611F" w:rsidRDefault="0037611F"/>
        </w:tc>
        <w:tc>
          <w:tcPr>
            <w:tcW w:w="744" w:type="pct"/>
            <w:vAlign w:val="center"/>
          </w:tcPr>
          <w:p w14:paraId="4A9F1E0B" w14:textId="1EB8F7FE" w:rsidR="0037611F" w:rsidRDefault="00F52C20">
            <w:r w:rsidRPr="00F52C20">
              <w:t>100000,7002</w:t>
            </w:r>
          </w:p>
        </w:tc>
      </w:tr>
      <w:tr w:rsidR="00AC3138" w14:paraId="33E6B413" w14:textId="77777777" w:rsidTr="00AC3138">
        <w:trPr>
          <w:trHeight w:val="151"/>
        </w:trPr>
        <w:tc>
          <w:tcPr>
            <w:tcW w:w="392" w:type="pct"/>
            <w:vMerge w:val="restart"/>
            <w:vAlign w:val="center"/>
          </w:tcPr>
          <w:p w14:paraId="0E36994A" w14:textId="6855CF65" w:rsidR="0037611F" w:rsidRPr="00A60445" w:rsidRDefault="00793C6E">
            <w:r w:rsidRPr="00A60445">
              <w:rPr>
                <w:rFonts w:hint="eastAsia"/>
              </w:rPr>
              <w:t>5</w:t>
            </w:r>
          </w:p>
          <w:p w14:paraId="5FA353F8" w14:textId="340579CC" w:rsidR="0068590A" w:rsidRPr="00A60445" w:rsidRDefault="0068590A">
            <w:r w:rsidRPr="00A60445">
              <w:rPr>
                <w:sz w:val="20"/>
                <w:szCs w:val="21"/>
              </w:rPr>
              <w:t>(</w:t>
            </w:r>
            <w:r w:rsidR="00A4457C">
              <w:rPr>
                <w:sz w:val="20"/>
                <w:szCs w:val="21"/>
              </w:rPr>
              <w:t>24</w:t>
            </w:r>
            <w:r w:rsidR="00793C6E" w:rsidRPr="00A60445">
              <w:rPr>
                <w:rFonts w:hint="eastAsia"/>
                <w:sz w:val="18"/>
                <w:szCs w:val="20"/>
              </w:rPr>
              <w:t>分</w:t>
            </w:r>
            <w:r w:rsidRPr="00A60445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3301A23F" w14:textId="77777777" w:rsidR="006A491F" w:rsidRDefault="00793C6E" w:rsidP="0068590A">
            <w:bookmarkStart w:id="1" w:name="_Hlk122984940"/>
            <w:r w:rsidRPr="00A60445">
              <w:rPr>
                <w:rFonts w:hint="eastAsia"/>
              </w:rPr>
              <w:t>给定移动终端的移动轨迹，计算需要不断切换到哪些基站进行通信</w:t>
            </w:r>
            <w:r w:rsidR="00374CC1" w:rsidRPr="00A60445">
              <w:rPr>
                <w:rFonts w:hint="eastAsia"/>
              </w:rPr>
              <w:t>。</w:t>
            </w:r>
            <w:bookmarkEnd w:id="1"/>
            <w:r w:rsidR="0068590A" w:rsidRPr="00A60445">
              <w:rPr>
                <w:rFonts w:hint="eastAsia"/>
              </w:rPr>
              <w:t>（连接的基站序列，城区段</w:t>
            </w:r>
            <w:r w:rsidR="00A4457C">
              <w:rPr>
                <w:rFonts w:hint="eastAsia"/>
              </w:rPr>
              <w:t>、</w:t>
            </w:r>
            <w:r w:rsidR="0068590A" w:rsidRPr="00A60445">
              <w:rPr>
                <w:rFonts w:hint="eastAsia"/>
              </w:rPr>
              <w:t>高速段</w:t>
            </w:r>
            <w:r w:rsidR="00A4457C">
              <w:rPr>
                <w:rFonts w:hint="eastAsia"/>
              </w:rPr>
              <w:t>、</w:t>
            </w:r>
            <w:r w:rsidR="0068590A" w:rsidRPr="00A60445">
              <w:rPr>
                <w:rFonts w:hint="eastAsia"/>
              </w:rPr>
              <w:t>乡镇段</w:t>
            </w:r>
            <w:r w:rsidR="00A4457C">
              <w:rPr>
                <w:rFonts w:hint="eastAsia"/>
              </w:rPr>
              <w:t>各</w:t>
            </w:r>
            <w:r w:rsidR="00A4457C">
              <w:rPr>
                <w:rFonts w:hint="eastAsia"/>
              </w:rPr>
              <w:t>8</w:t>
            </w:r>
            <w:r w:rsidR="0068590A" w:rsidRPr="00A60445">
              <w:rPr>
                <w:rFonts w:hint="eastAsia"/>
              </w:rPr>
              <w:t>分，共</w:t>
            </w:r>
            <w:r w:rsidR="00A4457C">
              <w:rPr>
                <w:rFonts w:hint="eastAsia"/>
              </w:rPr>
              <w:t>2</w:t>
            </w:r>
            <w:r w:rsidR="00A4457C">
              <w:t>4</w:t>
            </w:r>
            <w:r w:rsidR="0068590A" w:rsidRPr="00A60445">
              <w:rPr>
                <w:rFonts w:hint="eastAsia"/>
              </w:rPr>
              <w:t>分）</w:t>
            </w:r>
          </w:p>
          <w:p w14:paraId="4A625994" w14:textId="14D5F99D" w:rsidR="00F571D3" w:rsidRPr="00A60445" w:rsidRDefault="00F571D3" w:rsidP="0068590A">
            <w:r w:rsidRPr="00303E88">
              <w:rPr>
                <w:rFonts w:hint="eastAsia"/>
                <w:color w:val="FF0000"/>
              </w:rPr>
              <w:t>已完成</w:t>
            </w:r>
          </w:p>
        </w:tc>
        <w:tc>
          <w:tcPr>
            <w:tcW w:w="483" w:type="pct"/>
            <w:vAlign w:val="center"/>
          </w:tcPr>
          <w:p w14:paraId="3A134CB9" w14:textId="4A1637B5" w:rsidR="0037611F" w:rsidRDefault="0068590A">
            <w:r>
              <w:t>8</w:t>
            </w:r>
            <w:r w:rsidR="00374CC1">
              <w:rPr>
                <w:rFonts w:hint="eastAsia"/>
              </w:rPr>
              <w:t>(</w:t>
            </w:r>
            <w:r>
              <w:rPr>
                <w:rFonts w:hint="eastAsia"/>
              </w:rPr>
              <w:t>城区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11732A67" w14:textId="77777777" w:rsidR="0037611F" w:rsidRDefault="0037611F"/>
        </w:tc>
        <w:tc>
          <w:tcPr>
            <w:tcW w:w="744" w:type="pct"/>
            <w:vAlign w:val="center"/>
          </w:tcPr>
          <w:p w14:paraId="0A2E790E" w14:textId="75F52042" w:rsidR="0037611F" w:rsidRDefault="00F52C20"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&lt;</w:t>
            </w:r>
            <w:r>
              <w:t>70000</w:t>
            </w:r>
          </w:p>
        </w:tc>
      </w:tr>
      <w:tr w:rsidR="00AC3138" w14:paraId="7FD9D381" w14:textId="77777777" w:rsidTr="00AC3138">
        <w:trPr>
          <w:trHeight w:val="151"/>
        </w:trPr>
        <w:tc>
          <w:tcPr>
            <w:tcW w:w="392" w:type="pct"/>
            <w:vMerge/>
            <w:vAlign w:val="center"/>
          </w:tcPr>
          <w:p w14:paraId="34971A44" w14:textId="77777777" w:rsidR="0037611F" w:rsidRDefault="0037611F"/>
        </w:tc>
        <w:tc>
          <w:tcPr>
            <w:tcW w:w="2865" w:type="pct"/>
            <w:vMerge/>
            <w:vAlign w:val="center"/>
          </w:tcPr>
          <w:p w14:paraId="23D7629E" w14:textId="77777777" w:rsidR="0037611F" w:rsidRDefault="0037611F"/>
        </w:tc>
        <w:tc>
          <w:tcPr>
            <w:tcW w:w="483" w:type="pct"/>
            <w:vAlign w:val="center"/>
          </w:tcPr>
          <w:p w14:paraId="18EF1EEB" w14:textId="14D36374" w:rsidR="0037611F" w:rsidRDefault="00A4457C">
            <w:r>
              <w:t>8</w:t>
            </w:r>
            <w:r w:rsidR="00374CC1">
              <w:rPr>
                <w:rFonts w:hint="eastAsia"/>
              </w:rPr>
              <w:t>(</w:t>
            </w:r>
            <w:r w:rsidR="0068590A">
              <w:rPr>
                <w:rFonts w:hint="eastAsia"/>
              </w:rPr>
              <w:t>高速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2881D6D8" w14:textId="77777777" w:rsidR="0037611F" w:rsidRDefault="0037611F"/>
        </w:tc>
        <w:tc>
          <w:tcPr>
            <w:tcW w:w="744" w:type="pct"/>
            <w:vAlign w:val="center"/>
          </w:tcPr>
          <w:p w14:paraId="181BDC29" w14:textId="64C3C53A" w:rsidR="0037611F" w:rsidRDefault="00AC3138">
            <w:r>
              <w:rPr>
                <w:rFonts w:hint="eastAsia"/>
              </w:rPr>
              <w:t>2</w:t>
            </w:r>
            <w:r>
              <w:t>186-2198</w:t>
            </w:r>
          </w:p>
        </w:tc>
      </w:tr>
      <w:tr w:rsidR="00AC3138" w14:paraId="6F5F04B8" w14:textId="77777777" w:rsidTr="00AC3138">
        <w:trPr>
          <w:trHeight w:val="151"/>
        </w:trPr>
        <w:tc>
          <w:tcPr>
            <w:tcW w:w="392" w:type="pct"/>
            <w:vMerge/>
            <w:vAlign w:val="center"/>
          </w:tcPr>
          <w:p w14:paraId="6293E80F" w14:textId="77777777" w:rsidR="0037611F" w:rsidRDefault="0037611F"/>
        </w:tc>
        <w:tc>
          <w:tcPr>
            <w:tcW w:w="2865" w:type="pct"/>
            <w:vMerge/>
            <w:vAlign w:val="center"/>
          </w:tcPr>
          <w:p w14:paraId="5F3A6C60" w14:textId="77777777" w:rsidR="0037611F" w:rsidRDefault="0037611F"/>
        </w:tc>
        <w:tc>
          <w:tcPr>
            <w:tcW w:w="483" w:type="pct"/>
            <w:vAlign w:val="center"/>
          </w:tcPr>
          <w:p w14:paraId="5F5C926A" w14:textId="3481CC96" w:rsidR="0037611F" w:rsidRDefault="00A4457C">
            <w:r>
              <w:t>8</w:t>
            </w:r>
            <w:r w:rsidR="00374CC1">
              <w:rPr>
                <w:rFonts w:hint="eastAsia"/>
              </w:rPr>
              <w:t>(</w:t>
            </w:r>
            <w:r w:rsidR="0068590A">
              <w:rPr>
                <w:rFonts w:hint="eastAsia"/>
              </w:rPr>
              <w:t>乡镇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7D69C9CA" w14:textId="77777777" w:rsidR="0037611F" w:rsidRDefault="0037611F"/>
        </w:tc>
        <w:tc>
          <w:tcPr>
            <w:tcW w:w="744" w:type="pct"/>
            <w:vAlign w:val="center"/>
          </w:tcPr>
          <w:p w14:paraId="5E6F500E" w14:textId="1B429B9D" w:rsidR="0037611F" w:rsidRDefault="00AC3138">
            <w:r>
              <w:rPr>
                <w:rFonts w:hint="eastAsia"/>
              </w:rPr>
              <w:t>2</w:t>
            </w:r>
            <w:r>
              <w:t>983-3186</w:t>
            </w:r>
          </w:p>
        </w:tc>
      </w:tr>
      <w:tr w:rsidR="0037611F" w14:paraId="1303BF7C" w14:textId="77777777">
        <w:trPr>
          <w:trHeight w:val="480"/>
        </w:trPr>
        <w:tc>
          <w:tcPr>
            <w:tcW w:w="5000" w:type="pct"/>
            <w:gridSpan w:val="5"/>
            <w:vAlign w:val="center"/>
          </w:tcPr>
          <w:p w14:paraId="2B450CAB" w14:textId="3973CA55" w:rsidR="0037611F" w:rsidRDefault="00374CC1">
            <w:r>
              <w:rPr>
                <w:rFonts w:hint="eastAsia"/>
              </w:rPr>
              <w:t>扩展功能实现情况（</w:t>
            </w:r>
            <w:r w:rsidR="00B3730B">
              <w:rPr>
                <w:rFonts w:hint="eastAsia"/>
              </w:rPr>
              <w:t>2</w:t>
            </w:r>
            <w:r w:rsidR="00B3730B">
              <w:t>0</w:t>
            </w:r>
            <w:r>
              <w:rPr>
                <w:rFonts w:hint="eastAsia"/>
              </w:rPr>
              <w:t>分）</w:t>
            </w:r>
          </w:p>
        </w:tc>
      </w:tr>
      <w:tr w:rsidR="00AC3138" w14:paraId="02E8FFA9" w14:textId="77777777" w:rsidTr="00AC3138">
        <w:trPr>
          <w:trHeight w:val="207"/>
        </w:trPr>
        <w:tc>
          <w:tcPr>
            <w:tcW w:w="392" w:type="pct"/>
            <w:vMerge w:val="restart"/>
            <w:vAlign w:val="center"/>
          </w:tcPr>
          <w:p w14:paraId="11D5B6D7" w14:textId="77777777" w:rsidR="0037611F" w:rsidRDefault="00374CC1">
            <w:r>
              <w:rPr>
                <w:rFonts w:hint="eastAsia"/>
              </w:rPr>
              <w:t>1</w:t>
            </w:r>
          </w:p>
          <w:p w14:paraId="4ED411D3" w14:textId="080596CC" w:rsidR="0037611F" w:rsidRDefault="00374CC1">
            <w:r w:rsidRPr="0072574E">
              <w:rPr>
                <w:rFonts w:hint="eastAsia"/>
                <w:sz w:val="18"/>
                <w:szCs w:val="20"/>
              </w:rPr>
              <w:t>(</w:t>
            </w:r>
            <w:r w:rsidR="001670F4" w:rsidRPr="0072574E">
              <w:rPr>
                <w:sz w:val="18"/>
                <w:szCs w:val="20"/>
              </w:rPr>
              <w:t>10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039445AD" w14:textId="77777777" w:rsidR="0037611F" w:rsidRDefault="00947421">
            <w:bookmarkStart w:id="2" w:name="_Hlk122970467"/>
            <w:r>
              <w:rPr>
                <w:rFonts w:hint="eastAsia"/>
              </w:rPr>
              <w:t>检查第</w:t>
            </w:r>
            <w:r w:rsidR="005214A0">
              <w:rPr>
                <w:rFonts w:hint="eastAsia"/>
              </w:rPr>
              <w:t>1</w:t>
            </w:r>
            <w:r>
              <w:rPr>
                <w:rFonts w:hint="eastAsia"/>
              </w:rPr>
              <w:t>段移动轨迹，</w:t>
            </w:r>
            <w:r w:rsidR="00B3730B">
              <w:rPr>
                <w:rFonts w:hint="eastAsia"/>
              </w:rPr>
              <w:t>分析</w:t>
            </w:r>
            <w:r w:rsidR="005214A0">
              <w:rPr>
                <w:rFonts w:hint="eastAsia"/>
              </w:rPr>
              <w:t>进入首个基站信号有效范围的时间，分析离开首个基站信号有效范围的时间</w:t>
            </w:r>
            <w:bookmarkEnd w:id="2"/>
            <w:r>
              <w:rPr>
                <w:rFonts w:hint="eastAsia"/>
              </w:rPr>
              <w:t>；</w:t>
            </w:r>
          </w:p>
          <w:p w14:paraId="38BC9C93" w14:textId="76A99E66" w:rsidR="003E7131" w:rsidRDefault="003E7131">
            <w:r w:rsidRPr="00303E88">
              <w:rPr>
                <w:rFonts w:hint="eastAsia"/>
                <w:color w:val="FF0000"/>
              </w:rPr>
              <w:t>已完成</w:t>
            </w:r>
          </w:p>
        </w:tc>
        <w:tc>
          <w:tcPr>
            <w:tcW w:w="483" w:type="pct"/>
            <w:vAlign w:val="center"/>
          </w:tcPr>
          <w:p w14:paraId="36CF93D6" w14:textId="0EF86DE5" w:rsidR="0037611F" w:rsidRDefault="001670F4">
            <w:r>
              <w:t>5</w:t>
            </w:r>
            <w:r w:rsidR="00374CC1" w:rsidRPr="005214A0">
              <w:rPr>
                <w:rFonts w:hint="eastAsia"/>
              </w:rPr>
              <w:t>(</w:t>
            </w:r>
            <w:r w:rsidR="005214A0" w:rsidRPr="005214A0">
              <w:rPr>
                <w:rFonts w:hint="eastAsia"/>
              </w:rPr>
              <w:t>进入</w:t>
            </w:r>
            <w:r w:rsidR="00374CC1" w:rsidRPr="005214A0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546749D0" w14:textId="77777777" w:rsidR="0037611F" w:rsidRDefault="0037611F"/>
        </w:tc>
        <w:tc>
          <w:tcPr>
            <w:tcW w:w="744" w:type="pct"/>
            <w:vAlign w:val="center"/>
          </w:tcPr>
          <w:p w14:paraId="19879EEF" w14:textId="43CA3B3A" w:rsidR="0037611F" w:rsidRDefault="004D3446">
            <w:r>
              <w:rPr>
                <w:rFonts w:hint="eastAsia"/>
              </w:rPr>
              <w:t>基站编号</w:t>
            </w:r>
          </w:p>
        </w:tc>
      </w:tr>
      <w:tr w:rsidR="00AC3138" w14:paraId="438F9409" w14:textId="77777777" w:rsidTr="00AC3138">
        <w:trPr>
          <w:trHeight w:val="168"/>
        </w:trPr>
        <w:tc>
          <w:tcPr>
            <w:tcW w:w="392" w:type="pct"/>
            <w:vMerge/>
            <w:vAlign w:val="center"/>
          </w:tcPr>
          <w:p w14:paraId="3FA498C9" w14:textId="77777777" w:rsidR="0037611F" w:rsidRDefault="0037611F"/>
        </w:tc>
        <w:tc>
          <w:tcPr>
            <w:tcW w:w="2865" w:type="pct"/>
            <w:vMerge/>
            <w:vAlign w:val="center"/>
          </w:tcPr>
          <w:p w14:paraId="28863F2D" w14:textId="77777777" w:rsidR="0037611F" w:rsidRDefault="0037611F"/>
        </w:tc>
        <w:tc>
          <w:tcPr>
            <w:tcW w:w="483" w:type="pct"/>
            <w:vAlign w:val="center"/>
          </w:tcPr>
          <w:p w14:paraId="413257E5" w14:textId="5CFA8A95" w:rsidR="0037611F" w:rsidRDefault="001670F4">
            <w:r>
              <w:t>5</w:t>
            </w:r>
            <w:r w:rsidR="00374CC1" w:rsidRPr="005214A0">
              <w:rPr>
                <w:rFonts w:hint="eastAsia"/>
              </w:rPr>
              <w:t>(</w:t>
            </w:r>
            <w:r w:rsidR="005214A0" w:rsidRPr="005214A0">
              <w:rPr>
                <w:rFonts w:hint="eastAsia"/>
              </w:rPr>
              <w:t>离开</w:t>
            </w:r>
            <w:r w:rsidR="00374CC1" w:rsidRPr="005214A0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4362CF06" w14:textId="77777777" w:rsidR="0037611F" w:rsidRDefault="0037611F"/>
        </w:tc>
        <w:tc>
          <w:tcPr>
            <w:tcW w:w="744" w:type="pct"/>
            <w:vAlign w:val="center"/>
          </w:tcPr>
          <w:p w14:paraId="40ACE30F" w14:textId="74B56426" w:rsidR="0037611F" w:rsidRDefault="004D3446">
            <w:r>
              <w:rPr>
                <w:rFonts w:hint="eastAsia"/>
              </w:rPr>
              <w:t>边界时间</w:t>
            </w:r>
          </w:p>
        </w:tc>
      </w:tr>
      <w:tr w:rsidR="00AC3138" w14:paraId="2BDC4603" w14:textId="77777777" w:rsidTr="00AC3138">
        <w:trPr>
          <w:trHeight w:val="272"/>
        </w:trPr>
        <w:tc>
          <w:tcPr>
            <w:tcW w:w="392" w:type="pct"/>
            <w:vMerge w:val="restart"/>
            <w:vAlign w:val="center"/>
          </w:tcPr>
          <w:p w14:paraId="762EF216" w14:textId="77777777" w:rsidR="005214A0" w:rsidRDefault="005214A0">
            <w:r>
              <w:rPr>
                <w:rFonts w:hint="eastAsia"/>
              </w:rPr>
              <w:t>2</w:t>
            </w:r>
          </w:p>
          <w:p w14:paraId="020A2783" w14:textId="77777777" w:rsidR="005214A0" w:rsidRDefault="005214A0">
            <w:r w:rsidRPr="0072574E">
              <w:rPr>
                <w:rFonts w:hint="eastAsia"/>
                <w:sz w:val="18"/>
                <w:szCs w:val="20"/>
              </w:rPr>
              <w:t>(10</w:t>
            </w:r>
            <w:r w:rsidRPr="0072574E">
              <w:rPr>
                <w:rFonts w:hint="eastAsia"/>
                <w:sz w:val="18"/>
                <w:szCs w:val="20"/>
              </w:rPr>
              <w:t>分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2865" w:type="pct"/>
            <w:vMerge w:val="restart"/>
            <w:vAlign w:val="center"/>
          </w:tcPr>
          <w:p w14:paraId="3BB9A3FD" w14:textId="77777777" w:rsidR="005214A0" w:rsidRDefault="005214A0">
            <w:bookmarkStart w:id="3" w:name="_Hlk122970478"/>
            <w:r>
              <w:rPr>
                <w:rFonts w:hint="eastAsia"/>
              </w:rPr>
              <w:t>分析</w:t>
            </w:r>
            <w:r w:rsidRPr="005214A0">
              <w:rPr>
                <w:rFonts w:hint="eastAsia"/>
              </w:rPr>
              <w:t>第</w:t>
            </w:r>
            <w:r w:rsidRPr="005214A0">
              <w:rPr>
                <w:rFonts w:hint="eastAsia"/>
              </w:rPr>
              <w:t>3</w:t>
            </w:r>
            <w:r w:rsidRPr="005214A0">
              <w:rPr>
                <w:rFonts w:hint="eastAsia"/>
              </w:rPr>
              <w:t>段、第</w:t>
            </w:r>
            <w:r w:rsidRPr="005214A0">
              <w:rPr>
                <w:rFonts w:hint="eastAsia"/>
              </w:rPr>
              <w:t>6</w:t>
            </w:r>
            <w:r w:rsidRPr="005214A0">
              <w:rPr>
                <w:rFonts w:hint="eastAsia"/>
              </w:rPr>
              <w:t>段</w:t>
            </w:r>
            <w:r>
              <w:rPr>
                <w:rFonts w:hint="eastAsia"/>
              </w:rPr>
              <w:t>开始阶段切换</w:t>
            </w:r>
            <w:r w:rsidRPr="00B3730B">
              <w:rPr>
                <w:rFonts w:hint="eastAsia"/>
              </w:rPr>
              <w:t>基站信号</w:t>
            </w:r>
            <w:r w:rsidRPr="00303E88">
              <w:rPr>
                <w:rFonts w:hint="eastAsia"/>
                <w:highlight w:val="yellow"/>
              </w:rPr>
              <w:t>重叠区</w:t>
            </w:r>
            <w:r>
              <w:rPr>
                <w:rFonts w:hint="eastAsia"/>
              </w:rPr>
              <w:t>，计算通过</w:t>
            </w:r>
            <w:r w:rsidRPr="00303E88">
              <w:rPr>
                <w:rFonts w:hint="eastAsia"/>
                <w:highlight w:val="yellow"/>
              </w:rPr>
              <w:t>重叠区的时间长度</w:t>
            </w:r>
            <w:bookmarkEnd w:id="3"/>
            <w:r>
              <w:rPr>
                <w:rFonts w:hint="eastAsia"/>
              </w:rPr>
              <w:t>；</w:t>
            </w:r>
          </w:p>
          <w:p w14:paraId="5A9A8742" w14:textId="6E091A0D" w:rsidR="00303E88" w:rsidRDefault="007E14D2">
            <w:r w:rsidRPr="007E14D2">
              <w:rPr>
                <w:rFonts w:hint="eastAsia"/>
                <w:color w:val="FF0000"/>
              </w:rPr>
              <w:t>已完成</w:t>
            </w:r>
          </w:p>
        </w:tc>
        <w:tc>
          <w:tcPr>
            <w:tcW w:w="483" w:type="pct"/>
            <w:vAlign w:val="center"/>
          </w:tcPr>
          <w:p w14:paraId="45C673BA" w14:textId="3B652F85" w:rsidR="005214A0" w:rsidRDefault="005214A0" w:rsidP="0072574E">
            <w:r>
              <w:rPr>
                <w:sz w:val="18"/>
                <w:szCs w:val="20"/>
              </w:rPr>
              <w:t>5</w:t>
            </w:r>
            <w:r w:rsidRPr="0072574E">
              <w:rPr>
                <w:rFonts w:hint="eastAsia"/>
                <w:sz w:val="18"/>
                <w:szCs w:val="20"/>
              </w:rPr>
              <w:t>(</w:t>
            </w:r>
            <w:r w:rsidRPr="005214A0">
              <w:rPr>
                <w:rFonts w:hint="eastAsia"/>
                <w:sz w:val="18"/>
                <w:szCs w:val="20"/>
              </w:rPr>
              <w:t>第</w:t>
            </w:r>
            <w:r w:rsidRPr="005214A0">
              <w:rPr>
                <w:rFonts w:hint="eastAsia"/>
                <w:sz w:val="18"/>
                <w:szCs w:val="20"/>
              </w:rPr>
              <w:t>3</w:t>
            </w:r>
            <w:r w:rsidRPr="005214A0">
              <w:rPr>
                <w:rFonts w:hint="eastAsia"/>
                <w:sz w:val="18"/>
                <w:szCs w:val="20"/>
              </w:rPr>
              <w:t>段</w:t>
            </w:r>
            <w:r w:rsidRPr="0072574E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6" w:type="pct"/>
            <w:vAlign w:val="center"/>
          </w:tcPr>
          <w:p w14:paraId="69528FB1" w14:textId="77777777" w:rsidR="005214A0" w:rsidRDefault="005214A0"/>
        </w:tc>
        <w:tc>
          <w:tcPr>
            <w:tcW w:w="744" w:type="pct"/>
            <w:vAlign w:val="center"/>
          </w:tcPr>
          <w:p w14:paraId="1F5F7370" w14:textId="7DE365A6" w:rsidR="005214A0" w:rsidRDefault="004D3446">
            <w:r>
              <w:rPr>
                <w:rFonts w:hint="eastAsia"/>
              </w:rPr>
              <w:t>基站编号</w:t>
            </w:r>
          </w:p>
        </w:tc>
      </w:tr>
      <w:tr w:rsidR="00AC3138" w14:paraId="1812F4AB" w14:textId="77777777" w:rsidTr="00AC3138">
        <w:trPr>
          <w:trHeight w:val="33"/>
        </w:trPr>
        <w:tc>
          <w:tcPr>
            <w:tcW w:w="392" w:type="pct"/>
            <w:vMerge/>
            <w:vAlign w:val="center"/>
          </w:tcPr>
          <w:p w14:paraId="3857F72C" w14:textId="77777777" w:rsidR="005214A0" w:rsidRDefault="005214A0"/>
        </w:tc>
        <w:tc>
          <w:tcPr>
            <w:tcW w:w="2865" w:type="pct"/>
            <w:vMerge/>
            <w:vAlign w:val="center"/>
          </w:tcPr>
          <w:p w14:paraId="21B22CC0" w14:textId="77777777" w:rsidR="005214A0" w:rsidRDefault="005214A0"/>
        </w:tc>
        <w:tc>
          <w:tcPr>
            <w:tcW w:w="483" w:type="pct"/>
            <w:vAlign w:val="center"/>
          </w:tcPr>
          <w:p w14:paraId="4B6B8C74" w14:textId="2183299C" w:rsidR="005214A0" w:rsidRPr="005214A0" w:rsidRDefault="005214A0" w:rsidP="0072574E">
            <w:pPr>
              <w:rPr>
                <w:sz w:val="18"/>
                <w:szCs w:val="20"/>
              </w:rPr>
            </w:pPr>
            <w:r w:rsidRPr="005214A0">
              <w:rPr>
                <w:rFonts w:hint="eastAsia"/>
                <w:sz w:val="18"/>
                <w:szCs w:val="20"/>
              </w:rPr>
              <w:t>5(</w:t>
            </w:r>
            <w:r w:rsidRPr="005214A0">
              <w:rPr>
                <w:rFonts w:hint="eastAsia"/>
                <w:sz w:val="18"/>
                <w:szCs w:val="20"/>
              </w:rPr>
              <w:t>第</w:t>
            </w:r>
            <w:r w:rsidRPr="005214A0">
              <w:rPr>
                <w:rFonts w:hint="eastAsia"/>
                <w:sz w:val="18"/>
                <w:szCs w:val="20"/>
              </w:rPr>
              <w:t>6</w:t>
            </w:r>
            <w:r w:rsidRPr="005214A0">
              <w:rPr>
                <w:rFonts w:hint="eastAsia"/>
                <w:sz w:val="18"/>
                <w:szCs w:val="20"/>
              </w:rPr>
              <w:t>段</w:t>
            </w:r>
            <w:r w:rsidRPr="005214A0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6" w:type="pct"/>
            <w:vAlign w:val="center"/>
          </w:tcPr>
          <w:p w14:paraId="77F81BA6" w14:textId="77777777" w:rsidR="005214A0" w:rsidRDefault="005214A0"/>
        </w:tc>
        <w:tc>
          <w:tcPr>
            <w:tcW w:w="744" w:type="pct"/>
            <w:vAlign w:val="center"/>
          </w:tcPr>
          <w:p w14:paraId="0449A386" w14:textId="00DE90C0" w:rsidR="005214A0" w:rsidRDefault="004D3446">
            <w:r>
              <w:rPr>
                <w:rFonts w:hint="eastAsia"/>
              </w:rPr>
              <w:t>经过时间</w:t>
            </w:r>
          </w:p>
        </w:tc>
      </w:tr>
      <w:tr w:rsidR="0072574E" w14:paraId="4952E955" w14:textId="77777777" w:rsidTr="0072574E">
        <w:trPr>
          <w:trHeight w:val="480"/>
        </w:trPr>
        <w:tc>
          <w:tcPr>
            <w:tcW w:w="5000" w:type="pct"/>
            <w:gridSpan w:val="5"/>
            <w:vAlign w:val="center"/>
          </w:tcPr>
          <w:p w14:paraId="744D0201" w14:textId="7F419986" w:rsidR="0072574E" w:rsidRDefault="0072574E">
            <w:r>
              <w:rPr>
                <w:rFonts w:hint="eastAsia"/>
              </w:rPr>
              <w:t>升级功能实现情况（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</w:tr>
      <w:tr w:rsidR="00AC3138" w14:paraId="40B3604E" w14:textId="77777777" w:rsidTr="00AC3138">
        <w:trPr>
          <w:trHeight w:val="480"/>
        </w:trPr>
        <w:tc>
          <w:tcPr>
            <w:tcW w:w="392" w:type="pct"/>
            <w:vAlign w:val="center"/>
          </w:tcPr>
          <w:p w14:paraId="0CCE3D38" w14:textId="77777777" w:rsidR="0037611F" w:rsidRDefault="00374CC1">
            <w:r>
              <w:t>1</w:t>
            </w:r>
          </w:p>
          <w:p w14:paraId="5F0F50ED" w14:textId="77777777" w:rsidR="0037611F" w:rsidRDefault="00374CC1">
            <w:r>
              <w:rPr>
                <w:rFonts w:hint="eastAsia"/>
                <w:sz w:val="20"/>
                <w:szCs w:val="21"/>
              </w:rPr>
              <w:t>(5</w:t>
            </w:r>
            <w:r>
              <w:rPr>
                <w:rFonts w:hint="eastAsia"/>
                <w:sz w:val="20"/>
                <w:szCs w:val="21"/>
              </w:rPr>
              <w:t>分</w:t>
            </w:r>
            <w:r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2865" w:type="pct"/>
            <w:vAlign w:val="center"/>
          </w:tcPr>
          <w:p w14:paraId="69A08E27" w14:textId="6FC7DF9B" w:rsidR="00DA2F32" w:rsidRPr="00DA2F32" w:rsidRDefault="00947421">
            <w:pPr>
              <w:rPr>
                <w:rFonts w:hint="eastAsia"/>
              </w:rPr>
            </w:pPr>
            <w:bookmarkStart w:id="4" w:name="_Hlk122970493"/>
            <w:r w:rsidRPr="00947421">
              <w:rPr>
                <w:rFonts w:hint="eastAsia"/>
              </w:rPr>
              <w:t>检查第</w:t>
            </w:r>
            <w:r w:rsidRPr="00947421">
              <w:rPr>
                <w:rFonts w:hint="eastAsia"/>
              </w:rPr>
              <w:t>1</w:t>
            </w:r>
            <w:r>
              <w:t>2</w:t>
            </w:r>
            <w:r w:rsidRPr="00947421">
              <w:rPr>
                <w:rFonts w:hint="eastAsia"/>
              </w:rPr>
              <w:t>段移动轨迹</w:t>
            </w:r>
            <w:r>
              <w:rPr>
                <w:rFonts w:hint="eastAsia"/>
              </w:rPr>
              <w:t>，</w:t>
            </w:r>
            <w:r w:rsidR="001670F4">
              <w:rPr>
                <w:rFonts w:hint="eastAsia"/>
              </w:rPr>
              <w:t>在移动终端</w:t>
            </w:r>
            <w:r>
              <w:rPr>
                <w:rFonts w:hint="eastAsia"/>
              </w:rPr>
              <w:t>移动速度较低</w:t>
            </w:r>
            <w:r w:rsidR="001670F4">
              <w:rPr>
                <w:rFonts w:hint="eastAsia"/>
              </w:rPr>
              <w:t>的情况下</w:t>
            </w:r>
            <w:r>
              <w:rPr>
                <w:rFonts w:hint="eastAsia"/>
              </w:rPr>
              <w:t>连接上近距离的</w:t>
            </w:r>
            <w:r w:rsidR="00B3730B">
              <w:rPr>
                <w:rFonts w:hint="eastAsia"/>
              </w:rPr>
              <w:t>伪基站</w:t>
            </w:r>
            <w:bookmarkEnd w:id="4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 w14:paraId="4F7A6A40" w14:textId="586144E3" w:rsidR="0037611F" w:rsidRDefault="00374CC1">
            <w:r>
              <w:rPr>
                <w:rFonts w:hint="eastAsia"/>
              </w:rPr>
              <w:t>5(</w:t>
            </w:r>
            <w:r w:rsidR="00947421">
              <w:rPr>
                <w:rFonts w:hint="eastAsia"/>
              </w:rPr>
              <w:t>低速</w:t>
            </w:r>
            <w:r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264AEB4C" w14:textId="77777777" w:rsidR="0037611F" w:rsidRDefault="0037611F"/>
        </w:tc>
        <w:tc>
          <w:tcPr>
            <w:tcW w:w="744" w:type="pct"/>
            <w:vAlign w:val="center"/>
          </w:tcPr>
          <w:p w14:paraId="2331987B" w14:textId="0662148F" w:rsidR="0037611F" w:rsidRDefault="0034437C">
            <w:r>
              <w:rPr>
                <w:rFonts w:hint="eastAsia"/>
              </w:rPr>
              <w:t>伪基站编号，时间段</w:t>
            </w:r>
          </w:p>
        </w:tc>
      </w:tr>
      <w:tr w:rsidR="00AC3138" w14:paraId="3C0C960A" w14:textId="77777777" w:rsidTr="00AC3138">
        <w:trPr>
          <w:trHeight w:val="480"/>
        </w:trPr>
        <w:tc>
          <w:tcPr>
            <w:tcW w:w="392" w:type="pct"/>
            <w:vAlign w:val="center"/>
          </w:tcPr>
          <w:p w14:paraId="3C825DF6" w14:textId="77777777" w:rsidR="0037611F" w:rsidRDefault="00374CC1">
            <w:r>
              <w:t>2</w:t>
            </w:r>
          </w:p>
          <w:p w14:paraId="705B8719" w14:textId="77777777" w:rsidR="0037611F" w:rsidRDefault="00374CC1">
            <w:r>
              <w:rPr>
                <w:rFonts w:hint="eastAsia"/>
                <w:sz w:val="20"/>
                <w:szCs w:val="21"/>
              </w:rPr>
              <w:lastRenderedPageBreak/>
              <w:t>(5</w:t>
            </w:r>
            <w:r>
              <w:rPr>
                <w:rFonts w:hint="eastAsia"/>
                <w:sz w:val="20"/>
                <w:szCs w:val="21"/>
              </w:rPr>
              <w:t>分</w:t>
            </w:r>
            <w:r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2865" w:type="pct"/>
            <w:vAlign w:val="center"/>
          </w:tcPr>
          <w:p w14:paraId="025AB708" w14:textId="39307242" w:rsidR="0037611F" w:rsidRDefault="00947421">
            <w:bookmarkStart w:id="5" w:name="_Hlk122970505"/>
            <w:r w:rsidRPr="00947421">
              <w:rPr>
                <w:rFonts w:hint="eastAsia"/>
              </w:rPr>
              <w:lastRenderedPageBreak/>
              <w:t>检查</w:t>
            </w:r>
            <w:r w:rsidRPr="002F0045">
              <w:rPr>
                <w:rFonts w:hint="eastAsia"/>
                <w:highlight w:val="yellow"/>
              </w:rPr>
              <w:t>第</w:t>
            </w:r>
            <w:r w:rsidR="002F0045" w:rsidRPr="002F0045">
              <w:rPr>
                <w:rFonts w:hint="eastAsia"/>
                <w:highlight w:val="yellow"/>
              </w:rPr>
              <w:t>9</w:t>
            </w:r>
            <w:r w:rsidRPr="002F0045">
              <w:rPr>
                <w:rFonts w:hint="eastAsia"/>
                <w:highlight w:val="yellow"/>
              </w:rPr>
              <w:t>段</w:t>
            </w:r>
            <w:r w:rsidRPr="00947421">
              <w:rPr>
                <w:rFonts w:hint="eastAsia"/>
              </w:rPr>
              <w:t>移动轨迹</w:t>
            </w:r>
            <w:r>
              <w:rPr>
                <w:rFonts w:hint="eastAsia"/>
              </w:rPr>
              <w:t>，移动终端移动速度较快，但</w:t>
            </w:r>
            <w:r w:rsidR="001670F4">
              <w:rPr>
                <w:rFonts w:hint="eastAsia"/>
              </w:rPr>
              <w:t>与伪基</w:t>
            </w:r>
            <w:r w:rsidR="001670F4">
              <w:rPr>
                <w:rFonts w:hint="eastAsia"/>
              </w:rPr>
              <w:lastRenderedPageBreak/>
              <w:t>站保持</w:t>
            </w:r>
            <w:r>
              <w:rPr>
                <w:rFonts w:hint="eastAsia"/>
              </w:rPr>
              <w:t>较短</w:t>
            </w:r>
            <w:r w:rsidR="001670F4">
              <w:rPr>
                <w:rFonts w:hint="eastAsia"/>
              </w:rPr>
              <w:t>距离，短时间连接上伪基站</w:t>
            </w:r>
            <w:bookmarkEnd w:id="5"/>
            <w:r>
              <w:rPr>
                <w:rFonts w:hint="eastAsia"/>
              </w:rPr>
              <w:t>；</w:t>
            </w:r>
          </w:p>
        </w:tc>
        <w:tc>
          <w:tcPr>
            <w:tcW w:w="483" w:type="pct"/>
            <w:vAlign w:val="center"/>
          </w:tcPr>
          <w:p w14:paraId="6D2C6593" w14:textId="519351A0" w:rsidR="0037611F" w:rsidRDefault="00374CC1">
            <w:r>
              <w:rPr>
                <w:rFonts w:hint="eastAsia"/>
              </w:rPr>
              <w:lastRenderedPageBreak/>
              <w:t>5(</w:t>
            </w:r>
            <w:r w:rsidR="001670F4">
              <w:rPr>
                <w:rFonts w:hint="eastAsia"/>
              </w:rPr>
              <w:t>相遇</w:t>
            </w:r>
            <w:r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5B41B708" w14:textId="77777777" w:rsidR="0037611F" w:rsidRDefault="0037611F"/>
        </w:tc>
        <w:tc>
          <w:tcPr>
            <w:tcW w:w="744" w:type="pct"/>
            <w:vAlign w:val="center"/>
          </w:tcPr>
          <w:p w14:paraId="03179DC7" w14:textId="3420FE01" w:rsidR="0037611F" w:rsidRDefault="0034437C">
            <w:r w:rsidRPr="0034437C">
              <w:rPr>
                <w:rFonts w:hint="eastAsia"/>
              </w:rPr>
              <w:t>伪基站编号，</w:t>
            </w:r>
            <w:r w:rsidRPr="0034437C">
              <w:rPr>
                <w:rFonts w:hint="eastAsia"/>
              </w:rPr>
              <w:lastRenderedPageBreak/>
              <w:t>时间段</w:t>
            </w:r>
          </w:p>
        </w:tc>
      </w:tr>
      <w:tr w:rsidR="0068590A" w14:paraId="7B27FE9E" w14:textId="77777777" w:rsidTr="00AC3138">
        <w:trPr>
          <w:trHeight w:val="480"/>
        </w:trPr>
        <w:tc>
          <w:tcPr>
            <w:tcW w:w="3257" w:type="pct"/>
            <w:gridSpan w:val="2"/>
            <w:vAlign w:val="center"/>
          </w:tcPr>
          <w:p w14:paraId="67C14CF2" w14:textId="1CE772DA" w:rsidR="0037611F" w:rsidRDefault="00374CC1" w:rsidP="0072574E">
            <w:r>
              <w:rPr>
                <w:rFonts w:hint="eastAsia"/>
                <w:b/>
                <w:bCs/>
                <w:szCs w:val="21"/>
              </w:rPr>
              <w:lastRenderedPageBreak/>
              <w:t>程序规范性检查：</w:t>
            </w:r>
            <w:r>
              <w:rPr>
                <w:rFonts w:hint="eastAsia"/>
                <w:szCs w:val="21"/>
              </w:rPr>
              <w:t>程序段的注释，程序行的注释，程序实现的模块化能力，是否采用合理的数据结构。（基础</w:t>
            </w:r>
            <w:r w:rsidR="00784749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83" w:type="pct"/>
            <w:vAlign w:val="center"/>
          </w:tcPr>
          <w:p w14:paraId="7DB1C969" w14:textId="5680B442" w:rsidR="0037611F" w:rsidRDefault="00784749">
            <w:r>
              <w:t>5</w:t>
            </w:r>
            <w:r w:rsidR="00374CC1">
              <w:rPr>
                <w:rFonts w:hint="eastAsia"/>
              </w:rPr>
              <w:t>(</w:t>
            </w:r>
            <w:r w:rsidR="00374CC1">
              <w:rPr>
                <w:rFonts w:hint="eastAsia"/>
              </w:rPr>
              <w:t>注释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516" w:type="pct"/>
            <w:vAlign w:val="center"/>
          </w:tcPr>
          <w:p w14:paraId="2888B7C2" w14:textId="77777777" w:rsidR="0037611F" w:rsidRDefault="0037611F"/>
        </w:tc>
        <w:tc>
          <w:tcPr>
            <w:tcW w:w="744" w:type="pct"/>
            <w:vAlign w:val="center"/>
          </w:tcPr>
          <w:p w14:paraId="1FFE55A3" w14:textId="77777777" w:rsidR="0037611F" w:rsidRDefault="0037611F"/>
        </w:tc>
      </w:tr>
      <w:tr w:rsidR="0068590A" w14:paraId="44DD1AE8" w14:textId="77777777" w:rsidTr="00AC3138">
        <w:trPr>
          <w:trHeight w:val="480"/>
        </w:trPr>
        <w:tc>
          <w:tcPr>
            <w:tcW w:w="3257" w:type="pct"/>
            <w:gridSpan w:val="2"/>
            <w:vAlign w:val="center"/>
          </w:tcPr>
          <w:p w14:paraId="485FDA46" w14:textId="6F10F2AA" w:rsidR="0037611F" w:rsidRDefault="00374CC1">
            <w:r>
              <w:rPr>
                <w:rFonts w:hint="eastAsia"/>
                <w:b/>
                <w:bCs/>
                <w:szCs w:val="21"/>
              </w:rPr>
              <w:t>设计特色和创意：</w:t>
            </w:r>
            <w:r>
              <w:rPr>
                <w:rFonts w:hint="eastAsia"/>
                <w:szCs w:val="21"/>
              </w:rPr>
              <w:t>特色是否明显，有无一些创意。（</w:t>
            </w:r>
            <w:r w:rsidR="001670F4">
              <w:rPr>
                <w:rFonts w:hint="eastAsia"/>
                <w:szCs w:val="21"/>
              </w:rPr>
              <w:t>5</w:t>
            </w:r>
            <w:r w:rsidR="001670F4">
              <w:rPr>
                <w:szCs w:val="21"/>
              </w:rPr>
              <w:t>-15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483" w:type="pct"/>
            <w:vAlign w:val="center"/>
          </w:tcPr>
          <w:p w14:paraId="20459868" w14:textId="77777777" w:rsidR="0037611F" w:rsidRDefault="00374CC1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（创）</w:t>
            </w:r>
          </w:p>
        </w:tc>
        <w:tc>
          <w:tcPr>
            <w:tcW w:w="516" w:type="pct"/>
            <w:vAlign w:val="center"/>
          </w:tcPr>
          <w:p w14:paraId="28F4939E" w14:textId="77777777" w:rsidR="0037611F" w:rsidRDefault="0037611F"/>
        </w:tc>
        <w:tc>
          <w:tcPr>
            <w:tcW w:w="744" w:type="pct"/>
            <w:vAlign w:val="center"/>
          </w:tcPr>
          <w:p w14:paraId="49CFD2F7" w14:textId="77777777" w:rsidR="0037611F" w:rsidRDefault="0037611F"/>
        </w:tc>
      </w:tr>
    </w:tbl>
    <w:p w14:paraId="715E1390" w14:textId="77777777" w:rsidR="0037611F" w:rsidRDefault="0037611F">
      <w:pPr>
        <w:jc w:val="left"/>
      </w:pPr>
    </w:p>
    <w:p w14:paraId="412180FC" w14:textId="77777777" w:rsidR="0037611F" w:rsidRDefault="00374CC1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</w:t>
      </w:r>
      <w:r>
        <w:rPr>
          <w:rFonts w:hint="eastAsia"/>
        </w:rPr>
        <w:t xml:space="preserve">     </w:t>
      </w:r>
    </w:p>
    <w:p w14:paraId="3D5E1F2F" w14:textId="77777777" w:rsidR="0037611F" w:rsidRDefault="0037611F">
      <w:pPr>
        <w:jc w:val="left"/>
      </w:pPr>
    </w:p>
    <w:p w14:paraId="5EDF2D88" w14:textId="77777777" w:rsidR="0037611F" w:rsidRDefault="00374CC1">
      <w:pPr>
        <w:jc w:val="left"/>
      </w:pPr>
      <w:r>
        <w:rPr>
          <w:rFonts w:hint="eastAsia"/>
        </w:rPr>
        <w:t>检查时间：</w:t>
      </w:r>
      <w:r>
        <w:rPr>
          <w:rFonts w:hint="eastAsia"/>
          <w:u w:val="single"/>
        </w:rPr>
        <w:t xml:space="preserve">                                    </w:t>
      </w:r>
      <w:r>
        <w:rPr>
          <w:rFonts w:hint="eastAsia"/>
        </w:rPr>
        <w:t xml:space="preserve">      </w:t>
      </w:r>
    </w:p>
    <w:sectPr w:rsidR="003761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5694" w14:textId="77777777" w:rsidR="00587C8B" w:rsidRDefault="00587C8B" w:rsidP="006753DB">
      <w:r>
        <w:separator/>
      </w:r>
    </w:p>
  </w:endnote>
  <w:endnote w:type="continuationSeparator" w:id="0">
    <w:p w14:paraId="6DCBD454" w14:textId="77777777" w:rsidR="00587C8B" w:rsidRDefault="00587C8B" w:rsidP="0067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A008" w14:textId="77777777" w:rsidR="00587C8B" w:rsidRDefault="00587C8B" w:rsidP="006753DB">
      <w:r>
        <w:separator/>
      </w:r>
    </w:p>
  </w:footnote>
  <w:footnote w:type="continuationSeparator" w:id="0">
    <w:p w14:paraId="1FE36AFE" w14:textId="77777777" w:rsidR="00587C8B" w:rsidRDefault="00587C8B" w:rsidP="0067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DDA"/>
    <w:multiLevelType w:val="hybridMultilevel"/>
    <w:tmpl w:val="0CBA9006"/>
    <w:lvl w:ilvl="0" w:tplc="D9E6DB8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CB7FCA"/>
    <w:multiLevelType w:val="hybridMultilevel"/>
    <w:tmpl w:val="BCA20204"/>
    <w:lvl w:ilvl="0" w:tplc="E2427B9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E6B44"/>
    <w:multiLevelType w:val="hybridMultilevel"/>
    <w:tmpl w:val="990850CE"/>
    <w:lvl w:ilvl="0" w:tplc="DF1E06C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E02A46"/>
    <w:multiLevelType w:val="hybridMultilevel"/>
    <w:tmpl w:val="03B489B4"/>
    <w:lvl w:ilvl="0" w:tplc="85662CA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8A42E0"/>
    <w:multiLevelType w:val="hybridMultilevel"/>
    <w:tmpl w:val="F46A3E0C"/>
    <w:lvl w:ilvl="0" w:tplc="0AA4A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E1CB9"/>
    <w:multiLevelType w:val="hybridMultilevel"/>
    <w:tmpl w:val="B7FCDD3A"/>
    <w:lvl w:ilvl="0" w:tplc="71A43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DE4EB5"/>
    <w:multiLevelType w:val="hybridMultilevel"/>
    <w:tmpl w:val="F64EA196"/>
    <w:lvl w:ilvl="0" w:tplc="5AD03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737280">
    <w:abstractNumId w:val="4"/>
  </w:num>
  <w:num w:numId="2" w16cid:durableId="1466200409">
    <w:abstractNumId w:val="6"/>
  </w:num>
  <w:num w:numId="3" w16cid:durableId="1495753560">
    <w:abstractNumId w:val="1"/>
  </w:num>
  <w:num w:numId="4" w16cid:durableId="235478360">
    <w:abstractNumId w:val="2"/>
  </w:num>
  <w:num w:numId="5" w16cid:durableId="2123189378">
    <w:abstractNumId w:val="0"/>
  </w:num>
  <w:num w:numId="6" w16cid:durableId="1636330511">
    <w:abstractNumId w:val="3"/>
  </w:num>
  <w:num w:numId="7" w16cid:durableId="1452212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8"/>
    <w:rsid w:val="000576E4"/>
    <w:rsid w:val="00065820"/>
    <w:rsid w:val="00087E75"/>
    <w:rsid w:val="00094573"/>
    <w:rsid w:val="00127954"/>
    <w:rsid w:val="00150355"/>
    <w:rsid w:val="001670F4"/>
    <w:rsid w:val="001A5103"/>
    <w:rsid w:val="001D2FC5"/>
    <w:rsid w:val="001E6CC4"/>
    <w:rsid w:val="0020066D"/>
    <w:rsid w:val="002175AD"/>
    <w:rsid w:val="002C36F4"/>
    <w:rsid w:val="002F0045"/>
    <w:rsid w:val="00303E88"/>
    <w:rsid w:val="00320F22"/>
    <w:rsid w:val="0034437C"/>
    <w:rsid w:val="00374638"/>
    <w:rsid w:val="00374CC1"/>
    <w:rsid w:val="0037611F"/>
    <w:rsid w:val="003878B3"/>
    <w:rsid w:val="003E7131"/>
    <w:rsid w:val="00413DFE"/>
    <w:rsid w:val="004506D0"/>
    <w:rsid w:val="004757D9"/>
    <w:rsid w:val="004844FC"/>
    <w:rsid w:val="004876B1"/>
    <w:rsid w:val="0049732C"/>
    <w:rsid w:val="00497418"/>
    <w:rsid w:val="004D3446"/>
    <w:rsid w:val="005214A0"/>
    <w:rsid w:val="00541338"/>
    <w:rsid w:val="00557194"/>
    <w:rsid w:val="00587C8B"/>
    <w:rsid w:val="005F5F29"/>
    <w:rsid w:val="006753DB"/>
    <w:rsid w:val="0068590A"/>
    <w:rsid w:val="006A190D"/>
    <w:rsid w:val="006A491F"/>
    <w:rsid w:val="006A6ECC"/>
    <w:rsid w:val="006E17C6"/>
    <w:rsid w:val="00702408"/>
    <w:rsid w:val="00706938"/>
    <w:rsid w:val="0072574E"/>
    <w:rsid w:val="007333B1"/>
    <w:rsid w:val="00747387"/>
    <w:rsid w:val="00782DF5"/>
    <w:rsid w:val="00784749"/>
    <w:rsid w:val="00793C6E"/>
    <w:rsid w:val="007C4562"/>
    <w:rsid w:val="007D2DB6"/>
    <w:rsid w:val="007E14D2"/>
    <w:rsid w:val="0084622F"/>
    <w:rsid w:val="008E7DC7"/>
    <w:rsid w:val="008F2020"/>
    <w:rsid w:val="0091091F"/>
    <w:rsid w:val="00947421"/>
    <w:rsid w:val="00965837"/>
    <w:rsid w:val="009F5BBF"/>
    <w:rsid w:val="00A4457C"/>
    <w:rsid w:val="00A60445"/>
    <w:rsid w:val="00A92671"/>
    <w:rsid w:val="00AB4778"/>
    <w:rsid w:val="00AC3138"/>
    <w:rsid w:val="00AD5D3A"/>
    <w:rsid w:val="00B3730B"/>
    <w:rsid w:val="00BD4417"/>
    <w:rsid w:val="00BF4056"/>
    <w:rsid w:val="00C4561E"/>
    <w:rsid w:val="00C62E1C"/>
    <w:rsid w:val="00CE3007"/>
    <w:rsid w:val="00CF5B7B"/>
    <w:rsid w:val="00D1521A"/>
    <w:rsid w:val="00D25987"/>
    <w:rsid w:val="00DA2F32"/>
    <w:rsid w:val="00DB139A"/>
    <w:rsid w:val="00DD36ED"/>
    <w:rsid w:val="00E06823"/>
    <w:rsid w:val="00E22438"/>
    <w:rsid w:val="00EA299F"/>
    <w:rsid w:val="00EA5AF5"/>
    <w:rsid w:val="00EF2E53"/>
    <w:rsid w:val="00F26253"/>
    <w:rsid w:val="00F52C20"/>
    <w:rsid w:val="00F571D3"/>
    <w:rsid w:val="00F57A40"/>
    <w:rsid w:val="00FA13EC"/>
    <w:rsid w:val="00FA7715"/>
    <w:rsid w:val="00FC20C9"/>
    <w:rsid w:val="05726C45"/>
    <w:rsid w:val="0CCF6C55"/>
    <w:rsid w:val="0DE508F1"/>
    <w:rsid w:val="0ED343EE"/>
    <w:rsid w:val="17AD2275"/>
    <w:rsid w:val="1AF548B0"/>
    <w:rsid w:val="1F5B6FC4"/>
    <w:rsid w:val="1F5D6764"/>
    <w:rsid w:val="23E70F25"/>
    <w:rsid w:val="271C0A26"/>
    <w:rsid w:val="28A61BC0"/>
    <w:rsid w:val="30486B09"/>
    <w:rsid w:val="30FD3F4E"/>
    <w:rsid w:val="329335FD"/>
    <w:rsid w:val="32E4085D"/>
    <w:rsid w:val="363B68B8"/>
    <w:rsid w:val="3B0B05EA"/>
    <w:rsid w:val="3C525A93"/>
    <w:rsid w:val="492232E0"/>
    <w:rsid w:val="531F642B"/>
    <w:rsid w:val="575C687A"/>
    <w:rsid w:val="5E5833C8"/>
    <w:rsid w:val="601823C9"/>
    <w:rsid w:val="6A311944"/>
    <w:rsid w:val="6C6969EE"/>
    <w:rsid w:val="6DA414D9"/>
    <w:rsid w:val="6FD71FBF"/>
    <w:rsid w:val="701B22A5"/>
    <w:rsid w:val="78AF59CC"/>
    <w:rsid w:val="7B34454B"/>
    <w:rsid w:val="7B87288A"/>
    <w:rsid w:val="7ED66E13"/>
    <w:rsid w:val="7FE0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DBCBF"/>
  <w15:docId w15:val="{DC6BD86D-CC21-4ADF-AB5A-3517CED8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48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KuJyo Ai</cp:lastModifiedBy>
  <cp:revision>16</cp:revision>
  <dcterms:created xsi:type="dcterms:W3CDTF">2023-01-06T01:28:00Z</dcterms:created>
  <dcterms:modified xsi:type="dcterms:W3CDTF">2023-02-21T00:37:00Z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B1D0DDD0BAB642898ACB230B18B7C175</vt:lpwstr>
  </property>
</Properties>
</file>