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jc w:val="center"/>
        <w:rPr>
          <w:rFonts w:ascii="黑体" w:hAnsi="黑体" w:eastAsia="黑体" w:cs="黑体"/>
          <w:kern w:val="2"/>
          <w:sz w:val="44"/>
          <w:szCs w:val="44"/>
          <w:lang w:eastAsia="zh-CN"/>
        </w:rPr>
      </w:pPr>
      <w:r>
        <w:rPr>
          <w:rFonts w:hint="eastAsia" w:ascii="黑体" w:hAnsi="黑体" w:eastAsia="黑体" w:cs="黑体"/>
          <w:kern w:val="2"/>
          <w:sz w:val="44"/>
          <w:szCs w:val="44"/>
          <w:lang w:eastAsia="zh-CN"/>
        </w:rPr>
        <w:t>华 中 科 技 大 学</w:t>
      </w:r>
    </w:p>
    <w:p>
      <w:pPr>
        <w:widowControl w:val="0"/>
        <w:spacing w:after="0" w:line="240" w:lineRule="auto"/>
        <w:jc w:val="center"/>
        <w:rPr>
          <w:rFonts w:ascii="微软雅黑" w:hAnsi="微软雅黑" w:eastAsia="微软雅黑" w:cs="微软雅黑"/>
          <w:kern w:val="2"/>
          <w:sz w:val="36"/>
          <w:szCs w:val="36"/>
          <w:lang w:eastAsia="zh-CN"/>
        </w:rPr>
      </w:pPr>
      <w:r>
        <w:rPr>
          <w:rFonts w:hint="eastAsia" w:ascii="微软雅黑" w:hAnsi="微软雅黑" w:eastAsia="微软雅黑" w:cs="微软雅黑"/>
          <w:kern w:val="2"/>
          <w:sz w:val="36"/>
          <w:szCs w:val="36"/>
          <w:lang w:eastAsia="zh-CN"/>
        </w:rPr>
        <w:t>课 程 实 验 报 告</w:t>
      </w: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480" w:lineRule="auto"/>
        <w:ind w:left="669" w:leftChars="304"/>
        <w:jc w:val="both"/>
        <w:rPr>
          <w:rFonts w:ascii="黑体" w:hAnsi="黑体" w:eastAsia="黑体" w:cs="黑体"/>
          <w:kern w:val="2"/>
          <w:sz w:val="28"/>
          <w:szCs w:val="28"/>
          <w:lang w:eastAsia="zh-CN"/>
        </w:rPr>
      </w:pPr>
    </w:p>
    <w:p>
      <w:pPr>
        <w:widowControl w:val="0"/>
        <w:spacing w:after="0" w:line="480" w:lineRule="auto"/>
        <w:ind w:left="669" w:leftChars="304"/>
        <w:jc w:val="both"/>
        <w:rPr>
          <w:rFonts w:ascii="黑体" w:hAnsi="黑体" w:eastAsia="黑体" w:cs="黑体"/>
          <w:kern w:val="2"/>
          <w:sz w:val="28"/>
          <w:szCs w:val="28"/>
          <w:lang w:eastAsia="zh-CN"/>
        </w:rPr>
      </w:pPr>
    </w:p>
    <w:p>
      <w:pPr>
        <w:widowControl w:val="0"/>
        <w:spacing w:after="0" w:line="480" w:lineRule="auto"/>
        <w:ind w:left="669" w:leftChars="304"/>
        <w:jc w:val="both"/>
        <w:rPr>
          <w:rFonts w:ascii="黑体" w:hAnsi="黑体" w:eastAsia="黑体" w:cs="黑体"/>
          <w:kern w:val="2"/>
          <w:sz w:val="28"/>
          <w:szCs w:val="28"/>
          <w:lang w:eastAsia="zh-CN"/>
        </w:rPr>
      </w:pPr>
    </w:p>
    <w:p>
      <w:pPr>
        <w:widowControl w:val="0"/>
        <w:spacing w:after="0" w:line="480" w:lineRule="auto"/>
        <w:ind w:left="669" w:leftChars="304"/>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课程名称</w:t>
      </w:r>
      <w:r>
        <w:rPr>
          <w:rFonts w:hint="eastAsia" w:ascii="Calibri" w:hAnsi="Calibri" w:eastAsia="宋体" w:cs="Times New Roman"/>
          <w:kern w:val="2"/>
          <w:sz w:val="21"/>
          <w:szCs w:val="24"/>
          <w:lang w:eastAsia="zh-CN"/>
        </w:rPr>
        <w:t>：</w:t>
      </w:r>
      <w:r>
        <w:rPr>
          <w:rFonts w:hint="eastAsia" w:ascii="仿宋" w:hAnsi="仿宋" w:eastAsia="仿宋" w:cs="仿宋"/>
          <w:kern w:val="2"/>
          <w:sz w:val="28"/>
          <w:szCs w:val="28"/>
          <w:u w:val="single"/>
          <w:lang w:eastAsia="zh-CN"/>
        </w:rPr>
        <w:t>汇编语言程序设计实验</w:t>
      </w:r>
    </w:p>
    <w:p>
      <w:pPr>
        <w:widowControl w:val="0"/>
        <w:spacing w:after="0" w:line="480" w:lineRule="auto"/>
        <w:ind w:left="669" w:leftChars="304"/>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实验名称</w:t>
      </w:r>
      <w:r>
        <w:rPr>
          <w:rFonts w:hint="eastAsia" w:ascii="Calibri" w:hAnsi="Calibri" w:eastAsia="宋体" w:cs="Times New Roman"/>
          <w:kern w:val="2"/>
          <w:sz w:val="21"/>
          <w:szCs w:val="24"/>
          <w:lang w:eastAsia="zh-CN"/>
        </w:rPr>
        <w:t>： </w:t>
      </w:r>
      <w:r>
        <w:rPr>
          <w:rFonts w:hint="eastAsia" w:ascii="Calibri" w:hAnsi="Calibri" w:eastAsia="宋体" w:cs="Times New Roman"/>
          <w:kern w:val="2"/>
          <w:sz w:val="28"/>
          <w:szCs w:val="28"/>
          <w:u w:val="single"/>
          <w:lang w:eastAsia="zh-CN"/>
        </w:rPr>
        <w:t>汇编语言子程序设计与C语言混合编程</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实验时间</w:t>
      </w:r>
      <w:r>
        <w:rPr>
          <w:rFonts w:hint="eastAsia" w:ascii="Calibri" w:hAnsi="Calibri" w:eastAsia="宋体" w:cs="Times New Roman"/>
          <w:kern w:val="2"/>
          <w:sz w:val="21"/>
          <w:szCs w:val="24"/>
          <w:lang w:eastAsia="zh-CN"/>
        </w:rPr>
        <w:t>：</w:t>
      </w:r>
      <w:r>
        <w:rPr>
          <w:rFonts w:hint="eastAsia" w:ascii="Calibri" w:hAnsi="Calibri" w:eastAsia="宋体" w:cs="Times New Roman"/>
          <w:kern w:val="2"/>
          <w:sz w:val="21"/>
          <w:szCs w:val="24"/>
          <w:lang w:val="en-US" w:eastAsia="zh-CN"/>
        </w:rPr>
        <w:t>2022/10/4</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实验地点</w:t>
      </w:r>
      <w:r>
        <w:rPr>
          <w:rFonts w:hint="eastAsia" w:ascii="Calibri" w:hAnsi="Calibri" w:eastAsia="宋体" w:cs="Times New Roman"/>
          <w:kern w:val="2"/>
          <w:sz w:val="21"/>
          <w:szCs w:val="24"/>
          <w:lang w:eastAsia="zh-CN"/>
        </w:rPr>
        <w:t>：</w:t>
      </w:r>
      <w:r>
        <w:rPr>
          <w:rFonts w:hint="eastAsia" w:ascii="Calibri" w:hAnsi="Calibri" w:eastAsia="宋体" w:cs="Times New Roman"/>
          <w:kern w:val="2"/>
          <w:sz w:val="21"/>
          <w:szCs w:val="24"/>
          <w:lang w:val="en-US" w:eastAsia="zh-CN"/>
        </w:rPr>
        <w:t>南五楼522</w:t>
      </w:r>
    </w:p>
    <w:p>
      <w:pPr>
        <w:widowControl w:val="0"/>
        <w:spacing w:after="0" w:line="480" w:lineRule="auto"/>
        <w:ind w:left="669" w:leftChars="304"/>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指导教师</w:t>
      </w:r>
      <w:r>
        <w:rPr>
          <w:rFonts w:hint="eastAsia" w:ascii="Calibri" w:hAnsi="Calibri" w:eastAsia="宋体" w:cs="Times New Roman"/>
          <w:kern w:val="2"/>
          <w:sz w:val="21"/>
          <w:szCs w:val="24"/>
          <w:lang w:eastAsia="zh-CN"/>
        </w:rPr>
        <w:t>：鲁赵骏</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专业班级</w:t>
      </w:r>
      <w:r>
        <w:rPr>
          <w:rFonts w:hint="eastAsia" w:ascii="Calibri" w:hAnsi="Calibri" w:eastAsia="宋体" w:cs="Times New Roman"/>
          <w:kern w:val="2"/>
          <w:sz w:val="21"/>
          <w:szCs w:val="24"/>
          <w:lang w:eastAsia="zh-CN"/>
        </w:rPr>
        <w:t>：</w:t>
      </w:r>
      <w:r>
        <w:rPr>
          <w:rFonts w:hint="eastAsia" w:ascii="Calibri" w:hAnsi="Calibri" w:eastAsia="宋体" w:cs="Times New Roman"/>
          <w:kern w:val="2"/>
          <w:sz w:val="21"/>
          <w:szCs w:val="24"/>
          <w:lang w:val="en-US" w:eastAsia="zh-CN"/>
        </w:rPr>
        <w:t xml:space="preserve"> 密码2101</w:t>
      </w:r>
    </w:p>
    <w:p>
      <w:pPr>
        <w:widowControl w:val="0"/>
        <w:spacing w:after="0" w:line="480" w:lineRule="auto"/>
        <w:ind w:left="669" w:leftChars="304"/>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学    号</w:t>
      </w:r>
      <w:r>
        <w:rPr>
          <w:rFonts w:hint="eastAsia" w:ascii="Calibri" w:hAnsi="Calibri" w:eastAsia="宋体" w:cs="Times New Roman"/>
          <w:kern w:val="2"/>
          <w:sz w:val="21"/>
          <w:szCs w:val="24"/>
          <w:lang w:eastAsia="zh-CN"/>
        </w:rPr>
        <w:t xml:space="preserve">： </w:t>
      </w:r>
      <w:r>
        <w:rPr>
          <w:rFonts w:hint="default" w:ascii="Calibri" w:hAnsi="Calibri" w:eastAsia="宋体" w:cs="Times New Roman"/>
          <w:kern w:val="2"/>
          <w:sz w:val="21"/>
          <w:szCs w:val="24"/>
          <w:lang w:val="en-US" w:eastAsia="zh-CN"/>
        </w:rPr>
        <w:t>U202116003</w:t>
      </w:r>
      <w:r>
        <w:rPr>
          <w:rFonts w:hint="eastAsia" w:ascii="Calibri" w:hAnsi="Calibri" w:eastAsia="宋体" w:cs="Times New Roman"/>
          <w:kern w:val="2"/>
          <w:sz w:val="21"/>
          <w:szCs w:val="24"/>
          <w:lang w:eastAsia="zh-CN"/>
        </w:rPr>
        <w:t xml:space="preserve">                             </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姓    名：</w:t>
      </w:r>
      <w:r>
        <w:rPr>
          <w:rFonts w:hint="eastAsia" w:ascii="黑体" w:hAnsi="黑体" w:eastAsia="黑体" w:cs="黑体"/>
          <w:kern w:val="2"/>
          <w:sz w:val="28"/>
          <w:szCs w:val="28"/>
          <w:lang w:val="en-US" w:eastAsia="zh-CN"/>
        </w:rPr>
        <w:t>侯竣</w:t>
      </w:r>
    </w:p>
    <w:p>
      <w:pPr>
        <w:widowControl w:val="0"/>
        <w:spacing w:after="0" w:line="480" w:lineRule="auto"/>
        <w:ind w:left="669" w:leftChars="304"/>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报告日期</w:t>
      </w:r>
      <w:r>
        <w:rPr>
          <w:rFonts w:hint="eastAsia" w:ascii="Calibri" w:hAnsi="Calibri" w:eastAsia="宋体" w:cs="Times New Roman"/>
          <w:kern w:val="2"/>
          <w:sz w:val="21"/>
          <w:szCs w:val="24"/>
          <w:lang w:eastAsia="zh-CN"/>
        </w:rPr>
        <w:t>：</w:t>
      </w:r>
      <w:r>
        <w:rPr>
          <w:rFonts w:hint="eastAsia" w:ascii="Calibri" w:hAnsi="Calibri" w:eastAsia="宋体" w:cs="Times New Roman"/>
          <w:kern w:val="2"/>
          <w:sz w:val="21"/>
          <w:szCs w:val="24"/>
          <w:lang w:val="en-US" w:eastAsia="zh-CN"/>
        </w:rPr>
        <w:t>2022/10/25</w:t>
      </w:r>
      <w:r>
        <w:rPr>
          <w:rFonts w:hint="eastAsia" w:ascii="Calibri" w:hAnsi="Calibri" w:eastAsia="宋体" w:cs="Times New Roman"/>
          <w:kern w:val="2"/>
          <w:sz w:val="21"/>
          <w:szCs w:val="24"/>
          <w:lang w:val="en-US" w:eastAsia="zh-CN"/>
        </w:rPr>
        <w:tab/>
      </w: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r>
        <w:rPr>
          <w:rFonts w:hint="eastAsia" w:ascii="Calibri" w:hAnsi="Calibri" w:eastAsia="宋体" w:cs="Times New Roman"/>
          <w:b/>
          <w:bCs/>
          <w:kern w:val="2"/>
          <w:sz w:val="21"/>
          <w:szCs w:val="24"/>
          <w:lang w:eastAsia="zh-CN"/>
        </w:rPr>
        <w:t>成绩评定</w:t>
      </w:r>
    </w:p>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p>
    <w:tbl>
      <w:tblPr>
        <w:tblStyle w:val="4"/>
        <w:tblW w:w="8417"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0"/>
        <w:gridCol w:w="3710"/>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3330" w:type="dxa"/>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实验完成质量（70分）</w:t>
            </w:r>
          </w:p>
        </w:tc>
        <w:tc>
          <w:tcPr>
            <w:tcW w:w="3710" w:type="dxa"/>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报告撰写质量（30分）</w:t>
            </w:r>
          </w:p>
        </w:tc>
        <w:tc>
          <w:tcPr>
            <w:tcW w:w="1377" w:type="dxa"/>
            <w:vMerge w:val="restart"/>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330" w:type="dxa"/>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实验步骤清晰、详细、深入，实验记录真实完整等</w:t>
            </w:r>
          </w:p>
        </w:tc>
        <w:tc>
          <w:tcPr>
            <w:tcW w:w="3710" w:type="dxa"/>
            <w:vAlign w:val="center"/>
          </w:tcPr>
          <w:p>
            <w:pPr>
              <w:widowControl w:val="0"/>
              <w:spacing w:after="0" w:line="240" w:lineRule="auto"/>
              <w:jc w:val="center"/>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t>报告规范、完整、通顺、详实</w:t>
            </w:r>
          </w:p>
        </w:tc>
        <w:tc>
          <w:tcPr>
            <w:tcW w:w="1377" w:type="dxa"/>
            <w:vMerge w:val="continue"/>
            <w:vAlign w:val="center"/>
          </w:tcPr>
          <w:p>
            <w:pPr>
              <w:widowControl w:val="0"/>
              <w:spacing w:after="0" w:line="240" w:lineRule="auto"/>
              <w:jc w:val="center"/>
              <w:rPr>
                <w:rFonts w:ascii="Calibri" w:hAnsi="Calibri" w:eastAsia="宋体" w:cs="Times New Roman"/>
                <w:kern w:val="2"/>
                <w:sz w:val="21"/>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330" w:type="dxa"/>
          </w:tcPr>
          <w:p>
            <w:pPr>
              <w:widowControl w:val="0"/>
              <w:spacing w:after="0" w:line="240" w:lineRule="auto"/>
              <w:jc w:val="both"/>
              <w:rPr>
                <w:rFonts w:ascii="Calibri" w:hAnsi="Calibri" w:eastAsia="宋体" w:cs="Times New Roman"/>
                <w:kern w:val="2"/>
                <w:sz w:val="21"/>
                <w:szCs w:val="24"/>
                <w:lang w:eastAsia="zh-CN"/>
              </w:rPr>
            </w:pPr>
          </w:p>
        </w:tc>
        <w:tc>
          <w:tcPr>
            <w:tcW w:w="3710" w:type="dxa"/>
          </w:tcPr>
          <w:p>
            <w:pPr>
              <w:widowControl w:val="0"/>
              <w:spacing w:after="0" w:line="240" w:lineRule="auto"/>
              <w:jc w:val="both"/>
              <w:rPr>
                <w:rFonts w:ascii="Calibri" w:hAnsi="Calibri" w:eastAsia="宋体" w:cs="Times New Roman"/>
                <w:kern w:val="2"/>
                <w:sz w:val="21"/>
                <w:szCs w:val="24"/>
                <w:lang w:eastAsia="zh-CN"/>
              </w:rPr>
            </w:pPr>
          </w:p>
        </w:tc>
        <w:tc>
          <w:tcPr>
            <w:tcW w:w="1377" w:type="dxa"/>
          </w:tcPr>
          <w:p>
            <w:pPr>
              <w:widowControl w:val="0"/>
              <w:spacing w:after="0" w:line="240" w:lineRule="auto"/>
              <w:jc w:val="both"/>
              <w:rPr>
                <w:rFonts w:ascii="Calibri" w:hAnsi="Calibri" w:eastAsia="宋体" w:cs="Times New Roman"/>
                <w:kern w:val="2"/>
                <w:sz w:val="21"/>
                <w:szCs w:val="24"/>
                <w:lang w:eastAsia="zh-CN"/>
              </w:rPr>
            </w:pPr>
          </w:p>
        </w:tc>
      </w:tr>
    </w:tbl>
    <w:p>
      <w:pPr>
        <w:widowControl w:val="0"/>
        <w:spacing w:after="0" w:line="240" w:lineRule="auto"/>
        <w:jc w:val="both"/>
        <w:rPr>
          <w:rFonts w:ascii="Calibri" w:hAnsi="Calibri" w:eastAsia="宋体" w:cs="Times New Roman"/>
          <w:kern w:val="2"/>
          <w:sz w:val="21"/>
          <w:szCs w:val="24"/>
          <w:lang w:eastAsia="zh-CN"/>
        </w:rPr>
      </w:pPr>
    </w:p>
    <w:p>
      <w:pPr>
        <w:widowControl w:val="0"/>
        <w:spacing w:after="0" w:line="240" w:lineRule="auto"/>
        <w:jc w:val="both"/>
        <w:rPr>
          <w:rFonts w:ascii="Calibri" w:hAnsi="Calibri" w:eastAsia="宋体" w:cs="Times New Roman"/>
          <w:kern w:val="2"/>
          <w:sz w:val="21"/>
          <w:szCs w:val="24"/>
          <w:lang w:eastAsia="zh-CN"/>
        </w:rPr>
      </w:pPr>
      <w:r>
        <w:rPr>
          <w:rFonts w:hint="eastAsia" w:ascii="Calibri" w:hAnsi="Calibri" w:eastAsia="宋体" w:cs="Times New Roman"/>
          <w:kern w:val="2"/>
          <w:sz w:val="21"/>
          <w:szCs w:val="24"/>
          <w:lang w:eastAsia="zh-CN"/>
        </w:rPr>
        <w:br w:type="page"/>
      </w:r>
    </w:p>
    <w:p>
      <w:pPr>
        <w:widowControl w:val="0"/>
        <w:numPr>
          <w:ilvl w:val="0"/>
          <w:numId w:val="1"/>
        </w:numPr>
        <w:spacing w:after="0" w:line="240" w:lineRule="auto"/>
        <w:jc w:val="center"/>
        <w:rPr>
          <w:rFonts w:ascii="Times New Roman" w:hAnsi="Times New Roman" w:eastAsia="黑体" w:cs="Times New Roman"/>
          <w:kern w:val="2"/>
          <w:sz w:val="32"/>
          <w:szCs w:val="32"/>
          <w:lang w:eastAsia="zh-CN"/>
        </w:rPr>
      </w:pPr>
      <w:r>
        <w:rPr>
          <w:rFonts w:ascii="Times New Roman" w:hAnsi="Times New Roman" w:eastAsia="黑体" w:cs="Times New Roman"/>
          <w:kern w:val="2"/>
          <w:sz w:val="32"/>
          <w:szCs w:val="32"/>
          <w:lang w:eastAsia="zh-CN"/>
        </w:rPr>
        <w:t>实验目的</w:t>
      </w:r>
    </w:p>
    <w:p>
      <w:pPr>
        <w:widowControl w:val="0"/>
        <w:numPr>
          <w:ilvl w:val="0"/>
          <w:numId w:val="2"/>
        </w:numPr>
        <w:spacing w:after="0" w:line="240" w:lineRule="auto"/>
        <w:ind w:left="210"/>
        <w:jc w:val="both"/>
        <w:rPr>
          <w:rFonts w:ascii="宋体" w:hAnsi="宋体" w:eastAsia="宋体" w:cs="宋体"/>
          <w:kern w:val="2"/>
          <w:lang w:eastAsia="zh-CN"/>
        </w:rPr>
      </w:pPr>
      <w:r>
        <w:rPr>
          <w:rFonts w:hint="eastAsia" w:ascii="宋体" w:hAnsi="宋体" w:eastAsia="宋体" w:cs="宋体"/>
          <w:kern w:val="2"/>
          <w:lang w:eastAsia="zh-CN"/>
        </w:rPr>
        <w:t>掌握汇编语言子程序设计方法； </w:t>
      </w:r>
    </w:p>
    <w:p>
      <w:pPr>
        <w:widowControl w:val="0"/>
        <w:numPr>
          <w:ilvl w:val="0"/>
          <w:numId w:val="2"/>
        </w:numPr>
        <w:spacing w:after="0" w:line="240" w:lineRule="auto"/>
        <w:ind w:left="210"/>
        <w:jc w:val="both"/>
        <w:rPr>
          <w:rFonts w:ascii="宋体" w:hAnsi="宋体" w:eastAsia="宋体" w:cs="宋体"/>
          <w:kern w:val="2"/>
          <w:lang w:eastAsia="zh-CN"/>
        </w:rPr>
      </w:pPr>
      <w:r>
        <w:rPr>
          <w:rFonts w:hint="eastAsia" w:ascii="宋体" w:hAnsi="宋体" w:eastAsia="宋体" w:cs="宋体"/>
          <w:kern w:val="2"/>
          <w:lang w:eastAsia="zh-CN"/>
        </w:rPr>
        <w:t>熟悉汇编语言主程序和子程序不同的参数传递方法; </w:t>
      </w:r>
    </w:p>
    <w:p>
      <w:pPr>
        <w:widowControl w:val="0"/>
        <w:numPr>
          <w:ilvl w:val="0"/>
          <w:numId w:val="2"/>
        </w:numPr>
        <w:spacing w:after="0" w:line="240" w:lineRule="auto"/>
        <w:ind w:left="210"/>
        <w:jc w:val="both"/>
        <w:rPr>
          <w:rFonts w:ascii="宋体" w:hAnsi="宋体" w:eastAsia="宋体" w:cs="宋体"/>
          <w:kern w:val="2"/>
          <w:lang w:eastAsia="zh-CN"/>
        </w:rPr>
      </w:pPr>
      <w:r>
        <w:rPr>
          <w:rFonts w:hint="eastAsia" w:ascii="宋体" w:hAnsi="宋体" w:eastAsia="宋体" w:cs="宋体"/>
          <w:kern w:val="2"/>
          <w:lang w:eastAsia="zh-CN"/>
        </w:rPr>
        <w:t>了解C语言和汇编语言混合编程方法以及主、子程序之间参数传递的机制。</w:t>
      </w:r>
    </w:p>
    <w:p>
      <w:pPr>
        <w:widowControl w:val="0"/>
        <w:spacing w:after="0" w:line="240" w:lineRule="auto"/>
        <w:ind w:left="210"/>
        <w:jc w:val="both"/>
        <w:rPr>
          <w:rFonts w:ascii="宋体" w:hAnsi="宋体" w:eastAsia="宋体" w:cs="宋体"/>
          <w:kern w:val="2"/>
          <w:sz w:val="21"/>
          <w:szCs w:val="21"/>
          <w:lang w:eastAsia="zh-CN"/>
        </w:rPr>
      </w:pPr>
    </w:p>
    <w:p>
      <w:pPr>
        <w:widowControl w:val="0"/>
        <w:numPr>
          <w:ilvl w:val="0"/>
          <w:numId w:val="1"/>
        </w:numPr>
        <w:spacing w:after="0" w:line="240" w:lineRule="auto"/>
        <w:jc w:val="center"/>
        <w:rPr>
          <w:rFonts w:ascii="Times New Roman" w:hAnsi="Times New Roman" w:eastAsia="黑体" w:cs="Times New Roman"/>
          <w:kern w:val="2"/>
          <w:sz w:val="32"/>
          <w:szCs w:val="32"/>
          <w:lang w:eastAsia="zh-CN"/>
        </w:rPr>
      </w:pPr>
      <w:r>
        <w:rPr>
          <w:rFonts w:ascii="Times New Roman" w:hAnsi="Times New Roman" w:eastAsia="黑体" w:cs="Times New Roman"/>
          <w:kern w:val="2"/>
          <w:sz w:val="32"/>
          <w:szCs w:val="32"/>
          <w:lang w:eastAsia="zh-CN"/>
        </w:rPr>
        <w:t>实验内容</w:t>
      </w:r>
    </w:p>
    <w:p>
      <w:pPr>
        <w:widowControl w:val="0"/>
        <w:spacing w:after="0" w:line="240" w:lineRule="auto"/>
        <w:ind w:firstLine="420"/>
        <w:jc w:val="both"/>
        <w:rPr>
          <w:rFonts w:ascii="Times New Roman" w:hAnsi="Times New Roman" w:eastAsia="宋体" w:cs="Times New Roman"/>
          <w:color w:val="333333"/>
          <w:kern w:val="2"/>
          <w:sz w:val="24"/>
          <w:szCs w:val="24"/>
          <w:shd w:val="clear" w:color="auto" w:fill="FFFFFF"/>
          <w:lang w:eastAsia="zh-CN"/>
        </w:rPr>
      </w:pPr>
      <w:r>
        <w:rPr>
          <w:rFonts w:hint="eastAsia" w:ascii="Times New Roman" w:hAnsi="Times New Roman" w:eastAsia="宋体" w:cs="Times New Roman"/>
          <w:color w:val="333333"/>
          <w:kern w:val="2"/>
          <w:sz w:val="24"/>
          <w:szCs w:val="24"/>
          <w:shd w:val="clear" w:color="auto" w:fill="FFFFFF"/>
          <w:lang w:eastAsia="zh-CN"/>
        </w:rPr>
        <w:t>设计汇编子程序来实现斐波那契数列计算，输入项数n，输出对应第n项的数值。</w:t>
      </w:r>
    </w:p>
    <w:p>
      <w:pPr>
        <w:widowControl w:val="0"/>
        <w:spacing w:after="0" w:line="240" w:lineRule="auto"/>
        <w:ind w:firstLine="420"/>
        <w:jc w:val="both"/>
        <w:rPr>
          <w:rFonts w:ascii="Times New Roman" w:hAnsi="Times New Roman" w:eastAsia="宋体" w:cs="Times New Roman"/>
          <w:color w:val="333333"/>
          <w:kern w:val="2"/>
          <w:sz w:val="24"/>
          <w:szCs w:val="24"/>
          <w:shd w:val="clear" w:color="auto" w:fill="FFFFFF"/>
          <w:lang w:eastAsia="zh-CN"/>
        </w:rPr>
      </w:pPr>
      <w:r>
        <w:rPr>
          <w:rFonts w:hint="eastAsia" w:ascii="Times New Roman" w:hAnsi="Times New Roman" w:eastAsia="宋体" w:cs="Times New Roman"/>
          <w:color w:val="333333"/>
          <w:kern w:val="2"/>
          <w:sz w:val="24"/>
          <w:szCs w:val="24"/>
          <w:shd w:val="clear" w:color="auto" w:fill="FFFFFF"/>
          <w:lang w:eastAsia="zh-CN"/>
        </w:rPr>
        <w:t>斐波那契数列（Fibonacci sequence），又称黄金分割数列，因数学家莱昂纳多·斐波那契（Leonardo Fibonacci）以兔子繁殖为例子而引入，故又称为“兔子数列”，指的是这样一个数列：1、1、2、3、5、8、……。</w:t>
      </w:r>
    </w:p>
    <w:p>
      <w:pPr>
        <w:widowControl w:val="0"/>
        <w:spacing w:after="0" w:line="240" w:lineRule="auto"/>
        <w:ind w:firstLine="420"/>
        <w:jc w:val="both"/>
        <w:rPr>
          <w:rFonts w:ascii="Times New Roman" w:hAnsi="Times New Roman" w:eastAsia="宋体" w:cs="Times New Roman"/>
          <w:color w:val="333333"/>
          <w:kern w:val="2"/>
          <w:sz w:val="24"/>
          <w:szCs w:val="24"/>
          <w:shd w:val="clear" w:color="auto" w:fill="FFFFFF"/>
          <w:lang w:eastAsia="zh-CN"/>
        </w:rPr>
      </w:pPr>
      <w:r>
        <w:rPr>
          <w:rFonts w:hint="eastAsia" w:ascii="Times New Roman" w:hAnsi="Times New Roman" w:eastAsia="宋体" w:cs="Times New Roman"/>
          <w:color w:val="333333"/>
          <w:kern w:val="2"/>
          <w:sz w:val="24"/>
          <w:szCs w:val="24"/>
          <w:shd w:val="clear" w:color="auto" w:fill="FFFFFF"/>
          <w:lang w:eastAsia="zh-CN"/>
        </w:rPr>
        <w:t>斐波那契数列以如下被以递推的方法定义：</w:t>
      </w:r>
    </w:p>
    <w:p>
      <w:pPr>
        <w:widowControl w:val="0"/>
        <w:spacing w:after="0" w:line="240" w:lineRule="auto"/>
        <w:ind w:firstLine="420"/>
        <w:jc w:val="both"/>
        <w:rPr>
          <w:rFonts w:ascii="Times New Roman" w:hAnsi="Times New Roman" w:eastAsia="宋体" w:cs="Times New Roman"/>
          <w:color w:val="333333"/>
          <w:kern w:val="2"/>
          <w:sz w:val="24"/>
          <w:szCs w:val="24"/>
          <w:shd w:val="clear" w:color="auto" w:fill="FFFFFF"/>
          <w:lang w:eastAsia="zh-CN"/>
        </w:rPr>
      </w:pPr>
      <w:r>
        <w:rPr>
          <w:rFonts w:hint="eastAsia" w:ascii="Times New Roman" w:hAnsi="Times New Roman" w:eastAsia="宋体" w:cs="Times New Roman"/>
          <w:color w:val="333333"/>
          <w:kern w:val="2"/>
          <w:sz w:val="24"/>
          <w:szCs w:val="24"/>
          <w:shd w:val="clear" w:color="auto" w:fill="FFFFFF"/>
          <w:lang w:eastAsia="zh-CN"/>
        </w:rPr>
        <w:t>F(0)=0，F(1)=1,F(n)=F(n - 1)+F(n - 2)（n≥ 2，n∈ N*）</w:t>
      </w:r>
    </w:p>
    <w:p>
      <w:pPr>
        <w:widowControl w:val="0"/>
        <w:spacing w:after="0" w:line="240" w:lineRule="auto"/>
        <w:jc w:val="both"/>
        <w:rPr>
          <w:rFonts w:ascii="Times New Roman" w:hAnsi="Times New Roman" w:eastAsia="宋体" w:cs="Times New Roman"/>
          <w:b/>
          <w:bCs/>
          <w:color w:val="333333"/>
          <w:kern w:val="2"/>
          <w:shd w:val="clear" w:color="auto" w:fill="FFFFFF"/>
          <w:lang w:eastAsia="zh-CN"/>
        </w:rPr>
      </w:pPr>
      <w:r>
        <w:rPr>
          <w:rFonts w:hint="eastAsia" w:ascii="Times New Roman" w:hAnsi="Times New Roman" w:eastAsia="宋体" w:cs="Times New Roman"/>
          <w:b/>
          <w:bCs/>
          <w:color w:val="333333"/>
          <w:kern w:val="2"/>
          <w:shd w:val="clear" w:color="auto" w:fill="FFFFFF"/>
          <w:lang w:eastAsia="zh-CN"/>
        </w:rPr>
        <w:t>注意：由于宽度限制，不考虑溢出的情况，可实现n</w:t>
      </w:r>
      <w:r>
        <w:rPr>
          <w:rFonts w:ascii="Times New Roman" w:hAnsi="Times New Roman" w:eastAsia="宋体" w:cs="Times New Roman"/>
          <w:b/>
          <w:bCs/>
          <w:color w:val="333333"/>
          <w:kern w:val="2"/>
          <w:shd w:val="clear" w:color="auto" w:fill="FFFFFF"/>
          <w:lang w:eastAsia="zh-CN"/>
        </w:rPr>
        <w:t>&lt;20</w:t>
      </w:r>
      <w:r>
        <w:rPr>
          <w:rFonts w:hint="eastAsia" w:ascii="Times New Roman" w:hAnsi="Times New Roman" w:eastAsia="宋体" w:cs="Times New Roman"/>
          <w:b/>
          <w:bCs/>
          <w:color w:val="333333"/>
          <w:kern w:val="2"/>
          <w:shd w:val="clear" w:color="auto" w:fill="FFFFFF"/>
          <w:lang w:eastAsia="zh-CN"/>
        </w:rPr>
        <w:t>的斐波那契数列数列计算即可。</w:t>
      </w:r>
    </w:p>
    <w:p>
      <w:pPr>
        <w:pStyle w:val="2"/>
        <w:rPr>
          <w:shd w:val="clear" w:color="auto" w:fill="FFFFFF"/>
          <w:lang w:eastAsia="zh-CN"/>
        </w:rPr>
      </w:pPr>
      <w:r>
        <w:rPr>
          <w:rFonts w:hint="eastAsia"/>
          <w:shd w:val="clear" w:color="auto" w:fill="FFFFFF"/>
          <w:lang w:eastAsia="zh-CN"/>
        </w:rPr>
        <w:t>任务1：计算斐波那契数列(用寄存器传递参数)</w:t>
      </w:r>
    </w:p>
    <w:p>
      <w:pPr>
        <w:widowControl w:val="0"/>
        <w:spacing w:after="0" w:line="240" w:lineRule="auto"/>
        <w:ind w:firstLine="420"/>
        <w:jc w:val="both"/>
        <w:rPr>
          <w:rFonts w:hint="eastAsia"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请编写vscode环境下完整的MASM可编译通过的汇编程序，其中需要使用寄存器eax传递入口和出口参数的形式递归子程序feibo1来计算斐波那契数列。输入通过dos系统调用获取，输出需要通过dos系统调用输出显示为1</w:t>
      </w:r>
      <w:r>
        <w:rPr>
          <w:rFonts w:ascii="Times New Roman" w:hAnsi="Times New Roman" w:eastAsia="宋体" w:cs="Times New Roman"/>
          <w:color w:val="333333"/>
          <w:kern w:val="2"/>
          <w:shd w:val="clear" w:color="auto" w:fill="FFFFFF"/>
          <w:lang w:eastAsia="zh-CN"/>
        </w:rPr>
        <w:t>0</w:t>
      </w:r>
      <w:r>
        <w:rPr>
          <w:rFonts w:hint="eastAsia" w:ascii="Times New Roman" w:hAnsi="Times New Roman" w:eastAsia="宋体" w:cs="Times New Roman"/>
          <w:color w:val="333333"/>
          <w:kern w:val="2"/>
          <w:shd w:val="clear" w:color="auto" w:fill="FFFFFF"/>
          <w:lang w:eastAsia="zh-CN"/>
        </w:rPr>
        <w:t>进制数。</w:t>
      </w:r>
    </w:p>
    <w:p>
      <w:pPr>
        <w:widowControl w:val="0"/>
        <w:spacing w:after="0" w:line="240" w:lineRule="auto"/>
        <w:ind w:firstLine="420"/>
        <w:jc w:val="both"/>
        <w:rPr>
          <w:rFonts w:hint="eastAsia" w:ascii="Times New Roman" w:hAnsi="Times New Roman" w:eastAsia="宋体" w:cs="Times New Roman"/>
          <w:color w:val="333333"/>
          <w:kern w:val="2"/>
          <w:shd w:val="clear" w:color="auto" w:fill="FFFFFF"/>
          <w:lang w:eastAsia="zh-CN"/>
        </w:rPr>
      </w:pPr>
    </w:p>
    <w:p>
      <w:pPr>
        <w:pStyle w:val="2"/>
        <w:rPr>
          <w:shd w:val="clear" w:color="auto" w:fill="FFFFFF"/>
          <w:lang w:eastAsia="zh-CN"/>
        </w:rPr>
      </w:pPr>
      <w:r>
        <w:rPr>
          <w:rFonts w:hint="eastAsia"/>
          <w:shd w:val="clear" w:color="auto" w:fill="FFFFFF"/>
          <w:lang w:eastAsia="zh-CN"/>
        </w:rPr>
        <w:t>任务2：计算斐波那契数列(用栈传递参数)</w:t>
      </w:r>
    </w:p>
    <w:p>
      <w:pPr>
        <w:widowControl w:val="0"/>
        <w:spacing w:after="0" w:line="240" w:lineRule="auto"/>
        <w:ind w:firstLine="330" w:firstLineChars="15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请编写vscode环境下完整的MASM可编译通过的汇编程序，其中需要使用堆栈传递入口参数和出口参数形式递归子程序feibo1来计算斐波那契数列。输入通过dos系统调用获取，输出需要通过dos系统调用输出显示为10进制数。</w:t>
      </w:r>
    </w:p>
    <w:p>
      <w:pPr>
        <w:pStyle w:val="2"/>
        <w:rPr>
          <w:shd w:val="clear" w:color="auto" w:fill="FFFFFF"/>
          <w:lang w:eastAsia="zh-CN"/>
        </w:rPr>
      </w:pPr>
      <w:r>
        <w:rPr>
          <w:rFonts w:hint="eastAsia"/>
          <w:shd w:val="clear" w:color="auto" w:fill="FFFFFF"/>
          <w:lang w:eastAsia="zh-CN"/>
        </w:rPr>
        <w:t>任务</w:t>
      </w:r>
      <w:r>
        <w:rPr>
          <w:shd w:val="clear" w:color="auto" w:fill="FFFFFF"/>
          <w:lang w:eastAsia="zh-CN"/>
        </w:rPr>
        <w:t>3</w:t>
      </w:r>
      <w:r>
        <w:rPr>
          <w:rFonts w:hint="eastAsia"/>
          <w:shd w:val="clear" w:color="auto" w:fill="FFFFFF"/>
          <w:lang w:eastAsia="zh-CN"/>
        </w:rPr>
        <w:t>：计算斐波那契数列(用公共变量传递参数)</w:t>
      </w:r>
    </w:p>
    <w:p>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请编写vscode环境下完整的MASM可编译通过的汇编程序，其中需要使用N作为入口参数和result作为出口参数的形式子程序feibo1来计算斐波那契数列。输入通过dos系统调用获取，输出需要通过dos系统调用输出显示为10进制数。</w:t>
      </w:r>
    </w:p>
    <w:p>
      <w:pPr>
        <w:pStyle w:val="2"/>
        <w:rPr>
          <w:shd w:val="clear" w:color="auto" w:fill="FFFFFF"/>
          <w:lang w:eastAsia="zh-CN"/>
        </w:rPr>
      </w:pPr>
      <w:r>
        <w:rPr>
          <w:rFonts w:hint="eastAsia"/>
          <w:shd w:val="clear" w:color="auto" w:fill="FFFFFF"/>
          <w:lang w:eastAsia="zh-CN"/>
        </w:rPr>
        <w:t>任务</w:t>
      </w:r>
      <w:r>
        <w:rPr>
          <w:shd w:val="clear" w:color="auto" w:fill="FFFFFF"/>
          <w:lang w:eastAsia="zh-CN"/>
        </w:rPr>
        <w:t>4</w:t>
      </w:r>
      <w:r>
        <w:rPr>
          <w:rFonts w:hint="eastAsia"/>
          <w:shd w:val="clear" w:color="auto" w:fill="FFFFFF"/>
          <w:lang w:eastAsia="zh-CN"/>
        </w:rPr>
        <w:t>：计算斐波那契数列(混合编程)</w:t>
      </w:r>
    </w:p>
    <w:p>
      <w:pPr>
        <w:widowControl w:val="0"/>
        <w:spacing w:after="0" w:line="240" w:lineRule="auto"/>
        <w:ind w:firstLine="42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请用汇编语言编写计算斐波那契数列数列的子程序feibo</w:t>
      </w:r>
      <w:r>
        <w:rPr>
          <w:rFonts w:ascii="Times New Roman" w:hAnsi="Times New Roman" w:eastAsia="宋体" w:cs="Times New Roman"/>
          <w:color w:val="333333"/>
          <w:kern w:val="2"/>
          <w:shd w:val="clear" w:color="auto" w:fill="FFFFFF"/>
          <w:lang w:eastAsia="zh-CN"/>
        </w:rPr>
        <w:t>1</w:t>
      </w:r>
      <w:r>
        <w:rPr>
          <w:rFonts w:hint="eastAsia" w:ascii="Times New Roman" w:hAnsi="Times New Roman" w:eastAsia="宋体" w:cs="Times New Roman"/>
          <w:color w:val="333333"/>
          <w:kern w:val="2"/>
          <w:shd w:val="clear" w:color="auto" w:fill="FFFFFF"/>
          <w:lang w:eastAsia="zh-CN"/>
        </w:rPr>
        <w:t>，用C语言函数来获取输入、调用feibo</w:t>
      </w:r>
      <w:r>
        <w:rPr>
          <w:rFonts w:ascii="Times New Roman" w:hAnsi="Times New Roman" w:eastAsia="宋体" w:cs="Times New Roman"/>
          <w:color w:val="333333"/>
          <w:kern w:val="2"/>
          <w:shd w:val="clear" w:color="auto" w:fill="FFFFFF"/>
          <w:lang w:eastAsia="zh-CN"/>
        </w:rPr>
        <w:t>1</w:t>
      </w:r>
      <w:r>
        <w:rPr>
          <w:rFonts w:hint="eastAsia" w:ascii="Times New Roman" w:hAnsi="Times New Roman" w:eastAsia="宋体" w:cs="Times New Roman"/>
          <w:color w:val="333333"/>
          <w:kern w:val="2"/>
          <w:shd w:val="clear" w:color="auto" w:fill="FFFFFF"/>
          <w:lang w:eastAsia="zh-CN"/>
        </w:rPr>
        <w:t>汇编函数，并且显示子程序返回的结果。</w:t>
      </w:r>
    </w:p>
    <w:p>
      <w:pPr>
        <w:rPr>
          <w:rFonts w:ascii="Times New Roman" w:hAnsi="Times New Roman" w:eastAsia="宋体" w:cs="Times New Roman"/>
          <w:color w:val="333333"/>
          <w:kern w:val="2"/>
          <w:sz w:val="21"/>
          <w:szCs w:val="21"/>
          <w:shd w:val="clear" w:color="auto" w:fill="FFFFFF"/>
          <w:lang w:eastAsia="zh-CN"/>
        </w:rPr>
      </w:pPr>
      <w:r>
        <w:rPr>
          <w:rFonts w:ascii="Times New Roman" w:hAnsi="Times New Roman" w:eastAsia="宋体" w:cs="Times New Roman"/>
          <w:color w:val="333333"/>
          <w:kern w:val="2"/>
          <w:sz w:val="21"/>
          <w:szCs w:val="21"/>
          <w:shd w:val="clear" w:color="auto" w:fill="FFFFFF"/>
          <w:lang w:eastAsia="zh-CN"/>
        </w:rPr>
        <w:br w:type="page"/>
      </w:r>
      <w:bookmarkStart w:id="0" w:name="_GoBack"/>
      <w:bookmarkEnd w:id="0"/>
    </w:p>
    <w:p>
      <w:pPr>
        <w:pStyle w:val="7"/>
        <w:widowControl w:val="0"/>
        <w:numPr>
          <w:ilvl w:val="0"/>
          <w:numId w:val="1"/>
        </w:numPr>
        <w:spacing w:after="0" w:line="240" w:lineRule="auto"/>
        <w:ind w:firstLineChars="0"/>
        <w:jc w:val="center"/>
        <w:rPr>
          <w:rFonts w:ascii="黑体" w:hAnsi="黑体" w:eastAsia="黑体" w:cs="Times New Roman"/>
          <w:color w:val="333333"/>
          <w:kern w:val="2"/>
          <w:sz w:val="32"/>
          <w:szCs w:val="32"/>
          <w:shd w:val="clear" w:color="auto" w:fill="FFFFFF"/>
          <w:lang w:eastAsia="zh-CN"/>
        </w:rPr>
      </w:pPr>
      <w:r>
        <w:rPr>
          <w:rFonts w:hint="eastAsia" w:ascii="黑体" w:hAnsi="黑体" w:eastAsia="黑体" w:cs="Times New Roman"/>
          <w:color w:val="333333"/>
          <w:kern w:val="2"/>
          <w:sz w:val="32"/>
          <w:szCs w:val="32"/>
          <w:shd w:val="clear" w:color="auto" w:fill="FFFFFF"/>
          <w:lang w:eastAsia="zh-CN"/>
        </w:rPr>
        <w:t>实验要求</w:t>
      </w:r>
    </w:p>
    <w:p>
      <w:pPr>
        <w:pStyle w:val="7"/>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任务1、</w:t>
      </w:r>
      <w:r>
        <w:rPr>
          <w:rFonts w:ascii="Times New Roman" w:hAnsi="Times New Roman" w:eastAsia="宋体" w:cs="Times New Roman"/>
          <w:color w:val="333333"/>
          <w:kern w:val="2"/>
          <w:shd w:val="clear" w:color="auto" w:fill="FFFFFF"/>
          <w:lang w:eastAsia="zh-CN"/>
        </w:rPr>
        <w:t>2</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3</w:t>
      </w:r>
      <w:r>
        <w:rPr>
          <w:rFonts w:hint="eastAsia" w:ascii="Times New Roman" w:hAnsi="Times New Roman" w:eastAsia="宋体" w:cs="Times New Roman"/>
          <w:color w:val="333333"/>
          <w:kern w:val="2"/>
          <w:shd w:val="clear" w:color="auto" w:fill="FFFFFF"/>
          <w:lang w:eastAsia="zh-CN"/>
        </w:rPr>
        <w:t>需要首先在oj平台上提交通过，在实验报告中需要填写可masm</w:t>
      </w:r>
      <w:r>
        <w:rPr>
          <w:rFonts w:ascii="Times New Roman" w:hAnsi="Times New Roman" w:eastAsia="宋体" w:cs="Times New Roman"/>
          <w:color w:val="333333"/>
          <w:kern w:val="2"/>
          <w:shd w:val="clear" w:color="auto" w:fill="FFFFFF"/>
          <w:lang w:eastAsia="zh-CN"/>
        </w:rPr>
        <w:t>6.</w:t>
      </w:r>
      <w:r>
        <w:rPr>
          <w:rFonts w:hint="eastAsia" w:ascii="Times New Roman" w:hAnsi="Times New Roman" w:eastAsia="宋体" w:cs="Times New Roman"/>
          <w:color w:val="333333"/>
          <w:kern w:val="2"/>
          <w:shd w:val="clear" w:color="auto" w:fill="FFFFFF"/>
          <w:lang w:eastAsia="zh-CN"/>
        </w:rPr>
        <w:t>x以上版本编译通过简化段定义的完整汇编语言程序包括输入输出，</w:t>
      </w:r>
      <w:r>
        <w:rPr>
          <w:rFonts w:hint="eastAsia" w:ascii="Times New Roman" w:hAnsi="Times New Roman" w:eastAsia="宋体" w:cs="Times New Roman"/>
          <w:b/>
          <w:bCs/>
          <w:color w:val="333333"/>
          <w:kern w:val="2"/>
          <w:shd w:val="clear" w:color="auto" w:fill="FFFFFF"/>
          <w:lang w:eastAsia="zh-CN"/>
        </w:rPr>
        <w:t>不只是子程序代码片段</w:t>
      </w:r>
      <w:r>
        <w:rPr>
          <w:rFonts w:hint="eastAsia" w:ascii="Times New Roman" w:hAnsi="Times New Roman" w:eastAsia="宋体" w:cs="Times New Roman"/>
          <w:color w:val="333333"/>
          <w:kern w:val="2"/>
          <w:shd w:val="clear" w:color="auto" w:fill="FFFFFF"/>
          <w:lang w:eastAsia="zh-CN"/>
        </w:rPr>
        <w:t>。</w:t>
      </w:r>
    </w:p>
    <w:p>
      <w:pPr>
        <w:pStyle w:val="7"/>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理解思考任务1、2、3中不同参数传递方式对汇编子程序编写的区别，掌握dosbox下调试汇编程序的方法。</w:t>
      </w:r>
    </w:p>
    <w:p>
      <w:pPr>
        <w:pStyle w:val="7"/>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任务4中在不同的C语言开发环境中实现与汇编语言程序的混合编程，其操作方法有可能是不同的。请大家选择白己熟悉的C语言开发环境并查找相关的资料完成本实验。在实验报告中，详细地描述采用的开发环境及其实现方法。</w:t>
      </w:r>
    </w:p>
    <w:p>
      <w:pPr>
        <w:pStyle w:val="7"/>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观察C语言编译器中对各种符号的命名规则（指编译器内部可以识别的命名规则，比如，符号名前面是否加下划线“_”等），主、子程序之间参数传递的机制，通过栈传递参数后堆栈空间回收的方法。</w:t>
      </w:r>
    </w:p>
    <w:p>
      <w:pPr>
        <w:pStyle w:val="7"/>
        <w:widowControl w:val="0"/>
        <w:numPr>
          <w:ilvl w:val="0"/>
          <w:numId w:val="3"/>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对混合编程形成的执行程序，用调试工具观察由C话言形成的程序代码与由汇编语言形成的程序代码之间的相互关系，包括段、偏移的值，汇编指令访问C的变量时是如何翻译的等。</w:t>
      </w:r>
    </w:p>
    <w:p>
      <w:pPr>
        <w:pStyle w:val="7"/>
        <w:widowControl w:val="0"/>
        <w:numPr>
          <w:ilvl w:val="0"/>
          <w:numId w:val="3"/>
        </w:numPr>
        <w:spacing w:after="0" w:line="240" w:lineRule="auto"/>
        <w:ind w:firstLineChars="0"/>
        <w:jc w:val="both"/>
        <w:rPr>
          <w:rFonts w:ascii="Calibri" w:hAnsi="Calibri" w:eastAsia="宋体" w:cs="Times New Roman"/>
          <w:kern w:val="2"/>
          <w:szCs w:val="28"/>
          <w:lang w:eastAsia="zh-CN"/>
        </w:rPr>
      </w:pPr>
      <w:r>
        <w:rPr>
          <w:rFonts w:hint="eastAsia" w:ascii="Times New Roman" w:hAnsi="Times New Roman" w:eastAsia="宋体" w:cs="Times New Roman"/>
          <w:color w:val="333333"/>
          <w:kern w:val="2"/>
          <w:shd w:val="clear" w:color="auto" w:fill="FFFFFF"/>
          <w:lang w:eastAsia="zh-CN"/>
        </w:rPr>
        <w:t>通过本次实验，希望大家掌握汇编子程序的设计方法以及不同的编程语言是可以协同解决一个问题的，而且可以利用不同语言的特点来更好地解决问题；利用汇编语言的知识，能够更好地理解高级语言的内部处理原理与策略。</w:t>
      </w:r>
    </w:p>
    <w:p>
      <w:pPr>
        <w:rPr>
          <w:rFonts w:ascii="Calibri" w:hAnsi="Calibri" w:eastAsia="宋体" w:cs="Times New Roman"/>
          <w:kern w:val="2"/>
          <w:sz w:val="21"/>
          <w:szCs w:val="24"/>
          <w:lang w:eastAsia="zh-CN"/>
        </w:rPr>
      </w:pPr>
      <w:r>
        <w:rPr>
          <w:rFonts w:ascii="Calibri" w:hAnsi="Calibri" w:eastAsia="宋体" w:cs="Times New Roman"/>
          <w:kern w:val="2"/>
          <w:sz w:val="21"/>
          <w:szCs w:val="24"/>
          <w:lang w:eastAsia="zh-CN"/>
        </w:rPr>
        <w:br w:type="page"/>
      </w:r>
    </w:p>
    <w:p>
      <w:pPr>
        <w:widowControl w:val="0"/>
        <w:numPr>
          <w:ilvl w:val="0"/>
          <w:numId w:val="1"/>
        </w:numPr>
        <w:spacing w:after="0" w:line="240" w:lineRule="auto"/>
        <w:jc w:val="center"/>
        <w:rPr>
          <w:rFonts w:ascii="Times New Roman" w:hAnsi="Times New Roman" w:eastAsia="黑体" w:cs="Times New Roman"/>
          <w:kern w:val="2"/>
          <w:sz w:val="32"/>
          <w:szCs w:val="32"/>
          <w:lang w:eastAsia="zh-CN"/>
        </w:rPr>
      </w:pPr>
      <w:r>
        <w:rPr>
          <w:rFonts w:hint="eastAsia" w:ascii="Times New Roman" w:hAnsi="Times New Roman" w:eastAsia="黑体" w:cs="Times New Roman"/>
          <w:kern w:val="2"/>
          <w:sz w:val="32"/>
          <w:szCs w:val="32"/>
          <w:lang w:eastAsia="zh-CN"/>
        </w:rPr>
        <w:t>实验过程</w:t>
      </w:r>
    </w:p>
    <w:p>
      <w:pPr>
        <w:widowControl w:val="0"/>
        <w:spacing w:after="0" w:line="240" w:lineRule="auto"/>
        <w:jc w:val="both"/>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每个任务需要包括：</w:t>
      </w:r>
    </w:p>
    <w:p>
      <w:pPr>
        <w:widowControl w:val="0"/>
        <w:spacing w:after="0" w:line="240" w:lineRule="auto"/>
        <w:jc w:val="both"/>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提纲：</w:t>
      </w:r>
    </w:p>
    <w:p>
      <w:pPr>
        <w:widowControl w:val="0"/>
        <w:spacing w:after="0" w:line="240" w:lineRule="auto"/>
        <w:jc w:val="both"/>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设计思想</w:t>
      </w:r>
    </w:p>
    <w:p>
      <w:pPr>
        <w:widowControl w:val="0"/>
        <w:spacing w:after="0" w:line="240" w:lineRule="auto"/>
        <w:jc w:val="both"/>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流程图(可选</w:t>
      </w:r>
      <w:r>
        <w:rPr>
          <w:rFonts w:ascii="Times New Roman" w:hAnsi="Times New Roman" w:eastAsia="黑体" w:cs="Times New Roman"/>
          <w:kern w:val="2"/>
          <w:sz w:val="28"/>
          <w:szCs w:val="28"/>
          <w:lang w:eastAsia="zh-CN"/>
        </w:rPr>
        <w:t>)</w:t>
      </w:r>
    </w:p>
    <w:p>
      <w:pPr>
        <w:widowControl w:val="0"/>
        <w:spacing w:after="0" w:line="240" w:lineRule="auto"/>
        <w:jc w:val="both"/>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源程序（完整的masm</w:t>
      </w:r>
      <w:r>
        <w:rPr>
          <w:rFonts w:ascii="Times New Roman" w:hAnsi="Times New Roman" w:eastAsia="黑体" w:cs="Times New Roman"/>
          <w:kern w:val="2"/>
          <w:sz w:val="28"/>
          <w:szCs w:val="28"/>
          <w:lang w:eastAsia="zh-CN"/>
        </w:rPr>
        <w:t xml:space="preserve"> 16</w:t>
      </w:r>
      <w:r>
        <w:rPr>
          <w:rFonts w:hint="eastAsia" w:ascii="Times New Roman" w:hAnsi="Times New Roman" w:eastAsia="黑体" w:cs="Times New Roman"/>
          <w:kern w:val="2"/>
          <w:sz w:val="28"/>
          <w:szCs w:val="28"/>
          <w:lang w:eastAsia="zh-CN"/>
        </w:rPr>
        <w:t>位汇编程序，关键代码需有注释）</w:t>
      </w:r>
    </w:p>
    <w:p>
      <w:pPr>
        <w:widowControl w:val="0"/>
        <w:spacing w:after="0" w:line="240" w:lineRule="auto"/>
        <w:jc w:val="both"/>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实验环境（只针对任务4）</w:t>
      </w:r>
    </w:p>
    <w:p>
      <w:pPr>
        <w:widowControl w:val="0"/>
        <w:spacing w:after="0" w:line="240" w:lineRule="auto"/>
        <w:jc w:val="both"/>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实验步骤</w:t>
      </w:r>
    </w:p>
    <w:p>
      <w:pPr>
        <w:widowControl w:val="0"/>
        <w:spacing w:after="0" w:line="240" w:lineRule="auto"/>
        <w:jc w:val="both"/>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实验结果</w:t>
      </w:r>
    </w:p>
    <w:p>
      <w:pPr>
        <w:widowControl w:val="0"/>
        <w:spacing w:after="0" w:line="240" w:lineRule="auto"/>
        <w:jc w:val="both"/>
        <w:rPr>
          <w:rFonts w:ascii="Times New Roman" w:hAnsi="Times New Roman" w:eastAsia="黑体" w:cs="Times New Roman"/>
          <w:kern w:val="2"/>
          <w:sz w:val="28"/>
          <w:szCs w:val="28"/>
          <w:lang w:eastAsia="zh-CN"/>
        </w:rPr>
      </w:pPr>
    </w:p>
    <w:p>
      <w:pPr>
        <w:widowControl w:val="0"/>
        <w:numPr>
          <w:ilvl w:val="0"/>
          <w:numId w:val="1"/>
        </w:numPr>
        <w:spacing w:after="0" w:line="240" w:lineRule="auto"/>
        <w:jc w:val="center"/>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总结与体会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B2BBB5"/>
    <w:multiLevelType w:val="singleLevel"/>
    <w:tmpl w:val="B2B2BBB5"/>
    <w:lvl w:ilvl="0" w:tentative="0">
      <w:start w:val="1"/>
      <w:numFmt w:val="decimal"/>
      <w:suff w:val="space"/>
      <w:lvlText w:val="%1."/>
      <w:lvlJc w:val="left"/>
    </w:lvl>
  </w:abstractNum>
  <w:abstractNum w:abstractNumId="1">
    <w:nsid w:val="4A57334B"/>
    <w:multiLevelType w:val="multilevel"/>
    <w:tmpl w:val="4A57334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7FEADF7"/>
    <w:multiLevelType w:val="singleLevel"/>
    <w:tmpl w:val="77FEADF7"/>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D0"/>
    <w:rsid w:val="00135E5B"/>
    <w:rsid w:val="004A6010"/>
    <w:rsid w:val="007E27D0"/>
    <w:rsid w:val="00962D8D"/>
    <w:rsid w:val="009D58E2"/>
    <w:rsid w:val="00EC7A7D"/>
    <w:rsid w:val="10DB5FE4"/>
    <w:rsid w:val="53941DDC"/>
    <w:rsid w:val="75F7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6"/>
    <w:unhideWhenUsed/>
    <w:qFormat/>
    <w:uiPriority w:val="9"/>
    <w:pPr>
      <w:keepNext/>
      <w:keepLines/>
      <w:spacing w:before="140" w:after="140" w:line="416" w:lineRule="auto"/>
      <w:outlineLvl w:val="1"/>
    </w:pPr>
    <w:rPr>
      <w:rFonts w:asciiTheme="majorHAnsi" w:hAnsiTheme="majorHAnsi" w:eastAsiaTheme="majorEastAsia" w:cstheme="majorBidi"/>
      <w:b/>
      <w:bCs/>
      <w:sz w:val="30"/>
      <w:szCs w:val="32"/>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qFormat/>
    <w:uiPriority w:val="0"/>
    <w:pPr>
      <w:widowControl w:val="0"/>
      <w:spacing w:after="0" w:line="240" w:lineRule="auto"/>
      <w:jc w:val="both"/>
    </w:pPr>
    <w:rPr>
      <w:rFonts w:ascii="Times New Roman" w:hAnsi="Times New Roman" w:eastAsia="宋体" w:cs="Times New Roman"/>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2 字符"/>
    <w:basedOn w:val="5"/>
    <w:link w:val="2"/>
    <w:uiPriority w:val="9"/>
    <w:rPr>
      <w:rFonts w:asciiTheme="majorHAnsi" w:hAnsiTheme="majorHAnsi" w:eastAsiaTheme="majorEastAsia" w:cstheme="majorBidi"/>
      <w:b/>
      <w:bCs/>
      <w:sz w:val="30"/>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251</Words>
  <Characters>1437</Characters>
  <Lines>11</Lines>
  <Paragraphs>3</Paragraphs>
  <TotalTime>99</TotalTime>
  <ScaleCrop>false</ScaleCrop>
  <LinksUpToDate>false</LinksUpToDate>
  <CharactersWithSpaces>1685</CharactersWithSpaces>
  <Application>WPS Office_11.8.2.8576_F1E327BC-269C-435d-A152-05C5408002CA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KuJyo</dc:creator>
  <cp:lastModifiedBy>KuJyo</cp:lastModifiedBy>
  <dcterms:modified xsi:type="dcterms:W3CDTF">2022-10-25T01:09:30Z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2052-11.8.2.8576</vt:lpwstr>
  </property>
</Properties>
</file>