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22A" w:rsidRDefault="00000000">
      <w:pPr>
        <w:pStyle w:val="Figure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3657600" cy="727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82322A" w:rsidRDefault="00FF3394">
      <w:pPr>
        <w:pStyle w:val="a4"/>
      </w:pPr>
      <w:r>
        <w:rPr>
          <w:rFonts w:hint="eastAsia"/>
          <w:lang w:eastAsia="zh-CN"/>
        </w:rPr>
        <w:t>信息</w:t>
      </w:r>
      <w:r w:rsidR="00AE1739">
        <w:rPr>
          <w:rFonts w:hint="eastAsia"/>
          <w:lang w:eastAsia="zh-CN"/>
        </w:rPr>
        <w:t>隐藏实验</w:t>
      </w:r>
    </w:p>
    <w:p w:rsidR="0082322A" w:rsidRDefault="00000000">
      <w:r>
        <w:br/>
      </w:r>
    </w:p>
    <w:p w:rsidR="0082322A" w:rsidRDefault="00000000">
      <w:r>
        <w:br/>
      </w:r>
      <w:r>
        <w:br/>
      </w:r>
    </w:p>
    <w:tbl>
      <w:tblPr>
        <w:tblStyle w:val="StudentInfoTable"/>
        <w:tblW w:w="0" w:type="auto"/>
        <w:tblLook w:val="0580" w:firstRow="0" w:lastRow="0" w:firstColumn="1" w:lastColumn="1" w:noHBand="0" w:noVBand="1"/>
      </w:tblPr>
      <w:tblGrid>
        <w:gridCol w:w="2880"/>
        <w:gridCol w:w="4320"/>
      </w:tblGrid>
      <w:tr w:rsidR="0082322A" w:rsidTr="0082322A">
        <w:tc>
          <w:tcPr>
            <w:tcW w:w="2880" w:type="dxa"/>
          </w:tcPr>
          <w:p w:rsidR="0082322A" w:rsidRDefault="00000000">
            <w:pPr>
              <w:pStyle w:val="StudentInfo"/>
              <w:spacing w:before="120" w:after="120"/>
            </w:pPr>
            <w:r>
              <w:t>院系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82322A" w:rsidRDefault="00A920D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网络空间安全学院</w:t>
            </w:r>
          </w:p>
        </w:tc>
      </w:tr>
      <w:tr w:rsidR="0082322A" w:rsidTr="0082322A">
        <w:tc>
          <w:tcPr>
            <w:tcW w:w="2880" w:type="dxa"/>
          </w:tcPr>
          <w:p w:rsidR="0082322A" w:rsidRDefault="00000000">
            <w:pPr>
              <w:pStyle w:val="StudentInfo"/>
              <w:spacing w:before="120" w:after="120"/>
            </w:pPr>
            <w:r>
              <w:t>专业班级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82322A" w:rsidRDefault="00A920D3">
            <w:pPr>
              <w:pStyle w:val="StudentInfo"/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密码2</w:t>
            </w:r>
            <w:r>
              <w:rPr>
                <w:lang w:eastAsia="zh-CN"/>
              </w:rPr>
              <w:t>101</w:t>
            </w:r>
            <w:r>
              <w:rPr>
                <w:rFonts w:hint="eastAsia"/>
                <w:lang w:eastAsia="zh-CN"/>
              </w:rPr>
              <w:t>班</w:t>
            </w:r>
          </w:p>
        </w:tc>
      </w:tr>
      <w:tr w:rsidR="0082322A" w:rsidTr="0082322A">
        <w:tc>
          <w:tcPr>
            <w:tcW w:w="2880" w:type="dxa"/>
          </w:tcPr>
          <w:p w:rsidR="0082322A" w:rsidRDefault="00000000">
            <w:pPr>
              <w:pStyle w:val="StudentInfo"/>
              <w:spacing w:before="120" w:after="120"/>
            </w:pPr>
            <w:r>
              <w:t>姓名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82322A" w:rsidRDefault="00A920D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侯竣</w:t>
            </w:r>
          </w:p>
        </w:tc>
      </w:tr>
      <w:tr w:rsidR="0082322A" w:rsidTr="0082322A">
        <w:tc>
          <w:tcPr>
            <w:tcW w:w="2880" w:type="dxa"/>
          </w:tcPr>
          <w:p w:rsidR="0082322A" w:rsidRDefault="00000000">
            <w:pPr>
              <w:pStyle w:val="StudentInfo"/>
              <w:spacing w:before="120" w:after="120"/>
            </w:pPr>
            <w:r>
              <w:t>学号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82322A" w:rsidRDefault="00A920D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U</w:t>
            </w:r>
            <w:r>
              <w:t>202116003</w:t>
            </w:r>
          </w:p>
        </w:tc>
      </w:tr>
      <w:tr w:rsidR="0082322A" w:rsidTr="0082322A">
        <w:tc>
          <w:tcPr>
            <w:tcW w:w="2880" w:type="dxa"/>
          </w:tcPr>
          <w:p w:rsidR="0082322A" w:rsidRDefault="00000000">
            <w:pPr>
              <w:pStyle w:val="StudentInfo"/>
              <w:spacing w:before="120" w:after="120"/>
            </w:pPr>
            <w:r>
              <w:t>指导老师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82322A" w:rsidRDefault="00A920D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肖凌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4"/>
          <w:szCs w:val="24"/>
        </w:rPr>
        <w:id w:val="-1134013514"/>
        <w:docPartObj>
          <w:docPartGallery w:val="Table of Contents"/>
          <w:docPartUnique/>
        </w:docPartObj>
      </w:sdtPr>
      <w:sdtContent>
        <w:p w:rsidR="0082322A" w:rsidRDefault="00000000">
          <w:pPr>
            <w:pStyle w:val="TOC"/>
            <w:spacing w:before="120" w:after="120"/>
          </w:pPr>
          <w:r>
            <w:t>目录</w:t>
          </w:r>
        </w:p>
        <w:p w:rsidR="00AE1739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4030211" w:history="1">
            <w:r w:rsidR="00AE1739" w:rsidRPr="00823547">
              <w:rPr>
                <w:rStyle w:val="ad"/>
                <w:noProof/>
              </w:rPr>
              <w:t>1</w:t>
            </w:r>
            <w:r w:rsidR="00AE1739">
              <w:rPr>
                <w:noProof/>
              </w:rPr>
              <w:tab/>
            </w:r>
            <w:r w:rsidR="00AE1739" w:rsidRPr="00823547">
              <w:rPr>
                <w:rStyle w:val="ad"/>
                <w:noProof/>
              </w:rPr>
              <w:t>系统功能描述</w:t>
            </w:r>
            <w:r w:rsidR="00AE1739">
              <w:rPr>
                <w:noProof/>
                <w:webHidden/>
              </w:rPr>
              <w:tab/>
            </w:r>
            <w:r w:rsidR="00AE1739">
              <w:rPr>
                <w:noProof/>
                <w:webHidden/>
              </w:rPr>
              <w:fldChar w:fldCharType="begin"/>
            </w:r>
            <w:r w:rsidR="00AE1739">
              <w:rPr>
                <w:noProof/>
                <w:webHidden/>
              </w:rPr>
              <w:instrText xml:space="preserve"> PAGEREF _Toc134030211 \h </w:instrText>
            </w:r>
            <w:r w:rsidR="00AE1739">
              <w:rPr>
                <w:noProof/>
                <w:webHidden/>
              </w:rPr>
            </w:r>
            <w:r w:rsidR="00AE1739">
              <w:rPr>
                <w:noProof/>
                <w:webHidden/>
              </w:rPr>
              <w:fldChar w:fldCharType="separate"/>
            </w:r>
            <w:r w:rsidR="00AE1739">
              <w:rPr>
                <w:noProof/>
                <w:webHidden/>
              </w:rPr>
              <w:t>3</w:t>
            </w:r>
            <w:r w:rsidR="00AE1739">
              <w:rPr>
                <w:noProof/>
                <w:webHidden/>
              </w:rPr>
              <w:fldChar w:fldCharType="end"/>
            </w:r>
          </w:hyperlink>
        </w:p>
        <w:p w:rsidR="00AE1739" w:rsidRDefault="00AE1739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34030212" w:history="1">
            <w:r w:rsidRPr="0082354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23547">
              <w:rPr>
                <w:rStyle w:val="ad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_Toc134030212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739" w:rsidRDefault="00AE1739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134030213" w:history="1">
            <w:r w:rsidRPr="00823547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823547">
              <w:rPr>
                <w:rStyle w:val="ad"/>
                <w:noProof/>
              </w:rPr>
              <w:t>系统模块划分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_Toc134030213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739" w:rsidRDefault="00AE1739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134030214" w:history="1">
            <w:r w:rsidRPr="00823547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823547">
              <w:rPr>
                <w:rStyle w:val="ad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739" w:rsidRDefault="00AE1739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34030215" w:history="1">
            <w:r w:rsidRPr="0082354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23547">
              <w:rPr>
                <w:rStyle w:val="ad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739" w:rsidRDefault="00AE1739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134030216" w:history="1">
            <w:r w:rsidRPr="00823547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823547">
              <w:rPr>
                <w:rStyle w:val="ad"/>
                <w:noProof/>
              </w:rPr>
              <w:t>隐藏模块</w:t>
            </w:r>
            <w:r w:rsidRPr="00823547">
              <w:rPr>
                <w:rStyle w:val="ad"/>
                <w:noProof/>
              </w:rPr>
              <w:t>: hide_lsb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739" w:rsidRDefault="00AE1739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134030217" w:history="1">
            <w:r w:rsidRPr="00823547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823547">
              <w:rPr>
                <w:rStyle w:val="ad"/>
                <w:noProof/>
              </w:rPr>
              <w:t>恢复模块</w:t>
            </w:r>
            <w:r w:rsidRPr="00823547">
              <w:rPr>
                <w:rStyle w:val="ad"/>
                <w:noProof/>
              </w:rPr>
              <w:t>: restore_lsb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739" w:rsidRDefault="00AE1739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34030218" w:history="1">
            <w:r w:rsidRPr="0082354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23547">
              <w:rPr>
                <w:rStyle w:val="ad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2A" w:rsidRDefault="00000000">
          <w:r>
            <w:fldChar w:fldCharType="end"/>
          </w:r>
        </w:p>
      </w:sdtContent>
    </w:sdt>
    <w:p w:rsidR="0082322A" w:rsidRDefault="00000000">
      <w:pPr>
        <w:pStyle w:val="10"/>
        <w:spacing w:before="120"/>
        <w:ind w:right="-62"/>
      </w:pPr>
      <w:bookmarkStart w:id="0" w:name="系统功能描述"/>
      <w:bookmarkStart w:id="1" w:name="_Toc134030211"/>
      <w:r>
        <w:lastRenderedPageBreak/>
        <w:t>系统功能描述</w:t>
      </w:r>
      <w:bookmarkEnd w:id="1"/>
    </w:p>
    <w:p w:rsidR="0082322A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写一个小程序，实现如下基本功能：</w:t>
      </w:r>
    </w:p>
    <w:p w:rsidR="0082322A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将指定的文本信息隐藏到</w:t>
      </w:r>
      <w:r>
        <w:rPr>
          <w:lang w:eastAsia="zh-CN"/>
        </w:rPr>
        <w:t>24</w:t>
      </w:r>
      <w:r>
        <w:rPr>
          <w:lang w:eastAsia="zh-CN"/>
        </w:rPr>
        <w:t>位位图中，输出携密图片，比</w:t>
      </w:r>
      <w:r>
        <w:rPr>
          <w:lang w:eastAsia="zh-CN"/>
        </w:rPr>
        <w:t xml:space="preserve"> </w:t>
      </w:r>
      <w:r>
        <w:rPr>
          <w:lang w:eastAsia="zh-CN"/>
        </w:rPr>
        <w:t>较原始图像和携密图像；</w:t>
      </w:r>
    </w:p>
    <w:p w:rsidR="0082322A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>1</w:t>
      </w:r>
      <w:r>
        <w:rPr>
          <w:lang w:eastAsia="zh-CN"/>
        </w:rPr>
        <w:t>产生的携密图像文件中恢复隐秘的文本信息；</w:t>
      </w:r>
    </w:p>
    <w:p w:rsidR="0082322A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在完成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2</w:t>
      </w:r>
      <w:r>
        <w:rPr>
          <w:lang w:eastAsia="zh-CN"/>
        </w:rPr>
        <w:t>的基础上，先对待隐藏的文本信息加密，然后</w:t>
      </w:r>
      <w:r>
        <w:rPr>
          <w:lang w:eastAsia="zh-CN"/>
        </w:rPr>
        <w:t xml:space="preserve"> </w:t>
      </w:r>
      <w:r>
        <w:rPr>
          <w:lang w:eastAsia="zh-CN"/>
        </w:rPr>
        <w:t>将密文隐藏到</w:t>
      </w:r>
      <w:r>
        <w:rPr>
          <w:lang w:eastAsia="zh-CN"/>
        </w:rPr>
        <w:t>24</w:t>
      </w:r>
      <w:r>
        <w:rPr>
          <w:lang w:eastAsia="zh-CN"/>
        </w:rPr>
        <w:t>位位图中；</w:t>
      </w:r>
    </w:p>
    <w:p w:rsidR="0082322A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>3</w:t>
      </w:r>
      <w:r>
        <w:rPr>
          <w:lang w:eastAsia="zh-CN"/>
        </w:rPr>
        <w:t>产生的携密图像文件中恢复出隐秘的文本信息。</w:t>
      </w:r>
    </w:p>
    <w:p w:rsidR="0082322A" w:rsidRDefault="00000000">
      <w:pPr>
        <w:pStyle w:val="10"/>
        <w:spacing w:before="120"/>
        <w:ind w:right="-62"/>
      </w:pPr>
      <w:bookmarkStart w:id="2" w:name="系统设计"/>
      <w:bookmarkStart w:id="3" w:name="_Toc134030212"/>
      <w:bookmarkEnd w:id="0"/>
      <w:r>
        <w:lastRenderedPageBreak/>
        <w:t>系统设计</w:t>
      </w:r>
      <w:bookmarkEnd w:id="3"/>
    </w:p>
    <w:p w:rsidR="0082322A" w:rsidRDefault="00000000">
      <w:pPr>
        <w:pStyle w:val="2"/>
      </w:pPr>
      <w:bookmarkStart w:id="4" w:name="系统模块划分"/>
      <w:bookmarkStart w:id="5" w:name="_Toc134030213"/>
      <w:r>
        <w:t>系统模块划分</w:t>
      </w:r>
      <w:bookmarkEnd w:id="5"/>
    </w:p>
    <w:p w:rsidR="002558D8" w:rsidRDefault="007D1571" w:rsidP="00C10C43">
      <w:pPr>
        <w:pStyle w:val="a0"/>
        <w:jc w:val="center"/>
        <w:rPr>
          <w:lang w:eastAsia="zh-CN"/>
        </w:rPr>
      </w:pPr>
      <w:r w:rsidRPr="007D1571">
        <w:drawing>
          <wp:inline distT="0" distB="0" distL="0" distR="0" wp14:anchorId="7A503330" wp14:editId="7286AAF3">
            <wp:extent cx="5486400" cy="2574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8" w:rsidRDefault="002558D8">
      <w:pPr>
        <w:spacing w:after="200" w:line="240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:rsidR="007D1571" w:rsidRPr="007D1571" w:rsidRDefault="007D1571" w:rsidP="00C10C43">
      <w:pPr>
        <w:pStyle w:val="a0"/>
        <w:jc w:val="center"/>
        <w:rPr>
          <w:rFonts w:hint="eastAsia"/>
          <w:lang w:eastAsia="zh-CN"/>
        </w:rPr>
      </w:pPr>
    </w:p>
    <w:p w:rsidR="0082322A" w:rsidRDefault="00000000">
      <w:pPr>
        <w:pStyle w:val="2"/>
      </w:pPr>
      <w:bookmarkStart w:id="6" w:name="模块接口"/>
      <w:bookmarkStart w:id="7" w:name="_Toc134030214"/>
      <w:bookmarkEnd w:id="4"/>
      <w:r>
        <w:t>模块接口</w:t>
      </w:r>
      <w:bookmarkEnd w:id="7"/>
    </w:p>
    <w:p w:rsidR="0082322A" w:rsidRDefault="00000000">
      <w:pPr>
        <w:pStyle w:val="TableCaption"/>
      </w:pPr>
      <w:bookmarkStart w:id="8" w:name="表2-1"/>
      <w:r>
        <w:t>表 </w:t>
      </w:r>
      <w:r>
        <w:fldChar w:fldCharType="begin"/>
      </w:r>
      <w:r>
        <w:instrText>STYLEREF 1 \s</w:instrText>
      </w:r>
      <w:r>
        <w:fldChar w:fldCharType="separate"/>
      </w:r>
      <w:r w:rsidR="00AE1739">
        <w:rPr>
          <w:noProof/>
        </w:rPr>
        <w:t>2</w:t>
      </w:r>
      <w:r>
        <w:fldChar w:fldCharType="end"/>
      </w:r>
      <w:r>
        <w:t>-</w:t>
      </w:r>
      <w:r>
        <w:fldChar w:fldCharType="begin"/>
      </w:r>
      <w:r>
        <w:instrText xml:space="preserve">SEQ Table \* ARABIC </w:instrText>
      </w:r>
      <w:r>
        <w:fldChar w:fldCharType="separate"/>
      </w:r>
      <w:r w:rsidR="00AE1739">
        <w:rPr>
          <w:noProof/>
        </w:rPr>
        <w:t>1</w:t>
      </w:r>
      <w:r>
        <w:fldChar w:fldCharType="end"/>
      </w:r>
      <w:bookmarkEnd w:id="8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3"/>
        <w:gridCol w:w="1381"/>
        <w:gridCol w:w="828"/>
        <w:gridCol w:w="5284"/>
      </w:tblGrid>
      <w:tr w:rsidR="0082322A" w:rsidTr="00823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模块名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模块参数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模块返回值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解释</w:t>
            </w:r>
          </w:p>
        </w:tc>
      </w:tr>
      <w:tr w:rsidR="0082322A"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hide_lsb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bmp: bytes, data: bytes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bytes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将一个字节流类型的</w:t>
            </w:r>
            <w:r>
              <w:rPr>
                <w:lang w:eastAsia="zh-CN"/>
              </w:rPr>
              <w:t>bmp</w:t>
            </w:r>
            <w:r>
              <w:rPr>
                <w:lang w:eastAsia="zh-CN"/>
              </w:rPr>
              <w:t>图片数据和一个字节流类型的</w:t>
            </w:r>
            <w:r>
              <w:rPr>
                <w:lang w:eastAsia="zh-CN"/>
              </w:rPr>
              <w:t>data</w:t>
            </w:r>
            <w:r>
              <w:rPr>
                <w:lang w:eastAsia="zh-CN"/>
              </w:rPr>
              <w:t>数据进行处理，将</w:t>
            </w:r>
            <w:r>
              <w:rPr>
                <w:lang w:eastAsia="zh-CN"/>
              </w:rPr>
              <w:t>data</w:t>
            </w:r>
            <w:r>
              <w:rPr>
                <w:lang w:eastAsia="zh-CN"/>
              </w:rPr>
              <w:t>数据通过将其转换为二进制字符串，并嵌入</w:t>
            </w:r>
            <w:r>
              <w:rPr>
                <w:lang w:eastAsia="zh-CN"/>
              </w:rPr>
              <w:t>bmp</w:t>
            </w:r>
            <w:r>
              <w:rPr>
                <w:lang w:eastAsia="zh-CN"/>
              </w:rPr>
              <w:t>图片数据中的</w:t>
            </w:r>
            <w:r>
              <w:rPr>
                <w:lang w:eastAsia="zh-CN"/>
              </w:rPr>
              <w:t>LSB</w:t>
            </w: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Least Significant Bit</w:t>
            </w:r>
            <w:r>
              <w:rPr>
                <w:lang w:eastAsia="zh-CN"/>
              </w:rPr>
              <w:t>）中来隐藏起来，返回隐藏后的</w:t>
            </w:r>
            <w:r>
              <w:rPr>
                <w:lang w:eastAsia="zh-CN"/>
              </w:rPr>
              <w:t>bmp</w:t>
            </w:r>
            <w:r>
              <w:rPr>
                <w:lang w:eastAsia="zh-CN"/>
              </w:rPr>
              <w:t>图片数据，其中隐藏的数据前四个字节表示数据长度。</w:t>
            </w:r>
          </w:p>
        </w:tc>
      </w:tr>
      <w:tr w:rsidR="0082322A"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restore_lsb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bmp: bytes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bytes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从一个字节流类型的</w:t>
            </w:r>
            <w:r>
              <w:rPr>
                <w:lang w:eastAsia="zh-CN"/>
              </w:rPr>
              <w:t>bmp</w:t>
            </w:r>
            <w:r>
              <w:rPr>
                <w:lang w:eastAsia="zh-CN"/>
              </w:rPr>
              <w:t>图片数据中提取隐藏在其</w:t>
            </w:r>
            <w:r>
              <w:rPr>
                <w:lang w:eastAsia="zh-CN"/>
              </w:rPr>
              <w:t>LSB</w:t>
            </w:r>
            <w:r>
              <w:rPr>
                <w:lang w:eastAsia="zh-CN"/>
              </w:rPr>
              <w:t>中的数据，并返回提取出来的数据。其中，隐藏的数据前四个字节表示数据长度。</w:t>
            </w:r>
          </w:p>
        </w:tc>
      </w:tr>
      <w:tr w:rsidR="0082322A"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aes_encrypt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data: bytes,key: bytes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bytes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对一个字节流类型的数据进行</w:t>
            </w:r>
            <w:r>
              <w:rPr>
                <w:lang w:eastAsia="zh-CN"/>
              </w:rPr>
              <w:t>AES</w:t>
            </w:r>
            <w:r>
              <w:rPr>
                <w:lang w:eastAsia="zh-CN"/>
              </w:rPr>
              <w:t>加密，使用</w:t>
            </w:r>
            <w:r>
              <w:rPr>
                <w:lang w:eastAsia="zh-CN"/>
              </w:rPr>
              <w:t>SHA256</w:t>
            </w:r>
            <w:r>
              <w:rPr>
                <w:lang w:eastAsia="zh-CN"/>
              </w:rPr>
              <w:t>哈希函数将</w:t>
            </w:r>
            <w:r>
              <w:rPr>
                <w:lang w:eastAsia="zh-CN"/>
              </w:rPr>
              <w:t>key</w:t>
            </w:r>
            <w:r>
              <w:rPr>
                <w:lang w:eastAsia="zh-CN"/>
              </w:rPr>
              <w:t>生成</w:t>
            </w:r>
            <w:r>
              <w:rPr>
                <w:lang w:eastAsia="zh-CN"/>
              </w:rPr>
              <w:t>256</w:t>
            </w:r>
            <w:r>
              <w:rPr>
                <w:lang w:eastAsia="zh-CN"/>
              </w:rPr>
              <w:t>位密钥，然后对数据进行填充（填充长度为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字节的倍数），使用加密模式为</w:t>
            </w:r>
            <w:r>
              <w:rPr>
                <w:lang w:eastAsia="zh-CN"/>
              </w:rPr>
              <w:t>ECB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AES</w:t>
            </w:r>
            <w:r>
              <w:rPr>
                <w:lang w:eastAsia="zh-CN"/>
              </w:rPr>
              <w:t>算法进行加密，并返回加密后的数据。</w:t>
            </w:r>
          </w:p>
        </w:tc>
      </w:tr>
      <w:tr w:rsidR="0082322A"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aes_decrypt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data: bytes,key: bytes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</w:pPr>
            <w:r>
              <w:t>bytes</w:t>
            </w:r>
          </w:p>
        </w:tc>
        <w:tc>
          <w:tcPr>
            <w:tcW w:w="0" w:type="auto"/>
          </w:tcPr>
          <w:p w:rsidR="0082322A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对一个字节流类型的数据进行</w:t>
            </w:r>
            <w:r>
              <w:rPr>
                <w:lang w:eastAsia="zh-CN"/>
              </w:rPr>
              <w:t>AES</w:t>
            </w:r>
            <w:r>
              <w:rPr>
                <w:lang w:eastAsia="zh-CN"/>
              </w:rPr>
              <w:t>解密，使用</w:t>
            </w:r>
            <w:r>
              <w:rPr>
                <w:lang w:eastAsia="zh-CN"/>
              </w:rPr>
              <w:t>SHA256</w:t>
            </w:r>
            <w:r>
              <w:rPr>
                <w:lang w:eastAsia="zh-CN"/>
              </w:rPr>
              <w:t>哈希函数将</w:t>
            </w:r>
            <w:r>
              <w:rPr>
                <w:lang w:eastAsia="zh-CN"/>
              </w:rPr>
              <w:t>key</w:t>
            </w:r>
            <w:r>
              <w:rPr>
                <w:lang w:eastAsia="zh-CN"/>
              </w:rPr>
              <w:t>生成</w:t>
            </w:r>
            <w:r>
              <w:rPr>
                <w:lang w:eastAsia="zh-CN"/>
              </w:rPr>
              <w:t>256</w:t>
            </w:r>
            <w:r>
              <w:rPr>
                <w:lang w:eastAsia="zh-CN"/>
              </w:rPr>
              <w:t>位密钥，使用解密模式为</w:t>
            </w:r>
            <w:r>
              <w:rPr>
                <w:lang w:eastAsia="zh-CN"/>
              </w:rPr>
              <w:t>ECB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AES</w:t>
            </w:r>
            <w:r>
              <w:rPr>
                <w:lang w:eastAsia="zh-CN"/>
              </w:rPr>
              <w:t>算法进行解密，然后去除填充数据，并返回解密后的数据。</w:t>
            </w:r>
          </w:p>
        </w:tc>
      </w:tr>
    </w:tbl>
    <w:p w:rsidR="0082322A" w:rsidRDefault="00000000">
      <w:pPr>
        <w:pStyle w:val="10"/>
        <w:spacing w:before="120"/>
        <w:ind w:right="-62"/>
      </w:pPr>
      <w:bookmarkStart w:id="9" w:name="详细设计"/>
      <w:bookmarkStart w:id="10" w:name="_Toc134030215"/>
      <w:bookmarkEnd w:id="2"/>
      <w:bookmarkEnd w:id="6"/>
      <w:r>
        <w:lastRenderedPageBreak/>
        <w:t>详细设计</w:t>
      </w:r>
      <w:bookmarkEnd w:id="10"/>
    </w:p>
    <w:p w:rsidR="0082322A" w:rsidRDefault="00000000">
      <w:pPr>
        <w:pStyle w:val="2"/>
      </w:pPr>
      <w:bookmarkStart w:id="11" w:name="隐藏模块-hide_lsb"/>
      <w:bookmarkStart w:id="12" w:name="_Toc134030216"/>
      <w:r>
        <w:t>隐藏模块: hide_lsb</w:t>
      </w:r>
      <w:bookmarkEnd w:id="12"/>
    </w:p>
    <w:p w:rsidR="0082322A" w:rsidRDefault="005C211A" w:rsidP="00CA0FC9">
      <w:pPr>
        <w:pStyle w:val="FirstParagraph"/>
        <w:ind w:firstLine="480"/>
        <w:jc w:val="center"/>
      </w:pPr>
      <w:r w:rsidRPr="005C211A">
        <w:drawing>
          <wp:inline distT="0" distB="0" distL="0" distR="0" wp14:anchorId="66C27DBC" wp14:editId="594B7EC3">
            <wp:extent cx="4905375" cy="47910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2A" w:rsidRDefault="00000000">
      <w:pPr>
        <w:pStyle w:val="2"/>
      </w:pPr>
      <w:bookmarkStart w:id="13" w:name="恢复模块-restore_lsb"/>
      <w:bookmarkStart w:id="14" w:name="_Toc134030217"/>
      <w:bookmarkEnd w:id="11"/>
      <w:r>
        <w:lastRenderedPageBreak/>
        <w:t>恢复模块: restore_lsb</w:t>
      </w:r>
      <w:bookmarkEnd w:id="14"/>
    </w:p>
    <w:p w:rsidR="0082322A" w:rsidRDefault="00EA0CF8" w:rsidP="00EA0CF8">
      <w:pPr>
        <w:pStyle w:val="FirstParagraph"/>
        <w:ind w:firstLine="480"/>
        <w:jc w:val="center"/>
      </w:pPr>
      <w:r w:rsidRPr="00EA0CF8">
        <w:drawing>
          <wp:inline distT="0" distB="0" distL="0" distR="0" wp14:anchorId="07567FEA" wp14:editId="72C84B82">
            <wp:extent cx="2457450" cy="4791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2A" w:rsidRDefault="00000000">
      <w:pPr>
        <w:pStyle w:val="10"/>
        <w:spacing w:before="120"/>
        <w:ind w:right="-62"/>
      </w:pPr>
      <w:bookmarkStart w:id="15" w:name="测试"/>
      <w:bookmarkStart w:id="16" w:name="_Toc134030218"/>
      <w:bookmarkEnd w:id="9"/>
      <w:bookmarkEnd w:id="13"/>
      <w:r>
        <w:lastRenderedPageBreak/>
        <w:t>测试</w:t>
      </w:r>
      <w:bookmarkEnd w:id="16"/>
    </w:p>
    <w:p w:rsidR="007F5657" w:rsidRDefault="009D6F7A" w:rsidP="007F5657">
      <w:pPr>
        <w:pStyle w:val="a0"/>
        <w:ind w:firstLine="480"/>
        <w:jc w:val="center"/>
        <w:rPr>
          <w:lang w:eastAsia="zh-CN"/>
        </w:rPr>
      </w:pPr>
      <w:r w:rsidRPr="009D6F7A">
        <w:drawing>
          <wp:inline distT="0" distB="0" distL="0" distR="0" wp14:anchorId="2C6CD476" wp14:editId="6421CACD">
            <wp:extent cx="5486400" cy="26206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2F" w:rsidRDefault="00B7772F" w:rsidP="007F5657">
      <w:pPr>
        <w:pStyle w:val="a0"/>
        <w:ind w:firstLine="480"/>
        <w:jc w:val="left"/>
        <w:rPr>
          <w:lang w:eastAsia="zh-CN"/>
        </w:rPr>
      </w:pPr>
    </w:p>
    <w:p w:rsidR="0082322A" w:rsidRDefault="00000000" w:rsidP="007F5657">
      <w:pPr>
        <w:pStyle w:val="a0"/>
        <w:ind w:firstLine="480"/>
        <w:jc w:val="left"/>
        <w:rPr>
          <w:lang w:eastAsia="zh-CN"/>
        </w:rPr>
      </w:pPr>
      <w:r>
        <w:rPr>
          <w:lang w:eastAsia="zh-CN"/>
        </w:rPr>
        <w:t>如图</w:t>
      </w:r>
      <w:r>
        <w:rPr>
          <w:lang w:eastAsia="zh-CN"/>
        </w:rPr>
        <w:t xml:space="preserve">: </w:t>
      </w:r>
      <w:r>
        <w:rPr>
          <w:lang w:eastAsia="zh-CN"/>
        </w:rPr>
        <w:t>第一张图片是原图</w:t>
      </w:r>
      <w:r>
        <w:rPr>
          <w:lang w:eastAsia="zh-CN"/>
        </w:rPr>
        <w:t xml:space="preserve">, </w:t>
      </w:r>
      <w:r>
        <w:rPr>
          <w:lang w:eastAsia="zh-CN"/>
        </w:rPr>
        <w:t>第二张图片是隐藏数据的图片</w:t>
      </w:r>
      <w:r>
        <w:rPr>
          <w:lang w:eastAsia="zh-CN"/>
        </w:rPr>
        <w:t xml:space="preserve">, </w:t>
      </w:r>
      <w:r>
        <w:rPr>
          <w:lang w:eastAsia="zh-CN"/>
        </w:rPr>
        <w:t>第三图片是隐藏了加密数据的图片</w:t>
      </w:r>
    </w:p>
    <w:p w:rsidR="0082322A" w:rsidRDefault="00000000" w:rsidP="007F5657">
      <w:pPr>
        <w:pStyle w:val="a0"/>
        <w:ind w:firstLine="480"/>
        <w:jc w:val="left"/>
        <w:rPr>
          <w:lang w:eastAsia="zh-CN"/>
        </w:rPr>
      </w:pPr>
      <w:r>
        <w:rPr>
          <w:lang w:eastAsia="zh-CN"/>
        </w:rPr>
        <w:t>显然</w:t>
      </w:r>
      <w:r>
        <w:rPr>
          <w:lang w:eastAsia="zh-CN"/>
        </w:rPr>
        <w:t xml:space="preserve">, </w:t>
      </w:r>
      <w:r>
        <w:rPr>
          <w:lang w:eastAsia="zh-CN"/>
        </w:rPr>
        <w:t>三张图片肉眼看不出差别</w:t>
      </w:r>
    </w:p>
    <w:p w:rsidR="00DA3925" w:rsidRDefault="00DA3925" w:rsidP="007F5657">
      <w:pPr>
        <w:pStyle w:val="a0"/>
        <w:ind w:firstLine="480"/>
        <w:jc w:val="left"/>
        <w:rPr>
          <w:rFonts w:hint="eastAsia"/>
          <w:lang w:eastAsia="zh-CN"/>
        </w:rPr>
      </w:pPr>
    </w:p>
    <w:p w:rsidR="00093E68" w:rsidRDefault="007F5657" w:rsidP="00093E68">
      <w:pPr>
        <w:pStyle w:val="a0"/>
        <w:ind w:left="480"/>
        <w:jc w:val="left"/>
        <w:rPr>
          <w:lang w:eastAsia="zh-CN"/>
        </w:rPr>
      </w:pPr>
      <w:r w:rsidRPr="007F5657">
        <w:rPr>
          <w:lang w:eastAsia="zh-CN"/>
        </w:rPr>
        <w:drawing>
          <wp:inline distT="0" distB="0" distL="0" distR="0" wp14:anchorId="728B129B" wp14:editId="6392068F">
            <wp:extent cx="5486400" cy="2725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2A" w:rsidRDefault="00000000" w:rsidP="00093E68">
      <w:pPr>
        <w:pStyle w:val="a0"/>
        <w:ind w:left="480"/>
        <w:jc w:val="left"/>
        <w:rPr>
          <w:lang w:eastAsia="zh-CN"/>
        </w:rPr>
      </w:pPr>
      <w:r>
        <w:rPr>
          <w:lang w:eastAsia="zh-CN"/>
        </w:rPr>
        <w:t>利用文件哈希检查</w:t>
      </w:r>
      <w:r>
        <w:rPr>
          <w:lang w:eastAsia="zh-CN"/>
        </w:rPr>
        <w:t xml:space="preserve">, </w:t>
      </w:r>
      <w:r>
        <w:rPr>
          <w:lang w:eastAsia="zh-CN"/>
        </w:rPr>
        <w:t>三张图片的</w:t>
      </w:r>
      <w:r>
        <w:rPr>
          <w:lang w:eastAsia="zh-CN"/>
        </w:rPr>
        <w:t>hash</w:t>
      </w:r>
      <w:r>
        <w:rPr>
          <w:lang w:eastAsia="zh-CN"/>
        </w:rPr>
        <w:t>值各不相同</w:t>
      </w:r>
      <w:r>
        <w:rPr>
          <w:lang w:eastAsia="zh-CN"/>
        </w:rPr>
        <w:t xml:space="preserve">, </w:t>
      </w:r>
      <w:r>
        <w:rPr>
          <w:lang w:eastAsia="zh-CN"/>
        </w:rPr>
        <w:t>说明文件确实被修改了</w:t>
      </w:r>
    </w:p>
    <w:p w:rsidR="00682E55" w:rsidRDefault="007F5657" w:rsidP="009D6A8C">
      <w:pPr>
        <w:pStyle w:val="a0"/>
        <w:ind w:left="480"/>
        <w:jc w:val="left"/>
        <w:rPr>
          <w:lang w:eastAsia="zh-CN"/>
        </w:rPr>
      </w:pPr>
      <w:r w:rsidRPr="007F5657">
        <w:rPr>
          <w:lang w:eastAsia="zh-CN"/>
        </w:rPr>
        <w:lastRenderedPageBreak/>
        <w:drawing>
          <wp:inline distT="0" distB="0" distL="0" distR="0" wp14:anchorId="12767768" wp14:editId="3C61338B">
            <wp:extent cx="5486400" cy="27546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55" w:rsidRDefault="00682E55" w:rsidP="009D6A8C">
      <w:pPr>
        <w:pStyle w:val="a0"/>
        <w:ind w:left="480"/>
        <w:jc w:val="left"/>
        <w:rPr>
          <w:lang w:eastAsia="zh-CN"/>
        </w:rPr>
      </w:pPr>
    </w:p>
    <w:p w:rsidR="0082322A" w:rsidRDefault="00000000" w:rsidP="009D6A8C">
      <w:pPr>
        <w:pStyle w:val="a0"/>
        <w:ind w:left="480"/>
        <w:jc w:val="left"/>
        <w:rPr>
          <w:lang w:eastAsia="zh-CN"/>
        </w:rPr>
      </w:pPr>
      <w:r>
        <w:rPr>
          <w:lang w:eastAsia="zh-CN"/>
        </w:rPr>
        <w:t>控制台输出也显示成功隐藏和恢复数据</w:t>
      </w:r>
    </w:p>
    <w:p w:rsidR="0082322A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实验成功</w:t>
      </w:r>
      <w:r>
        <w:rPr>
          <w:lang w:eastAsia="zh-CN"/>
        </w:rPr>
        <w:t>!</w:t>
      </w:r>
      <w:bookmarkEnd w:id="15"/>
    </w:p>
    <w:sectPr w:rsidR="0082322A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0F64" w:rsidRDefault="00930F64">
      <w:pPr>
        <w:spacing w:line="240" w:lineRule="auto"/>
      </w:pPr>
      <w:r>
        <w:separator/>
      </w:r>
    </w:p>
  </w:endnote>
  <w:endnote w:type="continuationSeparator" w:id="0">
    <w:p w:rsidR="00930F64" w:rsidRDefault="00930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796639"/>
      <w:docPartObj>
        <w:docPartGallery w:val="Page Numbers (Bottom of Page)"/>
        <w:docPartUnique/>
      </w:docPartObj>
    </w:sdtPr>
    <w:sdtContent>
      <w:p w:rsidR="00EA5241" w:rsidRDefault="0000000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EA5241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0F64" w:rsidRDefault="00930F64">
      <w:r>
        <w:separator/>
      </w:r>
    </w:p>
  </w:footnote>
  <w:footnote w:type="continuationSeparator" w:id="0">
    <w:p w:rsidR="00930F64" w:rsidRDefault="00930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665A" w:rsidRDefault="00000000" w:rsidP="002E665A">
    <w:pPr>
      <w:pStyle w:val="ae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>华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中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科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技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大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学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验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报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告</w:t>
    </w:r>
  </w:p>
  <w:p w:rsidR="002E665A" w:rsidRDefault="00000000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266A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8D601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EA84176"/>
    <w:multiLevelType w:val="multilevel"/>
    <w:tmpl w:val="CAAE11C8"/>
    <w:numStyleLink w:val="1"/>
  </w:abstractNum>
  <w:abstractNum w:abstractNumId="4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527371">
    <w:abstractNumId w:val="2"/>
  </w:num>
  <w:num w:numId="2" w16cid:durableId="1383485400">
    <w:abstractNumId w:val="4"/>
  </w:num>
  <w:num w:numId="3" w16cid:durableId="171728045">
    <w:abstractNumId w:val="6"/>
  </w:num>
  <w:num w:numId="4" w16cid:durableId="482770330">
    <w:abstractNumId w:val="3"/>
  </w:num>
  <w:num w:numId="5" w16cid:durableId="808013806">
    <w:abstractNumId w:val="5"/>
  </w:num>
  <w:num w:numId="6" w16cid:durableId="1960182699">
    <w:abstractNumId w:val="0"/>
  </w:num>
  <w:num w:numId="7" w16cid:durableId="5252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22A"/>
    <w:rsid w:val="00093E68"/>
    <w:rsid w:val="00210E53"/>
    <w:rsid w:val="002558D8"/>
    <w:rsid w:val="0053627C"/>
    <w:rsid w:val="005C211A"/>
    <w:rsid w:val="00682E55"/>
    <w:rsid w:val="007D1571"/>
    <w:rsid w:val="007F5657"/>
    <w:rsid w:val="0082322A"/>
    <w:rsid w:val="00930F64"/>
    <w:rsid w:val="009D6A8C"/>
    <w:rsid w:val="009D6F7A"/>
    <w:rsid w:val="00A920D3"/>
    <w:rsid w:val="00AB24C6"/>
    <w:rsid w:val="00AE1739"/>
    <w:rsid w:val="00B7772F"/>
    <w:rsid w:val="00C10C43"/>
    <w:rsid w:val="00CA0FC9"/>
    <w:rsid w:val="00DA3925"/>
    <w:rsid w:val="00EA0CF8"/>
    <w:rsid w:val="00EE65D3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2990"/>
  <w15:docId w15:val="{7677E947-1243-4B54-A4F2-B3AD6955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5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a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EA5241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E1739"/>
  </w:style>
  <w:style w:type="paragraph" w:styleId="TOC2">
    <w:name w:val="toc 2"/>
    <w:basedOn w:val="a"/>
    <w:next w:val="a"/>
    <w:autoRedefine/>
    <w:uiPriority w:val="39"/>
    <w:unhideWhenUsed/>
    <w:rsid w:val="00AE173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主标题</dc:title>
  <dc:creator/>
  <cp:keywords/>
  <cp:lastModifiedBy>KuJyo Ai</cp:lastModifiedBy>
  <cp:revision>21</cp:revision>
  <dcterms:created xsi:type="dcterms:W3CDTF">2023-05-03T10:10:00Z</dcterms:created>
  <dcterms:modified xsi:type="dcterms:W3CDTF">2023-05-03T10:20:00Z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_en">
    <vt:lpwstr/>
  </property>
  <property fmtid="{D5CDD505-2E9C-101B-9397-08002B2CF9AE}" pid="3" name="abstract_zh">
    <vt:lpwstr/>
  </property>
  <property fmtid="{D5CDD505-2E9C-101B-9397-08002B2CF9AE}" pid="4" name="major">
    <vt:lpwstr/>
  </property>
  <property fmtid="{D5CDD505-2E9C-101B-9397-08002B2CF9AE}" pid="5" name="school">
    <vt:lpwstr/>
  </property>
  <property fmtid="{D5CDD505-2E9C-101B-9397-08002B2CF9AE}" pid="6" name="subtitle">
    <vt:lpwstr>副标题</vt:lpwstr>
  </property>
</Properties>
</file>