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3BF7" w14:textId="42C72DFD" w:rsidR="00AA4A03" w:rsidRPr="00E87ADB" w:rsidRDefault="00850E80" w:rsidP="0051645A">
      <w:pPr>
        <w:jc w:val="center"/>
        <w:rPr>
          <w:b/>
          <w:bCs/>
          <w:sz w:val="28"/>
          <w:szCs w:val="28"/>
        </w:rPr>
      </w:pPr>
      <w:r w:rsidRPr="00E87ADB">
        <w:rPr>
          <w:b/>
          <w:bCs/>
          <w:sz w:val="28"/>
          <w:szCs w:val="28"/>
        </w:rPr>
        <w:t xml:space="preserve">Deteksi Serangan </w:t>
      </w:r>
      <w:r w:rsidRPr="00E87ADB">
        <w:rPr>
          <w:b/>
          <w:bCs/>
          <w:i/>
          <w:iCs/>
          <w:sz w:val="28"/>
          <w:szCs w:val="28"/>
        </w:rPr>
        <w:t>Data Exfiltration</w:t>
      </w:r>
      <w:r w:rsidRPr="00E87ADB">
        <w:rPr>
          <w:b/>
          <w:bCs/>
          <w:sz w:val="28"/>
          <w:szCs w:val="28"/>
        </w:rPr>
        <w:t xml:space="preserve"> pada MariaDB</w:t>
      </w:r>
      <w:r w:rsidRPr="00E87ADB">
        <w:rPr>
          <w:b/>
          <w:bCs/>
          <w:sz w:val="28"/>
          <w:szCs w:val="28"/>
        </w:rPr>
        <w:br/>
        <w:t xml:space="preserve">Menggunakan </w:t>
      </w:r>
      <w:r w:rsidRPr="00E87ADB">
        <w:rPr>
          <w:b/>
          <w:bCs/>
          <w:i/>
          <w:iCs/>
          <w:sz w:val="28"/>
          <w:szCs w:val="28"/>
        </w:rPr>
        <w:t>Isolation Forest</w:t>
      </w:r>
    </w:p>
    <w:p w14:paraId="57E968A2" w14:textId="58164EF1" w:rsidR="00B5075A" w:rsidRPr="00107A4F" w:rsidRDefault="00B5075A" w:rsidP="00B5075A">
      <w:pPr>
        <w:jc w:val="center"/>
        <w:rPr>
          <w:sz w:val="20"/>
          <w:szCs w:val="20"/>
          <w:vertAlign w:val="superscript"/>
        </w:rPr>
      </w:pPr>
      <w:r w:rsidRPr="00107A4F">
        <w:rPr>
          <w:sz w:val="20"/>
          <w:szCs w:val="20"/>
        </w:rPr>
        <w:t>Khusnul Khotimah</w:t>
      </w:r>
      <w:r w:rsidRPr="00107A4F">
        <w:rPr>
          <w:sz w:val="20"/>
          <w:szCs w:val="20"/>
          <w:vertAlign w:val="superscript"/>
        </w:rPr>
        <w:t>a,1*</w:t>
      </w:r>
      <w:r w:rsidRPr="00107A4F">
        <w:rPr>
          <w:sz w:val="20"/>
          <w:szCs w:val="20"/>
        </w:rPr>
        <w:t>, Hartono</w:t>
      </w:r>
      <w:r w:rsidRPr="00107A4F">
        <w:rPr>
          <w:sz w:val="20"/>
          <w:szCs w:val="20"/>
          <w:vertAlign w:val="superscript"/>
        </w:rPr>
        <w:t>a,2</w:t>
      </w:r>
      <w:r w:rsidRPr="00107A4F">
        <w:rPr>
          <w:sz w:val="20"/>
          <w:szCs w:val="20"/>
        </w:rPr>
        <w:t xml:space="preserve">, </w:t>
      </w:r>
      <w:r w:rsidR="00480C65">
        <w:rPr>
          <w:sz w:val="20"/>
          <w:szCs w:val="20"/>
        </w:rPr>
        <w:t>Faris</w:t>
      </w:r>
      <w:r w:rsidRPr="00107A4F">
        <w:rPr>
          <w:sz w:val="20"/>
          <w:szCs w:val="20"/>
          <w:vertAlign w:val="superscript"/>
        </w:rPr>
        <w:t>a,3</w:t>
      </w:r>
    </w:p>
    <w:p w14:paraId="305FFD39" w14:textId="3EE54F34" w:rsidR="00B5075A" w:rsidRPr="00107A4F" w:rsidRDefault="00B5075A" w:rsidP="00B5075A">
      <w:pPr>
        <w:jc w:val="center"/>
        <w:rPr>
          <w:sz w:val="20"/>
          <w:szCs w:val="20"/>
          <w:vertAlign w:val="superscript"/>
        </w:rPr>
      </w:pPr>
      <w:r w:rsidRPr="00107A4F">
        <w:rPr>
          <w:sz w:val="20"/>
          <w:szCs w:val="20"/>
          <w:vertAlign w:val="superscript"/>
        </w:rPr>
        <w:t>1</w:t>
      </w:r>
      <w:r>
        <w:fldChar w:fldCharType="begin"/>
      </w:r>
      <w:r>
        <w:instrText>HYPERLINK "mailto:khusnul.khotimah@umko.ac.id"</w:instrText>
      </w:r>
      <w:r>
        <w:fldChar w:fldCharType="separate"/>
      </w:r>
      <w:r w:rsidRPr="00107A4F">
        <w:rPr>
          <w:rStyle w:val="Hyperlink"/>
          <w:sz w:val="20"/>
          <w:szCs w:val="20"/>
        </w:rPr>
        <w:t>khusnul.khotimah@umko.ac.id</w:t>
      </w:r>
      <w:r>
        <w:fldChar w:fldCharType="end"/>
      </w:r>
      <w:r w:rsidRPr="00107A4F">
        <w:rPr>
          <w:sz w:val="20"/>
          <w:szCs w:val="20"/>
        </w:rPr>
        <w:t xml:space="preserve">, </w:t>
      </w:r>
      <w:r w:rsidRPr="00107A4F">
        <w:rPr>
          <w:sz w:val="20"/>
          <w:szCs w:val="20"/>
          <w:vertAlign w:val="superscript"/>
        </w:rPr>
        <w:t>2</w:t>
      </w:r>
      <w:r>
        <w:fldChar w:fldCharType="begin"/>
      </w:r>
      <w:r>
        <w:instrText>HYPERLINK "mailto:hartono@umko.ac.id"</w:instrText>
      </w:r>
      <w:r>
        <w:fldChar w:fldCharType="separate"/>
      </w:r>
      <w:r w:rsidRPr="00107A4F">
        <w:rPr>
          <w:rStyle w:val="Hyperlink"/>
          <w:sz w:val="20"/>
          <w:szCs w:val="20"/>
        </w:rPr>
        <w:t>hartono@umko.ac.id</w:t>
      </w:r>
      <w:r>
        <w:fldChar w:fldCharType="end"/>
      </w:r>
      <w:r w:rsidRPr="00107A4F">
        <w:rPr>
          <w:sz w:val="20"/>
          <w:szCs w:val="20"/>
        </w:rPr>
        <w:t xml:space="preserve">, </w:t>
      </w:r>
      <w:r w:rsidRPr="00107A4F">
        <w:rPr>
          <w:sz w:val="20"/>
          <w:szCs w:val="20"/>
          <w:vertAlign w:val="superscript"/>
        </w:rPr>
        <w:t>3</w:t>
      </w:r>
      <w:r w:rsidR="00841A85">
        <w:fldChar w:fldCharType="begin"/>
      </w:r>
      <w:r w:rsidR="00841A85">
        <w:instrText>HYPERLINK "mailto:faris@umko.ac.id"</w:instrText>
      </w:r>
      <w:r w:rsidR="00841A85">
        <w:fldChar w:fldCharType="separate"/>
      </w:r>
      <w:r w:rsidR="00841A85" w:rsidRPr="00293377">
        <w:rPr>
          <w:rStyle w:val="Hyperlink"/>
          <w:sz w:val="20"/>
          <w:szCs w:val="20"/>
        </w:rPr>
        <w:t>faris@umko.ac.id</w:t>
      </w:r>
      <w:r w:rsidR="00841A85">
        <w:fldChar w:fldCharType="end"/>
      </w:r>
    </w:p>
    <w:p w14:paraId="6D823C89" w14:textId="77777777" w:rsidR="00B5075A" w:rsidRPr="00107A4F" w:rsidRDefault="00B5075A" w:rsidP="00B5075A">
      <w:pPr>
        <w:jc w:val="center"/>
        <w:rPr>
          <w:sz w:val="20"/>
          <w:szCs w:val="20"/>
          <w:vertAlign w:val="superscript"/>
        </w:rPr>
      </w:pPr>
      <w:r w:rsidRPr="00107A4F">
        <w:rPr>
          <w:sz w:val="20"/>
          <w:szCs w:val="20"/>
          <w:vertAlign w:val="superscript"/>
        </w:rPr>
        <w:t>a</w:t>
      </w:r>
      <w:r w:rsidRPr="00107A4F">
        <w:rPr>
          <w:sz w:val="20"/>
          <w:szCs w:val="20"/>
        </w:rPr>
        <w:t>Universitas Muhammadiyah Kotabumi</w:t>
      </w:r>
    </w:p>
    <w:p w14:paraId="18D3B861" w14:textId="7CAD5A6A" w:rsidR="00821591" w:rsidRDefault="00B5075A" w:rsidP="0051645A">
      <w:pPr>
        <w:jc w:val="both"/>
        <w:rPr>
          <w:sz w:val="26"/>
          <w:szCs w:val="26"/>
        </w:rPr>
      </w:pPr>
      <w:r w:rsidRPr="00B5075A">
        <w:rPr>
          <w:noProof/>
          <w:sz w:val="26"/>
          <w:szCs w:val="26"/>
        </w:rPr>
        <mc:AlternateContent>
          <mc:Choice Requires="wps">
            <w:drawing>
              <wp:anchor distT="0" distB="0" distL="114300" distR="114300" simplePos="0" relativeHeight="251659264" behindDoc="0" locked="0" layoutInCell="1" allowOverlap="1" wp14:anchorId="217290D1" wp14:editId="0D736CFC">
                <wp:simplePos x="0" y="0"/>
                <wp:positionH relativeFrom="column">
                  <wp:posOffset>10160</wp:posOffset>
                </wp:positionH>
                <wp:positionV relativeFrom="paragraph">
                  <wp:posOffset>154536</wp:posOffset>
                </wp:positionV>
                <wp:extent cx="5694218" cy="0"/>
                <wp:effectExtent l="0" t="0" r="0" b="0"/>
                <wp:wrapNone/>
                <wp:docPr id="207349182" name="Straight Connector 1"/>
                <wp:cNvGraphicFramePr/>
                <a:graphic xmlns:a="http://schemas.openxmlformats.org/drawingml/2006/main">
                  <a:graphicData uri="http://schemas.microsoft.com/office/word/2010/wordprocessingShape">
                    <wps:wsp>
                      <wps:cNvCnPr/>
                      <wps:spPr>
                        <a:xfrm>
                          <a:off x="0" y="0"/>
                          <a:ext cx="56942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57B06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2.15pt" to="449.1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qD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fLq+ubjsqH2ytNbdSb6ENM9oGV503GjXfYhWrF7iImCEfQEocM5dNml&#10;vYEMNu4bKKZ7CtYUdpkKuDWB7QT1s//e5P6RVkFmitLGzKT6z6QjNtOgTMrfEmd0iYguzUSrHYbf&#10;RU3TKVV1wJ9cH7xm26/Y70sjSjmo3cXZcTTzPL0/F/r5B1r/AAAA//8DAFBLAwQUAAYACAAAACEA&#10;p30uPdoAAAAHAQAADwAAAGRycy9kb3ducmV2LnhtbEyOzU7DMBCE70i8g7VI3KhDQFEIcaqqEkJc&#10;EE3h7sZbJ+CfyHbS8PYs4lBuOzujma9eL9awGUMcvBNwu8qAoeu8GpwW8L5/uimBxSSdksY7FPCN&#10;EdbN5UUtK+VPbodzmzSjEhcrKaBPaaw4j12PVsaVH9GRd/TBykQyaK6CPFG5NTzPsoJbOTha6OWI&#10;2x67r3ayAsxLmD/0Vm/i9Lwr2s+3Y/66n4W4vlo2j8ASLukchl98QoeGmA5+cioyQ7qgoID8/g4Y&#10;2eVDScfh78Gbmv/nb34AAAD//wMAUEsBAi0AFAAGAAgAAAAhALaDOJL+AAAA4QEAABMAAAAAAAAA&#10;AAAAAAAAAAAAAFtDb250ZW50X1R5cGVzXS54bWxQSwECLQAUAAYACAAAACEAOP0h/9YAAACUAQAA&#10;CwAAAAAAAAAAAAAAAAAvAQAAX3JlbHMvLnJlbHNQSwECLQAUAAYACAAAACEAnKx6g5oBAACIAwAA&#10;DgAAAAAAAAAAAAAAAAAuAgAAZHJzL2Uyb0RvYy54bWxQSwECLQAUAAYACAAAACEAp30uPdoAAAAH&#10;AQAADwAAAAAAAAAAAAAAAAD0AwAAZHJzL2Rvd25yZXYueG1sUEsFBgAAAAAEAAQA8wAAAPsEAAAA&#10;AA==&#10;" strokecolor="black [3200]" strokeweight=".5pt">
                <v:stroke joinstyle="miter"/>
              </v:line>
            </w:pict>
          </mc:Fallback>
        </mc:AlternateContent>
      </w:r>
    </w:p>
    <w:p w14:paraId="40AF8CFD" w14:textId="77777777" w:rsidR="00B5075A" w:rsidRPr="00C513B8" w:rsidRDefault="00B5075A" w:rsidP="00B5075A">
      <w:pPr>
        <w:spacing w:after="0" w:line="240" w:lineRule="auto"/>
        <w:jc w:val="center"/>
        <w:rPr>
          <w:b/>
          <w:bCs/>
          <w:i/>
          <w:iCs/>
        </w:rPr>
      </w:pPr>
      <w:r w:rsidRPr="00C513B8">
        <w:rPr>
          <w:b/>
          <w:bCs/>
          <w:i/>
          <w:iCs/>
        </w:rPr>
        <w:t>Abstract</w:t>
      </w:r>
    </w:p>
    <w:p w14:paraId="29C08ED1" w14:textId="7126CF8F" w:rsidR="00B5075A" w:rsidRPr="00536C09" w:rsidRDefault="00B5075A" w:rsidP="00B5075A">
      <w:pPr>
        <w:spacing w:after="0" w:line="240" w:lineRule="auto"/>
        <w:jc w:val="both"/>
        <w:rPr>
          <w:i/>
          <w:iCs/>
        </w:rPr>
      </w:pPr>
      <w:r w:rsidRPr="00536C09">
        <w:rPr>
          <w:i/>
          <w:iCs/>
        </w:rPr>
        <w:t>This study implements an anomaly detection method using Isolation Forest to identify potential data exfiltration attacks in network traffic. Data exfiltration is a serious cyber threat, characterized by the transfer of sensitive data in unusual volumes or patterns. Isolation Forest was chosen for its effectiveness in detecting outliers in large datasets without requiring anomaly labels. The main objective of this research is to build and evaluate an Isolation Forest-based anomaly detection model for network traffic, with a specific focus on identifying patterns related to database exfiltration (MariaDB/MySQL). The study involves stages of collecting and merging benign network traffic datasets, conducting exploratory data analysis (EDA) to understand data characteristics, and preprocessing data including feature engineering to extract relevant information such as time-based features, frequency, and packet length characteristics. The methods used include merging benign data, removing irrelevant columns, extracting timestamp and network features, and encoding categorical features. The dataset is then divided into training data (80%) and testing data (20%). The Isolation Forest model is trained on the standardized training data. Evaluation is performed on an internal (benign) test set and an external test set simulated to contain database exfiltration traffic. Additionally, specific categorization functions are developed for protocols, packet length patterns, and destinations relevant to database exfiltration, as well as a database-specific risk assessment scheme. Evaluation results show an internal accuracy of 94.</w:t>
      </w:r>
      <w:r w:rsidR="00CD75A1">
        <w:rPr>
          <w:i/>
          <w:iCs/>
        </w:rPr>
        <w:t>8</w:t>
      </w:r>
      <w:r w:rsidRPr="00536C09">
        <w:rPr>
          <w:i/>
          <w:iCs/>
        </w:rPr>
        <w:t>4% on benign data and a 100% detection rate on simulated exfiltration data, resulting in a combined accuracy of 94.</w:t>
      </w:r>
      <w:r w:rsidR="00CD75A1">
        <w:rPr>
          <w:i/>
          <w:iCs/>
        </w:rPr>
        <w:t>9</w:t>
      </w:r>
      <w:r w:rsidRPr="00536C09">
        <w:rPr>
          <w:i/>
          <w:iCs/>
        </w:rPr>
        <w:t>2%. The combined confusion matrix shows the model successfully detected all simulated exfiltration cases (True Positive = 67) but produced a number of False Positives (2</w:t>
      </w:r>
      <w:r w:rsidR="001F416F">
        <w:rPr>
          <w:i/>
          <w:iCs/>
        </w:rPr>
        <w:t>28</w:t>
      </w:r>
      <w:r w:rsidRPr="00536C09">
        <w:rPr>
          <w:i/>
          <w:iCs/>
        </w:rPr>
        <w:t>) on benign data. Analysis of specific database patterns indicates that direct protocols (MYSQL/MARIADB), large data transfers, and suspicious destinations (such as cloud storage or external servers) have high database risk scores. The conclusion of this study is that the Isolation Forest model, combined with feature engineering and database-specific categorization, can detect data exfiltration patterns, especially those related to databases, with a high detection rate. Although there are False Positives that need to be minimized, this approach is promising for strengthening anomaly detection systems in complex network environments.</w:t>
      </w:r>
    </w:p>
    <w:p w14:paraId="41183C13" w14:textId="1042F14E" w:rsidR="00B5075A" w:rsidRPr="00127374" w:rsidRDefault="00B5075A" w:rsidP="00B5075A">
      <w:pPr>
        <w:spacing w:before="240" w:after="0" w:line="240" w:lineRule="auto"/>
      </w:pPr>
      <w:r w:rsidRPr="00127374">
        <w:rPr>
          <w:b/>
          <w:bCs/>
        </w:rPr>
        <w:t>Keywords</w:t>
      </w:r>
      <w:r w:rsidRPr="00127374">
        <w:t xml:space="preserve">: </w:t>
      </w:r>
      <w:r w:rsidR="00E56CDA" w:rsidRPr="00E56CDA">
        <w:rPr>
          <w:i/>
          <w:iCs/>
        </w:rPr>
        <w:t>Data Exfiltration, Isolation Forest, Maria DB, Anomaly Detection</w:t>
      </w:r>
    </w:p>
    <w:p w14:paraId="199DC860" w14:textId="77777777" w:rsidR="00B5075A" w:rsidRPr="00B5075A" w:rsidRDefault="00B5075A" w:rsidP="00B5075A">
      <w:pPr>
        <w:jc w:val="center"/>
      </w:pPr>
    </w:p>
    <w:p w14:paraId="2D982426" w14:textId="28218CA3" w:rsidR="00B5075A" w:rsidRDefault="00B5075A" w:rsidP="00B5075A">
      <w:pPr>
        <w:spacing w:after="0" w:line="240" w:lineRule="auto"/>
        <w:jc w:val="center"/>
        <w:rPr>
          <w:sz w:val="26"/>
          <w:szCs w:val="26"/>
        </w:rPr>
      </w:pPr>
      <w:r w:rsidRPr="00FA6504">
        <w:rPr>
          <w:b/>
          <w:bCs/>
        </w:rPr>
        <w:t>Abstrak</w:t>
      </w:r>
    </w:p>
    <w:p w14:paraId="4009E9D2" w14:textId="2DC6E9A1" w:rsidR="00C513B8" w:rsidRPr="00B5075A" w:rsidRDefault="00C513B8" w:rsidP="00B5075A">
      <w:pPr>
        <w:spacing w:after="0" w:line="240" w:lineRule="auto"/>
        <w:jc w:val="both"/>
        <w:rPr>
          <w:b/>
          <w:bCs/>
        </w:rPr>
      </w:pPr>
      <w:r w:rsidRPr="00C513B8">
        <w:t xml:space="preserve">Penelitian ini mengimplementasikan metode deteksi anomali menggunakan </w:t>
      </w:r>
      <w:r w:rsidRPr="0051645A">
        <w:rPr>
          <w:i/>
          <w:iCs/>
        </w:rPr>
        <w:t>Isolation Forest</w:t>
      </w:r>
      <w:r w:rsidRPr="00C513B8">
        <w:t xml:space="preserve"> untuk mengidentifikasi potensi serangan data </w:t>
      </w:r>
      <w:r w:rsidRPr="0051645A">
        <w:rPr>
          <w:i/>
          <w:iCs/>
        </w:rPr>
        <w:t>exfiltration</w:t>
      </w:r>
      <w:r w:rsidRPr="00C513B8">
        <w:t xml:space="preserve"> pada lalu lintas jaringan. </w:t>
      </w:r>
      <w:r w:rsidRPr="00536C09">
        <w:rPr>
          <w:i/>
          <w:iCs/>
        </w:rPr>
        <w:t>Data</w:t>
      </w:r>
      <w:r w:rsidRPr="00C513B8">
        <w:t xml:space="preserve"> </w:t>
      </w:r>
      <w:r w:rsidRPr="0051645A">
        <w:rPr>
          <w:i/>
          <w:iCs/>
        </w:rPr>
        <w:t>exfiltration</w:t>
      </w:r>
      <w:r w:rsidRPr="00C513B8">
        <w:t xml:space="preserve"> merupakan ancaman siber yang serius, ditandai dengan transfer data sensitif dalam volume atau pola yang tidak biasa. </w:t>
      </w:r>
      <w:r w:rsidRPr="0051645A">
        <w:rPr>
          <w:i/>
          <w:iCs/>
        </w:rPr>
        <w:t>Isolation Forest</w:t>
      </w:r>
      <w:r w:rsidRPr="00C513B8">
        <w:t xml:space="preserve"> dipilih karena efektivitasnya dalam mendeteksi </w:t>
      </w:r>
      <w:r w:rsidRPr="0051645A">
        <w:rPr>
          <w:i/>
          <w:iCs/>
        </w:rPr>
        <w:t>outlier</w:t>
      </w:r>
      <w:r w:rsidRPr="00C513B8">
        <w:t xml:space="preserve"> pada dataset besar tanpa memerlukan label anomali.</w:t>
      </w:r>
      <w:r>
        <w:t xml:space="preserve"> </w:t>
      </w:r>
      <w:r w:rsidRPr="00C513B8">
        <w:t xml:space="preserve">Tujuan utama penelitian ini adalah membangun dan mengevaluasi model deteksi anomali berbasis </w:t>
      </w:r>
      <w:r w:rsidRPr="0051645A">
        <w:rPr>
          <w:i/>
          <w:iCs/>
        </w:rPr>
        <w:t>Isolation Forest</w:t>
      </w:r>
      <w:r w:rsidRPr="00C513B8">
        <w:t xml:space="preserve"> untuk lalu lintas jaringan, dengan fokus khusus pada identifikasi pola yang terkait </w:t>
      </w:r>
      <w:r w:rsidRPr="00C513B8">
        <w:lastRenderedPageBreak/>
        <w:t xml:space="preserve">dengan </w:t>
      </w:r>
      <w:r w:rsidRPr="0051645A">
        <w:rPr>
          <w:i/>
          <w:iCs/>
        </w:rPr>
        <w:t>database</w:t>
      </w:r>
      <w:r w:rsidRPr="00C513B8">
        <w:t xml:space="preserve"> </w:t>
      </w:r>
      <w:r w:rsidRPr="0051645A">
        <w:rPr>
          <w:i/>
          <w:iCs/>
        </w:rPr>
        <w:t>exfiltration</w:t>
      </w:r>
      <w:r w:rsidRPr="00C513B8">
        <w:t xml:space="preserve"> (MariaDB/MySQL). Penelitian ini melibatkan tahap pengumpulan dan penggabungan dataset lalu lintas jaringan </w:t>
      </w:r>
      <w:r w:rsidRPr="00536C09">
        <w:rPr>
          <w:i/>
          <w:iCs/>
        </w:rPr>
        <w:t>benign</w:t>
      </w:r>
      <w:r w:rsidRPr="00C513B8">
        <w:t>, eksplorasi data (EDA) untuk memahami karakteristik data, dan pra-pemrosesan data termasuk rekayasa fitur (</w:t>
      </w:r>
      <w:r w:rsidRPr="0051645A">
        <w:rPr>
          <w:i/>
          <w:iCs/>
        </w:rPr>
        <w:t>feature engineering</w:t>
      </w:r>
      <w:r w:rsidRPr="00C513B8">
        <w:t>) untuk mengekstraksi informasi relevan seperti fitur berbasis waktu, frekuensi, dan karakteristik panjang paket.</w:t>
      </w:r>
      <w:r>
        <w:t xml:space="preserve"> </w:t>
      </w:r>
      <w:r w:rsidRPr="00C513B8">
        <w:t xml:space="preserve">Metode yang digunakan meliputi penggabungan data </w:t>
      </w:r>
      <w:r w:rsidRPr="00536C09">
        <w:rPr>
          <w:i/>
          <w:iCs/>
        </w:rPr>
        <w:t>benign</w:t>
      </w:r>
      <w:r w:rsidRPr="00C513B8">
        <w:t xml:space="preserve">, penghapusan kolom yang tidak relevan, ekstraksi fitur timestamp dan jaringan, serta encoding fitur kategorikal. Dataset kemudian dibagi menjadi data training (80%) dan testing (20%). Model </w:t>
      </w:r>
      <w:r w:rsidRPr="00536C09">
        <w:rPr>
          <w:i/>
          <w:iCs/>
        </w:rPr>
        <w:t>Isolation Forest</w:t>
      </w:r>
      <w:r w:rsidRPr="00C513B8">
        <w:t xml:space="preserve"> dilatih pada data </w:t>
      </w:r>
      <w:r w:rsidRPr="00536C09">
        <w:rPr>
          <w:i/>
          <w:iCs/>
        </w:rPr>
        <w:t>training</w:t>
      </w:r>
      <w:r w:rsidRPr="00C513B8">
        <w:t xml:space="preserve"> yang telah distandardisasi. Evaluasi dilakukan pada test set internal (</w:t>
      </w:r>
      <w:r w:rsidRPr="0051645A">
        <w:rPr>
          <w:i/>
          <w:iCs/>
        </w:rPr>
        <w:t>benign</w:t>
      </w:r>
      <w:r w:rsidRPr="00C513B8">
        <w:t xml:space="preserve">) dan test set eksternal yang disimulasikan mengandung lalu lintas </w:t>
      </w:r>
      <w:r w:rsidRPr="00536C09">
        <w:rPr>
          <w:i/>
          <w:iCs/>
        </w:rPr>
        <w:t>exfiltration database</w:t>
      </w:r>
      <w:r w:rsidRPr="00C513B8">
        <w:t xml:space="preserve">. Selain itu, dikembangkan fungsi kategorisasi khusus untuk protokol, pola panjang paket, dan tujuan yang relevan dengan </w:t>
      </w:r>
      <w:r w:rsidRPr="00536C09">
        <w:rPr>
          <w:i/>
          <w:iCs/>
        </w:rPr>
        <w:t>database exfiltration</w:t>
      </w:r>
      <w:r w:rsidRPr="00C513B8">
        <w:t xml:space="preserve">, serta skema penilaian risiko spesifik </w:t>
      </w:r>
      <w:r w:rsidRPr="00536C09">
        <w:rPr>
          <w:i/>
          <w:iCs/>
        </w:rPr>
        <w:t>database</w:t>
      </w:r>
      <w:r w:rsidRPr="00C513B8">
        <w:t>.</w:t>
      </w:r>
      <w:r>
        <w:t xml:space="preserve"> </w:t>
      </w:r>
      <w:r w:rsidRPr="00C513B8">
        <w:t>Hasil evaluasi menunjukkan akurasi internal sebesar 94.</w:t>
      </w:r>
      <w:r w:rsidR="005960DC">
        <w:t>8</w:t>
      </w:r>
      <w:r w:rsidRPr="00C513B8">
        <w:t xml:space="preserve">4% pada data </w:t>
      </w:r>
      <w:r w:rsidRPr="0051645A">
        <w:rPr>
          <w:i/>
          <w:iCs/>
        </w:rPr>
        <w:t>benign</w:t>
      </w:r>
      <w:r w:rsidRPr="00C513B8">
        <w:t xml:space="preserve"> dan </w:t>
      </w:r>
      <w:r w:rsidRPr="0051645A">
        <w:rPr>
          <w:i/>
          <w:iCs/>
        </w:rPr>
        <w:t>detection rate</w:t>
      </w:r>
      <w:r w:rsidRPr="00C513B8">
        <w:t xml:space="preserve"> 100% pada data </w:t>
      </w:r>
      <w:r w:rsidRPr="00536C09">
        <w:rPr>
          <w:i/>
          <w:iCs/>
        </w:rPr>
        <w:t>exfiltration</w:t>
      </w:r>
      <w:r w:rsidRPr="00C513B8">
        <w:t xml:space="preserve"> simulasi, menghasilkan akurasi gabungan 94.</w:t>
      </w:r>
      <w:r w:rsidR="00522715">
        <w:t>9</w:t>
      </w:r>
      <w:r w:rsidRPr="00C513B8">
        <w:t xml:space="preserve">2%. </w:t>
      </w:r>
      <w:r w:rsidRPr="00536C09">
        <w:rPr>
          <w:i/>
          <w:iCs/>
        </w:rPr>
        <w:t>Confusion matrix</w:t>
      </w:r>
      <w:r w:rsidRPr="00C513B8">
        <w:t xml:space="preserve"> gabungan menunjukkan model berhasil mendeteksi semua kasus </w:t>
      </w:r>
      <w:r w:rsidRPr="00536C09">
        <w:rPr>
          <w:i/>
          <w:iCs/>
        </w:rPr>
        <w:t>exfiltration</w:t>
      </w:r>
      <w:r w:rsidRPr="00C513B8">
        <w:t xml:space="preserve"> simulasi (</w:t>
      </w:r>
      <w:r w:rsidRPr="00536C09">
        <w:rPr>
          <w:i/>
          <w:iCs/>
        </w:rPr>
        <w:t>True Positive</w:t>
      </w:r>
      <w:r w:rsidRPr="00C513B8">
        <w:t xml:space="preserve"> = 67) namun menghasilkan sejumlah </w:t>
      </w:r>
      <w:r w:rsidRPr="00536C09">
        <w:rPr>
          <w:i/>
          <w:iCs/>
        </w:rPr>
        <w:t>False Positive</w:t>
      </w:r>
      <w:r w:rsidRPr="00C513B8">
        <w:t xml:space="preserve"> (2</w:t>
      </w:r>
      <w:r w:rsidR="00FC2DC5">
        <w:t>28</w:t>
      </w:r>
      <w:r w:rsidRPr="00C513B8">
        <w:t xml:space="preserve">) pada data </w:t>
      </w:r>
      <w:r w:rsidRPr="00536C09">
        <w:rPr>
          <w:i/>
          <w:iCs/>
        </w:rPr>
        <w:t>benign</w:t>
      </w:r>
      <w:r w:rsidRPr="00C513B8">
        <w:t xml:space="preserve">. Analisis pola spesifik </w:t>
      </w:r>
      <w:r w:rsidRPr="00536C09">
        <w:rPr>
          <w:i/>
          <w:iCs/>
        </w:rPr>
        <w:t>database</w:t>
      </w:r>
      <w:r w:rsidRPr="00C513B8">
        <w:t xml:space="preserve"> menunjukkan bahwa protokol langsung (MYSQL/MARIADB), transfer data besar, dan tujuan mencurigakan (seperti </w:t>
      </w:r>
      <w:r w:rsidRPr="00536C09">
        <w:rPr>
          <w:i/>
          <w:iCs/>
        </w:rPr>
        <w:t>cloud storage</w:t>
      </w:r>
      <w:r w:rsidRPr="00C513B8">
        <w:t xml:space="preserve"> atau server eksternal) memiliki skor risiko database yang tinggi.</w:t>
      </w:r>
      <w:r>
        <w:t xml:space="preserve"> </w:t>
      </w:r>
      <w:r w:rsidRPr="00C513B8">
        <w:t xml:space="preserve">Kesimpulan dari penelitian ini adalah model </w:t>
      </w:r>
      <w:r w:rsidRPr="00536C09">
        <w:rPr>
          <w:i/>
          <w:iCs/>
        </w:rPr>
        <w:t>Isolation Forest</w:t>
      </w:r>
      <w:r w:rsidRPr="00C513B8">
        <w:t xml:space="preserve"> yang dikombinasikan dengan rekayasa fitur dan kategorisasi spesifik </w:t>
      </w:r>
      <w:r w:rsidRPr="00536C09">
        <w:rPr>
          <w:i/>
          <w:iCs/>
        </w:rPr>
        <w:t>database</w:t>
      </w:r>
      <w:r w:rsidRPr="00C513B8">
        <w:t xml:space="preserve"> mampu mendeteksi pola data </w:t>
      </w:r>
      <w:r w:rsidRPr="00536C09">
        <w:rPr>
          <w:i/>
          <w:iCs/>
        </w:rPr>
        <w:t>exfiltration</w:t>
      </w:r>
      <w:r w:rsidRPr="00C513B8">
        <w:t xml:space="preserve">, khususnya yang terkait dengan </w:t>
      </w:r>
      <w:r w:rsidRPr="00536C09">
        <w:rPr>
          <w:i/>
          <w:iCs/>
        </w:rPr>
        <w:t>database</w:t>
      </w:r>
      <w:r w:rsidRPr="00C513B8">
        <w:t xml:space="preserve">, dengan tingkat deteksi yang tinggi. Meskipun terdapat </w:t>
      </w:r>
      <w:r w:rsidRPr="00536C09">
        <w:rPr>
          <w:i/>
          <w:iCs/>
        </w:rPr>
        <w:t>False Positive</w:t>
      </w:r>
      <w:r w:rsidRPr="00C513B8">
        <w:t xml:space="preserve"> yang perlu diminimalkan, pendekatan ini menjanjikan untuk memperkuat sistem deteksi anomali dalam lingkungan jaringan yang kompleks.</w:t>
      </w:r>
    </w:p>
    <w:p w14:paraId="57BCD7CD" w14:textId="1072B608" w:rsidR="00B5075A" w:rsidRDefault="00B5075A" w:rsidP="0051645A">
      <w:pPr>
        <w:spacing w:before="240" w:after="0"/>
        <w:jc w:val="both"/>
        <w:rPr>
          <w:b/>
          <w:bCs/>
        </w:rPr>
      </w:pPr>
      <w:r>
        <w:rPr>
          <w:b/>
          <w:bCs/>
        </w:rPr>
        <w:t>Kata Kunci</w:t>
      </w:r>
      <w:r w:rsidRPr="00127374">
        <w:t>:</w:t>
      </w:r>
      <w:r>
        <w:t xml:space="preserve"> </w:t>
      </w:r>
      <w:r w:rsidR="00E56CDA" w:rsidRPr="00E56CDA">
        <w:rPr>
          <w:i/>
          <w:iCs/>
        </w:rPr>
        <w:t>Data Exfiltration, Isolation Forest, Maria DB, Anomaly Detection</w:t>
      </w:r>
    </w:p>
    <w:p w14:paraId="11BEE548" w14:textId="77777777" w:rsidR="0068390A" w:rsidRDefault="0068390A" w:rsidP="0051645A">
      <w:pPr>
        <w:spacing w:before="240" w:after="0"/>
        <w:jc w:val="both"/>
        <w:rPr>
          <w:b/>
          <w:bCs/>
        </w:rPr>
      </w:pPr>
    </w:p>
    <w:p w14:paraId="5107EE83" w14:textId="5AE15676" w:rsidR="000D670D" w:rsidRPr="000D670D" w:rsidRDefault="000D670D" w:rsidP="0051645A">
      <w:pPr>
        <w:spacing w:before="240" w:after="0"/>
        <w:jc w:val="both"/>
        <w:rPr>
          <w:b/>
          <w:bCs/>
        </w:rPr>
      </w:pPr>
      <w:r>
        <w:rPr>
          <w:b/>
          <w:bCs/>
        </w:rPr>
        <w:t>PENDAHULUAN</w:t>
      </w:r>
    </w:p>
    <w:p w14:paraId="53F95C2F" w14:textId="476C1F3F" w:rsidR="000D670D" w:rsidRDefault="000D670D" w:rsidP="00B5075A">
      <w:pPr>
        <w:spacing w:after="0"/>
        <w:jc w:val="both"/>
      </w:pPr>
      <w:r w:rsidRPr="0068390A">
        <w:rPr>
          <w:color w:val="EE0000"/>
        </w:rPr>
        <w:t xml:space="preserve">Keamanan siber telah menjadi isu krusial dalam era digital saat ini, seiring dengan semakin meningkatnya ketergantungan organisasi dan individu terhadap infrastruktur teknologi informasi. Salah satu ancaman siber yang paling merusak dan sulit dideteksi adalah </w:t>
      </w:r>
      <w:r w:rsidRPr="0068390A">
        <w:rPr>
          <w:i/>
          <w:iCs/>
          <w:color w:val="EE0000"/>
        </w:rPr>
        <w:t>data</w:t>
      </w:r>
      <w:r w:rsidRPr="0068390A">
        <w:rPr>
          <w:color w:val="EE0000"/>
        </w:rPr>
        <w:t xml:space="preserve"> </w:t>
      </w:r>
      <w:r w:rsidRPr="0068390A">
        <w:rPr>
          <w:i/>
          <w:iCs/>
          <w:color w:val="EE0000"/>
        </w:rPr>
        <w:t>exfiltration</w:t>
      </w:r>
      <w:r w:rsidRPr="0068390A">
        <w:rPr>
          <w:color w:val="EE0000"/>
        </w:rPr>
        <w:t xml:space="preserve">. </w:t>
      </w:r>
      <w:r w:rsidR="00F514F1" w:rsidRPr="0068390A">
        <w:rPr>
          <w:i/>
          <w:iCs/>
          <w:color w:val="EE0000"/>
        </w:rPr>
        <w:t>Data exfiltration</w:t>
      </w:r>
      <w:r w:rsidR="00F514F1" w:rsidRPr="0068390A">
        <w:rPr>
          <w:color w:val="EE0000"/>
        </w:rPr>
        <w:t xml:space="preserve">, juga dikenal sebagai pencurian data atau kebocoran data, merujuk pada pelanggaran keamanan di mana terjadi transfer atau pengambilan informasi pribadi tanpa otorisasi dari sebuah komputer atau server </w:t>
      </w:r>
      <w:r w:rsidR="00F514F1">
        <w:fldChar w:fldCharType="begin"/>
      </w:r>
      <w:r w:rsidR="002410A6">
        <w:instrText xml:space="preserve"> ADDIN ZOTERO_ITEM CSL_CITATION {"citationID":"wGwFz8k1","properties":{"formattedCitation":"[1], [2], [3], [4]","plainCitation":"[1], [2], [3], [4]","noteIndex":0},"citationItems":[{"id":47,"uris":["http://zotero.org/users/local/xCLR3LJk/items/5V2JDPWY"],"itemData":{"id":47,"type":"article-journal","abstract":"Data breach attacks are unique, particularly when attackers exfiltrate data from their target’s systems. As data breaches continue to increase in both frequency and severity, they pose escalating risks to organizations and society. Despite this, no prior research has focused on predicting exfiltration occurrences based on sequences of tactics identified from low-level logs. Additionally, integrating low-level logs with high-level conceptual frameworks remains a critical challenge. The urgency of automating the mapping process and developing advanced methods to assist defenders in analyzing exfiltration occurrences within their systems is evident. This paper addresses these gaps by developing a machine learning (ML) model to predict the occurrence of data exfiltration by analyzing the sequence of tactics employed by an attacker. We propose ARKAIV, which provides two main contributions: bridging the gap level between low-level logs and high-level data breach conceptual frameworks and integrating collected event logs and ML models to predict exfiltration tactics. To create our dataset, we extracted tactics from threat reports, refined the data to include ten features, and balanced using the Synthetic Minority Oversampling Technique with Edited Nearest Neighbor (SMOTE+ENN) technique. The ML model predicts exfiltration occurrences based on tactics identified from low-level logs as input. To optimize model performance, we benchmarked three resampling methods, five feature selection techniques, and five ML algorithms. Our key contributions include the creation of a novel dataset, the comprehensive techniques used to develop the ML model, and the proposed prediction method, which advances existing research. Additionally, we validate ARKAIV with case studies using event logs from real-world incidents. Our findings demonstrate that ARKAIV effectively predicts exfiltration occurrences with higher accuracy than existing approaches, providing a valuable tool for enhancing organizational cybersecurity.","container-title":"IEEE Access","DOI":"10.1109/ACCESS.2024.3524502","page":"28381-28397","source":"consensus.app","title":"ARKAIV: Predicting Data Exfiltration Using Supervised Machine Learning Based on Tactics Mapping From Threat Reports and Event Logs","title-short":"ARKAIV","volume":"13","author":[{"family":"Hakim","given":"Arif Rahman"},{"family":"Ramli","given":"K."},{"family":"Salman","given":"Muhammad"},{"family":"Pranggono","given":"Bernardi"},{"family":"Agustina","given":"Esti Rahmawati"}],"issued":{"date-parts":[["2025"]]}}},{"id":13,"uris":["http://zotero.org/users/local/xCLR3LJk/items/7UVVVDZC"],"itemData":{"id":13,"type":"paper-conference","abstract":"Data exﬁltration is of increasing concern throughout the world. The number of incidents and capabilities of data exﬁltration attacks are growing at an unprecedented rate. However, such attack vectors have not been deeply explored in the literature. This paper aims to address this gap by implementing a data exﬁltration methodology, detailing some data exﬁltration methods. Groups of exﬁltration methods are incorporated into a program that can act as a testbed for owners of any network that stores sensitive data. The implemented methods are tested against the well-known network intrusion detection system Snort, where all of them have been successfully evaded detection by its community rule sets. Thus, in this paper, we have developed new countermeasures to prevent and detect data exﬁltration attempts using these methods.","container-title":"2021 IEEE International Conference on Cyber Security and Resilience (CSR)","DOI":"10.1109/CSR51186.2021.9527962","event-place":"Rhodes, Greece","event-title":"2021 IEEE International Conference on Cyber Security and Resilience (CSR)","ISBN":"978-1-6654-0285-9","language":"en","license":"https://doi.org/10.15223/policy-029","page":"442-447","publisher":"IEEE","publisher-place":"Rhodes, Greece","source":"DOI.org (Crossref)","title":"Data Exfiltration: Methods and Detection Countermeasures","title-short":"Data Exfiltration","URL":"https://ieeexplore.ieee.org/document/9527962/","author":[{"family":"King","given":"James"},{"family":"Bendiab","given":"Gueltoum"},{"family":"Savage","given":"Nick"},{"family":"Shiaeles","given":"Stavros"}],"accessed":{"date-parts":[["2025",9,27]]},"issued":{"date-parts":[["2021",7,26]]}}},{"id":53,"uris":["http://zotero.org/users/local/xCLR3LJk/items/ME2RCPKL"],"itemData":{"id":53,"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Computing Surveys","DOI":"10.1145/3691340","page":"1-40","source":"consensus.app","title":"Ransomware Reloaded: Re-examining Its Trend, Research and Mitigation in the Era of Data Exfiltration","title-short":"Ransomware Reloaded","volume":"57","author":[{"family":"McIntosh","given":"Timothy R."},{"family":"Sušnjak","given":"Teo"},{"family":"Liu","given":"Tong"},{"family":"Xu","given":"Dan"},{"family":"Watters","given":"Paul"},{"family":"Liu","given":"Dongwei"},{"family":"Hao","given":"Yaqi"},{"family":"Ng","given":"Alex"},{"family":"Halgamuge","given":"Malka N."}],"issued":{"date-parts":[["2024"]]}}},{"id":58,"uris":["http://zotero.org/users/local/xCLR3LJk/items/HWJPLQX5"],"itemData":{"id":58,"type":"article-journal","abstract":"Network-based attacks and their mitigation are of increasing importance in our ever-connected world. Often network-based attacks address valuable data, which the attacker either encrypts to extort ransom or steals to make money reselling, or both. After the infamous WannaCry and NotPetya ransomware attacks in 2017, companies stepped up their cyber defenses. More emphasis was placed on backup and recovery processes so that even when files were destroyed, organizations had copies for quick recovery. However, cyber criminals have also adapted their methods. Instead of simply encrypting files, double extortion ransomware now exfiltrates the data first, before encrypting it. As a consequence, the early detection and prevention of data exfiltration is one of today’s major challenges of institutions connected to the Internet. If attempts to illegal data exfiltration are successfully detected, the attacked institution should address a probable subsequent encryption attack step as well. In particular, valuable business assets must be checked for unauthorized access and need to be protected. However, due to the bulk of network traffic and persistent data, automation is a key requirement to successfully defend contemporary threats. The main goal of this article is to present a concept and its initial evaluation to achieve automation of data exfiltration mitigation in a targeted manner. Our concept consists of two main steps. Based on recognized international approaches used in cyber threat intelligence, an automatic procedure on the base of the MITRE Adversarial Tactics, Techniques Common Knowledge (ATT&amp;CK) framework for deriving current threats with respect to data exfiltration is presented in the first place. In the spirit of the Digital Threats: Research and Practice (DTRAP) forum, a practical approach is chosen in addition to the theory in this manner. Our evaluation reveals that we are able to automatically identify the most relevant recent risks of unauthorized data exfiltration. In our second step, we present the design of a simulation gear based on the attacks extracted from the MITRE ATT&amp;CK framework. The aim is to simulate the greatest threats before they actually occur in the operational environment. The strict focus on the threats of data exfiltration characterizes our solution and makes our approach an ideal addition to existing solutions. We provide an evaluation of this initial simulation concept and its underlying technology for the implementation to show that we are on the right track.","container-title":"Digital Threats: Research and Practice","DOI":"10.1145/3568993","page":"1-23","source":"consensus.app","title":"Threat-Based Simulation of Data Exfiltration Toward Mitigating Multiple Ransomware Extortions","volume":"4","author":[{"family":"Mundt","given":"M."},{"family":"Baier","given":"Harald"}],"issued":{"date-parts":[["2022"]]}}}],"schema":"https://github.com/citation-style-language/schema/raw/master/csl-citation.json"} </w:instrText>
      </w:r>
      <w:r w:rsidR="00F514F1">
        <w:fldChar w:fldCharType="separate"/>
      </w:r>
      <w:r w:rsidR="002410A6" w:rsidRPr="002410A6">
        <w:t>[1], [2], [3], [4]</w:t>
      </w:r>
      <w:r w:rsidR="00F514F1">
        <w:fldChar w:fldCharType="end"/>
      </w:r>
      <w:r w:rsidRPr="000D670D">
        <w:t xml:space="preserve">. </w:t>
      </w:r>
      <w:r w:rsidRPr="005C7C58">
        <w:rPr>
          <w:color w:val="EE0000"/>
        </w:rPr>
        <w:t>Serangan ini dapat dilakukan oleh aktor internal (</w:t>
      </w:r>
      <w:r w:rsidRPr="005C7C58">
        <w:rPr>
          <w:i/>
          <w:iCs/>
          <w:color w:val="EE0000"/>
        </w:rPr>
        <w:t>insider threats</w:t>
      </w:r>
      <w:r w:rsidRPr="005C7C58">
        <w:rPr>
          <w:color w:val="EE0000"/>
        </w:rPr>
        <w:t>) maupun eksternal (</w:t>
      </w:r>
      <w:r w:rsidRPr="005C7C58">
        <w:rPr>
          <w:i/>
          <w:iCs/>
          <w:color w:val="EE0000"/>
        </w:rPr>
        <w:t>advanced persistent threats - APTs</w:t>
      </w:r>
      <w:r w:rsidRPr="005C7C58">
        <w:rPr>
          <w:color w:val="EE0000"/>
        </w:rPr>
        <w:t>) dan sering kali menjadi tahap akhir dari serangan siber yang kompleks, setelah berhasil mendapatkan akses awal dan melakukan pengintaian di dalam sistem target</w:t>
      </w:r>
      <w:r w:rsidR="00CF59FF">
        <w:rPr>
          <w:color w:val="EE0000"/>
        </w:rPr>
        <w:t xml:space="preserve"> </w:t>
      </w:r>
      <w:r w:rsidR="00CF59FF">
        <w:rPr>
          <w:color w:val="EE0000"/>
        </w:rPr>
        <w:fldChar w:fldCharType="begin"/>
      </w:r>
      <w:r w:rsidR="002410A6">
        <w:rPr>
          <w:color w:val="EE0000"/>
        </w:rPr>
        <w:instrText xml:space="preserve"> ADDIN ZOTERO_ITEM CSL_CITATION {"citationID":"yEV10Ki4","properties":{"formattedCitation":"[5], [6], [7]","plainCitation":"[5], [6], [7]","noteIndex":0},"citationItems":[{"id":153,"uris":["http://zotero.org/users/local/xCLR3LJk/items/IWUB8XXQ"],"itemData":{"id":153,"type":"article-journal","abstract":"Insider threat detection has become a paramount concern in modern times where organizations strive to safeguard their sensitive information and critical assets from malicious actions by individuals with privileged access. This survey paper provides a comprehensive overview of insider threat detection, highlighting its significance in the current landscape of cybersecurity. The review encompasses a broad spectrum of methodologies and techniques, with a particular focus on classical machine-learning approaches and their limitations in effectively addressing the intricacies of insider threats. Furthermore, the survey explores the utilization of modern deep learning and natural language processing (NLP) based methods as promising alternatives, shedding light on their advantages over traditional methods. The comprehensive analysis of results from experiments utilizing NLP and large language models to detect malicious insider threats on the CMU CERT dataset reveals promising insights. Studies surveyed in this paper indicate that these advanced techniques demonstrate notable efficacy in identifying suspicious activities and anomalous behaviors associated with insider threats within organizational systems. Additionally, the survey underscores the potential of NLP and large language model-based approaches, which can enhance threat detection by deciphering textual and contextual information. In the conclusion section, the paper offers valuable insights into the future directions of insider threat detection. It advocates for the integration of more sophisticated time-series-based techniques, recognizing the importance of temporal patterns in insider threat behaviors. These recommendations reflect the evolving nature of insider threats and emphasize the need for proactive, data-driven strategies to safeguard organizations against internal security breaches. In conclusion, this survey not only underscores the urgency of addressing insider threats but also provides a roadmap for the adoption of advanced methodologies to enhance detection and mitigation capabilities in contemporary cybersecurity paradigms.","container-title":"IEEE Access","DOI":"10.1109/ACCESS.2024.3369906","page":"30907-30927","source":"consensus.app","title":"A Review of Recent Advances, Challenges, and Opportunities in Malicious Insider Threat Detection Using Machine Learning Methods","volume":"12","author":[{"family":"Alzaabi","given":"Fatima Rashed"},{"family":"Mehmood","given":"Abid"}],"issued":{"date-parts":[["2024"]]}}},{"id":163,"uris":["http://zotero.org/users/local/xCLR3LJk/items/HN8PXB8E"],"itemData":{"id":163,"type":"article-journal","abstract":"Defenders fighting against Advanced Persistent Threats need to discover the propagation area of an adversary as quickly as possible. This discovery takes place through a phase of an incident response operation called Threat Hunting, where defenders track down attackers within the compromised network. In this article, we propose a formal model that dissects and abstracts elements of an attack, from both attacker and defender perspectives. This model leads to the construction of two persistent graphs on a common set of objects and components allowing for (1) an omniscient actor to compare, for both defender and attacker, the gap in knowledge and perceptions; (2) the attacker to become aware of the traces left on the targeted network; (3) the defender to improve the quality of Threat Hunting by identifying false-positives and adapting logging policy to be oriented for investigations. In this article, we challenge this model using an attack campaign mimicking APT29, a real-world threat, in a scenario designed by the MITRE Corporation. We measure the quality of the defensive architecture experimentally and then determine the most effective strategy to exploit data collected by the defender in order to extract actionable Cyber Threat Intelligence, and finally unveil the attacker.","container-title":"IEEE Transactions on Network and Service Management","DOI":"10.1109/TNSM.2021.3056999","page":"1321-1333","source":"consensus.app","title":"From TTP to IoC: Advanced Persistent Graphs for Threat Hunting","title-short":"From TTP to IoC","volume":"18","author":[{"family":"Berady","given":"Aimad"},{"family":"Jaume","given":"M."},{"family":"Tong","given":"Valérie Viet Triem"},{"family":"Guette","given":"Gilles"}],"issued":{"date-parts":[["2021"]]}}},{"id":159,"uris":["http://zotero.org/users/local/xCLR3LJk/items/9LBSSYH5"],"itemData":{"id":159,"type":"article-journal","abstract":"In the last two decades, the number of rapidly increasing cyber incidents (i.e., data theft and privacy breaches) shows that it is becoming enormously difficult for conventional defense mechanisms and architectures to neutralize modern cyber threats in a real-time situation. Disgruntled and rouge employees/agents and intrusive applications are two notorious classes of such modern threats, referred to as Insider Threats, which lead to data theft and privacy breaches. To counter such state-of-the-art threats, modern defense mechanisms require the incorporation of active threat analytics to proactively detect and mitigate any malicious intent at the employee or application level. Existing solutions to these problems intensively rely on co-relation, distance-based risk metrics, and human judgment. Especially when humans are kept in the loop for access-control policy-related decision-making against advanced persistent threats. As a consequence, the situation can escalate and lead to privacy/data breaches in case of insider threats. To confront such challenges, the security community has been striving to identify anomalous intent for advanced behavioral anomaly detection and auto-resiliency (the ability to deter an ongoing threat by policy tuning). Towards this dimension, we aim to review the literature in this domain and evaluate the effectiveness of existing approaches per our proposed criteria. According to our knowledge, this is one of the first endeavors toward developing evaluation-based standards to assess the effectiveness of relevant approaches in this domain while considering insider employees and intrusive applications simultaneously. There have been efforts in literature towards describing and understanding insider threats in general. However, none have addressed the detection and deterrence element in its entirety, hence making our contribution one of a kind. Towards the end of this article, we enlist and discuss the existing data sets. The data sets can help understand the attributes that play crucial roles in insider threat detection. In addition, they can be beneficial for testing the newly designed security solutions in this domain. We also present recommendations for establishing a baseline standard for analyzing insider-threat data sets. This baseline standard could be used in the future to design resilient architectures and provide a road map for organizations to enhance their defense capabilities against insider threats.","container-title":"J. Cyber Secur. Mobil.","DOI":"10.13052/jcsm2245-1439.1225","page":"221-252","source":"consensus.app","title":"A Taxonomic Classification of Insider Threats: Existing Techniques, Future Directions &amp; Recommendations","title-short":"A Taxonomic Classification of Insider Threats","volume":"12","author":[{"family":"Rauf","given":"Usman"},{"family":"Mohsen","given":"Fadi"},{"family":"Wei","given":"Zhiyuan"}],"issued":{"date-parts":[["2023"]]}}}],"schema":"https://github.com/citation-style-language/schema/raw/master/csl-citation.json"} </w:instrText>
      </w:r>
      <w:r w:rsidR="00CF59FF">
        <w:rPr>
          <w:color w:val="EE0000"/>
        </w:rPr>
        <w:fldChar w:fldCharType="separate"/>
      </w:r>
      <w:r w:rsidR="002410A6" w:rsidRPr="002410A6">
        <w:t>[5], [6], [7]</w:t>
      </w:r>
      <w:r w:rsidR="00CF59FF">
        <w:rPr>
          <w:color w:val="EE0000"/>
        </w:rPr>
        <w:fldChar w:fldCharType="end"/>
      </w:r>
      <w:r w:rsidRPr="000D670D">
        <w:t xml:space="preserve">. </w:t>
      </w:r>
      <w:r w:rsidR="00902657">
        <w:t>M</w:t>
      </w:r>
      <w:r w:rsidRPr="000D670D">
        <w:t xml:space="preserve">asalah </w:t>
      </w:r>
      <w:r w:rsidRPr="001A1791">
        <w:rPr>
          <w:i/>
          <w:iCs/>
        </w:rPr>
        <w:t>data</w:t>
      </w:r>
      <w:r w:rsidRPr="000D670D">
        <w:t xml:space="preserve"> </w:t>
      </w:r>
      <w:r w:rsidRPr="00536C09">
        <w:rPr>
          <w:i/>
          <w:iCs/>
        </w:rPr>
        <w:t>exfiltration</w:t>
      </w:r>
      <w:r w:rsidRPr="000D670D">
        <w:t xml:space="preserve"> </w:t>
      </w:r>
      <w:r w:rsidR="00902657">
        <w:t>sangat penting untuk  karena</w:t>
      </w:r>
      <w:r w:rsidRPr="000D670D">
        <w:t xml:space="preserve"> konsekuensi serius yang ditimbulkannya. Data sensitif dapat berupa informasi keuangan, kekayaan intelektual, data pribadi pelanggan (seperti yang diatur dalam peraturan privasi data seperti GDPR atau UU ITE di Indonesia), rahasia dagang, atau informasi strategis lainnya. Kebocoran atau pencurian data semacam ini dapat mengakibatkan kerugian finansial yang besar akibat denda regulasi, biaya remediasi, tuntutan hukum, serta hilangnya kepercayaan pelanggan dan reputasi organisasi.</w:t>
      </w:r>
      <w:r w:rsidR="00125DFD">
        <w:t xml:space="preserve"> Tidak hanya itu,</w:t>
      </w:r>
      <w:r w:rsidRPr="000D670D">
        <w:t xml:space="preserve"> </w:t>
      </w:r>
      <w:r w:rsidR="00125DFD">
        <w:rPr>
          <w:color w:val="EE0000"/>
        </w:rPr>
        <w:t>d</w:t>
      </w:r>
      <w:r w:rsidRPr="00125DFD">
        <w:rPr>
          <w:color w:val="EE0000"/>
        </w:rPr>
        <w:t xml:space="preserve">alam skala yang lebih luas, </w:t>
      </w:r>
      <w:r w:rsidRPr="00125DFD">
        <w:rPr>
          <w:i/>
          <w:iCs/>
          <w:color w:val="EE0000"/>
        </w:rPr>
        <w:t>data exfiltration</w:t>
      </w:r>
      <w:r w:rsidRPr="00125DFD">
        <w:rPr>
          <w:color w:val="EE0000"/>
        </w:rPr>
        <w:t xml:space="preserve"> terhadap infrastruktur kritis atau data pemerintah dapat mengancam keamanan nasional</w:t>
      </w:r>
      <w:r w:rsidR="00CF59FF">
        <w:rPr>
          <w:color w:val="EE0000"/>
        </w:rPr>
        <w:t xml:space="preserve"> </w:t>
      </w:r>
      <w:r w:rsidR="00CF59FF">
        <w:rPr>
          <w:color w:val="EE0000"/>
        </w:rPr>
        <w:fldChar w:fldCharType="begin"/>
      </w:r>
      <w:r w:rsidR="002410A6">
        <w:rPr>
          <w:color w:val="EE0000"/>
        </w:rPr>
        <w:instrText xml:space="preserve"> ADDIN ZOTERO_ITEM CSL_CITATION {"citationID":"Cq2gETXe","properties":{"formattedCitation":"[8]","plainCitation":"[8]","noteIndex":0},"citationItems":[{"id":169,"uris":["http://zotero.org/users/local/xCLR3LJk/items/B2L8WNCA"],"itemData":{"id":169,"type":"article-journal","abstract":"Several critical infrastructures are integrating information technology into their operations, and as a result, the cyber attack surface extends over a broad range of these infrastructures. Cyber attacks have been a serious problem for industries since the early 2000s, causing significant interruptions to their ability to produce goods or offer services to their clients. The thriving cybercrime economy encompasses money laundering, black markets, and attacks on cyber-physical systems that result in service disruptions. Furthermore, extensive data breaches have compromised the personally identifiable information of millions of people. This paper aims to summarize some of the major cyber attacks that have occurred in the past 20 years against critical infrastructures. These data are gathered in order to analyze the types of cyber attacks, their consequences, vulnerabilities, as well as the victims and attackers. Cybersecurity standards and tools are tabulated in this paper in order to address this issue. This paper also provides an estimate of the number of major cyber attacks that will occur on critical infrastructure in the future. This estimate predicts a significant increase in such incidents worldwide over the next five years. Based on the study’s findings, it is estimated that over the next 5 years, 1100 major cyber attacks will occur on critical infrastructures worldwide, each causing more than USD 1 million in damages.","container-title":"Sensors (Basel, Switzerland)","DOI":"10.3390/s23084060","source":"consensus.app","title":"Impact, Vulnerabilities, and Mitigation Strategies for Cyber-Secure Critical Infrastructure","URL":"https://consensus.app/papers/impact-vulnerabilities-and-mitigation-strategies-for-vuda-khan/2435069785765ddeaeb3dd95cb69d1fb/","volume":"23","author":[{"family":"Riggs","given":"Hugo"},{"family":"Tufail","given":"S."},{"family":"Parvez","given":"Imtiaz"},{"family":"Tariq","given":"Mohd"},{"family":"Khan","given":"Mohammed Aquib"},{"family":"Amir","given":"Asham"},{"family":"Vuda","given":"Kedari Vineetha"},{"family":"Sarwat","given":"A."}],"accessed":{"date-parts":[["2025",10,3]]},"issued":{"date-parts":[["2023"]]}}}],"schema":"https://github.com/citation-style-language/schema/raw/master/csl-citation.json"} </w:instrText>
      </w:r>
      <w:r w:rsidR="00CF59FF">
        <w:rPr>
          <w:color w:val="EE0000"/>
        </w:rPr>
        <w:fldChar w:fldCharType="separate"/>
      </w:r>
      <w:r w:rsidR="002410A6" w:rsidRPr="002410A6">
        <w:t>[8]</w:t>
      </w:r>
      <w:r w:rsidR="00CF59FF">
        <w:rPr>
          <w:color w:val="EE0000"/>
        </w:rPr>
        <w:fldChar w:fldCharType="end"/>
      </w:r>
      <w:r w:rsidRPr="000D670D">
        <w:t>.</w:t>
      </w:r>
    </w:p>
    <w:p w14:paraId="2AB1E9CE" w14:textId="77777777" w:rsidR="001C129B" w:rsidRDefault="001C129B" w:rsidP="00B5075A">
      <w:pPr>
        <w:spacing w:after="0"/>
        <w:jc w:val="both"/>
      </w:pPr>
    </w:p>
    <w:p w14:paraId="20525B8E" w14:textId="48786D9F" w:rsidR="000D670D" w:rsidRPr="000D670D" w:rsidRDefault="000D670D" w:rsidP="00B5075A">
      <w:pPr>
        <w:spacing w:after="0"/>
        <w:jc w:val="both"/>
      </w:pPr>
      <w:r w:rsidRPr="00125DFD">
        <w:rPr>
          <w:color w:val="EE0000"/>
        </w:rPr>
        <w:t xml:space="preserve">Deteksi </w:t>
      </w:r>
      <w:r w:rsidRPr="00125DFD">
        <w:rPr>
          <w:i/>
          <w:iCs/>
          <w:color w:val="EE0000"/>
        </w:rPr>
        <w:t>data exfiltration</w:t>
      </w:r>
      <w:r w:rsidRPr="00125DFD">
        <w:rPr>
          <w:color w:val="EE0000"/>
        </w:rPr>
        <w:t xml:space="preserve"> </w:t>
      </w:r>
      <w:r w:rsidR="00125DFD" w:rsidRPr="00125DFD">
        <w:rPr>
          <w:color w:val="EE0000"/>
        </w:rPr>
        <w:t xml:space="preserve">bukanlah hal yang mudah untuk dilakukan </w:t>
      </w:r>
      <w:r w:rsidRPr="00125DFD">
        <w:rPr>
          <w:color w:val="EE0000"/>
        </w:rPr>
        <w:t>karena pelaku seringkali berusaha menyamarkan aktivitas mereka agar terlihat seperti lalu lintas jaringan yang normal</w:t>
      </w:r>
      <w:r w:rsidR="00CF59FF">
        <w:rPr>
          <w:color w:val="EE0000"/>
        </w:rPr>
        <w:t xml:space="preserve"> </w:t>
      </w:r>
      <w:r w:rsidR="00CF59FF">
        <w:rPr>
          <w:color w:val="EE0000"/>
        </w:rPr>
        <w:lastRenderedPageBreak/>
        <w:fldChar w:fldCharType="begin"/>
      </w:r>
      <w:r w:rsidR="002410A6">
        <w:rPr>
          <w:color w:val="EE0000"/>
        </w:rPr>
        <w:instrText xml:space="preserve"> ADDIN ZOTERO_ITEM CSL_CITATION {"citationID":"j0fH6U9l","properties":{"formattedCitation":"[9], [10]","plainCitation":"[9], [10]","noteIndex":0},"citationItems":[{"id":89,"uris":["http://zotero.org/users/local/xCLR3LJk/items/E6IJSZWM"],"itemData":{"id":89,"type":"article-journal","abstract":"The paper proposes effective method of computer network protection from data exfiltration by the system of domain names. Data exfiltration by Domain Name System (DNS) is an approach to conceal the transfer of confidential data to remote adversary using data encapsulation into the requesting domain name. The DNS requests that transfer stolen information from a host infected by malicious software to an external host controlled by a malefactor are considered. The paper proposes a method of detecting such DNS requests based on text classification of domain names by convolutional neural network. The efficiency of the method is based on assumption that domain names exploited for data exfiltration differ from domain names formed from words of natural language. To classify the requests in convolutional neural network the use of character embedding for representing the string of a domain name is proposed. Quality evaluation of the trained neural network used for recognition of data exfiltration through domain name system using ROC-analysis is performed.The paper presents the software architecture used for deployment of trained neural network into existing infrastructure of the domain name system targeting practical computer networks protection from data exfiltration. The architecture implies creation of response policy zones for blocking of individual requests, classified as malicious.","container-title":"Informatics","DOI":"10.37661/1816-0301-2020-17-3-78-86","source":"consensus.app","title":"Text analysis of DNS queries for data exfiltration protection of computer networks","URL":"https://consensus.app/papers/text-analysis-of-dns-queries-for-data-exfiltration-bubnov-ivanov/768f15ecee4859c78347be65e4bd2951/","author":[{"family":"Bubnov","given":"Yakov V."},{"family":"Ivanov","given":"N. N."}],"accessed":{"date-parts":[["2025",10,3]]},"issued":{"date-parts":[["2020"]]}}},{"id":15,"uris":["http://zotero.org/users/local/xCLR3LJk/items/AA7IT8JR"],"itemData":{"id":15,"type":"article","abstract":"Context: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CF59FF">
        <w:rPr>
          <w:color w:val="EE0000"/>
        </w:rPr>
        <w:fldChar w:fldCharType="separate"/>
      </w:r>
      <w:r w:rsidR="002410A6" w:rsidRPr="002410A6">
        <w:t>[9], [10]</w:t>
      </w:r>
      <w:r w:rsidR="00CF59FF">
        <w:rPr>
          <w:color w:val="EE0000"/>
        </w:rPr>
        <w:fldChar w:fldCharType="end"/>
      </w:r>
      <w:r w:rsidRPr="00125DFD">
        <w:rPr>
          <w:color w:val="EE0000"/>
        </w:rPr>
        <w:t xml:space="preserve">. </w:t>
      </w:r>
      <w:r w:rsidR="00A140C4" w:rsidRPr="00A140C4">
        <w:t xml:space="preserve">Untuk mengatasi tantangan ini, salah satu pendekatan yang berkembang adalah dengan berfokus pada </w:t>
      </w:r>
      <w:r w:rsidR="00A140C4" w:rsidRPr="00B5075A">
        <w:t>analisis agregat metadata jaringan</w:t>
      </w:r>
      <w:r w:rsidR="00A140C4" w:rsidRPr="00A140C4">
        <w:t xml:space="preserve"> daripada inspeksi konten paket secara mendalam. Pendekatan berbasis metadata ini tidak hanya lebih menjaga privasi, tetapi juga lebih efisien untuk menangani volume data yang </w:t>
      </w:r>
      <w:r w:rsidR="00A140C4">
        <w:t xml:space="preserve">masif </w:t>
      </w:r>
      <w:r w:rsidR="00A140C4">
        <w:fldChar w:fldCharType="begin"/>
      </w:r>
      <w:r w:rsidR="002410A6">
        <w:instrText xml:space="preserve"> ADDIN ZOTERO_ITEM CSL_CITATION {"citationID":"TUWZmqid","properties":{"formattedCitation":"[11], [12], [13]","plainCitation":"[11], [12], [13]","noteIndex":0},"citationItems":[{"id":65,"uris":["http://zotero.org/users/local/xCLR3LJk/items/S34NDU4H"],"itemData":{"id":65,"type":"article-journal","abstract":"More than 75% of Internet traffic is now encrypted, and this percentage is constantly increasing. The majority of communications are secured using common encryption protocols such as SSL/TLS and IPsec to ensure security and protect the privacy of Internet users. However, encryption can be exploited to hide malicious activities, camouflaged into normal network traffic. Traditionally, network traffic inspection is based on techniques like deep packet inspection (DPI). Common applications for DPI include but are not limited to firewalls, intrusion detection and prevention systems, L7 filtering, and packet forwarding. With the widespread adoption of network encryption though, DPI tools that rely on packet payload content are becoming less effective, demanding the development of more sophisticated techniques in order to adapt to current network encryption trends. In this work, we present HeaderHunter, a fast signature-based intrusion detection system even for encrypted network traffic. We generate signatures using only network packet metadata extracted from packet headers. In addition, we examine the processing acceleration of the intrusion detection engine using different heterogeneous hardware architectures.","container-title":"Sensors (Basel, Switzerland)","DOI":"10.3390/s21041140","source":"consensus.app","title":"Acceleration of Intrusion Detection in Encrypted Network Traffic Using Heterogeneous Hardware","URL":"https://consensus.app/papers/acceleration-of-intrusion-detection-in-encrypted-network-ioannidis-papadogiannaki/3620ccf56c705ec79d61d369444a6617/","volume":"21","author":[{"family":"Papadogiannaki","given":"Eva"},{"family":"Ioannidis","given":"S."}],"accessed":{"date-parts":[["2025",10,3]]},"issued":{"date-parts":[["2021"]]}}},{"id":68,"uris":["http://zotero.org/users/local/xCLR3LJk/items/P9NA3R5U"],"itemData":{"id":68,"type":"article-journal","abstract":"In this paper, to solve the problem of detecting network anomalies, a method of forming a set of informative features formalizing the normal and anomalous behavior of the system on the basis of evaluating the Hurst (H) parameter of the network traffic has been proposed. Criteria to detect and prevent various types of network anomalies using the Three Sigma Rule and Hurst parameter have been defined. A rescaled range (RS) method to evaluate the Hurst parameter has been chosen. The practical value of the proposed method is conditioned by a set of the following factors: low time spent on calculations, short time required for monitoring, the possibility of self-training, as well as the possibility of observing a wide range of traffic types. For new DPI (Deep Packet Inspection) system implementation, algorithms for analyzing and captured traffic with protocol detection and determining statistical load parameters have been developed. In addition, algorithms that are responsible for flow regulation to ensure the QoS (Quality of Services) based on the conducted static analysis of flows and the proposed method of detection of anomalies using the parameter Hurst have been developed. We compared the proposed software DPI system with the existing SolarWinds Deep Packet Inspection for the possibility of network traffic anomaly detection and prevention. The created software components of the proposed DPI system increase the efficiency of using standard intrusion detection and prevention systems by identifying and taking into account new non-standard factors and dependencies. The use of the developed system in the IoT communication infrastructure will increase the level of information security and significantly reduce the risks of its loss.","container-title":"Sensors (Basel, Switzerland)","DOI":"10.3390/s20061637","source":"consensus.app","title":"A Software Deep Packet Inspection System for Network Traffic Analysis and Anomaly Detection","URL":"https://consensus.app/papers/a-software-deep-packet-inspection-system-for-network-beshley-kochan/0b8b91e75b11501797c274bf2b5ef1ab/","volume":"20","author":[{"family":"Song","given":"Wenguang"},{"family":"Beshley","given":"M."},{"family":"Przystupa","given":"Krzysztof"},{"family":"Beshley","given":"H."},{"family":"Kochan","given":"Orest"},{"family":"Pryslupskyi","given":"A."},{"family":"Pieniak","given":"D."},{"family":"Su","given":"J."}],"accessed":{"date-parts":[["2025",10,3]]},"issued":{"date-parts":[["2020"]]}}},{"id":20,"uris":["http://zotero.org/users/local/xCLR3LJk/items/VXD2E9QF"],"itemData":{"id":20,"type":"article-journal","abstract":"We designed a Network Exfiltration Detection System (NEDS) to detect data exfiltration as occurring in ransomware attacks. The NEDS operates on aggregated metadata, which is more privacy-friendly and allows analysis of large volumes of high-speed network traffic. The NEDS aggregates metadata from multiple, sequential sessions between pairs of hosts in a network, which captures exfiltration by both stateful and stateless protocols. The aggregated metadata include averages per session of both packet count, request entropy, duration, and payload size, as well as the average time between sequential sessions and the amount of aggregated sessions. The NEDS applies a number of autoencoder models with unsupervised learning to detect anomalies, where each autoencoder model targets different protocols. We trained the autoencoder models with real-life data collected at network sensors in the National Detection Network as operated by the National Cyber Security Centre in the Netherlands, and configured the detection threshold by varying the false positive rate. We evaluated the detection performance by injecting exfiltration over different channels, including DNS tunnels and uploads to FTP servers, web servers, and cloud storage. Our experimental results show that aggregation significantly increases detection performance of exfiltration that happens over longer time, most notably, DNS tunnels. Our NEDS can be applied to detect exfiltration either in near-real-time data analysis with limited false positive rates, or in captured data to aid in post-incident analysis.","container-title":"Electronics","DOI":"10.3390/electronics12122584","ISSN":"2079-9292","issue":"12","journalAbbreviation":"Electronics","language":"en","license":"https://creativecommons.org/licenses/by/4.0/","page":"2584","source":"DOI.org (Crossref)","title":"Data Exfiltration Detection on Network Metadata with Autoencoders","volume":"12","author":[{"family":"Willems","given":"Daan"},{"family":"Kohls","given":"Katharina"},{"family":"Van Der Kamp","given":"Bob"},{"family":"Vranken","given":"Harald"}],"issued":{"date-parts":[["2023",6,8]]}}}],"schema":"https://github.com/citation-style-language/schema/raw/master/csl-citation.json"} </w:instrText>
      </w:r>
      <w:r w:rsidR="00A140C4">
        <w:fldChar w:fldCharType="separate"/>
      </w:r>
      <w:r w:rsidR="002410A6" w:rsidRPr="002410A6">
        <w:t>[11], [12], [13]</w:t>
      </w:r>
      <w:r w:rsidR="00A140C4">
        <w:fldChar w:fldCharType="end"/>
      </w:r>
      <w:r w:rsidR="00A140C4">
        <w:t xml:space="preserve">. </w:t>
      </w:r>
      <w:r w:rsidR="00125DFD">
        <w:t xml:space="preserve"> </w:t>
      </w:r>
      <w:r w:rsidRPr="000D670D">
        <w:t>Teknik penyembunyian yang umum digunakan meliputi:</w:t>
      </w:r>
    </w:p>
    <w:p w14:paraId="128F2052" w14:textId="4FBE816F" w:rsidR="000D670D" w:rsidRPr="000D670D" w:rsidRDefault="00D04AB2" w:rsidP="0051645A">
      <w:pPr>
        <w:numPr>
          <w:ilvl w:val="0"/>
          <w:numId w:val="5"/>
        </w:numPr>
        <w:spacing w:after="0"/>
        <w:jc w:val="both"/>
      </w:pPr>
      <w:r w:rsidRPr="00D04AB2">
        <w:rPr>
          <w:i/>
          <w:iCs/>
        </w:rPr>
        <w:t>Tunneling</w:t>
      </w:r>
      <w:r w:rsidRPr="00D04AB2">
        <w:t xml:space="preserve"> merupakan metode penyaluran data melalui protokol standar yang umumnya tidak dimanfaatkan untuk transfer berukuran besar, seperti DNS, ICMP, atau HTTP/HTTPS dengan manipulasi </w:t>
      </w:r>
      <w:r w:rsidRPr="00D04AB2">
        <w:rPr>
          <w:i/>
          <w:iCs/>
        </w:rPr>
        <w:t>header</w:t>
      </w:r>
      <w:r w:rsidRPr="00D04AB2">
        <w:t xml:space="preserve"> maupun </w:t>
      </w:r>
      <w:r w:rsidRPr="00D04AB2">
        <w:rPr>
          <w:i/>
          <w:iCs/>
        </w:rPr>
        <w:t>payload</w:t>
      </w:r>
      <w:r w:rsidRPr="00D04AB2">
        <w:t>. DNS tunneling bahkan dipandang sebagai salah satu teknik kebocoran data paling signifikan saat ini karena memungkinkan penyisipan informasi rahasia ke dalam paket DNS untuk melewati mekanisme keamanan</w:t>
      </w:r>
      <w:r w:rsidR="00455D1E">
        <w:t xml:space="preserve"> </w:t>
      </w:r>
      <w:r w:rsidR="00455D1E">
        <w:fldChar w:fldCharType="begin"/>
      </w:r>
      <w:r w:rsidR="002410A6">
        <w:instrText xml:space="preserve"> ADDIN ZOTERO_ITEM CSL_CITATION {"citationID":"mxEsXXWB","properties":{"formattedCitation":"[14]","plainCitation":"[14]","noteIndex":0},"citationItems":[{"id":18,"uris":["http://zotero.org/users/local/xCLR3LJk/items/HZZZF4LB"],"itemData":{"id":18,"type":"article-journal","abstract":"The domain name system (DNS) plays a vital role in network services for name resolution. By default, this service is seldom blocked by security solutions. Thus, it has been exploited for security breaches using the DNS covert channel (tunnel). One of the greatest current data leakage techniques is DNS tunneling, which uses DNS packets to exfiltrate sensitive and confidential data. Data protection against stealthy exfiltration attacks is critical for human beings and organizations. As a result, many security techniques have been proposed to address exfiltration attacks starting with building security policies and ending with designing security solutions, such as firewalls, intrusion detection or prevention, and others. In this paper, a hybrid DNS tunneling detection system has been proposed based on the packet length and selected features for the network traffic. The proposed system takes advantage of the outcome results conducted using the testbed and Tabu-PIO feature selection algorithm. The evolution of the proposed system has already been completed using three distinct datasets. The experimental outcome results show that the proposed hybrid approach achieved 98.3% accuracy and a 97.6% F-score in the DNS tunneling datasets, which outperforms the other related works’ techniques using the same datasets. Moreover, when the packet length was added into the hybrid approach, the run-time shows better results than when Tabu-PIO was used when the size of the data increases.","container-title":"Electronics","DOI":"10.3390/electronics12061467","ISSN":"2079-9292","issue":"6","journalAbbreviation":"Electronics","language":"en","license":"https://creativecommons.org/licenses/by/4.0/","page":"1467","source":"DOI.org (Crossref)","title":"Real-Time Detection System for Data Exfiltration over DNS Tunneling Using Machine Learning","volume":"12","author":[{"family":"Abualghanam","given":"Orieb"},{"family":"Alazzam","given":"Hadeel"},{"family":"Elshqeirat","given":"Basima"},{"family":"Qatawneh","given":"Mohammad"},{"family":"Almaiah","given":"Mohammed Amin"}],"issued":{"date-parts":[["2023",3,20]]}}}],"schema":"https://github.com/citation-style-language/schema/raw/master/csl-citation.json"} </w:instrText>
      </w:r>
      <w:r w:rsidR="00455D1E">
        <w:fldChar w:fldCharType="separate"/>
      </w:r>
      <w:r w:rsidR="002410A6" w:rsidRPr="002410A6">
        <w:t>[14]</w:t>
      </w:r>
      <w:r w:rsidR="00455D1E">
        <w:fldChar w:fldCharType="end"/>
      </w:r>
      <w:r w:rsidR="00455D1E" w:rsidRPr="00455D1E">
        <w:t xml:space="preserve">. </w:t>
      </w:r>
      <w:r w:rsidRPr="00D04AB2">
        <w:t>Mengingat lalu lintas DNS jarang diblokir demi menjaga kelancaran resolusi nama domain, protokol ini kerap dieksploitasi sebagai saluran tersembunyi (</w:t>
      </w:r>
      <w:r w:rsidRPr="00D04AB2">
        <w:rPr>
          <w:i/>
          <w:iCs/>
        </w:rPr>
        <w:t>covert channel</w:t>
      </w:r>
      <w:r w:rsidRPr="00D04AB2">
        <w:t>)</w:t>
      </w:r>
      <w:r>
        <w:t xml:space="preserve"> </w:t>
      </w:r>
      <w:r w:rsidR="00455D1E">
        <w:fldChar w:fldCharType="begin"/>
      </w:r>
      <w:r w:rsidR="002410A6">
        <w:instrText xml:space="preserve"> ADDIN ZOTERO_ITEM CSL_CITATION {"citationID":"JDIUkrkJ","properties":{"formattedCitation":"[14]","plainCitation":"[14]","noteIndex":0},"citationItems":[{"id":18,"uris":["http://zotero.org/users/local/xCLR3LJk/items/HZZZF4LB"],"itemData":{"id":18,"type":"article-journal","abstract":"The domain name system (DNS) plays a vital role in network services for name resolution. By default, this service is seldom blocked by security solutions. Thus, it has been exploited for security breaches using the DNS covert channel (tunnel). One of the greatest current data leakage techniques is DNS tunneling, which uses DNS packets to exfiltrate sensitive and confidential data. Data protection against stealthy exfiltration attacks is critical for human beings and organizations. As a result, many security techniques have been proposed to address exfiltration attacks starting with building security policies and ending with designing security solutions, such as firewalls, intrusion detection or prevention, and others. In this paper, a hybrid DNS tunneling detection system has been proposed based on the packet length and selected features for the network traffic. The proposed system takes advantage of the outcome results conducted using the testbed and Tabu-PIO feature selection algorithm. The evolution of the proposed system has already been completed using three distinct datasets. The experimental outcome results show that the proposed hybrid approach achieved 98.3% accuracy and a 97.6% F-score in the DNS tunneling datasets, which outperforms the other related works’ techniques using the same datasets. Moreover, when the packet length was added into the hybrid approach, the run-time shows better results than when Tabu-PIO was used when the size of the data increases.","container-title":"Electronics","DOI":"10.3390/electronics12061467","ISSN":"2079-9292","issue":"6","journalAbbreviation":"Electronics","language":"en","license":"https://creativecommons.org/licenses/by/4.0/","page":"1467","source":"DOI.org (Crossref)","title":"Real-Time Detection System for Data Exfiltration over DNS Tunneling Using Machine Learning","volume":"12","author":[{"family":"Abualghanam","given":"Orieb"},{"family":"Alazzam","given":"Hadeel"},{"family":"Elshqeirat","given":"Basima"},{"family":"Qatawneh","given":"Mohammad"},{"family":"Almaiah","given":"Mohammed Amin"}],"issued":{"date-parts":[["2023",3,20]]}}}],"schema":"https://github.com/citation-style-language/schema/raw/master/csl-citation.json"} </w:instrText>
      </w:r>
      <w:r w:rsidR="00455D1E">
        <w:fldChar w:fldCharType="separate"/>
      </w:r>
      <w:r w:rsidR="002410A6" w:rsidRPr="002410A6">
        <w:t>[14]</w:t>
      </w:r>
      <w:r w:rsidR="00455D1E">
        <w:fldChar w:fldCharType="end"/>
      </w:r>
      <w:r w:rsidR="00455D1E">
        <w:t>.</w:t>
      </w:r>
      <w:r w:rsidR="008F0BF1">
        <w:t xml:space="preserve"> </w:t>
      </w:r>
      <w:r w:rsidR="008F0BF1" w:rsidRPr="008F0BF1">
        <w:t xml:space="preserve">Hal ini disebabkan karena layanan DNS merupakan salah satu layanan fundamental di internet, sehingga administrator jaringan tidak dapat dengan mudah menutup port 53 (UDP/TCP) pada fasilitas keamanan seperti </w:t>
      </w:r>
      <w:r w:rsidR="008F0BF1" w:rsidRPr="008F0BF1">
        <w:rPr>
          <w:i/>
          <w:iCs/>
        </w:rPr>
        <w:t>firewall</w:t>
      </w:r>
      <w:r w:rsidR="008F0BF1" w:rsidRPr="008F0BF1">
        <w:t xml:space="preserve"> atau IDS</w:t>
      </w:r>
      <w:r w:rsidR="008F0BF1">
        <w:t xml:space="preserve"> </w:t>
      </w:r>
      <w:r w:rsidR="008F0BF1">
        <w:fldChar w:fldCharType="begin"/>
      </w:r>
      <w:r w:rsidR="006D3EB8">
        <w:instrText xml:space="preserve"> ADDIN ZOTERO_ITEM CSL_CITATION {"citationID":"FTlmyWIK","properties":{"formattedCitation":"(Ichise, Jin, dan Iida 2025)","plainCitation":"(Ichise, Jin, dan Iida 2025)","dontUpdate":true,"noteIndex":0},"citationItems":[{"id":24,"uris":["http://zotero.org/users/local/xCLR3LJk/items/Y8BV8ZYT"],"itemData":{"id":24,"type":"article-journal","container-title":"IEEE Access","DOI":"10.1109/ACCESS.2025.3542234","ISSN":"2169-3536","journalAbbreviation":"IEEE Access","license":"https://creativecommons.org/licenses/by/4.0/legalcode","page":"30694-30704","source":"DOI.org (Crossref)","title":"RPZ-Based Suspicious Direct Outbound DNS Traffic Detection Mechanism With Adaptive Policy Updates","volume":"13","author":[{"family":"Ichise","given":"Hikaru"},{"family":"Jin","given":"Yong"},{"family":"Iida","given":"Katsuyoshi"}],"issued":{"date-parts":[["2025"]]}}}],"schema":"https://github.com/citation-style-language/schema/raw/master/csl-citation.json"} </w:instrText>
      </w:r>
      <w:r w:rsidR="008F0BF1">
        <w:fldChar w:fldCharType="separate"/>
      </w:r>
      <w:r w:rsidR="008F0BF1" w:rsidRPr="008F0BF1">
        <w:t>(Ichise</w:t>
      </w:r>
      <w:r w:rsidR="008F0BF1">
        <w:t xml:space="preserve"> dkk.</w:t>
      </w:r>
      <w:r w:rsidR="008F0BF1" w:rsidRPr="008F0BF1">
        <w:t xml:space="preserve"> 2025)</w:t>
      </w:r>
      <w:r w:rsidR="008F0BF1">
        <w:fldChar w:fldCharType="end"/>
      </w:r>
      <w:r w:rsidR="008F0BF1">
        <w:t>.</w:t>
      </w:r>
    </w:p>
    <w:p w14:paraId="17D79314" w14:textId="39D066E9" w:rsidR="000D670D" w:rsidRPr="000D670D" w:rsidRDefault="00D04AB2" w:rsidP="0051645A">
      <w:pPr>
        <w:numPr>
          <w:ilvl w:val="0"/>
          <w:numId w:val="5"/>
        </w:numPr>
        <w:spacing w:after="0"/>
        <w:jc w:val="both"/>
      </w:pPr>
      <w:r w:rsidRPr="00FE6F46">
        <w:rPr>
          <w:i/>
          <w:iCs/>
          <w:color w:val="EE0000"/>
        </w:rPr>
        <w:t>Fragmentation</w:t>
      </w:r>
      <w:r w:rsidRPr="00FE6F46">
        <w:rPr>
          <w:color w:val="EE0000"/>
        </w:rPr>
        <w:t xml:space="preserve"> mengacu pada pemecahan data menjadi paket-paket kecil yang dikirimkan perlahan dari waktu ke waktu (</w:t>
      </w:r>
      <w:r w:rsidRPr="00FE6F46">
        <w:rPr>
          <w:i/>
          <w:iCs/>
          <w:color w:val="EE0000"/>
        </w:rPr>
        <w:t>low-and-slow exfiltration</w:t>
      </w:r>
      <w:r w:rsidRPr="00FE6F46">
        <w:rPr>
          <w:color w:val="EE0000"/>
        </w:rPr>
        <w:t>). Strategi ini dirancang agar lalu lintas tetap berada di bawah ambang batas deteksi volume oleh sistem keamanan</w:t>
      </w:r>
      <w:r w:rsidR="00CF59FF">
        <w:rPr>
          <w:color w:val="EE0000"/>
        </w:rPr>
        <w:fldChar w:fldCharType="begin"/>
      </w:r>
      <w:r w:rsidR="002410A6">
        <w:rPr>
          <w:color w:val="EE0000"/>
        </w:rPr>
        <w:instrText xml:space="preserve"> ADDIN ZOTERO_ITEM CSL_CITATION {"citationID":"BERcMnBW","properties":{"formattedCitation":"[16], [17]","plainCitation":"[16], [17]","noteIndex":0},"citationItems":[{"id":180,"uris":["http://zotero.org/users/local/xCLR3LJk/items/HX782ENZ"],"itemData":{"id":180,"type":"article-journal","abstract":"The dawn of the Internet of Things (IoT) paradigm has brought about a series of novel services never imagined until recently. However, certain deployments such as those employing Low-Power Wide-Area Network (LPWAN)-based technologies may present severe network restrictions in terms of throughput and supported packet length. This situation prompts the isolation of LPWAN systems on islands with limited interoperability with the Internet. For that reason, the IETF’s LPWAN working group has proposed a Static Context Header Compression (SCHC) scheme that permits compression and fragmentation of and IPv6/UDP/CoAP packets with the aim of making them suitable for transmission over the restricted links of LPWANs. Given the impact that such a solution can have in many IoT scenarios, this paper addresses its real evaluation in terms not only of latency and delivery ratio improvements, as a consequence of different compression and fragmentation levels, but also of the overhead in end node resources and useful payload sent per fragment. This has been carried out with the implementation of middleware and using a real testbed implementation of a LoRaWAN-to-IPv6 architecture together with a publish/subscribe broker for CoAP. The attained results show the advantages of SCHC, and sustain discussion regarding the impact of different SCHC and LoRaWAN configurations on the performance. It is highlighted that necessary end node resources are low as compared to the benefit of delivering long IPv6 packets over the LPWAN links. In turn, fragmentation can impose a lack of efficiency in terms of data and energy and, hence, a cross-layer solution is needed in order to obtain the best throughput of the network.","container-title":"Sensors (Basel, Switzerland)","DOI":"10.3390/s20010280","source":"consensus.app","title":"Impact of SCHC Compression and Fragmentation in LPWAN: A Case Study with LoRaWAN","title-short":"Impact of SCHC Compression and Fragmentation in LPWAN","URL":"https://consensus.app/papers/impact-of-schc-compression-and-fragmentation-in-lpwan-a-sanchez-iborra-g%C3%B3mez-skarmeta/b9a8b72a31f75be2b34ddf7e1d3caefe/","volume":"20","author":[{"family":"Gómez","given":"Jesús Sánchez"},{"family":"Gallego-Madrid","given":"Jorge"},{"family":"Sanchez-Iborra","given":"R."},{"family":"Santa","given":"J."},{"family":"Gómez-Skarmeta","given":"A."}],"accessed":{"date-parts":[["2025",10,3]]},"issued":{"date-parts":[["2020"]]}}},{"id":56,"uris":["http://zotero.org/users/local/xCLR3LJk/items/HUSTXH7C"],"itemData":{"id":56,"type":"article-journal","abstract":"Data exfiltration relies primarily on network protocols for unauthorized data transfers from information systems. In addition to well-established Internet protocols (such as DNS, ICMP, or NTP, among others), adversaries can use newer protocols such as Internet of Things (IoT) protocols to inadvertently exfiltrate data. These IoT protocols are specifically designed to meet the limitations of IoT devices and networks, where minimal bandwidth usage and low power consumption are desirable. In this article, we review the suitability of IoT protocols for exfiltrating data. In particular, we focus on the Constrained Application Protocol (CoAP; version 1.0), the message queuing telemetry transport protocol (MQTT; in its versions 3.1.1 and 5.0), and the advanced message queuing protocol (AMQP; version 1.0). For each protocol, we review its specification and calculate the overhead and available space to exfiltrate data in each protocol message. In addition, we empirically measure the elapsed time to exfiltrate different amounts of data. In this regard, we develop a software tool (dubbed CHITON) to encapsulate and exfiltrate data within the IoT protocol messages. Our results show that both MQTT and AMQP outperform CoAP. Additionally, MQTT and AMQP protocols are best suited for exfiltrating data, as both are commonly used to connect to IoT cloud providers through IoT gateways and are therefore more likely to be allowed in business networks. Finally, we also provide suggestions and recommendations to detect data exfiltration in IoT protocols.","container-title":"IEEE Internet of Things Journal","DOI":"10.1109/JIOT.2022.3163469","page":"19062-19072","source":"consensus.app","title":"Characterization and Evaluation of IoT Protocols for Data Exfiltration","volume":"9","author":[{"family":"Uroz","given":"Daniel"},{"family":"Rodríguez","given":"Ricardo J."}],"issued":{"date-parts":[["2022"]]}}}],"schema":"https://github.com/citation-style-language/schema/raw/master/csl-citation.json"} </w:instrText>
      </w:r>
      <w:r w:rsidR="00CF59FF">
        <w:rPr>
          <w:color w:val="EE0000"/>
        </w:rPr>
        <w:fldChar w:fldCharType="separate"/>
      </w:r>
      <w:r w:rsidR="002410A6" w:rsidRPr="002410A6">
        <w:t>[16], [17]</w:t>
      </w:r>
      <w:r w:rsidR="00CF59FF">
        <w:rPr>
          <w:color w:val="EE0000"/>
        </w:rPr>
        <w:fldChar w:fldCharType="end"/>
      </w:r>
      <w:r w:rsidRPr="00D04AB2">
        <w:t>.</w:t>
      </w:r>
    </w:p>
    <w:p w14:paraId="44321CF7" w14:textId="4EAF2D98" w:rsidR="000D670D" w:rsidRPr="000D670D" w:rsidRDefault="00D04AB2" w:rsidP="0051645A">
      <w:pPr>
        <w:numPr>
          <w:ilvl w:val="0"/>
          <w:numId w:val="5"/>
        </w:numPr>
        <w:spacing w:after="0"/>
        <w:jc w:val="both"/>
      </w:pPr>
      <w:r w:rsidRPr="00FE6F46">
        <w:rPr>
          <w:i/>
          <w:iCs/>
          <w:color w:val="EE0000"/>
        </w:rPr>
        <w:t>Encryption</w:t>
      </w:r>
      <w:r w:rsidRPr="00FE6F46">
        <w:rPr>
          <w:color w:val="EE0000"/>
        </w:rPr>
        <w:t xml:space="preserve"> digunakan dengan cara mengenkripsi data sensitif sebelum dikirimkan, sehingga isi komunikasi tidak dapat diinspeksi oleh mekanisme tradisional seperti </w:t>
      </w:r>
      <w:r w:rsidRPr="00FE6F46">
        <w:rPr>
          <w:i/>
          <w:iCs/>
          <w:color w:val="EE0000"/>
        </w:rPr>
        <w:t>Intrusion Prevention Systems</w:t>
      </w:r>
      <w:r w:rsidRPr="00FE6F46">
        <w:rPr>
          <w:color w:val="EE0000"/>
        </w:rPr>
        <w:t xml:space="preserve"> </w:t>
      </w:r>
      <w:r w:rsidRPr="00FE6F46">
        <w:rPr>
          <w:i/>
          <w:iCs/>
          <w:color w:val="EE0000"/>
        </w:rPr>
        <w:t>(IPS)</w:t>
      </w:r>
      <w:r w:rsidRPr="00FE6F46">
        <w:rPr>
          <w:color w:val="EE0000"/>
        </w:rPr>
        <w:t xml:space="preserve">. Walaupun enkripsi merupakan praktik keamanan yang umum, pengiriman data terenkripsi dalam jumlah besar ke alamat tujuan yang tidak lazim sering menjadi indikator aktivitas </w:t>
      </w:r>
      <w:r w:rsidRPr="00FE6F46">
        <w:rPr>
          <w:i/>
          <w:iCs/>
          <w:color w:val="EE0000"/>
        </w:rPr>
        <w:t>exfiltration</w:t>
      </w:r>
      <w:r w:rsidR="00032F74">
        <w:rPr>
          <w:i/>
          <w:iCs/>
          <w:color w:val="EE0000"/>
        </w:rPr>
        <w:t xml:space="preserve"> </w:t>
      </w:r>
      <w:r w:rsidR="00032F74">
        <w:rPr>
          <w:i/>
          <w:iCs/>
          <w:color w:val="EE0000"/>
        </w:rPr>
        <w:fldChar w:fldCharType="begin"/>
      </w:r>
      <w:r w:rsidR="002410A6">
        <w:rPr>
          <w:i/>
          <w:iCs/>
          <w:color w:val="EE0000"/>
        </w:rPr>
        <w:instrText xml:space="preserve"> ADDIN ZOTERO_ITEM CSL_CITATION {"citationID":"h4ISjBhm","properties":{"formattedCitation":"[18]","plainCitation":"[18]","noteIndex":0},"citationItems":[{"id":72,"uris":["http://zotero.org/users/local/xCLR3LJk/items/9Z3U85J4"],"itemData":{"id":72,"type":"article-journal","abstract":"Enterprise networks constantly face the threat of valuable and sensitive data being stolen by cyber-attackers. Sophisticated attackers are increasingly exploiting the Domain Name System (DNS) service for exfiltrating data as well as maintaining tunneled command and control communications for malware. This is because DNS traffic is usually allowed to pass through enterprise firewalls without deep inspection or state maintenance, thereby providing a covert channel for attackers to encode low volumes of data without fear of detection. This paper develops and evaluates a real-time mechanism for detecting exfiltration and tunneling of data over DNS. Unlike prior solutions that operate off-line or in the network core, ours works in real-time at the enterprise edge. Our first contribution is to collect and analyze real DNS traffic from two organizations (a large University and a mid-sized Government Research Institute) over several days and extract numerous stateless attributes of DNS messages that can distinguish malicious from legitimate queries. Our second contribution is to develop, tune, and train a machine-learning algorithm to detect anomalies in DNS queries using a benign dataset of top rank primary domains. To achieve this, we have used 14 days-worth of DNS traffic from each organization. For our third contribution, we implement our scheme on live 10 Gbps traffic streams from the network borders of the two organizations, inject more than three million malicious DNS queries generated by two exfiltration tools, and show that our solution can identify them with high accuracy. We compare our solution with the two-class classifier used in prior work. We draw insights into anomalous DNS queries of two enterprise networks by their anomaly scores, the trace of query count over time, enterprise hosts querying them, and TTL and Type fields of their corresponding responses. Our tools and datasets are made available to the public for validation and further research.","container-title":"IEEE Transactions on Network and Service Management","DOI":"10.1109/TNSM.2019.2940735","page":"265-279","source":"consensus.app","title":"Monitoring Enterprise DNS Queries for Detecting Data Exfiltration From Internal Hosts","volume":"17","author":[{"family":"Abbasi","given":"Jawad Ahmed"},{"family":"Gharakheili","given":"Hassan Habibi"},{"family":"Raza","given":"Qasim"},{"family":"Russell","given":"Craig"},{"family":"Sivaraman","given":"V."}],"issued":{"date-parts":[["2020"]]}}}],"schema":"https://github.com/citation-style-language/schema/raw/master/csl-citation.json"} </w:instrText>
      </w:r>
      <w:r w:rsidR="00032F74">
        <w:rPr>
          <w:i/>
          <w:iCs/>
          <w:color w:val="EE0000"/>
        </w:rPr>
        <w:fldChar w:fldCharType="separate"/>
      </w:r>
      <w:r w:rsidR="002410A6" w:rsidRPr="002410A6">
        <w:t>[18]</w:t>
      </w:r>
      <w:r w:rsidR="00032F74">
        <w:rPr>
          <w:i/>
          <w:iCs/>
          <w:color w:val="EE0000"/>
        </w:rPr>
        <w:fldChar w:fldCharType="end"/>
      </w:r>
      <w:r w:rsidRPr="00D04AB2">
        <w:t>.</w:t>
      </w:r>
    </w:p>
    <w:p w14:paraId="518DFA22" w14:textId="21855839" w:rsidR="000D670D" w:rsidRPr="00FE6F46" w:rsidRDefault="00D04AB2" w:rsidP="0051645A">
      <w:pPr>
        <w:numPr>
          <w:ilvl w:val="0"/>
          <w:numId w:val="5"/>
        </w:numPr>
        <w:spacing w:after="0"/>
        <w:jc w:val="both"/>
        <w:rPr>
          <w:color w:val="EE0000"/>
        </w:rPr>
      </w:pPr>
      <w:r w:rsidRPr="00FE6F46">
        <w:rPr>
          <w:i/>
          <w:iCs/>
          <w:color w:val="EE0000"/>
        </w:rPr>
        <w:t>Steganography</w:t>
      </w:r>
      <w:r w:rsidRPr="00FE6F46">
        <w:rPr>
          <w:b/>
          <w:bCs/>
          <w:i/>
          <w:iCs/>
          <w:color w:val="EE0000"/>
        </w:rPr>
        <w:t xml:space="preserve"> </w:t>
      </w:r>
      <w:r w:rsidRPr="00FE6F46">
        <w:rPr>
          <w:color w:val="EE0000"/>
        </w:rPr>
        <w:t xml:space="preserve">adalah penyembunyian data di dalam media lain, misalnya file gambar atau audio, maupun pada </w:t>
      </w:r>
      <w:r w:rsidRPr="00FE6F46">
        <w:rPr>
          <w:i/>
          <w:iCs/>
          <w:color w:val="EE0000"/>
        </w:rPr>
        <w:t>field</w:t>
      </w:r>
      <w:r w:rsidRPr="00FE6F46">
        <w:rPr>
          <w:color w:val="EE0000"/>
        </w:rPr>
        <w:t xml:space="preserve"> tertentu dari sebuah protokol yang tidak biasanya dimanfaatkan</w:t>
      </w:r>
      <w:r w:rsidR="00032F74">
        <w:rPr>
          <w:color w:val="EE0000"/>
        </w:rPr>
        <w:fldChar w:fldCharType="begin"/>
      </w:r>
      <w:r w:rsidR="002410A6">
        <w:rPr>
          <w:color w:val="EE0000"/>
        </w:rPr>
        <w:instrText xml:space="preserve"> ADDIN ZOTERO_ITEM CSL_CITATION {"citationID":"Og8gIcsz","properties":{"formattedCitation":"[19], [20]","plainCitation":"[19], [20]","noteIndex":0},"citationItems":[{"id":185,"uris":["http://zotero.org/users/local/xCLR3LJk/items/K3GR5TEY"],"itemData":{"id":185,"type":"article-journal","abstract":"Steganography is the art and science of hidden (or covered) communication. In digital steganography, the bits of image, video, audio and text files are tweaked to represent the information to hide. This article covers the current methods for hiding information in images, alongside steganalysis methods that aim to detect the presence of steganography. By reviewing 456 references, this article discusses the different approaches that can be taken toward steganography and its much less widely studied counterpart. Currently in research older steganography approaches are more widely used than newer methods even though these show greater potential. New methods do have flaws; therefore, more research is needed to make these practically applicable. For steganalysis one of the greatest challenges is the generalisability. Often one scheme can detect the presence of one specific hiding method. More research is needed to combine current schemes and/or create new generalisable schemes. To allow readers to compare results between different papers in our work, performance indications of all steganalysis methods are outlined and a comparison of performance is included. This comparison is given using ‘topological sorting’ graphs, which compares detection results from all papers (as stated in the papers themselves) on different steganographic schemes.","container-title":"ACM Computing Surveys","DOI":"10.1145/3694965","page":"1-40","source":"consensus.app","title":"Image Steganography Approaches and Their Detection Strategies: A Survey","title-short":"Image Steganography Approaches and Their Detection Strategies","volume":"57","author":[{"family":"Kombrink","given":"M."},{"family":"Geradts","given":"Z."},{"family":"Worring","given":"M."}],"issued":{"date-parts":[["2024"]]}}},{"id":188,"uris":["http://zotero.org/users/local/xCLR3LJk/items/NPSAK8NA"],"itemData":{"id":188,"type":"article-journal","abstract":"Abstract Classical or traditional steganography aims at hiding a secret in cover media such as text, image, audio, video or even in network protocols. Recent research has improved this approach called distributed steganography by fragmenting the secret message and embedding each secret piece into a distinct cover media. The major interest of this approach is to make the secret message detection extremely difficult. However, these file modifications leave fingerprints which can reveal a secret channel to an attacker. Our contribution is a new steganography paradigm transparent to any attacker and resistant to the detection and the secret extraction. Two properties contribute to achieve these goals: the files do not undergo any modification while the distribution of the secret in the multi-cloud storage environment allows us to hide the existence of the covert channel between the communicating parties. Information’s are usually hidden inside the cover media. In this work, the covert media is a pointer to information. Therefore the file carries the information without being modified and the only way to access it is to have the key. Experiments show interesting comparison results with remarkable security contributions. The work can be seen as a new open direction for further research in the field.","container-title":"Journal of Cloud Computing","DOI":"10.1186/s13677-020-00208-4","source":"consensus.app","title":"Distributed data hiding in multi-cloud storage environment","URL":"https://consensus.app/papers/distributed-data-hiding-in-multicloud-storage-metcheka-ndoundam/1888e7a2c6b45d1bac867b06394f72c7/","volume":"9","author":[{"family":"Metcheka","given":"Leonel Moyou"},{"family":"Ndoundam","given":"R."}],"accessed":{"date-parts":[["2025",10,3]]},"issued":{"date-parts":[["2020"]]}}}],"schema":"https://github.com/citation-style-language/schema/raw/master/csl-citation.json"} </w:instrText>
      </w:r>
      <w:r w:rsidR="00032F74">
        <w:rPr>
          <w:color w:val="EE0000"/>
        </w:rPr>
        <w:fldChar w:fldCharType="separate"/>
      </w:r>
      <w:r w:rsidR="002410A6" w:rsidRPr="002410A6">
        <w:t>[19], [20]</w:t>
      </w:r>
      <w:r w:rsidR="00032F74">
        <w:rPr>
          <w:color w:val="EE0000"/>
        </w:rPr>
        <w:fldChar w:fldCharType="end"/>
      </w:r>
      <w:r w:rsidRPr="00FE6F46">
        <w:rPr>
          <w:color w:val="EE0000"/>
        </w:rPr>
        <w:t>.</w:t>
      </w:r>
    </w:p>
    <w:p w14:paraId="4EC1D25A" w14:textId="7C244097" w:rsidR="000D670D" w:rsidRPr="00FE6F46" w:rsidRDefault="00D04AB2" w:rsidP="0051645A">
      <w:pPr>
        <w:numPr>
          <w:ilvl w:val="0"/>
          <w:numId w:val="5"/>
        </w:numPr>
        <w:spacing w:after="0"/>
        <w:jc w:val="both"/>
        <w:rPr>
          <w:color w:val="EE0000"/>
        </w:rPr>
      </w:pPr>
      <w:r w:rsidRPr="00FE6F46">
        <w:rPr>
          <w:color w:val="EE0000"/>
        </w:rPr>
        <w:t xml:space="preserve">Pemanfaatan layanan legitimasi terjadi ketika pelaku menggunakan layanan sah seperti </w:t>
      </w:r>
      <w:r w:rsidRPr="00FE6F46">
        <w:rPr>
          <w:i/>
          <w:iCs/>
          <w:color w:val="EE0000"/>
        </w:rPr>
        <w:t>cloud storage</w:t>
      </w:r>
      <w:r w:rsidRPr="00FE6F46">
        <w:rPr>
          <w:color w:val="EE0000"/>
        </w:rPr>
        <w:t xml:space="preserve"> (Dropbox, Google Drive, AWS S3), email, atau platform kolaborasi untuk menyelundupkan data yang dicuri. Aktivitas semacam ini seringkali sulit dibedakan dari penggunaan normal oleh pengguna sah</w:t>
      </w:r>
      <w:r w:rsidR="00032F74">
        <w:rPr>
          <w:color w:val="EE0000"/>
        </w:rPr>
        <w:fldChar w:fldCharType="begin"/>
      </w:r>
      <w:r w:rsidR="002410A6">
        <w:rPr>
          <w:color w:val="EE0000"/>
        </w:rPr>
        <w:instrText xml:space="preserve"> ADDIN ZOTERO_ITEM CSL_CITATION {"citationID":"kI6LYyF6","properties":{"formattedCitation":"[21]","plainCitation":"[21]","noteIndex":0},"citationItems":[{"id":192,"uris":["http://zotero.org/users/local/xCLR3LJk/items/8T43XISA"],"itemData":{"id":192,"type":"article-journal","abstract":"Cloud computing has become a widely exploited research area in academia and industry. Cloud computing benefits both cloud services providers (CSPs) and consumers. The security challenges associated with cloud computing have been widely studied in the literature. This systematic literature review (SLR) is aimed to review the existing research studies on cloud computing security, threats, and challenges. This SLR examined the research studies published between 2010 and 2020 within the popular digital libraries. We selected 80 papers after a meticulous screening of published works to answer the proposed research questions. The outcomes of this SLR reported seven major security threats to cloud computing services. The results showed that data tampering and leakage were among the highly discussed topics in the chosen literature. Other identified security risks were associated with the data intrusion and data storage in the cloud computing environment. This SLR’s results also indicated that consumers’ data outsourcing remains a challenge for both CSPs and cloud users. Our survey paper identified the blockchain as a partnering technology to alleviate security concerns. The SLR findings reveal some suggestions to be carried out in future works to bring data confidentiality, data integrity, and availability.","container-title":"IEEE Access","DOI":"10.1109/ACCESS.2021.3073203","page":"57792-57807","source":"consensus.app","title":"A Systematic Literature Review on Cloud Computing Security: Threats and Mitigation Strategies","title-short":"A Systematic Literature Review on Cloud Computing Security","volume":"9","author":[{"family":"Alouffi","given":"Bader"},{"family":"Hasnain","given":"Muhammad"},{"family":"Alharbi","given":"A."},{"family":"Alosaimi","given":"Wael"},{"family":"Alyami","given":"Hashem"},{"family":"Ayaz","given":"M."}],"issued":{"date-parts":[["2021"]]}}}],"schema":"https://github.com/citation-style-language/schema/raw/master/csl-citation.json"} </w:instrText>
      </w:r>
      <w:r w:rsidR="00032F74">
        <w:rPr>
          <w:color w:val="EE0000"/>
        </w:rPr>
        <w:fldChar w:fldCharType="separate"/>
      </w:r>
      <w:r w:rsidR="002410A6" w:rsidRPr="002410A6">
        <w:t>[21]</w:t>
      </w:r>
      <w:r w:rsidR="00032F74">
        <w:rPr>
          <w:color w:val="EE0000"/>
        </w:rPr>
        <w:fldChar w:fldCharType="end"/>
      </w:r>
      <w:r w:rsidRPr="00FE6F46">
        <w:rPr>
          <w:color w:val="EE0000"/>
        </w:rPr>
        <w:t>.</w:t>
      </w:r>
    </w:p>
    <w:p w14:paraId="1AC59F57" w14:textId="77777777" w:rsidR="00065538" w:rsidRPr="000D670D" w:rsidRDefault="00065538" w:rsidP="0051645A">
      <w:pPr>
        <w:spacing w:after="0"/>
        <w:ind w:left="720"/>
        <w:jc w:val="both"/>
      </w:pPr>
    </w:p>
    <w:p w14:paraId="7CAFA507" w14:textId="158132E5" w:rsidR="000D670D" w:rsidRDefault="00F514F1" w:rsidP="0051645A">
      <w:pPr>
        <w:spacing w:after="0"/>
        <w:jc w:val="both"/>
      </w:pPr>
      <w:r w:rsidRPr="00F514F1">
        <w:t xml:space="preserve">Secara umum, metode-metode </w:t>
      </w:r>
      <w:r w:rsidRPr="00F514F1">
        <w:rPr>
          <w:i/>
          <w:iCs/>
        </w:rPr>
        <w:t>data exfiltration</w:t>
      </w:r>
      <w:r w:rsidRPr="00F514F1">
        <w:t xml:space="preserve"> ini dapat dikategorikan menjadi tiga kelompok utama</w:t>
      </w:r>
      <w:r w:rsidR="00FE6F46">
        <w:t xml:space="preserve"> yaitu</w:t>
      </w:r>
      <w:r w:rsidRPr="00F514F1">
        <w:t xml:space="preserve"> </w:t>
      </w:r>
      <w:r w:rsidRPr="00B5075A">
        <w:t>metode berbasis konten</w:t>
      </w:r>
      <w:r w:rsidRPr="00F514F1">
        <w:t xml:space="preserve"> (seperti menyembunyikan data dalam pesan error HTTP 404 atau </w:t>
      </w:r>
      <w:r w:rsidRPr="00F514F1">
        <w:rPr>
          <w:i/>
          <w:iCs/>
        </w:rPr>
        <w:t>steganography</w:t>
      </w:r>
      <w:r w:rsidRPr="00F514F1">
        <w:t xml:space="preserve"> gambar</w:t>
      </w:r>
      <w:r w:rsidRPr="00B5075A">
        <w:t xml:space="preserve">), metode berbasis </w:t>
      </w:r>
      <w:r w:rsidRPr="001A1791">
        <w:rPr>
          <w:i/>
          <w:iCs/>
        </w:rPr>
        <w:t>header</w:t>
      </w:r>
      <w:r w:rsidRPr="00F514F1">
        <w:t xml:space="preserve"> (seperti memanipulasi field TTL atau IP Options pada paket data), dan </w:t>
      </w:r>
      <w:r w:rsidRPr="00B5075A">
        <w:t>metode berbasis meta</w:t>
      </w:r>
      <w:r w:rsidRPr="00F514F1">
        <w:t xml:space="preserve"> (seperti mengontrol waktu pengiriman paket)</w:t>
      </w:r>
      <w:r>
        <w:t xml:space="preserve"> </w:t>
      </w:r>
      <w:r>
        <w:fldChar w:fldCharType="begin"/>
      </w:r>
      <w:r w:rsidR="002410A6">
        <w:instrText xml:space="preserve"> ADDIN ZOTERO_ITEM CSL_CITATION {"citationID":"ExSEYQNa","properties":{"formattedCitation":"[2], [22], [23]","plainCitation":"[2], [22], [23]","noteIndex":0},"citationItems":[{"id":83,"uris":["http://zotero.org/users/local/xCLR3LJk/items/NMQ5UJ6C"],"itemData":{"id":83,"type":"article-journal","abstract":"Advanced Persistent Threats (APTs) involve attackers maintaining a long-term presence on victim systems, leading to the stealthy exfiltration of sensitive data during network transfers. Despite existing methods to detect and halt APT data exfiltration, these attacks continue to pose significant threats to sensitive information and result in substantial commercial losses. Current approaches primarily focus on preemptive measures, which are insufficient once early-stage detection fails due to a lack of continuous monitoring. We propose an effective and efficient network monitoring method to address this gap and detect APT exfiltration during data transfer. Our approach assumes the presence of an undetected APT attacker within the victim system. We examine data exfiltration across three exfiltration traffic environments: exfiltration over command control channels, exfiltration over transfer size limitations, and their combinations. We introduce two detection metrics: Package Transfer Rate and Byte Transfer Rate. Utilizing these metrics, we measure network traffic, categorize APT attack environments, and train deep neural network models, named EDXGB, using ensembled decision trees to predict APT exfiltration. Our method is validated on two public datasets and compared against six baseline methods. Additionally, we simulate real-world exfiltration scenarios by creating three exfiltration traffic environments for each dataset. The results demonstrate that our method effectively detects APT exfiltration across various network environments, enhancing data protection and secure transfer. The code is open source and available at https://github.com/cxjuan/EDXGB-for-APT.","container-title":"IEEE Access","DOI":"10.1109/ACCESS.2025.3567772","page":"81803-81822","source":"consensus.app","title":"Detecting Advanced Persistent Threat Exfiltration With Ensemble Deep Learning Tree Models and Novel Detection Metrics","volume":"13","author":[{"family":"Cai","given":"Xiaojuan"},{"family":"Zhang","given":"Haibo"},{"family":"Ahmed","given":"Chuadhry Mujeeb"},{"family":"Koide","given":"Hiroshi"}],"issued":{"date-parts":[["2025"]]}}},{"id":13,"uris":["http://zotero.org/users/local/xCLR3LJk/items/7UVVVDZC"],"itemData":{"id":13,"type":"paper-conference","abstract":"Data exﬁltration is of increasing concern throughout the world. The number of incidents and capabilities of data exﬁltration attacks are growing at an unprecedented rate. However, such attack vectors have not been deeply explored in the literature. This paper aims to address this gap by implementing a data exﬁltration methodology, detailing some data exﬁltration methods. Groups of exﬁltration methods are incorporated into a program that can act as a testbed for owners of any network that stores sensitive data. The implemented methods are tested against the well-known network intrusion detection system Snort, where all of them have been successfully evaded detection by its community rule sets. Thus, in this paper, we have developed new countermeasures to prevent and detect data exﬁltration attempts using these methods.","container-title":"2021 IEEE International Conference on Cyber Security and Resilience (CSR)","DOI":"10.1109/CSR51186.2021.9527962","event-place":"Rhodes, Greece","event-title":"2021 IEEE International Conference on Cyber Security and Resilience (CSR)","ISBN":"978-1-6654-0285-9","language":"en","license":"https://doi.org/10.15223/policy-029","page":"442-447","publisher":"IEEE","publisher-place":"Rhodes, Greece","source":"DOI.org (Crossref)","title":"Data Exfiltration: Methods and Detection Countermeasures","title-short":"Data Exfiltration","URL":"https://ieeexplore.ieee.org/document/9527962/","author":[{"family":"King","given":"James"},{"family":"Bendiab","given":"Gueltoum"},{"family":"Savage","given":"Nick"},{"family":"Shiaeles","given":"Stavros"}],"accessed":{"date-parts":[["2025",9,27]]},"issued":{"date-parts":[["2021",7,26]]}}},{"id":78,"uris":["http://zotero.org/users/local/xCLR3LJk/items/DWZT28BB"],"itemData":{"id":78,"type":"article-journal","abstract":"Industrial control systems (ICS) often contain sensitive information related to the corresponding equipment being controlled and their configurations. Protecting such information is important to both the manufacturers and users of such ICSs. This work demonstrates an attack vector on industrial control systems where information can be exfiltrated through a electromagnetic (EM) radiation covert channel from the wired Ethernet connections commonly used by these devices. The attack leverages compromised firmware for the controller—capable of encoding sensitive/critical information into the wired network as packet transmission patterns. The EM radiation from the wired network’s communication is captured without direct physical interaction using a portable software-defined radio, and subsequently demodulated on the attacker’s computer. This covert channel facilitates the exfiltration of data from a distance of up to two metres with a data rate of 10 bps without any significant data loss. The nature of this covert channel demonstrates that having strong firewalls and network security.","container-title":"Applied Sciences","DOI":"10.3390/app13052928","source":"consensus.app","title":"Data Exfiltration through Electromagnetic Covert Channel of Wired Industrial Control Systems","URL":"https://consensus.app/papers/data-exfiltration-through-electromagnetic-covert-sayakkara-sachintha/46361aa9241953f69fb2b2089024e60c/","author":[{"family":"Sachintha","given":"Shakthi"},{"family":"Le-Khac","given":"Nhien-An"},{"family":"Scanlon","given":"M."},{"family":"Sayakkara","given":"Asanka P."}],"accessed":{"date-parts":[["2025",10,3]]},"issued":{"date-parts":[["2023"]]}}}],"schema":"https://github.com/citation-style-language/schema/raw/master/csl-citation.json"} </w:instrText>
      </w:r>
      <w:r>
        <w:fldChar w:fldCharType="separate"/>
      </w:r>
      <w:r w:rsidR="002410A6" w:rsidRPr="002410A6">
        <w:t>[2], [22], [23]</w:t>
      </w:r>
      <w:r>
        <w:fldChar w:fldCharType="end"/>
      </w:r>
      <w:r>
        <w:t>.</w:t>
      </w:r>
      <w:r w:rsidR="00FE6F46">
        <w:t xml:space="preserve"> </w:t>
      </w:r>
      <w:r w:rsidR="000D670D" w:rsidRPr="000D670D">
        <w:t xml:space="preserve">Metode deteksi tradisional berbasis </w:t>
      </w:r>
      <w:r w:rsidR="000D670D" w:rsidRPr="001A1791">
        <w:rPr>
          <w:i/>
        </w:rPr>
        <w:t>signature</w:t>
      </w:r>
      <w:r w:rsidR="000D670D" w:rsidRPr="000D670D">
        <w:t xml:space="preserve"> (tanda tangan) atau </w:t>
      </w:r>
      <w:r w:rsidR="000D670D" w:rsidRPr="001A1791">
        <w:rPr>
          <w:i/>
          <w:iCs/>
        </w:rPr>
        <w:t>rule-based</w:t>
      </w:r>
      <w:r w:rsidR="000D670D" w:rsidRPr="000D670D">
        <w:t xml:space="preserve"> (aturan) seringkali tidak efektif dalam mendeteksi serangan </w:t>
      </w:r>
      <w:r w:rsidR="000D670D" w:rsidRPr="000F5C91">
        <w:rPr>
          <w:i/>
          <w:iCs/>
        </w:rPr>
        <w:t>data exfiltration</w:t>
      </w:r>
      <w:r w:rsidR="000D670D" w:rsidRPr="000D670D">
        <w:t xml:space="preserve"> yang baru atau bermodifikasi. </w:t>
      </w:r>
      <w:r w:rsidR="0064681C" w:rsidRPr="0064681C">
        <w:t xml:space="preserve">Pendekatan ini, yang sering disebut sebagai </w:t>
      </w:r>
      <w:r w:rsidR="0064681C" w:rsidRPr="0064681C">
        <w:rPr>
          <w:i/>
          <w:iCs/>
        </w:rPr>
        <w:t>Indicators of Compromise</w:t>
      </w:r>
      <w:r w:rsidR="0064681C" w:rsidRPr="0064681C">
        <w:t xml:space="preserve"> </w:t>
      </w:r>
      <w:r w:rsidR="0064681C" w:rsidRPr="000F5C91">
        <w:rPr>
          <w:i/>
          <w:iCs/>
        </w:rPr>
        <w:t>(IoC)</w:t>
      </w:r>
      <w:r w:rsidR="0064681C" w:rsidRPr="0064681C">
        <w:t>, mungkin tidak selalu menangkap penuh dari sebuah ancaman atau kampanye serangan siber, sehingga berpotensi menyebabkan banyaknya peringatan palsu dan kegagalan deteksi</w:t>
      </w:r>
      <w:r w:rsidR="0064681C">
        <w:t xml:space="preserve"> </w:t>
      </w:r>
      <w:r w:rsidR="0064681C">
        <w:fldChar w:fldCharType="begin"/>
      </w:r>
      <w:r w:rsidR="006D3EB8">
        <w:instrText xml:space="preserve"> ADDIN ZOTERO_ITEM CSL_CITATION {"citationID":"mIv2G0zV","properties":{"formattedCitation":"(Preuveneers dan Joosen 2021)","plainCitation":"(Preuveneers dan Joosen 2021)","dontUpdate":true,"noteIndex":0},"citationItems":[{"id":27,"uris":["http://zotero.org/users/local/xCLR3LJk/items/Y2YPY5K7"],"itemData":{"id":27,"type":"article-journal","abstract":"Cyber threat intelligence (CTI) sharing is the collaborative effort of sharing information about cyber attacks to help organizations gain a better understanding of threats and proactively defend their systems and networks from cyber attacks. The challenge that we address is the fact that traditional indicators of compromise (IoC) may not always capture the breath or essence of a cyber security threat or attack campaign, possibly leading to false alert fatigue and missed detections with security analysts. To tackle this concern, we designed and evaluated a CTI solution that complements the attribute and tagging based sharing of indicators of compromise with machine learning (ML) models for collaborative threat detection. We implemented our solution on top of MISP, TheHive, and Cortex—three state-of-practice open source CTI sharing and incident response platforms—to incrementally improve the accuracy of these ML models, i.e., reduce the false positives and false negatives with shared counter-evidence, as well as ascertain the robustness of these models against ML attacks. However, the ML models can be attacked as well by adversaries that aim to evade detection. To protect the models and to maintain confidentiality and trust in the shared threat intelligence, we extend our previous research to offer fine-grained access to CP-ABE encrypted machine learning models and related artifacts to authorized parties. Our evaluation demonstrates the practical feasibility of the ML model based threat intelligence sharing, including the ability of accounting for indicators of adversarial ML threats.","container-title":"Journal of Cybersecurity and Privacy","DOI":"10.3390/jcp1010008","ISSN":"2624-800X","issue":"1","journalAbbreviation":"JCP","language":"en","license":"https://creativecommons.org/licenses/by/4.0/","page":"140-163","source":"DOI.org (Crossref)","title":"Sharing Machine Learning Models as Indicators of Compromise for Cyber Threat Intelligence","volume":"1","author":[{"family":"Preuveneers","given":"Davy"},{"family":"Joosen","given":"Wouter"}],"issued":{"date-parts":[["2021",2,26]]}}}],"schema":"https://github.com/citation-style-language/schema/raw/master/csl-citation.json"} </w:instrText>
      </w:r>
      <w:r w:rsidR="0064681C">
        <w:fldChar w:fldCharType="separate"/>
      </w:r>
      <w:r w:rsidR="0064681C" w:rsidRPr="0064681C">
        <w:t xml:space="preserve">(Preuveneers </w:t>
      </w:r>
      <w:r w:rsidR="0064681C">
        <w:t>dkk.</w:t>
      </w:r>
      <w:r w:rsidR="0064681C" w:rsidRPr="0064681C">
        <w:t xml:space="preserve"> 2021)</w:t>
      </w:r>
      <w:r w:rsidR="0064681C">
        <w:fldChar w:fldCharType="end"/>
      </w:r>
      <w:r w:rsidR="0064681C" w:rsidRPr="0064681C">
        <w:t>. Selain itu, nilai dari IoC dapat menurun seiring waktu karena sifatnya yang tidak stabil, misalnya ketika penyerang berpindah alamat IP untuk menghindari deteksi</w:t>
      </w:r>
      <w:r w:rsidR="0064681C">
        <w:t xml:space="preserve"> </w:t>
      </w:r>
      <w:r w:rsidR="0064681C">
        <w:fldChar w:fldCharType="begin"/>
      </w:r>
      <w:r w:rsidR="002410A6">
        <w:instrText xml:space="preserve"> ADDIN ZOTERO_ITEM CSL_CITATION {"citationID":"2Imzz5fm","properties":{"formattedCitation":"[24]","plainCitation":"[24]","noteIndex":0},"citationItems":[{"id":27,"uris":["http://zotero.org/users/local/xCLR3LJk/items/Y2YPY5K7"],"itemData":{"id":27,"type":"article-journal","abstract":"Cyber threat intelligence (CTI) sharing is the collaborative effort of sharing information about cyber attacks to help organizations gain a better understanding of threats and proactively defend their systems and networks from cyber attacks. The challenge that we address is the fact that traditional indicators of compromise (IoC) may not always capture the breath or essence of a cyber security threat or attack campaign, possibly leading to false alert fatigue and missed detections with security analysts. To tackle this concern, we designed and evaluated a CTI solution that complements the attribute and tagging based sharing of indicators of compromise with machine learning (ML) models for collaborative threat detection. We implemented our solution on top of MISP, TheHive, and Cortex—three state-of-practice open source CTI sharing and incident response platforms—to incrementally improve the accuracy of these ML models, i.e., reduce the false positives and false negatives with shared counter-evidence, as well as ascertain the robustness of these models against ML attacks. However, the ML models can be attacked as well by adversaries that aim to evade detection. To protect the models and to maintain confidentiality and trust in the shared threat intelligence, we extend our previous research to offer fine-grained access to CP-ABE encrypted machine learning models and related artifacts to authorized parties. Our evaluation demonstrates the practical feasibility of the ML model based threat intelligence sharing, including the ability of accounting for indicators of adversarial ML threats.","container-title":"Journal of Cybersecurity and Privacy","DOI":"10.3390/jcp1010008","ISSN":"2624-800X","issue":"1","journalAbbreviation":"JCP","language":"en","license":"https://creativecommons.org/licenses/by/4.0/","page":"140-163","source":"DOI.org (Crossref)","title":"Sharing Machine Learning Models as Indicators of Compromise for Cyber Threat Intelligence","volume":"1","author":[{"family":"Preuveneers","given":"Davy"},{"family":"Joosen","given":"Wouter"}],"issued":{"date-parts":[["2021",2,26]]}}}],"schema":"https://github.com/citation-style-language/schema/raw/master/csl-citation.json"} </w:instrText>
      </w:r>
      <w:r w:rsidR="0064681C">
        <w:fldChar w:fldCharType="separate"/>
      </w:r>
      <w:r w:rsidR="002410A6" w:rsidRPr="002410A6">
        <w:t>[24]</w:t>
      </w:r>
      <w:r w:rsidR="0064681C">
        <w:fldChar w:fldCharType="end"/>
      </w:r>
      <w:r w:rsidR="0064681C" w:rsidRPr="0064681C">
        <w:t>.</w:t>
      </w:r>
      <w:r w:rsidR="0064681C">
        <w:t xml:space="preserve"> </w:t>
      </w:r>
      <w:r w:rsidR="000D670D" w:rsidRPr="000F5C91">
        <w:rPr>
          <w:i/>
          <w:iCs/>
        </w:rPr>
        <w:t>Signature</w:t>
      </w:r>
      <w:r w:rsidR="000D670D" w:rsidRPr="000D670D">
        <w:t xml:space="preserve"> hanya dapat mendeteksi pola serangan yang sudah diketahui, sementara </w:t>
      </w:r>
      <w:r w:rsidR="000D670D" w:rsidRPr="000F5C91">
        <w:rPr>
          <w:i/>
          <w:iCs/>
        </w:rPr>
        <w:t>rule-based</w:t>
      </w:r>
      <w:r w:rsidR="000D670D" w:rsidRPr="000D670D">
        <w:t xml:space="preserve"> memerlukan pengetahuan mendalam tentang perilaku normal </w:t>
      </w:r>
      <w:r w:rsidR="000D670D" w:rsidRPr="000D670D">
        <w:lastRenderedPageBreak/>
        <w:t>dan anomali, yang sulit didefinisikan secara komprehensif dalam lingkungan jaringan yang dinamis.</w:t>
      </w:r>
      <w:r w:rsidR="006E66AB">
        <w:t xml:space="preserve"> </w:t>
      </w:r>
      <w:r w:rsidR="006E66AB" w:rsidRPr="006E66AB">
        <w:rPr>
          <w:lang w:val="en-ID"/>
        </w:rPr>
        <w:t xml:space="preserve">Upaya </w:t>
      </w:r>
      <w:proofErr w:type="spellStart"/>
      <w:r w:rsidR="006E66AB" w:rsidRPr="006E66AB">
        <w:rPr>
          <w:lang w:val="en-ID"/>
        </w:rPr>
        <w:t>penanggulangan</w:t>
      </w:r>
      <w:proofErr w:type="spellEnd"/>
      <w:r w:rsidR="006E66AB" w:rsidRPr="006E66AB">
        <w:rPr>
          <w:lang w:val="en-ID"/>
        </w:rPr>
        <w:t xml:space="preserve"> </w:t>
      </w:r>
      <w:r w:rsidR="006E66AB" w:rsidRPr="006E66AB">
        <w:rPr>
          <w:i/>
          <w:iCs/>
          <w:lang w:val="en-ID"/>
        </w:rPr>
        <w:t>data exfiltration</w:t>
      </w:r>
      <w:r w:rsidR="006E66AB" w:rsidRPr="006E66AB">
        <w:rPr>
          <w:lang w:val="en-ID"/>
        </w:rPr>
        <w:t xml:space="preserve"> </w:t>
      </w:r>
      <w:proofErr w:type="spellStart"/>
      <w:r w:rsidR="006E66AB" w:rsidRPr="006E66AB">
        <w:rPr>
          <w:lang w:val="en-ID"/>
        </w:rPr>
        <w:t>secara</w:t>
      </w:r>
      <w:proofErr w:type="spellEnd"/>
      <w:r w:rsidR="006E66AB" w:rsidRPr="006E66AB">
        <w:rPr>
          <w:lang w:val="en-ID"/>
        </w:rPr>
        <w:t xml:space="preserve"> </w:t>
      </w:r>
      <w:proofErr w:type="spellStart"/>
      <w:r w:rsidR="006E66AB" w:rsidRPr="006E66AB">
        <w:rPr>
          <w:lang w:val="en-ID"/>
        </w:rPr>
        <w:t>umum</w:t>
      </w:r>
      <w:proofErr w:type="spellEnd"/>
      <w:r w:rsidR="006E66AB" w:rsidRPr="006E66AB">
        <w:rPr>
          <w:lang w:val="en-ID"/>
        </w:rPr>
        <w:t xml:space="preserve"> </w:t>
      </w:r>
      <w:proofErr w:type="spellStart"/>
      <w:r w:rsidR="006E66AB" w:rsidRPr="006E66AB">
        <w:rPr>
          <w:lang w:val="en-ID"/>
        </w:rPr>
        <w:t>dapat</w:t>
      </w:r>
      <w:proofErr w:type="spellEnd"/>
      <w:r w:rsidR="006E66AB" w:rsidRPr="006E66AB">
        <w:rPr>
          <w:lang w:val="en-ID"/>
        </w:rPr>
        <w:t xml:space="preserve"> </w:t>
      </w:r>
      <w:proofErr w:type="spellStart"/>
      <w:r w:rsidR="006E66AB" w:rsidRPr="006E66AB">
        <w:rPr>
          <w:lang w:val="en-ID"/>
        </w:rPr>
        <w:t>diklasifikasikan</w:t>
      </w:r>
      <w:proofErr w:type="spellEnd"/>
      <w:r w:rsidR="006E66AB" w:rsidRPr="006E66AB">
        <w:rPr>
          <w:lang w:val="en-ID"/>
        </w:rPr>
        <w:t xml:space="preserve"> </w:t>
      </w:r>
      <w:proofErr w:type="spellStart"/>
      <w:r w:rsidR="006E66AB" w:rsidRPr="006E66AB">
        <w:rPr>
          <w:lang w:val="en-ID"/>
        </w:rPr>
        <w:t>menjadi</w:t>
      </w:r>
      <w:proofErr w:type="spellEnd"/>
      <w:r w:rsidR="006E66AB" w:rsidRPr="006E66AB">
        <w:rPr>
          <w:lang w:val="en-ID"/>
        </w:rPr>
        <w:t xml:space="preserve"> dua </w:t>
      </w:r>
      <w:proofErr w:type="spellStart"/>
      <w:r w:rsidR="006E66AB" w:rsidRPr="006E66AB">
        <w:rPr>
          <w:lang w:val="en-ID"/>
        </w:rPr>
        <w:t>jenis</w:t>
      </w:r>
      <w:proofErr w:type="spellEnd"/>
      <w:r w:rsidR="006E66AB" w:rsidRPr="006E66AB">
        <w:rPr>
          <w:lang w:val="en-ID"/>
        </w:rPr>
        <w:t xml:space="preserve">, </w:t>
      </w:r>
      <w:proofErr w:type="spellStart"/>
      <w:r w:rsidR="006E66AB" w:rsidRPr="006E66AB">
        <w:rPr>
          <w:lang w:val="en-ID"/>
        </w:rPr>
        <w:t>yaitu</w:t>
      </w:r>
      <w:proofErr w:type="spellEnd"/>
      <w:r w:rsidR="006E66AB" w:rsidRPr="006E66AB">
        <w:rPr>
          <w:lang w:val="en-ID"/>
        </w:rPr>
        <w:t xml:space="preserve"> </w:t>
      </w:r>
      <w:proofErr w:type="spellStart"/>
      <w:r w:rsidR="006E66AB" w:rsidRPr="006E66AB">
        <w:rPr>
          <w:lang w:val="en-ID"/>
        </w:rPr>
        <w:t>metode</w:t>
      </w:r>
      <w:proofErr w:type="spellEnd"/>
      <w:r w:rsidR="006E66AB" w:rsidRPr="006E66AB">
        <w:rPr>
          <w:lang w:val="en-ID"/>
        </w:rPr>
        <w:t xml:space="preserve"> </w:t>
      </w:r>
      <w:proofErr w:type="spellStart"/>
      <w:r w:rsidR="006E66AB" w:rsidRPr="006E66AB">
        <w:rPr>
          <w:i/>
          <w:iCs/>
          <w:lang w:val="en-ID"/>
        </w:rPr>
        <w:t>preventif</w:t>
      </w:r>
      <w:proofErr w:type="spellEnd"/>
      <w:r w:rsidR="006E66AB" w:rsidRPr="006E66AB">
        <w:rPr>
          <w:lang w:val="en-ID"/>
        </w:rPr>
        <w:t xml:space="preserve"> (</w:t>
      </w:r>
      <w:proofErr w:type="spellStart"/>
      <w:r w:rsidR="006E66AB" w:rsidRPr="006E66AB">
        <w:rPr>
          <w:lang w:val="en-ID"/>
        </w:rPr>
        <w:t>mencegah</w:t>
      </w:r>
      <w:proofErr w:type="spellEnd"/>
      <w:r w:rsidR="006E66AB" w:rsidRPr="006E66AB">
        <w:rPr>
          <w:lang w:val="en-ID"/>
        </w:rPr>
        <w:t xml:space="preserve"> di </w:t>
      </w:r>
      <w:proofErr w:type="spellStart"/>
      <w:r w:rsidR="006E66AB" w:rsidRPr="006E66AB">
        <w:rPr>
          <w:lang w:val="en-ID"/>
        </w:rPr>
        <w:t>tahap</w:t>
      </w:r>
      <w:proofErr w:type="spellEnd"/>
      <w:r w:rsidR="006E66AB" w:rsidRPr="006E66AB">
        <w:rPr>
          <w:lang w:val="en-ID"/>
        </w:rPr>
        <w:t xml:space="preserve"> </w:t>
      </w:r>
      <w:proofErr w:type="spellStart"/>
      <w:r w:rsidR="006E66AB" w:rsidRPr="006E66AB">
        <w:rPr>
          <w:lang w:val="en-ID"/>
        </w:rPr>
        <w:t>awal</w:t>
      </w:r>
      <w:proofErr w:type="spellEnd"/>
      <w:r w:rsidR="006E66AB" w:rsidRPr="006E66AB">
        <w:rPr>
          <w:lang w:val="en-ID"/>
        </w:rPr>
        <w:t xml:space="preserve">) dan </w:t>
      </w:r>
      <w:proofErr w:type="spellStart"/>
      <w:r w:rsidR="006E66AB" w:rsidRPr="006E66AB">
        <w:rPr>
          <w:i/>
          <w:iCs/>
          <w:lang w:val="en-ID"/>
        </w:rPr>
        <w:t>detektif</w:t>
      </w:r>
      <w:proofErr w:type="spellEnd"/>
      <w:r w:rsidR="006E66AB" w:rsidRPr="006E66AB">
        <w:rPr>
          <w:lang w:val="en-ID"/>
        </w:rPr>
        <w:t xml:space="preserve"> (</w:t>
      </w:r>
      <w:proofErr w:type="spellStart"/>
      <w:r w:rsidR="006E66AB" w:rsidRPr="006E66AB">
        <w:rPr>
          <w:lang w:val="en-ID"/>
        </w:rPr>
        <w:t>mendeteksi</w:t>
      </w:r>
      <w:proofErr w:type="spellEnd"/>
      <w:r w:rsidR="006E66AB" w:rsidRPr="006E66AB">
        <w:rPr>
          <w:lang w:val="en-ID"/>
        </w:rPr>
        <w:t xml:space="preserve"> </w:t>
      </w:r>
      <w:proofErr w:type="spellStart"/>
      <w:r w:rsidR="006E66AB" w:rsidRPr="006E66AB">
        <w:rPr>
          <w:lang w:val="en-ID"/>
        </w:rPr>
        <w:t>saat</w:t>
      </w:r>
      <w:proofErr w:type="spellEnd"/>
      <w:r w:rsidR="006E66AB" w:rsidRPr="006E66AB">
        <w:rPr>
          <w:lang w:val="en-ID"/>
        </w:rPr>
        <w:t xml:space="preserve"> </w:t>
      </w:r>
      <w:proofErr w:type="spellStart"/>
      <w:r w:rsidR="006E66AB" w:rsidRPr="006E66AB">
        <w:rPr>
          <w:lang w:val="en-ID"/>
        </w:rPr>
        <w:t>serangan</w:t>
      </w:r>
      <w:proofErr w:type="spellEnd"/>
      <w:r w:rsidR="006E66AB" w:rsidRPr="006E66AB">
        <w:rPr>
          <w:lang w:val="en-ID"/>
        </w:rPr>
        <w:t xml:space="preserve"> </w:t>
      </w:r>
      <w:proofErr w:type="spellStart"/>
      <w:r w:rsidR="006E66AB" w:rsidRPr="006E66AB">
        <w:rPr>
          <w:lang w:val="en-ID"/>
        </w:rPr>
        <w:t>terjadi</w:t>
      </w:r>
      <w:proofErr w:type="spellEnd"/>
      <w:r w:rsidR="006E66AB" w:rsidRPr="006E66AB">
        <w:rPr>
          <w:lang w:val="en-ID"/>
        </w:rPr>
        <w:t xml:space="preserve">). </w:t>
      </w:r>
      <w:proofErr w:type="spellStart"/>
      <w:r w:rsidR="006E66AB" w:rsidRPr="006E66AB">
        <w:rPr>
          <w:lang w:val="en-ID"/>
        </w:rPr>
        <w:t>Sementara</w:t>
      </w:r>
      <w:proofErr w:type="spellEnd"/>
      <w:r w:rsidR="006E66AB" w:rsidRPr="006E66AB">
        <w:rPr>
          <w:lang w:val="en-ID"/>
        </w:rPr>
        <w:t xml:space="preserve"> </w:t>
      </w:r>
      <w:proofErr w:type="spellStart"/>
      <w:r w:rsidR="006E66AB" w:rsidRPr="006E66AB">
        <w:rPr>
          <w:lang w:val="en-ID"/>
        </w:rPr>
        <w:t>metode</w:t>
      </w:r>
      <w:proofErr w:type="spellEnd"/>
      <w:r w:rsidR="006E66AB" w:rsidRPr="006E66AB">
        <w:rPr>
          <w:lang w:val="en-ID"/>
        </w:rPr>
        <w:t xml:space="preserve"> </w:t>
      </w:r>
      <w:proofErr w:type="spellStart"/>
      <w:r w:rsidR="006E66AB" w:rsidRPr="006E66AB">
        <w:rPr>
          <w:lang w:val="en-ID"/>
        </w:rPr>
        <w:t>tradisional</w:t>
      </w:r>
      <w:proofErr w:type="spellEnd"/>
      <w:r w:rsidR="006E66AB" w:rsidRPr="006E66AB">
        <w:rPr>
          <w:lang w:val="en-ID"/>
        </w:rPr>
        <w:t xml:space="preserve"> </w:t>
      </w:r>
      <w:proofErr w:type="spellStart"/>
      <w:r w:rsidR="006E66AB" w:rsidRPr="006E66AB">
        <w:rPr>
          <w:lang w:val="en-ID"/>
        </w:rPr>
        <w:t>berbasis</w:t>
      </w:r>
      <w:proofErr w:type="spellEnd"/>
      <w:r w:rsidR="006E66AB">
        <w:rPr>
          <w:lang w:val="en-ID"/>
        </w:rPr>
        <w:t xml:space="preserve"> </w:t>
      </w:r>
      <w:r w:rsidR="006E66AB" w:rsidRPr="006E66AB">
        <w:rPr>
          <w:i/>
          <w:iCs/>
        </w:rPr>
        <w:t>signature</w:t>
      </w:r>
      <w:r w:rsidR="006E66AB" w:rsidRPr="006E66AB">
        <w:t xml:space="preserve"> gagal mengidentifikasi serangan baru atau </w:t>
      </w:r>
      <w:r w:rsidR="006E66AB" w:rsidRPr="006E66AB">
        <w:rPr>
          <w:i/>
          <w:iCs/>
        </w:rPr>
        <w:t>zero-day</w:t>
      </w:r>
      <w:r w:rsidR="006E66AB" w:rsidRPr="006E66AB">
        <w:t xml:space="preserve">, teknik berbasis </w:t>
      </w:r>
      <w:r w:rsidR="006E66AB" w:rsidRPr="006E66AB">
        <w:rPr>
          <w:i/>
          <w:iCs/>
        </w:rPr>
        <w:t>Machine Learning</w:t>
      </w:r>
      <w:r w:rsidR="006E66AB" w:rsidRPr="006E66AB">
        <w:t xml:space="preserve"> telah diusulkan untuk membuat prediksi secara otomatis dan </w:t>
      </w:r>
      <w:r w:rsidR="006E66AB" w:rsidRPr="006E66AB">
        <w:rPr>
          <w:i/>
          <w:iCs/>
        </w:rPr>
        <w:t>real-time</w:t>
      </w:r>
      <w:r w:rsidR="006E66AB">
        <w:rPr>
          <w:lang w:val="en-ID"/>
        </w:rPr>
        <w:t xml:space="preserve"> </w:t>
      </w:r>
      <w:r w:rsidR="006E66AB">
        <w:rPr>
          <w:lang w:val="en-ID"/>
        </w:rPr>
        <w:fldChar w:fldCharType="begin"/>
      </w:r>
      <w:r w:rsidR="002410A6">
        <w:rPr>
          <w:lang w:val="en-ID"/>
        </w:rPr>
        <w:instrText xml:space="preserve"> ADDIN ZOTERO_ITEM CSL_CITATION {"citationID":"rKnGaeOI","properties":{"formattedCitation":"[9], [10], [25]","plainCitation":"[9], [10], [25]","noteIndex":0},"citationItems":[{"id":89,"uris":["http://zotero.org/users/local/xCLR3LJk/items/E6IJSZWM"],"itemData":{"id":89,"type":"article-journal","abstract":"The paper proposes effective method of computer network protection from data exfiltration by the system of domain names. Data exfiltration by Domain Name System (DNS) is an approach to conceal the transfer of confidential data to remote adversary using data encapsulation into the requesting domain name. The DNS requests that transfer stolen information from a host infected by malicious software to an external host controlled by a malefactor are considered. The paper proposes a method of detecting such DNS requests based on text classification of domain names by convolutional neural network. The efficiency of the method is based on assumption that domain names exploited for data exfiltration differ from domain names formed from words of natural language. To classify the requests in convolutional neural network the use of character embedding for representing the string of a domain name is proposed. Quality evaluation of the trained neural network used for recognition of data exfiltration through domain name system using ROC-analysis is performed.The paper presents the software architecture used for deployment of trained neural network into existing infrastructure of the domain name system targeting practical computer networks protection from data exfiltration. The architecture implies creation of response policy zones for blocking of individual requests, classified as malicious.","container-title":"Informatics","DOI":"10.37661/1816-0301-2020-17-3-78-86","source":"consensus.app","title":"Text analysis of DNS queries for data exfiltration protection of computer networks","URL":"https://consensus.app/papers/text-analysis-of-dns-queries-for-data-exfiltration-bubnov-ivanov/768f15ecee4859c78347be65e4bd2951/","author":[{"family":"Bubnov","given":"Yakov V."},{"family":"Ivanov","given":"N. N."}],"accessed":{"date-parts":[["2025",10,3]]},"issued":{"date-parts":[["2020"]]}}},{"id":16,"uris":["http://zotero.org/users/local/xCLR3LJk/items/ZXYH9FEV"],"itemData":{"id":16,"type":"article-journal","container-title":"SSRN Electronic Journal","DOI":"10.2139/ssrn.4031852","ISSN":"1556-5068","journalAbbreviation":"SSRN Journal","language":"en","source":"DOI.org (Crossref)","title":"Data Exfiltration: Preventive and Detective Countermeasures","title-short":"Data Exfiltration","URL":"https://www.ssrn.com/abstract=4031852","author":[{"family":"Lal","given":"Anushka"},{"family":"Prasad","given":"Ankit"},{"family":"Kumar","given":"Ankit"},{"family":"Kumar","given":"Shailender"}],"accessed":{"date-parts":[["2025",9,27]]},"issued":{"date-parts":[["2022"]]}}},{"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6E66AB">
        <w:rPr>
          <w:lang w:val="en-ID"/>
        </w:rPr>
        <w:fldChar w:fldCharType="separate"/>
      </w:r>
      <w:r w:rsidR="002410A6" w:rsidRPr="002410A6">
        <w:t>[9], [10], [25]</w:t>
      </w:r>
      <w:r w:rsidR="006E66AB">
        <w:rPr>
          <w:lang w:val="en-ID"/>
        </w:rPr>
        <w:fldChar w:fldCharType="end"/>
      </w:r>
      <w:r>
        <w:t>.</w:t>
      </w:r>
      <w:r w:rsidR="0097775B">
        <w:t xml:space="preserve"> </w:t>
      </w:r>
      <w:r w:rsidR="000D670D" w:rsidRPr="000D670D">
        <w:t>Oleh karena itu, pendekatan deteksi anomali (</w:t>
      </w:r>
      <w:r w:rsidR="000D670D" w:rsidRPr="000F5C91">
        <w:rPr>
          <w:i/>
          <w:iCs/>
        </w:rPr>
        <w:t>anomaly detection</w:t>
      </w:r>
      <w:r w:rsidR="000D670D" w:rsidRPr="000D670D">
        <w:t>) menjadi semakin relevan.</w:t>
      </w:r>
    </w:p>
    <w:p w14:paraId="5135809D" w14:textId="77777777" w:rsidR="00065538" w:rsidRPr="000D670D" w:rsidRDefault="00065538" w:rsidP="0051645A">
      <w:pPr>
        <w:spacing w:after="0"/>
        <w:jc w:val="both"/>
      </w:pPr>
    </w:p>
    <w:p w14:paraId="30F68F08" w14:textId="4C18B212" w:rsidR="000D670D" w:rsidRDefault="000D670D" w:rsidP="0051645A">
      <w:pPr>
        <w:spacing w:after="0"/>
        <w:jc w:val="both"/>
      </w:pPr>
      <w:r w:rsidRPr="000D670D">
        <w:t xml:space="preserve">Deteksi anomali berfokus pada identifikasi pola atau perilaku yang menyimpang secara signifikan dari "normal". Dalam konteks </w:t>
      </w:r>
      <w:r w:rsidRPr="000F5C91">
        <w:rPr>
          <w:i/>
          <w:iCs/>
        </w:rPr>
        <w:t>data exfiltration</w:t>
      </w:r>
      <w:r w:rsidRPr="000D670D">
        <w:t xml:space="preserve">, anomali dapat berupa volume data yang tiba-tiba meningkat dari sumber tertentu ke tujuan yang tidak biasa, penggunaan protokol yang tidak sesuai kebiasaan, transfer data pada jam-jam yang tidak lazim, atau kombinasi dari beberapa indikator tersebut. </w:t>
      </w:r>
      <w:r w:rsidRPr="000F5C91">
        <w:rPr>
          <w:i/>
          <w:iCs/>
        </w:rPr>
        <w:t>Machine learning</w:t>
      </w:r>
      <w:r w:rsidRPr="000D670D">
        <w:t xml:space="preserve">, khususnya metode </w:t>
      </w:r>
      <w:r w:rsidRPr="000F5C91">
        <w:rPr>
          <w:i/>
          <w:iCs/>
        </w:rPr>
        <w:t>unsupervised learning</w:t>
      </w:r>
      <w:r w:rsidRPr="000D670D">
        <w:t>, sangat cocok untuk tugas ini karena tidak memerlukan dataset berlabel anomali yang seringkali langka dan sulit diperoleh.</w:t>
      </w:r>
      <w:r w:rsidR="00FE6F46">
        <w:t xml:space="preserve"> </w:t>
      </w:r>
      <w:r w:rsidRPr="000D670D">
        <w:t xml:space="preserve">Salah satu algoritma </w:t>
      </w:r>
      <w:r w:rsidRPr="000F5C91">
        <w:rPr>
          <w:i/>
          <w:iCs/>
        </w:rPr>
        <w:t>unsupervised learning</w:t>
      </w:r>
      <w:r w:rsidRPr="000D670D">
        <w:t xml:space="preserve"> yang efektif untuk deteksi anomali adalah </w:t>
      </w:r>
      <w:r w:rsidRPr="000F5C91">
        <w:rPr>
          <w:i/>
          <w:iCs/>
        </w:rPr>
        <w:t>Isolation Forest</w:t>
      </w:r>
      <w:r w:rsidRPr="00841A85">
        <w:t xml:space="preserve">. </w:t>
      </w:r>
      <w:r w:rsidRPr="000F5C91">
        <w:rPr>
          <w:i/>
          <w:iCs/>
        </w:rPr>
        <w:t>Isolation Forest</w:t>
      </w:r>
      <w:r w:rsidRPr="000D670D">
        <w:t xml:space="preserve"> bekerja dengan membangun pohon keputusan (</w:t>
      </w:r>
      <w:r w:rsidRPr="000F5C91">
        <w:rPr>
          <w:i/>
          <w:iCs/>
        </w:rPr>
        <w:t>decision trees</w:t>
      </w:r>
      <w:r w:rsidRPr="000D670D">
        <w:t xml:space="preserve">) secara acak untuk mengisolasi setiap titik data. Anomali, yang merupakan titik data yang jarang dan berbeda dari mayoritas, cenderung lebih mudah diisolasi (membutuhkan jalur yang lebih pendek dalam pohon) dibandingkan titik data normal. Keunggulan </w:t>
      </w:r>
      <w:r w:rsidRPr="000F5C91">
        <w:rPr>
          <w:i/>
          <w:iCs/>
        </w:rPr>
        <w:t>Isolation Forest</w:t>
      </w:r>
      <w:r w:rsidRPr="000D670D">
        <w:t xml:space="preserve"> antara lain kemampuannya menangani data berdimensi tinggi, skalabilitas yang relatif baik untuk dataset besar, dan tidak membutuhkan asumsi distribusi data seperti metode berbasis jarak (misalnya </w:t>
      </w:r>
      <w:r w:rsidRPr="000F5C91">
        <w:rPr>
          <w:i/>
          <w:iCs/>
        </w:rPr>
        <w:t>K-Means clustering</w:t>
      </w:r>
      <w:r w:rsidRPr="000D670D">
        <w:t>).</w:t>
      </w:r>
      <w:r w:rsidR="0074696F">
        <w:t xml:space="preserve"> </w:t>
      </w:r>
      <w:r w:rsidR="0074696F" w:rsidRPr="0074696F">
        <w:t>Algoritma ini memang dirancang untuk mengisolasi anomali alih-alih memprofilkan titik normal, sehingga efektif untuk data dengan dimensi tinggi maupun tipe variabel yang beragam</w:t>
      </w:r>
      <w:r w:rsidR="0074696F">
        <w:t xml:space="preserve"> </w:t>
      </w:r>
      <w:r w:rsidR="0074696F">
        <w:fldChar w:fldCharType="begin"/>
      </w:r>
      <w:r w:rsidR="002410A6">
        <w:instrText xml:space="preserve"> ADDIN ZOTERO_ITEM CSL_CITATION {"citationID":"vP8BjMhz","properties":{"formattedCitation":"[26], [27]","plainCitation":"[26], [27]","noteIndex":0},"citationItems":[{"id":37,"uris":["http://zotero.org/users/local/xCLR3LJk/items/88L5NLUR"],"itemData":{"id":37,"type":"article-journal","container-title":"IEEE Access","DOI":"10.1109/ACCESS.2020.2975066","ISSN":"2169-3536","journalAbbreviation":"IEEE Access","license":"https://creativecommons.org/licenses/by/4.0/legalcode","page":"36639-36651","source":"DOI.org (Crossref)","title":"A Dual-Isolation-Forests-Based Attack Detection Framework for Industrial Control Systems","volume":"8","author":[{"family":"Elnour","given":"Mariam"},{"family":"Meskin","given":"Nader"},{"family":"Khan","given":"Khaled"},{"family":"Jain","given":"Raj"}],"issued":{"date-parts":[["2020"]]}}},{"id":93,"uris":["http://zotero.org/users/local/xCLR3LJk/items/SAADGGEU"],"itemData":{"id":93,"type":"article-journal","abstract":"Isolation forest (iForest) has been emerging as arguably the most popular anomaly detector in recent years due to its general effectiveness across different benchmarks and strong scalability. Nevertheless, its linear axis-parallel isolation method often leads to (i) failure in detecting hard anomalies that are difficult to isolate in high-dimensional/non-linear-separable data space, and (ii) notorious algorithmic bias that assigns unexpectedly lower anomaly scores to artefact regions. These issues contribute to high false negative errors. Several iForest extensions are introduced, but they essentially still employ shallow, linear data partition, restricting their power in isolating true anomalies. Therefore, this paper proposes deep isolation forest. We introduce a new representation scheme that utilises casually initialised neural networks to map original data into random representation ensembles, where random axis-parallel cuts are subsequently applied to perform the data partition. This representation scheme facilitates high freedom of the partition in the original data space (equivalent to non-linear partition on subspaces of varying sizes), encouraging a unique synergy between random representations and random partition-based isolation. Extensive experiments show that our model achieves significant improvement over state-of-the-art isolation-based methods and deep detectors on tabular, graph and time series datasets; our model also inherits desired scalability from iForest.","container-title":"IEEE Transactions on Knowledge and Data Engineering","DOI":"10.1109/TKDE.2023.3270293","page":"12591-12604","source":"consensus.app","title":"Deep Isolation Forest for Anomaly Detection","volume":"35","author":[{"family":"Xu","given":"Hongzuo"},{"family":"Pang","given":"Guansong"},{"family":"Wang","given":"Yijie"},{"family":"Wang","given":"Yongjun"}],"issued":{"date-parts":[["2022"]]}}}],"schema":"https://github.com/citation-style-language/schema/raw/master/csl-citation.json"} </w:instrText>
      </w:r>
      <w:r w:rsidR="0074696F">
        <w:fldChar w:fldCharType="separate"/>
      </w:r>
      <w:r w:rsidR="002410A6" w:rsidRPr="002410A6">
        <w:t>[26], [27]</w:t>
      </w:r>
      <w:r w:rsidR="0074696F">
        <w:fldChar w:fldCharType="end"/>
      </w:r>
      <w:r w:rsidR="0074696F">
        <w:t>.</w:t>
      </w:r>
      <w:r w:rsidR="00AD5D4D">
        <w:t xml:space="preserve"> </w:t>
      </w:r>
      <w:r w:rsidR="002E0056" w:rsidRPr="002E0056">
        <w:t xml:space="preserve">Algoritma ini juga bekerja dengan cara yang ringan secara komputasi, artinya tidak membutuhkan banyak waktu atau sumber daya, sehingga cocok untuk digunakan pada sistem </w:t>
      </w:r>
      <w:r w:rsidR="000F5C91">
        <w:t xml:space="preserve">sekala kecil hingga </w:t>
      </w:r>
      <w:r w:rsidR="002E0056" w:rsidRPr="002E0056">
        <w:t>besar atau infrastruktur penting yang harus selalu berjalan lancar</w:t>
      </w:r>
      <w:r w:rsidR="00AD5D4D">
        <w:t xml:space="preserve"> </w:t>
      </w:r>
      <w:r w:rsidR="00AD5D4D">
        <w:fldChar w:fldCharType="begin"/>
      </w:r>
      <w:r w:rsidR="002410A6">
        <w:instrText xml:space="preserve"> ADDIN ZOTERO_ITEM CSL_CITATION {"citationID":"YPIuqZQL","properties":{"formattedCitation":"[10], [28]","plainCitation":"[10], [28]","noteIndex":0},"citationItems":[{"id":15,"uris":["http://zotero.org/users/local/xCLR3LJk/items/AA7IT8JR"],"itemData":{"id":15,"type":"article","abstract":"Context: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Ali"},{"family":"Gaire","given":"Raj"}],"accessed":{"date-parts":[["2025",9,27]]},"issued":{"date-parts":[["2021",3,21]]}}},{"id":40,"uris":["http://zotero.org/users/local/xCLR3LJk/items/Z8FM3PSR"],"itemData":{"id":40,"type":"article-journal","container-title":"IEEE Access","DOI":"10.1109/ACCESS.2020.3022855","ISSN":"2169-3536","journalAbbreviation":"IEEE Access","license":"https://creativecommons.org/licenses/by/4.0/legalcode","page":"167059-167068","source":"DOI.org (Crossref)","title":"Intrusion Detection Based on Autoencoder and Isolation Forest in Fog Computing","volume":"8","author":[{"family":"Sadaf","given":"Kishwar"},{"family":"Sultana","given":"Jabeen"}],"issued":{"date-parts":[["2020"]]}}}],"schema":"https://github.com/citation-style-language/schema/raw/master/csl-citation.json"} </w:instrText>
      </w:r>
      <w:r w:rsidR="00AD5D4D">
        <w:fldChar w:fldCharType="separate"/>
      </w:r>
      <w:r w:rsidR="002410A6" w:rsidRPr="002410A6">
        <w:t>[10], [28]</w:t>
      </w:r>
      <w:r w:rsidR="00AD5D4D">
        <w:fldChar w:fldCharType="end"/>
      </w:r>
    </w:p>
    <w:p w14:paraId="210B232F" w14:textId="77777777" w:rsidR="00065538" w:rsidRPr="000D670D" w:rsidRDefault="00065538" w:rsidP="0051645A">
      <w:pPr>
        <w:spacing w:after="0"/>
        <w:jc w:val="both"/>
      </w:pPr>
    </w:p>
    <w:p w14:paraId="7DD9F241" w14:textId="2A8B5F6B" w:rsidR="000D670D" w:rsidRDefault="000D670D" w:rsidP="0051645A">
      <w:pPr>
        <w:spacing w:after="0"/>
        <w:jc w:val="both"/>
      </w:pPr>
      <w:r w:rsidRPr="000D670D">
        <w:t xml:space="preserve">Meskipun </w:t>
      </w:r>
      <w:r w:rsidRPr="000F5C91">
        <w:rPr>
          <w:i/>
          <w:iCs/>
        </w:rPr>
        <w:t>Isolation Forest</w:t>
      </w:r>
      <w:r w:rsidRPr="000D670D">
        <w:t xml:space="preserve"> telah terbukti efektif dalam berbagai aplikasi deteksi anomali, penerapannya dalam deteksi </w:t>
      </w:r>
      <w:r w:rsidRPr="000F5C91">
        <w:rPr>
          <w:i/>
          <w:iCs/>
        </w:rPr>
        <w:t>data exfiltration</w:t>
      </w:r>
      <w:r w:rsidRPr="000D670D">
        <w:t xml:space="preserve">, khususnya yang menargetkan data dari </w:t>
      </w:r>
      <w:r w:rsidR="00CB5E3D">
        <w:t xml:space="preserve"> database</w:t>
      </w:r>
      <w:r w:rsidRPr="000D670D">
        <w:t xml:space="preserve"> seperti MariaDB/MySQL, masih menghadapi tantangan spesifik. Lalu lintas </w:t>
      </w:r>
      <w:r w:rsidR="00CB5E3D">
        <w:t xml:space="preserve"> database</w:t>
      </w:r>
      <w:r w:rsidRPr="000D670D">
        <w:t xml:space="preserve"> memiliki karakteristik unik, termasuk penggunaan protokol spesifik (seperti protokol MySQL), pola komunikasi klien-server yang terstruktur, dan potensi transfer data dalam volume besar (misalnya saat replikasi, </w:t>
      </w:r>
      <w:r w:rsidRPr="000F5C91">
        <w:rPr>
          <w:i/>
          <w:iCs/>
        </w:rPr>
        <w:t>backup</w:t>
      </w:r>
      <w:r w:rsidRPr="000D670D">
        <w:t xml:space="preserve">, atau query besar). </w:t>
      </w:r>
      <w:r w:rsidRPr="000F5C91">
        <w:rPr>
          <w:i/>
          <w:iCs/>
        </w:rPr>
        <w:t>Exfiltration</w:t>
      </w:r>
      <w:r w:rsidRPr="000D670D">
        <w:t xml:space="preserve"> data dari </w:t>
      </w:r>
      <w:r w:rsidR="00CB5E3D">
        <w:t xml:space="preserve"> database</w:t>
      </w:r>
      <w:r w:rsidRPr="000D670D">
        <w:t xml:space="preserve"> seringkali melibatkan eksploitasi kerentanan </w:t>
      </w:r>
      <w:r w:rsidRPr="000F5C91">
        <w:rPr>
          <w:i/>
          <w:iCs/>
        </w:rPr>
        <w:t>SQL Injection</w:t>
      </w:r>
      <w:r w:rsidRPr="000D670D">
        <w:t xml:space="preserve"> atau akses tidak sah ke server </w:t>
      </w:r>
      <w:r w:rsidR="00CB5E3D">
        <w:t xml:space="preserve"> database</w:t>
      </w:r>
      <w:r w:rsidRPr="000D670D">
        <w:t>, diikuti dengan transfer data dalam jumlah besar.</w:t>
      </w:r>
      <w:r w:rsidR="000438F2" w:rsidRPr="006B7179">
        <w:t xml:space="preserve"> </w:t>
      </w:r>
      <w:r w:rsidR="006B7179" w:rsidRPr="006B7179">
        <w:t>Namun, jika deteksi hanya difokuskan pada satu jalur tertentu, misalnya pemantauan lalu lintas jaringan saja, maka penyerang tetap dapat mencari cara lain untuk mengalirkan data keluar. Hal ini menunjukkan pentingnya strategi deteksi yang menyeluruh dan tidak terbatas pada satu sudut pandang saja</w:t>
      </w:r>
      <w:r w:rsidR="000438F2">
        <w:t xml:space="preserve"> </w:t>
      </w:r>
      <w:r w:rsidR="000438F2">
        <w:fldChar w:fldCharType="begin"/>
      </w:r>
      <w:r w:rsidR="002410A6">
        <w:instrText xml:space="preserve"> ADDIN ZOTERO_ITEM CSL_CITATION {"citationID":"q5D0s0M9","properties":{"formattedCitation":"[1], [4], [10], [29]","plainCitation":"[1], [4], [10], [29]","noteIndex":0},"citationItems":[{"id":47,"uris":["http://zotero.org/users/local/xCLR3LJk/items/5V2JDPWY"],"itemData":{"id":47,"type":"article-journal","abstract":"Data breach attacks are unique, particularly when attackers exfiltrate data from their target’s systems. As data breaches continue to increase in both frequency and severity, they pose escalating risks to organizations and society. Despite this, no prior research has focused on predicting exfiltration occurrences based on sequences of tactics identified from low-level logs. Additionally, integrating low-level logs with high-level conceptual frameworks remains a critical challenge. The urgency of automating the mapping process and developing advanced methods to assist defenders in analyzing exfiltration occurrences within their systems is evident. This paper addresses these gaps by developing a machine learning (ML) model to predict the occurrence of data exfiltration by analyzing the sequence of tactics employed by an attacker. We propose ARKAIV, which provides two main contributions: bridging the gap level between low-level logs and high-level data breach conceptual frameworks and integrating collected event logs and ML models to predict exfiltration tactics. To create our dataset, we extracted tactics from threat reports, refined the data to include ten features, and balanced using the Synthetic Minority Oversampling Technique with Edited Nearest Neighbor (SMOTE+ENN) technique. The ML model predicts exfiltration occurrences based on tactics identified from low-level logs as input. To optimize model performance, we benchmarked three resampling methods, five feature selection techniques, and five ML algorithms. Our key contributions include the creation of a novel dataset, the comprehensive techniques used to develop the ML model, and the proposed prediction method, which advances existing research. Additionally, we validate ARKAIV with case studies using event logs from real-world incidents. Our findings demonstrate that ARKAIV effectively predicts exfiltration occurrences with higher accuracy than existing approaches, providing a valuable tool for enhancing organizational cybersecurity.","container-title":"IEEE Access","DOI":"10.1109/ACCESS.2024.3524502","page":"28381-28397","source":"consensus.app","title":"ARKAIV: Predicting Data Exfiltration Using Supervised Machine Learning Based on Tactics Mapping From Threat Reports and Event Logs","title-short":"ARKAIV","volume":"13","author":[{"family":"Hakim","given":"Arif Rahman"},{"family":"Ramli","given":"K."},{"family":"Salman","given":"Muhammad"},{"family":"Pranggono","given":"Bernardi"},{"family":"Agustina","given":"Esti Rahmawati"}],"issued":{"date-parts":[["2025"]]}}},{"id":58,"uris":["http://zotero.org/users/local/xCLR3LJk/items/HWJPLQX5"],"itemData":{"id":58,"type":"article-journal","abstract":"Network-based attacks and their mitigation are of increasing importance in our ever-connected world. Often network-based attacks address valuable data, which the attacker either encrypts to extort ransom or steals to make money reselling, or both. After the infamous WannaCry and NotPetya ransomware attacks in 2017, companies stepped up their cyber defenses. More emphasis was placed on backup and recovery processes so that even when files were destroyed, organizations had copies for quick recovery. However, cyber criminals have also adapted their methods. Instead of simply encrypting files, double extortion ransomware now exfiltrates the data first, before encrypting it. As a consequence, the early detection and prevention of data exfiltration is one of today’s major challenges of institutions connected to the Internet. If attempts to illegal data exfiltration are successfully detected, the attacked institution should address a probable subsequent encryption attack step as well. In particular, valuable business assets must be checked for unauthorized access and need to be protected. However, due to the bulk of network traffic and persistent data, automation is a key requirement to successfully defend contemporary threats. The main goal of this article is to present a concept and its initial evaluation to achieve automation of data exfiltration mitigation in a targeted manner. Our concept consists of two main steps. Based on recognized international approaches used in cyber threat intelligence, an automatic procedure on the base of the MITRE Adversarial Tactics, Techniques Common Knowledge (ATT&amp;CK) framework for deriving current threats with respect to data exfiltration is presented in the first place. In the spirit of the Digital Threats: Research and Practice (DTRAP) forum, a practical approach is chosen in addition to the theory in this manner. Our evaluation reveals that we are able to automatically identify the most relevant recent risks of unauthorized data exfiltration. In our second step, we present the design of a simulation gear based on the attacks extracted from the MITRE ATT&amp;CK framework. The aim is to simulate the greatest threats before they actually occur in the operational environment. The strict focus on the threats of data exfiltration characterizes our solution and makes our approach an ideal addition to existing solutions. We provide an evaluation of this initial simulation concept and its underlying technology for the implementation to show that we are on the right track.","container-title":"Digital Threats: Research and Practice","DOI":"10.1145/3568993","page":"1-23","source":"consensus.app","title":"Threat-Based Simulation of Data Exfiltration Toward Mitigating Multiple Ransomware Extortions","volume":"4","author":[{"family":"Mundt","given":"M."},{"family":"Baier","given":"Harald"}],"issued":{"date-parts":[["2022"]]}}},{"id":15,"uris":["http://zotero.org/users/local/xCLR3LJk/items/AA7IT8JR"],"itemData":{"id":15,"type":"article","abstract":"Context: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Ali"},{"family":"Gaire","given":"Raj"}],"accessed":{"date-parts":[["2025",9,27]]},"issued":{"date-parts":[["2021",3,21]]}}},{"id":22,"uris":["http://zotero.org/users/local/xCLR3LJk/items/3CLAPYV2"],"itemData":{"id":22,"type":"thesis","abstract":"Data exfiltration is a type of cyberattack that causes breaches of sensitive information. It is undoubtedly a critical issue for the modern world of data-centric services. In particular, the sectors of critical infrastructure (CI), information technology (IT), and mobile computing, are the targets of Advanced Persistent Threat (APT). Data breaches cause huge losses every year to a wide range of industries including large enterprises such as Google, Facebook, Microsoft, to name a few. Furthermore, such breaches can have major impacts on national security if government departments or the military are targeted. Since the adversary constantly attacks the target using various system vulnerabilities (e.g., unknown or zero-day exploits), a prevention-based measure alone is not sufficient to thwart the adversary. To address the problem, in this thesis, we propose a holistic approach for data exfiltration detection based on three approaches for detection of data breaches. We began by examining technologies that have a strong potential to be used as the basis for data leakage prevention technologies. The literature review revealed numerous advanced intrusion detection techniques that use similar core technologies for the data exfiltration detection solution. The industrial control system (ICS), especially the one with Supervisory Control and Data Acquisition (SCADA), is one of the most challenging applications for researchers. That is because ICS has been a critical target of cyberattacks. In the systematic literature review, over a hundred peer-reviewed articles were examined. Our study illustrated the development of supervised-based learning approaches from industry perspectives that target various data auditing sources and attacking techniques. Based on the review, we conducted qualitative and quantitative benchmarks for several machine learning techniques in ten (10) different categories. Furthermore, we identified future directions for the development of new algorithms and facilitating the selection of algorithms for industrial-based IDS systems. Following the review, the technical aspects of a holistic data exfiltration detection approach were considered. Firstly, we examined the data exfiltration issue caused by malicious software, as malware is a critical tool used by attackers to steal sensitive information. For the real-time detection of suspicious data-stealing behaviors, we proposed a novel Sub-Curve HMM approach, which is based on the Hidden Markov Model (HMM) to extract the sub-contained malicious behavior from a long API call sequence. The proposed method is intended to detect malicious activities that occur only over a short period. By projecting a series of matching scores into a curve, our approach distinguishes malignant actions from other system activities using discontinuities in the slope of the curve. In particular, when testing the long API call sequence, malicious and benign activities obtain different matching scores for an adjoining set of API calls. The experimental results show that the proposed approach outperforms existing solutions in detecting six (6) families of malware: the detection accuracy of Sub-Curve HMM is over 94% compared to 83% for the baseline HMM approach and 73% for Information Gain. After that, we moved from the behavior-based to the sensitive-data-oriented approach. In particular, we challenged the common belief of this research field by proposing ideas of monitoring the physical memory for sensitive information instead of checking for malicious activities or scanning the network traffic. Essentially, the main memory is a single point of data flow in the computer system; hence, the adversary cannot evade the detection system by using other channels. This approach helps to shortlist processes that involve sensitive data; using the anomaly detection system, advanced hackers who use a legitimate program to commit data exfiltration can be detected. To efficiently monitor sensitive text-based files in the memory space of the running processes, we propose a novel Fast lookup Bag-of Words (FBoW) technique. This is an algorithm that transforms a text document into a BoW sequence and then builds a DFA (Deterministic Finite Automaton) to match content in the RAM with the database of sensitive text documents. The experimental results showed that FBoW is the most scalable technique compared to other state-of-the-art, pattern-matching techniques when the size of sensitive data is increasing. Specifically, it uses 31-400 times less memory than the Aho-Corasick method, with a trade-off of less than a 2% drop in the detection accuracy for the non-memory-based dataset. When tested with memory-based datasets, FBoW distinctively outperformed the state-of-the-art methods in terms of memory efficiency, run-time, and robustness. Finally, we addressed one of the most challenging data exfiltration issues: temporal data exfiltration. The sophisticated adversary could delay the data-stealing activity by exfiltrating tiny pieces of information over a long period instead of transferring a lot of information at once. Although we can detect small fractions of sensitive data in the RAM, if a piece of information is too small, the detection could return a false-negative result. This research is the very first attempt to mitigate temporal data exfiltration by proposing a novel Temporary Memory Bag-of-Words (TMBoW) technique. The proposed solution combines Sparse Densities Representation (SDR) and Bag-of-Words representation to detect the temporal patterns of the time-delayed data exfiltration. The experimental result shows the proposed approach has 100% accuracy when the minimum detection threshold is only 0.5, and the analytical result shows that the probability of TMBoW reporting a false alarm is approximately zero.","genre":"thesis","language":"en","note":"DOI: 10.25439/rmt.27599232","publisher":"RMIT University","source":"research-repository.rmit.edu.au","title":"A holistic approach for efficient host-based data exfiltration detection","URL":"https://research-repository.rmit.edu.au/articles/thesis/A_holistic_approach_for_efficient_host-based_data_exfiltration_detection/27599232/1","author":[{"family":"Suaboot","given":"Jakapan"}],"accessed":{"date-parts":[["2025",9,28]]},"issued":{"date-parts":[["2024",11,25]]}}}],"schema":"https://github.com/citation-style-language/schema/raw/master/csl-citation.json"} </w:instrText>
      </w:r>
      <w:r w:rsidR="000438F2">
        <w:fldChar w:fldCharType="separate"/>
      </w:r>
      <w:r w:rsidR="002410A6" w:rsidRPr="002410A6">
        <w:t>[1], [4], [10], [29]</w:t>
      </w:r>
      <w:r w:rsidR="000438F2">
        <w:fldChar w:fldCharType="end"/>
      </w:r>
      <w:r w:rsidR="000438F2">
        <w:t>.</w:t>
      </w:r>
    </w:p>
    <w:p w14:paraId="54DADAF4" w14:textId="77777777" w:rsidR="00841A85" w:rsidRDefault="00841A85" w:rsidP="0097775B">
      <w:pPr>
        <w:jc w:val="both"/>
        <w:rPr>
          <w:b/>
          <w:bCs/>
        </w:rPr>
      </w:pPr>
    </w:p>
    <w:p w14:paraId="491A58C5" w14:textId="5591D868" w:rsidR="0097775B" w:rsidRDefault="0097775B" w:rsidP="00B93AC8">
      <w:pPr>
        <w:spacing w:after="0"/>
        <w:jc w:val="both"/>
        <w:rPr>
          <w:b/>
          <w:bCs/>
        </w:rPr>
      </w:pPr>
      <w:r>
        <w:rPr>
          <w:b/>
          <w:bCs/>
        </w:rPr>
        <w:t>PENELITIAN</w:t>
      </w:r>
      <w:r w:rsidR="00777068">
        <w:rPr>
          <w:b/>
          <w:bCs/>
        </w:rPr>
        <w:t xml:space="preserve"> SEBELUMNYA</w:t>
      </w:r>
    </w:p>
    <w:p w14:paraId="3519D47E" w14:textId="18879C81" w:rsidR="0016549F" w:rsidRDefault="005A379D" w:rsidP="0016549F">
      <w:pPr>
        <w:spacing w:after="0"/>
        <w:jc w:val="both"/>
      </w:pPr>
      <w:r w:rsidRPr="000D670D">
        <w:t xml:space="preserve">Penelitian dalam bidang deteksi anomali lalu lintas jaringan telah berkembang pesat. </w:t>
      </w:r>
      <w:r w:rsidR="0016549F">
        <w:t xml:space="preserve"> </w:t>
      </w:r>
      <w:r w:rsidRPr="00854DFB">
        <w:rPr>
          <w:i/>
          <w:iCs/>
        </w:rPr>
        <w:t>Isolation Forest</w:t>
      </w:r>
      <w:r w:rsidRPr="00671A38">
        <w:t xml:space="preserve"> adalah salah satu metode deteksi anomali berbasis </w:t>
      </w:r>
      <w:r w:rsidRPr="00671A38">
        <w:rPr>
          <w:i/>
          <w:iCs/>
        </w:rPr>
        <w:t>unsupervised machine learning</w:t>
      </w:r>
      <w:r w:rsidRPr="00671A38">
        <w:t xml:space="preserve"> yang dirancang untuk mengidentifikasi data yang menyimpang secara signifikan dari mayoritas data lainnya</w:t>
      </w:r>
      <w:r>
        <w:t xml:space="preserve"> </w:t>
      </w:r>
      <w:r>
        <w:fldChar w:fldCharType="begin"/>
      </w:r>
      <w:r w:rsidR="006D3EB8">
        <w:instrText xml:space="preserve"> ADDIN ZOTERO_ITEM CSL_CITATION {"citationID":"0njfcW8W","properties":{"formattedCitation":"(Ragil Saputro, Nurchim, dan Atina 2025)","plainCitation":"(Ragil Saputro, Nurchim, dan Atina 2025)","dontUpdate":true,"noteIndex":0},"citationItems":[{"id":9,"uris":["http://zotero.org/users/local/xCLR3LJk/items/GXXZTQ9X"],"itemData":{"id":9,"type":"article-journal","abstract":"Marak terjadinya serangan siber yang mengancam keamanan data dan sistem informasi menjadikan keamanan informasi merupakan hal yang perlu diperhatikan. Web server merupakan salah satu komponen dalam infrastruktur teknologi informasi, dimana web server berfungsi sebagai pintu gerbang bagi pengguna untuk mengakses berbagai layanan dan aplikasi secara daring. Dalam upaya peningkatan keamanan server Nginx, salah satu pendekatan yang dapat digunakan adalah dengan melakukan analisis terhadap log akses server. Penelitian ini bertujuan untuk mengaplikasikan algoritma Isolation Forest dalam analisis log akses server Nginx untuk mengidentifikasi anomali yang berpotensi sebagai ancaman keamanan. Dengan mengoptimalkan deteksi anomali, diharapkan keamanan server Nginx dapat ditingkatkan, sehingga dapat meminimalisir risiko serangan dan kerugian yang diakibatkannya. Dalam penelitian ini menggunakan metode Isolation Forest untuk melakukan pendeteksian anomali pada log server nginx. Data yang digunakan adalah data log server Nginx yang memiliki kode respon selain HTTP 301, kemudian dari data log tersebut dilakukan proses pendeteksian anomali berdasarkan data country, path dan size. Hasil  pengujian  menunjukkan  bahwa  algoritma Isolation  Forest berhasil  mendeteksi 218 anomali dari 1529 data dan waktu pemrosesan 1 menit 14 detik dan menunjukkan 97,8% dari deteksi anomali adalah benar. Implementasi  sistem  ini dapat meningkatkan efisiensi dan efektivitas dalam melakukan deteksi terhadap ancaman siber. Pengembangan lebih lanjut dari penelitian ini diantaranya adalah dapat memanfaatkan sitemap pada sistem informasi untuk melakukan transformasi data path, selain itu dapat dikembangkan aplikasi monitoring yang dapat memudahkan pengelola server dalam melakukan monitoring keamanan server.","container-title":"JATI (Jurnal Mahasiswa Teknik Informatika)","DOI":"10.36040/jati.v9i2.13110","ISSN":"2598-828X","issue":"2","journalAbbreviation":"jati","license":"https://creativecommons.org/licenses/by-sa/4.0","page":"2465-2471","source":"DOI.org (Crossref)","title":"IDENTIFIKASI ANOMALI KEAMANAN SERVER NGINX MENGGUNAKAN ALGORITMA ISOLATION FOREST","volume":"9","author":[{"family":"Ragil Saputro","given":"Abdullah"},{"family":"Nurchim","given":"Nurchim"},{"family":"Atina","given":"Vihi"}],"issued":{"date-parts":[["2025",3,24]]}}}],"schema":"https://github.com/citation-style-language/schema/raw/master/csl-citation.json"} </w:instrText>
      </w:r>
      <w:r>
        <w:fldChar w:fldCharType="separate"/>
      </w:r>
      <w:r w:rsidRPr="00671A38">
        <w:t>(Ragil Saputro</w:t>
      </w:r>
      <w:r>
        <w:t xml:space="preserve"> dkk.</w:t>
      </w:r>
      <w:r w:rsidRPr="00671A38">
        <w:t xml:space="preserve"> 2025)</w:t>
      </w:r>
      <w:r>
        <w:fldChar w:fldCharType="end"/>
      </w:r>
      <w:r>
        <w:t xml:space="preserve">. </w:t>
      </w:r>
      <w:r w:rsidRPr="00671A38">
        <w:t>Prinsip dasar dari algoritma ini adalah bahwa anomali merupakan titik data yang lebih mudah untuk diisolasi dibandingkan dengan data normal</w:t>
      </w:r>
      <w:r>
        <w:t xml:space="preserve"> </w:t>
      </w:r>
      <w:r>
        <w:lastRenderedPageBreak/>
        <w:fldChar w:fldCharType="begin"/>
      </w:r>
      <w:r w:rsidR="006D3EB8">
        <w:instrText xml:space="preserve"> ADDIN ZOTERO_ITEM CSL_CITATION {"citationID":"HwThtXvZ","properties":{"formattedCitation":"(Santoso dan Wahyuni 2024)","plainCitation":"(Santoso dan Wahyuni 2024)","dontUpdate":true,"noteIndex":0},"citationItems":[{"id":5,"uris":["http://zotero.org/users/local/xCLR3LJk/items/ELY8YBKX"],"itemData":{"id":5,"type":"article-journal","abstract":"ABSTRAK Deteksi anomali pada Log  sistem web server merupakan langkah penting dalam memastikan keamanan dan kinerja optimal dari sistem tersebut. Penelitian ini menggunakan model Isolation Forest untuk mendeteksi anomali pada Log  sistem web server Apache yang dikumpulkan selama dua bulan, dengan total 10.041 entri Log  yang dianalisis. Model ini dirancang untuk mengidentifikasi entri yang tidak biasa berdasarkan fitur size dari respons HTTP. Hasil penelitian menunjukkan bahwa model Isolation Forest berhasil mengidentifikasi 499 entri sebagai anomali, yang mencakup sekitar 5% dari total dataset. Evaluasi kinerja model menggunakan Stratified K-Fold Cross-Validation menghasilkan mean score sebesar -0.3802 dengan standard deviation sebesar 0.0023, yang menunjukkan konsistensi dan stabilitas deteksi anomali di berbagai bagian dataset. Anomali yang terdeteksi cenderung berkaitan dengan ukuran respons yang sangat besar atau status HTTP yang menunjukkan kesalahan, seperti 404 (Not Found). Berdasarkan pola anomali yang terdeteksi, penelitian ini merekomendasikan untuk melakukan audit mendalam terhadap konfigurasi server, terutama untuk mengidentifikasi dan memperbaiki kesalahan yang mungkin menyebabkan ukuran respons yang tidak biasa. Selain itu, disarankan untuk memonitor aktivitas dari IP yang mencurigakan secara lebih ketat, guna mencegah potensi serangan yang dapat merusak integritas dan kinerja server. Penelitian ini menunjukkan bahwa Isolation Forest adalah alat yang efektif untuk deteksi anomali dalam Log  sistem web server dan dapat digunakan sebagai bagian dari strategi pemantauan keamanan yang lebih luas. Kata kunci : Deteksi Anomali, Log  Sistem, Isolation Forest, Keamanan Server ABSTRACT Anomaly detection in web server Log  systems is a critical step in ensuring the security and optimal performance of such systems. This study employs the Isolation Forest model to detect anomalies in the Apache web server Log  system, collected over two months, with a total of 10,041 Log  entries analyzed. The model is designed to identify unusual entries based on the size feature of the HTTP response. The results show that the Isolation Forest model successfully identified 499 entries as anomalies, accounting for approximately 5% of the total dataset. The model's performance was evaluated using Stratified K-Fold Cross-Validation, yielding a mean score of -0.3802 with a standard deviation of 0.0023, indicating consistency and stability in anomaly detection across different parts of the dataset. The detected anomalies are primarily related to unusually large response sizes or HTTP status codes indicating errors, such as 404 (Not Found). Based on the detected anomaly patterns, this study recommends conducting a thorough audit of the server configuration, particularly to identify and correct issues that may cause unusual response sizes. Additionally, it is advised to monitor suspicious IP activity more closely to prevent potential attacks that could compromise the server's integrity and performance. This research demonstrates that the Isolation Forest is an effective tool for anomaly detection in web server Log  systems and can be used as part of a broader security monitoring strategy.  Keywords: Anomaly Detection, System Log , Isolation Forest, Server Security","container-title":"Jurnal Aplikasi Bisnis dan Komputer","DOI":"10.33751/jubikom.v4i3.10941","ISSN":"2807-1875, 2807-5986","issue":"3","journalAbbreviation":"JUBIKOM","license":"https://creativecommons.org/licenses/by-nc-sa/4.0","page":"90-96","source":"DOI.org (Crossref)","title":"DETEKSI ANOMALI PADA LOG SISTEM WEB SERVER MENGGUNAKAN ISOLATION FOREST ANOMALY DETECTION IN WEB SERVER SYSTEM LOGS USING ISOLATION FOREST","volume":"4","author":[{"family":"Santoso","given":"Dwi Budi"},{"family":"Wahyuni","given":"Yuli"}],"issued":{"date-parts":[["2024",11,14]]}}}],"schema":"https://github.com/citation-style-language/schema/raw/master/csl-citation.json"} </w:instrText>
      </w:r>
      <w:r>
        <w:fldChar w:fldCharType="separate"/>
      </w:r>
      <w:r w:rsidRPr="00671A38">
        <w:t xml:space="preserve">(Santoso </w:t>
      </w:r>
      <w:r>
        <w:t>dkk.</w:t>
      </w:r>
      <w:r w:rsidRPr="00671A38">
        <w:t xml:space="preserve"> 2024)</w:t>
      </w:r>
      <w:r>
        <w:fldChar w:fldCharType="end"/>
      </w:r>
      <w:r>
        <w:t xml:space="preserve">. </w:t>
      </w:r>
      <w:r w:rsidRPr="00671A38">
        <w:t>Hal ini disebabkan karena data anomali cenderung berada pada titik yang jarang muncul dalam dataset</w:t>
      </w:r>
      <w:r>
        <w:t xml:space="preserve"> </w:t>
      </w:r>
      <w:r>
        <w:fldChar w:fldCharType="begin"/>
      </w:r>
      <w:r w:rsidR="006D3EB8">
        <w:instrText xml:space="preserve"> ADDIN ZOTERO_ITEM CSL_CITATION {"citationID":"WFguCG57","properties":{"formattedCitation":"(Ragil Saputro dkk. 2025)","plainCitation":"(Ragil Saputro dkk. 2025)","dontUpdate":true,"noteIndex":0},"citationItems":[{"id":9,"uris":["http://zotero.org/users/local/xCLR3LJk/items/GXXZTQ9X"],"itemData":{"id":9,"type":"article-journal","abstract":"Marak terjadinya serangan siber yang mengancam keamanan data dan sistem informasi menjadikan keamanan informasi merupakan hal yang perlu diperhatikan. Web server merupakan salah satu komponen dalam infrastruktur teknologi informasi, dimana web server berfungsi sebagai pintu gerbang bagi pengguna untuk mengakses berbagai layanan dan aplikasi secara daring. Dalam upaya peningkatan keamanan server Nginx, salah satu pendekatan yang dapat digunakan adalah dengan melakukan analisis terhadap log akses server. Penelitian ini bertujuan untuk mengaplikasikan algoritma Isolation Forest dalam analisis log akses server Nginx untuk mengidentifikasi anomali yang berpotensi sebagai ancaman keamanan. Dengan mengoptimalkan deteksi anomali, diharapkan keamanan server Nginx dapat ditingkatkan, sehingga dapat meminimalisir risiko serangan dan kerugian yang diakibatkannya. Dalam penelitian ini menggunakan metode Isolation Forest untuk melakukan pendeteksian anomali pada log server nginx. Data yang digunakan adalah data log server Nginx yang memiliki kode respon selain HTTP 301, kemudian dari data log tersebut dilakukan proses pendeteksian anomali berdasarkan data country, path dan size. Hasil  pengujian  menunjukkan  bahwa  algoritma Isolation  Forest berhasil  mendeteksi 218 anomali dari 1529 data dan waktu pemrosesan 1 menit 14 detik dan menunjukkan 97,8% dari deteksi anomali adalah benar. Implementasi  sistem  ini dapat meningkatkan efisiensi dan efektivitas dalam melakukan deteksi terhadap ancaman siber. Pengembangan lebih lanjut dari penelitian ini diantaranya adalah dapat memanfaatkan sitemap pada sistem informasi untuk melakukan transformasi data path, selain itu dapat dikembangkan aplikasi monitoring yang dapat memudahkan pengelola server dalam melakukan monitoring keamanan server.","container-title":"JATI (Jurnal Mahasiswa Teknik Informatika)","DOI":"10.36040/jati.v9i2.13110","ISSN":"2598-828X","issue":"2","journalAbbreviation":"jati","license":"https://creativecommons.org/licenses/by-sa/4.0","page":"2465-2471","source":"DOI.org (Crossref)","title":"IDENTIFIKASI ANOMALI KEAMANAN SERVER NGINX MENGGUNAKAN ALGORITMA ISOLATION FOREST","volume":"9","author":[{"family":"Ragil Saputro","given":"Abdullah"},{"family":"Nurchim","given":"Nurchim"},{"family":"Atina","given":"Vihi"}],"issued":{"date-parts":[["2025",3,24]]}}}],"schema":"https://github.com/citation-style-language/schema/raw/master/csl-citation.json"} </w:instrText>
      </w:r>
      <w:r>
        <w:fldChar w:fldCharType="separate"/>
      </w:r>
      <w:r>
        <w:fldChar w:fldCharType="end"/>
      </w:r>
      <w:r w:rsidRPr="00A52DAC">
        <w:t>dan berada jauh dari kumpulan data utama</w:t>
      </w:r>
      <w:r>
        <w:t xml:space="preserve"> </w:t>
      </w:r>
      <w:r>
        <w:fldChar w:fldCharType="begin"/>
      </w:r>
      <w:r w:rsidR="002410A6">
        <w:instrText xml:space="preserve"> ADDIN ZOTERO_ITEM CSL_CITATION {"citationID":"pF3hBU8h","properties":{"formattedCitation":"[30]","plainCitation":"[30]","noteIndex":0},"citationItems":[{"id":9,"uris":["http://zotero.org/users/local/xCLR3LJk/items/GXXZTQ9X"],"itemData":{"id":9,"type":"article-journal","abstract":"Marak terjadinya serangan siber yang mengancam keamanan data dan sistem informasi menjadikan keamanan informasi merupakan hal yang perlu diperhatikan. Web server merupakan salah satu komponen dalam infrastruktur teknologi informasi, dimana web server berfungsi sebagai pintu gerbang bagi pengguna untuk mengakses berbagai layanan dan aplikasi secara daring. Dalam upaya peningkatan keamanan server Nginx, salah satu pendekatan yang dapat digunakan adalah dengan melakukan analisis terhadap log akses server. Penelitian ini bertujuan untuk mengaplikasikan algoritma Isolation Forest dalam analisis log akses server Nginx untuk mengidentifikasi anomali yang berpotensi sebagai ancaman keamanan. Dengan mengoptimalkan deteksi anomali, diharapkan keamanan server Nginx dapat ditingkatkan, sehingga dapat meminimalisir risiko serangan dan kerugian yang diakibatkannya. Dalam penelitian ini menggunakan metode Isolation Forest untuk melakukan pendeteksian anomali pada log server nginx. Data yang digunakan adalah data log server Nginx yang memiliki kode respon selain HTTP 301, kemudian dari data log tersebut dilakukan proses pendeteksian anomali berdasarkan data country, path dan size. Hasil  pengujian  menunjukkan  bahwa  algoritma Isolation  Forest berhasil  mendeteksi 218 anomali dari 1529 data dan waktu pemrosesan 1 menit 14 detik dan menunjukkan 97,8% dari deteksi anomali adalah benar. Implementasi  sistem  ini dapat meningkatkan efisiensi dan efektivitas dalam melakukan deteksi terhadap ancaman siber. Pengembangan lebih lanjut dari penelitian ini diantaranya adalah dapat memanfaatkan sitemap pada sistem informasi untuk melakukan transformasi data path, selain itu dapat dikembangkan aplikasi monitoring yang dapat memudahkan pengelola server dalam melakukan monitoring keamanan server.","container-title":"JATI (Jurnal Mahasiswa Teknik Informatika)","DOI":"10.36040/jati.v9i2.13110","ISSN":"2598-828X","issue":"2","journalAbbreviation":"jati","license":"https://creativecommons.org/licenses/by-sa/4.0","page":"2465-2471","source":"DOI.org (Crossref)","title":"IDENTIFIKASI ANOMALI KEAMANAN SERVER NGINX MENGGUNAKAN ALGORITMA ISOLATION FOREST","volume":"9","author":[{"family":"Ragil Saputro","given":"Abdullah"},{"family":"Nurchim","given":"Nurchim"},{"family":"Atina","given":"Vihi"}],"issued":{"date-parts":[["2025",3,24]]}}}],"schema":"https://github.com/citation-style-language/schema/raw/master/csl-citation.json"} </w:instrText>
      </w:r>
      <w:r>
        <w:fldChar w:fldCharType="separate"/>
      </w:r>
      <w:r w:rsidR="002410A6" w:rsidRPr="002410A6">
        <w:t>[30]</w:t>
      </w:r>
      <w:r>
        <w:fldChar w:fldCharType="end"/>
      </w:r>
      <w:r>
        <w:t>.</w:t>
      </w:r>
      <w:r w:rsidR="0016549F">
        <w:t xml:space="preserve"> </w:t>
      </w:r>
      <w:r w:rsidRPr="00272534">
        <w:t xml:space="preserve">Deteksi anomali lalu lintas jaringan telah banyak diteliti dengan memanfaatkan metode machine learning. Pendekatan yang umum digunakan meliputi </w:t>
      </w:r>
      <w:r w:rsidRPr="00272534">
        <w:rPr>
          <w:i/>
          <w:iCs/>
        </w:rPr>
        <w:t>Support Vector Machines</w:t>
      </w:r>
      <w:r w:rsidRPr="00272534">
        <w:t xml:space="preserve"> (SVM), algoritme </w:t>
      </w:r>
      <w:r w:rsidRPr="00272534">
        <w:rPr>
          <w:i/>
          <w:iCs/>
        </w:rPr>
        <w:t>clustering</w:t>
      </w:r>
      <w:r w:rsidRPr="00272534">
        <w:t xml:space="preserve"> seperti </w:t>
      </w:r>
      <w:r w:rsidRPr="00272534">
        <w:rPr>
          <w:i/>
          <w:iCs/>
        </w:rPr>
        <w:t>K-Means</w:t>
      </w:r>
      <w:r w:rsidRPr="00272534">
        <w:t xml:space="preserve"> dan </w:t>
      </w:r>
      <w:r w:rsidRPr="00272534">
        <w:rPr>
          <w:i/>
          <w:iCs/>
        </w:rPr>
        <w:t>DBSCAN</w:t>
      </w:r>
      <w:r w:rsidRPr="00272534">
        <w:t>, maupun metode berbasis statistik.</w:t>
      </w:r>
    </w:p>
    <w:p w14:paraId="5D97A7E7" w14:textId="6D04F09F" w:rsidR="0016549F" w:rsidRDefault="005A379D" w:rsidP="0016549F">
      <w:pPr>
        <w:spacing w:before="240" w:after="0"/>
        <w:jc w:val="both"/>
      </w:pPr>
      <w:r w:rsidRPr="00272534">
        <w:t xml:space="preserve">Namun, sebagian besar penelitian masih berfokus pada deteksi serangan </w:t>
      </w:r>
      <w:r w:rsidRPr="00272534">
        <w:rPr>
          <w:i/>
          <w:iCs/>
        </w:rPr>
        <w:t>Denial of Service</w:t>
      </w:r>
      <w:r w:rsidRPr="00272534">
        <w:t xml:space="preserve"> (DoS)</w:t>
      </w:r>
      <w:r>
        <w:t xml:space="preserve">, </w:t>
      </w:r>
      <w:r>
        <w:rPr>
          <w:i/>
          <w:iCs/>
        </w:rPr>
        <w:t>Distributed</w:t>
      </w:r>
      <w:r>
        <w:t xml:space="preserve"> </w:t>
      </w:r>
      <w:r w:rsidRPr="00272534">
        <w:rPr>
          <w:i/>
          <w:iCs/>
        </w:rPr>
        <w:t>Denial of Service</w:t>
      </w:r>
      <w:r w:rsidRPr="00272534">
        <w:t xml:space="preserve"> (</w:t>
      </w:r>
      <w:r>
        <w:t>D</w:t>
      </w:r>
      <w:r w:rsidRPr="00272534">
        <w:t>DoS)</w:t>
      </w:r>
      <w:r>
        <w:t xml:space="preserve"> </w:t>
      </w:r>
      <w:r w:rsidRPr="00272534">
        <w:t xml:space="preserve">atau probing, sementara aspek deteksi data exfiltration dengan karakteristik </w:t>
      </w:r>
      <w:r w:rsidRPr="00272534">
        <w:rPr>
          <w:i/>
          <w:iCs/>
        </w:rPr>
        <w:t>low-and-slow</w:t>
      </w:r>
      <w:r w:rsidRPr="00272534">
        <w:t xml:space="preserve"> maupun tunneling relatif kurang mendapat perhatian.</w:t>
      </w:r>
      <w:r w:rsidR="0016549F">
        <w:t xml:space="preserve"> </w:t>
      </w:r>
      <w:r w:rsidRPr="00D17FD3">
        <w:t xml:space="preserve">Deteksi </w:t>
      </w:r>
      <w:r w:rsidRPr="00D17FD3">
        <w:rPr>
          <w:i/>
          <w:iCs/>
        </w:rPr>
        <w:t>data exfiltration</w:t>
      </w:r>
      <w:r w:rsidRPr="00D17FD3">
        <w:t xml:space="preserve"> menjadi topik yang mulai memperoleh perhatian khusus dalam beberapa studi. Salah satu fase krusial sebelum terjadinya </w:t>
      </w:r>
      <w:r w:rsidRPr="00D17FD3">
        <w:rPr>
          <w:i/>
          <w:iCs/>
        </w:rPr>
        <w:t>exfiltration</w:t>
      </w:r>
      <w:r w:rsidRPr="00D17FD3">
        <w:t xml:space="preserve"> adalah komunikasi </w:t>
      </w:r>
      <w:r w:rsidRPr="00D17FD3">
        <w:rPr>
          <w:i/>
          <w:iCs/>
        </w:rPr>
        <w:t>Command and Control</w:t>
      </w:r>
      <w:r w:rsidRPr="00D17FD3">
        <w:t xml:space="preserve"> (C&amp;C), ketika malware yang menginfeksi komputer di jaringan mencoba terhubung ke server C&amp;C penyerang untuk menerima instruksi </w:t>
      </w:r>
      <w:r>
        <w:fldChar w:fldCharType="begin"/>
      </w:r>
      <w:r w:rsidR="002410A6">
        <w:instrText xml:space="preserve"> ADDIN ZOTERO_ITEM CSL_CITATION {"citationID":"EF1Lytvu","properties":{"formattedCitation":"[15]","plainCitation":"[15]","noteIndex":0},"citationItems":[{"id":24,"uris":["http://zotero.org/users/local/xCLR3LJk/items/Y8BV8ZYT"],"itemData":{"id":24,"type":"article-journal","container-title":"IEEE Access","DOI":"10.1109/ACCESS.2025.3542234","ISSN":"2169-3536","journalAbbreviation":"IEEE Access","license":"https://creativecommons.org/licenses/by/4.0/legalcode","page":"30694-30704","source":"DOI.org (Crossref)","title":"RPZ-Based Suspicious Direct Outbound DNS Traffic Detection Mechanism With Adaptive Policy Updates","volume":"13","author":[{"family":"Ichise","given":"Hikaru"},{"family":"Jin","given":"Yong"},{"family":"Iida","given":"Katsuyoshi"}],"issued":{"date-parts":[["2025"]]}}}],"schema":"https://github.com/citation-style-language/schema/raw/master/csl-citation.json"} </w:instrText>
      </w:r>
      <w:r>
        <w:fldChar w:fldCharType="separate"/>
      </w:r>
      <w:r w:rsidR="002410A6" w:rsidRPr="002410A6">
        <w:t>[15]</w:t>
      </w:r>
      <w:r>
        <w:fldChar w:fldCharType="end"/>
      </w:r>
      <w:r w:rsidRPr="0047234D">
        <w:t>.</w:t>
      </w:r>
    </w:p>
    <w:p w14:paraId="62B54DB5" w14:textId="4A9ACC8A" w:rsidR="005A379D" w:rsidRDefault="005A379D" w:rsidP="0016549F">
      <w:pPr>
        <w:spacing w:before="240" w:after="0"/>
        <w:jc w:val="both"/>
      </w:pPr>
      <w:r>
        <w:t>Perangkat</w:t>
      </w:r>
      <w:r w:rsidRPr="0047234D">
        <w:t xml:space="preserve"> yang terinfeksi cenderung </w:t>
      </w:r>
      <w:proofErr w:type="spellStart"/>
      <w:r w:rsidRPr="0016549F">
        <w:rPr>
          <w:rFonts w:eastAsia="Times New Roman"/>
          <w:kern w:val="0"/>
          <w:lang w:val="en-GB" w:eastAsia="en-GB"/>
          <w14:ligatures w14:val="none"/>
        </w:rPr>
        <w:t>berkomunikasi</w:t>
      </w:r>
      <w:proofErr w:type="spellEnd"/>
      <w:r w:rsidRPr="0047234D">
        <w:t xml:space="preserve"> langsung dengan server C&amp;C menggunakan protokol DNS, sebuah perilaku yang menyimpang dari lalu lintas DNS normal yang seharusnya melalui </w:t>
      </w:r>
      <w:r w:rsidRPr="0047234D">
        <w:rPr>
          <w:i/>
          <w:iCs/>
        </w:rPr>
        <w:t>DNS resolver</w:t>
      </w:r>
      <w:r w:rsidRPr="0047234D">
        <w:t xml:space="preserve"> internal</w:t>
      </w:r>
      <w:r>
        <w:t xml:space="preserve"> </w:t>
      </w:r>
      <w:r>
        <w:fldChar w:fldCharType="begin"/>
      </w:r>
      <w:r w:rsidR="002410A6">
        <w:instrText xml:space="preserve"> ADDIN ZOTERO_ITEM CSL_CITATION {"citationID":"uPajXXml","properties":{"formattedCitation":"[15]","plainCitation":"[15]","noteIndex":0},"citationItems":[{"id":24,"uris":["http://zotero.org/users/local/xCLR3LJk/items/Y8BV8ZYT"],"itemData":{"id":24,"type":"article-journal","container-title":"IEEE Access","DOI":"10.1109/ACCESS.2025.3542234","ISSN":"2169-3536","journalAbbreviation":"IEEE Access","license":"https://creativecommons.org/licenses/by/4.0/legalcode","page":"30694-30704","source":"DOI.org (Crossref)","title":"RPZ-Based Suspicious Direct Outbound DNS Traffic Detection Mechanism With Adaptive Policy Updates","volume":"13","author":[{"family":"Ichise","given":"Hikaru"},{"family":"Jin","given":"Yong"},{"family":"Iida","given":"Katsuyoshi"}],"issued":{"date-parts":[["2025"]]}}}],"schema":"https://github.com/citation-style-language/schema/raw/master/csl-citation.json"} </w:instrText>
      </w:r>
      <w:r>
        <w:fldChar w:fldCharType="separate"/>
      </w:r>
      <w:r w:rsidR="002410A6" w:rsidRPr="002410A6">
        <w:t>[15]</w:t>
      </w:r>
      <w:r>
        <w:fldChar w:fldCharType="end"/>
      </w:r>
      <w:r>
        <w:t>.</w:t>
      </w:r>
      <w:r w:rsidRPr="000D670D">
        <w:t xml:space="preserve"> Pendekatan yang digunakan bervariasi, mulai dari analisis aliran data (</w:t>
      </w:r>
      <w:r w:rsidRPr="00854DFB">
        <w:rPr>
          <w:i/>
          <w:iCs/>
        </w:rPr>
        <w:t>flow analysis</w:t>
      </w:r>
      <w:r w:rsidRPr="000D670D">
        <w:t>), inspeksi paket mendalam (</w:t>
      </w:r>
      <w:r w:rsidRPr="00854DFB">
        <w:rPr>
          <w:i/>
          <w:iCs/>
        </w:rPr>
        <w:t>deep packet inspection - DPI</w:t>
      </w:r>
      <w:r w:rsidRPr="000D670D">
        <w:t xml:space="preserve">), hingga penggunaan </w:t>
      </w:r>
      <w:r w:rsidRPr="00854DFB">
        <w:rPr>
          <w:i/>
          <w:iCs/>
        </w:rPr>
        <w:t>machine learning</w:t>
      </w:r>
      <w:r w:rsidRPr="000D670D">
        <w:t xml:space="preserve"> untuk mengidentifikasi pola transfer data yang tidak biasa, tujuan yang mencurigakan, atau penggunaan protokol yang tidak standar </w:t>
      </w:r>
      <w:r>
        <w:t>misalnya</w:t>
      </w:r>
      <w:r w:rsidRPr="000D670D">
        <w:t xml:space="preserve"> </w:t>
      </w:r>
      <w:r w:rsidRPr="00CB5E3D">
        <w:rPr>
          <w:i/>
          <w:iCs/>
        </w:rPr>
        <w:t>DNS tunneling detection</w:t>
      </w:r>
      <w:r w:rsidRPr="000D670D">
        <w:t xml:space="preserve">. Literatur spesifik mengenai deteksi </w:t>
      </w:r>
      <w:r w:rsidRPr="00854DFB">
        <w:rPr>
          <w:i/>
          <w:iCs/>
        </w:rPr>
        <w:t>exfiltration</w:t>
      </w:r>
      <w:r w:rsidRPr="000D670D">
        <w:t xml:space="preserve"> dari </w:t>
      </w:r>
      <w:r w:rsidRPr="00CB5E3D">
        <w:rPr>
          <w:i/>
          <w:iCs/>
        </w:rPr>
        <w:t>database</w:t>
      </w:r>
      <w:r w:rsidRPr="000D670D">
        <w:t xml:space="preserve"> MariaDB/MySQL menggunakan anomali berbasis lalu lintas masih terbatas.</w:t>
      </w:r>
      <w:r w:rsidR="0016549F">
        <w:t xml:space="preserve"> </w:t>
      </w:r>
      <w:r w:rsidRPr="00981630">
        <w:t xml:space="preserve">Feature engineering untuk lalu lintas jaringan memiliki peran penting karena kualitas fitur secara langsung memengaruhi kinerja model </w:t>
      </w:r>
      <w:r w:rsidRPr="00981630">
        <w:rPr>
          <w:i/>
          <w:iCs/>
        </w:rPr>
        <w:t>machine learning</w:t>
      </w:r>
      <w:r w:rsidRPr="00981630">
        <w:t>. Penelitian ini memanfaatkan sejumlah fitur umum, antara lain volume data (</w:t>
      </w:r>
      <w:r w:rsidRPr="00981630">
        <w:rPr>
          <w:i/>
          <w:iCs/>
        </w:rPr>
        <w:t>Length</w:t>
      </w:r>
      <w:r w:rsidRPr="00981630">
        <w:t>), frekuensi komunikasi (</w:t>
      </w:r>
      <w:r w:rsidRPr="00981630">
        <w:rPr>
          <w:i/>
          <w:iCs/>
        </w:rPr>
        <w:t>Source/Destination frequency</w:t>
      </w:r>
      <w:r w:rsidRPr="00981630">
        <w:t>), serta atribut berbasis waktu (</w:t>
      </w:r>
      <w:r w:rsidRPr="00981630">
        <w:rPr>
          <w:i/>
          <w:iCs/>
        </w:rPr>
        <w:t>timestamp, hour, day_of_week</w:t>
      </w:r>
      <w:r w:rsidRPr="00981630">
        <w:t xml:space="preserve">) yang terbukti relevan untuk mendeteksi anomali temporal maupun volumetrik. Transformasi logaritmik pada fitur </w:t>
      </w:r>
      <w:r w:rsidRPr="00981630">
        <w:rPr>
          <w:i/>
          <w:iCs/>
        </w:rPr>
        <w:t>Length</w:t>
      </w:r>
      <w:r w:rsidRPr="00981630">
        <w:t xml:space="preserve"> (</w:t>
      </w:r>
      <w:r w:rsidRPr="00981630">
        <w:rPr>
          <w:i/>
          <w:iCs/>
        </w:rPr>
        <w:t>length_log</w:t>
      </w:r>
      <w:r w:rsidRPr="00981630">
        <w:t xml:space="preserve">) diterapkan untuk mengurangi </w:t>
      </w:r>
      <w:r w:rsidRPr="00981630">
        <w:rPr>
          <w:i/>
          <w:iCs/>
        </w:rPr>
        <w:t>skewness</w:t>
      </w:r>
      <w:r w:rsidRPr="00981630">
        <w:t xml:space="preserve"> data, sedangkan </w:t>
      </w:r>
      <w:r w:rsidRPr="00981630">
        <w:rPr>
          <w:i/>
          <w:iCs/>
        </w:rPr>
        <w:t>rolling statistics</w:t>
      </w:r>
      <w:r w:rsidRPr="00981630">
        <w:t xml:space="preserve"> seperti </w:t>
      </w:r>
      <w:r w:rsidRPr="00981630">
        <w:rPr>
          <w:i/>
          <w:iCs/>
        </w:rPr>
        <w:t>length_rolling_mean</w:t>
      </w:r>
      <w:r w:rsidRPr="00981630">
        <w:t xml:space="preserve"> dan </w:t>
      </w:r>
      <w:r w:rsidRPr="00981630">
        <w:rPr>
          <w:i/>
          <w:iCs/>
        </w:rPr>
        <w:t>length_rolling_std</w:t>
      </w:r>
      <w:r w:rsidRPr="00981630">
        <w:t xml:space="preserve"> digunakan untuk menangkap dinamika perubahan pola volume data dari waktu ke waktu.</w:t>
      </w:r>
      <w:r w:rsidR="0016549F">
        <w:t xml:space="preserve"> </w:t>
      </w:r>
      <w:r w:rsidRPr="000D670D">
        <w:t xml:space="preserve">Dengan mengintegrasikan kekuatan algoritma </w:t>
      </w:r>
      <w:r w:rsidRPr="0028598C">
        <w:rPr>
          <w:i/>
          <w:iCs/>
        </w:rPr>
        <w:t>Isolation Forest</w:t>
      </w:r>
      <w:r w:rsidRPr="000D670D">
        <w:t xml:space="preserve"> dalam mendeteksi </w:t>
      </w:r>
      <w:r w:rsidRPr="0028598C">
        <w:rPr>
          <w:i/>
          <w:iCs/>
        </w:rPr>
        <w:t>outlier</w:t>
      </w:r>
      <w:r w:rsidRPr="000D670D">
        <w:t xml:space="preserve"> dengan rekayasa fitur dan analisis pola yang spesifik untuk lalu lintas</w:t>
      </w:r>
      <w:r>
        <w:t xml:space="preserve"> </w:t>
      </w:r>
      <w:r w:rsidRPr="0028598C">
        <w:rPr>
          <w:i/>
          <w:iCs/>
        </w:rPr>
        <w:t>database</w:t>
      </w:r>
      <w:r w:rsidRPr="000D670D">
        <w:t xml:space="preserve"> MariaDB/MySQL, penelitian ini berharap dapat memberikan kontribusi dalam meningkatkan kemampuan deteksi dini serangan </w:t>
      </w:r>
      <w:r w:rsidRPr="0028598C">
        <w:rPr>
          <w:i/>
          <w:iCs/>
        </w:rPr>
        <w:t>data exfiltration</w:t>
      </w:r>
      <w:r w:rsidRPr="000D670D">
        <w:t xml:space="preserve"> yang semakin canggih dan tersembunyi. Langkah-langkah selanjutnya dalam penelitian ini akan melibatkan implementasi model, evaluasi mendalam, dan analisis hasil deteksi anomali dalam konteks risiko </w:t>
      </w:r>
      <w:r w:rsidRPr="0028598C">
        <w:rPr>
          <w:i/>
          <w:iCs/>
        </w:rPr>
        <w:t>database exfiltration</w:t>
      </w:r>
      <w:r w:rsidRPr="000D670D">
        <w:t>.</w:t>
      </w:r>
    </w:p>
    <w:p w14:paraId="5E55736B" w14:textId="77777777" w:rsidR="005A379D" w:rsidRDefault="005A379D" w:rsidP="00FB32E6">
      <w:pPr>
        <w:pStyle w:val="NormalWeb"/>
        <w:jc w:val="both"/>
      </w:pPr>
    </w:p>
    <w:p w14:paraId="588E78E0" w14:textId="621232B6" w:rsidR="00777068" w:rsidRDefault="000D670D" w:rsidP="00FB32E6">
      <w:pPr>
        <w:pStyle w:val="NormalWeb"/>
        <w:jc w:val="both"/>
        <w:rPr>
          <w:rFonts w:eastAsia="Times New Roman"/>
          <w:kern w:val="0"/>
          <w:lang w:val="en-GB" w:eastAsia="en-GB"/>
          <w14:ligatures w14:val="none"/>
        </w:rPr>
      </w:pPr>
      <w:r w:rsidRPr="00FB32E6">
        <w:t xml:space="preserve">Meskipun penelitian sebelumnya telah banyak membahas deteksi anomali pada lalu lintas jaringan secara umum, terdapat kesenjangan dalam literatur terkait deteksi data exfiltration yang spesifik menargetkan data dari </w:t>
      </w:r>
      <w:r w:rsidR="000F5C91" w:rsidRPr="00FB32E6">
        <w:rPr>
          <w:i/>
          <w:iCs/>
        </w:rPr>
        <w:t>database</w:t>
      </w:r>
      <w:r w:rsidRPr="00FB32E6">
        <w:t xml:space="preserve"> (misalnya MariaDB/MySQL). </w:t>
      </w:r>
      <w:r w:rsidR="00FB32E6" w:rsidRPr="0016549F">
        <w:rPr>
          <w:color w:val="EE0000"/>
        </w:rPr>
        <w:t>U</w:t>
      </w:r>
      <w:r w:rsidR="00FB32E6" w:rsidRPr="0016549F">
        <w:rPr>
          <w:rFonts w:eastAsia="Times New Roman"/>
          <w:color w:val="EE0000"/>
          <w:kern w:val="0"/>
          <w:lang w:val="en-GB" w:eastAsia="en-GB"/>
          <w14:ligatures w14:val="none"/>
        </w:rPr>
        <w:t xml:space="preserve">paya </w:t>
      </w:r>
      <w:proofErr w:type="spellStart"/>
      <w:r w:rsidR="00FB32E6" w:rsidRPr="0016549F">
        <w:rPr>
          <w:rFonts w:eastAsia="Times New Roman"/>
          <w:color w:val="EE0000"/>
          <w:kern w:val="0"/>
          <w:lang w:val="en-GB" w:eastAsia="en-GB"/>
          <w14:ligatures w14:val="none"/>
        </w:rPr>
        <w:t>deteksi</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anomali</w:t>
      </w:r>
      <w:proofErr w:type="spellEnd"/>
      <w:r w:rsidR="00FB32E6" w:rsidRPr="0016549F">
        <w:rPr>
          <w:rFonts w:eastAsia="Times New Roman"/>
          <w:color w:val="EE0000"/>
          <w:kern w:val="0"/>
          <w:lang w:val="en-GB" w:eastAsia="en-GB"/>
          <w14:ligatures w14:val="none"/>
        </w:rPr>
        <w:t xml:space="preserve"> pada </w:t>
      </w:r>
      <w:proofErr w:type="spellStart"/>
      <w:r w:rsidR="00FB32E6" w:rsidRPr="0016549F">
        <w:rPr>
          <w:rFonts w:eastAsia="Times New Roman"/>
          <w:color w:val="EE0000"/>
          <w:kern w:val="0"/>
          <w:lang w:val="en-GB" w:eastAsia="en-GB"/>
          <w14:ligatures w14:val="none"/>
        </w:rPr>
        <w:t>lalu</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lintas</w:t>
      </w:r>
      <w:proofErr w:type="spellEnd"/>
      <w:r w:rsidR="00FB32E6" w:rsidRPr="0016549F">
        <w:rPr>
          <w:rFonts w:eastAsia="Times New Roman"/>
          <w:color w:val="EE0000"/>
          <w:kern w:val="0"/>
          <w:lang w:val="en-GB" w:eastAsia="en-GB"/>
          <w14:ligatures w14:val="none"/>
        </w:rPr>
        <w:t xml:space="preserve"> database </w:t>
      </w:r>
      <w:proofErr w:type="spellStart"/>
      <w:r w:rsidR="00FB32E6" w:rsidRPr="0016549F">
        <w:rPr>
          <w:rFonts w:eastAsia="Times New Roman"/>
          <w:color w:val="EE0000"/>
          <w:kern w:val="0"/>
          <w:lang w:val="en-GB" w:eastAsia="en-GB"/>
          <w14:ligatures w14:val="none"/>
        </w:rPr>
        <w:t>diawali</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dengan</w:t>
      </w:r>
      <w:proofErr w:type="spellEnd"/>
      <w:r w:rsidR="00FB32E6" w:rsidRPr="0016549F">
        <w:rPr>
          <w:rFonts w:eastAsia="Times New Roman"/>
          <w:color w:val="EE0000"/>
          <w:kern w:val="0"/>
          <w:lang w:val="en-GB" w:eastAsia="en-GB"/>
          <w14:ligatures w14:val="none"/>
        </w:rPr>
        <w:t xml:space="preserve"> proses </w:t>
      </w:r>
      <w:proofErr w:type="spellStart"/>
      <w:r w:rsidR="00FB32E6" w:rsidRPr="0016549F">
        <w:rPr>
          <w:rFonts w:eastAsia="Times New Roman"/>
          <w:color w:val="EE0000"/>
          <w:kern w:val="0"/>
          <w:lang w:val="en-GB" w:eastAsia="en-GB"/>
          <w14:ligatures w14:val="none"/>
        </w:rPr>
        <w:t>identifikasi</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perbedaan</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antara</w:t>
      </w:r>
      <w:proofErr w:type="spellEnd"/>
      <w:r w:rsidR="00FB32E6" w:rsidRPr="0016549F">
        <w:rPr>
          <w:rFonts w:eastAsia="Times New Roman"/>
          <w:color w:val="EE0000"/>
          <w:kern w:val="0"/>
          <w:lang w:val="en-GB" w:eastAsia="en-GB"/>
          <w14:ligatures w14:val="none"/>
        </w:rPr>
        <w:t xml:space="preserve"> </w:t>
      </w:r>
      <w:proofErr w:type="spellStart"/>
      <w:r w:rsidR="00FB32E6" w:rsidRPr="0016549F">
        <w:rPr>
          <w:rFonts w:eastAsia="Times New Roman"/>
          <w:color w:val="EE0000"/>
          <w:kern w:val="0"/>
          <w:lang w:val="en-GB" w:eastAsia="en-GB"/>
          <w14:ligatures w14:val="none"/>
        </w:rPr>
        <w:t>aktivitas</w:t>
      </w:r>
      <w:proofErr w:type="spellEnd"/>
      <w:r w:rsidR="00FB32E6" w:rsidRPr="0016549F">
        <w:rPr>
          <w:rFonts w:eastAsia="Times New Roman"/>
          <w:color w:val="EE0000"/>
          <w:kern w:val="0"/>
          <w:lang w:val="en-GB" w:eastAsia="en-GB"/>
          <w14:ligatures w14:val="none"/>
        </w:rPr>
        <w:t xml:space="preserve"> normal dan </w:t>
      </w:r>
      <w:proofErr w:type="spellStart"/>
      <w:r w:rsidR="00FB32E6" w:rsidRPr="0016549F">
        <w:rPr>
          <w:rFonts w:eastAsia="Times New Roman"/>
          <w:color w:val="EE0000"/>
          <w:kern w:val="0"/>
          <w:lang w:val="en-GB" w:eastAsia="en-GB"/>
          <w14:ligatures w14:val="none"/>
        </w:rPr>
        <w:t>indikasi</w:t>
      </w:r>
      <w:proofErr w:type="spellEnd"/>
      <w:r w:rsidR="00FB32E6" w:rsidRPr="0016549F">
        <w:rPr>
          <w:rFonts w:eastAsia="Times New Roman"/>
          <w:color w:val="EE0000"/>
          <w:kern w:val="0"/>
          <w:lang w:val="en-GB" w:eastAsia="en-GB"/>
          <w14:ligatures w14:val="none"/>
        </w:rPr>
        <w:t xml:space="preserve"> </w:t>
      </w:r>
      <w:r w:rsidR="00FB32E6" w:rsidRPr="0016549F">
        <w:rPr>
          <w:rFonts w:eastAsia="Times New Roman"/>
          <w:i/>
          <w:iCs/>
          <w:color w:val="EE0000"/>
          <w:kern w:val="0"/>
          <w:lang w:val="en-GB" w:eastAsia="en-GB"/>
          <w14:ligatures w14:val="none"/>
        </w:rPr>
        <w:t>exfiltration data</w:t>
      </w:r>
      <w:r w:rsidR="00F84071">
        <w:rPr>
          <w:rFonts w:eastAsia="Times New Roman"/>
          <w:i/>
          <w:iCs/>
          <w:color w:val="EE0000"/>
          <w:kern w:val="0"/>
          <w:lang w:val="en-GB" w:eastAsia="en-GB"/>
          <w14:ligatures w14:val="none"/>
        </w:rPr>
        <w:t xml:space="preserve"> </w:t>
      </w:r>
      <w:r w:rsidR="00F84071">
        <w:rPr>
          <w:rFonts w:eastAsia="Times New Roman"/>
          <w:i/>
          <w:iCs/>
          <w:color w:val="EE0000"/>
          <w:kern w:val="0"/>
          <w:lang w:val="en-GB" w:eastAsia="en-GB"/>
          <w14:ligatures w14:val="none"/>
        </w:rPr>
        <w:fldChar w:fldCharType="begin"/>
      </w:r>
      <w:r w:rsidR="002410A6">
        <w:rPr>
          <w:rFonts w:eastAsia="Times New Roman"/>
          <w:i/>
          <w:iCs/>
          <w:color w:val="EE0000"/>
          <w:kern w:val="0"/>
          <w:lang w:val="en-GB" w:eastAsia="en-GB"/>
          <w14:ligatures w14:val="none"/>
        </w:rPr>
        <w:instrText xml:space="preserve"> ADDIN ZOTERO_ITEM CSL_CITATION {"citationID":"4Ruk3XXN","properties":{"formattedCitation":"[10], [22]","plainCitation":"[10], [22]","noteIndex":0},"citationItems":[{"id":83,"uris":["http://zotero.org/users/local/xCLR3LJk/items/NMQ5UJ6C"],"itemData":{"id":83,"type":"article-journal","abstract":"Advanced Persistent Threats (APTs) involve attackers maintaining a long-term presence on victim systems, leading to the stealthy exfiltration of sensitive data during network transfers. Despite existing methods to detect and halt APT data exfiltration, these attacks continue to pose significant threats to sensitive information and result in substantial commercial losses. Current approaches primarily focus on preemptive measures, which are insufficient once early-stage detection fails due to a lack of continuous monitoring. We propose an effective and efficient network monitoring method to address this gap and detect APT exfiltration during data transfer. Our approach assumes the presence of an undetected APT attacker within the victim system. We examine data exfiltration across three exfiltration traffic environments: exfiltration over command control channels, exfiltration over transfer size limitations, and their combinations. We introduce two detection metrics: Package Transfer Rate and Byte Transfer Rate. Utilizing these metrics, we measure network traffic, categorize APT attack environments, and train deep neural network models, named EDXGB, using ensembled decision trees to predict APT exfiltration. Our method is validated on two public datasets and compared against six baseline methods. Additionally, we simulate real-world exfiltration scenarios by creating three exfiltration traffic environments for each dataset. The results demonstrate that our method effectively detects APT exfiltration across various network environments, enhancing data protection and secure transfer. The code is open source and available at https://github.com/cxjuan/EDXGB-for-APT.","container-title":"IEEE Access","DOI":"10.1109/ACCESS.2025.3567772","page":"81803-81822","source":"consensus.app","title":"Detecting Advanced Persistent Threat Exfiltration With Ensemble Deep Learning Tree Models and Novel Detection Metrics","volume":"13","author":[{"family":"Cai","given":"Xiaojuan"},{"family":"Zhang","given":"Haibo"},{"family":"Ahmed","given":"Chuadhry Mujeeb"},{"family":"Koide","given":"Hiroshi"}],"issued":{"date-parts":[["2025"]]}}},{"id":15,"uris":["http://zotero.org/users/local/xCLR3LJk/items/AA7IT8JR"],"itemData":{"id":15,"type":"article","abstract":"Context: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F84071">
        <w:rPr>
          <w:rFonts w:eastAsia="Times New Roman"/>
          <w:i/>
          <w:iCs/>
          <w:color w:val="EE0000"/>
          <w:kern w:val="0"/>
          <w:lang w:val="en-GB" w:eastAsia="en-GB"/>
          <w14:ligatures w14:val="none"/>
        </w:rPr>
        <w:fldChar w:fldCharType="separate"/>
      </w:r>
      <w:r w:rsidR="002410A6" w:rsidRPr="002410A6">
        <w:t>[10], [22]</w:t>
      </w:r>
      <w:r w:rsidR="00F84071">
        <w:rPr>
          <w:rFonts w:eastAsia="Times New Roman"/>
          <w:i/>
          <w:iCs/>
          <w:color w:val="EE0000"/>
          <w:kern w:val="0"/>
          <w:lang w:val="en-GB" w:eastAsia="en-GB"/>
          <w14:ligatures w14:val="none"/>
        </w:rPr>
        <w:fldChar w:fldCharType="end"/>
      </w:r>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Tantangan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utama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muncul</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karena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komunikasi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umumnya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berlangsung</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melalui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protokol</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standar</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seperti</w:t>
      </w:r>
      <w:proofErr w:type="spellEnd"/>
      <w:r w:rsidR="00FB32E6" w:rsidRPr="00FB32E6">
        <w:rPr>
          <w:rFonts w:eastAsia="Times New Roman"/>
          <w:kern w:val="0"/>
          <w:lang w:val="en-GB" w:eastAsia="en-GB"/>
          <w14:ligatures w14:val="none"/>
        </w:rPr>
        <w:t xml:space="preserve"> TCP/IP, </w:t>
      </w:r>
      <w:proofErr w:type="spellStart"/>
      <w:r w:rsidR="00FB32E6" w:rsidRPr="00FB32E6">
        <w:rPr>
          <w:rFonts w:eastAsia="Times New Roman"/>
          <w:kern w:val="0"/>
          <w:lang w:val="en-GB" w:eastAsia="en-GB"/>
          <w14:ligatures w14:val="none"/>
        </w:rPr>
        <w:t>atau</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dalam</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bentuk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terenkripsi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menggunakan</w:t>
      </w:r>
      <w:proofErr w:type="spellEnd"/>
      <w:r w:rsidR="00FB32E6" w:rsidRPr="00FB32E6">
        <w:rPr>
          <w:rFonts w:eastAsia="Times New Roman"/>
          <w:kern w:val="0"/>
          <w:lang w:val="en-GB" w:eastAsia="en-GB"/>
          <w14:ligatures w14:val="none"/>
        </w:rPr>
        <w:t xml:space="preserve"> TLS/SSL. </w:t>
      </w:r>
      <w:proofErr w:type="spellStart"/>
      <w:r w:rsidR="00FB32E6" w:rsidRPr="00FB32E6">
        <w:rPr>
          <w:rFonts w:eastAsia="Times New Roman"/>
          <w:kern w:val="0"/>
          <w:lang w:val="en-GB" w:eastAsia="en-GB"/>
          <w14:ligatures w14:val="none"/>
        </w:rPr>
        <w:t>Kondisi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ini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menyebabkan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pola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komunikasi</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tampak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sah</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dapat</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menyembunyikan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aktivitas</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berbahaya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sehingga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pemisahan</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akurat</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antara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lalu</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lintas</w:t>
      </w:r>
      <w:proofErr w:type="spellEnd"/>
      <w:r w:rsidR="00FB32E6" w:rsidRPr="00FB32E6">
        <w:rPr>
          <w:rFonts w:eastAsia="Times New Roman"/>
          <w:kern w:val="0"/>
          <w:lang w:val="en-GB" w:eastAsia="en-GB"/>
          <w14:ligatures w14:val="none"/>
        </w:rPr>
        <w:t xml:space="preserve"> benign dan </w:t>
      </w:r>
      <w:proofErr w:type="spellStart"/>
      <w:r w:rsidR="00FB32E6" w:rsidRPr="00FB32E6">
        <w:rPr>
          <w:rFonts w:eastAsia="Times New Roman"/>
          <w:kern w:val="0"/>
          <w:lang w:val="en-GB" w:eastAsia="en-GB"/>
          <w14:ligatures w14:val="none"/>
        </w:rPr>
        <w:t>anomali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menjadi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aspek</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krusial</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Selanjutnya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analisis</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pola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lalu</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lintas</w:t>
      </w:r>
      <w:proofErr w:type="spellEnd"/>
      <w:r w:rsidR="00FB32E6" w:rsidRPr="00FB32E6">
        <w:rPr>
          <w:rFonts w:eastAsia="Times New Roman"/>
          <w:kern w:val="0"/>
          <w:lang w:val="en-GB" w:eastAsia="en-GB"/>
          <w14:ligatures w14:val="none"/>
        </w:rPr>
        <w:t xml:space="preserve"> database </w:t>
      </w:r>
      <w:proofErr w:type="spellStart"/>
      <w:r w:rsidR="00FB32E6" w:rsidRPr="00FB32E6">
        <w:rPr>
          <w:rFonts w:eastAsia="Times New Roman"/>
          <w:kern w:val="0"/>
          <w:lang w:val="en-GB" w:eastAsia="en-GB"/>
          <w14:ligatures w14:val="none"/>
        </w:rPr>
        <w:lastRenderedPageBreak/>
        <w:t>menuntut</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pengembangan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fitur</w:t>
      </w:r>
      <w:proofErr w:type="spellEnd"/>
      <w:r w:rsidR="00FB32E6" w:rsidRPr="00FB32E6">
        <w:rPr>
          <w:rFonts w:eastAsia="Times New Roman"/>
          <w:kern w:val="0"/>
          <w:lang w:val="en-GB" w:eastAsia="en-GB"/>
          <w14:ligatures w14:val="none"/>
        </w:rPr>
        <w:t xml:space="preserve"> dan </w:t>
      </w:r>
      <w:proofErr w:type="spellStart"/>
      <w:r w:rsidR="00FB32E6" w:rsidRPr="00FB32E6">
        <w:rPr>
          <w:rFonts w:eastAsia="Times New Roman"/>
          <w:kern w:val="0"/>
          <w:lang w:val="en-GB" w:eastAsia="en-GB"/>
          <w14:ligatures w14:val="none"/>
        </w:rPr>
        <w:t>metode</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analisis</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memiliki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sensitivitas</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tinggi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terhadap</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karakteristik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unik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interaksi</w:t>
      </w:r>
      <w:proofErr w:type="spellEnd"/>
      <w:r w:rsidR="00FB32E6" w:rsidRPr="00FB32E6">
        <w:rPr>
          <w:rFonts w:eastAsia="Times New Roman"/>
          <w:kern w:val="0"/>
          <w:lang w:val="en-GB" w:eastAsia="en-GB"/>
          <w14:ligatures w14:val="none"/>
        </w:rPr>
        <w:t xml:space="preserve"> basis data.</w:t>
      </w:r>
      <w:r w:rsidR="00777068">
        <w:rPr>
          <w:rFonts w:eastAsia="Times New Roman"/>
          <w:kern w:val="0"/>
          <w:lang w:val="en-GB" w:eastAsia="en-GB"/>
          <w14:ligatures w14:val="none"/>
        </w:rPr>
        <w:t xml:space="preserve"> </w:t>
      </w:r>
      <w:r w:rsidR="00FB32E6" w:rsidRPr="00FB32E6">
        <w:rPr>
          <w:rFonts w:eastAsia="Times New Roman"/>
          <w:kern w:val="0"/>
          <w:lang w:val="en-GB" w:eastAsia="en-GB"/>
          <w14:ligatures w14:val="none"/>
        </w:rPr>
        <w:t xml:space="preserve">Hal </w:t>
      </w:r>
      <w:proofErr w:type="spellStart"/>
      <w:r w:rsidR="00FB32E6" w:rsidRPr="00FB32E6">
        <w:rPr>
          <w:rFonts w:eastAsia="Times New Roman"/>
          <w:kern w:val="0"/>
          <w:lang w:val="en-GB" w:eastAsia="en-GB"/>
          <w14:ligatures w14:val="none"/>
        </w:rPr>
        <w:t>ini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mencakup</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identifikasi</w:t>
      </w:r>
      <w:proofErr w:type="spellEnd"/>
      <w:r w:rsidR="00FB32E6" w:rsidRPr="00FB32E6">
        <w:rPr>
          <w:rFonts w:eastAsia="Times New Roman"/>
          <w:kern w:val="0"/>
          <w:lang w:val="en-GB" w:eastAsia="en-GB"/>
          <w14:ligatures w14:val="none"/>
        </w:rPr>
        <w:t xml:space="preserve"> query yang </w:t>
      </w:r>
      <w:proofErr w:type="spellStart"/>
      <w:r w:rsidR="00FB32E6" w:rsidRPr="00FB32E6">
        <w:rPr>
          <w:rFonts w:eastAsia="Times New Roman"/>
          <w:kern w:val="0"/>
          <w:lang w:val="en-GB" w:eastAsia="en-GB"/>
          <w14:ligatures w14:val="none"/>
        </w:rPr>
        <w:t>tidak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lazim</w:t>
      </w:r>
      <w:proofErr w:type="spellEnd"/>
      <w:r w:rsidR="00FB32E6" w:rsidRPr="00FB32E6">
        <w:rPr>
          <w:rFonts w:eastAsia="Times New Roman"/>
          <w:kern w:val="0"/>
          <w:lang w:val="en-GB" w:eastAsia="en-GB"/>
          <w14:ligatures w14:val="none"/>
        </w:rPr>
        <w:t xml:space="preserve">, transfer data </w:t>
      </w:r>
      <w:proofErr w:type="spellStart"/>
      <w:r w:rsidR="00FB32E6" w:rsidRPr="00FB32E6">
        <w:rPr>
          <w:rFonts w:eastAsia="Times New Roman"/>
          <w:kern w:val="0"/>
          <w:lang w:val="en-GB" w:eastAsia="en-GB"/>
          <w14:ligatures w14:val="none"/>
        </w:rPr>
        <w:t>dalam</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jumlah</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besar</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terjadi</w:t>
      </w:r>
      <w:proofErr w:type="spellEnd"/>
      <w:r w:rsidR="00FB32E6" w:rsidRPr="00FB32E6">
        <w:rPr>
          <w:rFonts w:eastAsia="Times New Roman"/>
          <w:kern w:val="0"/>
          <w:lang w:val="en-GB" w:eastAsia="en-GB"/>
          <w14:ligatures w14:val="none"/>
        </w:rPr>
        <w:t xml:space="preserve"> di </w:t>
      </w:r>
      <w:proofErr w:type="spellStart"/>
      <w:r w:rsidR="00FB32E6" w:rsidRPr="00FB32E6">
        <w:rPr>
          <w:rFonts w:eastAsia="Times New Roman"/>
          <w:kern w:val="0"/>
          <w:lang w:val="en-GB" w:eastAsia="en-GB"/>
          <w14:ligatures w14:val="none"/>
        </w:rPr>
        <w:t>luar</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jadwal</w:t>
      </w:r>
      <w:proofErr w:type="spellEnd"/>
      <w:r w:rsidR="00FB32E6" w:rsidRPr="00FB32E6">
        <w:rPr>
          <w:rFonts w:eastAsia="Times New Roman"/>
          <w:kern w:val="0"/>
          <w:lang w:val="en-GB" w:eastAsia="en-GB"/>
          <w14:ligatures w14:val="none"/>
        </w:rPr>
        <w:t xml:space="preserve"> rutin backup </w:t>
      </w:r>
      <w:proofErr w:type="spellStart"/>
      <w:r w:rsidR="00FB32E6" w:rsidRPr="00FB32E6">
        <w:rPr>
          <w:rFonts w:eastAsia="Times New Roman"/>
          <w:kern w:val="0"/>
          <w:lang w:val="en-GB" w:eastAsia="en-GB"/>
          <w14:ligatures w14:val="none"/>
        </w:rPr>
        <w:t>atau</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replikasi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serta</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koneksi</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terarah</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ke</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tujuan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eksternal</w:t>
      </w:r>
      <w:proofErr w:type="spellEnd"/>
      <w:r w:rsidR="00FB32E6" w:rsidRPr="00FB32E6">
        <w:rPr>
          <w:rFonts w:eastAsia="Times New Roman"/>
          <w:kern w:val="0"/>
          <w:lang w:val="en-GB" w:eastAsia="en-GB"/>
          <w14:ligatures w14:val="none"/>
        </w:rPr>
        <w:t xml:space="preserve"> yang </w:t>
      </w:r>
      <w:proofErr w:type="spellStart"/>
      <w:r w:rsidR="00FB32E6" w:rsidRPr="00FB32E6">
        <w:rPr>
          <w:rFonts w:eastAsia="Times New Roman"/>
          <w:kern w:val="0"/>
          <w:lang w:val="en-GB" w:eastAsia="en-GB"/>
          <w14:ligatures w14:val="none"/>
        </w:rPr>
        <w:t>tidak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sesuai</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dengan</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praktik</w:t>
      </w:r>
      <w:proofErr w:type="spellEnd"/>
      <w:r w:rsidR="00FB32E6" w:rsidRPr="00FB32E6">
        <w:rPr>
          <w:rFonts w:eastAsia="Times New Roman"/>
          <w:kern w:val="0"/>
          <w:lang w:val="en-GB" w:eastAsia="en-GB"/>
          <w14:ligatures w14:val="none"/>
        </w:rPr>
        <w:t xml:space="preserve"> </w:t>
      </w:r>
      <w:proofErr w:type="spellStart"/>
      <w:r w:rsidR="00FB32E6" w:rsidRPr="00FB32E6">
        <w:rPr>
          <w:rFonts w:eastAsia="Times New Roman"/>
          <w:kern w:val="0"/>
          <w:lang w:val="en-GB" w:eastAsia="en-GB"/>
          <w14:ligatures w14:val="none"/>
        </w:rPr>
        <w:t>operasional</w:t>
      </w:r>
      <w:proofErr w:type="spellEnd"/>
      <w:r w:rsidR="00FB32E6" w:rsidRPr="00FB32E6">
        <w:rPr>
          <w:rFonts w:eastAsia="Times New Roman"/>
          <w:kern w:val="0"/>
          <w:lang w:val="en-GB" w:eastAsia="en-GB"/>
          <w14:ligatures w14:val="none"/>
        </w:rPr>
        <w:t>.</w:t>
      </w:r>
    </w:p>
    <w:p w14:paraId="59D164E2" w14:textId="3E0DEA34" w:rsidR="00DC31AB" w:rsidRPr="00335414" w:rsidRDefault="00FB32E6" w:rsidP="00270690">
      <w:pPr>
        <w:pStyle w:val="NormalWeb"/>
        <w:spacing w:after="0"/>
        <w:jc w:val="both"/>
        <w:rPr>
          <w:rFonts w:eastAsia="Times New Roman"/>
          <w:kern w:val="0"/>
          <w:lang w:val="en-GB" w:eastAsia="en-GB"/>
          <w14:ligatures w14:val="none"/>
        </w:rPr>
      </w:pPr>
      <w:proofErr w:type="spellStart"/>
      <w:r w:rsidRPr="00FB32E6">
        <w:rPr>
          <w:rFonts w:eastAsia="Times New Roman"/>
          <w:color w:val="EE0000"/>
          <w:kern w:val="0"/>
          <w:lang w:val="en-GB" w:eastAsia="en-GB"/>
          <w14:ligatures w14:val="none"/>
        </w:rPr>
        <w:t>Pendekatan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ini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berupaya</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untuk</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menangkap</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deviasi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halus</w:t>
      </w:r>
      <w:proofErr w:type="spellEnd"/>
      <w:r w:rsidRPr="00FB32E6">
        <w:rPr>
          <w:rFonts w:eastAsia="Times New Roman"/>
          <w:color w:val="EE0000"/>
          <w:kern w:val="0"/>
          <w:lang w:val="en-GB" w:eastAsia="en-GB"/>
          <w14:ligatures w14:val="none"/>
        </w:rPr>
        <w:t xml:space="preserve"> yang </w:t>
      </w:r>
      <w:proofErr w:type="spellStart"/>
      <w:r w:rsidRPr="00FB32E6">
        <w:rPr>
          <w:rFonts w:eastAsia="Times New Roman"/>
          <w:color w:val="EE0000"/>
          <w:kern w:val="0"/>
          <w:lang w:val="en-GB" w:eastAsia="en-GB"/>
          <w14:ligatures w14:val="none"/>
        </w:rPr>
        <w:t>berpotensi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merepresentasikan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aktivitas</w:t>
      </w:r>
      <w:proofErr w:type="spellEnd"/>
      <w:r w:rsidRPr="00FB32E6">
        <w:rPr>
          <w:rFonts w:eastAsia="Times New Roman"/>
          <w:color w:val="EE0000"/>
          <w:kern w:val="0"/>
          <w:lang w:val="en-GB" w:eastAsia="en-GB"/>
          <w14:ligatures w14:val="none"/>
        </w:rPr>
        <w:t xml:space="preserve"> exfiltration.</w:t>
      </w:r>
      <w:r w:rsidRPr="007E58C6">
        <w:rPr>
          <w:rFonts w:eastAsia="Times New Roman"/>
          <w:color w:val="EE0000"/>
          <w:kern w:val="0"/>
          <w:lang w:val="en-GB" w:eastAsia="en-GB"/>
          <w14:ligatures w14:val="none"/>
        </w:rPr>
        <w:t xml:space="preserve"> </w:t>
      </w:r>
      <w:r w:rsidRPr="00FB32E6">
        <w:rPr>
          <w:rFonts w:eastAsia="Times New Roman"/>
          <w:color w:val="EE0000"/>
          <w:kern w:val="0"/>
          <w:lang w:val="en-GB" w:eastAsia="en-GB"/>
          <w14:ligatures w14:val="none"/>
        </w:rPr>
        <w:t xml:space="preserve">Selain </w:t>
      </w:r>
      <w:proofErr w:type="spellStart"/>
      <w:r w:rsidRPr="00FB32E6">
        <w:rPr>
          <w:rFonts w:eastAsia="Times New Roman"/>
          <w:color w:val="EE0000"/>
          <w:kern w:val="0"/>
          <w:lang w:val="en-GB" w:eastAsia="en-GB"/>
          <w14:ligatures w14:val="none"/>
        </w:rPr>
        <w:t>itu</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peningkatan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akurasi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deteksi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dapat</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dicapai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melalui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integrasi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pengetahuan</w:t>
      </w:r>
      <w:proofErr w:type="spellEnd"/>
      <w:r w:rsidRPr="00FB32E6">
        <w:rPr>
          <w:rFonts w:eastAsia="Times New Roman"/>
          <w:color w:val="EE0000"/>
          <w:kern w:val="0"/>
          <w:lang w:val="en-GB" w:eastAsia="en-GB"/>
          <w14:ligatures w14:val="none"/>
        </w:rPr>
        <w:t xml:space="preserve"> domain basis data. </w:t>
      </w:r>
      <w:proofErr w:type="spellStart"/>
      <w:r w:rsidRPr="00FB32E6">
        <w:rPr>
          <w:rFonts w:eastAsia="Times New Roman"/>
          <w:color w:val="EE0000"/>
          <w:kern w:val="0"/>
          <w:lang w:val="en-GB" w:eastAsia="en-GB"/>
          <w14:ligatures w14:val="none"/>
        </w:rPr>
        <w:t>Informasi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kontekstual</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seperti</w:t>
      </w:r>
      <w:proofErr w:type="spellEnd"/>
      <w:r w:rsidRPr="00FB32E6">
        <w:rPr>
          <w:rFonts w:eastAsia="Times New Roman"/>
          <w:color w:val="EE0000"/>
          <w:kern w:val="0"/>
          <w:lang w:val="en-GB" w:eastAsia="en-GB"/>
          <w14:ligatures w14:val="none"/>
        </w:rPr>
        <w:t xml:space="preserve"> port </w:t>
      </w:r>
      <w:proofErr w:type="spellStart"/>
      <w:r w:rsidRPr="00FB32E6">
        <w:rPr>
          <w:rFonts w:eastAsia="Times New Roman"/>
          <w:color w:val="EE0000"/>
          <w:kern w:val="0"/>
          <w:lang w:val="en-GB" w:eastAsia="en-GB"/>
          <w14:ligatures w14:val="none"/>
        </w:rPr>
        <w:t>standar</w:t>
      </w:r>
      <w:proofErr w:type="spellEnd"/>
      <w:r w:rsidRPr="00FB32E6">
        <w:rPr>
          <w:rFonts w:eastAsia="Times New Roman"/>
          <w:color w:val="EE0000"/>
          <w:kern w:val="0"/>
          <w:lang w:val="en-GB" w:eastAsia="en-GB"/>
          <w14:ligatures w14:val="none"/>
        </w:rPr>
        <w:t xml:space="preserve"> yang </w:t>
      </w:r>
      <w:proofErr w:type="spellStart"/>
      <w:r w:rsidRPr="00FB32E6">
        <w:rPr>
          <w:rFonts w:eastAsia="Times New Roman"/>
          <w:color w:val="EE0000"/>
          <w:kern w:val="0"/>
          <w:lang w:val="en-GB" w:eastAsia="en-GB"/>
          <w14:ligatures w14:val="none"/>
        </w:rPr>
        <w:t>digunakan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distribusi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pola</w:t>
      </w:r>
      <w:proofErr w:type="spellEnd"/>
      <w:r w:rsidRPr="00FB32E6">
        <w:rPr>
          <w:rFonts w:eastAsia="Times New Roman"/>
          <w:color w:val="EE0000"/>
          <w:kern w:val="0"/>
          <w:lang w:val="en-GB" w:eastAsia="en-GB"/>
          <w14:ligatures w14:val="none"/>
        </w:rPr>
        <w:t xml:space="preserve"> query </w:t>
      </w:r>
      <w:proofErr w:type="spellStart"/>
      <w:r w:rsidRPr="00FB32E6">
        <w:rPr>
          <w:rFonts w:eastAsia="Times New Roman"/>
          <w:color w:val="EE0000"/>
          <w:kern w:val="0"/>
          <w:lang w:val="en-GB" w:eastAsia="en-GB"/>
          <w14:ligatures w14:val="none"/>
        </w:rPr>
        <w:t>umum</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serta</w:t>
      </w:r>
      <w:proofErr w:type="spellEnd"/>
      <w:r w:rsidRPr="00FB32E6">
        <w:rPr>
          <w:rFonts w:eastAsia="Times New Roman"/>
          <w:color w:val="EE0000"/>
          <w:kern w:val="0"/>
          <w:lang w:val="en-GB" w:eastAsia="en-GB"/>
          <w14:ligatures w14:val="none"/>
        </w:rPr>
        <w:t xml:space="preserve"> daftar </w:t>
      </w:r>
      <w:proofErr w:type="spellStart"/>
      <w:r w:rsidRPr="00FB32E6">
        <w:rPr>
          <w:rFonts w:eastAsia="Times New Roman"/>
          <w:color w:val="EE0000"/>
          <w:kern w:val="0"/>
          <w:lang w:val="en-GB" w:eastAsia="en-GB"/>
          <w14:ligatures w14:val="none"/>
        </w:rPr>
        <w:t>tujuan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resmi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untuk</w:t>
      </w:r>
      <w:proofErr w:type="spellEnd"/>
      <w:r w:rsidRPr="00FB32E6">
        <w:rPr>
          <w:rFonts w:eastAsia="Times New Roman"/>
          <w:color w:val="EE0000"/>
          <w:kern w:val="0"/>
          <w:lang w:val="en-GB" w:eastAsia="en-GB"/>
          <w14:ligatures w14:val="none"/>
        </w:rPr>
        <w:t xml:space="preserve"> proses backup </w:t>
      </w:r>
      <w:proofErr w:type="spellStart"/>
      <w:r w:rsidRPr="00FB32E6">
        <w:rPr>
          <w:rFonts w:eastAsia="Times New Roman"/>
          <w:color w:val="EE0000"/>
          <w:kern w:val="0"/>
          <w:lang w:val="en-GB" w:eastAsia="en-GB"/>
          <w14:ligatures w14:val="none"/>
        </w:rPr>
        <w:t>maupun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replikasi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berfungsi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sebagai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landasan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dalam</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membedakan</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lalu</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lintas</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sah</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dari</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aktivitas</w:t>
      </w:r>
      <w:proofErr w:type="spellEnd"/>
      <w:r w:rsidRPr="00FB32E6">
        <w:rPr>
          <w:rFonts w:eastAsia="Times New Roman"/>
          <w:color w:val="EE0000"/>
          <w:kern w:val="0"/>
          <w:lang w:val="en-GB" w:eastAsia="en-GB"/>
          <w14:ligatures w14:val="none"/>
        </w:rPr>
        <w:t xml:space="preserve"> </w:t>
      </w:r>
      <w:proofErr w:type="spellStart"/>
      <w:r w:rsidRPr="00FB32E6">
        <w:rPr>
          <w:rFonts w:eastAsia="Times New Roman"/>
          <w:color w:val="EE0000"/>
          <w:kern w:val="0"/>
          <w:lang w:val="en-GB" w:eastAsia="en-GB"/>
          <w14:ligatures w14:val="none"/>
        </w:rPr>
        <w:t>mencurigakan</w:t>
      </w:r>
      <w:proofErr w:type="spellEnd"/>
      <w:r w:rsidR="00FB4184">
        <w:rPr>
          <w:rFonts w:eastAsia="Times New Roman"/>
          <w:color w:val="EE0000"/>
          <w:kern w:val="0"/>
          <w:lang w:val="en-GB" w:eastAsia="en-GB"/>
          <w14:ligatures w14:val="none"/>
        </w:rPr>
        <w:t xml:space="preserve"> </w:t>
      </w:r>
      <w:r w:rsidR="00FB4184">
        <w:rPr>
          <w:rFonts w:eastAsia="Times New Roman"/>
          <w:color w:val="EE0000"/>
          <w:kern w:val="0"/>
          <w:lang w:val="en-GB" w:eastAsia="en-GB"/>
          <w14:ligatures w14:val="none"/>
        </w:rPr>
        <w:fldChar w:fldCharType="begin"/>
      </w:r>
      <w:r w:rsidR="002410A6">
        <w:rPr>
          <w:rFonts w:eastAsia="Times New Roman"/>
          <w:color w:val="EE0000"/>
          <w:kern w:val="0"/>
          <w:lang w:val="en-GB" w:eastAsia="en-GB"/>
          <w14:ligatures w14:val="none"/>
        </w:rPr>
        <w:instrText xml:space="preserve"> ADDIN ZOTERO_ITEM CSL_CITATION {"citationID":"9QHAWgOJ","properties":{"formattedCitation":"[10]","plainCitation":"[10]","noteIndex":0},"citationItems":[{"id":15,"uris":["http://zotero.org/users/local/xCLR3LJk/items/AA7IT8JR"],"itemData":{"id":15,"type":"article","abstract":"Context: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FB4184">
        <w:rPr>
          <w:rFonts w:eastAsia="Times New Roman"/>
          <w:color w:val="EE0000"/>
          <w:kern w:val="0"/>
          <w:lang w:val="en-GB" w:eastAsia="en-GB"/>
          <w14:ligatures w14:val="none"/>
        </w:rPr>
        <w:fldChar w:fldCharType="separate"/>
      </w:r>
      <w:r w:rsidR="002410A6" w:rsidRPr="002410A6">
        <w:t>[10]</w:t>
      </w:r>
      <w:r w:rsidR="00FB4184">
        <w:rPr>
          <w:rFonts w:eastAsia="Times New Roman"/>
          <w:color w:val="EE0000"/>
          <w:kern w:val="0"/>
          <w:lang w:val="en-GB" w:eastAsia="en-GB"/>
          <w14:ligatures w14:val="none"/>
        </w:rPr>
        <w:fldChar w:fldCharType="end"/>
      </w:r>
      <w:r w:rsidRPr="00FB32E6">
        <w:rPr>
          <w:rFonts w:eastAsia="Times New Roman"/>
          <w:kern w:val="0"/>
          <w:lang w:val="en-GB" w:eastAsia="en-GB"/>
          <w14:ligatures w14:val="none"/>
        </w:rPr>
        <w:t xml:space="preserve">. Integrasi </w:t>
      </w:r>
      <w:proofErr w:type="spellStart"/>
      <w:r w:rsidRPr="00FB32E6">
        <w:rPr>
          <w:rFonts w:eastAsia="Times New Roman"/>
          <w:kern w:val="0"/>
          <w:lang w:val="en-GB" w:eastAsia="en-GB"/>
          <w14:ligatures w14:val="none"/>
        </w:rPr>
        <w:t>ini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berperan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penting</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dalam</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menekan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tingkat</w:t>
      </w:r>
      <w:proofErr w:type="spellEnd"/>
      <w:r w:rsidRPr="00FB32E6">
        <w:rPr>
          <w:rFonts w:eastAsia="Times New Roman"/>
          <w:kern w:val="0"/>
          <w:lang w:val="en-GB" w:eastAsia="en-GB"/>
          <w14:ligatures w14:val="none"/>
        </w:rPr>
        <w:t xml:space="preserve"> </w:t>
      </w:r>
      <w:r w:rsidRPr="00FB32E6">
        <w:rPr>
          <w:rFonts w:eastAsia="Times New Roman"/>
          <w:i/>
          <w:iCs/>
          <w:kern w:val="0"/>
          <w:lang w:val="en-GB" w:eastAsia="en-GB"/>
          <w14:ligatures w14:val="none"/>
        </w:rPr>
        <w:t>false positive</w:t>
      </w:r>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sehingga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sistem</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deteksi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menjadi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lebih</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reliabel</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dalam</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lingkungan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nyata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Meskipun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demikian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evaluasi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sistem</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deteksi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secara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realistis</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masih</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menghadapi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kendala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signifikan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Keterbatasan</w:t>
      </w:r>
      <w:proofErr w:type="spellEnd"/>
      <w:r w:rsidRPr="00FB32E6">
        <w:rPr>
          <w:rFonts w:eastAsia="Times New Roman"/>
          <w:kern w:val="0"/>
          <w:lang w:val="en-GB" w:eastAsia="en-GB"/>
          <w14:ligatures w14:val="none"/>
        </w:rPr>
        <w:t xml:space="preserve"> dataset </w:t>
      </w:r>
      <w:proofErr w:type="spellStart"/>
      <w:r w:rsidRPr="00FB32E6">
        <w:rPr>
          <w:rFonts w:eastAsia="Times New Roman"/>
          <w:kern w:val="0"/>
          <w:lang w:val="en-GB" w:eastAsia="en-GB"/>
          <w14:ligatures w14:val="none"/>
        </w:rPr>
        <w:t>publik</w:t>
      </w:r>
      <w:proofErr w:type="spellEnd"/>
      <w:r w:rsidRPr="00FB32E6">
        <w:rPr>
          <w:rFonts w:eastAsia="Times New Roman"/>
          <w:kern w:val="0"/>
          <w:lang w:val="en-GB" w:eastAsia="en-GB"/>
          <w14:ligatures w14:val="none"/>
        </w:rPr>
        <w:t xml:space="preserve"> yang </w:t>
      </w:r>
      <w:proofErr w:type="spellStart"/>
      <w:r w:rsidRPr="00FB32E6">
        <w:rPr>
          <w:rFonts w:eastAsia="Times New Roman"/>
          <w:kern w:val="0"/>
          <w:lang w:val="en-GB" w:eastAsia="en-GB"/>
          <w14:ligatures w14:val="none"/>
        </w:rPr>
        <w:t>memuat</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kombinasi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representatif</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antara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lalu</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lintas</w:t>
      </w:r>
      <w:proofErr w:type="spellEnd"/>
      <w:r w:rsidRPr="00FB32E6">
        <w:rPr>
          <w:rFonts w:eastAsia="Times New Roman"/>
          <w:kern w:val="0"/>
          <w:lang w:val="en-GB" w:eastAsia="en-GB"/>
          <w14:ligatures w14:val="none"/>
        </w:rPr>
        <w:t xml:space="preserve"> database benign dan </w:t>
      </w:r>
      <w:proofErr w:type="spellStart"/>
      <w:r w:rsidRPr="00FB32E6">
        <w:rPr>
          <w:rFonts w:eastAsia="Times New Roman"/>
          <w:kern w:val="0"/>
          <w:lang w:val="en-GB" w:eastAsia="en-GB"/>
          <w14:ligatures w14:val="none"/>
        </w:rPr>
        <w:t>skenario</w:t>
      </w:r>
      <w:proofErr w:type="spellEnd"/>
      <w:r w:rsidRPr="00FB32E6">
        <w:rPr>
          <w:rFonts w:eastAsia="Times New Roman"/>
          <w:kern w:val="0"/>
          <w:lang w:val="en-GB" w:eastAsia="en-GB"/>
          <w14:ligatures w14:val="none"/>
        </w:rPr>
        <w:t xml:space="preserve"> exfiltration yang </w:t>
      </w:r>
      <w:proofErr w:type="spellStart"/>
      <w:r w:rsidRPr="00FB32E6">
        <w:rPr>
          <w:rFonts w:eastAsia="Times New Roman"/>
          <w:kern w:val="0"/>
          <w:lang w:val="en-GB" w:eastAsia="en-GB"/>
          <w14:ligatures w14:val="none"/>
        </w:rPr>
        <w:t>disimulasikan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mendekati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kondisi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operasional</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mengakibatkan</w:t>
      </w:r>
      <w:proofErr w:type="spellEnd"/>
      <w:r w:rsidRPr="00FB32E6">
        <w:rPr>
          <w:rFonts w:eastAsia="Times New Roman"/>
          <w:kern w:val="0"/>
          <w:lang w:val="en-GB" w:eastAsia="en-GB"/>
          <w14:ligatures w14:val="none"/>
        </w:rPr>
        <w:t xml:space="preserve"> proses </w:t>
      </w:r>
      <w:proofErr w:type="spellStart"/>
      <w:r w:rsidRPr="00FB32E6">
        <w:rPr>
          <w:rFonts w:eastAsia="Times New Roman"/>
          <w:kern w:val="0"/>
          <w:lang w:val="en-GB" w:eastAsia="en-GB"/>
          <w14:ligatures w14:val="none"/>
        </w:rPr>
        <w:t>evaluasi</w:t>
      </w:r>
      <w:proofErr w:type="spellEnd"/>
      <w:r w:rsidRPr="00FB32E6">
        <w:rPr>
          <w:rFonts w:eastAsia="Times New Roman"/>
          <w:kern w:val="0"/>
          <w:lang w:val="en-GB" w:eastAsia="en-GB"/>
          <w14:ligatures w14:val="none"/>
        </w:rPr>
        <w:t xml:space="preserve"> model </w:t>
      </w:r>
      <w:proofErr w:type="spellStart"/>
      <w:r w:rsidRPr="00FB32E6">
        <w:rPr>
          <w:rFonts w:eastAsia="Times New Roman"/>
          <w:kern w:val="0"/>
          <w:lang w:val="en-GB" w:eastAsia="en-GB"/>
          <w14:ligatures w14:val="none"/>
        </w:rPr>
        <w:t>sering</w:t>
      </w:r>
      <w:proofErr w:type="spellEnd"/>
      <w:r w:rsidRPr="00FB32E6">
        <w:rPr>
          <w:rFonts w:eastAsia="Times New Roman"/>
          <w:kern w:val="0"/>
          <w:lang w:val="en-GB" w:eastAsia="en-GB"/>
          <w14:ligatures w14:val="none"/>
        </w:rPr>
        <w:t xml:space="preserve"> kali </w:t>
      </w:r>
      <w:proofErr w:type="spellStart"/>
      <w:r w:rsidRPr="00FB32E6">
        <w:rPr>
          <w:rFonts w:eastAsia="Times New Roman"/>
          <w:kern w:val="0"/>
          <w:lang w:val="en-GB" w:eastAsia="en-GB"/>
          <w14:ligatures w14:val="none"/>
        </w:rPr>
        <w:t>kurang</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komprehensif</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Akibatnya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validitas</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eksternal</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dari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hasil</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penelitian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menjadi</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terbatas</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sehingga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menimbulkan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kebutuhan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akan</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upaya</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lebih</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lanjut</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dalam</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pengembangan</w:t>
      </w:r>
      <w:proofErr w:type="spellEnd"/>
      <w:r w:rsidRPr="00FB32E6">
        <w:rPr>
          <w:rFonts w:eastAsia="Times New Roman"/>
          <w:kern w:val="0"/>
          <w:lang w:val="en-GB" w:eastAsia="en-GB"/>
          <w14:ligatures w14:val="none"/>
        </w:rPr>
        <w:t xml:space="preserve"> </w:t>
      </w:r>
      <w:r w:rsidRPr="00FB32E6">
        <w:rPr>
          <w:rFonts w:eastAsia="Times New Roman"/>
          <w:i/>
          <w:iCs/>
          <w:kern w:val="0"/>
          <w:lang w:val="en-GB" w:eastAsia="en-GB"/>
          <w14:ligatures w14:val="none"/>
        </w:rPr>
        <w:t>benchmark dataset</w:t>
      </w:r>
      <w:r w:rsidRPr="00FB32E6">
        <w:rPr>
          <w:rFonts w:eastAsia="Times New Roman"/>
          <w:kern w:val="0"/>
          <w:lang w:val="en-GB" w:eastAsia="en-GB"/>
          <w14:ligatures w14:val="none"/>
        </w:rPr>
        <w:t xml:space="preserve"> yang </w:t>
      </w:r>
      <w:proofErr w:type="spellStart"/>
      <w:r w:rsidRPr="00FB32E6">
        <w:rPr>
          <w:rFonts w:eastAsia="Times New Roman"/>
          <w:kern w:val="0"/>
          <w:lang w:val="en-GB" w:eastAsia="en-GB"/>
          <w14:ligatures w14:val="none"/>
        </w:rPr>
        <w:t>lebih</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representatif</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terhadap</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skenario</w:t>
      </w:r>
      <w:proofErr w:type="spellEnd"/>
      <w:r w:rsidRPr="00FB32E6">
        <w:rPr>
          <w:rFonts w:eastAsia="Times New Roman"/>
          <w:kern w:val="0"/>
          <w:lang w:val="en-GB" w:eastAsia="en-GB"/>
          <w14:ligatures w14:val="none"/>
        </w:rPr>
        <w:t xml:space="preserve"> </w:t>
      </w:r>
      <w:proofErr w:type="spellStart"/>
      <w:r w:rsidRPr="00FB32E6">
        <w:rPr>
          <w:rFonts w:eastAsia="Times New Roman"/>
          <w:kern w:val="0"/>
          <w:lang w:val="en-GB" w:eastAsia="en-GB"/>
          <w14:ligatures w14:val="none"/>
        </w:rPr>
        <w:t>serangan</w:t>
      </w:r>
      <w:proofErr w:type="spellEnd"/>
      <w:r w:rsidRPr="00FB32E6">
        <w:rPr>
          <w:rFonts w:eastAsia="Times New Roman"/>
          <w:kern w:val="0"/>
          <w:lang w:val="en-GB" w:eastAsia="en-GB"/>
          <w14:ligatures w14:val="none"/>
        </w:rPr>
        <w:t xml:space="preserve"> dunia </w:t>
      </w:r>
      <w:proofErr w:type="spellStart"/>
      <w:r w:rsidRPr="00FB32E6">
        <w:rPr>
          <w:rFonts w:eastAsia="Times New Roman"/>
          <w:kern w:val="0"/>
          <w:lang w:val="en-GB" w:eastAsia="en-GB"/>
          <w14:ligatures w14:val="none"/>
        </w:rPr>
        <w:t>nyata</w:t>
      </w:r>
      <w:proofErr w:type="spellEnd"/>
      <w:r w:rsidRPr="00FB32E6">
        <w:rPr>
          <w:rFonts w:eastAsia="Times New Roman"/>
          <w:kern w:val="0"/>
          <w:lang w:val="en-GB" w:eastAsia="en-GB"/>
          <w14:ligatures w14:val="none"/>
        </w:rPr>
        <w:t>.</w:t>
      </w:r>
      <w:r w:rsidR="00335414">
        <w:rPr>
          <w:rFonts w:eastAsia="Times New Roman"/>
          <w:kern w:val="0"/>
          <w:lang w:val="en-GB" w:eastAsia="en-GB"/>
          <w14:ligatures w14:val="none"/>
        </w:rPr>
        <w:t xml:space="preserve"> </w:t>
      </w:r>
      <w:r w:rsidR="000D670D" w:rsidRPr="000D670D">
        <w:t xml:space="preserve">Penelitian ini bertujuan untuk mengatasi sebagian dari kesenjangan ini dengan fokus pada deteksi anomali </w:t>
      </w:r>
      <w:r w:rsidR="000D670D" w:rsidRPr="00854DFB">
        <w:rPr>
          <w:i/>
          <w:iCs/>
        </w:rPr>
        <w:t>data exfiltration</w:t>
      </w:r>
      <w:r w:rsidR="000D670D" w:rsidRPr="000D670D">
        <w:t xml:space="preserve">, dengan penekanan khusus pada identifikasi pola yang relevan dengan data dari </w:t>
      </w:r>
      <w:r w:rsidR="00CB5E3D">
        <w:t xml:space="preserve"> database</w:t>
      </w:r>
      <w:r w:rsidR="000D670D" w:rsidRPr="000D670D">
        <w:t xml:space="preserve"> MariaDB/MySQL.</w:t>
      </w:r>
      <w:r w:rsidR="004D5385">
        <w:t xml:space="preserve"> </w:t>
      </w:r>
      <w:r w:rsidR="000D670D" w:rsidRPr="000D670D">
        <w:t>Berdasarkan latar belakang masalah dan kesenjangan penelitian yang diidentifikasi, tujuan penelitian ini adalah sebagai berikut:</w:t>
      </w:r>
    </w:p>
    <w:p w14:paraId="632CB03E" w14:textId="77777777" w:rsidR="000D670D" w:rsidRPr="000D670D" w:rsidRDefault="000D670D" w:rsidP="0051645A">
      <w:pPr>
        <w:numPr>
          <w:ilvl w:val="0"/>
          <w:numId w:val="7"/>
        </w:numPr>
        <w:spacing w:after="0"/>
        <w:jc w:val="both"/>
      </w:pPr>
      <w:r w:rsidRPr="000D670D">
        <w:t xml:space="preserve">Membangun </w:t>
      </w:r>
      <w:r w:rsidRPr="00854DFB">
        <w:rPr>
          <w:i/>
          <w:iCs/>
        </w:rPr>
        <w:t>pipeline</w:t>
      </w:r>
      <w:r w:rsidRPr="000D670D">
        <w:t xml:space="preserve"> pra-pemrosesan data lalu lintas jaringan yang relevan untuk deteksi anomali </w:t>
      </w:r>
      <w:r w:rsidRPr="00854DFB">
        <w:rPr>
          <w:i/>
          <w:iCs/>
        </w:rPr>
        <w:t>data exfiltration</w:t>
      </w:r>
      <w:r w:rsidRPr="000D670D">
        <w:t>, termasuk ekstraksi fitur berbasis waktu, frekuensi, panjang paket, dan informasi koneksi (</w:t>
      </w:r>
      <w:r w:rsidRPr="00854DFB">
        <w:rPr>
          <w:i/>
          <w:iCs/>
        </w:rPr>
        <w:t>Source/Destination/Protocol</w:t>
      </w:r>
      <w:r w:rsidRPr="000D670D">
        <w:t>).</w:t>
      </w:r>
    </w:p>
    <w:p w14:paraId="44723136" w14:textId="77777777" w:rsidR="000D670D" w:rsidRPr="000D670D" w:rsidRDefault="000D670D" w:rsidP="0051645A">
      <w:pPr>
        <w:numPr>
          <w:ilvl w:val="0"/>
          <w:numId w:val="7"/>
        </w:numPr>
        <w:spacing w:after="0"/>
        <w:jc w:val="both"/>
      </w:pPr>
      <w:r w:rsidRPr="000D670D">
        <w:t xml:space="preserve">Mengembangkan dan melatih model deteksi anomali menggunakan algoritma </w:t>
      </w:r>
      <w:r w:rsidRPr="00854DFB">
        <w:rPr>
          <w:i/>
          <w:iCs/>
        </w:rPr>
        <w:t>Isolation Forest</w:t>
      </w:r>
      <w:r w:rsidRPr="000D670D">
        <w:t xml:space="preserve"> pada dataset lalu lintas jaringan yang dianggap </w:t>
      </w:r>
      <w:r w:rsidRPr="000D670D">
        <w:rPr>
          <w:i/>
          <w:iCs/>
        </w:rPr>
        <w:t>benign</w:t>
      </w:r>
      <w:r w:rsidRPr="000D670D">
        <w:t xml:space="preserve"> (normal).</w:t>
      </w:r>
    </w:p>
    <w:p w14:paraId="6BD6B3AA" w14:textId="77777777" w:rsidR="000D670D" w:rsidRPr="000D670D" w:rsidRDefault="000D670D" w:rsidP="0051645A">
      <w:pPr>
        <w:numPr>
          <w:ilvl w:val="0"/>
          <w:numId w:val="7"/>
        </w:numPr>
        <w:spacing w:after="0"/>
        <w:jc w:val="both"/>
      </w:pPr>
      <w:r w:rsidRPr="000D670D">
        <w:t xml:space="preserve">Mengevaluasi kinerja model </w:t>
      </w:r>
      <w:r w:rsidRPr="00854DFB">
        <w:rPr>
          <w:i/>
          <w:iCs/>
        </w:rPr>
        <w:t>Isolation Forest</w:t>
      </w:r>
      <w:r w:rsidRPr="000D670D">
        <w:t xml:space="preserve"> dalam mendeteksi anomali pada test set internal (</w:t>
      </w:r>
      <w:r w:rsidRPr="00854DFB">
        <w:rPr>
          <w:i/>
          <w:iCs/>
        </w:rPr>
        <w:t>benign</w:t>
      </w:r>
      <w:r w:rsidRPr="000D670D">
        <w:t xml:space="preserve">) dan test set eksternal yang disimulasikan mengandung lalu lintas </w:t>
      </w:r>
      <w:r w:rsidRPr="00854DFB">
        <w:rPr>
          <w:i/>
          <w:iCs/>
        </w:rPr>
        <w:t>exfiltration database</w:t>
      </w:r>
      <w:r w:rsidRPr="000D670D">
        <w:t>.</w:t>
      </w:r>
    </w:p>
    <w:p w14:paraId="26B772CD" w14:textId="77777777" w:rsidR="000D670D" w:rsidRPr="000D670D" w:rsidRDefault="000D670D" w:rsidP="0051645A">
      <w:pPr>
        <w:numPr>
          <w:ilvl w:val="0"/>
          <w:numId w:val="7"/>
        </w:numPr>
        <w:spacing w:after="0"/>
        <w:jc w:val="both"/>
      </w:pPr>
      <w:r w:rsidRPr="000D670D">
        <w:t xml:space="preserve">Mengembangkan dan mengintegrasikan fungsi kategorisasi dan penilaian risiko berbasis aturan yang spesifik untuk pola lalu lintas yang terkait dengan </w:t>
      </w:r>
      <w:r w:rsidRPr="00854DFB">
        <w:rPr>
          <w:i/>
          <w:iCs/>
        </w:rPr>
        <w:t>database exfiltration</w:t>
      </w:r>
      <w:r w:rsidRPr="000D670D">
        <w:t xml:space="preserve"> (MariaDB/MySQL), seperti deteksi protokol/</w:t>
      </w:r>
      <w:r w:rsidRPr="00854DFB">
        <w:rPr>
          <w:i/>
          <w:iCs/>
        </w:rPr>
        <w:t>port database</w:t>
      </w:r>
      <w:r w:rsidRPr="000D670D">
        <w:t>, analisis volume transfer data besar, dan identifikasi tujuan mencurigakan.</w:t>
      </w:r>
    </w:p>
    <w:p w14:paraId="66BBE7A1" w14:textId="3B414273" w:rsidR="000D670D" w:rsidRPr="000D670D" w:rsidRDefault="000D670D" w:rsidP="0051645A">
      <w:pPr>
        <w:numPr>
          <w:ilvl w:val="0"/>
          <w:numId w:val="7"/>
        </w:numPr>
        <w:spacing w:after="0"/>
        <w:jc w:val="both"/>
      </w:pPr>
      <w:r w:rsidRPr="000D670D">
        <w:t xml:space="preserve">Menganalisis hasil deteksi anomali </w:t>
      </w:r>
      <w:r w:rsidRPr="00854DFB">
        <w:rPr>
          <w:i/>
          <w:iCs/>
        </w:rPr>
        <w:t>Isolation Forest</w:t>
      </w:r>
      <w:r w:rsidRPr="000D670D">
        <w:t xml:space="preserve"> dikombinasikan dengan analisis pola spesifik </w:t>
      </w:r>
      <w:r w:rsidRPr="00854DFB">
        <w:rPr>
          <w:i/>
          <w:iCs/>
        </w:rPr>
        <w:t>database</w:t>
      </w:r>
      <w:r w:rsidRPr="000D670D">
        <w:t xml:space="preserve"> untuk memberikan visibilitas yang lebih baik terhadap potensi kejadian </w:t>
      </w:r>
      <w:r w:rsidRPr="00854DFB">
        <w:rPr>
          <w:i/>
          <w:iCs/>
        </w:rPr>
        <w:t>data exfiltration</w:t>
      </w:r>
      <w:r w:rsidRPr="000D670D">
        <w:t xml:space="preserve"> dari </w:t>
      </w:r>
      <w:r w:rsidR="00854DFB" w:rsidRPr="00854DFB">
        <w:rPr>
          <w:i/>
          <w:iCs/>
        </w:rPr>
        <w:t>database</w:t>
      </w:r>
      <w:r w:rsidRPr="000D670D">
        <w:t>.</w:t>
      </w:r>
    </w:p>
    <w:p w14:paraId="6D8CB68A" w14:textId="77777777" w:rsidR="00065538" w:rsidRDefault="00065538" w:rsidP="0051645A">
      <w:pPr>
        <w:spacing w:after="0"/>
        <w:jc w:val="both"/>
        <w:rPr>
          <w:b/>
          <w:bCs/>
        </w:rPr>
      </w:pPr>
    </w:p>
    <w:p w14:paraId="2581979F" w14:textId="77777777" w:rsidR="00073CED" w:rsidRDefault="00073CED" w:rsidP="0051645A">
      <w:pPr>
        <w:spacing w:after="0"/>
        <w:jc w:val="both"/>
      </w:pPr>
    </w:p>
    <w:p w14:paraId="4416FBA2" w14:textId="67CDAE8E" w:rsidR="00073CED" w:rsidRPr="00073CED" w:rsidRDefault="00073CED" w:rsidP="0051645A">
      <w:pPr>
        <w:spacing w:after="0"/>
        <w:jc w:val="both"/>
        <w:rPr>
          <w:b/>
          <w:bCs/>
        </w:rPr>
      </w:pPr>
      <w:r w:rsidRPr="00073CED">
        <w:rPr>
          <w:b/>
          <w:bCs/>
        </w:rPr>
        <w:t>M</w:t>
      </w:r>
      <w:r w:rsidR="00821591">
        <w:rPr>
          <w:b/>
          <w:bCs/>
        </w:rPr>
        <w:t>ETODE</w:t>
      </w:r>
    </w:p>
    <w:p w14:paraId="40C04B58" w14:textId="298E385C" w:rsidR="00073CED" w:rsidRDefault="006B35A2" w:rsidP="0051645A">
      <w:pPr>
        <w:spacing w:after="0"/>
        <w:jc w:val="both"/>
      </w:pPr>
      <w:r w:rsidRPr="00D238FD">
        <w:rPr>
          <w:color w:val="EE0000"/>
        </w:rPr>
        <w:t>P</w:t>
      </w:r>
      <w:r w:rsidR="00073CED" w:rsidRPr="00D238FD">
        <w:rPr>
          <w:color w:val="EE0000"/>
        </w:rPr>
        <w:t xml:space="preserve">enelitian ini membangun dan mengevaluasi sistem deteksi anomali </w:t>
      </w:r>
      <w:r w:rsidR="00073CED" w:rsidRPr="00D238FD">
        <w:rPr>
          <w:i/>
          <w:iCs/>
          <w:color w:val="EE0000"/>
        </w:rPr>
        <w:t>data exfiltration</w:t>
      </w:r>
      <w:r w:rsidR="00073CED" w:rsidRPr="00D238FD">
        <w:rPr>
          <w:color w:val="EE0000"/>
        </w:rPr>
        <w:t xml:space="preserve"> dengan fokus pada lalu lintas </w:t>
      </w:r>
      <w:r w:rsidR="00073CED" w:rsidRPr="00D238FD">
        <w:rPr>
          <w:i/>
          <w:iCs/>
          <w:color w:val="EE0000"/>
        </w:rPr>
        <w:t>database</w:t>
      </w:r>
      <w:r w:rsidR="00073CED" w:rsidRPr="00D238FD">
        <w:rPr>
          <w:color w:val="EE0000"/>
        </w:rPr>
        <w:t xml:space="preserve"> (MariaDB/MySQL) menggunakan algoritma Isolation Forest. </w:t>
      </w:r>
      <w:r w:rsidR="006E66AB" w:rsidRPr="00D238FD">
        <w:rPr>
          <w:color w:val="EE0000"/>
        </w:rPr>
        <w:t>Berdasarkan klasifikasi umum, pendekatan yang digunakan dalam penelitian ini termasuk dalam kategori tindakan balasan detektif (</w:t>
      </w:r>
      <w:r w:rsidR="006E66AB" w:rsidRPr="00D238FD">
        <w:rPr>
          <w:i/>
          <w:iCs/>
          <w:color w:val="EE0000"/>
        </w:rPr>
        <w:t>detective countermeasures</w:t>
      </w:r>
      <w:r w:rsidR="006E66AB" w:rsidRPr="00D238FD">
        <w:rPr>
          <w:color w:val="EE0000"/>
        </w:rPr>
        <w:t xml:space="preserve">), karena berfokus pada identifikasi upaya </w:t>
      </w:r>
      <w:r w:rsidR="006E66AB" w:rsidRPr="00D238FD">
        <w:rPr>
          <w:i/>
          <w:iCs/>
          <w:color w:val="EE0000"/>
        </w:rPr>
        <w:t>exfiltration</w:t>
      </w:r>
      <w:r w:rsidR="006E66AB" w:rsidRPr="00D238FD">
        <w:rPr>
          <w:color w:val="EE0000"/>
        </w:rPr>
        <w:t xml:space="preserve"> saat sedang berlangsung, bukan pada pencegahan di tahap awal </w:t>
      </w:r>
      <w:r w:rsidR="006E66AB">
        <w:fldChar w:fldCharType="begin"/>
      </w:r>
      <w:r w:rsidR="002410A6">
        <w:instrText xml:space="preserve"> ADDIN ZOTERO_ITEM CSL_CITATION {"citationID":"xhpw1fNK","properties":{"formattedCitation":"[10], [25]","plainCitation":"[10], [25]","noteIndex":0},"citationItems":[{"id":16,"uris":["http://zotero.org/users/local/xCLR3LJk/items/ZXYH9FEV"],"itemData":{"id":16,"type":"article-journal","container-title":"SSRN Electronic Journal","DOI":"10.2139/ssrn.4031852","ISSN":"1556-5068","journalAbbreviation":"SSRN Journal","language":"en","source":"DOI.org (Crossref)","title":"Data Exfiltration: Preventive and Detective Countermeasures","title-short":"Data Exfiltration","URL":"https://www.ssrn.com/abstract=4031852","author":[{"family":"Lal","given":"Anushka"},{"family":"Prasad","given":"Ankit"},{"family":"Kumar","given":"Ankit"},{"family":"Kumar","given":"Shailender"}],"accessed":{"date-parts":[["2025",9,27]]},"issued":{"date-parts":[["2022"]]}}},{"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6E66AB">
        <w:fldChar w:fldCharType="separate"/>
      </w:r>
      <w:r w:rsidR="002410A6" w:rsidRPr="002410A6">
        <w:t>[10], [25]</w:t>
      </w:r>
      <w:r w:rsidR="006E66AB">
        <w:fldChar w:fldCharType="end"/>
      </w:r>
      <w:r w:rsidR="006E66AB">
        <w:t xml:space="preserve">. </w:t>
      </w:r>
      <w:r w:rsidR="00073CED" w:rsidRPr="00073CED">
        <w:t>Metodologi ini mencakup deskripsi dataset yang digunakan, tahapan pra-pemrosesan data, detail algoritma deteksi anomali, serta metrik evaluasi kinerja model.</w:t>
      </w:r>
    </w:p>
    <w:p w14:paraId="3543036F" w14:textId="77777777" w:rsidR="00065538" w:rsidRPr="00073CED" w:rsidRDefault="00065538" w:rsidP="0051645A">
      <w:pPr>
        <w:spacing w:after="0"/>
        <w:jc w:val="both"/>
      </w:pPr>
    </w:p>
    <w:p w14:paraId="2C17527A" w14:textId="77777777" w:rsidR="00073CED" w:rsidRPr="00073CED" w:rsidRDefault="00073CED" w:rsidP="0051645A">
      <w:pPr>
        <w:spacing w:after="0"/>
        <w:jc w:val="both"/>
        <w:rPr>
          <w:b/>
          <w:bCs/>
        </w:rPr>
      </w:pPr>
      <w:r w:rsidRPr="00073CED">
        <w:rPr>
          <w:b/>
          <w:bCs/>
        </w:rPr>
        <w:t>1. Dataset</w:t>
      </w:r>
    </w:p>
    <w:p w14:paraId="3E0E8F4B" w14:textId="33B8D395" w:rsidR="00073CED" w:rsidRDefault="003F20FA" w:rsidP="0051645A">
      <w:pPr>
        <w:spacing w:after="0"/>
        <w:jc w:val="both"/>
      </w:pPr>
      <w:r w:rsidRPr="003F20FA">
        <w:t xml:space="preserve">Dataset yang digunakan dalam penelitian ini berasal dari simulasi lalu lintas jaringan yang mencakup aktivitas </w:t>
      </w:r>
      <w:r w:rsidRPr="003F20FA">
        <w:rPr>
          <w:i/>
          <w:iCs/>
        </w:rPr>
        <w:t>benign</w:t>
      </w:r>
      <w:r w:rsidRPr="003F20FA">
        <w:t xml:space="preserve"> (normal) dan aktivitas yang disimulasikan sebagai </w:t>
      </w:r>
      <w:r w:rsidRPr="003F20FA">
        <w:rPr>
          <w:i/>
          <w:iCs/>
        </w:rPr>
        <w:t>data exfiltration</w:t>
      </w:r>
      <w:r w:rsidRPr="003F20FA">
        <w:t xml:space="preserve">. Dataset ini dirancang untuk merepresentasikan skenario lalu lintas jaringan yang umum di lingkungan perusahaan, dengan penambahan lalu lintas spesifik yang menyerupai upaya </w:t>
      </w:r>
      <w:r w:rsidRPr="003F20FA">
        <w:rPr>
          <w:i/>
          <w:iCs/>
        </w:rPr>
        <w:t>exfiltration</w:t>
      </w:r>
      <w:r w:rsidRPr="003F20FA">
        <w:t xml:space="preserve"> data dari </w:t>
      </w:r>
      <w:r w:rsidRPr="003F20FA">
        <w:rPr>
          <w:i/>
          <w:iCs/>
        </w:rPr>
        <w:t>database</w:t>
      </w:r>
      <w:r w:rsidRPr="003F20FA">
        <w:t xml:space="preserve">. Sumber dataset berasal dari hasil simulasi maupun pengumpulan lalu lintas pada lingkungan jaringan terkontrol, yang dipublikasikan melalui Hugging Face pada repositori </w:t>
      </w:r>
      <w:r w:rsidRPr="003F20FA">
        <w:rPr>
          <w:i/>
          <w:iCs/>
        </w:rPr>
        <w:t>NADW Network Attacks Dataset</w:t>
      </w:r>
      <w:r w:rsidRPr="003F20FA">
        <w:t xml:space="preserve"> (</w:t>
      </w:r>
      <w:r w:rsidRPr="003F20FA">
        <w:rPr>
          <w:color w:val="215E99" w:themeColor="text2" w:themeTint="BF"/>
        </w:rPr>
        <w:fldChar w:fldCharType="begin"/>
      </w:r>
      <w:r w:rsidRPr="003F20FA">
        <w:rPr>
          <w:color w:val="215E99" w:themeColor="text2" w:themeTint="BF"/>
        </w:rPr>
        <w:instrText>HYPERLINK "</w:instrText>
      </w:r>
      <w:r w:rsidRPr="003F20FA">
        <w:rPr>
          <w:color w:val="215E99" w:themeColor="text2" w:themeTint="BF"/>
        </w:rPr>
        <w:instrText>https://huggingface.co/datasets/onurkya7/NADW-network-attacks-dataset/tree/</w:instrText>
      </w:r>
      <w:r w:rsidRPr="003F20FA">
        <w:rPr>
          <w:color w:val="215E99" w:themeColor="text2" w:themeTint="BF"/>
        </w:rPr>
        <w:instrText>"</w:instrText>
      </w:r>
      <w:r w:rsidRPr="003F20FA">
        <w:rPr>
          <w:color w:val="215E99" w:themeColor="text2" w:themeTint="BF"/>
        </w:rPr>
        <w:fldChar w:fldCharType="separate"/>
      </w:r>
      <w:r w:rsidRPr="003F20FA">
        <w:rPr>
          <w:rStyle w:val="Hyperlink"/>
          <w:color w:val="215E99" w:themeColor="text2" w:themeTint="BF"/>
        </w:rPr>
        <w:t>https://huggingface.co/datasets/onurkya7/NADW-network-attacks-dataset/tree/</w:t>
      </w:r>
      <w:r w:rsidRPr="003F20FA">
        <w:rPr>
          <w:color w:val="215E99" w:themeColor="text2" w:themeTint="BF"/>
        </w:rPr>
        <w:fldChar w:fldCharType="end"/>
      </w:r>
      <w:r w:rsidRPr="003F20FA">
        <w:rPr>
          <w:color w:val="215E99" w:themeColor="text2" w:themeTint="BF"/>
          <w:u w:val="single"/>
        </w:rPr>
        <w:t>main/dataset/</w:t>
      </w:r>
      <w:r w:rsidRPr="003F20FA">
        <w:rPr>
          <w:color w:val="215E99" w:themeColor="text2" w:themeTint="BF"/>
          <w:u w:val="single"/>
        </w:rPr>
        <w:t xml:space="preserve"> </w:t>
      </w:r>
      <w:r w:rsidRPr="003F20FA">
        <w:rPr>
          <w:color w:val="215E99" w:themeColor="text2" w:themeTint="BF"/>
          <w:u w:val="single"/>
        </w:rPr>
        <w:t>benign</w:t>
      </w:r>
      <w:r w:rsidRPr="003F20FA">
        <w:t xml:space="preserve">). Secara keseluruhan terdapat lima file dataset yang dikategorikan sebagai </w:t>
      </w:r>
      <w:r w:rsidRPr="002A1A6C">
        <w:rPr>
          <w:i/>
          <w:iCs/>
        </w:rPr>
        <w:t>benign</w:t>
      </w:r>
      <w:r w:rsidRPr="003F20FA">
        <w:t xml:space="preserve"> (normal) serta satu file dataset yang disimulasikan mengandung lalu lintas </w:t>
      </w:r>
      <w:r w:rsidRPr="002A1A6C">
        <w:rPr>
          <w:i/>
          <w:iCs/>
        </w:rPr>
        <w:t>exfiltration</w:t>
      </w:r>
      <w:r w:rsidRPr="003F20FA">
        <w:t xml:space="preserve">. Seluruh file disimpan dalam format CSV. Ukuran dan karakteristik dataset benign terdiri atas lima file terpisah dengan struktur kolom yang seragam. Setiap file memuat informasi lalu lintas jaringan mencakup atribut </w:t>
      </w:r>
      <w:r w:rsidRPr="00BB2BA6">
        <w:rPr>
          <w:i/>
          <w:iCs/>
        </w:rPr>
        <w:t>No.,</w:t>
      </w:r>
      <w:r w:rsidRPr="003F20FA">
        <w:t xml:space="preserve"> </w:t>
      </w:r>
      <w:r w:rsidRPr="00743AF8">
        <w:rPr>
          <w:i/>
          <w:iCs/>
        </w:rPr>
        <w:t>Time, Source, Destination, Protocol, Length, dan Info</w:t>
      </w:r>
      <w:r w:rsidRPr="003F20FA">
        <w:t xml:space="preserve">. Setelah seluruh file </w:t>
      </w:r>
      <w:r w:rsidRPr="00EA7521">
        <w:rPr>
          <w:i/>
          <w:iCs/>
        </w:rPr>
        <w:t>benign</w:t>
      </w:r>
      <w:r w:rsidRPr="003F20FA">
        <w:t xml:space="preserve"> digabungkan, jumlah total </w:t>
      </w:r>
      <w:r w:rsidRPr="00EA7521">
        <w:rPr>
          <w:i/>
          <w:iCs/>
        </w:rPr>
        <w:t>record</w:t>
      </w:r>
      <w:r w:rsidRPr="003F20FA">
        <w:t xml:space="preserve"> mencapai 22.084 dengan tujuh kolom. Lalu lintas </w:t>
      </w:r>
      <w:r w:rsidRPr="00EA7521">
        <w:rPr>
          <w:i/>
          <w:iCs/>
        </w:rPr>
        <w:t>benign</w:t>
      </w:r>
      <w:r w:rsidRPr="003F20FA">
        <w:t xml:space="preserve"> mencerminkan variasi protokol umum, di antaranya QUIC, TCP, TLSv1.3, TLSv1.2, UDP, DNS, ICMPv6, ARP, MDNS, SSDP, HTTP, NTP, DHCP, dan IGMPv3, dengan QUIC serta TCP mendominasi distribusi. Kolom </w:t>
      </w:r>
      <w:r w:rsidRPr="00EA7521">
        <w:rPr>
          <w:i/>
          <w:iCs/>
        </w:rPr>
        <w:t>Length</w:t>
      </w:r>
      <w:r w:rsidRPr="003F20FA">
        <w:t xml:space="preserve"> merepresentasikan ukuran paket data, sementara kolom </w:t>
      </w:r>
      <w:r w:rsidRPr="00EA7521">
        <w:rPr>
          <w:i/>
          <w:iCs/>
        </w:rPr>
        <w:t>Time</w:t>
      </w:r>
      <w:r w:rsidRPr="003F20FA">
        <w:t xml:space="preserve"> menggambarkan waktu terjadinya komunikasi. Adapun kolom </w:t>
      </w:r>
      <w:r w:rsidRPr="00EA7521">
        <w:rPr>
          <w:i/>
          <w:iCs/>
        </w:rPr>
        <w:t>Source</w:t>
      </w:r>
      <w:r w:rsidRPr="003F20FA">
        <w:t xml:space="preserve"> dan </w:t>
      </w:r>
      <w:r w:rsidRPr="00EA7521">
        <w:rPr>
          <w:i/>
          <w:iCs/>
        </w:rPr>
        <w:t>Destination</w:t>
      </w:r>
      <w:r w:rsidRPr="003F20FA">
        <w:t xml:space="preserve"> berisi alamat IP maupun nama host atau layanan yang terlibat. Dataset </w:t>
      </w:r>
      <w:r w:rsidRPr="00EA7521">
        <w:rPr>
          <w:i/>
          <w:iCs/>
        </w:rPr>
        <w:t>exfiltration</w:t>
      </w:r>
      <w:r w:rsidRPr="003F20FA">
        <w:t xml:space="preserve"> yang digunakan untuk pengujian eksternal berukuran lebih kecil, berjumlah 67 record, namun dirancang untuk mengandung pola lalu lintas yang secara spesifik mengindikasikan </w:t>
      </w:r>
      <w:r w:rsidRPr="00EA7521">
        <w:rPr>
          <w:i/>
          <w:iCs/>
        </w:rPr>
        <w:t>data exfiltration</w:t>
      </w:r>
      <w:r w:rsidRPr="003F20FA">
        <w:t xml:space="preserve">, terutama yang berasal dari serangan </w:t>
      </w:r>
      <w:r w:rsidRPr="00EA7521">
        <w:rPr>
          <w:i/>
          <w:iCs/>
        </w:rPr>
        <w:t>database</w:t>
      </w:r>
      <w:r w:rsidRPr="003F20FA">
        <w:t xml:space="preserve"> atau transfer data besar. Struktur kolomnya identik dengan dataset </w:t>
      </w:r>
      <w:r w:rsidRPr="00EA7521">
        <w:rPr>
          <w:i/>
          <w:iCs/>
        </w:rPr>
        <w:t>benign</w:t>
      </w:r>
      <w:r w:rsidRPr="003F20FA">
        <w:t>, memungkinkan penggabungan dan perbandingan fitur yang konsisten.</w:t>
      </w:r>
    </w:p>
    <w:p w14:paraId="43C66259" w14:textId="77777777" w:rsidR="00C6578F" w:rsidRDefault="00C6578F" w:rsidP="0051645A">
      <w:pPr>
        <w:spacing w:after="0"/>
        <w:jc w:val="both"/>
      </w:pPr>
    </w:p>
    <w:p w14:paraId="21D98B66" w14:textId="6D0F06D9" w:rsidR="00C6578F" w:rsidRPr="00C6578F" w:rsidRDefault="00C6578F" w:rsidP="00C6578F">
      <w:pPr>
        <w:spacing w:after="0"/>
        <w:jc w:val="center"/>
        <w:rPr>
          <w:b/>
          <w:bCs/>
        </w:rPr>
      </w:pPr>
      <w:commentRangeStart w:id="0"/>
      <w:r w:rsidRPr="0022468E">
        <w:rPr>
          <w:sz w:val="22"/>
          <w:szCs w:val="22"/>
        </w:rPr>
        <w:t xml:space="preserve">Tabel </w:t>
      </w:r>
      <w:r>
        <w:rPr>
          <w:sz w:val="22"/>
          <w:szCs w:val="22"/>
        </w:rPr>
        <w:t>1</w:t>
      </w:r>
      <w:r w:rsidRPr="0022468E">
        <w:rPr>
          <w:sz w:val="22"/>
          <w:szCs w:val="22"/>
        </w:rPr>
        <w:t xml:space="preserve"> </w:t>
      </w:r>
      <w:r w:rsidRPr="00A656A2">
        <w:rPr>
          <w:sz w:val="22"/>
          <w:szCs w:val="22"/>
        </w:rPr>
        <w:t>Ukuran dan Karakteristik Dataset</w:t>
      </w:r>
      <w:commentRangeEnd w:id="0"/>
      <w:r>
        <w:rPr>
          <w:rStyle w:val="CommentReference"/>
        </w:rPr>
        <w:commentReference w:id="0"/>
      </w:r>
    </w:p>
    <w:p w14:paraId="5423601D" w14:textId="511ED969" w:rsidR="008E469F" w:rsidRDefault="008E469F" w:rsidP="00D57C39">
      <w:pPr>
        <w:spacing w:after="0"/>
        <w:rPr>
          <w:b/>
          <w:bCs/>
        </w:rPr>
      </w:pPr>
    </w:p>
    <w:tbl>
      <w:tblPr>
        <w:tblStyle w:val="TableGrid"/>
        <w:tblW w:w="9067" w:type="dxa"/>
        <w:tblLayout w:type="fixed"/>
        <w:tblLook w:val="04A0" w:firstRow="1" w:lastRow="0" w:firstColumn="1" w:lastColumn="0" w:noHBand="0" w:noVBand="1"/>
      </w:tblPr>
      <w:tblGrid>
        <w:gridCol w:w="561"/>
        <w:gridCol w:w="1138"/>
        <w:gridCol w:w="1477"/>
        <w:gridCol w:w="805"/>
        <w:gridCol w:w="804"/>
        <w:gridCol w:w="1189"/>
        <w:gridCol w:w="1511"/>
        <w:gridCol w:w="1582"/>
      </w:tblGrid>
      <w:tr w:rsidR="00A656A2" w14:paraId="50831CA1" w14:textId="77777777" w:rsidTr="00A656A2">
        <w:tc>
          <w:tcPr>
            <w:tcW w:w="561" w:type="dxa"/>
            <w:vAlign w:val="center"/>
          </w:tcPr>
          <w:p w14:paraId="11875E10" w14:textId="48E02228" w:rsidR="008E469F" w:rsidRPr="00A656A2" w:rsidRDefault="008E469F" w:rsidP="008E469F">
            <w:pPr>
              <w:jc w:val="both"/>
              <w:rPr>
                <w:b/>
                <w:bCs/>
                <w:sz w:val="18"/>
                <w:szCs w:val="18"/>
              </w:rPr>
            </w:pPr>
            <w:r w:rsidRPr="00A656A2">
              <w:rPr>
                <w:sz w:val="18"/>
                <w:szCs w:val="18"/>
              </w:rPr>
              <w:t>No</w:t>
            </w:r>
          </w:p>
        </w:tc>
        <w:tc>
          <w:tcPr>
            <w:tcW w:w="1138" w:type="dxa"/>
            <w:vAlign w:val="center"/>
          </w:tcPr>
          <w:p w14:paraId="622EC080" w14:textId="7107222D" w:rsidR="008E469F" w:rsidRPr="00A656A2" w:rsidRDefault="008E469F" w:rsidP="008E469F">
            <w:pPr>
              <w:jc w:val="both"/>
              <w:rPr>
                <w:b/>
                <w:bCs/>
                <w:sz w:val="18"/>
                <w:szCs w:val="18"/>
              </w:rPr>
            </w:pPr>
            <w:r w:rsidRPr="00A656A2">
              <w:rPr>
                <w:sz w:val="18"/>
                <w:szCs w:val="18"/>
              </w:rPr>
              <w:t>Dataset</w:t>
            </w:r>
          </w:p>
        </w:tc>
        <w:tc>
          <w:tcPr>
            <w:tcW w:w="1477" w:type="dxa"/>
            <w:vAlign w:val="center"/>
          </w:tcPr>
          <w:p w14:paraId="11304D01" w14:textId="4F5785EB" w:rsidR="008E469F" w:rsidRPr="00A656A2" w:rsidRDefault="008E469F" w:rsidP="008E469F">
            <w:pPr>
              <w:jc w:val="both"/>
              <w:rPr>
                <w:b/>
                <w:bCs/>
                <w:sz w:val="18"/>
                <w:szCs w:val="18"/>
              </w:rPr>
            </w:pPr>
            <w:r w:rsidRPr="00A656A2">
              <w:rPr>
                <w:sz w:val="18"/>
                <w:szCs w:val="18"/>
              </w:rPr>
              <w:t>Jumlah File</w:t>
            </w:r>
          </w:p>
        </w:tc>
        <w:tc>
          <w:tcPr>
            <w:tcW w:w="805" w:type="dxa"/>
            <w:vAlign w:val="center"/>
          </w:tcPr>
          <w:p w14:paraId="0506D3E4" w14:textId="67890CE1" w:rsidR="008E469F" w:rsidRPr="00A656A2" w:rsidRDefault="008E469F" w:rsidP="008E469F">
            <w:pPr>
              <w:jc w:val="both"/>
              <w:rPr>
                <w:b/>
                <w:bCs/>
                <w:sz w:val="18"/>
                <w:szCs w:val="18"/>
              </w:rPr>
            </w:pPr>
            <w:r w:rsidRPr="00A656A2">
              <w:rPr>
                <w:sz w:val="18"/>
                <w:szCs w:val="18"/>
              </w:rPr>
              <w:t xml:space="preserve">Jumlah </w:t>
            </w:r>
            <w:r w:rsidRPr="00866F4E">
              <w:rPr>
                <w:i/>
                <w:iCs/>
                <w:sz w:val="18"/>
                <w:szCs w:val="18"/>
              </w:rPr>
              <w:t>Record</w:t>
            </w:r>
          </w:p>
        </w:tc>
        <w:tc>
          <w:tcPr>
            <w:tcW w:w="804" w:type="dxa"/>
            <w:vAlign w:val="center"/>
          </w:tcPr>
          <w:p w14:paraId="71FB91F7" w14:textId="4358C38B" w:rsidR="008E469F" w:rsidRPr="00A656A2" w:rsidRDefault="008E469F" w:rsidP="008E469F">
            <w:pPr>
              <w:jc w:val="both"/>
              <w:rPr>
                <w:b/>
                <w:bCs/>
                <w:sz w:val="18"/>
                <w:szCs w:val="18"/>
              </w:rPr>
            </w:pPr>
            <w:r w:rsidRPr="00A656A2">
              <w:rPr>
                <w:sz w:val="18"/>
                <w:szCs w:val="18"/>
              </w:rPr>
              <w:t>Jumlah Kolom</w:t>
            </w:r>
          </w:p>
        </w:tc>
        <w:tc>
          <w:tcPr>
            <w:tcW w:w="1189" w:type="dxa"/>
            <w:vAlign w:val="center"/>
          </w:tcPr>
          <w:p w14:paraId="5B1B9D26" w14:textId="02D3F84E" w:rsidR="008E469F" w:rsidRPr="00A656A2" w:rsidRDefault="008E469F" w:rsidP="008E469F">
            <w:pPr>
              <w:jc w:val="both"/>
              <w:rPr>
                <w:b/>
                <w:bCs/>
                <w:sz w:val="18"/>
                <w:szCs w:val="18"/>
              </w:rPr>
            </w:pPr>
            <w:r w:rsidRPr="00A656A2">
              <w:rPr>
                <w:sz w:val="18"/>
                <w:szCs w:val="18"/>
              </w:rPr>
              <w:t>Struktur Kolom</w:t>
            </w:r>
          </w:p>
        </w:tc>
        <w:tc>
          <w:tcPr>
            <w:tcW w:w="1511" w:type="dxa"/>
            <w:vAlign w:val="center"/>
          </w:tcPr>
          <w:p w14:paraId="4D68B4B6" w14:textId="14B6DDFB" w:rsidR="008E469F" w:rsidRPr="00A656A2" w:rsidRDefault="008E469F" w:rsidP="008E469F">
            <w:pPr>
              <w:jc w:val="both"/>
              <w:rPr>
                <w:b/>
                <w:bCs/>
                <w:sz w:val="18"/>
                <w:szCs w:val="18"/>
              </w:rPr>
            </w:pPr>
            <w:r w:rsidRPr="00A656A2">
              <w:rPr>
                <w:sz w:val="18"/>
                <w:szCs w:val="18"/>
              </w:rPr>
              <w:t>Karakteristik Lalu Lintas</w:t>
            </w:r>
          </w:p>
        </w:tc>
        <w:tc>
          <w:tcPr>
            <w:tcW w:w="1582" w:type="dxa"/>
            <w:vAlign w:val="center"/>
          </w:tcPr>
          <w:p w14:paraId="44E99843" w14:textId="5F6407B5" w:rsidR="008E469F" w:rsidRPr="00A656A2" w:rsidRDefault="008E469F" w:rsidP="008E469F">
            <w:pPr>
              <w:jc w:val="both"/>
              <w:rPr>
                <w:b/>
                <w:bCs/>
                <w:sz w:val="18"/>
                <w:szCs w:val="18"/>
              </w:rPr>
            </w:pPr>
            <w:r w:rsidRPr="00A656A2">
              <w:rPr>
                <w:sz w:val="18"/>
                <w:szCs w:val="18"/>
              </w:rPr>
              <w:t>Catatan</w:t>
            </w:r>
          </w:p>
        </w:tc>
      </w:tr>
      <w:tr w:rsidR="00A656A2" w14:paraId="2071B025" w14:textId="77777777" w:rsidTr="00A656A2">
        <w:tc>
          <w:tcPr>
            <w:tcW w:w="561" w:type="dxa"/>
          </w:tcPr>
          <w:p w14:paraId="50EE219B" w14:textId="361D48B9" w:rsidR="008E469F" w:rsidRPr="00A656A2" w:rsidRDefault="008E469F" w:rsidP="0051645A">
            <w:pPr>
              <w:jc w:val="both"/>
              <w:rPr>
                <w:sz w:val="18"/>
                <w:szCs w:val="18"/>
              </w:rPr>
            </w:pPr>
            <w:r w:rsidRPr="00A656A2">
              <w:rPr>
                <w:sz w:val="18"/>
                <w:szCs w:val="18"/>
              </w:rPr>
              <w:t>1</w:t>
            </w:r>
          </w:p>
        </w:tc>
        <w:tc>
          <w:tcPr>
            <w:tcW w:w="1138" w:type="dxa"/>
          </w:tcPr>
          <w:p w14:paraId="58B6371D" w14:textId="77777777" w:rsidR="008E469F" w:rsidRPr="003D3CE6" w:rsidRDefault="00A656A2" w:rsidP="0051645A">
            <w:pPr>
              <w:jc w:val="both"/>
              <w:rPr>
                <w:i/>
                <w:iCs/>
                <w:sz w:val="18"/>
                <w:szCs w:val="18"/>
              </w:rPr>
            </w:pPr>
            <w:r w:rsidRPr="003D3CE6">
              <w:rPr>
                <w:i/>
                <w:iCs/>
                <w:sz w:val="18"/>
                <w:szCs w:val="18"/>
              </w:rPr>
              <w:t>Benign</w:t>
            </w:r>
          </w:p>
          <w:p w14:paraId="14D4070B" w14:textId="13A163B1" w:rsidR="003D3CE6" w:rsidRPr="003D3CE6" w:rsidRDefault="003D3CE6" w:rsidP="003D3CE6">
            <w:pPr>
              <w:rPr>
                <w:i/>
                <w:iCs/>
                <w:sz w:val="18"/>
                <w:szCs w:val="18"/>
              </w:rPr>
            </w:pPr>
          </w:p>
        </w:tc>
        <w:tc>
          <w:tcPr>
            <w:tcW w:w="1477" w:type="dxa"/>
          </w:tcPr>
          <w:p w14:paraId="5A8C1E55" w14:textId="49E28AAF" w:rsidR="008E469F" w:rsidRPr="00A656A2" w:rsidRDefault="00A656A2" w:rsidP="0051645A">
            <w:pPr>
              <w:jc w:val="both"/>
              <w:rPr>
                <w:sz w:val="18"/>
                <w:szCs w:val="18"/>
              </w:rPr>
            </w:pPr>
            <w:r w:rsidRPr="00A656A2">
              <w:rPr>
                <w:sz w:val="18"/>
                <w:szCs w:val="18"/>
              </w:rPr>
              <w:t>5 (</w:t>
            </w:r>
            <w:r w:rsidRPr="003D3CE6">
              <w:rPr>
                <w:i/>
                <w:iCs/>
                <w:sz w:val="18"/>
                <w:szCs w:val="18"/>
              </w:rPr>
              <w:t>benign</w:t>
            </w:r>
            <w:r w:rsidRPr="00A656A2">
              <w:rPr>
                <w:sz w:val="18"/>
                <w:szCs w:val="18"/>
              </w:rPr>
              <w:t xml:space="preserve">-1.csv s.d. </w:t>
            </w:r>
            <w:r w:rsidRPr="003D3CE6">
              <w:rPr>
                <w:i/>
                <w:iCs/>
                <w:sz w:val="18"/>
                <w:szCs w:val="18"/>
              </w:rPr>
              <w:t>benign</w:t>
            </w:r>
            <w:r w:rsidRPr="00A656A2">
              <w:rPr>
                <w:sz w:val="18"/>
                <w:szCs w:val="18"/>
              </w:rPr>
              <w:t>-5.csv)</w:t>
            </w:r>
          </w:p>
        </w:tc>
        <w:tc>
          <w:tcPr>
            <w:tcW w:w="805" w:type="dxa"/>
          </w:tcPr>
          <w:p w14:paraId="4C7499B7" w14:textId="0292F90F" w:rsidR="008E469F" w:rsidRPr="00A656A2" w:rsidRDefault="00A656A2" w:rsidP="0051645A">
            <w:pPr>
              <w:jc w:val="both"/>
              <w:rPr>
                <w:sz w:val="18"/>
                <w:szCs w:val="18"/>
              </w:rPr>
            </w:pPr>
            <w:r w:rsidRPr="00A656A2">
              <w:rPr>
                <w:sz w:val="18"/>
                <w:szCs w:val="18"/>
              </w:rPr>
              <w:t>22,084</w:t>
            </w:r>
          </w:p>
        </w:tc>
        <w:tc>
          <w:tcPr>
            <w:tcW w:w="804" w:type="dxa"/>
          </w:tcPr>
          <w:p w14:paraId="3039DE78" w14:textId="40125CA4" w:rsidR="008E469F" w:rsidRPr="00A656A2" w:rsidRDefault="00A656A2" w:rsidP="0051645A">
            <w:pPr>
              <w:jc w:val="both"/>
              <w:rPr>
                <w:sz w:val="18"/>
                <w:szCs w:val="18"/>
              </w:rPr>
            </w:pPr>
            <w:r w:rsidRPr="00A656A2">
              <w:rPr>
                <w:sz w:val="18"/>
                <w:szCs w:val="18"/>
              </w:rPr>
              <w:t>7</w:t>
            </w:r>
          </w:p>
        </w:tc>
        <w:tc>
          <w:tcPr>
            <w:tcW w:w="1189" w:type="dxa"/>
          </w:tcPr>
          <w:p w14:paraId="37186508" w14:textId="3B2A6788" w:rsidR="008E469F" w:rsidRPr="003D3CE6" w:rsidRDefault="00A656A2" w:rsidP="0051645A">
            <w:pPr>
              <w:jc w:val="both"/>
              <w:rPr>
                <w:i/>
                <w:iCs/>
                <w:sz w:val="18"/>
                <w:szCs w:val="18"/>
              </w:rPr>
            </w:pPr>
            <w:r w:rsidRPr="003D3CE6">
              <w:rPr>
                <w:i/>
                <w:iCs/>
                <w:sz w:val="18"/>
                <w:szCs w:val="18"/>
              </w:rPr>
              <w:t>No., Time, Source, Destination, Protocol, Length, Info</w:t>
            </w:r>
          </w:p>
        </w:tc>
        <w:tc>
          <w:tcPr>
            <w:tcW w:w="1511" w:type="dxa"/>
          </w:tcPr>
          <w:p w14:paraId="3DE8A9AA" w14:textId="75E137EB" w:rsidR="008E469F" w:rsidRPr="00A656A2" w:rsidRDefault="00A656A2" w:rsidP="0051645A">
            <w:pPr>
              <w:jc w:val="both"/>
              <w:rPr>
                <w:sz w:val="18"/>
                <w:szCs w:val="18"/>
              </w:rPr>
            </w:pPr>
            <w:r w:rsidRPr="00A656A2">
              <w:rPr>
                <w:sz w:val="18"/>
                <w:szCs w:val="18"/>
              </w:rPr>
              <w:t>Beragam protokol: QUIC, TCP, TLSv1.3, TLSv1.2, UDP, DNS, ICMPv6, ARP, MDNS, SSDP, HTTP, NTP, DHCP, IGMPv3; QUIC dan TCP dominan</w:t>
            </w:r>
          </w:p>
        </w:tc>
        <w:tc>
          <w:tcPr>
            <w:tcW w:w="1582" w:type="dxa"/>
          </w:tcPr>
          <w:p w14:paraId="21C1BCB8" w14:textId="35F4F08A" w:rsidR="008E469F" w:rsidRPr="00A656A2" w:rsidRDefault="00A656A2" w:rsidP="0051645A">
            <w:pPr>
              <w:jc w:val="both"/>
              <w:rPr>
                <w:sz w:val="18"/>
                <w:szCs w:val="18"/>
              </w:rPr>
            </w:pPr>
            <w:r w:rsidRPr="00A656A2">
              <w:rPr>
                <w:sz w:val="18"/>
                <w:szCs w:val="18"/>
              </w:rPr>
              <w:t>Data normal, digabung menjadi df_benign_combined</w:t>
            </w:r>
          </w:p>
        </w:tc>
      </w:tr>
      <w:tr w:rsidR="00A656A2" w14:paraId="55DC3D88" w14:textId="77777777" w:rsidTr="00A656A2">
        <w:tc>
          <w:tcPr>
            <w:tcW w:w="561" w:type="dxa"/>
          </w:tcPr>
          <w:p w14:paraId="447F31FD" w14:textId="1C7BC444" w:rsidR="008E469F" w:rsidRPr="00A656A2" w:rsidRDefault="008E469F" w:rsidP="0051645A">
            <w:pPr>
              <w:jc w:val="both"/>
              <w:rPr>
                <w:sz w:val="18"/>
                <w:szCs w:val="18"/>
              </w:rPr>
            </w:pPr>
            <w:r w:rsidRPr="00A656A2">
              <w:rPr>
                <w:sz w:val="18"/>
                <w:szCs w:val="18"/>
              </w:rPr>
              <w:t>2</w:t>
            </w:r>
          </w:p>
        </w:tc>
        <w:tc>
          <w:tcPr>
            <w:tcW w:w="1138" w:type="dxa"/>
          </w:tcPr>
          <w:p w14:paraId="2C0A94D2" w14:textId="00B5B9C3" w:rsidR="008E469F" w:rsidRPr="003D3CE6" w:rsidRDefault="00A656A2" w:rsidP="0051645A">
            <w:pPr>
              <w:jc w:val="both"/>
              <w:rPr>
                <w:i/>
                <w:iCs/>
                <w:sz w:val="18"/>
                <w:szCs w:val="18"/>
              </w:rPr>
            </w:pPr>
            <w:r w:rsidRPr="003D3CE6">
              <w:rPr>
                <w:i/>
                <w:iCs/>
                <w:sz w:val="18"/>
                <w:szCs w:val="18"/>
              </w:rPr>
              <w:t>Exfiltration</w:t>
            </w:r>
          </w:p>
        </w:tc>
        <w:tc>
          <w:tcPr>
            <w:tcW w:w="1477" w:type="dxa"/>
          </w:tcPr>
          <w:p w14:paraId="5EAD99BD" w14:textId="6249B6F5" w:rsidR="008E469F" w:rsidRPr="00A656A2" w:rsidRDefault="00A656A2" w:rsidP="0051645A">
            <w:pPr>
              <w:jc w:val="both"/>
              <w:rPr>
                <w:sz w:val="18"/>
                <w:szCs w:val="18"/>
              </w:rPr>
            </w:pPr>
            <w:r w:rsidRPr="00A656A2">
              <w:rPr>
                <w:sz w:val="18"/>
                <w:szCs w:val="18"/>
              </w:rPr>
              <w:t>1 (sql-i-augmented.csv)</w:t>
            </w:r>
          </w:p>
        </w:tc>
        <w:tc>
          <w:tcPr>
            <w:tcW w:w="805" w:type="dxa"/>
          </w:tcPr>
          <w:p w14:paraId="44EFD7E7" w14:textId="62D9D228" w:rsidR="008E469F" w:rsidRPr="00A656A2" w:rsidRDefault="00A656A2" w:rsidP="0051645A">
            <w:pPr>
              <w:jc w:val="both"/>
              <w:rPr>
                <w:sz w:val="18"/>
                <w:szCs w:val="18"/>
              </w:rPr>
            </w:pPr>
            <w:r w:rsidRPr="00A656A2">
              <w:rPr>
                <w:sz w:val="18"/>
                <w:szCs w:val="18"/>
              </w:rPr>
              <w:t>67</w:t>
            </w:r>
          </w:p>
        </w:tc>
        <w:tc>
          <w:tcPr>
            <w:tcW w:w="804" w:type="dxa"/>
          </w:tcPr>
          <w:p w14:paraId="403A9681" w14:textId="1B78C796" w:rsidR="008E469F" w:rsidRPr="00A656A2" w:rsidRDefault="00A656A2" w:rsidP="0051645A">
            <w:pPr>
              <w:jc w:val="both"/>
              <w:rPr>
                <w:sz w:val="18"/>
                <w:szCs w:val="18"/>
              </w:rPr>
            </w:pPr>
            <w:r w:rsidRPr="00A656A2">
              <w:rPr>
                <w:sz w:val="18"/>
                <w:szCs w:val="18"/>
              </w:rPr>
              <w:t>7</w:t>
            </w:r>
          </w:p>
        </w:tc>
        <w:tc>
          <w:tcPr>
            <w:tcW w:w="1189" w:type="dxa"/>
          </w:tcPr>
          <w:p w14:paraId="22ACA7AF" w14:textId="1A518DBA" w:rsidR="008E469F" w:rsidRPr="003D3CE6" w:rsidRDefault="00A656A2" w:rsidP="0051645A">
            <w:pPr>
              <w:jc w:val="both"/>
              <w:rPr>
                <w:i/>
                <w:iCs/>
                <w:sz w:val="18"/>
                <w:szCs w:val="18"/>
              </w:rPr>
            </w:pPr>
            <w:r w:rsidRPr="003D3CE6">
              <w:rPr>
                <w:i/>
                <w:iCs/>
                <w:sz w:val="18"/>
                <w:szCs w:val="18"/>
              </w:rPr>
              <w:t>No., Time, Source, Destination, Protocol, Length, Info</w:t>
            </w:r>
          </w:p>
        </w:tc>
        <w:tc>
          <w:tcPr>
            <w:tcW w:w="1511" w:type="dxa"/>
          </w:tcPr>
          <w:p w14:paraId="54A9AFBA" w14:textId="065C084A" w:rsidR="008E469F" w:rsidRPr="00A656A2" w:rsidRDefault="00A656A2" w:rsidP="0051645A">
            <w:pPr>
              <w:jc w:val="both"/>
              <w:rPr>
                <w:sz w:val="18"/>
                <w:szCs w:val="18"/>
              </w:rPr>
            </w:pPr>
            <w:r w:rsidRPr="00A656A2">
              <w:rPr>
                <w:sz w:val="18"/>
                <w:szCs w:val="18"/>
              </w:rPr>
              <w:t xml:space="preserve">Mengandung pola lalu lintas indikatif </w:t>
            </w:r>
            <w:r w:rsidRPr="003D3CE6">
              <w:rPr>
                <w:i/>
                <w:iCs/>
                <w:sz w:val="18"/>
                <w:szCs w:val="18"/>
              </w:rPr>
              <w:t>exfiltration</w:t>
            </w:r>
            <w:r w:rsidRPr="00A656A2">
              <w:rPr>
                <w:sz w:val="18"/>
                <w:szCs w:val="18"/>
              </w:rPr>
              <w:t xml:space="preserve"> ber</w:t>
            </w:r>
            <w:r w:rsidR="00CB5E3D">
              <w:rPr>
                <w:sz w:val="18"/>
                <w:szCs w:val="18"/>
              </w:rPr>
              <w:t xml:space="preserve"> </w:t>
            </w:r>
            <w:r w:rsidR="00245FB0">
              <w:rPr>
                <w:i/>
                <w:iCs/>
                <w:sz w:val="18"/>
                <w:szCs w:val="18"/>
              </w:rPr>
              <w:t xml:space="preserve"> database</w:t>
            </w:r>
            <w:r w:rsidRPr="00A656A2">
              <w:rPr>
                <w:sz w:val="18"/>
                <w:szCs w:val="18"/>
              </w:rPr>
              <w:t xml:space="preserve"> atau transfer data besar</w:t>
            </w:r>
          </w:p>
        </w:tc>
        <w:tc>
          <w:tcPr>
            <w:tcW w:w="1582" w:type="dxa"/>
          </w:tcPr>
          <w:p w14:paraId="0CC75388" w14:textId="4399E8D0" w:rsidR="008E469F" w:rsidRPr="00A656A2" w:rsidRDefault="00A656A2" w:rsidP="0051645A">
            <w:pPr>
              <w:jc w:val="both"/>
              <w:rPr>
                <w:sz w:val="18"/>
                <w:szCs w:val="18"/>
              </w:rPr>
            </w:pPr>
            <w:r w:rsidRPr="00A656A2">
              <w:rPr>
                <w:sz w:val="18"/>
                <w:szCs w:val="18"/>
              </w:rPr>
              <w:t>Digunakan untuk pengujian eksterna</w:t>
            </w:r>
          </w:p>
        </w:tc>
      </w:tr>
    </w:tbl>
    <w:p w14:paraId="138CFB4A" w14:textId="77777777" w:rsidR="00D57C39" w:rsidRDefault="00D57C39" w:rsidP="0051645A">
      <w:pPr>
        <w:spacing w:after="0"/>
        <w:jc w:val="both"/>
        <w:rPr>
          <w:b/>
          <w:bCs/>
        </w:rPr>
      </w:pPr>
    </w:p>
    <w:p w14:paraId="7D8DD08A" w14:textId="1A0EC16D" w:rsidR="00A656A2" w:rsidRDefault="00A656A2" w:rsidP="0051645A">
      <w:pPr>
        <w:spacing w:after="0"/>
        <w:jc w:val="both"/>
        <w:rPr>
          <w:b/>
          <w:bCs/>
        </w:rPr>
      </w:pPr>
      <w:r w:rsidRPr="00073CED">
        <w:rPr>
          <w:b/>
          <w:bCs/>
        </w:rPr>
        <w:t xml:space="preserve">2. </w:t>
      </w:r>
      <w:r w:rsidR="00073CED" w:rsidRPr="00073CED">
        <w:rPr>
          <w:b/>
          <w:bCs/>
        </w:rPr>
        <w:t>Pra-pemrosesan Dataset</w:t>
      </w:r>
    </w:p>
    <w:p w14:paraId="6D9ED313" w14:textId="547255BD" w:rsidR="00073CED" w:rsidRPr="00073CED" w:rsidRDefault="00073CED" w:rsidP="00D95C54">
      <w:pPr>
        <w:spacing w:after="0"/>
        <w:jc w:val="both"/>
      </w:pPr>
      <w:r w:rsidRPr="00D95C54">
        <w:rPr>
          <w:color w:val="EE0000"/>
        </w:rPr>
        <w:t>Tahapan pra-pemrosesan data sangat krusial untuk menyiapkan data mentah agar sesuai untuk pelatihan model machine learning</w:t>
      </w:r>
      <w:r w:rsidR="00E512D8">
        <w:rPr>
          <w:color w:val="EE0000"/>
        </w:rPr>
        <w:t xml:space="preserve"> </w:t>
      </w:r>
      <w:r w:rsidR="00E512D8">
        <w:rPr>
          <w:color w:val="EE0000"/>
        </w:rPr>
        <w:fldChar w:fldCharType="begin"/>
      </w:r>
      <w:r w:rsidR="002410A6">
        <w:rPr>
          <w:color w:val="EE0000"/>
        </w:rPr>
        <w:instrText xml:space="preserve"> ADDIN ZOTERO_ITEM CSL_CITATION {"citationID":"Ui09g3Pq","properties":{"formattedCitation":"[32], [33]","plainCitation":"[32], [33]","noteIndex":0},"citationItems":[{"id":207,"uris":["http://zotero.org/users/local/xCLR3LJk/items/43A5MNTR"],"itemData":{"id":207,"type":"article-journal","abstract":"We demonstrate the adaption of three established methods to the field of surrogate machine learning model development. These methods are data augmentation, custom loss functions and fine-tuning of pre-trained models. Each of these methods have seen widespread use in the field of machine learning, however, here we apply them specifically to surrogate machine learning model development. The machine learning model that forms the basis behind this work was intended to surrogate a traditional engineering model used in the UK nuclear industry. Previous performance of this model has been hampered by poor performance due to limited training data. Here, we demonstrate that through a combination of additional techniques, model performance can be significantly improved. We show that each of the aforementioned techniques have utility in their own right and in combination with one another. However, we see them best applied when used to fine-tune existing models. Five pre-trained surrogate models produced prior to this study were further trained using an augmented dataset and with our custom loss function. Through the combination of all three techniques, we see an improvement of at least 38% in performance across the five models.","container-title":"IEEE Access","DOI":"10.1109/ACCESS.2023.3253429","page":"23909-23925","source":"consensus.app","title":"Adapting Data-Driven Techniques to Improve Surrogate Machine Learning Model Performance","volume":"11","author":[{"family":"Jones","given":"H. Rhys"},{"family":"Mu","given":"Tingting"},{"family":"Popescu","given":"Andrei C."},{"family":"Sulehman","given":"Yusuf"}],"issued":{"date-parts":[["2023"]]}}},{"id":202,"uris":["http://zotero.org/users/local/xCLR3LJk/items/A5ZGGE8T"],"itemData":{"id":202,"type":"article-journal","abstract":"In the era of big data, the issue of data quality has become increasingly prominent. One of the main challenges is the problem of duplicate data, which can arise from repeated entry or the merging of multiple data sources. These\"dirty data\"problems can significantly limit the effective application of big data. To address the issue of data deduplication, we propose a pre-trained deduplication model based on active learning, which is the first work that utilizes active learning to address the problem of deduplication at the semantic level. The model is built on a pre-trained Transformer and fine-tuned to solve the deduplication problem as a sequence to classification task, which firstly integrate the transformer with active learning into an end-to-end architecture to select the most valuable data for deduplication model training, and also firstly employ the R-Drop method to perform data augmentation on each round of labeled data, which can reduce the cost of manual labeling and improve the model's performance. Experimental results demonstrate that our proposed model outperforms previous state-of-the-art (SOTA) for deduplicated data identification, achieving up to a 28% improvement in Recall score on benchmark datasets.","container-title":"ArXiv","DOI":"10.48550/arXiv.2308.00721","source":"consensus.app","title":"A Pre-trained Data Deduplication Model based on Active Learning","URL":"https://consensus.app/papers/a-pretrained-data-deduplication-model-based-on-active-li-hu/63e3a4197eaa5ba699a1c046ffda5c5c/","volume":"abs/2308.00721","author":[{"family":"Liu","given":"Xin-Yang"},{"family":"Du","given":"Shengdong"},{"family":"Lv","given":"Fengmao"},{"family":"Xue","given":"Hongtao"},{"family":"Hu","given":"Jie"},{"family":"Li","given":"Tianrui"}],"accessed":{"date-parts":[["2025",10,3]]},"issued":{"date-parts":[["2023"]]}}}],"schema":"https://github.com/citation-style-language/schema/raw/master/csl-citation.json"} </w:instrText>
      </w:r>
      <w:r w:rsidR="00E512D8">
        <w:rPr>
          <w:color w:val="EE0000"/>
        </w:rPr>
        <w:fldChar w:fldCharType="separate"/>
      </w:r>
      <w:r w:rsidR="002410A6" w:rsidRPr="002410A6">
        <w:t>[32], [33]</w:t>
      </w:r>
      <w:r w:rsidR="00E512D8">
        <w:rPr>
          <w:color w:val="EE0000"/>
        </w:rPr>
        <w:fldChar w:fldCharType="end"/>
      </w:r>
      <w:r w:rsidRPr="00073CED">
        <w:t>. Tahapan ini meliputi</w:t>
      </w:r>
      <w:r w:rsidR="00D95C54">
        <w:t xml:space="preserve"> p</w:t>
      </w:r>
      <w:r w:rsidR="005D35A4" w:rsidRPr="005D35A4">
        <w:t xml:space="preserve">enggabungan dataset </w:t>
      </w:r>
      <w:r w:rsidR="005D35A4" w:rsidRPr="005D35A4">
        <w:lastRenderedPageBreak/>
        <w:t xml:space="preserve">benign dilakukan dengan menyatukan lima file dataset </w:t>
      </w:r>
      <w:r w:rsidR="005D35A4" w:rsidRPr="005D35A4">
        <w:rPr>
          <w:i/>
          <w:iCs/>
        </w:rPr>
        <w:t>benign</w:t>
      </w:r>
      <w:r w:rsidR="005D35A4" w:rsidRPr="005D35A4">
        <w:t xml:space="preserve"> (</w:t>
      </w:r>
      <w:r w:rsidR="005D35A4" w:rsidRPr="005D35A4">
        <w:rPr>
          <w:i/>
          <w:iCs/>
        </w:rPr>
        <w:t>benign</w:t>
      </w:r>
      <w:r w:rsidR="005D35A4" w:rsidRPr="005D35A4">
        <w:t xml:space="preserve">-*.csv) ke dalam satu </w:t>
      </w:r>
      <w:r w:rsidR="005D35A4" w:rsidRPr="005D35A4">
        <w:rPr>
          <w:i/>
          <w:iCs/>
        </w:rPr>
        <w:t>DataFrame</w:t>
      </w:r>
      <w:r w:rsidR="005D35A4" w:rsidRPr="005D35A4">
        <w:t xml:space="preserve"> tunggal</w:t>
      </w:r>
      <w:r w:rsidR="00D95C54">
        <w:t>.</w:t>
      </w:r>
      <w:r w:rsidR="005D35A4" w:rsidRPr="005D35A4">
        <w:t xml:space="preserve"> Langkah ini bertujuan agar model dilatih pada representasi lalu lintas normal yang lebih luas dan beragam.</w:t>
      </w:r>
      <w:r w:rsidR="00D95C54">
        <w:t xml:space="preserve"> </w:t>
      </w:r>
      <w:r w:rsidR="005D35A4" w:rsidRPr="005D35A4">
        <w:t>Eksplorasi data awal (EDA</w:t>
      </w:r>
      <w:r w:rsidR="005D35A4" w:rsidRPr="005D35A4">
        <w:rPr>
          <w:b/>
          <w:bCs/>
        </w:rPr>
        <w:t>)</w:t>
      </w:r>
      <w:r w:rsidR="005D35A4" w:rsidRPr="005D35A4">
        <w:t xml:space="preserve"> diterapkan pada setiap file dataset, baik </w:t>
      </w:r>
      <w:r w:rsidR="005D35A4" w:rsidRPr="005D35A4">
        <w:rPr>
          <w:i/>
          <w:iCs/>
        </w:rPr>
        <w:t>benign</w:t>
      </w:r>
      <w:r w:rsidR="005D35A4" w:rsidRPr="005D35A4">
        <w:t xml:space="preserve"> maupun </w:t>
      </w:r>
      <w:r w:rsidR="005D35A4" w:rsidRPr="005D35A4">
        <w:rPr>
          <w:i/>
          <w:iCs/>
        </w:rPr>
        <w:t>exfiltration</w:t>
      </w:r>
      <w:r w:rsidR="005D35A4" w:rsidRPr="005D35A4">
        <w:t xml:space="preserve">, untuk memahami struktur data, mendeteksi nilai kosong, menganalisis statistik deskriptif, serta memperoleh gambaran awal distribusi data. Hasil EDA disimpan dalam format teks dan CSV, serta divisualisasikan dalam bentuk histogram distribusi numerik dan </w:t>
      </w:r>
      <w:r w:rsidR="005D35A4" w:rsidRPr="005D35A4">
        <w:rPr>
          <w:i/>
          <w:iCs/>
        </w:rPr>
        <w:t>heatmap</w:t>
      </w:r>
      <w:r w:rsidR="005D35A4" w:rsidRPr="005D35A4">
        <w:t xml:space="preserve"> nilai kosong. Analisis ini mengonfirmasi bahwa kolom-kolom utama memiliki data yang cukup lengkap untuk digunakan pada tahap berikutnya.</w:t>
      </w:r>
      <w:r w:rsidR="00D95C54">
        <w:t xml:space="preserve"> </w:t>
      </w:r>
      <w:r w:rsidR="00FE7C9A" w:rsidRPr="00FE7C9A">
        <w:t xml:space="preserve">Khusus kolom </w:t>
      </w:r>
      <w:r w:rsidR="00FE7C9A" w:rsidRPr="00FE7C9A">
        <w:rPr>
          <w:i/>
          <w:iCs/>
        </w:rPr>
        <w:t>Info</w:t>
      </w:r>
      <w:r w:rsidR="00FE7C9A" w:rsidRPr="00FE7C9A">
        <w:t xml:space="preserve">, isinya bersifat deskriptif tekstual dengan variasi tinggi sehingga memerlukan pemrosesan berbasis </w:t>
      </w:r>
      <w:r w:rsidR="00FE7C9A" w:rsidRPr="00FE7C9A">
        <w:rPr>
          <w:i/>
          <w:iCs/>
        </w:rPr>
        <w:t>Natural Language Processing</w:t>
      </w:r>
      <w:r w:rsidR="00FE7C9A" w:rsidRPr="00FE7C9A">
        <w:t xml:space="preserve"> (NLP) yang kompleks, yang berada di luar cakupan penelitian ini.</w:t>
      </w:r>
      <w:r w:rsidR="00D95C54">
        <w:t xml:space="preserve"> </w:t>
      </w:r>
      <w:r w:rsidR="00E56EDB" w:rsidRPr="00E56EDB">
        <w:t xml:space="preserve">Visualisasi data pra-pemrosesan menghasilkan distribusi nilai pada kolom kunci, yaitu </w:t>
      </w:r>
      <w:r w:rsidR="00E56EDB" w:rsidRPr="00E56EDB">
        <w:rPr>
          <w:i/>
          <w:iCs/>
        </w:rPr>
        <w:t>Time, Source, Destination, Protocol, dan Length</w:t>
      </w:r>
      <w:r w:rsidR="00E56EDB" w:rsidRPr="00E56EDB">
        <w:t xml:space="preserve">. Distribusi tersebut divisualisasikan menggunakan </w:t>
      </w:r>
      <w:r w:rsidR="00E56EDB" w:rsidRPr="00E56EDB">
        <w:rPr>
          <w:i/>
          <w:iCs/>
        </w:rPr>
        <w:t>bar plot</w:t>
      </w:r>
      <w:r w:rsidR="00E56EDB" w:rsidRPr="00E56EDB">
        <w:t xml:space="preserve"> lima nilai teratas (</w:t>
      </w:r>
      <w:r w:rsidR="00E56EDB" w:rsidRPr="00E56EDB">
        <w:rPr>
          <w:i/>
          <w:iCs/>
        </w:rPr>
        <w:t>Top</w:t>
      </w:r>
      <w:r w:rsidR="00E56EDB" w:rsidRPr="00E56EDB">
        <w:t xml:space="preserve"> 5) untuk mengidentifikasi entitas yang paling dominan sekaligus memperoleh pemahaman mengenai pola lalu lintas utama dalam dataset benign</w:t>
      </w:r>
      <w:r w:rsidRPr="00073CED">
        <w:t>.</w:t>
      </w:r>
    </w:p>
    <w:p w14:paraId="2F4F517A" w14:textId="77777777" w:rsidR="00065538" w:rsidRDefault="00065538" w:rsidP="0051645A">
      <w:pPr>
        <w:spacing w:after="0"/>
        <w:jc w:val="both"/>
        <w:rPr>
          <w:b/>
          <w:bCs/>
        </w:rPr>
      </w:pPr>
    </w:p>
    <w:p w14:paraId="01147E9C" w14:textId="5C084C1B" w:rsidR="00073CED" w:rsidRPr="00073CED" w:rsidRDefault="00A656A2" w:rsidP="0051645A">
      <w:pPr>
        <w:spacing w:after="0"/>
        <w:jc w:val="both"/>
        <w:rPr>
          <w:b/>
          <w:bCs/>
        </w:rPr>
      </w:pPr>
      <w:r>
        <w:rPr>
          <w:b/>
          <w:bCs/>
        </w:rPr>
        <w:t>3</w:t>
      </w:r>
      <w:r w:rsidR="00073CED" w:rsidRPr="00073CED">
        <w:rPr>
          <w:b/>
          <w:bCs/>
        </w:rPr>
        <w:t>. Rekayasa Fitur</w:t>
      </w:r>
    </w:p>
    <w:p w14:paraId="0A49E025" w14:textId="02CADA7F" w:rsidR="00073CED" w:rsidRPr="00073CED" w:rsidRDefault="00073CED" w:rsidP="0051645A">
      <w:pPr>
        <w:spacing w:after="0"/>
        <w:jc w:val="both"/>
      </w:pPr>
      <w:r w:rsidRPr="00073CED">
        <w:t xml:space="preserve">Untuk meningkatkan kemampuan model dalam mendeteksi anomali, dilakukan rekayasa fitur untuk mengekstrak informasi yang lebih bermakna dari data lalu lintas jaringan. </w:t>
      </w:r>
      <w:r w:rsidR="007F765D" w:rsidRPr="007F765D">
        <w:t>Proses rekayasa fitur bertujuan untuk mengekstrak pola-pola berguna dari data mentah agar dapat memisahkan antara kelas data yang berbeda, dalam hal ini antara lalu lintas normal dan anomali</w:t>
      </w:r>
      <w:r w:rsidR="007F765D">
        <w:t xml:space="preserve"> </w:t>
      </w:r>
      <w:r w:rsidR="007F765D">
        <w:fldChar w:fldCharType="begin"/>
      </w:r>
      <w:r w:rsidR="002410A6">
        <w:instrText xml:space="preserve"> ADDIN ZOTERO_ITEM CSL_CITATION {"citationID":"lMTcok2d","properties":{"formattedCitation":"[10]","plainCitation":"[10]","noteIndex":0},"citationItems":[{"id":15,"uris":["http://zotero.org/users/local/xCLR3LJk/items/AA7IT8JR"],"itemData":{"id":15,"type":"article","abstract":"Context: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7F765D">
        <w:fldChar w:fldCharType="separate"/>
      </w:r>
      <w:r w:rsidR="002410A6" w:rsidRPr="002410A6">
        <w:t>[10]</w:t>
      </w:r>
      <w:r w:rsidR="007F765D">
        <w:fldChar w:fldCharType="end"/>
      </w:r>
      <w:r w:rsidR="007F765D">
        <w:t xml:space="preserve">. </w:t>
      </w:r>
      <w:r w:rsidRPr="00073CED">
        <w:t xml:space="preserve">Fitur-fitur ini dirancang untuk menangkap aspek temporal, volumetrik, dan konektivitas yang relevan dengan deteksi anomali. </w:t>
      </w:r>
      <w:r w:rsidR="00A140C4" w:rsidRPr="00A140C4">
        <w:t>Rekayasa fitur yang berfokus pada agregasi data dari waktu ke waktu merupakan langkah krusial, didasarkan pada prinsip bahwa serangan canggih sering kali tidak terdeteksi dalam satu sesi tunggal. Sebaliknya, pola anomali justru muncul dari rangkaian beberapa sesi yang terjadi secara sekuensial</w:t>
      </w:r>
      <w:r w:rsidR="00A140C4">
        <w:t xml:space="preserve"> </w:t>
      </w:r>
      <w:r w:rsidR="00A140C4">
        <w:fldChar w:fldCharType="begin"/>
      </w:r>
      <w:r w:rsidR="002410A6">
        <w:instrText xml:space="preserve"> ADDIN ZOTERO_ITEM CSL_CITATION {"citationID":"fYIOvTIF","properties":{"formattedCitation":"[13]","plainCitation":"[13]","noteIndex":0},"citationItems":[{"id":20,"uris":["http://zotero.org/users/local/xCLR3LJk/items/VXD2E9QF"],"itemData":{"id":20,"type":"article-journal","abstract":"We designed a Network Exfiltration Detection System (NEDS) to detect data exfiltration as occurring in ransomware attacks. The NEDS operates on aggregated metadata, which is more privacy-friendly and allows analysis of large volumes of high-speed network traffic. The NEDS aggregates metadata from multiple, sequential sessions between pairs of hosts in a network, which captures exfiltration by both stateful and stateless protocols. The aggregated metadata include averages per session of both packet count, request entropy, duration, and payload size, as well as the average time between sequential sessions and the amount of aggregated sessions. The NEDS applies a number of autoencoder models with unsupervised learning to detect anomalies, where each autoencoder model targets different protocols. We trained the autoencoder models with real-life data collected at network sensors in the National Detection Network as operated by the National Cyber Security Centre in the Netherlands, and configured the detection threshold by varying the false positive rate. We evaluated the detection performance by injecting exfiltration over different channels, including DNS tunnels and uploads to FTP servers, web servers, and cloud storage. Our experimental results show that aggregation significantly increases detection performance of exfiltration that happens over longer time, most notably, DNS tunnels. Our NEDS can be applied to detect exfiltration either in near-real-time data analysis with limited false positive rates, or in captured data to aid in post-incident analysis.","container-title":"Electronics","DOI":"10.3390/electronics12122584","ISSN":"2079-9292","issue":"12","journalAbbreviation":"Electronics","language":"en","license":"https://creativecommons.org/licenses/by/4.0/","page":"2584","source":"DOI.org (Crossref)","title":"Data Exfiltration Detection on Network Metadata with Autoencoders","volume":"12","author":[{"family":"Willems","given":"Daan"},{"family":"Kohls","given":"Katharina"},{"family":"Van Der Kamp","given":"Bob"},{"family":"Vranken","given":"Harald"}],"issued":{"date-parts":[["2023",6,8]]}}}],"schema":"https://github.com/citation-style-language/schema/raw/master/csl-citation.json"} </w:instrText>
      </w:r>
      <w:r w:rsidR="00A140C4">
        <w:fldChar w:fldCharType="separate"/>
      </w:r>
      <w:r w:rsidR="002410A6" w:rsidRPr="002410A6">
        <w:t>[13]</w:t>
      </w:r>
      <w:r w:rsidR="00A140C4">
        <w:fldChar w:fldCharType="end"/>
      </w:r>
      <w:r w:rsidR="00A140C4">
        <w:t xml:space="preserve">. </w:t>
      </w:r>
      <w:r w:rsidRPr="00073CED">
        <w:t>Tahapan rekayasa fitur meliputi:</w:t>
      </w:r>
    </w:p>
    <w:p w14:paraId="4F28AB22" w14:textId="734A283D" w:rsidR="00073CED" w:rsidRPr="00AC5761" w:rsidRDefault="00AC5761" w:rsidP="0051645A">
      <w:pPr>
        <w:numPr>
          <w:ilvl w:val="0"/>
          <w:numId w:val="10"/>
        </w:numPr>
        <w:spacing w:after="0"/>
        <w:jc w:val="both"/>
      </w:pPr>
      <w:r w:rsidRPr="00AC5761">
        <w:t xml:space="preserve">Ekstraksi fitur </w:t>
      </w:r>
      <w:r w:rsidRPr="00AC5761">
        <w:rPr>
          <w:i/>
          <w:iCs/>
        </w:rPr>
        <w:t>timestamp</w:t>
      </w:r>
      <w:r w:rsidRPr="00AC5761">
        <w:t xml:space="preserve"> dilakukan dengan mengonversi kolom </w:t>
      </w:r>
      <w:r w:rsidRPr="00AC5761">
        <w:rPr>
          <w:i/>
          <w:iCs/>
        </w:rPr>
        <w:t>Time</w:t>
      </w:r>
      <w:r w:rsidRPr="00AC5761">
        <w:t xml:space="preserve"> ke dalam format </w:t>
      </w:r>
      <w:r w:rsidRPr="00AC5761">
        <w:rPr>
          <w:i/>
          <w:iCs/>
        </w:rPr>
        <w:t>datetime</w:t>
      </w:r>
      <w:r w:rsidRPr="00AC5761">
        <w:t xml:space="preserve"> dan menurunkannya menjadi sejumlah fitur berbasis waktu, yaitu </w:t>
      </w:r>
      <w:r w:rsidRPr="00AC5761">
        <w:rPr>
          <w:i/>
          <w:iCs/>
        </w:rPr>
        <w:t>timestamp_unix</w:t>
      </w:r>
      <w:r w:rsidRPr="00AC5761">
        <w:t xml:space="preserve"> (waktu dalam detik sejak epoch), </w:t>
      </w:r>
      <w:r w:rsidRPr="00AC5761">
        <w:rPr>
          <w:i/>
          <w:iCs/>
        </w:rPr>
        <w:t>hour</w:t>
      </w:r>
      <w:r w:rsidRPr="00AC5761">
        <w:t xml:space="preserve"> (jam), </w:t>
      </w:r>
      <w:r w:rsidRPr="00AC5761">
        <w:rPr>
          <w:i/>
          <w:iCs/>
        </w:rPr>
        <w:t>day_of_week</w:t>
      </w:r>
      <w:r w:rsidRPr="00AC5761">
        <w:t xml:space="preserve"> (hari dalam seminggu), dan </w:t>
      </w:r>
      <w:r w:rsidRPr="00AC5761">
        <w:rPr>
          <w:i/>
          <w:iCs/>
        </w:rPr>
        <w:t>minute</w:t>
      </w:r>
      <w:r w:rsidRPr="00AC5761">
        <w:t xml:space="preserve"> (menit). Selanjutnya, data diurutkan berdasarkan </w:t>
      </w:r>
      <w:r w:rsidRPr="00AC5761">
        <w:rPr>
          <w:i/>
          <w:iCs/>
        </w:rPr>
        <w:t>timestamp_unix</w:t>
      </w:r>
      <w:r w:rsidRPr="00AC5761">
        <w:t xml:space="preserve">. Selain itu, dihitung pula </w:t>
      </w:r>
      <w:r w:rsidRPr="00AC5761">
        <w:rPr>
          <w:i/>
          <w:iCs/>
        </w:rPr>
        <w:t>time_diff</w:t>
      </w:r>
      <w:r w:rsidRPr="00AC5761">
        <w:t xml:space="preserve"> (perbedaan waktu antar-paket berturut-turut) dan </w:t>
      </w:r>
      <w:r w:rsidRPr="00AC5761">
        <w:rPr>
          <w:i/>
          <w:iCs/>
        </w:rPr>
        <w:t>time_var</w:t>
      </w:r>
      <w:r w:rsidRPr="00AC5761">
        <w:t xml:space="preserve"> (variansi </w:t>
      </w:r>
      <w:r w:rsidRPr="00AC5761">
        <w:rPr>
          <w:i/>
          <w:iCs/>
        </w:rPr>
        <w:t>time_diff</w:t>
      </w:r>
      <w:r w:rsidRPr="00AC5761">
        <w:t xml:space="preserve"> dalam jendela bergulir, misalnya lima paket), yang berguna untuk mendeteksi anomali temporal seperti transfer data yang sangat cepat atau tidak beraturan.</w:t>
      </w:r>
    </w:p>
    <w:p w14:paraId="4C353A5E" w14:textId="289F6E3E" w:rsidR="005023B1" w:rsidRPr="00073CED" w:rsidRDefault="00AC5761" w:rsidP="00C25C44">
      <w:pPr>
        <w:numPr>
          <w:ilvl w:val="0"/>
          <w:numId w:val="10"/>
        </w:numPr>
        <w:spacing w:after="0"/>
        <w:jc w:val="both"/>
      </w:pPr>
      <w:r w:rsidRPr="00AC5761">
        <w:t xml:space="preserve">Encoding fitur kategorikal diterapkan pada kolom </w:t>
      </w:r>
      <w:r w:rsidRPr="00AC5761">
        <w:rPr>
          <w:i/>
          <w:iCs/>
        </w:rPr>
        <w:t>Protocol</w:t>
      </w:r>
      <w:r w:rsidRPr="00AC5761">
        <w:t xml:space="preserve">, </w:t>
      </w:r>
      <w:r w:rsidRPr="00AC5761">
        <w:rPr>
          <w:i/>
          <w:iCs/>
        </w:rPr>
        <w:t>Source</w:t>
      </w:r>
      <w:r w:rsidRPr="00AC5761">
        <w:t xml:space="preserve">, dan </w:t>
      </w:r>
      <w:r w:rsidRPr="00AC5761">
        <w:rPr>
          <w:i/>
          <w:iCs/>
        </w:rPr>
        <w:t>Destination</w:t>
      </w:r>
      <w:r w:rsidRPr="00AC5761">
        <w:t xml:space="preserve"> dengan menggunakan </w:t>
      </w:r>
      <w:r w:rsidRPr="00AC5761">
        <w:rPr>
          <w:i/>
          <w:iCs/>
        </w:rPr>
        <w:t>LabelEncoder</w:t>
      </w:r>
      <w:r w:rsidRPr="00AC5761">
        <w:t xml:space="preserve">, sehingga setiap nilai unik dikonversi menjadi representasi numerik. Encoder yang dilatih pada data </w:t>
      </w:r>
      <w:r w:rsidRPr="00AC5761">
        <w:rPr>
          <w:i/>
          <w:iCs/>
        </w:rPr>
        <w:t>training</w:t>
      </w:r>
      <w:r w:rsidRPr="00AC5761">
        <w:t xml:space="preserve"> disimpan (protocol_encoder.pkl, source_encoder.pkl, destination_encoder.pkl) untuk menjaga konsistensi saat memproses data </w:t>
      </w:r>
      <w:r w:rsidRPr="00AC5761">
        <w:rPr>
          <w:i/>
          <w:iCs/>
        </w:rPr>
        <w:t>testing</w:t>
      </w:r>
      <w:r w:rsidRPr="00AC5761">
        <w:t xml:space="preserve"> atau data baru. Nilai yang tidak ditemukan pada data </w:t>
      </w:r>
      <w:r w:rsidRPr="00AC5761">
        <w:rPr>
          <w:i/>
          <w:iCs/>
        </w:rPr>
        <w:t>training</w:t>
      </w:r>
      <w:r w:rsidRPr="00AC5761">
        <w:t xml:space="preserve"> (</w:t>
      </w:r>
      <w:r w:rsidRPr="00AC5761">
        <w:rPr>
          <w:i/>
          <w:iCs/>
        </w:rPr>
        <w:t>unseen values</w:t>
      </w:r>
      <w:r w:rsidRPr="00AC5761">
        <w:t xml:space="preserve">) ditangani dengan pemberian label default, misalnya -1, selama proses transformasi data </w:t>
      </w:r>
      <w:r w:rsidRPr="00AC5761">
        <w:rPr>
          <w:i/>
          <w:iCs/>
        </w:rPr>
        <w:t>testing</w:t>
      </w:r>
      <w:r w:rsidRPr="00AC5761">
        <w:t>.</w:t>
      </w:r>
    </w:p>
    <w:p w14:paraId="5AF07AC0" w14:textId="1FD8A267" w:rsidR="00073CED" w:rsidRPr="00110242" w:rsidRDefault="00110242" w:rsidP="0051645A">
      <w:pPr>
        <w:numPr>
          <w:ilvl w:val="0"/>
          <w:numId w:val="10"/>
        </w:numPr>
        <w:spacing w:after="0"/>
        <w:jc w:val="both"/>
      </w:pPr>
      <w:r w:rsidRPr="00110242">
        <w:t>Ekstraksi fitur jaringan dilakukan untuk merepresentasikan pola komunikasi yang lebih mendetail. Beberapa fitur yang dihasilkan meliputi:</w:t>
      </w:r>
    </w:p>
    <w:p w14:paraId="14519A19" w14:textId="5745B6F6"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proofErr w:type="spellStart"/>
      <w:r w:rsidRPr="00110242">
        <w:rPr>
          <w:rFonts w:eastAsia="Times New Roman"/>
          <w:i/>
          <w:iCs/>
          <w:kern w:val="0"/>
          <w:lang w:val="en-ID" w:eastAsia="en-ID"/>
          <w14:ligatures w14:val="none"/>
        </w:rPr>
        <w:t>source_freq</w:t>
      </w:r>
      <w:proofErr w:type="spellEnd"/>
      <w:r w:rsidRPr="00110242">
        <w:rPr>
          <w:rFonts w:eastAsia="Times New Roman"/>
          <w:kern w:val="0"/>
          <w:lang w:val="en-ID" w:eastAsia="en-ID"/>
          <w14:ligatures w14:val="none"/>
        </w:rPr>
        <w:t xml:space="preserve"> dan </w:t>
      </w:r>
      <w:proofErr w:type="spellStart"/>
      <w:r w:rsidRPr="00110242">
        <w:rPr>
          <w:rFonts w:eastAsia="Times New Roman"/>
          <w:i/>
          <w:iCs/>
          <w:kern w:val="0"/>
          <w:lang w:val="en-ID" w:eastAsia="en-ID"/>
          <w14:ligatures w14:val="none"/>
        </w:rPr>
        <w:t>dest_freq</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yaitu</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frekuensi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kemunculan</w:t>
      </w:r>
      <w:proofErr w:type="spellEnd"/>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Source</w:t>
      </w:r>
      <w:r w:rsidRPr="00110242">
        <w:rPr>
          <w:rFonts w:eastAsia="Times New Roman"/>
          <w:kern w:val="0"/>
          <w:lang w:val="en-ID" w:eastAsia="en-ID"/>
          <w14:ligatures w14:val="none"/>
        </w:rPr>
        <w:t xml:space="preserve"> dan </w:t>
      </w:r>
      <w:r w:rsidRPr="00110242">
        <w:rPr>
          <w:rFonts w:eastAsia="Times New Roman"/>
          <w:i/>
          <w:iCs/>
          <w:kern w:val="0"/>
          <w:lang w:val="en-ID" w:eastAsia="en-ID"/>
          <w14:ligatures w14:val="none"/>
        </w:rPr>
        <w:t>Destination</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dalam</w:t>
      </w:r>
      <w:proofErr w:type="spellEnd"/>
      <w:r w:rsidRPr="00110242">
        <w:rPr>
          <w:rFonts w:eastAsia="Times New Roman"/>
          <w:kern w:val="0"/>
          <w:lang w:val="en-ID" w:eastAsia="en-ID"/>
          <w14:ligatures w14:val="none"/>
        </w:rPr>
        <w:t xml:space="preserve"> dataset yang </w:t>
      </w:r>
      <w:proofErr w:type="spellStart"/>
      <w:r w:rsidRPr="00110242">
        <w:rPr>
          <w:rFonts w:eastAsia="Times New Roman"/>
          <w:kern w:val="0"/>
          <w:lang w:val="en-ID" w:eastAsia="en-ID"/>
          <w14:ligatures w14:val="none"/>
        </w:rPr>
        <w:t>telah</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dinormalisasi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berguna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untuk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mengidentifikasi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entitas</w:t>
      </w:r>
      <w:proofErr w:type="spellEnd"/>
      <w:r w:rsidRPr="00110242">
        <w:rPr>
          <w:rFonts w:eastAsia="Times New Roman"/>
          <w:kern w:val="0"/>
          <w:lang w:val="en-ID" w:eastAsia="en-ID"/>
          <w14:ligatures w14:val="none"/>
        </w:rPr>
        <w:t xml:space="preserve"> (IP/host) yang sangat </w:t>
      </w:r>
      <w:proofErr w:type="spellStart"/>
      <w:r w:rsidRPr="00110242">
        <w:rPr>
          <w:rFonts w:eastAsia="Times New Roman"/>
          <w:kern w:val="0"/>
          <w:lang w:val="en-ID" w:eastAsia="en-ID"/>
          <w14:ligatures w14:val="none"/>
        </w:rPr>
        <w:t>aktif</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atau</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tidak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biasa</w:t>
      </w:r>
      <w:proofErr w:type="spellEnd"/>
      <w:r w:rsidRPr="00110242">
        <w:rPr>
          <w:rFonts w:eastAsia="Times New Roman"/>
          <w:kern w:val="0"/>
          <w:lang w:val="en-ID" w:eastAsia="en-ID"/>
          <w14:ligatures w14:val="none"/>
        </w:rPr>
        <w:t>.</w:t>
      </w:r>
    </w:p>
    <w:p w14:paraId="1991696E" w14:textId="4BE1DA88"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r w:rsidRPr="00110242">
        <w:rPr>
          <w:rFonts w:eastAsia="Times New Roman"/>
          <w:i/>
          <w:iCs/>
          <w:kern w:val="0"/>
          <w:lang w:val="en-ID" w:eastAsia="en-ID"/>
          <w14:ligatures w14:val="none"/>
        </w:rPr>
        <w:lastRenderedPageBreak/>
        <w:t>Length</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yakni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ukuran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paket</w:t>
      </w:r>
      <w:proofErr w:type="spellEnd"/>
      <w:r w:rsidRPr="00110242">
        <w:rPr>
          <w:rFonts w:eastAsia="Times New Roman"/>
          <w:kern w:val="0"/>
          <w:lang w:val="en-ID" w:eastAsia="en-ID"/>
          <w14:ligatures w14:val="none"/>
        </w:rPr>
        <w:t xml:space="preserve"> yang </w:t>
      </w:r>
      <w:proofErr w:type="spellStart"/>
      <w:r w:rsidRPr="00110242">
        <w:rPr>
          <w:rFonts w:eastAsia="Times New Roman"/>
          <w:kern w:val="0"/>
          <w:lang w:val="en-ID" w:eastAsia="en-ID"/>
          <w14:ligatures w14:val="none"/>
        </w:rPr>
        <w:t>dikonversi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menjadi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numerik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dengan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nilai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kosong</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diisi</w:t>
      </w:r>
      <w:proofErr w:type="spellEnd"/>
      <w:r w:rsidRPr="00110242">
        <w:rPr>
          <w:rFonts w:eastAsia="Times New Roman"/>
          <w:kern w:val="0"/>
          <w:lang w:val="en-ID" w:eastAsia="en-ID"/>
          <w14:ligatures w14:val="none"/>
        </w:rPr>
        <w:t xml:space="preserve"> nol.</w:t>
      </w:r>
    </w:p>
    <w:p w14:paraId="7A866B36" w14:textId="4CAB8191"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proofErr w:type="spellStart"/>
      <w:r w:rsidRPr="00110242">
        <w:rPr>
          <w:rFonts w:eastAsia="Times New Roman"/>
          <w:i/>
          <w:iCs/>
          <w:kern w:val="0"/>
          <w:lang w:val="en-ID" w:eastAsia="en-ID"/>
          <w14:ligatures w14:val="none"/>
        </w:rPr>
        <w:t>length_log</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berupa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transformasi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logaritmik</w:t>
      </w:r>
      <w:proofErr w:type="spellEnd"/>
      <w:r w:rsidRPr="00110242">
        <w:rPr>
          <w:rFonts w:eastAsia="Times New Roman"/>
          <w:kern w:val="0"/>
          <w:lang w:val="en-ID" w:eastAsia="en-ID"/>
          <w14:ligatures w14:val="none"/>
        </w:rPr>
        <w:t xml:space="preserve"> pada </w:t>
      </w:r>
      <w:r w:rsidRPr="00110242">
        <w:rPr>
          <w:rFonts w:eastAsia="Times New Roman"/>
          <w:i/>
          <w:iCs/>
          <w:kern w:val="0"/>
          <w:lang w:val="en-ID" w:eastAsia="en-ID"/>
          <w14:ligatures w14:val="none"/>
        </w:rPr>
        <w:t>Length</w:t>
      </w:r>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log1p</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untuk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mengurangi</w:t>
      </w:r>
      <w:proofErr w:type="spellEnd"/>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skewness</w:t>
      </w:r>
      <w:r w:rsidRPr="00110242">
        <w:rPr>
          <w:rFonts w:eastAsia="Times New Roman"/>
          <w:kern w:val="0"/>
          <w:lang w:val="en-ID" w:eastAsia="en-ID"/>
          <w14:ligatures w14:val="none"/>
        </w:rPr>
        <w:t xml:space="preserve"> data dan </w:t>
      </w:r>
      <w:proofErr w:type="spellStart"/>
      <w:r w:rsidRPr="00110242">
        <w:rPr>
          <w:rFonts w:eastAsia="Times New Roman"/>
          <w:kern w:val="0"/>
          <w:lang w:val="en-ID" w:eastAsia="en-ID"/>
          <w14:ligatures w14:val="none"/>
        </w:rPr>
        <w:t>menghasilkan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distribusi</w:t>
      </w:r>
      <w:proofErr w:type="spellEnd"/>
      <w:r w:rsidRPr="00110242">
        <w:rPr>
          <w:rFonts w:eastAsia="Times New Roman"/>
          <w:kern w:val="0"/>
          <w:lang w:val="en-ID" w:eastAsia="en-ID"/>
          <w14:ligatures w14:val="none"/>
        </w:rPr>
        <w:t xml:space="preserve"> yang </w:t>
      </w:r>
      <w:proofErr w:type="spellStart"/>
      <w:r w:rsidRPr="00110242">
        <w:rPr>
          <w:rFonts w:eastAsia="Times New Roman"/>
          <w:kern w:val="0"/>
          <w:lang w:val="en-ID" w:eastAsia="en-ID"/>
          <w14:ligatures w14:val="none"/>
        </w:rPr>
        <w:t>lebih</w:t>
      </w:r>
      <w:proofErr w:type="spellEnd"/>
      <w:r w:rsidRPr="00110242">
        <w:rPr>
          <w:rFonts w:eastAsia="Times New Roman"/>
          <w:kern w:val="0"/>
          <w:lang w:val="en-ID" w:eastAsia="en-ID"/>
          <w14:ligatures w14:val="none"/>
        </w:rPr>
        <w:t xml:space="preserve"> normal.</w:t>
      </w:r>
    </w:p>
    <w:p w14:paraId="11CBF70C" w14:textId="7888A85B"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proofErr w:type="spellStart"/>
      <w:r w:rsidRPr="00110242">
        <w:rPr>
          <w:rFonts w:eastAsia="Times New Roman"/>
          <w:i/>
          <w:iCs/>
          <w:kern w:val="0"/>
          <w:lang w:val="en-ID" w:eastAsia="en-ID"/>
          <w14:ligatures w14:val="none"/>
        </w:rPr>
        <w:t>length_category</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yaitu</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kategorisasi</w:t>
      </w:r>
      <w:proofErr w:type="spellEnd"/>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Length</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ke</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dalam</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beberapa</w:t>
      </w:r>
      <w:proofErr w:type="spellEnd"/>
      <w:r w:rsidRPr="00110242">
        <w:rPr>
          <w:rFonts w:eastAsia="Times New Roman"/>
          <w:kern w:val="0"/>
          <w:lang w:val="en-ID" w:eastAsia="en-ID"/>
          <w14:ligatures w14:val="none"/>
        </w:rPr>
        <w:t xml:space="preserve"> bin (</w:t>
      </w:r>
      <w:r w:rsidRPr="00110242">
        <w:rPr>
          <w:rFonts w:eastAsia="Times New Roman"/>
          <w:i/>
          <w:iCs/>
          <w:kern w:val="0"/>
          <w:lang w:val="en-ID" w:eastAsia="en-ID"/>
          <w14:ligatures w14:val="none"/>
        </w:rPr>
        <w:t xml:space="preserve">small, medium, large, </w:t>
      </w:r>
      <w:proofErr w:type="spellStart"/>
      <w:r w:rsidRPr="00110242">
        <w:rPr>
          <w:rFonts w:eastAsia="Times New Roman"/>
          <w:i/>
          <w:iCs/>
          <w:kern w:val="0"/>
          <w:lang w:val="en-ID" w:eastAsia="en-ID"/>
          <w14:ligatures w14:val="none"/>
        </w:rPr>
        <w:t>very_large</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untuk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menangkap</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variasi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pola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ukuran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paket</w:t>
      </w:r>
      <w:proofErr w:type="spellEnd"/>
      <w:r w:rsidRPr="00110242">
        <w:rPr>
          <w:rFonts w:eastAsia="Times New Roman"/>
          <w:kern w:val="0"/>
          <w:lang w:val="en-ID" w:eastAsia="en-ID"/>
          <w14:ligatures w14:val="none"/>
        </w:rPr>
        <w:t>.</w:t>
      </w:r>
    </w:p>
    <w:p w14:paraId="58D147B9" w14:textId="2C5085CC"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proofErr w:type="spellStart"/>
      <w:r w:rsidRPr="00110242">
        <w:rPr>
          <w:rFonts w:eastAsia="Times New Roman"/>
          <w:i/>
          <w:iCs/>
          <w:kern w:val="0"/>
          <w:lang w:val="en-ID" w:eastAsia="en-ID"/>
          <w14:ligatures w14:val="none"/>
        </w:rPr>
        <w:t>length_rolling_mean</w:t>
      </w:r>
      <w:proofErr w:type="spellEnd"/>
      <w:r w:rsidRPr="00110242">
        <w:rPr>
          <w:rFonts w:eastAsia="Times New Roman"/>
          <w:kern w:val="0"/>
          <w:lang w:val="en-ID" w:eastAsia="en-ID"/>
          <w14:ligatures w14:val="none"/>
        </w:rPr>
        <w:t xml:space="preserve"> dan </w:t>
      </w:r>
      <w:proofErr w:type="spellStart"/>
      <w:r w:rsidRPr="00110242">
        <w:rPr>
          <w:rFonts w:eastAsia="Times New Roman"/>
          <w:i/>
          <w:iCs/>
          <w:kern w:val="0"/>
          <w:lang w:val="en-ID" w:eastAsia="en-ID"/>
          <w14:ligatures w14:val="none"/>
        </w:rPr>
        <w:t>length_rolling_std</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yaitu</w:t>
      </w:r>
      <w:proofErr w:type="spellEnd"/>
      <w:r w:rsidRPr="00110242">
        <w:rPr>
          <w:rFonts w:eastAsia="Times New Roman"/>
          <w:kern w:val="0"/>
          <w:lang w:val="en-ID" w:eastAsia="en-ID"/>
          <w14:ligatures w14:val="none"/>
        </w:rPr>
        <w:t xml:space="preserve"> rata-rata dan </w:t>
      </w:r>
      <w:proofErr w:type="spellStart"/>
      <w:r w:rsidRPr="00110242">
        <w:rPr>
          <w:rFonts w:eastAsia="Times New Roman"/>
          <w:kern w:val="0"/>
          <w:lang w:val="en-ID" w:eastAsia="en-ID"/>
          <w14:ligatures w14:val="none"/>
        </w:rPr>
        <w:t>standar</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deviasi</w:t>
      </w:r>
      <w:proofErr w:type="spellEnd"/>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Length</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dalam</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jendela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bergulir</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misalnya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sepuluh</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paket</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untuk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mendeteksi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perubahan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mendadak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dalam</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ukuran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paket</w:t>
      </w:r>
      <w:proofErr w:type="spellEnd"/>
      <w:r w:rsidRPr="00110242">
        <w:rPr>
          <w:rFonts w:eastAsia="Times New Roman"/>
          <w:kern w:val="0"/>
          <w:lang w:val="en-ID" w:eastAsia="en-ID"/>
          <w14:ligatures w14:val="none"/>
        </w:rPr>
        <w:t>.</w:t>
      </w:r>
    </w:p>
    <w:p w14:paraId="6FB95F2B" w14:textId="45C2F9D2" w:rsidR="00110242" w:rsidRPr="00110242" w:rsidRDefault="00110242" w:rsidP="00110242">
      <w:pPr>
        <w:pStyle w:val="ListParagraph"/>
        <w:numPr>
          <w:ilvl w:val="0"/>
          <w:numId w:val="23"/>
        </w:numPr>
        <w:spacing w:after="0" w:line="240" w:lineRule="auto"/>
        <w:ind w:left="1134"/>
        <w:rPr>
          <w:rFonts w:eastAsia="Times New Roman"/>
          <w:kern w:val="0"/>
          <w:lang w:val="en-ID" w:eastAsia="en-ID"/>
          <w14:ligatures w14:val="none"/>
        </w:rPr>
      </w:pPr>
      <w:proofErr w:type="spellStart"/>
      <w:r w:rsidRPr="00110242">
        <w:rPr>
          <w:rFonts w:eastAsia="Times New Roman"/>
          <w:i/>
          <w:iCs/>
          <w:kern w:val="0"/>
          <w:lang w:val="en-ID" w:eastAsia="en-ID"/>
          <w14:ligatures w14:val="none"/>
        </w:rPr>
        <w:t>data_rate</w:t>
      </w:r>
      <w:proofErr w:type="spellEnd"/>
      <w:r w:rsidRPr="00110242">
        <w:rPr>
          <w:rFonts w:eastAsia="Times New Roman"/>
          <w:kern w:val="0"/>
          <w:lang w:val="en-ID" w:eastAsia="en-ID"/>
          <w14:ligatures w14:val="none"/>
        </w:rPr>
        <w:t xml:space="preserve">, yang </w:t>
      </w:r>
      <w:proofErr w:type="spellStart"/>
      <w:r w:rsidRPr="00110242">
        <w:rPr>
          <w:rFonts w:eastAsia="Times New Roman"/>
          <w:kern w:val="0"/>
          <w:lang w:val="en-ID" w:eastAsia="en-ID"/>
          <w14:ligatures w14:val="none"/>
        </w:rPr>
        <w:t>dihitung</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sebagai</w:t>
      </w:r>
      <w:proofErr w:type="spellEnd"/>
      <w:r w:rsidRPr="00110242">
        <w:rPr>
          <w:rFonts w:eastAsia="Times New Roman"/>
          <w:kern w:val="0"/>
          <w:lang w:val="en-ID" w:eastAsia="en-ID"/>
          <w14:ligatures w14:val="none"/>
        </w:rPr>
        <w:t xml:space="preserve"> </w:t>
      </w:r>
      <w:r w:rsidRPr="00110242">
        <w:rPr>
          <w:rFonts w:eastAsia="Times New Roman"/>
          <w:i/>
          <w:iCs/>
          <w:kern w:val="0"/>
          <w:lang w:val="en-ID" w:eastAsia="en-ID"/>
          <w14:ligatures w14:val="none"/>
        </w:rPr>
        <w:t>Length / (</w:t>
      </w:r>
      <w:proofErr w:type="spellStart"/>
      <w:r w:rsidRPr="00110242">
        <w:rPr>
          <w:rFonts w:eastAsia="Times New Roman"/>
          <w:i/>
          <w:iCs/>
          <w:kern w:val="0"/>
          <w:lang w:val="en-ID" w:eastAsia="en-ID"/>
          <w14:ligatures w14:val="none"/>
        </w:rPr>
        <w:t>time_diff</w:t>
      </w:r>
      <w:proofErr w:type="spellEnd"/>
      <w:r w:rsidRPr="00110242">
        <w:rPr>
          <w:rFonts w:eastAsia="Times New Roman"/>
          <w:i/>
          <w:iCs/>
          <w:kern w:val="0"/>
          <w:lang w:val="en-ID" w:eastAsia="en-ID"/>
          <w14:ligatures w14:val="none"/>
        </w:rPr>
        <w:t xml:space="preserve"> + 1)</w:t>
      </w:r>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digunakan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untuk</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mengukur</w:t>
      </w:r>
      <w:proofErr w:type="spellEnd"/>
      <w:r w:rsidRPr="00110242">
        <w:rPr>
          <w:rFonts w:eastAsia="Times New Roman"/>
          <w:kern w:val="0"/>
          <w:lang w:val="en-ID" w:eastAsia="en-ID"/>
          <w14:ligatures w14:val="none"/>
        </w:rPr>
        <w:t xml:space="preserve"> volume data per </w:t>
      </w:r>
      <w:proofErr w:type="spellStart"/>
      <w:r w:rsidRPr="00110242">
        <w:rPr>
          <w:rFonts w:eastAsia="Times New Roman"/>
          <w:kern w:val="0"/>
          <w:lang w:val="en-ID" w:eastAsia="en-ID"/>
          <w14:ligatures w14:val="none"/>
        </w:rPr>
        <w:t>satuan</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waktu</w:t>
      </w:r>
      <w:proofErr w:type="spellEnd"/>
      <w:r w:rsidRPr="00110242">
        <w:rPr>
          <w:rFonts w:eastAsia="Times New Roman"/>
          <w:kern w:val="0"/>
          <w:lang w:val="en-ID" w:eastAsia="en-ID"/>
          <w14:ligatures w14:val="none"/>
        </w:rPr>
        <w:t xml:space="preserve"> dan </w:t>
      </w:r>
      <w:proofErr w:type="spellStart"/>
      <w:r w:rsidRPr="00110242">
        <w:rPr>
          <w:rFonts w:eastAsia="Times New Roman"/>
          <w:kern w:val="0"/>
          <w:lang w:val="en-ID" w:eastAsia="en-ID"/>
          <w14:ligatures w14:val="none"/>
        </w:rPr>
        <w:t>dapat</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menjadi</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indikator</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penting</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adanya</w:t>
      </w:r>
      <w:proofErr w:type="spellEnd"/>
      <w:r w:rsidRPr="00110242">
        <w:rPr>
          <w:rFonts w:eastAsia="Times New Roman"/>
          <w:kern w:val="0"/>
          <w:lang w:val="en-ID" w:eastAsia="en-ID"/>
          <w14:ligatures w14:val="none"/>
        </w:rPr>
        <w:t xml:space="preserve"> </w:t>
      </w:r>
      <w:proofErr w:type="spellStart"/>
      <w:r w:rsidRPr="00110242">
        <w:rPr>
          <w:rFonts w:eastAsia="Times New Roman"/>
          <w:kern w:val="0"/>
          <w:lang w:val="en-ID" w:eastAsia="en-ID"/>
          <w14:ligatures w14:val="none"/>
        </w:rPr>
        <w:t>aktivitas</w:t>
      </w:r>
      <w:proofErr w:type="spellEnd"/>
      <w:r w:rsidRPr="00110242">
        <w:rPr>
          <w:rFonts w:eastAsia="Times New Roman"/>
          <w:kern w:val="0"/>
          <w:lang w:val="en-ID" w:eastAsia="en-ID"/>
          <w14:ligatures w14:val="none"/>
        </w:rPr>
        <w:t xml:space="preserve"> </w:t>
      </w:r>
      <w:r w:rsidRPr="0088495E">
        <w:rPr>
          <w:rFonts w:eastAsia="Times New Roman"/>
          <w:i/>
          <w:iCs/>
          <w:kern w:val="0"/>
          <w:lang w:val="en-ID" w:eastAsia="en-ID"/>
          <w14:ligatures w14:val="none"/>
        </w:rPr>
        <w:t>exfiltration</w:t>
      </w:r>
      <w:r w:rsidRPr="00110242">
        <w:rPr>
          <w:rFonts w:eastAsia="Times New Roman"/>
          <w:kern w:val="0"/>
          <w:lang w:val="en-ID" w:eastAsia="en-ID"/>
          <w14:ligatures w14:val="none"/>
        </w:rPr>
        <w:t>.</w:t>
      </w:r>
    </w:p>
    <w:p w14:paraId="20D74758" w14:textId="77777777" w:rsidR="00073CED" w:rsidRDefault="00073CED" w:rsidP="0051645A">
      <w:pPr>
        <w:spacing w:after="0"/>
        <w:jc w:val="both"/>
      </w:pPr>
      <w:r w:rsidRPr="00073CED">
        <w:t xml:space="preserve">Setelah rekayasa fitur, dataset benign yang telah diproses </w:t>
      </w:r>
      <w:r w:rsidRPr="0088495E">
        <w:rPr>
          <w:i/>
          <w:iCs/>
        </w:rPr>
        <w:t>(df_processed</w:t>
      </w:r>
      <w:r w:rsidRPr="00073CED">
        <w:t>) memiliki 21 kolom, termasuk fitur asli dan fitur baru.</w:t>
      </w:r>
    </w:p>
    <w:p w14:paraId="60C7E016" w14:textId="77777777" w:rsidR="00065538" w:rsidRPr="00073CED" w:rsidRDefault="00065538" w:rsidP="0051645A">
      <w:pPr>
        <w:spacing w:after="0"/>
        <w:jc w:val="both"/>
      </w:pPr>
    </w:p>
    <w:p w14:paraId="7DD8C418" w14:textId="359E2967" w:rsidR="00073CED" w:rsidRPr="00073CED" w:rsidRDefault="00A656A2" w:rsidP="0051645A">
      <w:pPr>
        <w:spacing w:after="0"/>
        <w:jc w:val="both"/>
        <w:rPr>
          <w:b/>
          <w:bCs/>
        </w:rPr>
      </w:pPr>
      <w:r>
        <w:rPr>
          <w:b/>
          <w:bCs/>
        </w:rPr>
        <w:t>4</w:t>
      </w:r>
      <w:r w:rsidR="00073CED" w:rsidRPr="00073CED">
        <w:rPr>
          <w:b/>
          <w:bCs/>
        </w:rPr>
        <w:t>. Pembagian Dataset</w:t>
      </w:r>
    </w:p>
    <w:p w14:paraId="7FE7D7B5" w14:textId="77777777" w:rsidR="00073CED" w:rsidRDefault="00073CED" w:rsidP="0051645A">
      <w:pPr>
        <w:spacing w:after="0"/>
        <w:jc w:val="both"/>
      </w:pPr>
      <w:r w:rsidRPr="00073CED">
        <w:t xml:space="preserve">Dataset </w:t>
      </w:r>
      <w:r w:rsidRPr="001319CE">
        <w:rPr>
          <w:i/>
          <w:iCs/>
        </w:rPr>
        <w:t>benign</w:t>
      </w:r>
      <w:r w:rsidRPr="00073CED">
        <w:t xml:space="preserve"> yang telah melalui rekayasa fitur dibagi menjadi dua bagian: </w:t>
      </w:r>
      <w:r w:rsidRPr="001319CE">
        <w:rPr>
          <w:i/>
          <w:iCs/>
        </w:rPr>
        <w:t>training set</w:t>
      </w:r>
      <w:r w:rsidRPr="00073CED">
        <w:t xml:space="preserve"> (80%) dan </w:t>
      </w:r>
      <w:r w:rsidRPr="001319CE">
        <w:rPr>
          <w:i/>
          <w:iCs/>
        </w:rPr>
        <w:t>test set</w:t>
      </w:r>
      <w:r w:rsidRPr="00073CED">
        <w:t xml:space="preserve"> (20%) menggunakan fungsi </w:t>
      </w:r>
      <w:r w:rsidRPr="001319CE">
        <w:rPr>
          <w:i/>
          <w:iCs/>
        </w:rPr>
        <w:t>train_test_split</w:t>
      </w:r>
      <w:r w:rsidRPr="00073CED">
        <w:t xml:space="preserve"> dari </w:t>
      </w:r>
      <w:r w:rsidRPr="001319CE">
        <w:rPr>
          <w:i/>
          <w:iCs/>
        </w:rPr>
        <w:t>scikit-learn</w:t>
      </w:r>
      <w:r w:rsidRPr="00073CED">
        <w:t xml:space="preserve">. Pembagian ini dilakukan secara acak dengan </w:t>
      </w:r>
      <w:r w:rsidRPr="001319CE">
        <w:rPr>
          <w:i/>
          <w:iCs/>
        </w:rPr>
        <w:t>random_state</w:t>
      </w:r>
      <w:r w:rsidRPr="00073CED">
        <w:t xml:space="preserve">=42 untuk memastikan reproduktibilitas. Awalnya dipertimbangkan stratifikasi berdasarkan kolom Protocol, namun karena adanya kelas dengan jumlah sampel yang sangat sedikit (&lt; 2), stratifikasi dibatalkan dan digunakan split acak biasa. Data </w:t>
      </w:r>
      <w:r w:rsidRPr="001319CE">
        <w:rPr>
          <w:i/>
          <w:iCs/>
        </w:rPr>
        <w:t>training</w:t>
      </w:r>
      <w:r w:rsidRPr="00073CED">
        <w:t xml:space="preserve"> (</w:t>
      </w:r>
      <w:r w:rsidRPr="001319CE">
        <w:rPr>
          <w:i/>
          <w:iCs/>
        </w:rPr>
        <w:t>X_train_final</w:t>
      </w:r>
      <w:r w:rsidRPr="00073CED">
        <w:t xml:space="preserve">) digunakan untuk melatih model </w:t>
      </w:r>
      <w:r w:rsidRPr="001319CE">
        <w:rPr>
          <w:i/>
          <w:iCs/>
        </w:rPr>
        <w:t>Isolation Forest</w:t>
      </w:r>
      <w:r w:rsidRPr="00073CED">
        <w:t xml:space="preserve">, sementara data </w:t>
      </w:r>
      <w:r w:rsidRPr="001319CE">
        <w:rPr>
          <w:i/>
          <w:iCs/>
        </w:rPr>
        <w:t>testing</w:t>
      </w:r>
      <w:r w:rsidRPr="00073CED">
        <w:t xml:space="preserve"> internal (</w:t>
      </w:r>
      <w:r w:rsidRPr="001319CE">
        <w:rPr>
          <w:i/>
          <w:iCs/>
        </w:rPr>
        <w:t>X_test_final</w:t>
      </w:r>
      <w:r w:rsidRPr="00073CED">
        <w:t>) digunakan untuk mengevaluasi kinerja model pada data normal yang belum pernah dilihat sebelumnya.</w:t>
      </w:r>
    </w:p>
    <w:p w14:paraId="258985F6" w14:textId="77777777" w:rsidR="00B40479" w:rsidRPr="00073CED" w:rsidRDefault="00B40479" w:rsidP="0051645A">
      <w:pPr>
        <w:spacing w:after="0"/>
        <w:jc w:val="both"/>
      </w:pPr>
    </w:p>
    <w:p w14:paraId="7C4B38DB" w14:textId="77777777" w:rsidR="00073CED" w:rsidRDefault="00073CED" w:rsidP="0051645A">
      <w:pPr>
        <w:spacing w:after="0"/>
        <w:jc w:val="both"/>
      </w:pPr>
      <w:r w:rsidRPr="00073CED">
        <w:t xml:space="preserve">Dataset </w:t>
      </w:r>
      <w:r w:rsidRPr="004825DC">
        <w:rPr>
          <w:i/>
          <w:iCs/>
        </w:rPr>
        <w:t>exfiltration</w:t>
      </w:r>
      <w:r w:rsidRPr="00073CED">
        <w:t xml:space="preserve"> (</w:t>
      </w:r>
      <w:r w:rsidRPr="004825DC">
        <w:rPr>
          <w:i/>
          <w:iCs/>
        </w:rPr>
        <w:t>df_test_ex</w:t>
      </w:r>
      <w:r w:rsidRPr="00073CED">
        <w:t xml:space="preserve">) digunakan sebagai </w:t>
      </w:r>
      <w:r w:rsidRPr="004825DC">
        <w:rPr>
          <w:i/>
          <w:iCs/>
        </w:rPr>
        <w:t>test set</w:t>
      </w:r>
      <w:r w:rsidRPr="00073CED">
        <w:t xml:space="preserve"> eksternal untuk mengevaluasi kemampuan model mendeteksi anomali yang sebenarnya (</w:t>
      </w:r>
      <w:r w:rsidRPr="004825DC">
        <w:rPr>
          <w:i/>
          <w:iCs/>
        </w:rPr>
        <w:t>data exfiltration</w:t>
      </w:r>
      <w:r w:rsidRPr="00073CED">
        <w:t xml:space="preserve">). Dataset ini diproses secara terpisah menggunakan fungsi pra-pemrosesan yang sama, namun menggunakan </w:t>
      </w:r>
      <w:r w:rsidRPr="008E00B9">
        <w:rPr>
          <w:i/>
          <w:iCs/>
        </w:rPr>
        <w:t>encoder</w:t>
      </w:r>
      <w:r w:rsidRPr="00073CED">
        <w:t xml:space="preserve"> dan </w:t>
      </w:r>
      <w:r w:rsidRPr="008E00B9">
        <w:rPr>
          <w:i/>
          <w:iCs/>
        </w:rPr>
        <w:t>scaler</w:t>
      </w:r>
      <w:r w:rsidRPr="00073CED">
        <w:t xml:space="preserve"> yang sudah dilatih pada data </w:t>
      </w:r>
      <w:r w:rsidRPr="008E00B9">
        <w:rPr>
          <w:i/>
          <w:iCs/>
        </w:rPr>
        <w:t>training benign</w:t>
      </w:r>
      <w:r w:rsidRPr="00073CED">
        <w:t xml:space="preserve"> untuk memastikan konsistensi transformasi fitur.</w:t>
      </w:r>
    </w:p>
    <w:p w14:paraId="66F0B370" w14:textId="77777777" w:rsidR="004825DC" w:rsidRPr="00073CED" w:rsidRDefault="004825DC" w:rsidP="0051645A">
      <w:pPr>
        <w:spacing w:after="0"/>
        <w:jc w:val="both"/>
      </w:pPr>
    </w:p>
    <w:p w14:paraId="6CD11E5F" w14:textId="5BC49D56" w:rsidR="00073CED" w:rsidRDefault="00073CED" w:rsidP="0051645A">
      <w:pPr>
        <w:spacing w:after="0"/>
        <w:jc w:val="both"/>
      </w:pPr>
      <w:r w:rsidRPr="00073CED">
        <w:t>Fitur-fitur numerik yang relevan untuk model dipilih dari kedua dataset (</w:t>
      </w:r>
      <w:r w:rsidRPr="00535C6C">
        <w:rPr>
          <w:i/>
          <w:iCs/>
        </w:rPr>
        <w:t>X_train_final</w:t>
      </w:r>
      <w:r w:rsidRPr="00073CED">
        <w:t xml:space="preserve"> dan </w:t>
      </w:r>
      <w:r w:rsidRPr="00535C6C">
        <w:rPr>
          <w:i/>
          <w:iCs/>
        </w:rPr>
        <w:t>X_test_final</w:t>
      </w:r>
      <w:r w:rsidRPr="00073CED">
        <w:t>) dan disimpan sebagai file CSV terpisah (</w:t>
      </w:r>
      <w:r w:rsidRPr="00535C6C">
        <w:rPr>
          <w:i/>
          <w:iCs/>
        </w:rPr>
        <w:t>X_train.csv, X_test.csv</w:t>
      </w:r>
      <w:r w:rsidRPr="00073CED">
        <w:t xml:space="preserve">). Daftar fitur yang dipilih untuk pelatihan model adalah </w:t>
      </w:r>
      <w:r w:rsidRPr="00535C6C">
        <w:rPr>
          <w:i/>
          <w:iCs/>
        </w:rPr>
        <w:t>timestamp_unix, hour, day_of_week, minute, time_diff, time_var, protocol_encoded, source_encoded, dest_encoded, source_freq, dest_freq, Length, length_log, length_category, length_rolling_mean, length_rolling_std, dan data_rate.</w:t>
      </w:r>
    </w:p>
    <w:p w14:paraId="27A2997C" w14:textId="77777777" w:rsidR="00535C6C" w:rsidRPr="00073CED" w:rsidRDefault="00535C6C" w:rsidP="0051645A">
      <w:pPr>
        <w:spacing w:after="0"/>
        <w:jc w:val="both"/>
      </w:pPr>
    </w:p>
    <w:p w14:paraId="2D87033F" w14:textId="17CC7803" w:rsidR="00073CED" w:rsidRPr="00073CED" w:rsidRDefault="00A656A2" w:rsidP="0051645A">
      <w:pPr>
        <w:spacing w:after="0"/>
        <w:jc w:val="both"/>
        <w:rPr>
          <w:b/>
          <w:bCs/>
        </w:rPr>
      </w:pPr>
      <w:r>
        <w:rPr>
          <w:b/>
          <w:bCs/>
        </w:rPr>
        <w:t>5</w:t>
      </w:r>
      <w:r w:rsidR="00073CED" w:rsidRPr="00073CED">
        <w:rPr>
          <w:b/>
          <w:bCs/>
        </w:rPr>
        <w:t>. Standardisasi Fitur</w:t>
      </w:r>
    </w:p>
    <w:p w14:paraId="2F944E8C" w14:textId="5389CFDF" w:rsidR="00073CED" w:rsidRPr="00073CED" w:rsidRDefault="00073CED" w:rsidP="0051645A">
      <w:pPr>
        <w:spacing w:after="0"/>
        <w:jc w:val="both"/>
      </w:pPr>
      <w:r w:rsidRPr="00073CED">
        <w:t xml:space="preserve">Sebelum melatih model </w:t>
      </w:r>
      <w:r w:rsidRPr="00B71F37">
        <w:rPr>
          <w:i/>
          <w:iCs/>
        </w:rPr>
        <w:t>Isolation Forest</w:t>
      </w:r>
      <w:r w:rsidRPr="00073CED">
        <w:t xml:space="preserve">, fitur-fitur numerik pada data </w:t>
      </w:r>
      <w:r w:rsidRPr="00B71F37">
        <w:rPr>
          <w:i/>
          <w:iCs/>
        </w:rPr>
        <w:t>training</w:t>
      </w:r>
      <w:r w:rsidRPr="00073CED">
        <w:t xml:space="preserve"> (</w:t>
      </w:r>
      <w:r w:rsidRPr="00B71F37">
        <w:rPr>
          <w:i/>
          <w:iCs/>
        </w:rPr>
        <w:t>X_train_clean</w:t>
      </w:r>
      <w:r w:rsidRPr="00073CED">
        <w:t xml:space="preserve">) distandardisasi menggunakan </w:t>
      </w:r>
      <w:r w:rsidRPr="00B71F37">
        <w:rPr>
          <w:i/>
          <w:iCs/>
        </w:rPr>
        <w:t>StandardScaler</w:t>
      </w:r>
      <w:r w:rsidRPr="00073CED">
        <w:t>. Standarisasi mengubah nilai fitur sedemikian rupa sehingga memiliki rata-rata 0 dan standar deviasi 1. Langkah ini penting karena algoritma berbasis jarak atau yang sensitif terhadap skala</w:t>
      </w:r>
      <w:r w:rsidR="00384304">
        <w:t>,</w:t>
      </w:r>
      <w:r w:rsidRPr="00073CED">
        <w:t xml:space="preserve"> seperti </w:t>
      </w:r>
      <w:r w:rsidRPr="00384304">
        <w:rPr>
          <w:i/>
          <w:iCs/>
        </w:rPr>
        <w:t>Isolation Forest</w:t>
      </w:r>
      <w:r w:rsidRPr="00073CED">
        <w:t xml:space="preserve"> pada aspek pemisahan berdasarkan rentang nilai dapat dipengaruhi oleh rentang nilai fitur yang berbeda-beda. </w:t>
      </w:r>
      <w:r w:rsidRPr="00384304">
        <w:rPr>
          <w:i/>
          <w:iCs/>
        </w:rPr>
        <w:t>Scaler</w:t>
      </w:r>
      <w:r w:rsidRPr="00073CED">
        <w:t xml:space="preserve"> yang dilatih pada data </w:t>
      </w:r>
      <w:r w:rsidRPr="00384304">
        <w:rPr>
          <w:i/>
          <w:iCs/>
        </w:rPr>
        <w:t>training</w:t>
      </w:r>
      <w:r w:rsidRPr="00073CED">
        <w:t xml:space="preserve"> disimpan (</w:t>
      </w:r>
      <w:r w:rsidRPr="00384304">
        <w:rPr>
          <w:i/>
          <w:iCs/>
        </w:rPr>
        <w:t>scaler_final.pkl</w:t>
      </w:r>
      <w:r w:rsidRPr="00073CED">
        <w:t xml:space="preserve">) dan kemudian diterapkan pada data </w:t>
      </w:r>
      <w:r w:rsidRPr="00384304">
        <w:rPr>
          <w:i/>
          <w:iCs/>
        </w:rPr>
        <w:t>testing</w:t>
      </w:r>
      <w:r w:rsidRPr="00073CED">
        <w:t xml:space="preserve"> internal dan </w:t>
      </w:r>
      <w:r w:rsidRPr="00384304">
        <w:rPr>
          <w:i/>
          <w:iCs/>
        </w:rPr>
        <w:t>data exfiltration</w:t>
      </w:r>
      <w:r w:rsidRPr="00073CED">
        <w:t xml:space="preserve"> eksternal untuk memastikan transformasi yang konsisten.</w:t>
      </w:r>
    </w:p>
    <w:p w14:paraId="0CCD54AD" w14:textId="77777777" w:rsidR="00065538" w:rsidRDefault="00065538" w:rsidP="0051645A">
      <w:pPr>
        <w:spacing w:after="0"/>
        <w:jc w:val="both"/>
        <w:rPr>
          <w:b/>
          <w:bCs/>
        </w:rPr>
      </w:pPr>
    </w:p>
    <w:p w14:paraId="67960F59" w14:textId="60A33CD6" w:rsidR="00073CED" w:rsidRPr="00073CED" w:rsidRDefault="00A656A2" w:rsidP="0051645A">
      <w:pPr>
        <w:spacing w:after="0"/>
        <w:jc w:val="both"/>
        <w:rPr>
          <w:b/>
          <w:bCs/>
        </w:rPr>
      </w:pPr>
      <w:r>
        <w:rPr>
          <w:b/>
          <w:bCs/>
        </w:rPr>
        <w:t>6</w:t>
      </w:r>
      <w:r w:rsidR="00073CED" w:rsidRPr="00073CED">
        <w:rPr>
          <w:b/>
          <w:bCs/>
        </w:rPr>
        <w:t>. Algoritma Deteksi Anomali Isolation Forest</w:t>
      </w:r>
    </w:p>
    <w:p w14:paraId="02D7B5E8" w14:textId="6D8A2E36" w:rsidR="00073CED" w:rsidRPr="00073CED" w:rsidRDefault="00073CED" w:rsidP="0051645A">
      <w:pPr>
        <w:spacing w:after="0"/>
        <w:jc w:val="both"/>
      </w:pPr>
      <w:r w:rsidRPr="00073CED">
        <w:lastRenderedPageBreak/>
        <w:t>Isolation Forest dipilih sebagai algoritma deteksi anomali utama dalam penelitian ini karena beberapa alasan yang relevan dengan konteks deteksi data exfiltration:</w:t>
      </w:r>
    </w:p>
    <w:p w14:paraId="286A4054" w14:textId="16FCB867" w:rsidR="00073CED" w:rsidRPr="00384304" w:rsidRDefault="00384304" w:rsidP="0051645A">
      <w:pPr>
        <w:numPr>
          <w:ilvl w:val="0"/>
          <w:numId w:val="11"/>
        </w:numPr>
        <w:spacing w:after="0"/>
        <w:jc w:val="both"/>
      </w:pPr>
      <w:r w:rsidRPr="00384304">
        <w:rPr>
          <w:i/>
          <w:iCs/>
        </w:rPr>
        <w:t>Unsupervised learning</w:t>
      </w:r>
      <w:r w:rsidRPr="00384304">
        <w:t xml:space="preserve"> menjadi salah satu alasan utama. </w:t>
      </w:r>
      <w:r w:rsidRPr="00384304">
        <w:rPr>
          <w:i/>
          <w:iCs/>
        </w:rPr>
        <w:t>Data exfiltration</w:t>
      </w:r>
      <w:r w:rsidRPr="00384304">
        <w:t xml:space="preserve"> merupakan kejadian yang jarang terjadi, sehingga sulit memperoleh dataset berlabel dalam jumlah besar. </w:t>
      </w:r>
      <w:r w:rsidRPr="00384304">
        <w:rPr>
          <w:i/>
          <w:iCs/>
        </w:rPr>
        <w:t>Isolation Forest</w:t>
      </w:r>
      <w:r w:rsidRPr="00384304">
        <w:t xml:space="preserve"> tidak memerlukan label anomali untuk pelatihan, sehingga cocok digunakan dalam skenario semacam ini.</w:t>
      </w:r>
    </w:p>
    <w:p w14:paraId="0F328F18" w14:textId="37DF4F02" w:rsidR="00073CED" w:rsidRPr="00384304" w:rsidRDefault="00384304" w:rsidP="0051645A">
      <w:pPr>
        <w:numPr>
          <w:ilvl w:val="0"/>
          <w:numId w:val="11"/>
        </w:numPr>
        <w:spacing w:after="0"/>
        <w:jc w:val="both"/>
      </w:pPr>
      <w:r w:rsidRPr="00384304">
        <w:t xml:space="preserve">Efisiensi dalam mengisolasi anomali juga menjadi keunggulannya. Berbeda dengan metode berbasis jarak, seperti </w:t>
      </w:r>
      <w:r w:rsidRPr="00384304">
        <w:rPr>
          <w:i/>
          <w:iCs/>
        </w:rPr>
        <w:t>K-Means</w:t>
      </w:r>
      <w:r w:rsidRPr="00384304">
        <w:t xml:space="preserve">, yang berusaha terlebih dahulu membentuk wilayah “normal” dan kemudian menandai titik di luar wilayah tersebut sebagai anomali, </w:t>
      </w:r>
      <w:r w:rsidRPr="00384304">
        <w:rPr>
          <w:i/>
          <w:iCs/>
        </w:rPr>
        <w:t>Isolation Forest</w:t>
      </w:r>
      <w:r w:rsidRPr="00384304">
        <w:t xml:space="preserve"> secara langsung berupaya mengisolasi titik data yang menyimpang.</w:t>
      </w:r>
      <w:r w:rsidR="00087AC5" w:rsidRPr="00087AC5">
        <w:t xml:space="preserve"> Prinsipnya adalah anomali dideteksi sebagai vektor data yang memiliki panjang jalur rata-rata (</w:t>
      </w:r>
      <w:r w:rsidR="00087AC5" w:rsidRPr="00497231">
        <w:rPr>
          <w:i/>
          <w:iCs/>
        </w:rPr>
        <w:t>average path length</w:t>
      </w:r>
      <w:r w:rsidR="00087AC5" w:rsidRPr="00087AC5">
        <w:t>) terpendek. Untuk setiap pohon, jumlah cabang yang diperlukan untuk mengisolasi setiap titik data dihitung, dan rata-rata dari jumlah cabang ini mendefinisikan panjang jalur yang diharapkan (</w:t>
      </w:r>
      <w:r w:rsidR="00087AC5" w:rsidRPr="00734197">
        <w:rPr>
          <w:i/>
          <w:iCs/>
        </w:rPr>
        <w:t>expected path length</w:t>
      </w:r>
      <w:r w:rsidR="00087AC5" w:rsidRPr="00087AC5">
        <w:t>) untuk titik data tersebut</w:t>
      </w:r>
      <w:r w:rsidR="00087AC5">
        <w:t xml:space="preserve"> </w:t>
      </w:r>
      <w:r w:rsidR="00087AC5">
        <w:fldChar w:fldCharType="begin"/>
      </w:r>
      <w:r w:rsidR="002410A6">
        <w:instrText xml:space="preserve"> ADDIN ZOTERO_ITEM CSL_CITATION {"citationID":"orsClaC7","properties":{"formattedCitation":"[34]","plainCitation":"[34]","noteIndex":0},"citationItems":[{"id":43,"uris":["http://zotero.org/users/local/xCLR3LJk/items/45IPQLYE"],"itemData":{"id":43,"type":"article-journal","abstract":"null","container-title":"Pattern Recognit. Lett.","DOI":"10.1016/j.patrec.2021.05.022","page":"109-119","source":"consensus.app","title":"Generalized isolation forest for anomaly detection","volume":"149","author":[{"family":"Lesouple","given":"Julien"},{"family":"Baudoin","given":"C."},{"family":"Spigai","given":"M."},{"family":"Tourneret","given":"J."}],"issued":{"date-parts":[["2021"]]}}}],"schema":"https://github.com/citation-style-language/schema/raw/master/csl-citation.json"} </w:instrText>
      </w:r>
      <w:r w:rsidR="00087AC5">
        <w:fldChar w:fldCharType="separate"/>
      </w:r>
      <w:r w:rsidR="002410A6" w:rsidRPr="002410A6">
        <w:t>[34]</w:t>
      </w:r>
      <w:r w:rsidR="00087AC5">
        <w:fldChar w:fldCharType="end"/>
      </w:r>
      <w:r w:rsidR="00087AC5" w:rsidRPr="00087AC5">
        <w:t>.</w:t>
      </w:r>
      <w:r w:rsidR="00087AC5">
        <w:t xml:space="preserve"> </w:t>
      </w:r>
      <w:r w:rsidRPr="00384304">
        <w:t>Karena anomali cenderung lebih mudah dipisahkan, algoritma ini hanya memerlukan sedikit partisi pohon keputusan acak, sehingga prosesnya lebih efisien terutama untuk anomali yang berada jauh dari klaster data normal.</w:t>
      </w:r>
    </w:p>
    <w:p w14:paraId="21A83528" w14:textId="03F31F3B" w:rsidR="00073CED" w:rsidRPr="00384304" w:rsidRDefault="00384304" w:rsidP="0051645A">
      <w:pPr>
        <w:numPr>
          <w:ilvl w:val="0"/>
          <w:numId w:val="11"/>
        </w:numPr>
        <w:spacing w:after="0"/>
        <w:jc w:val="both"/>
      </w:pPr>
      <w:r w:rsidRPr="00384304">
        <w:t xml:space="preserve">Skalabilitas merupakan kelebihan lain. Kompleksitas waktu </w:t>
      </w:r>
      <w:r w:rsidRPr="00384304">
        <w:rPr>
          <w:i/>
          <w:iCs/>
        </w:rPr>
        <w:t>Isolation Forest</w:t>
      </w:r>
      <w:r w:rsidRPr="00384304">
        <w:t xml:space="preserve"> relatif rendah dibandingkan sejumlah algoritma deteksi anomali lainnya, sehingga algoritma ini layak digunakan pada dataset lalu lintas jaringan berukuran besar.</w:t>
      </w:r>
    </w:p>
    <w:p w14:paraId="4D0C042A" w14:textId="607408F0" w:rsidR="00073CED" w:rsidRPr="002903EE" w:rsidRDefault="002903EE" w:rsidP="0051645A">
      <w:pPr>
        <w:numPr>
          <w:ilvl w:val="0"/>
          <w:numId w:val="11"/>
        </w:numPr>
        <w:spacing w:after="0"/>
        <w:jc w:val="both"/>
      </w:pPr>
      <w:r w:rsidRPr="002903EE">
        <w:t>Ketiadaan asumsi distribusi data juga memberikan nilai tambah.</w:t>
      </w:r>
      <w:r w:rsidRPr="002903EE">
        <w:rPr>
          <w:i/>
          <w:iCs/>
        </w:rPr>
        <w:t xml:space="preserve"> Isolation Forest</w:t>
      </w:r>
      <w:r w:rsidRPr="002903EE">
        <w:t xml:space="preserve"> tidak mengharuskan data mengikuti distribusi tertentu, sebuah keuntungan karena lalu lintas jaringan umumnya tidak berpola Gaussian atau distribusi parametrik sederhana lainnya.</w:t>
      </w:r>
    </w:p>
    <w:p w14:paraId="6108A7C8" w14:textId="6350D513" w:rsidR="00073CED" w:rsidRPr="00E20F0D" w:rsidRDefault="00E20F0D" w:rsidP="0051645A">
      <w:pPr>
        <w:numPr>
          <w:ilvl w:val="0"/>
          <w:numId w:val="11"/>
        </w:numPr>
        <w:spacing w:after="0"/>
        <w:jc w:val="both"/>
      </w:pPr>
      <w:r w:rsidRPr="00E20F0D">
        <w:t>Kemampuan menangani data berdimensi tinggi menjadikannya semakin relevan. Meski lalu lintas jaringan biasanya memiliki banyak fitur, algoritma ini tetap dapat bekerja secara efektif pada kondisi tersebut.</w:t>
      </w:r>
    </w:p>
    <w:p w14:paraId="067A6427" w14:textId="77777777" w:rsidR="00065538" w:rsidRDefault="00065538" w:rsidP="0051645A">
      <w:pPr>
        <w:spacing w:after="0"/>
        <w:jc w:val="both"/>
        <w:rPr>
          <w:b/>
          <w:bCs/>
        </w:rPr>
      </w:pPr>
    </w:p>
    <w:p w14:paraId="5C72F1B1" w14:textId="77777777" w:rsidR="00951E54" w:rsidRDefault="00073CED" w:rsidP="0051645A">
      <w:pPr>
        <w:spacing w:after="0"/>
        <w:jc w:val="both"/>
        <w:rPr>
          <w:b/>
          <w:bCs/>
        </w:rPr>
      </w:pPr>
      <w:r w:rsidRPr="00073CED">
        <w:rPr>
          <w:b/>
          <w:bCs/>
        </w:rPr>
        <w:t>Implementasi Model</w:t>
      </w:r>
    </w:p>
    <w:p w14:paraId="24198C68" w14:textId="48BED80B" w:rsidR="00073CED" w:rsidRPr="00073CED" w:rsidRDefault="00073CED" w:rsidP="0051645A">
      <w:pPr>
        <w:spacing w:after="0"/>
        <w:jc w:val="both"/>
      </w:pPr>
      <w:r w:rsidRPr="00073CED">
        <w:t>Model Isolation Forest diimplementasikan menggunakan pustaka scikit-learn. Parameter kunci yang dikonfigurasi meliputi:</w:t>
      </w:r>
    </w:p>
    <w:p w14:paraId="4A040BCF" w14:textId="4898D2D3" w:rsidR="00C47F17" w:rsidRPr="00C47F17" w:rsidRDefault="00C47F17" w:rsidP="00C47F17">
      <w:pPr>
        <w:pStyle w:val="ListParagraph"/>
        <w:numPr>
          <w:ilvl w:val="0"/>
          <w:numId w:val="24"/>
        </w:numPr>
        <w:spacing w:after="0"/>
        <w:ind w:left="709"/>
        <w:jc w:val="both"/>
        <w:rPr>
          <w:lang w:val="en-ID"/>
        </w:rPr>
      </w:pPr>
      <w:r w:rsidRPr="00C47F17">
        <w:rPr>
          <w:lang w:val="en-ID"/>
        </w:rPr>
        <w:t xml:space="preserve">Parameter </w:t>
      </w:r>
      <w:r w:rsidRPr="00E26CF1">
        <w:rPr>
          <w:i/>
          <w:iCs/>
          <w:lang w:val="en-ID"/>
        </w:rPr>
        <w:t>contamination</w:t>
      </w:r>
      <w:r w:rsidRPr="00C47F17">
        <w:rPr>
          <w:lang w:val="en-ID"/>
        </w:rPr>
        <w:t xml:space="preserve"> </w:t>
      </w:r>
      <w:proofErr w:type="spellStart"/>
      <w:r w:rsidRPr="00C47F17">
        <w:rPr>
          <w:lang w:val="en-ID"/>
        </w:rPr>
        <w:t>ditetapkan</w:t>
      </w:r>
      <w:proofErr w:type="spellEnd"/>
      <w:r w:rsidRPr="00C47F17">
        <w:rPr>
          <w:lang w:val="en-ID"/>
        </w:rPr>
        <w:t xml:space="preserve"> </w:t>
      </w:r>
      <w:proofErr w:type="spellStart"/>
      <w:r w:rsidRPr="00C47F17">
        <w:rPr>
          <w:lang w:val="en-ID"/>
        </w:rPr>
        <w:t>sebesar</w:t>
      </w:r>
      <w:proofErr w:type="spellEnd"/>
      <w:r w:rsidRPr="00C47F17">
        <w:rPr>
          <w:lang w:val="en-ID"/>
        </w:rPr>
        <w:t xml:space="preserve"> 0,05 (5%) </w:t>
      </w:r>
      <w:proofErr w:type="spellStart"/>
      <w:r w:rsidRPr="00C47F17">
        <w:rPr>
          <w:lang w:val="en-ID"/>
        </w:rPr>
        <w:t>untuk</w:t>
      </w:r>
      <w:proofErr w:type="spellEnd"/>
      <w:r w:rsidRPr="00C47F17">
        <w:rPr>
          <w:lang w:val="en-ID"/>
        </w:rPr>
        <w:t xml:space="preserve"> </w:t>
      </w:r>
      <w:proofErr w:type="spellStart"/>
      <w:r w:rsidRPr="00C47F17">
        <w:rPr>
          <w:lang w:val="en-ID"/>
        </w:rPr>
        <w:t>mengestimasi</w:t>
      </w:r>
      <w:proofErr w:type="spellEnd"/>
      <w:r w:rsidRPr="00C47F17">
        <w:rPr>
          <w:lang w:val="en-ID"/>
        </w:rPr>
        <w:t xml:space="preserve"> </w:t>
      </w:r>
      <w:proofErr w:type="spellStart"/>
      <w:r w:rsidRPr="00C47F17">
        <w:rPr>
          <w:lang w:val="en-ID"/>
        </w:rPr>
        <w:t>proporsi</w:t>
      </w:r>
      <w:proofErr w:type="spellEnd"/>
      <w:r w:rsidRPr="00C47F17">
        <w:rPr>
          <w:lang w:val="en-ID"/>
        </w:rPr>
        <w:t xml:space="preserve"> </w:t>
      </w:r>
      <w:proofErr w:type="spellStart"/>
      <w:r w:rsidRPr="00C47F17">
        <w:rPr>
          <w:lang w:val="en-ID"/>
        </w:rPr>
        <w:t>anomali</w:t>
      </w:r>
      <w:proofErr w:type="spellEnd"/>
      <w:r w:rsidRPr="00C47F17">
        <w:rPr>
          <w:lang w:val="en-ID"/>
        </w:rPr>
        <w:t xml:space="preserve"> </w:t>
      </w:r>
      <w:proofErr w:type="spellStart"/>
      <w:r w:rsidRPr="00C47F17">
        <w:rPr>
          <w:lang w:val="en-ID"/>
        </w:rPr>
        <w:t>dalam</w:t>
      </w:r>
      <w:proofErr w:type="spellEnd"/>
      <w:r w:rsidRPr="00C47F17">
        <w:rPr>
          <w:lang w:val="en-ID"/>
        </w:rPr>
        <w:t xml:space="preserve"> data </w:t>
      </w:r>
      <w:proofErr w:type="spellStart"/>
      <w:r w:rsidRPr="00C47F17">
        <w:rPr>
          <w:lang w:val="en-ID"/>
        </w:rPr>
        <w:t>pelatihan</w:t>
      </w:r>
      <w:proofErr w:type="spellEnd"/>
      <w:r w:rsidRPr="00C47F17">
        <w:rPr>
          <w:lang w:val="en-ID"/>
        </w:rPr>
        <w:t xml:space="preserve">. </w:t>
      </w:r>
      <w:proofErr w:type="spellStart"/>
      <w:r w:rsidRPr="00C47F17">
        <w:rPr>
          <w:lang w:val="en-ID"/>
        </w:rPr>
        <w:t>Walaupun</w:t>
      </w:r>
      <w:proofErr w:type="spellEnd"/>
      <w:r w:rsidRPr="00C47F17">
        <w:rPr>
          <w:lang w:val="en-ID"/>
        </w:rPr>
        <w:t xml:space="preserve"> dataset yang </w:t>
      </w:r>
      <w:proofErr w:type="spellStart"/>
      <w:r w:rsidRPr="00C47F17">
        <w:rPr>
          <w:lang w:val="en-ID"/>
        </w:rPr>
        <w:t>digunakan</w:t>
      </w:r>
      <w:proofErr w:type="spellEnd"/>
      <w:r w:rsidRPr="00C47F17">
        <w:rPr>
          <w:lang w:val="en-ID"/>
        </w:rPr>
        <w:t xml:space="preserve"> </w:t>
      </w:r>
      <w:proofErr w:type="spellStart"/>
      <w:r w:rsidRPr="00C47F17">
        <w:rPr>
          <w:lang w:val="en-ID"/>
        </w:rPr>
        <w:t>hanya</w:t>
      </w:r>
      <w:proofErr w:type="spellEnd"/>
      <w:r w:rsidRPr="00C47F17">
        <w:rPr>
          <w:lang w:val="en-ID"/>
        </w:rPr>
        <w:t xml:space="preserve"> </w:t>
      </w:r>
      <w:proofErr w:type="spellStart"/>
      <w:r w:rsidRPr="00C47F17">
        <w:rPr>
          <w:lang w:val="en-ID"/>
        </w:rPr>
        <w:t>berisi</w:t>
      </w:r>
      <w:proofErr w:type="spellEnd"/>
      <w:r w:rsidRPr="00C47F17">
        <w:rPr>
          <w:lang w:val="en-ID"/>
        </w:rPr>
        <w:t xml:space="preserve"> </w:t>
      </w:r>
      <w:proofErr w:type="spellStart"/>
      <w:r w:rsidRPr="00C47F17">
        <w:rPr>
          <w:lang w:val="en-ID"/>
        </w:rPr>
        <w:t>lalu</w:t>
      </w:r>
      <w:proofErr w:type="spellEnd"/>
      <w:r w:rsidRPr="00C47F17">
        <w:rPr>
          <w:lang w:val="en-ID"/>
        </w:rPr>
        <w:t xml:space="preserve"> </w:t>
      </w:r>
      <w:proofErr w:type="spellStart"/>
      <w:r w:rsidRPr="00C47F17">
        <w:rPr>
          <w:lang w:val="en-ID"/>
        </w:rPr>
        <w:t>lintas</w:t>
      </w:r>
      <w:proofErr w:type="spellEnd"/>
      <w:r w:rsidRPr="00C47F17">
        <w:rPr>
          <w:lang w:val="en-ID"/>
        </w:rPr>
        <w:t xml:space="preserve"> </w:t>
      </w:r>
      <w:r w:rsidRPr="00C47F17">
        <w:rPr>
          <w:i/>
          <w:iCs/>
          <w:lang w:val="en-ID"/>
        </w:rPr>
        <w:t>benign</w:t>
      </w:r>
      <w:r w:rsidRPr="00C47F17">
        <w:rPr>
          <w:lang w:val="en-ID"/>
        </w:rPr>
        <w:t xml:space="preserve">, </w:t>
      </w:r>
      <w:proofErr w:type="spellStart"/>
      <w:r w:rsidRPr="00C47F17">
        <w:rPr>
          <w:lang w:val="en-ID"/>
        </w:rPr>
        <w:t>penetapan</w:t>
      </w:r>
      <w:proofErr w:type="spellEnd"/>
      <w:r w:rsidRPr="00C47F17">
        <w:rPr>
          <w:lang w:val="en-ID"/>
        </w:rPr>
        <w:t xml:space="preserve"> </w:t>
      </w:r>
      <w:proofErr w:type="spellStart"/>
      <w:r w:rsidRPr="00C47F17">
        <w:rPr>
          <w:lang w:val="en-ID"/>
        </w:rPr>
        <w:t>nilai</w:t>
      </w:r>
      <w:proofErr w:type="spellEnd"/>
      <w:r w:rsidRPr="00C47F17">
        <w:rPr>
          <w:lang w:val="en-ID"/>
        </w:rPr>
        <w:t xml:space="preserve"> </w:t>
      </w:r>
      <w:proofErr w:type="spellStart"/>
      <w:r w:rsidRPr="00C47F17">
        <w:rPr>
          <w:lang w:val="en-ID"/>
        </w:rPr>
        <w:t>kontaminasi</w:t>
      </w:r>
      <w:proofErr w:type="spellEnd"/>
      <w:r w:rsidRPr="00C47F17">
        <w:rPr>
          <w:lang w:val="en-ID"/>
        </w:rPr>
        <w:t xml:space="preserve"> yang </w:t>
      </w:r>
      <w:proofErr w:type="spellStart"/>
      <w:r w:rsidRPr="00C47F17">
        <w:rPr>
          <w:lang w:val="en-ID"/>
        </w:rPr>
        <w:t>rendah</w:t>
      </w:r>
      <w:proofErr w:type="spellEnd"/>
      <w:r w:rsidRPr="00C47F17">
        <w:rPr>
          <w:lang w:val="en-ID"/>
        </w:rPr>
        <w:t xml:space="preserve"> </w:t>
      </w:r>
      <w:proofErr w:type="spellStart"/>
      <w:r w:rsidRPr="00C47F17">
        <w:rPr>
          <w:lang w:val="en-ID"/>
        </w:rPr>
        <w:t>memungkinkan</w:t>
      </w:r>
      <w:proofErr w:type="spellEnd"/>
      <w:r w:rsidRPr="00C47F17">
        <w:rPr>
          <w:lang w:val="en-ID"/>
        </w:rPr>
        <w:t xml:space="preserve"> model </w:t>
      </w:r>
      <w:proofErr w:type="spellStart"/>
      <w:r w:rsidRPr="00C47F17">
        <w:rPr>
          <w:lang w:val="en-ID"/>
        </w:rPr>
        <w:t>mengenali</w:t>
      </w:r>
      <w:proofErr w:type="spellEnd"/>
      <w:r w:rsidRPr="00C47F17">
        <w:rPr>
          <w:lang w:val="en-ID"/>
        </w:rPr>
        <w:t xml:space="preserve"> </w:t>
      </w:r>
      <w:r w:rsidRPr="00C47F17">
        <w:rPr>
          <w:i/>
          <w:iCs/>
          <w:lang w:val="en-ID"/>
        </w:rPr>
        <w:t>outlier</w:t>
      </w:r>
      <w:r w:rsidRPr="00C47F17">
        <w:rPr>
          <w:lang w:val="en-ID"/>
        </w:rPr>
        <w:t xml:space="preserve"> pada data normal. </w:t>
      </w:r>
      <w:proofErr w:type="spellStart"/>
      <w:r w:rsidRPr="00C47F17">
        <w:rPr>
          <w:lang w:val="en-ID"/>
        </w:rPr>
        <w:t>Kondisi</w:t>
      </w:r>
      <w:proofErr w:type="spellEnd"/>
      <w:r w:rsidRPr="00C47F17">
        <w:rPr>
          <w:lang w:val="en-ID"/>
        </w:rPr>
        <w:t xml:space="preserve"> </w:t>
      </w:r>
      <w:proofErr w:type="spellStart"/>
      <w:r w:rsidRPr="00C47F17">
        <w:rPr>
          <w:lang w:val="en-ID"/>
        </w:rPr>
        <w:t>semacam</w:t>
      </w:r>
      <w:proofErr w:type="spellEnd"/>
      <w:r w:rsidRPr="00C47F17">
        <w:rPr>
          <w:lang w:val="en-ID"/>
        </w:rPr>
        <w:t xml:space="preserve"> </w:t>
      </w:r>
      <w:proofErr w:type="spellStart"/>
      <w:r w:rsidRPr="00C47F17">
        <w:rPr>
          <w:lang w:val="en-ID"/>
        </w:rPr>
        <w:t>ini</w:t>
      </w:r>
      <w:proofErr w:type="spellEnd"/>
      <w:r w:rsidRPr="00C47F17">
        <w:rPr>
          <w:lang w:val="en-ID"/>
        </w:rPr>
        <w:t xml:space="preserve"> </w:t>
      </w:r>
      <w:proofErr w:type="spellStart"/>
      <w:r w:rsidRPr="00C47F17">
        <w:rPr>
          <w:lang w:val="en-ID"/>
        </w:rPr>
        <w:t>bisa</w:t>
      </w:r>
      <w:proofErr w:type="spellEnd"/>
      <w:r w:rsidRPr="00C47F17">
        <w:rPr>
          <w:lang w:val="en-ID"/>
        </w:rPr>
        <w:t xml:space="preserve"> </w:t>
      </w:r>
      <w:proofErr w:type="spellStart"/>
      <w:r w:rsidRPr="00C47F17">
        <w:rPr>
          <w:lang w:val="en-ID"/>
        </w:rPr>
        <w:t>menjadi</w:t>
      </w:r>
      <w:proofErr w:type="spellEnd"/>
      <w:r w:rsidRPr="00C47F17">
        <w:rPr>
          <w:lang w:val="en-ID"/>
        </w:rPr>
        <w:t xml:space="preserve"> </w:t>
      </w:r>
      <w:proofErr w:type="spellStart"/>
      <w:r w:rsidRPr="00C47F17">
        <w:rPr>
          <w:lang w:val="en-ID"/>
        </w:rPr>
        <w:t>indikasi</w:t>
      </w:r>
      <w:proofErr w:type="spellEnd"/>
      <w:r w:rsidRPr="00C47F17">
        <w:rPr>
          <w:lang w:val="en-ID"/>
        </w:rPr>
        <w:t xml:space="preserve"> </w:t>
      </w:r>
      <w:proofErr w:type="spellStart"/>
      <w:r w:rsidRPr="00C47F17">
        <w:rPr>
          <w:lang w:val="en-ID"/>
        </w:rPr>
        <w:t>adanya</w:t>
      </w:r>
      <w:proofErr w:type="spellEnd"/>
      <w:r w:rsidRPr="00C47F17">
        <w:rPr>
          <w:lang w:val="en-ID"/>
        </w:rPr>
        <w:t xml:space="preserve"> </w:t>
      </w:r>
      <w:proofErr w:type="spellStart"/>
      <w:r w:rsidRPr="00C47F17">
        <w:rPr>
          <w:lang w:val="en-ID"/>
        </w:rPr>
        <w:t>perilaku</w:t>
      </w:r>
      <w:proofErr w:type="spellEnd"/>
      <w:r w:rsidRPr="00C47F17">
        <w:rPr>
          <w:lang w:val="en-ID"/>
        </w:rPr>
        <w:t xml:space="preserve"> yang </w:t>
      </w:r>
      <w:proofErr w:type="spellStart"/>
      <w:r w:rsidRPr="00C47F17">
        <w:rPr>
          <w:lang w:val="en-ID"/>
        </w:rPr>
        <w:t>tidak</w:t>
      </w:r>
      <w:proofErr w:type="spellEnd"/>
      <w:r w:rsidRPr="00C47F17">
        <w:rPr>
          <w:lang w:val="en-ID"/>
        </w:rPr>
        <w:t xml:space="preserve"> </w:t>
      </w:r>
      <w:proofErr w:type="spellStart"/>
      <w:r w:rsidRPr="00C47F17">
        <w:rPr>
          <w:lang w:val="en-ID"/>
        </w:rPr>
        <w:t>biasa</w:t>
      </w:r>
      <w:proofErr w:type="spellEnd"/>
      <w:r w:rsidRPr="00C47F17">
        <w:rPr>
          <w:lang w:val="en-ID"/>
        </w:rPr>
        <w:t xml:space="preserve"> </w:t>
      </w:r>
      <w:proofErr w:type="spellStart"/>
      <w:r w:rsidRPr="00C47F17">
        <w:rPr>
          <w:lang w:val="en-ID"/>
        </w:rPr>
        <w:t>meskipun</w:t>
      </w:r>
      <w:proofErr w:type="spellEnd"/>
      <w:r w:rsidRPr="00C47F17">
        <w:rPr>
          <w:lang w:val="en-ID"/>
        </w:rPr>
        <w:t xml:space="preserve"> </w:t>
      </w:r>
      <w:proofErr w:type="spellStart"/>
      <w:r w:rsidRPr="00C47F17">
        <w:rPr>
          <w:lang w:val="en-ID"/>
        </w:rPr>
        <w:t>belum</w:t>
      </w:r>
      <w:proofErr w:type="spellEnd"/>
      <w:r w:rsidRPr="00C47F17">
        <w:rPr>
          <w:lang w:val="en-ID"/>
        </w:rPr>
        <w:t xml:space="preserve"> </w:t>
      </w:r>
      <w:proofErr w:type="spellStart"/>
      <w:r w:rsidRPr="00C47F17">
        <w:rPr>
          <w:lang w:val="en-ID"/>
        </w:rPr>
        <w:t>tentu</w:t>
      </w:r>
      <w:proofErr w:type="spellEnd"/>
      <w:r w:rsidRPr="00C47F17">
        <w:rPr>
          <w:lang w:val="en-ID"/>
        </w:rPr>
        <w:t xml:space="preserve"> </w:t>
      </w:r>
      <w:proofErr w:type="spellStart"/>
      <w:r w:rsidRPr="00C47F17">
        <w:rPr>
          <w:lang w:val="en-ID"/>
        </w:rPr>
        <w:t>serangan</w:t>
      </w:r>
      <w:proofErr w:type="spellEnd"/>
      <w:r w:rsidRPr="00C47F17">
        <w:rPr>
          <w:lang w:val="en-ID"/>
        </w:rPr>
        <w:t xml:space="preserve"> </w:t>
      </w:r>
      <w:r w:rsidRPr="00C47F17">
        <w:rPr>
          <w:i/>
          <w:iCs/>
          <w:lang w:val="en-ID"/>
        </w:rPr>
        <w:t>exfiltration</w:t>
      </w:r>
      <w:r w:rsidRPr="00C47F17">
        <w:rPr>
          <w:lang w:val="en-ID"/>
        </w:rPr>
        <w:t xml:space="preserve">. Nilai </w:t>
      </w:r>
      <w:proofErr w:type="spellStart"/>
      <w:r w:rsidRPr="00C47F17">
        <w:rPr>
          <w:lang w:val="en-ID"/>
        </w:rPr>
        <w:t>kontaminasi</w:t>
      </w:r>
      <w:proofErr w:type="spellEnd"/>
      <w:r w:rsidRPr="00C47F17">
        <w:rPr>
          <w:lang w:val="en-ID"/>
        </w:rPr>
        <w:t xml:space="preserve"> </w:t>
      </w:r>
      <w:proofErr w:type="spellStart"/>
      <w:r w:rsidRPr="00C47F17">
        <w:rPr>
          <w:lang w:val="en-ID"/>
        </w:rPr>
        <w:t>tersebut</w:t>
      </w:r>
      <w:proofErr w:type="spellEnd"/>
      <w:r w:rsidRPr="00C47F17">
        <w:rPr>
          <w:lang w:val="en-ID"/>
        </w:rPr>
        <w:t xml:space="preserve"> </w:t>
      </w:r>
      <w:proofErr w:type="spellStart"/>
      <w:r w:rsidRPr="00C47F17">
        <w:rPr>
          <w:lang w:val="en-ID"/>
        </w:rPr>
        <w:t>dapat</w:t>
      </w:r>
      <w:proofErr w:type="spellEnd"/>
      <w:r w:rsidRPr="00C47F17">
        <w:rPr>
          <w:lang w:val="en-ID"/>
        </w:rPr>
        <w:t xml:space="preserve"> </w:t>
      </w:r>
      <w:proofErr w:type="spellStart"/>
      <w:r w:rsidRPr="00C47F17">
        <w:rPr>
          <w:lang w:val="en-ID"/>
        </w:rPr>
        <w:t>disesuaikan</w:t>
      </w:r>
      <w:proofErr w:type="spellEnd"/>
      <w:r w:rsidRPr="00C47F17">
        <w:rPr>
          <w:lang w:val="en-ID"/>
        </w:rPr>
        <w:t xml:space="preserve"> </w:t>
      </w:r>
      <w:proofErr w:type="spellStart"/>
      <w:r w:rsidRPr="00C47F17">
        <w:rPr>
          <w:lang w:val="en-ID"/>
        </w:rPr>
        <w:t>lebih</w:t>
      </w:r>
      <w:proofErr w:type="spellEnd"/>
      <w:r w:rsidRPr="00C47F17">
        <w:rPr>
          <w:lang w:val="en-ID"/>
        </w:rPr>
        <w:t xml:space="preserve"> </w:t>
      </w:r>
      <w:proofErr w:type="spellStart"/>
      <w:r w:rsidRPr="00C47F17">
        <w:rPr>
          <w:lang w:val="en-ID"/>
        </w:rPr>
        <w:t>lanjut</w:t>
      </w:r>
      <w:proofErr w:type="spellEnd"/>
      <w:r w:rsidRPr="00C47F17">
        <w:rPr>
          <w:lang w:val="en-ID"/>
        </w:rPr>
        <w:t xml:space="preserve"> </w:t>
      </w:r>
      <w:proofErr w:type="spellStart"/>
      <w:r w:rsidRPr="00C47F17">
        <w:rPr>
          <w:lang w:val="en-ID"/>
        </w:rPr>
        <w:t>berdasarkan</w:t>
      </w:r>
      <w:proofErr w:type="spellEnd"/>
      <w:r w:rsidRPr="00C47F17">
        <w:rPr>
          <w:lang w:val="en-ID"/>
        </w:rPr>
        <w:t xml:space="preserve"> </w:t>
      </w:r>
      <w:r w:rsidRPr="00C47F17">
        <w:rPr>
          <w:i/>
          <w:iCs/>
          <w:lang w:val="en-ID"/>
        </w:rPr>
        <w:t>domain knowledge</w:t>
      </w:r>
      <w:r w:rsidRPr="00C47F17">
        <w:rPr>
          <w:lang w:val="en-ID"/>
        </w:rPr>
        <w:t xml:space="preserve"> </w:t>
      </w:r>
      <w:proofErr w:type="spellStart"/>
      <w:r w:rsidRPr="00C47F17">
        <w:rPr>
          <w:lang w:val="en-ID"/>
        </w:rPr>
        <w:t>maupun</w:t>
      </w:r>
      <w:proofErr w:type="spellEnd"/>
      <w:r w:rsidRPr="00C47F17">
        <w:rPr>
          <w:lang w:val="en-ID"/>
        </w:rPr>
        <w:t xml:space="preserve"> </w:t>
      </w:r>
      <w:proofErr w:type="spellStart"/>
      <w:r w:rsidRPr="00C47F17">
        <w:rPr>
          <w:lang w:val="en-ID"/>
        </w:rPr>
        <w:t>hasil</w:t>
      </w:r>
      <w:proofErr w:type="spellEnd"/>
      <w:r w:rsidRPr="00C47F17">
        <w:rPr>
          <w:lang w:val="en-ID"/>
        </w:rPr>
        <w:t xml:space="preserve"> </w:t>
      </w:r>
      <w:proofErr w:type="spellStart"/>
      <w:r w:rsidRPr="00C47F17">
        <w:rPr>
          <w:lang w:val="en-ID"/>
        </w:rPr>
        <w:t>eksperimen</w:t>
      </w:r>
      <w:proofErr w:type="spellEnd"/>
      <w:r w:rsidRPr="00C47F17">
        <w:rPr>
          <w:lang w:val="en-ID"/>
        </w:rPr>
        <w:t>.</w:t>
      </w:r>
    </w:p>
    <w:p w14:paraId="1845F27F" w14:textId="29DCC0D8" w:rsidR="00C47F17" w:rsidRPr="00C47F17" w:rsidRDefault="00C47F17" w:rsidP="00C47F17">
      <w:pPr>
        <w:pStyle w:val="ListParagraph"/>
        <w:numPr>
          <w:ilvl w:val="0"/>
          <w:numId w:val="24"/>
        </w:numPr>
        <w:spacing w:after="0"/>
        <w:ind w:left="709"/>
        <w:jc w:val="both"/>
        <w:rPr>
          <w:lang w:val="en-ID"/>
        </w:rPr>
      </w:pPr>
      <w:r w:rsidRPr="00C47F17">
        <w:rPr>
          <w:lang w:val="en-ID"/>
        </w:rPr>
        <w:t xml:space="preserve">Parameter </w:t>
      </w:r>
      <w:proofErr w:type="spellStart"/>
      <w:r w:rsidRPr="00E26CF1">
        <w:rPr>
          <w:i/>
          <w:iCs/>
          <w:lang w:val="en-ID"/>
        </w:rPr>
        <w:t>n_estimators</w:t>
      </w:r>
      <w:proofErr w:type="spellEnd"/>
      <w:r w:rsidRPr="00C47F17">
        <w:rPr>
          <w:lang w:val="en-ID"/>
        </w:rPr>
        <w:t xml:space="preserve"> </w:t>
      </w:r>
      <w:proofErr w:type="spellStart"/>
      <w:r w:rsidRPr="00C47F17">
        <w:rPr>
          <w:lang w:val="en-ID"/>
        </w:rPr>
        <w:t>ditentukan</w:t>
      </w:r>
      <w:proofErr w:type="spellEnd"/>
      <w:r w:rsidRPr="00C47F17">
        <w:rPr>
          <w:lang w:val="en-ID"/>
        </w:rPr>
        <w:t xml:space="preserve"> </w:t>
      </w:r>
      <w:proofErr w:type="spellStart"/>
      <w:r w:rsidRPr="00C47F17">
        <w:rPr>
          <w:lang w:val="en-ID"/>
        </w:rPr>
        <w:t>sebanyak</w:t>
      </w:r>
      <w:proofErr w:type="spellEnd"/>
      <w:r w:rsidRPr="00C47F17">
        <w:rPr>
          <w:lang w:val="en-ID"/>
        </w:rPr>
        <w:t xml:space="preserve"> 100, </w:t>
      </w:r>
      <w:proofErr w:type="spellStart"/>
      <w:r w:rsidRPr="00C47F17">
        <w:rPr>
          <w:lang w:val="en-ID"/>
        </w:rPr>
        <w:t>dengan</w:t>
      </w:r>
      <w:proofErr w:type="spellEnd"/>
      <w:r w:rsidRPr="00C47F17">
        <w:rPr>
          <w:lang w:val="en-ID"/>
        </w:rPr>
        <w:t xml:space="preserve"> </w:t>
      </w:r>
      <w:proofErr w:type="spellStart"/>
      <w:r w:rsidRPr="00C47F17">
        <w:rPr>
          <w:lang w:val="en-ID"/>
        </w:rPr>
        <w:t>pertimbangan</w:t>
      </w:r>
      <w:proofErr w:type="spellEnd"/>
      <w:r w:rsidRPr="00C47F17">
        <w:rPr>
          <w:lang w:val="en-ID"/>
        </w:rPr>
        <w:t xml:space="preserve"> </w:t>
      </w:r>
      <w:proofErr w:type="spellStart"/>
      <w:r w:rsidRPr="00C47F17">
        <w:rPr>
          <w:lang w:val="en-ID"/>
        </w:rPr>
        <w:t>bahwa</w:t>
      </w:r>
      <w:proofErr w:type="spellEnd"/>
      <w:r w:rsidRPr="00C47F17">
        <w:rPr>
          <w:lang w:val="en-ID"/>
        </w:rPr>
        <w:t xml:space="preserve"> </w:t>
      </w:r>
      <w:proofErr w:type="spellStart"/>
      <w:r w:rsidRPr="00C47F17">
        <w:rPr>
          <w:lang w:val="en-ID"/>
        </w:rPr>
        <w:t>semakin</w:t>
      </w:r>
      <w:proofErr w:type="spellEnd"/>
      <w:r w:rsidRPr="00C47F17">
        <w:rPr>
          <w:lang w:val="en-ID"/>
        </w:rPr>
        <w:t xml:space="preserve"> </w:t>
      </w:r>
      <w:proofErr w:type="spellStart"/>
      <w:r w:rsidRPr="00C47F17">
        <w:rPr>
          <w:lang w:val="en-ID"/>
        </w:rPr>
        <w:t>banyak</w:t>
      </w:r>
      <w:proofErr w:type="spellEnd"/>
      <w:r w:rsidRPr="00C47F17">
        <w:rPr>
          <w:lang w:val="en-ID"/>
        </w:rPr>
        <w:t xml:space="preserve"> </w:t>
      </w:r>
      <w:proofErr w:type="spellStart"/>
      <w:r w:rsidRPr="00C47F17">
        <w:rPr>
          <w:lang w:val="en-ID"/>
        </w:rPr>
        <w:t>pohon</w:t>
      </w:r>
      <w:proofErr w:type="spellEnd"/>
      <w:r w:rsidRPr="00C47F17">
        <w:rPr>
          <w:lang w:val="en-ID"/>
        </w:rPr>
        <w:t xml:space="preserve"> </w:t>
      </w:r>
      <w:proofErr w:type="spellStart"/>
      <w:r w:rsidRPr="00C47F17">
        <w:rPr>
          <w:lang w:val="en-ID"/>
        </w:rPr>
        <w:t>umumnya</w:t>
      </w:r>
      <w:proofErr w:type="spellEnd"/>
      <w:r w:rsidRPr="00C47F17">
        <w:rPr>
          <w:lang w:val="en-ID"/>
        </w:rPr>
        <w:t xml:space="preserve"> </w:t>
      </w:r>
      <w:proofErr w:type="spellStart"/>
      <w:r w:rsidRPr="00C47F17">
        <w:rPr>
          <w:lang w:val="en-ID"/>
        </w:rPr>
        <w:t>akan</w:t>
      </w:r>
      <w:proofErr w:type="spellEnd"/>
      <w:r w:rsidRPr="00C47F17">
        <w:rPr>
          <w:lang w:val="en-ID"/>
        </w:rPr>
        <w:t xml:space="preserve"> </w:t>
      </w:r>
      <w:proofErr w:type="spellStart"/>
      <w:r w:rsidRPr="00C47F17">
        <w:rPr>
          <w:lang w:val="en-ID"/>
        </w:rPr>
        <w:t>memberikan</w:t>
      </w:r>
      <w:proofErr w:type="spellEnd"/>
      <w:r w:rsidRPr="00C47F17">
        <w:rPr>
          <w:lang w:val="en-ID"/>
        </w:rPr>
        <w:t xml:space="preserve"> </w:t>
      </w:r>
      <w:proofErr w:type="spellStart"/>
      <w:r w:rsidRPr="00C47F17">
        <w:rPr>
          <w:lang w:val="en-ID"/>
        </w:rPr>
        <w:t>hasil</w:t>
      </w:r>
      <w:proofErr w:type="spellEnd"/>
      <w:r w:rsidRPr="00C47F17">
        <w:rPr>
          <w:lang w:val="en-ID"/>
        </w:rPr>
        <w:t xml:space="preserve"> yang </w:t>
      </w:r>
      <w:proofErr w:type="spellStart"/>
      <w:r w:rsidRPr="00C47F17">
        <w:rPr>
          <w:lang w:val="en-ID"/>
        </w:rPr>
        <w:t>lebih</w:t>
      </w:r>
      <w:proofErr w:type="spellEnd"/>
      <w:r w:rsidRPr="00C47F17">
        <w:rPr>
          <w:lang w:val="en-ID"/>
        </w:rPr>
        <w:t xml:space="preserve"> </w:t>
      </w:r>
      <w:proofErr w:type="spellStart"/>
      <w:r w:rsidRPr="00C47F17">
        <w:rPr>
          <w:lang w:val="en-ID"/>
        </w:rPr>
        <w:t>stabil</w:t>
      </w:r>
      <w:proofErr w:type="spellEnd"/>
      <w:r w:rsidRPr="00C47F17">
        <w:rPr>
          <w:lang w:val="en-ID"/>
        </w:rPr>
        <w:t>.</w:t>
      </w:r>
    </w:p>
    <w:p w14:paraId="4E74B400" w14:textId="14DEF04B" w:rsidR="00C47F17" w:rsidRPr="00C47F17" w:rsidRDefault="00C47F17" w:rsidP="00C47F17">
      <w:pPr>
        <w:pStyle w:val="ListParagraph"/>
        <w:numPr>
          <w:ilvl w:val="0"/>
          <w:numId w:val="24"/>
        </w:numPr>
        <w:spacing w:after="0"/>
        <w:ind w:left="709"/>
        <w:jc w:val="both"/>
        <w:rPr>
          <w:lang w:val="en-ID"/>
        </w:rPr>
      </w:pPr>
      <w:r w:rsidRPr="00C47F17">
        <w:rPr>
          <w:lang w:val="en-ID"/>
        </w:rPr>
        <w:t xml:space="preserve">Parameter </w:t>
      </w:r>
      <w:proofErr w:type="spellStart"/>
      <w:r w:rsidRPr="00E26CF1">
        <w:rPr>
          <w:i/>
          <w:iCs/>
          <w:lang w:val="en-ID"/>
        </w:rPr>
        <w:t>max_features</w:t>
      </w:r>
      <w:proofErr w:type="spellEnd"/>
      <w:r w:rsidRPr="00C47F17">
        <w:rPr>
          <w:lang w:val="en-ID"/>
        </w:rPr>
        <w:t xml:space="preserve"> </w:t>
      </w:r>
      <w:proofErr w:type="spellStart"/>
      <w:r w:rsidRPr="00C47F17">
        <w:rPr>
          <w:lang w:val="en-ID"/>
        </w:rPr>
        <w:t>diatur</w:t>
      </w:r>
      <w:proofErr w:type="spellEnd"/>
      <w:r w:rsidRPr="00C47F17">
        <w:rPr>
          <w:lang w:val="en-ID"/>
        </w:rPr>
        <w:t xml:space="preserve"> </w:t>
      </w:r>
      <w:proofErr w:type="spellStart"/>
      <w:r w:rsidRPr="00C47F17">
        <w:rPr>
          <w:lang w:val="en-ID"/>
        </w:rPr>
        <w:t>sebesar</w:t>
      </w:r>
      <w:proofErr w:type="spellEnd"/>
      <w:r w:rsidRPr="00C47F17">
        <w:rPr>
          <w:lang w:val="en-ID"/>
        </w:rPr>
        <w:t xml:space="preserve"> 1,0 </w:t>
      </w:r>
      <w:proofErr w:type="spellStart"/>
      <w:r w:rsidRPr="00C47F17">
        <w:rPr>
          <w:lang w:val="en-ID"/>
        </w:rPr>
        <w:t>sehingga</w:t>
      </w:r>
      <w:proofErr w:type="spellEnd"/>
      <w:r w:rsidRPr="00C47F17">
        <w:rPr>
          <w:lang w:val="en-ID"/>
        </w:rPr>
        <w:t xml:space="preserve"> </w:t>
      </w:r>
      <w:proofErr w:type="spellStart"/>
      <w:r w:rsidRPr="00C47F17">
        <w:rPr>
          <w:lang w:val="en-ID"/>
        </w:rPr>
        <w:t>seluruh</w:t>
      </w:r>
      <w:proofErr w:type="spellEnd"/>
      <w:r w:rsidRPr="00C47F17">
        <w:rPr>
          <w:lang w:val="en-ID"/>
        </w:rPr>
        <w:t xml:space="preserve"> </w:t>
      </w:r>
      <w:proofErr w:type="spellStart"/>
      <w:r w:rsidRPr="00C47F17">
        <w:rPr>
          <w:lang w:val="en-ID"/>
        </w:rPr>
        <w:t>fitur</w:t>
      </w:r>
      <w:proofErr w:type="spellEnd"/>
      <w:r w:rsidRPr="00C47F17">
        <w:rPr>
          <w:lang w:val="en-ID"/>
        </w:rPr>
        <w:t xml:space="preserve"> </w:t>
      </w:r>
      <w:proofErr w:type="spellStart"/>
      <w:r w:rsidRPr="00C47F17">
        <w:rPr>
          <w:lang w:val="en-ID"/>
        </w:rPr>
        <w:t>digunakan</w:t>
      </w:r>
      <w:proofErr w:type="spellEnd"/>
      <w:r w:rsidRPr="00C47F17">
        <w:rPr>
          <w:lang w:val="en-ID"/>
        </w:rPr>
        <w:t xml:space="preserve"> </w:t>
      </w:r>
      <w:proofErr w:type="spellStart"/>
      <w:r w:rsidRPr="00C47F17">
        <w:rPr>
          <w:lang w:val="en-ID"/>
        </w:rPr>
        <w:t>dalam</w:t>
      </w:r>
      <w:proofErr w:type="spellEnd"/>
      <w:r w:rsidRPr="00C47F17">
        <w:rPr>
          <w:lang w:val="en-ID"/>
        </w:rPr>
        <w:t xml:space="preserve"> proses </w:t>
      </w:r>
      <w:proofErr w:type="spellStart"/>
      <w:r w:rsidRPr="00C47F17">
        <w:rPr>
          <w:lang w:val="en-ID"/>
        </w:rPr>
        <w:t>pembentukan</w:t>
      </w:r>
      <w:proofErr w:type="spellEnd"/>
      <w:r w:rsidRPr="00C47F17">
        <w:rPr>
          <w:lang w:val="en-ID"/>
        </w:rPr>
        <w:t xml:space="preserve"> </w:t>
      </w:r>
      <w:proofErr w:type="spellStart"/>
      <w:r w:rsidRPr="00C47F17">
        <w:rPr>
          <w:lang w:val="en-ID"/>
        </w:rPr>
        <w:t>setiap</w:t>
      </w:r>
      <w:proofErr w:type="spellEnd"/>
      <w:r w:rsidRPr="00C47F17">
        <w:rPr>
          <w:lang w:val="en-ID"/>
        </w:rPr>
        <w:t xml:space="preserve"> </w:t>
      </w:r>
      <w:proofErr w:type="spellStart"/>
      <w:r w:rsidRPr="00C47F17">
        <w:rPr>
          <w:lang w:val="en-ID"/>
        </w:rPr>
        <w:t>pohon</w:t>
      </w:r>
      <w:proofErr w:type="spellEnd"/>
      <w:r w:rsidRPr="00C47F17">
        <w:rPr>
          <w:lang w:val="en-ID"/>
        </w:rPr>
        <w:t>.</w:t>
      </w:r>
    </w:p>
    <w:p w14:paraId="6E2A30E0" w14:textId="47B52E35" w:rsidR="00C47F17" w:rsidRPr="00C47F17" w:rsidRDefault="00C47F17" w:rsidP="00C47F17">
      <w:pPr>
        <w:pStyle w:val="ListParagraph"/>
        <w:numPr>
          <w:ilvl w:val="0"/>
          <w:numId w:val="24"/>
        </w:numPr>
        <w:spacing w:after="0"/>
        <w:ind w:left="709"/>
        <w:jc w:val="both"/>
        <w:rPr>
          <w:lang w:val="en-ID"/>
        </w:rPr>
      </w:pPr>
      <w:r w:rsidRPr="00C47F17">
        <w:rPr>
          <w:lang w:val="en-ID"/>
        </w:rPr>
        <w:t xml:space="preserve">Parameter </w:t>
      </w:r>
      <w:r w:rsidRPr="00E26CF1">
        <w:rPr>
          <w:i/>
          <w:iCs/>
          <w:lang w:val="en-ID"/>
        </w:rPr>
        <w:t>bootstrap</w:t>
      </w:r>
      <w:r w:rsidRPr="00C47F17">
        <w:rPr>
          <w:lang w:val="en-ID"/>
        </w:rPr>
        <w:t xml:space="preserve"> </w:t>
      </w:r>
      <w:proofErr w:type="spellStart"/>
      <w:r w:rsidRPr="00C47F17">
        <w:rPr>
          <w:lang w:val="en-ID"/>
        </w:rPr>
        <w:t>diset</w:t>
      </w:r>
      <w:proofErr w:type="spellEnd"/>
      <w:r w:rsidRPr="00C47F17">
        <w:rPr>
          <w:lang w:val="en-ID"/>
        </w:rPr>
        <w:t xml:space="preserve"> </w:t>
      </w:r>
      <w:proofErr w:type="spellStart"/>
      <w:r w:rsidRPr="00C47F17">
        <w:rPr>
          <w:lang w:val="en-ID"/>
        </w:rPr>
        <w:t>ke</w:t>
      </w:r>
      <w:proofErr w:type="spellEnd"/>
      <w:r w:rsidRPr="00C47F17">
        <w:rPr>
          <w:lang w:val="en-ID"/>
        </w:rPr>
        <w:t xml:space="preserve"> </w:t>
      </w:r>
      <w:r w:rsidRPr="00C47F17">
        <w:rPr>
          <w:i/>
          <w:iCs/>
          <w:lang w:val="en-ID"/>
        </w:rPr>
        <w:t>False</w:t>
      </w:r>
      <w:r w:rsidRPr="00C47F17">
        <w:rPr>
          <w:lang w:val="en-ID"/>
        </w:rPr>
        <w:t xml:space="preserve">, </w:t>
      </w:r>
      <w:proofErr w:type="spellStart"/>
      <w:r w:rsidRPr="00C47F17">
        <w:rPr>
          <w:lang w:val="en-ID"/>
        </w:rPr>
        <w:t>artinya</w:t>
      </w:r>
      <w:proofErr w:type="spellEnd"/>
      <w:r w:rsidRPr="00C47F17">
        <w:rPr>
          <w:lang w:val="en-ID"/>
        </w:rPr>
        <w:t xml:space="preserve"> </w:t>
      </w:r>
      <w:proofErr w:type="spellStart"/>
      <w:r w:rsidRPr="00C47F17">
        <w:rPr>
          <w:lang w:val="en-ID"/>
        </w:rPr>
        <w:t>sampel</w:t>
      </w:r>
      <w:proofErr w:type="spellEnd"/>
      <w:r w:rsidRPr="00C47F17">
        <w:rPr>
          <w:lang w:val="en-ID"/>
        </w:rPr>
        <w:t xml:space="preserve"> </w:t>
      </w:r>
      <w:proofErr w:type="spellStart"/>
      <w:r w:rsidRPr="00C47F17">
        <w:rPr>
          <w:lang w:val="en-ID"/>
        </w:rPr>
        <w:t>tidak</w:t>
      </w:r>
      <w:proofErr w:type="spellEnd"/>
      <w:r w:rsidRPr="00C47F17">
        <w:rPr>
          <w:lang w:val="en-ID"/>
        </w:rPr>
        <w:t xml:space="preserve"> </w:t>
      </w:r>
      <w:proofErr w:type="spellStart"/>
      <w:r w:rsidRPr="00C47F17">
        <w:rPr>
          <w:lang w:val="en-ID"/>
        </w:rPr>
        <w:t>diambil</w:t>
      </w:r>
      <w:proofErr w:type="spellEnd"/>
      <w:r w:rsidRPr="00C47F17">
        <w:rPr>
          <w:lang w:val="en-ID"/>
        </w:rPr>
        <w:t xml:space="preserve"> </w:t>
      </w:r>
      <w:proofErr w:type="spellStart"/>
      <w:r w:rsidRPr="00C47F17">
        <w:rPr>
          <w:lang w:val="en-ID"/>
        </w:rPr>
        <w:t>dengan</w:t>
      </w:r>
      <w:proofErr w:type="spellEnd"/>
      <w:r w:rsidRPr="00C47F17">
        <w:rPr>
          <w:lang w:val="en-ID"/>
        </w:rPr>
        <w:t xml:space="preserve"> </w:t>
      </w:r>
      <w:proofErr w:type="spellStart"/>
      <w:r w:rsidRPr="00C47F17">
        <w:rPr>
          <w:lang w:val="en-ID"/>
        </w:rPr>
        <w:t>penggantian</w:t>
      </w:r>
      <w:proofErr w:type="spellEnd"/>
      <w:r w:rsidRPr="00C47F17">
        <w:rPr>
          <w:lang w:val="en-ID"/>
        </w:rPr>
        <w:t xml:space="preserve"> </w:t>
      </w:r>
      <w:proofErr w:type="spellStart"/>
      <w:r w:rsidRPr="00C47F17">
        <w:rPr>
          <w:lang w:val="en-ID"/>
        </w:rPr>
        <w:t>saat</w:t>
      </w:r>
      <w:proofErr w:type="spellEnd"/>
      <w:r w:rsidRPr="00C47F17">
        <w:rPr>
          <w:lang w:val="en-ID"/>
        </w:rPr>
        <w:t xml:space="preserve"> </w:t>
      </w:r>
      <w:proofErr w:type="spellStart"/>
      <w:r w:rsidRPr="00C47F17">
        <w:rPr>
          <w:lang w:val="en-ID"/>
        </w:rPr>
        <w:t>membangun</w:t>
      </w:r>
      <w:proofErr w:type="spellEnd"/>
      <w:r w:rsidRPr="00C47F17">
        <w:rPr>
          <w:lang w:val="en-ID"/>
        </w:rPr>
        <w:t xml:space="preserve"> </w:t>
      </w:r>
      <w:proofErr w:type="spellStart"/>
      <w:r w:rsidRPr="00C47F17">
        <w:rPr>
          <w:lang w:val="en-ID"/>
        </w:rPr>
        <w:t>pohon</w:t>
      </w:r>
      <w:proofErr w:type="spellEnd"/>
      <w:r w:rsidRPr="00C47F17">
        <w:rPr>
          <w:lang w:val="en-ID"/>
        </w:rPr>
        <w:t>.</w:t>
      </w:r>
    </w:p>
    <w:p w14:paraId="63A1E926" w14:textId="0CBA939B" w:rsidR="00C47F17" w:rsidRPr="00C47F17" w:rsidRDefault="00C47F17" w:rsidP="00C47F17">
      <w:pPr>
        <w:pStyle w:val="ListParagraph"/>
        <w:numPr>
          <w:ilvl w:val="0"/>
          <w:numId w:val="24"/>
        </w:numPr>
        <w:spacing w:after="0"/>
        <w:ind w:left="709"/>
        <w:jc w:val="both"/>
        <w:rPr>
          <w:lang w:val="en-ID"/>
        </w:rPr>
      </w:pPr>
      <w:r w:rsidRPr="00C47F17">
        <w:rPr>
          <w:lang w:val="en-ID"/>
        </w:rPr>
        <w:t xml:space="preserve">Parameter </w:t>
      </w:r>
      <w:proofErr w:type="spellStart"/>
      <w:r w:rsidRPr="00E26CF1">
        <w:rPr>
          <w:i/>
          <w:iCs/>
          <w:lang w:val="en-ID"/>
        </w:rPr>
        <w:t>random_state</w:t>
      </w:r>
      <w:proofErr w:type="spellEnd"/>
      <w:r w:rsidRPr="00C47F17">
        <w:rPr>
          <w:lang w:val="en-ID"/>
        </w:rPr>
        <w:t xml:space="preserve"> </w:t>
      </w:r>
      <w:proofErr w:type="spellStart"/>
      <w:r w:rsidRPr="00C47F17">
        <w:rPr>
          <w:lang w:val="en-ID"/>
        </w:rPr>
        <w:t>diberikan</w:t>
      </w:r>
      <w:proofErr w:type="spellEnd"/>
      <w:r w:rsidRPr="00C47F17">
        <w:rPr>
          <w:lang w:val="en-ID"/>
        </w:rPr>
        <w:t xml:space="preserve"> </w:t>
      </w:r>
      <w:proofErr w:type="spellStart"/>
      <w:r w:rsidRPr="00C47F17">
        <w:rPr>
          <w:lang w:val="en-ID"/>
        </w:rPr>
        <w:t>nilai</w:t>
      </w:r>
      <w:proofErr w:type="spellEnd"/>
      <w:r w:rsidRPr="00C47F17">
        <w:rPr>
          <w:lang w:val="en-ID"/>
        </w:rPr>
        <w:t xml:space="preserve"> 70 </w:t>
      </w:r>
      <w:proofErr w:type="spellStart"/>
      <w:r w:rsidRPr="00C47F17">
        <w:rPr>
          <w:lang w:val="en-ID"/>
        </w:rPr>
        <w:t>untuk</w:t>
      </w:r>
      <w:proofErr w:type="spellEnd"/>
      <w:r w:rsidRPr="00C47F17">
        <w:rPr>
          <w:lang w:val="en-ID"/>
        </w:rPr>
        <w:t xml:space="preserve"> </w:t>
      </w:r>
      <w:proofErr w:type="spellStart"/>
      <w:r w:rsidRPr="00C47F17">
        <w:rPr>
          <w:lang w:val="en-ID"/>
        </w:rPr>
        <w:t>memastikan</w:t>
      </w:r>
      <w:proofErr w:type="spellEnd"/>
      <w:r w:rsidRPr="00C47F17">
        <w:rPr>
          <w:lang w:val="en-ID"/>
        </w:rPr>
        <w:t xml:space="preserve"> </w:t>
      </w:r>
      <w:proofErr w:type="spellStart"/>
      <w:r w:rsidRPr="00C47F17">
        <w:rPr>
          <w:lang w:val="en-ID"/>
        </w:rPr>
        <w:t>hasil</w:t>
      </w:r>
      <w:proofErr w:type="spellEnd"/>
      <w:r w:rsidRPr="00C47F17">
        <w:rPr>
          <w:lang w:val="en-ID"/>
        </w:rPr>
        <w:t xml:space="preserve"> yang </w:t>
      </w:r>
      <w:proofErr w:type="spellStart"/>
      <w:r w:rsidRPr="00C47F17">
        <w:rPr>
          <w:lang w:val="en-ID"/>
        </w:rPr>
        <w:t>diperoleh</w:t>
      </w:r>
      <w:proofErr w:type="spellEnd"/>
      <w:r w:rsidRPr="00C47F17">
        <w:rPr>
          <w:lang w:val="en-ID"/>
        </w:rPr>
        <w:t xml:space="preserve"> </w:t>
      </w:r>
      <w:proofErr w:type="spellStart"/>
      <w:r w:rsidRPr="00C47F17">
        <w:rPr>
          <w:lang w:val="en-ID"/>
        </w:rPr>
        <w:t>dapat</w:t>
      </w:r>
      <w:proofErr w:type="spellEnd"/>
      <w:r w:rsidRPr="00C47F17">
        <w:rPr>
          <w:lang w:val="en-ID"/>
        </w:rPr>
        <w:t xml:space="preserve"> </w:t>
      </w:r>
      <w:proofErr w:type="spellStart"/>
      <w:r w:rsidRPr="00C47F17">
        <w:rPr>
          <w:lang w:val="en-ID"/>
        </w:rPr>
        <w:t>direproduksi</w:t>
      </w:r>
      <w:proofErr w:type="spellEnd"/>
      <w:r w:rsidRPr="00C47F17">
        <w:rPr>
          <w:lang w:val="en-ID"/>
        </w:rPr>
        <w:t xml:space="preserve"> </w:t>
      </w:r>
      <w:proofErr w:type="spellStart"/>
      <w:r w:rsidRPr="00C47F17">
        <w:rPr>
          <w:lang w:val="en-ID"/>
        </w:rPr>
        <w:t>dengan</w:t>
      </w:r>
      <w:proofErr w:type="spellEnd"/>
      <w:r w:rsidRPr="00C47F17">
        <w:rPr>
          <w:lang w:val="en-ID"/>
        </w:rPr>
        <w:t xml:space="preserve"> </w:t>
      </w:r>
      <w:proofErr w:type="spellStart"/>
      <w:r w:rsidRPr="00C47F17">
        <w:rPr>
          <w:lang w:val="en-ID"/>
        </w:rPr>
        <w:t>konsisten</w:t>
      </w:r>
      <w:proofErr w:type="spellEnd"/>
      <w:r w:rsidRPr="00C47F17">
        <w:rPr>
          <w:lang w:val="en-ID"/>
        </w:rPr>
        <w:t>.</w:t>
      </w:r>
    </w:p>
    <w:p w14:paraId="557A46AC" w14:textId="6CBD4772" w:rsidR="00C47F17" w:rsidRPr="00C47F17" w:rsidRDefault="00C47F17" w:rsidP="00C47F17">
      <w:pPr>
        <w:pStyle w:val="ListParagraph"/>
        <w:numPr>
          <w:ilvl w:val="0"/>
          <w:numId w:val="24"/>
        </w:numPr>
        <w:spacing w:after="0"/>
        <w:ind w:left="709"/>
        <w:jc w:val="both"/>
        <w:rPr>
          <w:lang w:val="en-ID"/>
        </w:rPr>
      </w:pPr>
      <w:r w:rsidRPr="00C47F17">
        <w:rPr>
          <w:lang w:val="en-ID"/>
        </w:rPr>
        <w:lastRenderedPageBreak/>
        <w:t xml:space="preserve">Parameter </w:t>
      </w:r>
      <w:r w:rsidRPr="00E26CF1">
        <w:rPr>
          <w:i/>
          <w:iCs/>
          <w:lang w:val="en-ID"/>
        </w:rPr>
        <w:t>verbose</w:t>
      </w:r>
      <w:r w:rsidRPr="00C47F17">
        <w:rPr>
          <w:lang w:val="en-ID"/>
        </w:rPr>
        <w:t xml:space="preserve"> </w:t>
      </w:r>
      <w:proofErr w:type="spellStart"/>
      <w:r w:rsidRPr="00C47F17">
        <w:rPr>
          <w:lang w:val="en-ID"/>
        </w:rPr>
        <w:t>diaktifkan</w:t>
      </w:r>
      <w:proofErr w:type="spellEnd"/>
      <w:r w:rsidRPr="00C47F17">
        <w:rPr>
          <w:lang w:val="en-ID"/>
        </w:rPr>
        <w:t xml:space="preserve"> </w:t>
      </w:r>
      <w:proofErr w:type="spellStart"/>
      <w:r w:rsidRPr="00C47F17">
        <w:rPr>
          <w:lang w:val="en-ID"/>
        </w:rPr>
        <w:t>dengan</w:t>
      </w:r>
      <w:proofErr w:type="spellEnd"/>
      <w:r w:rsidRPr="00C47F17">
        <w:rPr>
          <w:lang w:val="en-ID"/>
        </w:rPr>
        <w:t xml:space="preserve"> </w:t>
      </w:r>
      <w:proofErr w:type="spellStart"/>
      <w:r w:rsidRPr="00C47F17">
        <w:rPr>
          <w:lang w:val="en-ID"/>
        </w:rPr>
        <w:t>nilai</w:t>
      </w:r>
      <w:proofErr w:type="spellEnd"/>
      <w:r w:rsidRPr="00C47F17">
        <w:rPr>
          <w:lang w:val="en-ID"/>
        </w:rPr>
        <w:t xml:space="preserve"> 1 agar proses </w:t>
      </w:r>
      <w:proofErr w:type="spellStart"/>
      <w:r w:rsidRPr="00C47F17">
        <w:rPr>
          <w:lang w:val="en-ID"/>
        </w:rPr>
        <w:t>pelatihan</w:t>
      </w:r>
      <w:proofErr w:type="spellEnd"/>
      <w:r w:rsidRPr="00C47F17">
        <w:rPr>
          <w:lang w:val="en-ID"/>
        </w:rPr>
        <w:t xml:space="preserve"> </w:t>
      </w:r>
      <w:proofErr w:type="spellStart"/>
      <w:r w:rsidRPr="00C47F17">
        <w:rPr>
          <w:lang w:val="en-ID"/>
        </w:rPr>
        <w:t>menghasilkan</w:t>
      </w:r>
      <w:proofErr w:type="spellEnd"/>
      <w:r w:rsidRPr="00C47F17">
        <w:rPr>
          <w:lang w:val="en-ID"/>
        </w:rPr>
        <w:t xml:space="preserve"> </w:t>
      </w:r>
      <w:proofErr w:type="spellStart"/>
      <w:r w:rsidRPr="00C47F17">
        <w:rPr>
          <w:lang w:val="en-ID"/>
        </w:rPr>
        <w:t>keluaran</w:t>
      </w:r>
      <w:proofErr w:type="spellEnd"/>
      <w:r w:rsidRPr="00C47F17">
        <w:rPr>
          <w:lang w:val="en-ID"/>
        </w:rPr>
        <w:t xml:space="preserve"> yang </w:t>
      </w:r>
      <w:proofErr w:type="spellStart"/>
      <w:r w:rsidRPr="00C47F17">
        <w:rPr>
          <w:lang w:val="en-ID"/>
        </w:rPr>
        <w:t>dapat</w:t>
      </w:r>
      <w:proofErr w:type="spellEnd"/>
      <w:r w:rsidRPr="00C47F17">
        <w:rPr>
          <w:lang w:val="en-ID"/>
        </w:rPr>
        <w:t xml:space="preserve"> </w:t>
      </w:r>
      <w:proofErr w:type="spellStart"/>
      <w:r w:rsidRPr="00C47F17">
        <w:rPr>
          <w:lang w:val="en-ID"/>
        </w:rPr>
        <w:t>dipantau</w:t>
      </w:r>
      <w:proofErr w:type="spellEnd"/>
      <w:r w:rsidRPr="00C47F17">
        <w:rPr>
          <w:lang w:val="en-ID"/>
        </w:rPr>
        <w:t xml:space="preserve"> </w:t>
      </w:r>
      <w:proofErr w:type="spellStart"/>
      <w:r w:rsidRPr="00C47F17">
        <w:rPr>
          <w:lang w:val="en-ID"/>
        </w:rPr>
        <w:t>secara</w:t>
      </w:r>
      <w:proofErr w:type="spellEnd"/>
      <w:r w:rsidRPr="00C47F17">
        <w:rPr>
          <w:lang w:val="en-ID"/>
        </w:rPr>
        <w:t xml:space="preserve"> </w:t>
      </w:r>
      <w:proofErr w:type="spellStart"/>
      <w:r w:rsidRPr="00C47F17">
        <w:rPr>
          <w:lang w:val="en-ID"/>
        </w:rPr>
        <w:t>langsung</w:t>
      </w:r>
      <w:proofErr w:type="spellEnd"/>
      <w:r w:rsidRPr="00C47F17">
        <w:rPr>
          <w:lang w:val="en-ID"/>
        </w:rPr>
        <w:t>.</w:t>
      </w:r>
    </w:p>
    <w:p w14:paraId="4C5C8DAA" w14:textId="77777777" w:rsidR="00C42277" w:rsidRPr="00073CED" w:rsidRDefault="00C42277" w:rsidP="00846661">
      <w:pPr>
        <w:spacing w:after="0"/>
        <w:ind w:left="720"/>
        <w:jc w:val="both"/>
      </w:pPr>
    </w:p>
    <w:p w14:paraId="11F543C6" w14:textId="77777777" w:rsidR="00073CED" w:rsidRDefault="00073CED" w:rsidP="0051645A">
      <w:pPr>
        <w:spacing w:after="0"/>
        <w:jc w:val="both"/>
      </w:pPr>
      <w:r w:rsidRPr="00073CED">
        <w:t>Model dilatih (</w:t>
      </w:r>
      <w:r w:rsidRPr="00723067">
        <w:rPr>
          <w:i/>
          <w:iCs/>
        </w:rPr>
        <w:t>fit</w:t>
      </w:r>
      <w:r w:rsidRPr="00073CED">
        <w:t xml:space="preserve">) pada data </w:t>
      </w:r>
      <w:r w:rsidRPr="00723067">
        <w:rPr>
          <w:i/>
          <w:iCs/>
        </w:rPr>
        <w:t>training</w:t>
      </w:r>
      <w:r w:rsidRPr="00073CED">
        <w:t xml:space="preserve"> yang telah distandardisasi (</w:t>
      </w:r>
      <w:r w:rsidRPr="00723067">
        <w:rPr>
          <w:i/>
          <w:iCs/>
        </w:rPr>
        <w:t>X_train_scaled</w:t>
      </w:r>
      <w:r w:rsidRPr="00073CED">
        <w:t xml:space="preserve">). Setelah pelatihan, model </w:t>
      </w:r>
      <w:r w:rsidRPr="00723067">
        <w:rPr>
          <w:i/>
          <w:iCs/>
        </w:rPr>
        <w:t>Isolation Forest</w:t>
      </w:r>
      <w:r w:rsidRPr="00073CED">
        <w:t xml:space="preserve"> yang terlatih disimpan (</w:t>
      </w:r>
      <w:r w:rsidRPr="00BF44AF">
        <w:rPr>
          <w:i/>
          <w:iCs/>
        </w:rPr>
        <w:t>isolation_forest_model.pkl</w:t>
      </w:r>
      <w:r w:rsidRPr="00073CED">
        <w:t>) untuk digunakan dalam tahap pengujian dan inferensi data baru.</w:t>
      </w:r>
    </w:p>
    <w:p w14:paraId="74679549" w14:textId="77777777" w:rsidR="00065538" w:rsidRPr="00073CED" w:rsidRDefault="00065538" w:rsidP="0051645A">
      <w:pPr>
        <w:spacing w:after="0"/>
        <w:jc w:val="both"/>
      </w:pPr>
    </w:p>
    <w:p w14:paraId="0935C159" w14:textId="52F29B32" w:rsidR="00073CED" w:rsidRPr="00073CED" w:rsidRDefault="00A656A2" w:rsidP="0051645A">
      <w:pPr>
        <w:spacing w:after="0"/>
        <w:jc w:val="both"/>
        <w:rPr>
          <w:b/>
          <w:bCs/>
        </w:rPr>
      </w:pPr>
      <w:r>
        <w:rPr>
          <w:b/>
          <w:bCs/>
        </w:rPr>
        <w:t>7</w:t>
      </w:r>
      <w:r w:rsidR="00073CED" w:rsidRPr="00073CED">
        <w:rPr>
          <w:b/>
          <w:bCs/>
        </w:rPr>
        <w:t>. Deteksi Pola Spesifik Database</w:t>
      </w:r>
    </w:p>
    <w:p w14:paraId="068B11F5" w14:textId="56E56FE4" w:rsidR="004458D0" w:rsidRPr="00073CED" w:rsidRDefault="00073CED" w:rsidP="0051645A">
      <w:pPr>
        <w:spacing w:after="0"/>
        <w:jc w:val="both"/>
      </w:pPr>
      <w:r w:rsidRPr="00073CED">
        <w:t>Untuk meningkatkan relevansi deteksi anomali dengan skenario exfiltration database, dikembangkan serangkaian fungsi kategorisasi dan deteksi pola berbasis aturan yang berfokus pada karakteristik lalu lintas yang terkait dengan database MariaDB/MySQL. Fungsi-fungsi ini bekerja secara independen dari model Isolation Forest tetapi hasilnya dapat diintegrasikan untuk memberikan konteks tambahan dan penilaian risiko yang lebih spesifik. Fungsi-fungsi ini meliputi:</w:t>
      </w:r>
    </w:p>
    <w:tbl>
      <w:tblPr>
        <w:tblStyle w:val="PlainTable1"/>
        <w:tblW w:w="0" w:type="auto"/>
        <w:tblLook w:val="0420" w:firstRow="1" w:lastRow="0" w:firstColumn="0" w:lastColumn="0" w:noHBand="0" w:noVBand="1"/>
      </w:tblPr>
      <w:tblGrid>
        <w:gridCol w:w="3915"/>
        <w:gridCol w:w="1780"/>
        <w:gridCol w:w="1935"/>
        <w:gridCol w:w="1386"/>
      </w:tblGrid>
      <w:tr w:rsidR="00C25C44" w:rsidRPr="00C25C44" w14:paraId="677B5DEC" w14:textId="77777777" w:rsidTr="00C25C44">
        <w:trPr>
          <w:cnfStyle w:val="100000000000" w:firstRow="1" w:lastRow="0" w:firstColumn="0" w:lastColumn="0" w:oddVBand="0" w:evenVBand="0" w:oddHBand="0" w:evenHBand="0" w:firstRowFirstColumn="0" w:firstRowLastColumn="0" w:lastRowFirstColumn="0" w:lastRowLastColumn="0"/>
        </w:trPr>
        <w:tc>
          <w:tcPr>
            <w:tcW w:w="2830" w:type="dxa"/>
          </w:tcPr>
          <w:p w14:paraId="395C6590" w14:textId="02CF14CF" w:rsidR="00C25C44" w:rsidRPr="00C25C44" w:rsidRDefault="00C25C44" w:rsidP="00C25C44">
            <w:r>
              <w:t>Fungsi</w:t>
            </w:r>
          </w:p>
        </w:tc>
        <w:tc>
          <w:tcPr>
            <w:tcW w:w="2865" w:type="dxa"/>
          </w:tcPr>
          <w:p w14:paraId="28B118B6" w14:textId="5D5E0D28" w:rsidR="00C25C44" w:rsidRPr="00C25C44" w:rsidRDefault="00C25C44" w:rsidP="00C25C44">
            <w:r>
              <w:t>Deskripsi</w:t>
            </w:r>
          </w:p>
        </w:tc>
        <w:tc>
          <w:tcPr>
            <w:tcW w:w="1935" w:type="dxa"/>
          </w:tcPr>
          <w:p w14:paraId="2D0DB7F7" w14:textId="7C2BAE11" w:rsidR="00C25C44" w:rsidRPr="00C25C44" w:rsidRDefault="00C25C44" w:rsidP="00C25C44">
            <w:r>
              <w:t>Kategori/Analisis</w:t>
            </w:r>
          </w:p>
        </w:tc>
        <w:tc>
          <w:tcPr>
            <w:tcW w:w="1386" w:type="dxa"/>
          </w:tcPr>
          <w:p w14:paraId="02573AE7" w14:textId="32C1C0A8" w:rsidR="00C25C44" w:rsidRPr="00C25C44" w:rsidRDefault="00C25C44" w:rsidP="00C25C44">
            <w:r>
              <w:t>Ciri/Polanya</w:t>
            </w:r>
          </w:p>
        </w:tc>
      </w:tr>
      <w:tr w:rsidR="00C25C44" w:rsidRPr="00C25C44" w14:paraId="7A58B56D" w14:textId="77777777" w:rsidTr="00C25C44">
        <w:trPr>
          <w:cnfStyle w:val="000000100000" w:firstRow="0" w:lastRow="0" w:firstColumn="0" w:lastColumn="0" w:oddVBand="0" w:evenVBand="0" w:oddHBand="1" w:evenHBand="0" w:firstRowFirstColumn="0" w:firstRowLastColumn="0" w:lastRowFirstColumn="0" w:lastRowLastColumn="0"/>
        </w:trPr>
        <w:tc>
          <w:tcPr>
            <w:tcW w:w="2830" w:type="dxa"/>
          </w:tcPr>
          <w:p w14:paraId="3130D481" w14:textId="38350EB5" w:rsidR="00C25C44" w:rsidRDefault="00C25C44" w:rsidP="00C25C44">
            <w:r>
              <w:t>categorize_protocol_database_focused()</w:t>
            </w:r>
          </w:p>
        </w:tc>
        <w:tc>
          <w:tcPr>
            <w:tcW w:w="2865" w:type="dxa"/>
          </w:tcPr>
          <w:p w14:paraId="39552584" w14:textId="6682162F" w:rsidR="00C25C44" w:rsidRDefault="00C25C44" w:rsidP="00C25C44">
            <w:r>
              <w:t>Mengelompokkan protokol berdasarkan relevansi dengan lalu lintas database</w:t>
            </w:r>
          </w:p>
        </w:tc>
        <w:tc>
          <w:tcPr>
            <w:tcW w:w="1935" w:type="dxa"/>
          </w:tcPr>
          <w:p w14:paraId="128D0BD4" w14:textId="279A0083" w:rsidR="00C25C44" w:rsidRDefault="00C25C44" w:rsidP="00C25C44">
            <w:r>
              <w:t>MYSQL, MARIADB, TCP pada port database, TLS/SSH dengan transfer besar, HTTP/HTTPS dengan pola database pada URL/host</w:t>
            </w:r>
          </w:p>
        </w:tc>
        <w:tc>
          <w:tcPr>
            <w:tcW w:w="1386" w:type="dxa"/>
          </w:tcPr>
          <w:p w14:paraId="480B7372" w14:textId="5A126998" w:rsidR="00C25C44" w:rsidRDefault="00C25C44" w:rsidP="00C25C44">
            <w:r>
              <w:t>-</w:t>
            </w:r>
          </w:p>
        </w:tc>
      </w:tr>
      <w:tr w:rsidR="00C25C44" w:rsidRPr="00C25C44" w14:paraId="4596264A" w14:textId="77777777" w:rsidTr="00C25C44">
        <w:tc>
          <w:tcPr>
            <w:tcW w:w="2830" w:type="dxa"/>
          </w:tcPr>
          <w:p w14:paraId="095F7B66" w14:textId="2C47BBBA" w:rsidR="00C25C44" w:rsidRDefault="00C25C44" w:rsidP="00C25C44">
            <w:r>
              <w:t>categorize_length_database_pattern()</w:t>
            </w:r>
          </w:p>
        </w:tc>
        <w:tc>
          <w:tcPr>
            <w:tcW w:w="2865" w:type="dxa"/>
          </w:tcPr>
          <w:p w14:paraId="2F0DB1D3" w14:textId="56F9960D" w:rsidR="00C25C44" w:rsidRDefault="00C25C44" w:rsidP="00C25C44">
            <w:r>
              <w:t>Menganalisis panjang paket pada jendela bergulir</w:t>
            </w:r>
          </w:p>
        </w:tc>
        <w:tc>
          <w:tcPr>
            <w:tcW w:w="1935" w:type="dxa"/>
          </w:tcPr>
          <w:p w14:paraId="3B6BC737" w14:textId="3FFE5580" w:rsidR="00C25C44" w:rsidRDefault="00C25C44" w:rsidP="00C25C44">
            <w:r>
              <w:t>Deteksi transfer data besar yang konsisten/bervariasi</w:t>
            </w:r>
          </w:p>
        </w:tc>
        <w:tc>
          <w:tcPr>
            <w:tcW w:w="1386" w:type="dxa"/>
          </w:tcPr>
          <w:p w14:paraId="30C66179" w14:textId="1B22F51B" w:rsidR="00C25C44" w:rsidRDefault="00C25C44" w:rsidP="00C25C44">
            <w:r>
              <w:t>Aktivitas database dump</w:t>
            </w:r>
          </w:p>
        </w:tc>
      </w:tr>
      <w:tr w:rsidR="00C25C44" w:rsidRPr="00C25C44" w14:paraId="4F36CE1F" w14:textId="77777777" w:rsidTr="00C25C44">
        <w:trPr>
          <w:cnfStyle w:val="000000100000" w:firstRow="0" w:lastRow="0" w:firstColumn="0" w:lastColumn="0" w:oddVBand="0" w:evenVBand="0" w:oddHBand="1" w:evenHBand="0" w:firstRowFirstColumn="0" w:firstRowLastColumn="0" w:lastRowFirstColumn="0" w:lastRowLastColumn="0"/>
        </w:trPr>
        <w:tc>
          <w:tcPr>
            <w:tcW w:w="2830" w:type="dxa"/>
          </w:tcPr>
          <w:p w14:paraId="6E2A7E73" w14:textId="048E51F5" w:rsidR="00C25C44" w:rsidRDefault="00C25C44" w:rsidP="00C25C44">
            <w:r>
              <w:t>categorize_destination_database_focused()</w:t>
            </w:r>
          </w:p>
        </w:tc>
        <w:tc>
          <w:tcPr>
            <w:tcW w:w="2865" w:type="dxa"/>
          </w:tcPr>
          <w:p w14:paraId="6F41F8B0" w14:textId="62EADD8C" w:rsidR="00C25C44" w:rsidRDefault="00C25C44" w:rsidP="00C25C44">
            <w:r>
              <w:t>Mengelompokkan alamat tujuan</w:t>
            </w:r>
          </w:p>
        </w:tc>
        <w:tc>
          <w:tcPr>
            <w:tcW w:w="1935" w:type="dxa"/>
          </w:tcPr>
          <w:p w14:paraId="50EE5BF7" w14:textId="674230E1" w:rsidR="00C25C44" w:rsidRDefault="00C25C44" w:rsidP="00C25C44">
            <w:r>
              <w:t>Identifikasi server database, tujuan mencurigakan (server backup eksternal, situs pastebin, layanan cloud storage), klasifikasi jaringan internal/eksternal</w:t>
            </w:r>
          </w:p>
        </w:tc>
        <w:tc>
          <w:tcPr>
            <w:tcW w:w="1386" w:type="dxa"/>
          </w:tcPr>
          <w:p w14:paraId="634AFF73" w14:textId="715A0C97" w:rsidR="00C25C44" w:rsidRDefault="00C25C44" w:rsidP="00C25C44">
            <w:r>
              <w:t>-</w:t>
            </w:r>
          </w:p>
        </w:tc>
      </w:tr>
      <w:tr w:rsidR="00C25C44" w:rsidRPr="00C25C44" w14:paraId="768866B9" w14:textId="77777777" w:rsidTr="00C25C44">
        <w:tc>
          <w:tcPr>
            <w:tcW w:w="2830" w:type="dxa"/>
          </w:tcPr>
          <w:p w14:paraId="1AB7A8D3" w14:textId="69D9B93F" w:rsidR="00C25C44" w:rsidRDefault="00C25C44" w:rsidP="00C25C44">
            <w:r>
              <w:t>detect_database_exfiltration_patterns()</w:t>
            </w:r>
          </w:p>
        </w:tc>
        <w:tc>
          <w:tcPr>
            <w:tcW w:w="2865" w:type="dxa"/>
          </w:tcPr>
          <w:p w14:paraId="12D45A48" w14:textId="60A49142" w:rsidR="00C25C44" w:rsidRDefault="00C25C44" w:rsidP="00C25C44">
            <w:r>
              <w:t>Mengenali kombinasi pola dalam satu rekaman lalu lintas</w:t>
            </w:r>
          </w:p>
        </w:tc>
        <w:tc>
          <w:tcPr>
            <w:tcW w:w="1935" w:type="dxa"/>
          </w:tcPr>
          <w:p w14:paraId="77983566" w14:textId="246575FB" w:rsidR="00C25C44" w:rsidRDefault="00C25C44" w:rsidP="00C25C44">
            <w:r>
              <w:t xml:space="preserve">Koneksi langsung ke database, transfer data besar, transfer terenkripsi besar, tujuan mencurigakan, </w:t>
            </w:r>
            <w:r>
              <w:lastRenderedPageBreak/>
              <w:t>frekuensi komunikasi tinggi</w:t>
            </w:r>
          </w:p>
        </w:tc>
        <w:tc>
          <w:tcPr>
            <w:tcW w:w="1386" w:type="dxa"/>
          </w:tcPr>
          <w:p w14:paraId="25458191" w14:textId="636BF254" w:rsidR="00C25C44" w:rsidRDefault="00C25C44" w:rsidP="00C25C44">
            <w:r>
              <w:lastRenderedPageBreak/>
              <w:t>Pola eksfiltrasi database</w:t>
            </w:r>
          </w:p>
        </w:tc>
      </w:tr>
    </w:tbl>
    <w:p w14:paraId="1A08D757" w14:textId="77777777" w:rsidR="00C25C44" w:rsidRPr="00C25C44" w:rsidRDefault="00C25C44" w:rsidP="00C25C44"/>
    <w:p w14:paraId="4D638408" w14:textId="048FC1C2" w:rsidR="009D6817" w:rsidRPr="00073CED" w:rsidRDefault="009D6817" w:rsidP="00073912">
      <w:pPr>
        <w:spacing w:after="0"/>
        <w:ind w:left="720"/>
        <w:jc w:val="both"/>
      </w:pPr>
    </w:p>
    <w:p w14:paraId="0F703F29" w14:textId="77777777" w:rsidR="00073CED" w:rsidRDefault="00073CED" w:rsidP="0051645A">
      <w:pPr>
        <w:spacing w:after="0"/>
        <w:jc w:val="both"/>
      </w:pPr>
      <w:r w:rsidRPr="00073CED">
        <w:t>Hasil dari fungsi-fungsi ini (kategori protokol, kategori tujuan, pola panjang, pola spesifik DB, tingkat risiko DB) ditambahkan sebagai kolom baru pada DataFrame hasil deteksi.</w:t>
      </w:r>
    </w:p>
    <w:p w14:paraId="6B0E23D6" w14:textId="77777777" w:rsidR="00A656A2" w:rsidRPr="00073CED" w:rsidRDefault="00A656A2" w:rsidP="0051645A">
      <w:pPr>
        <w:spacing w:after="0"/>
        <w:jc w:val="both"/>
      </w:pPr>
    </w:p>
    <w:p w14:paraId="6033B214" w14:textId="5AECA632" w:rsidR="00073CED" w:rsidRPr="00073CED" w:rsidRDefault="00A656A2" w:rsidP="0051645A">
      <w:pPr>
        <w:spacing w:after="0"/>
        <w:jc w:val="both"/>
        <w:rPr>
          <w:b/>
          <w:bCs/>
        </w:rPr>
      </w:pPr>
      <w:r>
        <w:rPr>
          <w:b/>
          <w:bCs/>
        </w:rPr>
        <w:t>8</w:t>
      </w:r>
      <w:r w:rsidR="00073CED" w:rsidRPr="00073CED">
        <w:rPr>
          <w:b/>
          <w:bCs/>
        </w:rPr>
        <w:t xml:space="preserve">. Penilaian Risiko </w:t>
      </w:r>
      <w:r w:rsidR="00073CED" w:rsidRPr="00F431D5">
        <w:rPr>
          <w:b/>
          <w:bCs/>
          <w:i/>
          <w:iCs/>
        </w:rPr>
        <w:t>Database</w:t>
      </w:r>
      <w:r w:rsidR="00073CED" w:rsidRPr="00073CED">
        <w:rPr>
          <w:b/>
          <w:bCs/>
        </w:rPr>
        <w:t xml:space="preserve"> (</w:t>
      </w:r>
      <w:r w:rsidR="00073CED" w:rsidRPr="006E1AF3">
        <w:rPr>
          <w:b/>
          <w:bCs/>
          <w:i/>
          <w:iCs/>
        </w:rPr>
        <w:t>Database-Focused Risk Scoring</w:t>
      </w:r>
      <w:r w:rsidR="00073CED" w:rsidRPr="00073CED">
        <w:rPr>
          <w:b/>
          <w:bCs/>
        </w:rPr>
        <w:t>)</w:t>
      </w:r>
    </w:p>
    <w:p w14:paraId="3A438D38" w14:textId="37751CF8" w:rsidR="00073CED" w:rsidRPr="00073CED" w:rsidRDefault="00073CED" w:rsidP="0051645A">
      <w:pPr>
        <w:spacing w:after="0"/>
        <w:jc w:val="both"/>
      </w:pPr>
      <w:r w:rsidRPr="00073CED">
        <w:t xml:space="preserve">Berdasarkan hasil prediksi anomali dari </w:t>
      </w:r>
      <w:r w:rsidRPr="00C51680">
        <w:rPr>
          <w:i/>
          <w:iCs/>
        </w:rPr>
        <w:t>Isolation Forest</w:t>
      </w:r>
      <w:r w:rsidRPr="00073CED">
        <w:t xml:space="preserve"> dan kategori/pola spesifik database yang terdeteksi, dikembangkan skema penilaian risiko (</w:t>
      </w:r>
      <w:r w:rsidRPr="00E07207">
        <w:rPr>
          <w:i/>
          <w:iCs/>
        </w:rPr>
        <w:t>database_risk_score</w:t>
      </w:r>
      <w:r w:rsidRPr="00073CED">
        <w:t>) untuk setiap record lalu lintas.</w:t>
      </w:r>
      <w:r w:rsidR="00C25C44">
        <w:t xml:space="preserve"> </w:t>
      </w:r>
      <w:r w:rsidR="00C25C44" w:rsidRPr="00073CED">
        <w:t xml:space="preserve">Skor risiko ini memberikan pandangan yang lebih bernuansa tentang potensi keterlibatan suatu kejadian lalu lintas dalam aktivitas exfiltration database, melengkapi hasil biner dari model </w:t>
      </w:r>
      <w:r w:rsidR="00C25C44" w:rsidRPr="005579F3">
        <w:rPr>
          <w:i/>
          <w:iCs/>
        </w:rPr>
        <w:t>Isolation Forest.</w:t>
      </w:r>
      <w:r w:rsidR="00C25C44">
        <w:t xml:space="preserve"> </w:t>
      </w:r>
      <w:r w:rsidRPr="00073CED">
        <w:t xml:space="preserve"> Skor ini merupakan kombinasi terbobot dari:</w:t>
      </w:r>
    </w:p>
    <w:p w14:paraId="4C8D8305" w14:textId="77777777" w:rsidR="00073CED" w:rsidRPr="00073CED" w:rsidRDefault="00073CED" w:rsidP="0051645A">
      <w:pPr>
        <w:numPr>
          <w:ilvl w:val="0"/>
          <w:numId w:val="14"/>
        </w:numPr>
        <w:spacing w:after="0"/>
        <w:jc w:val="both"/>
      </w:pPr>
      <w:r w:rsidRPr="00073CED">
        <w:t xml:space="preserve">Hasil prediksi biner dari </w:t>
      </w:r>
      <w:r w:rsidRPr="00B40144">
        <w:rPr>
          <w:i/>
          <w:iCs/>
        </w:rPr>
        <w:t>Isolation Forest</w:t>
      </w:r>
      <w:r w:rsidRPr="00073CED">
        <w:t xml:space="preserve"> (anomali vs normal).</w:t>
      </w:r>
    </w:p>
    <w:p w14:paraId="6BE8434F" w14:textId="659FC5AA" w:rsidR="00073CED" w:rsidRPr="00073CED" w:rsidRDefault="00073CED" w:rsidP="0051645A">
      <w:pPr>
        <w:numPr>
          <w:ilvl w:val="0"/>
          <w:numId w:val="14"/>
        </w:numPr>
        <w:spacing w:after="0"/>
        <w:jc w:val="both"/>
      </w:pPr>
      <w:r w:rsidRPr="00073CED">
        <w:t xml:space="preserve">Tingkat risiko dari kategorisasi protokol </w:t>
      </w:r>
      <w:r w:rsidR="00245FB0">
        <w:rPr>
          <w:i/>
          <w:iCs/>
        </w:rPr>
        <w:t xml:space="preserve"> database</w:t>
      </w:r>
      <w:r w:rsidRPr="00073CED">
        <w:t>.</w:t>
      </w:r>
    </w:p>
    <w:p w14:paraId="486B2E80" w14:textId="3D6F068A" w:rsidR="00073CED" w:rsidRPr="00073CED" w:rsidRDefault="00073CED" w:rsidP="0051645A">
      <w:pPr>
        <w:numPr>
          <w:ilvl w:val="0"/>
          <w:numId w:val="14"/>
        </w:numPr>
        <w:spacing w:after="0"/>
        <w:jc w:val="both"/>
      </w:pPr>
      <w:r w:rsidRPr="00073CED">
        <w:t xml:space="preserve">Tingkat risiko dari analisis pola panjang paket </w:t>
      </w:r>
      <w:r w:rsidR="00245FB0" w:rsidRPr="00245FB0">
        <w:rPr>
          <w:i/>
          <w:iCs/>
        </w:rPr>
        <w:t>database</w:t>
      </w:r>
      <w:r w:rsidRPr="00073CED">
        <w:t>.</w:t>
      </w:r>
    </w:p>
    <w:p w14:paraId="52E3C7A1" w14:textId="675AB8AB" w:rsidR="00073CED" w:rsidRPr="00073CED" w:rsidRDefault="00073CED" w:rsidP="0051645A">
      <w:pPr>
        <w:numPr>
          <w:ilvl w:val="0"/>
          <w:numId w:val="14"/>
        </w:numPr>
        <w:spacing w:after="0"/>
        <w:jc w:val="both"/>
      </w:pPr>
      <w:r w:rsidRPr="00073CED">
        <w:t xml:space="preserve">Tingkat risiko dari kategorisasi tujuan </w:t>
      </w:r>
      <w:r w:rsidR="00245FB0" w:rsidRPr="00245FB0">
        <w:rPr>
          <w:i/>
          <w:iCs/>
        </w:rPr>
        <w:t>database</w:t>
      </w:r>
      <w:r w:rsidRPr="00073CED">
        <w:t>.</w:t>
      </w:r>
    </w:p>
    <w:p w14:paraId="076E513F" w14:textId="77777777" w:rsidR="00073CED" w:rsidRPr="00073CED" w:rsidRDefault="00073CED" w:rsidP="0051645A">
      <w:pPr>
        <w:numPr>
          <w:ilvl w:val="0"/>
          <w:numId w:val="14"/>
        </w:numPr>
        <w:spacing w:after="0"/>
        <w:jc w:val="both"/>
      </w:pPr>
      <w:r w:rsidRPr="00073CED">
        <w:t xml:space="preserve">Kehadiran pola spesifik </w:t>
      </w:r>
      <w:r w:rsidRPr="00EF5402">
        <w:rPr>
          <w:i/>
          <w:iCs/>
        </w:rPr>
        <w:t>exfiltration database</w:t>
      </w:r>
      <w:r w:rsidRPr="00073CED">
        <w:t>.</w:t>
      </w:r>
    </w:p>
    <w:p w14:paraId="2E2F84A0" w14:textId="77777777" w:rsidR="00073CED" w:rsidRPr="00073CED" w:rsidRDefault="00073CED" w:rsidP="0051645A">
      <w:pPr>
        <w:numPr>
          <w:ilvl w:val="0"/>
          <w:numId w:val="14"/>
        </w:numPr>
        <w:spacing w:after="0"/>
        <w:jc w:val="both"/>
      </w:pPr>
      <w:r w:rsidRPr="00073CED">
        <w:t>Jumlah pola spesifik yang terdeteksi.</w:t>
      </w:r>
    </w:p>
    <w:p w14:paraId="40848233" w14:textId="77777777" w:rsidR="00065538" w:rsidRPr="00073CED" w:rsidRDefault="00065538" w:rsidP="0051645A">
      <w:pPr>
        <w:spacing w:after="0"/>
        <w:jc w:val="both"/>
      </w:pPr>
    </w:p>
    <w:p w14:paraId="4220067B" w14:textId="41359538" w:rsidR="00073CED" w:rsidRPr="00073CED" w:rsidRDefault="00A656A2" w:rsidP="0051645A">
      <w:pPr>
        <w:spacing w:after="0"/>
        <w:jc w:val="both"/>
        <w:rPr>
          <w:b/>
          <w:bCs/>
        </w:rPr>
      </w:pPr>
      <w:r>
        <w:rPr>
          <w:b/>
          <w:bCs/>
        </w:rPr>
        <w:t>9</w:t>
      </w:r>
      <w:r w:rsidR="00073CED" w:rsidRPr="00073CED">
        <w:rPr>
          <w:b/>
          <w:bCs/>
        </w:rPr>
        <w:t>. Pengujian dan Evaluasi</w:t>
      </w:r>
    </w:p>
    <w:p w14:paraId="52B9CFE6" w14:textId="281FB375" w:rsidR="00073CED" w:rsidRPr="005563DA" w:rsidRDefault="00BE3014" w:rsidP="00C25C44">
      <w:pPr>
        <w:spacing w:after="0"/>
        <w:jc w:val="both"/>
      </w:pPr>
      <w:r w:rsidRPr="00BE3014">
        <w:t xml:space="preserve">Evaluasi kinerja sistem deteksi dilakukan dalam dua skenario utama. Pendekatan ini dirancang sebagai bagian dari mekanisme </w:t>
      </w:r>
      <w:r w:rsidRPr="00BE3014">
        <w:rPr>
          <w:i/>
          <w:iCs/>
        </w:rPr>
        <w:t>Proactive Threat Discovery</w:t>
      </w:r>
      <w:r w:rsidRPr="00BE3014">
        <w:t xml:space="preserve">, yaitu upaya yang tidak hanya berfokus pada deteksi ancaman secara </w:t>
      </w:r>
      <w:r w:rsidRPr="00BE3014">
        <w:rPr>
          <w:i/>
          <w:iCs/>
        </w:rPr>
        <w:t>real-time</w:t>
      </w:r>
      <w:r w:rsidRPr="00BE3014">
        <w:t xml:space="preserve"> tetapi juga memungkinkan analisis retrospektif terhadap data historis untuk mengidentifikasi ancaman yang sebelumnya luput dari deteksi</w:t>
      </w:r>
      <w:r w:rsidR="00DA213F">
        <w:t xml:space="preserve"> </w:t>
      </w:r>
      <w:r w:rsidR="00DA213F">
        <w:fldChar w:fldCharType="begin"/>
      </w:r>
      <w:r w:rsidR="006D3EB8">
        <w:instrText xml:space="preserve"> ADDIN ZOTERO_ITEM CSL_CITATION {"citationID":"eKMtHYpJ","properties":{"formattedCitation":"(Coutinho dan Ara\\uc0\\u250{}jo 2025)","plainCitation":"(Coutinho dan Araújo 2025)","dontUpdate":true,"noteIndex":0},"citationItems":[{"id":29,"uris":["http://zotero.org/users/local/xCLR3LJk/items/6LFZK2HS"],"itemData":{"id":29,"type":"article-journal","abstract":"The growing sophistication of cyber threats has posed significant challenges for organizations in terms of accurately detecting and responding to incidents in a coordinated manner. Despite advances in the application of machine learning and automation, many solutions still face limitations such as high false positive rates, low scalability, and difficulties in interorganizational cooperation. This study presents MICRA (Modular Intelligent Cybersecurity Response Architecture), a modular conceptual proposal that integrates dynamic data acquisition, cognitive threat analysis, multi-layer validation, adaptive response orchestration, and collaborative intelligence sharing. The architecture consists of six interoperable modules and incorporates techniques such as supervised learning, heuristic analysis, and behavioral modeling. The modules are designed for operation in diverse environments, including corporate networks, educational networks, and critical infrastructures. MICRA seeks to establish a flexible and scalable foundation for proactive cyber defense, reconciling automation, collaborative intelligence, and adaptability. This proposal aims to support future implementations and research on incident response and cyber resilience in complex operational contexts.","container-title":"Journal of Cybersecurity and Privacy","DOI":"10.3390/jcp5030060","ISSN":"2624-800X","issue":"3","journalAbbreviation":"JCP","language":"en","license":"https://creativecommons.org/licenses/by/4.0/","page":"60","source":"DOI.org (Crossref)","title":"MICRA: A Modular Intelligent Cybersecurity Response Architecture with Machine Learning Integration","title-short":"MICRA","volume":"5","author":[{"family":"Coutinho","given":"Alessandro Carvalho"},{"family":"Araújo","given":"Luciano Vieira De"}],"issued":{"date-parts":[["2025",8,16]]}}}],"schema":"https://github.com/citation-style-language/schema/raw/master/csl-citation.json"} </w:instrText>
      </w:r>
      <w:r w:rsidR="00DA213F">
        <w:fldChar w:fldCharType="separate"/>
      </w:r>
      <w:r w:rsidR="00DA213F" w:rsidRPr="00DA213F">
        <w:rPr>
          <w:kern w:val="0"/>
        </w:rPr>
        <w:t xml:space="preserve">(Coutinho </w:t>
      </w:r>
      <w:r w:rsidR="00DA213F">
        <w:rPr>
          <w:kern w:val="0"/>
        </w:rPr>
        <w:t>dkk.</w:t>
      </w:r>
      <w:r w:rsidR="00DA213F" w:rsidRPr="00DA213F">
        <w:rPr>
          <w:kern w:val="0"/>
        </w:rPr>
        <w:t xml:space="preserve"> 2025)</w:t>
      </w:r>
      <w:r w:rsidR="00DA213F">
        <w:fldChar w:fldCharType="end"/>
      </w:r>
      <w:r w:rsidR="00DA213F" w:rsidRPr="00DA213F">
        <w:t>.</w:t>
      </w:r>
      <w:r w:rsidR="00C25C44">
        <w:t xml:space="preserve"> </w:t>
      </w:r>
      <w:r w:rsidR="005563DA" w:rsidRPr="005563DA">
        <w:t xml:space="preserve">Pengujian internal dilakukan dengan menguji model </w:t>
      </w:r>
      <w:r w:rsidR="005563DA" w:rsidRPr="005563DA">
        <w:rPr>
          <w:i/>
          <w:iCs/>
        </w:rPr>
        <w:t>Isolation Forest</w:t>
      </w:r>
      <w:r w:rsidR="005563DA" w:rsidRPr="005563DA">
        <w:t xml:space="preserve"> pada </w:t>
      </w:r>
      <w:r w:rsidR="005563DA" w:rsidRPr="005563DA">
        <w:rPr>
          <w:i/>
          <w:iCs/>
        </w:rPr>
        <w:t>test set</w:t>
      </w:r>
      <w:r w:rsidR="005563DA" w:rsidRPr="005563DA">
        <w:t xml:space="preserve"> internal (</w:t>
      </w:r>
      <w:r w:rsidR="005563DA" w:rsidRPr="001B1BB6">
        <w:rPr>
          <w:i/>
          <w:iCs/>
        </w:rPr>
        <w:t>X_test_scaled</w:t>
      </w:r>
      <w:r w:rsidR="005563DA" w:rsidRPr="005563DA">
        <w:t xml:space="preserve">) yang bersumber dari data </w:t>
      </w:r>
      <w:r w:rsidR="005563DA" w:rsidRPr="000F1B23">
        <w:rPr>
          <w:i/>
          <w:iCs/>
        </w:rPr>
        <w:t>benign</w:t>
      </w:r>
      <w:r w:rsidR="005563DA" w:rsidRPr="005563DA">
        <w:t xml:space="preserve">. Karena data ini seharusnya bebas dari anomali, metrik utama yang diperhatikan adalah akurasi dan </w:t>
      </w:r>
      <w:r w:rsidR="005563DA" w:rsidRPr="00C5038B">
        <w:rPr>
          <w:i/>
          <w:iCs/>
        </w:rPr>
        <w:t>False Positive Rate</w:t>
      </w:r>
      <w:r w:rsidR="005563DA" w:rsidRPr="005563DA">
        <w:t xml:space="preserve"> (FPR). FPR mengukur frekuensi kesalahan model dalam mengklasifikasikan lalu lintas normal sebagai anomali. Selain itu, confusion matrix dianalisis untuk melihat distribusi hasil prediksi.</w:t>
      </w:r>
      <w:r w:rsidR="00C25C44">
        <w:t xml:space="preserve"> </w:t>
      </w:r>
      <w:r w:rsidR="005563DA" w:rsidRPr="005563DA">
        <w:t xml:space="preserve">Pengujian eksternal dilakukan dengan menguji model </w:t>
      </w:r>
      <w:r w:rsidR="005563DA" w:rsidRPr="000123E1">
        <w:rPr>
          <w:i/>
          <w:iCs/>
        </w:rPr>
        <w:t>Isolation Forest</w:t>
      </w:r>
      <w:r w:rsidR="005563DA" w:rsidRPr="005563DA">
        <w:t xml:space="preserve"> bersama analisis pola spesifik </w:t>
      </w:r>
      <w:r w:rsidR="005563DA" w:rsidRPr="00F67E66">
        <w:rPr>
          <w:i/>
          <w:iCs/>
        </w:rPr>
        <w:t>database</w:t>
      </w:r>
      <w:r w:rsidR="005563DA" w:rsidRPr="005563DA">
        <w:t xml:space="preserve"> pada dataset </w:t>
      </w:r>
      <w:r w:rsidR="005563DA" w:rsidRPr="00374B85">
        <w:rPr>
          <w:i/>
          <w:iCs/>
        </w:rPr>
        <w:t>exfiltration</w:t>
      </w:r>
      <w:r w:rsidR="005563DA" w:rsidRPr="005563DA">
        <w:t xml:space="preserve"> (</w:t>
      </w:r>
      <w:r w:rsidR="005563DA" w:rsidRPr="00212D9C">
        <w:rPr>
          <w:i/>
          <w:iCs/>
        </w:rPr>
        <w:t>df_test_ex</w:t>
      </w:r>
      <w:r w:rsidR="005563DA" w:rsidRPr="005563DA">
        <w:t xml:space="preserve">) yang telah disimulasikan mengandung anomali. Dataset ini diproses menggunakan </w:t>
      </w:r>
      <w:r w:rsidR="005563DA" w:rsidRPr="00E869F5">
        <w:rPr>
          <w:i/>
          <w:iCs/>
        </w:rPr>
        <w:t>scaler</w:t>
      </w:r>
      <w:r w:rsidR="005563DA" w:rsidRPr="005563DA">
        <w:t xml:space="preserve"> dan </w:t>
      </w:r>
      <w:r w:rsidR="005563DA" w:rsidRPr="00067D7D">
        <w:rPr>
          <w:i/>
          <w:iCs/>
        </w:rPr>
        <w:t>encoder</w:t>
      </w:r>
      <w:r w:rsidR="005563DA" w:rsidRPr="005563DA">
        <w:t xml:space="preserve"> yang sebelumnya dilatih dengan data </w:t>
      </w:r>
      <w:r w:rsidR="005563DA" w:rsidRPr="00D23228">
        <w:rPr>
          <w:i/>
          <w:iCs/>
        </w:rPr>
        <w:t>benign</w:t>
      </w:r>
      <w:r w:rsidR="005563DA" w:rsidRPr="005563DA">
        <w:t xml:space="preserve">. Metrik utama pada skenario ini adalah </w:t>
      </w:r>
      <w:r w:rsidR="005563DA" w:rsidRPr="00CA4001">
        <w:rPr>
          <w:i/>
          <w:iCs/>
        </w:rPr>
        <w:t>Detection Rate</w:t>
      </w:r>
      <w:r w:rsidR="005563DA" w:rsidRPr="005563DA">
        <w:t xml:space="preserve"> atau </w:t>
      </w:r>
      <w:r w:rsidR="005563DA" w:rsidRPr="00CA4001">
        <w:rPr>
          <w:i/>
          <w:iCs/>
        </w:rPr>
        <w:t>True Positive Rate</w:t>
      </w:r>
      <w:r w:rsidR="005563DA" w:rsidRPr="005563DA">
        <w:t xml:space="preserve">, yang menunjukkan sejauh mana model berhasil mengenali lalu lintas </w:t>
      </w:r>
      <w:r w:rsidR="005563DA" w:rsidRPr="00FC7A68">
        <w:rPr>
          <w:i/>
          <w:iCs/>
        </w:rPr>
        <w:t>exfiltration</w:t>
      </w:r>
      <w:r w:rsidR="005563DA" w:rsidRPr="005563DA">
        <w:t xml:space="preserve"> sebagai anomali. Hasil prediksi </w:t>
      </w:r>
      <w:r w:rsidR="005563DA" w:rsidRPr="005E7159">
        <w:rPr>
          <w:i/>
          <w:iCs/>
        </w:rPr>
        <w:t>Isolation Forest</w:t>
      </w:r>
      <w:r w:rsidR="005563DA" w:rsidRPr="005563DA">
        <w:t xml:space="preserve"> kemudian digabungkan dengan hasil analisis pola spesifik </w:t>
      </w:r>
      <w:r w:rsidR="005563DA" w:rsidRPr="008828AC">
        <w:rPr>
          <w:i/>
          <w:iCs/>
        </w:rPr>
        <w:t>database</w:t>
      </w:r>
      <w:r w:rsidR="005563DA" w:rsidRPr="005563DA">
        <w:t xml:space="preserve"> untuk memperoleh evaluasi gabungan.</w:t>
      </w:r>
    </w:p>
    <w:p w14:paraId="3639002F" w14:textId="77777777" w:rsidR="00193E5A" w:rsidRDefault="00193E5A" w:rsidP="0051645A">
      <w:pPr>
        <w:spacing w:after="0"/>
        <w:jc w:val="both"/>
        <w:rPr>
          <w:b/>
          <w:bCs/>
        </w:rPr>
      </w:pPr>
    </w:p>
    <w:p w14:paraId="3D698046" w14:textId="77E9CB08" w:rsidR="00073CED" w:rsidRPr="00964D6E" w:rsidRDefault="00964D6E" w:rsidP="0051645A">
      <w:pPr>
        <w:spacing w:after="0"/>
        <w:jc w:val="both"/>
      </w:pPr>
      <w:r w:rsidRPr="00964D6E">
        <w:t xml:space="preserve">Setelah itu, dilakukan evaluasi gabungan dengan mengompilasi hasil dari </w:t>
      </w:r>
      <w:r w:rsidRPr="00964D6E">
        <w:rPr>
          <w:i/>
          <w:iCs/>
        </w:rPr>
        <w:t>test set</w:t>
      </w:r>
      <w:r w:rsidRPr="00964D6E">
        <w:t xml:space="preserve"> internal (</w:t>
      </w:r>
      <w:r w:rsidRPr="00405B80">
        <w:rPr>
          <w:i/>
          <w:iCs/>
        </w:rPr>
        <w:t>benign</w:t>
      </w:r>
      <w:r w:rsidRPr="00964D6E">
        <w:t>) dan eksternal (</w:t>
      </w:r>
      <w:r w:rsidRPr="0057436F">
        <w:rPr>
          <w:i/>
          <w:iCs/>
        </w:rPr>
        <w:t>exfiltration</w:t>
      </w:r>
      <w:r w:rsidRPr="00964D6E">
        <w:t>) guna menghasilkan metrik kinerja sistem secara menyeluruh. Beberapa indikator yang diperhatikan antara lain:</w:t>
      </w:r>
    </w:p>
    <w:p w14:paraId="3ED082C7" w14:textId="77777777" w:rsidR="00C470BE" w:rsidRPr="00073CED" w:rsidRDefault="00C470BE" w:rsidP="0051645A">
      <w:pPr>
        <w:spacing w:after="0"/>
        <w:jc w:val="both"/>
      </w:pPr>
    </w:p>
    <w:tbl>
      <w:tblPr>
        <w:tblStyle w:val="PlainTable1"/>
        <w:tblW w:w="0" w:type="auto"/>
        <w:tblLook w:val="0420" w:firstRow="1" w:lastRow="0" w:firstColumn="0" w:lastColumn="0" w:noHBand="0" w:noVBand="1"/>
      </w:tblPr>
      <w:tblGrid>
        <w:gridCol w:w="4508"/>
        <w:gridCol w:w="4508"/>
      </w:tblGrid>
      <w:tr w:rsidR="00C25C44" w:rsidRPr="00C25C44" w14:paraId="29927D4A" w14:textId="77777777" w:rsidTr="00C25C44">
        <w:trPr>
          <w:cnfStyle w:val="100000000000" w:firstRow="1" w:lastRow="0" w:firstColumn="0" w:lastColumn="0" w:oddVBand="0" w:evenVBand="0" w:oddHBand="0" w:evenHBand="0" w:firstRowFirstColumn="0" w:firstRowLastColumn="0" w:lastRowFirstColumn="0" w:lastRowLastColumn="0"/>
        </w:trPr>
        <w:tc>
          <w:tcPr>
            <w:tcW w:w="4508" w:type="dxa"/>
          </w:tcPr>
          <w:p w14:paraId="401EEAB5" w14:textId="73DD3A40" w:rsidR="00C25C44" w:rsidRPr="00C25C44" w:rsidRDefault="00C25C44" w:rsidP="00C25C44">
            <w:r>
              <w:t>Istilah</w:t>
            </w:r>
          </w:p>
        </w:tc>
        <w:tc>
          <w:tcPr>
            <w:tcW w:w="4508" w:type="dxa"/>
          </w:tcPr>
          <w:p w14:paraId="7D1F01BC" w14:textId="09109633" w:rsidR="00C25C44" w:rsidRPr="00C25C44" w:rsidRDefault="00C25C44" w:rsidP="00C25C44">
            <w:r>
              <w:t>Deskripsi</w:t>
            </w:r>
          </w:p>
        </w:tc>
      </w:tr>
      <w:tr w:rsidR="00C25C44" w:rsidRPr="00C25C44" w14:paraId="49A4AFCC" w14:textId="77777777" w:rsidTr="00C25C44">
        <w:trPr>
          <w:cnfStyle w:val="000000100000" w:firstRow="0" w:lastRow="0" w:firstColumn="0" w:lastColumn="0" w:oddVBand="0" w:evenVBand="0" w:oddHBand="1" w:evenHBand="0" w:firstRowFirstColumn="0" w:firstRowLastColumn="0" w:lastRowFirstColumn="0" w:lastRowLastColumn="0"/>
        </w:trPr>
        <w:tc>
          <w:tcPr>
            <w:tcW w:w="4508" w:type="dxa"/>
          </w:tcPr>
          <w:p w14:paraId="4289E87D" w14:textId="4DF8F761" w:rsidR="00C25C44" w:rsidRDefault="00C25C44" w:rsidP="00C25C44">
            <w:r>
              <w:lastRenderedPageBreak/>
              <w:t>Akurasi gabungan</w:t>
            </w:r>
          </w:p>
        </w:tc>
        <w:tc>
          <w:tcPr>
            <w:tcW w:w="4508" w:type="dxa"/>
          </w:tcPr>
          <w:p w14:paraId="3FA8CBF1" w14:textId="63372F02" w:rsidR="00C25C44" w:rsidRDefault="00C25C44" w:rsidP="00C25C44">
            <w:r>
              <w:t>Proporsi keseluruhan record baik benign maupun exfiltration yang berhasil diklasifikasikan secara benar</w:t>
            </w:r>
          </w:p>
        </w:tc>
      </w:tr>
      <w:tr w:rsidR="00C25C44" w:rsidRPr="00C25C44" w14:paraId="089C9580" w14:textId="77777777" w:rsidTr="00C25C44">
        <w:tc>
          <w:tcPr>
            <w:tcW w:w="4508" w:type="dxa"/>
          </w:tcPr>
          <w:p w14:paraId="460722E2" w14:textId="7A201268" w:rsidR="00C25C44" w:rsidRDefault="00C25C44" w:rsidP="00C25C44">
            <w:r>
              <w:t>Classification report</w:t>
            </w:r>
          </w:p>
        </w:tc>
        <w:tc>
          <w:tcPr>
            <w:tcW w:w="4508" w:type="dxa"/>
          </w:tcPr>
          <w:p w14:paraId="1AD215D7" w14:textId="3B6F27DA" w:rsidR="00C25C44" w:rsidRDefault="00C25C44" w:rsidP="00C25C44">
            <w:r>
              <w:t>Ringkasan metrik precision, recall atau Detection Rate, serta F1-score untuk masing-masing kelas Benign dan Exfiltration</w:t>
            </w:r>
          </w:p>
        </w:tc>
      </w:tr>
      <w:tr w:rsidR="00C25C44" w:rsidRPr="00C25C44" w14:paraId="5F869B62" w14:textId="77777777" w:rsidTr="00C25C44">
        <w:trPr>
          <w:cnfStyle w:val="000000100000" w:firstRow="0" w:lastRow="0" w:firstColumn="0" w:lastColumn="0" w:oddVBand="0" w:evenVBand="0" w:oddHBand="1" w:evenHBand="0" w:firstRowFirstColumn="0" w:firstRowLastColumn="0" w:lastRowFirstColumn="0" w:lastRowLastColumn="0"/>
        </w:trPr>
        <w:tc>
          <w:tcPr>
            <w:tcW w:w="4508" w:type="dxa"/>
          </w:tcPr>
          <w:p w14:paraId="44665EA1" w14:textId="4A03E601" w:rsidR="00C25C44" w:rsidRDefault="00C25C44" w:rsidP="00C25C44">
            <w:r>
              <w:t>Confusion matrix gabungan</w:t>
            </w:r>
          </w:p>
        </w:tc>
        <w:tc>
          <w:tcPr>
            <w:tcW w:w="4508" w:type="dxa"/>
          </w:tcPr>
          <w:p w14:paraId="264927BF" w14:textId="129B8151" w:rsidR="00C25C44" w:rsidRDefault="00C25C44" w:rsidP="00C25C44">
            <w:r>
              <w:t>Matriks yang menampilkan jumlah True Positives (TP), True Negatives (TN), False Positives (FP), dan False Negatives (FN)</w:t>
            </w:r>
          </w:p>
        </w:tc>
      </w:tr>
      <w:tr w:rsidR="00C25C44" w:rsidRPr="00C25C44" w14:paraId="75A636AA" w14:textId="77777777" w:rsidTr="00C25C44">
        <w:tc>
          <w:tcPr>
            <w:tcW w:w="4508" w:type="dxa"/>
          </w:tcPr>
          <w:p w14:paraId="719355E9" w14:textId="048C163E" w:rsidR="00C25C44" w:rsidRDefault="00C25C44" w:rsidP="00C25C44">
            <w:r>
              <w:t>TN</w:t>
            </w:r>
          </w:p>
        </w:tc>
        <w:tc>
          <w:tcPr>
            <w:tcW w:w="4508" w:type="dxa"/>
          </w:tcPr>
          <w:p w14:paraId="3C53CB2C" w14:textId="0D3DED04" w:rsidR="00C25C44" w:rsidRDefault="00C25C44" w:rsidP="00C25C44">
            <w:r>
              <w:t>Benign yang terdeteksi normal</w:t>
            </w:r>
          </w:p>
        </w:tc>
      </w:tr>
      <w:tr w:rsidR="00C25C44" w:rsidRPr="00C25C44" w14:paraId="482FC456" w14:textId="77777777" w:rsidTr="00C25C44">
        <w:trPr>
          <w:cnfStyle w:val="000000100000" w:firstRow="0" w:lastRow="0" w:firstColumn="0" w:lastColumn="0" w:oddVBand="0" w:evenVBand="0" w:oddHBand="1" w:evenHBand="0" w:firstRowFirstColumn="0" w:firstRowLastColumn="0" w:lastRowFirstColumn="0" w:lastRowLastColumn="0"/>
        </w:trPr>
        <w:tc>
          <w:tcPr>
            <w:tcW w:w="4508" w:type="dxa"/>
          </w:tcPr>
          <w:p w14:paraId="21FFDEE9" w14:textId="6B8C04B6" w:rsidR="00C25C44" w:rsidRDefault="00C25C44" w:rsidP="00C25C44">
            <w:r>
              <w:t>FP</w:t>
            </w:r>
          </w:p>
        </w:tc>
        <w:tc>
          <w:tcPr>
            <w:tcW w:w="4508" w:type="dxa"/>
          </w:tcPr>
          <w:p w14:paraId="701747F0" w14:textId="759DA26A" w:rsidR="00C25C44" w:rsidRDefault="00C25C44" w:rsidP="00C25C44">
            <w:r>
              <w:t>Benign yang salah diklasifikasikan sebagai anomali</w:t>
            </w:r>
          </w:p>
        </w:tc>
      </w:tr>
      <w:tr w:rsidR="00C25C44" w:rsidRPr="00C25C44" w14:paraId="02870C20" w14:textId="77777777" w:rsidTr="00C25C44">
        <w:tc>
          <w:tcPr>
            <w:tcW w:w="4508" w:type="dxa"/>
          </w:tcPr>
          <w:p w14:paraId="20AE2274" w14:textId="11E8DCE7" w:rsidR="00C25C44" w:rsidRDefault="00C25C44" w:rsidP="00C25C44">
            <w:r>
              <w:t>FN</w:t>
            </w:r>
          </w:p>
        </w:tc>
        <w:tc>
          <w:tcPr>
            <w:tcW w:w="4508" w:type="dxa"/>
          </w:tcPr>
          <w:p w14:paraId="536C7310" w14:textId="2D6F4304" w:rsidR="00C25C44" w:rsidRDefault="00C25C44" w:rsidP="00C25C44">
            <w:r>
              <w:t>Exfiltration yang tidak terdeteksi</w:t>
            </w:r>
          </w:p>
        </w:tc>
      </w:tr>
      <w:tr w:rsidR="00C25C44" w:rsidRPr="00C25C44" w14:paraId="6AD07372" w14:textId="77777777" w:rsidTr="00C25C44">
        <w:trPr>
          <w:cnfStyle w:val="000000100000" w:firstRow="0" w:lastRow="0" w:firstColumn="0" w:lastColumn="0" w:oddVBand="0" w:evenVBand="0" w:oddHBand="1" w:evenHBand="0" w:firstRowFirstColumn="0" w:firstRowLastColumn="0" w:lastRowFirstColumn="0" w:lastRowLastColumn="0"/>
        </w:trPr>
        <w:tc>
          <w:tcPr>
            <w:tcW w:w="4508" w:type="dxa"/>
          </w:tcPr>
          <w:p w14:paraId="027FF4B8" w14:textId="59E9D6D7" w:rsidR="00C25C44" w:rsidRDefault="00C25C44" w:rsidP="00C25C44">
            <w:r>
              <w:t>TP</w:t>
            </w:r>
          </w:p>
        </w:tc>
        <w:tc>
          <w:tcPr>
            <w:tcW w:w="4508" w:type="dxa"/>
          </w:tcPr>
          <w:p w14:paraId="01DBDD96" w14:textId="7AE3E705" w:rsidR="00C25C44" w:rsidRDefault="00C25C44" w:rsidP="00C25C44">
            <w:r>
              <w:t>Exfiltration yang berhasil terdeteksi</w:t>
            </w:r>
          </w:p>
        </w:tc>
      </w:tr>
      <w:tr w:rsidR="00C25C44" w:rsidRPr="00C25C44" w14:paraId="4CCC2934" w14:textId="77777777" w:rsidTr="00C25C44">
        <w:tc>
          <w:tcPr>
            <w:tcW w:w="4508" w:type="dxa"/>
          </w:tcPr>
          <w:p w14:paraId="01CA7AF8" w14:textId="4F559C76" w:rsidR="00C25C44" w:rsidRDefault="00C25C44" w:rsidP="00C25C44">
            <w:r>
              <w:t>FN (dalam deteksi anomali)</w:t>
            </w:r>
          </w:p>
        </w:tc>
        <w:tc>
          <w:tcPr>
            <w:tcW w:w="4508" w:type="dxa"/>
          </w:tcPr>
          <w:p w14:paraId="4FDC2D8C" w14:textId="22603C47" w:rsidR="00C25C44" w:rsidRDefault="00C25C44" w:rsidP="00C25C44">
            <w:r>
              <w:t>Keberadaan FN dianggap sangat kritis karena berarti adanya ancaman yang terlewat</w:t>
            </w:r>
          </w:p>
        </w:tc>
      </w:tr>
    </w:tbl>
    <w:p w14:paraId="4E92DC73" w14:textId="77777777" w:rsidR="00C25C44" w:rsidRPr="00C25C44" w:rsidRDefault="00C25C44" w:rsidP="00C25C44"/>
    <w:p w14:paraId="25EC6834" w14:textId="7ABA0D08" w:rsidR="00B866F0" w:rsidRPr="00073CED" w:rsidRDefault="00B866F0" w:rsidP="0071017E">
      <w:pPr>
        <w:spacing w:after="0"/>
        <w:ind w:left="720"/>
        <w:jc w:val="both"/>
      </w:pPr>
    </w:p>
    <w:p w14:paraId="024FC2DD" w14:textId="77777777" w:rsidR="00073CED" w:rsidRDefault="00073CED" w:rsidP="0051645A">
      <w:pPr>
        <w:spacing w:after="0"/>
        <w:jc w:val="both"/>
      </w:pPr>
      <w:r w:rsidRPr="00073CED">
        <w:t xml:space="preserve">Hasil evaluasi (metrik dan </w:t>
      </w:r>
      <w:r w:rsidRPr="003E6E96">
        <w:rPr>
          <w:i/>
          <w:iCs/>
        </w:rPr>
        <w:t>confusion matrix</w:t>
      </w:r>
      <w:r w:rsidRPr="00073CED">
        <w:t>) disimpan dalam file .pkl dan divisualisasikan menggunakan heatmap dan bar chart untuk memudahkan interpretasi.</w:t>
      </w:r>
    </w:p>
    <w:p w14:paraId="12E53833" w14:textId="77777777" w:rsidR="00763D78" w:rsidRPr="00073CED" w:rsidRDefault="00763D78" w:rsidP="0051645A">
      <w:pPr>
        <w:spacing w:after="0"/>
        <w:jc w:val="both"/>
      </w:pPr>
    </w:p>
    <w:p w14:paraId="48F352A7" w14:textId="1084E26D" w:rsidR="00073CED" w:rsidRPr="00073CED" w:rsidRDefault="00A656A2" w:rsidP="0051645A">
      <w:pPr>
        <w:spacing w:after="0"/>
        <w:jc w:val="both"/>
        <w:rPr>
          <w:b/>
          <w:bCs/>
        </w:rPr>
      </w:pPr>
      <w:r>
        <w:rPr>
          <w:b/>
          <w:bCs/>
        </w:rPr>
        <w:t>10</w:t>
      </w:r>
      <w:r w:rsidR="00073CED" w:rsidRPr="00073CED">
        <w:rPr>
          <w:b/>
          <w:bCs/>
        </w:rPr>
        <w:t>. Perangkat dan Pustaka</w:t>
      </w:r>
    </w:p>
    <w:p w14:paraId="39B6BD9E" w14:textId="77A82166" w:rsidR="00073CED" w:rsidRPr="00073CED" w:rsidRDefault="003E1313" w:rsidP="0051645A">
      <w:pPr>
        <w:spacing w:after="0"/>
        <w:jc w:val="both"/>
      </w:pPr>
      <w:r w:rsidRPr="003E1313">
        <w:t>Penelitian ini diimplementasikan menggunakan bahasa pemrograman Python dengan dukungan sejumlah pustaka utama yang berperan pada berbagai tahap pengolahan data, pemodelan, dan evaluasi.</w:t>
      </w:r>
    </w:p>
    <w:tbl>
      <w:tblPr>
        <w:tblStyle w:val="PlainTable1"/>
        <w:tblW w:w="0" w:type="auto"/>
        <w:tblLook w:val="0420" w:firstRow="1" w:lastRow="0" w:firstColumn="0" w:lastColumn="0" w:noHBand="0" w:noVBand="1"/>
      </w:tblPr>
      <w:tblGrid>
        <w:gridCol w:w="4508"/>
        <w:gridCol w:w="4508"/>
      </w:tblGrid>
      <w:tr w:rsidR="009701DC" w:rsidRPr="009701DC" w14:paraId="1D69F1C5" w14:textId="77777777" w:rsidTr="009701DC">
        <w:trPr>
          <w:cnfStyle w:val="100000000000" w:firstRow="1" w:lastRow="0" w:firstColumn="0" w:lastColumn="0" w:oddVBand="0" w:evenVBand="0" w:oddHBand="0" w:evenHBand="0" w:firstRowFirstColumn="0" w:firstRowLastColumn="0" w:lastRowFirstColumn="0" w:lastRowLastColumn="0"/>
        </w:trPr>
        <w:tc>
          <w:tcPr>
            <w:tcW w:w="4508" w:type="dxa"/>
          </w:tcPr>
          <w:p w14:paraId="694559B2" w14:textId="046CE0DF" w:rsidR="009701DC" w:rsidRPr="009701DC" w:rsidRDefault="009701DC" w:rsidP="009701DC">
            <w:r>
              <w:t>Library/Alat</w:t>
            </w:r>
          </w:p>
        </w:tc>
        <w:tc>
          <w:tcPr>
            <w:tcW w:w="4508" w:type="dxa"/>
          </w:tcPr>
          <w:p w14:paraId="248F02C4" w14:textId="5FFB775E" w:rsidR="009701DC" w:rsidRPr="009701DC" w:rsidRDefault="009701DC" w:rsidP="009701DC">
            <w:r>
              <w:t>Fungsi/Penggunaan</w:t>
            </w:r>
          </w:p>
        </w:tc>
      </w:tr>
      <w:tr w:rsidR="009701DC" w:rsidRPr="009701DC" w14:paraId="68EDF0F6" w14:textId="77777777" w:rsidTr="009701DC">
        <w:trPr>
          <w:cnfStyle w:val="000000100000" w:firstRow="0" w:lastRow="0" w:firstColumn="0" w:lastColumn="0" w:oddVBand="0" w:evenVBand="0" w:oddHBand="1" w:evenHBand="0" w:firstRowFirstColumn="0" w:firstRowLastColumn="0" w:lastRowFirstColumn="0" w:lastRowLastColumn="0"/>
        </w:trPr>
        <w:tc>
          <w:tcPr>
            <w:tcW w:w="4508" w:type="dxa"/>
          </w:tcPr>
          <w:p w14:paraId="170E0CA3" w14:textId="0B41EEC7" w:rsidR="009701DC" w:rsidRDefault="009701DC" w:rsidP="009701DC">
            <w:r>
              <w:t>Pandas</w:t>
            </w:r>
          </w:p>
        </w:tc>
        <w:tc>
          <w:tcPr>
            <w:tcW w:w="4508" w:type="dxa"/>
          </w:tcPr>
          <w:p w14:paraId="110787B5" w14:textId="7B7200DC" w:rsidR="009701DC" w:rsidRDefault="009701DC" w:rsidP="009701DC">
            <w:r>
              <w:t>Manipulasi dan analisis data, membaca file CSV, menggabungkan DataFrame, seleksi kolom, operasi data lainnya</w:t>
            </w:r>
          </w:p>
        </w:tc>
      </w:tr>
      <w:tr w:rsidR="009701DC" w:rsidRPr="009701DC" w14:paraId="1881FCBC" w14:textId="77777777" w:rsidTr="009701DC">
        <w:tc>
          <w:tcPr>
            <w:tcW w:w="4508" w:type="dxa"/>
          </w:tcPr>
          <w:p w14:paraId="5671E9C6" w14:textId="4DC96793" w:rsidR="009701DC" w:rsidRDefault="009701DC" w:rsidP="009701DC">
            <w:r>
              <w:t>NumPy</w:t>
            </w:r>
          </w:p>
        </w:tc>
        <w:tc>
          <w:tcPr>
            <w:tcW w:w="4508" w:type="dxa"/>
          </w:tcPr>
          <w:p w14:paraId="6B2228BE" w14:textId="429763D8" w:rsidR="009701DC" w:rsidRDefault="009701DC" w:rsidP="009701DC">
            <w:r>
              <w:t>Operasi numerik dan pengolahan array, mendukung kinerja Pandas</w:t>
            </w:r>
          </w:p>
        </w:tc>
      </w:tr>
      <w:tr w:rsidR="009701DC" w:rsidRPr="009701DC" w14:paraId="29C8A951" w14:textId="77777777" w:rsidTr="009701DC">
        <w:trPr>
          <w:cnfStyle w:val="000000100000" w:firstRow="0" w:lastRow="0" w:firstColumn="0" w:lastColumn="0" w:oddVBand="0" w:evenVBand="0" w:oddHBand="1" w:evenHBand="0" w:firstRowFirstColumn="0" w:firstRowLastColumn="0" w:lastRowFirstColumn="0" w:lastRowLastColumn="0"/>
        </w:trPr>
        <w:tc>
          <w:tcPr>
            <w:tcW w:w="4508" w:type="dxa"/>
          </w:tcPr>
          <w:p w14:paraId="283EEA09" w14:textId="121446B2" w:rsidR="009701DC" w:rsidRDefault="009701DC" w:rsidP="009701DC">
            <w:r>
              <w:t>Scikit-learn</w:t>
            </w:r>
          </w:p>
        </w:tc>
        <w:tc>
          <w:tcPr>
            <w:tcW w:w="4508" w:type="dxa"/>
          </w:tcPr>
          <w:p w14:paraId="10A51FFB" w14:textId="2EE8CBF8" w:rsidR="009701DC" w:rsidRDefault="009701DC" w:rsidP="009701DC">
            <w:r>
              <w:t>Pustaka machine learning, algoritma Isolation Forest, StandardScaler, LabelEncoder, train_test_split, accuracy_score, classification_report, confusion_matrix</w:t>
            </w:r>
          </w:p>
        </w:tc>
      </w:tr>
      <w:tr w:rsidR="009701DC" w:rsidRPr="009701DC" w14:paraId="69E472DC" w14:textId="77777777" w:rsidTr="009701DC">
        <w:tc>
          <w:tcPr>
            <w:tcW w:w="4508" w:type="dxa"/>
          </w:tcPr>
          <w:p w14:paraId="72E5C8DE" w14:textId="7C175216" w:rsidR="009701DC" w:rsidRDefault="009701DC" w:rsidP="009701DC">
            <w:r>
              <w:t>Matplotlib</w:t>
            </w:r>
          </w:p>
        </w:tc>
        <w:tc>
          <w:tcPr>
            <w:tcW w:w="4508" w:type="dxa"/>
          </w:tcPr>
          <w:p w14:paraId="7457DDCA" w14:textId="25B512F9" w:rsidR="009701DC" w:rsidRDefault="009701DC" w:rsidP="009701DC">
            <w:r>
              <w:t>Visualisasi data dan hasil evaluasi, histogram, bar plot, pie chart, heatmap confusion matrix</w:t>
            </w:r>
          </w:p>
        </w:tc>
      </w:tr>
      <w:tr w:rsidR="009701DC" w:rsidRPr="009701DC" w14:paraId="5B7E9962" w14:textId="77777777" w:rsidTr="009701DC">
        <w:trPr>
          <w:cnfStyle w:val="000000100000" w:firstRow="0" w:lastRow="0" w:firstColumn="0" w:lastColumn="0" w:oddVBand="0" w:evenVBand="0" w:oddHBand="1" w:evenHBand="0" w:firstRowFirstColumn="0" w:firstRowLastColumn="0" w:lastRowFirstColumn="0" w:lastRowLastColumn="0"/>
        </w:trPr>
        <w:tc>
          <w:tcPr>
            <w:tcW w:w="4508" w:type="dxa"/>
          </w:tcPr>
          <w:p w14:paraId="2C8D397B" w14:textId="22CF1A9F" w:rsidR="009701DC" w:rsidRDefault="009701DC" w:rsidP="009701DC">
            <w:r>
              <w:t>Seaborn</w:t>
            </w:r>
          </w:p>
        </w:tc>
        <w:tc>
          <w:tcPr>
            <w:tcW w:w="4508" w:type="dxa"/>
          </w:tcPr>
          <w:p w14:paraId="40E2E52C" w14:textId="7E3D0D51" w:rsidR="009701DC" w:rsidRDefault="009701DC" w:rsidP="009701DC">
            <w:r>
              <w:t>Visualisasi data dan hasil evaluasi, histogram, bar plot, pie chart, heatmap confusion matrix</w:t>
            </w:r>
          </w:p>
        </w:tc>
      </w:tr>
      <w:tr w:rsidR="009701DC" w:rsidRPr="009701DC" w14:paraId="728635A8" w14:textId="77777777" w:rsidTr="009701DC">
        <w:tc>
          <w:tcPr>
            <w:tcW w:w="4508" w:type="dxa"/>
          </w:tcPr>
          <w:p w14:paraId="737CB5EC" w14:textId="21C564DF" w:rsidR="009701DC" w:rsidRDefault="009701DC" w:rsidP="009701DC">
            <w:r>
              <w:t>Joblib</w:t>
            </w:r>
          </w:p>
        </w:tc>
        <w:tc>
          <w:tcPr>
            <w:tcW w:w="4508" w:type="dxa"/>
          </w:tcPr>
          <w:p w14:paraId="125C1B0B" w14:textId="2CBB75A3" w:rsidR="009701DC" w:rsidRDefault="009701DC" w:rsidP="009701DC">
            <w:r>
              <w:t>Menyimpan dan memuat model Isolation Forest dan preprocessor (scaler, encoder) ke file</w:t>
            </w:r>
          </w:p>
        </w:tc>
      </w:tr>
      <w:tr w:rsidR="009701DC" w:rsidRPr="009701DC" w14:paraId="7C63F67E" w14:textId="77777777" w:rsidTr="009701DC">
        <w:trPr>
          <w:cnfStyle w:val="000000100000" w:firstRow="0" w:lastRow="0" w:firstColumn="0" w:lastColumn="0" w:oddVBand="0" w:evenVBand="0" w:oddHBand="1" w:evenHBand="0" w:firstRowFirstColumn="0" w:firstRowLastColumn="0" w:lastRowFirstColumn="0" w:lastRowLastColumn="0"/>
        </w:trPr>
        <w:tc>
          <w:tcPr>
            <w:tcW w:w="4508" w:type="dxa"/>
          </w:tcPr>
          <w:p w14:paraId="10DBFA6F" w14:textId="21F42DEC" w:rsidR="009701DC" w:rsidRDefault="009701DC" w:rsidP="009701DC">
            <w:r>
              <w:lastRenderedPageBreak/>
              <w:t>OS</w:t>
            </w:r>
          </w:p>
        </w:tc>
        <w:tc>
          <w:tcPr>
            <w:tcW w:w="4508" w:type="dxa"/>
          </w:tcPr>
          <w:p w14:paraId="6223398E" w14:textId="2F926AA9" w:rsidR="009701DC" w:rsidRDefault="009701DC" w:rsidP="009701DC">
            <w:r>
              <w:t>Operasi sistem, manajemen path dan direktori</w:t>
            </w:r>
          </w:p>
        </w:tc>
      </w:tr>
      <w:tr w:rsidR="009701DC" w:rsidRPr="009701DC" w14:paraId="7DC30EE9" w14:textId="77777777" w:rsidTr="009701DC">
        <w:tc>
          <w:tcPr>
            <w:tcW w:w="4508" w:type="dxa"/>
          </w:tcPr>
          <w:p w14:paraId="5F75EAF7" w14:textId="3F1FF7B5" w:rsidR="009701DC" w:rsidRDefault="009701DC" w:rsidP="009701DC">
            <w:r>
              <w:t>StringIO</w:t>
            </w:r>
          </w:p>
        </w:tc>
        <w:tc>
          <w:tcPr>
            <w:tcW w:w="4508" w:type="dxa"/>
          </w:tcPr>
          <w:p w14:paraId="49C3F60C" w14:textId="486EA65B" w:rsidR="009701DC" w:rsidRDefault="009701DC" w:rsidP="009701DC">
            <w:r>
              <w:t>Exploratory data analysis (EDA), menangkap keluaran df.info()</w:t>
            </w:r>
          </w:p>
        </w:tc>
      </w:tr>
    </w:tbl>
    <w:p w14:paraId="7B6EAF77" w14:textId="16146F71" w:rsidR="00571666" w:rsidRPr="00571666" w:rsidRDefault="00A32D78" w:rsidP="0051645A">
      <w:pPr>
        <w:spacing w:after="0"/>
        <w:jc w:val="both"/>
        <w:rPr>
          <w:b/>
          <w:bCs/>
        </w:rPr>
      </w:pPr>
      <w:r w:rsidRPr="00571666">
        <w:rPr>
          <w:b/>
          <w:bCs/>
        </w:rPr>
        <w:t>HASIL DAN PEMBAHASAN</w:t>
      </w:r>
    </w:p>
    <w:p w14:paraId="604E6715" w14:textId="72F089B6" w:rsidR="00571666" w:rsidRDefault="00571666" w:rsidP="0051645A">
      <w:pPr>
        <w:spacing w:after="0"/>
        <w:jc w:val="both"/>
      </w:pPr>
      <w:r w:rsidRPr="00571666">
        <w:t>Bagian ini menyajikan temuan utama dari analisis deteksi anomali data exfiltration menggunakan Isolation Forest yang diperkaya dengan analisis pola spesifik database, serta membahas interpretasi dan implikasi dari hasil tersebut.</w:t>
      </w:r>
    </w:p>
    <w:p w14:paraId="7D85B8C5" w14:textId="77777777" w:rsidR="006B2011" w:rsidRPr="00571666" w:rsidRDefault="006B2011" w:rsidP="0051645A">
      <w:pPr>
        <w:spacing w:after="0"/>
        <w:jc w:val="both"/>
      </w:pPr>
    </w:p>
    <w:p w14:paraId="3AD57E66" w14:textId="00FE41F6" w:rsidR="00571666" w:rsidRPr="00571666" w:rsidRDefault="00571666" w:rsidP="0051645A">
      <w:pPr>
        <w:spacing w:after="0"/>
        <w:jc w:val="both"/>
        <w:rPr>
          <w:b/>
          <w:bCs/>
        </w:rPr>
      </w:pPr>
      <w:r w:rsidRPr="00571666">
        <w:rPr>
          <w:b/>
          <w:bCs/>
        </w:rPr>
        <w:t>1. Hasil Exploratory Data Analysis (EDA)</w:t>
      </w:r>
    </w:p>
    <w:p w14:paraId="488DFEDE" w14:textId="4DB6DA5B" w:rsidR="007D007F" w:rsidRDefault="00571666" w:rsidP="0051645A">
      <w:pPr>
        <w:spacing w:after="0"/>
        <w:jc w:val="both"/>
      </w:pPr>
      <w:r w:rsidRPr="00571666">
        <w:t>Tahap EDA awal pada dataset benign dan exfiltration memberikan pemahaman mendalam mengenai karakteristik data yang digunakan. Dataset benign yang digabungkan berjumlah 22,084 record, sementara dataset exfiltration hanya 67 record. Visualisasi Top 5 nilai terbanyak pada dataset benign</w:t>
      </w:r>
      <w:r w:rsidR="00252C72">
        <w:t>.</w:t>
      </w:r>
    </w:p>
    <w:tbl>
      <w:tblPr>
        <w:tblStyle w:val="TableGrid"/>
        <w:tblW w:w="0" w:type="auto"/>
        <w:tblInd w:w="-5" w:type="dxa"/>
        <w:tblBorders>
          <w:insideH w:val="none" w:sz="0" w:space="0" w:color="auto"/>
          <w:insideV w:val="none" w:sz="0" w:space="0" w:color="auto"/>
        </w:tblBorders>
        <w:tblLook w:val="04A0" w:firstRow="1" w:lastRow="0" w:firstColumn="1" w:lastColumn="0" w:noHBand="0" w:noVBand="1"/>
      </w:tblPr>
      <w:tblGrid>
        <w:gridCol w:w="4206"/>
        <w:gridCol w:w="4815"/>
      </w:tblGrid>
      <w:tr w:rsidR="005D72FB" w14:paraId="5A69C3D6" w14:textId="77777777" w:rsidTr="00E71BB1">
        <w:trPr>
          <w:trHeight w:val="1587"/>
        </w:trPr>
        <w:tc>
          <w:tcPr>
            <w:tcW w:w="5500" w:type="dxa"/>
          </w:tcPr>
          <w:p w14:paraId="054900DE" w14:textId="77777777" w:rsidR="005D72FB" w:rsidRDefault="005D72FB" w:rsidP="00E71BB1">
            <w:pPr>
              <w:jc w:val="both"/>
            </w:pPr>
            <w:r>
              <w:rPr>
                <w:noProof/>
              </w:rPr>
              <w:drawing>
                <wp:anchor distT="0" distB="0" distL="114300" distR="114300" simplePos="0" relativeHeight="251672576" behindDoc="0" locked="0" layoutInCell="1" allowOverlap="1" wp14:anchorId="747498A6" wp14:editId="54F6C358">
                  <wp:simplePos x="0" y="0"/>
                  <wp:positionH relativeFrom="column">
                    <wp:posOffset>89609</wp:posOffset>
                  </wp:positionH>
                  <wp:positionV relativeFrom="paragraph">
                    <wp:posOffset>12065</wp:posOffset>
                  </wp:positionV>
                  <wp:extent cx="2451735" cy="2098675"/>
                  <wp:effectExtent l="0" t="0" r="5715" b="0"/>
                  <wp:wrapTopAndBottom/>
                  <wp:docPr id="1180394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423" t="3814" r="51250" b="63050"/>
                          <a:stretch>
                            <a:fillRect/>
                          </a:stretch>
                        </pic:blipFill>
                        <pic:spPr bwMode="auto">
                          <a:xfrm>
                            <a:off x="0" y="0"/>
                            <a:ext cx="2451735" cy="2098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521" w:type="dxa"/>
          </w:tcPr>
          <w:p w14:paraId="5CB3023D" w14:textId="77777777" w:rsidR="005D72FB" w:rsidRDefault="005D72FB" w:rsidP="00E71BB1">
            <w:pPr>
              <w:jc w:val="both"/>
            </w:pPr>
            <w:r>
              <w:rPr>
                <w:noProof/>
              </w:rPr>
              <w:drawing>
                <wp:anchor distT="0" distB="0" distL="114300" distR="114300" simplePos="0" relativeHeight="251673600" behindDoc="0" locked="0" layoutInCell="1" allowOverlap="1" wp14:anchorId="7F20306C" wp14:editId="10EEA98E">
                  <wp:simplePos x="0" y="0"/>
                  <wp:positionH relativeFrom="column">
                    <wp:posOffset>-68580</wp:posOffset>
                  </wp:positionH>
                  <wp:positionV relativeFrom="paragraph">
                    <wp:posOffset>136525</wp:posOffset>
                  </wp:positionV>
                  <wp:extent cx="2971800" cy="1788795"/>
                  <wp:effectExtent l="0" t="0" r="0" b="1905"/>
                  <wp:wrapTopAndBottom/>
                  <wp:docPr id="631155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1708" t="4985" r="770" b="64509"/>
                          <a:stretch>
                            <a:fillRect/>
                          </a:stretch>
                        </pic:blipFill>
                        <pic:spPr bwMode="auto">
                          <a:xfrm>
                            <a:off x="0" y="0"/>
                            <a:ext cx="2971800" cy="1788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72FB" w14:paraId="37235F99" w14:textId="77777777" w:rsidTr="00E71BB1">
        <w:trPr>
          <w:trHeight w:val="1756"/>
        </w:trPr>
        <w:tc>
          <w:tcPr>
            <w:tcW w:w="9021" w:type="dxa"/>
            <w:gridSpan w:val="2"/>
          </w:tcPr>
          <w:p w14:paraId="268AD53D" w14:textId="25ABC10C" w:rsidR="005D72FB" w:rsidRDefault="005D72FB" w:rsidP="00E71BB1">
            <w:pPr>
              <w:jc w:val="both"/>
            </w:pPr>
            <w:r>
              <w:rPr>
                <w:noProof/>
              </w:rPr>
              <w:drawing>
                <wp:anchor distT="0" distB="0" distL="114300" distR="114300" simplePos="0" relativeHeight="251676672" behindDoc="0" locked="0" layoutInCell="1" allowOverlap="1" wp14:anchorId="2EEB6C0D" wp14:editId="4DC6FD91">
                  <wp:simplePos x="0" y="0"/>
                  <wp:positionH relativeFrom="column">
                    <wp:posOffset>-48730</wp:posOffset>
                  </wp:positionH>
                  <wp:positionV relativeFrom="paragraph">
                    <wp:posOffset>176777</wp:posOffset>
                  </wp:positionV>
                  <wp:extent cx="3287612" cy="1914525"/>
                  <wp:effectExtent l="0" t="0" r="8255" b="0"/>
                  <wp:wrapTopAndBottom/>
                  <wp:docPr id="546746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6657" r="49925" b="32253"/>
                          <a:stretch>
                            <a:fillRect/>
                          </a:stretch>
                        </pic:blipFill>
                        <pic:spPr bwMode="auto">
                          <a:xfrm>
                            <a:off x="0" y="0"/>
                            <a:ext cx="3287612" cy="191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5A80F7F1" wp14:editId="77D2B1F0">
                  <wp:simplePos x="0" y="0"/>
                  <wp:positionH relativeFrom="column">
                    <wp:posOffset>3231515</wp:posOffset>
                  </wp:positionH>
                  <wp:positionV relativeFrom="paragraph">
                    <wp:posOffset>177800</wp:posOffset>
                  </wp:positionV>
                  <wp:extent cx="2350770" cy="2000250"/>
                  <wp:effectExtent l="0" t="0" r="0" b="0"/>
                  <wp:wrapTopAndBottom/>
                  <wp:docPr id="1020797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5671" t="37383" b="31459"/>
                          <a:stretch>
                            <a:fillRect/>
                          </a:stretch>
                        </pic:blipFill>
                        <pic:spPr bwMode="auto">
                          <a:xfrm>
                            <a:off x="0" y="0"/>
                            <a:ext cx="2350770" cy="200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D72FB" w14:paraId="73789838" w14:textId="77777777" w:rsidTr="00E71BB1">
        <w:trPr>
          <w:trHeight w:val="1834"/>
        </w:trPr>
        <w:tc>
          <w:tcPr>
            <w:tcW w:w="5500" w:type="dxa"/>
          </w:tcPr>
          <w:p w14:paraId="631753A3" w14:textId="74FECFD7" w:rsidR="005D72FB" w:rsidRDefault="005D72FB" w:rsidP="00E71BB1">
            <w:pPr>
              <w:jc w:val="both"/>
            </w:pPr>
            <w:r>
              <w:rPr>
                <w:noProof/>
              </w:rPr>
              <w:lastRenderedPageBreak/>
              <w:drawing>
                <wp:anchor distT="0" distB="0" distL="114300" distR="114300" simplePos="0" relativeHeight="251674624" behindDoc="0" locked="0" layoutInCell="1" allowOverlap="1" wp14:anchorId="50AAC6CD" wp14:editId="7FCD7B90">
                  <wp:simplePos x="0" y="0"/>
                  <wp:positionH relativeFrom="column">
                    <wp:posOffset>-65116</wp:posOffset>
                  </wp:positionH>
                  <wp:positionV relativeFrom="paragraph">
                    <wp:posOffset>107</wp:posOffset>
                  </wp:positionV>
                  <wp:extent cx="2578100" cy="2175510"/>
                  <wp:effectExtent l="0" t="0" r="0" b="0"/>
                  <wp:wrapTopAndBottom/>
                  <wp:docPr id="182199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509" t="68328" r="48279"/>
                          <a:stretch>
                            <a:fillRect/>
                          </a:stretch>
                        </pic:blipFill>
                        <pic:spPr bwMode="auto">
                          <a:xfrm>
                            <a:off x="0" y="0"/>
                            <a:ext cx="2578100" cy="2175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521" w:type="dxa"/>
          </w:tcPr>
          <w:p w14:paraId="10F07301" w14:textId="650E69D4" w:rsidR="005D72FB" w:rsidRDefault="005D72FB" w:rsidP="00E71BB1">
            <w:pPr>
              <w:jc w:val="both"/>
            </w:pPr>
          </w:p>
        </w:tc>
      </w:tr>
    </w:tbl>
    <w:p w14:paraId="5B812A84" w14:textId="77777777" w:rsidR="005D72FB" w:rsidRDefault="005D72FB" w:rsidP="007D007F">
      <w:pPr>
        <w:spacing w:after="0" w:line="240" w:lineRule="auto"/>
        <w:jc w:val="center"/>
        <w:rPr>
          <w:sz w:val="22"/>
          <w:szCs w:val="22"/>
        </w:rPr>
      </w:pPr>
    </w:p>
    <w:p w14:paraId="67890024" w14:textId="5C704E85" w:rsidR="007D007F" w:rsidRPr="007D007F" w:rsidRDefault="007D007F" w:rsidP="007D007F">
      <w:pPr>
        <w:spacing w:after="0" w:line="240" w:lineRule="auto"/>
        <w:jc w:val="center"/>
        <w:rPr>
          <w:sz w:val="22"/>
          <w:szCs w:val="22"/>
        </w:rPr>
      </w:pPr>
      <w:commentRangeStart w:id="1"/>
      <w:r w:rsidRPr="00063CC5">
        <w:rPr>
          <w:sz w:val="22"/>
          <w:szCs w:val="22"/>
        </w:rPr>
        <w:t xml:space="preserve">Gambar </w:t>
      </w:r>
      <w:r w:rsidR="00AD1B82">
        <w:rPr>
          <w:sz w:val="22"/>
          <w:szCs w:val="22"/>
        </w:rPr>
        <w:t>1</w:t>
      </w:r>
      <w:r w:rsidRPr="00063CC5">
        <w:rPr>
          <w:sz w:val="22"/>
          <w:szCs w:val="22"/>
        </w:rPr>
        <w:t xml:space="preserve"> </w:t>
      </w:r>
      <w:r w:rsidRPr="00571666">
        <w:t>Visualisasi Top 5 nilai terbanyak pada dataset benign</w:t>
      </w:r>
      <w:commentRangeEnd w:id="1"/>
      <w:r w:rsidR="009701DC">
        <w:rPr>
          <w:rStyle w:val="CommentReference"/>
        </w:rPr>
        <w:commentReference w:id="1"/>
      </w:r>
    </w:p>
    <w:p w14:paraId="1EE6B375" w14:textId="0F5A4AF3" w:rsidR="006B2011" w:rsidRDefault="00AD1B82" w:rsidP="009701DC">
      <w:pPr>
        <w:spacing w:before="240" w:after="0"/>
        <w:jc w:val="both"/>
      </w:pPr>
      <w:r>
        <w:t>M</w:t>
      </w:r>
      <w:r w:rsidR="00571666" w:rsidRPr="00571666">
        <w:t xml:space="preserve">enunjukkan distribusi protokol yang didominasi oleh QUIC dan TCP, serta beberapa pasangan </w:t>
      </w:r>
      <w:r w:rsidR="00571666" w:rsidRPr="003E1505">
        <w:rPr>
          <w:i/>
          <w:iCs/>
        </w:rPr>
        <w:t>Source/Destination</w:t>
      </w:r>
      <w:r w:rsidR="00571666" w:rsidRPr="00571666">
        <w:t xml:space="preserve"> dan nilai </w:t>
      </w:r>
      <w:r w:rsidR="00571666" w:rsidRPr="00B9344C">
        <w:rPr>
          <w:i/>
          <w:iCs/>
        </w:rPr>
        <w:t>Length</w:t>
      </w:r>
      <w:r w:rsidR="00571666" w:rsidRPr="00571666">
        <w:t xml:space="preserve"> yang paling sering muncul. Hal ini mengindikasikan pola komunikasi yang berulang dan umum dalam lalu lintas jaringan normal. </w:t>
      </w:r>
    </w:p>
    <w:p w14:paraId="33351551" w14:textId="77777777" w:rsidR="00F15EDC" w:rsidRDefault="00F15EDC" w:rsidP="0051645A">
      <w:pPr>
        <w:spacing w:after="0"/>
        <w:jc w:val="both"/>
      </w:pPr>
      <w:r>
        <w:rPr>
          <w:noProof/>
        </w:rPr>
        <w:drawing>
          <wp:inline distT="0" distB="0" distL="0" distR="0" wp14:anchorId="593628AE" wp14:editId="4432CCA6">
            <wp:extent cx="5731510" cy="3820795"/>
            <wp:effectExtent l="0" t="0" r="2540" b="8255"/>
            <wp:docPr id="26221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5427" name="Picture 2622154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82E99CF" w14:textId="43AEC7F3" w:rsidR="00F15EDC" w:rsidRDefault="00F15EDC" w:rsidP="00F15EDC">
      <w:pPr>
        <w:spacing w:after="0"/>
        <w:jc w:val="center"/>
      </w:pPr>
      <w:commentRangeStart w:id="2"/>
      <w:r w:rsidRPr="00063CC5">
        <w:rPr>
          <w:sz w:val="22"/>
          <w:szCs w:val="22"/>
        </w:rPr>
        <w:t xml:space="preserve">Gambar </w:t>
      </w:r>
      <w:r>
        <w:rPr>
          <w:sz w:val="22"/>
          <w:szCs w:val="22"/>
        </w:rPr>
        <w:t>2</w:t>
      </w:r>
      <w:r w:rsidRPr="00063CC5">
        <w:rPr>
          <w:sz w:val="22"/>
          <w:szCs w:val="22"/>
        </w:rPr>
        <w:t xml:space="preserve"> </w:t>
      </w:r>
      <w:r w:rsidRPr="00571666">
        <w:t xml:space="preserve">Visualisasi </w:t>
      </w:r>
      <w:r>
        <w:t>distribusi numerik</w:t>
      </w:r>
      <w:r w:rsidRPr="00571666">
        <w:t xml:space="preserve"> benign</w:t>
      </w:r>
      <w:r>
        <w:t xml:space="preserve"> 1 </w:t>
      </w:r>
      <w:commentRangeEnd w:id="2"/>
      <w:r>
        <w:rPr>
          <w:rStyle w:val="CommentReference"/>
        </w:rPr>
        <w:commentReference w:id="2"/>
      </w:r>
    </w:p>
    <w:p w14:paraId="3EFA076C" w14:textId="77777777" w:rsidR="00C2225C" w:rsidRDefault="00C2225C" w:rsidP="0051645A">
      <w:pPr>
        <w:spacing w:after="0"/>
        <w:jc w:val="both"/>
      </w:pPr>
    </w:p>
    <w:p w14:paraId="354F91C3" w14:textId="1EC321F2" w:rsidR="00F15EDC" w:rsidRPr="00C2225C" w:rsidRDefault="00C2225C" w:rsidP="0051645A">
      <w:pPr>
        <w:spacing w:after="0"/>
        <w:jc w:val="both"/>
      </w:pPr>
      <w:r w:rsidRPr="00C2225C">
        <w:t xml:space="preserve">Pada Gambar 2, distribusi numerik untuk </w:t>
      </w:r>
      <w:r w:rsidRPr="00C2225C">
        <w:rPr>
          <w:i/>
          <w:iCs/>
        </w:rPr>
        <w:t>Benign 1</w:t>
      </w:r>
      <w:r w:rsidRPr="00C2225C">
        <w:t xml:space="preserve"> memperlihatkan bahwa fitur No. mengikuti pola linier sesuai urutan </w:t>
      </w:r>
      <w:r w:rsidRPr="00C2225C">
        <w:rPr>
          <w:i/>
          <w:iCs/>
        </w:rPr>
        <w:t>record</w:t>
      </w:r>
      <w:r w:rsidRPr="00C2225C">
        <w:t xml:space="preserve">, sedangkan fitur </w:t>
      </w:r>
      <w:r w:rsidRPr="00C2225C">
        <w:rPr>
          <w:i/>
          <w:iCs/>
        </w:rPr>
        <w:t>Time</w:t>
      </w:r>
      <w:r w:rsidRPr="00C2225C">
        <w:t xml:space="preserve"> menunjukkan konsentrasi pada rentang tertentu, khususnya di sekitar 379–381 dan 394–396. Hal ini menandakan adanya aktivitas benign yang lebih padat pada waktu-waktu tersebut. Sementara itu, distribusi </w:t>
      </w:r>
      <w:r w:rsidRPr="00C2225C">
        <w:rPr>
          <w:i/>
          <w:iCs/>
        </w:rPr>
        <w:t>Length</w:t>
      </w:r>
      <w:r w:rsidRPr="00C2225C">
        <w:t xml:space="preserve"> didominasi oleh paket kecil di bawah 500 byte, dengan puncak tambahan pada kisaran 1400–1500 </w:t>
      </w:r>
      <w:r w:rsidRPr="00C2225C">
        <w:rPr>
          <w:i/>
          <w:iCs/>
        </w:rPr>
        <w:t>byte</w:t>
      </w:r>
      <w:r w:rsidRPr="00C2225C">
        <w:t xml:space="preserve"> serta beberapa </w:t>
      </w:r>
      <w:r w:rsidRPr="00C2225C">
        <w:rPr>
          <w:i/>
          <w:iCs/>
        </w:rPr>
        <w:t>outlier</w:t>
      </w:r>
      <w:r w:rsidRPr="00C2225C">
        <w:t xml:space="preserve"> hingga 4000 </w:t>
      </w:r>
      <w:r w:rsidRPr="00C2225C">
        <w:rPr>
          <w:i/>
          <w:iCs/>
        </w:rPr>
        <w:t>byte</w:t>
      </w:r>
      <w:r w:rsidRPr="00C2225C">
        <w:t>.</w:t>
      </w:r>
    </w:p>
    <w:p w14:paraId="55B9F998" w14:textId="77777777" w:rsidR="00F15EDC" w:rsidRDefault="00F15EDC" w:rsidP="0051645A">
      <w:pPr>
        <w:spacing w:after="0"/>
        <w:jc w:val="both"/>
      </w:pPr>
      <w:r>
        <w:rPr>
          <w:noProof/>
        </w:rPr>
        <w:lastRenderedPageBreak/>
        <w:drawing>
          <wp:inline distT="0" distB="0" distL="0" distR="0" wp14:anchorId="57F0F6F1" wp14:editId="05CA7D3A">
            <wp:extent cx="5731510" cy="3820795"/>
            <wp:effectExtent l="0" t="0" r="2540" b="8255"/>
            <wp:docPr id="1761643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3904" name="Picture 17616439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BB12766" w14:textId="3C94ACA3" w:rsidR="00F15EDC" w:rsidRDefault="00F15EDC" w:rsidP="00F15EDC">
      <w:pPr>
        <w:spacing w:after="0"/>
        <w:jc w:val="center"/>
      </w:pPr>
      <w:commentRangeStart w:id="3"/>
      <w:r w:rsidRPr="00063CC5">
        <w:rPr>
          <w:sz w:val="22"/>
          <w:szCs w:val="22"/>
        </w:rPr>
        <w:t xml:space="preserve">Gambar </w:t>
      </w:r>
      <w:r>
        <w:rPr>
          <w:sz w:val="22"/>
          <w:szCs w:val="22"/>
        </w:rPr>
        <w:t>3</w:t>
      </w:r>
      <w:r w:rsidRPr="00063CC5">
        <w:rPr>
          <w:sz w:val="22"/>
          <w:szCs w:val="22"/>
        </w:rPr>
        <w:t xml:space="preserve"> </w:t>
      </w:r>
      <w:r w:rsidRPr="00571666">
        <w:t xml:space="preserve">Visualisasi </w:t>
      </w:r>
      <w:r>
        <w:t>distribusi numerik</w:t>
      </w:r>
      <w:r w:rsidRPr="00571666">
        <w:t xml:space="preserve"> benign</w:t>
      </w:r>
      <w:r>
        <w:t xml:space="preserve"> </w:t>
      </w:r>
      <w:r>
        <w:t>2</w:t>
      </w:r>
      <w:r>
        <w:t xml:space="preserve"> </w:t>
      </w:r>
      <w:commentRangeEnd w:id="3"/>
      <w:r>
        <w:rPr>
          <w:rStyle w:val="CommentReference"/>
        </w:rPr>
        <w:commentReference w:id="3"/>
      </w:r>
    </w:p>
    <w:p w14:paraId="2284364A" w14:textId="5764F161" w:rsidR="00F15EDC" w:rsidRPr="00E372B8" w:rsidRDefault="00E372B8" w:rsidP="0051645A">
      <w:pPr>
        <w:spacing w:after="0"/>
        <w:jc w:val="both"/>
      </w:pPr>
      <w:r w:rsidRPr="00E372B8">
        <w:t xml:space="preserve">Pada Gambar 3, distribusi numerik </w:t>
      </w:r>
      <w:r w:rsidRPr="00E372B8">
        <w:rPr>
          <w:i/>
          <w:iCs/>
        </w:rPr>
        <w:t>Benign 2</w:t>
      </w:r>
      <w:r w:rsidRPr="00E372B8">
        <w:t xml:space="preserve"> kembali memperlihatkan pola linier pada fitur No., sementara fitur </w:t>
      </w:r>
      <w:r w:rsidRPr="00E372B8">
        <w:rPr>
          <w:i/>
          <w:iCs/>
        </w:rPr>
        <w:t>Time</w:t>
      </w:r>
      <w:r w:rsidRPr="00E372B8">
        <w:t xml:space="preserve"> lebih bervariasi dengan puncak yang jelas pada interval awal sekitar 1150 dan kemudian menyebar hingga 1550. Distribusi </w:t>
      </w:r>
      <w:r w:rsidRPr="00E372B8">
        <w:rPr>
          <w:i/>
          <w:iCs/>
        </w:rPr>
        <w:t>Length</w:t>
      </w:r>
      <w:r w:rsidRPr="00E372B8">
        <w:t xml:space="preserve"> sebagian besar berada pada ukuran sangat kecil (&lt;200 byte), diikuti oleh cluster pada kisaran 1400–1500 </w:t>
      </w:r>
      <w:r w:rsidRPr="00E372B8">
        <w:rPr>
          <w:i/>
          <w:iCs/>
        </w:rPr>
        <w:t>byte</w:t>
      </w:r>
      <w:r w:rsidRPr="00E372B8">
        <w:t xml:space="preserve">, serta adanya </w:t>
      </w:r>
      <w:r w:rsidRPr="00E372B8">
        <w:rPr>
          <w:i/>
          <w:iCs/>
        </w:rPr>
        <w:t>outlier</w:t>
      </w:r>
      <w:r w:rsidRPr="00E372B8">
        <w:t xml:space="preserve"> hingga 6000 </w:t>
      </w:r>
      <w:r w:rsidRPr="00E372B8">
        <w:rPr>
          <w:i/>
          <w:iCs/>
        </w:rPr>
        <w:t>byte</w:t>
      </w:r>
      <w:r w:rsidRPr="00E372B8">
        <w:t xml:space="preserve"> yang menandakan keterlibatan paket besar dalam lalu lintas benign.</w:t>
      </w:r>
    </w:p>
    <w:p w14:paraId="268A70E4" w14:textId="77777777" w:rsidR="00F15EDC" w:rsidRDefault="00F15EDC" w:rsidP="0051645A">
      <w:pPr>
        <w:spacing w:after="0"/>
        <w:jc w:val="both"/>
      </w:pPr>
      <w:r>
        <w:rPr>
          <w:noProof/>
        </w:rPr>
        <w:drawing>
          <wp:inline distT="0" distB="0" distL="0" distR="0" wp14:anchorId="6571E0A7" wp14:editId="0F8F4158">
            <wp:extent cx="5731510" cy="3820795"/>
            <wp:effectExtent l="0" t="0" r="2540" b="8255"/>
            <wp:docPr id="146155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59393" name="Picture 14615593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EEF4B55" w14:textId="78E51587" w:rsidR="00F15EDC" w:rsidRDefault="00F15EDC" w:rsidP="00F15EDC">
      <w:pPr>
        <w:spacing w:after="0"/>
        <w:jc w:val="center"/>
      </w:pPr>
      <w:r w:rsidRPr="00063CC5">
        <w:rPr>
          <w:sz w:val="22"/>
          <w:szCs w:val="22"/>
        </w:rPr>
        <w:lastRenderedPageBreak/>
        <w:t xml:space="preserve">Gambar </w:t>
      </w:r>
      <w:r>
        <w:rPr>
          <w:sz w:val="22"/>
          <w:szCs w:val="22"/>
        </w:rPr>
        <w:t>4</w:t>
      </w:r>
      <w:r w:rsidRPr="00063CC5">
        <w:rPr>
          <w:sz w:val="22"/>
          <w:szCs w:val="22"/>
        </w:rPr>
        <w:t xml:space="preserve"> </w:t>
      </w:r>
      <w:r w:rsidRPr="00571666">
        <w:t xml:space="preserve">Visualisasi </w:t>
      </w:r>
      <w:r>
        <w:t>distribusi numerik</w:t>
      </w:r>
      <w:r w:rsidRPr="00571666">
        <w:t xml:space="preserve"> benign</w:t>
      </w:r>
      <w:r>
        <w:t xml:space="preserve"> </w:t>
      </w:r>
      <w:r>
        <w:t>3</w:t>
      </w:r>
    </w:p>
    <w:p w14:paraId="47486248" w14:textId="67D08B1B" w:rsidR="00F15EDC" w:rsidRPr="005D0876" w:rsidRDefault="005D0876" w:rsidP="0051645A">
      <w:pPr>
        <w:spacing w:after="0"/>
        <w:jc w:val="both"/>
      </w:pPr>
      <w:r w:rsidRPr="005D0876">
        <w:t xml:space="preserve">Pada Gambar 4, distribusi numerik </w:t>
      </w:r>
      <w:r w:rsidRPr="005D0876">
        <w:rPr>
          <w:i/>
          <w:iCs/>
        </w:rPr>
        <w:t>Benign 3</w:t>
      </w:r>
      <w:r w:rsidRPr="005D0876">
        <w:t xml:space="preserve"> memperlihatkan penyebaran yang lebih merata pada fitur </w:t>
      </w:r>
      <w:r w:rsidRPr="005D0876">
        <w:rPr>
          <w:i/>
          <w:iCs/>
        </w:rPr>
        <w:t>Time</w:t>
      </w:r>
      <w:r w:rsidRPr="005D0876">
        <w:t xml:space="preserve">, dengan beberapa puncak kecil yang tersebar di rentang 2100–2500. Hal ini menunjukkan variasi aktivitas </w:t>
      </w:r>
      <w:r w:rsidRPr="005D0876">
        <w:rPr>
          <w:i/>
          <w:iCs/>
        </w:rPr>
        <w:t>benign</w:t>
      </w:r>
      <w:r w:rsidRPr="005D0876">
        <w:t xml:space="preserve"> yang lebih stabil dibandingkan dua subset sebelumnya. Distribusi </w:t>
      </w:r>
      <w:r w:rsidRPr="005D0876">
        <w:rPr>
          <w:i/>
          <w:iCs/>
        </w:rPr>
        <w:t>Length</w:t>
      </w:r>
      <w:r w:rsidRPr="005D0876">
        <w:t xml:space="preserve"> tetap didominasi oleh paket berukuran kecil di bawah 200 </w:t>
      </w:r>
      <w:r w:rsidRPr="005D0876">
        <w:rPr>
          <w:i/>
          <w:iCs/>
        </w:rPr>
        <w:t>byte</w:t>
      </w:r>
      <w:r w:rsidRPr="005D0876">
        <w:t xml:space="preserve">, dengan tambahan cluster di sekitar 1400 </w:t>
      </w:r>
      <w:r w:rsidRPr="005D0876">
        <w:rPr>
          <w:i/>
          <w:iCs/>
        </w:rPr>
        <w:t>byte</w:t>
      </w:r>
      <w:r w:rsidRPr="005D0876">
        <w:t xml:space="preserve"> dan </w:t>
      </w:r>
      <w:r w:rsidRPr="005D0876">
        <w:rPr>
          <w:i/>
          <w:iCs/>
        </w:rPr>
        <w:t>outlier</w:t>
      </w:r>
      <w:r w:rsidRPr="005D0876">
        <w:t xml:space="preserve"> yang mencapai 6000 </w:t>
      </w:r>
      <w:r w:rsidRPr="005D0876">
        <w:rPr>
          <w:i/>
          <w:iCs/>
        </w:rPr>
        <w:t>byte</w:t>
      </w:r>
      <w:r w:rsidRPr="005D0876">
        <w:t>.</w:t>
      </w:r>
    </w:p>
    <w:p w14:paraId="62589E81" w14:textId="77777777" w:rsidR="005D0876" w:rsidRDefault="005D0876" w:rsidP="0051645A">
      <w:pPr>
        <w:spacing w:after="0"/>
        <w:jc w:val="both"/>
      </w:pPr>
    </w:p>
    <w:p w14:paraId="18B36215" w14:textId="77777777" w:rsidR="00F15EDC" w:rsidRDefault="00F15EDC" w:rsidP="0051645A">
      <w:pPr>
        <w:spacing w:after="0"/>
        <w:jc w:val="both"/>
      </w:pPr>
      <w:r>
        <w:rPr>
          <w:noProof/>
        </w:rPr>
        <w:drawing>
          <wp:inline distT="0" distB="0" distL="0" distR="0" wp14:anchorId="5586FD28" wp14:editId="1C76AB1D">
            <wp:extent cx="5731510" cy="3820795"/>
            <wp:effectExtent l="0" t="0" r="2540" b="8255"/>
            <wp:docPr id="309263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63736" name="Picture 3092637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962BFA" w14:textId="7E812C25" w:rsidR="00F15EDC" w:rsidRDefault="00F15EDC" w:rsidP="00F15EDC">
      <w:pPr>
        <w:spacing w:after="0"/>
        <w:jc w:val="center"/>
      </w:pPr>
      <w:r w:rsidRPr="00063CC5">
        <w:rPr>
          <w:sz w:val="22"/>
          <w:szCs w:val="22"/>
        </w:rPr>
        <w:t xml:space="preserve">Gambar </w:t>
      </w:r>
      <w:r>
        <w:rPr>
          <w:sz w:val="22"/>
          <w:szCs w:val="22"/>
        </w:rPr>
        <w:t>5</w:t>
      </w:r>
      <w:r w:rsidRPr="00063CC5">
        <w:rPr>
          <w:sz w:val="22"/>
          <w:szCs w:val="22"/>
        </w:rPr>
        <w:t xml:space="preserve"> </w:t>
      </w:r>
      <w:r w:rsidRPr="00571666">
        <w:t xml:space="preserve">Visualisasi </w:t>
      </w:r>
      <w:r>
        <w:t>distribusi numerik</w:t>
      </w:r>
      <w:r w:rsidRPr="00571666">
        <w:t xml:space="preserve"> benign</w:t>
      </w:r>
      <w:r>
        <w:t xml:space="preserve"> </w:t>
      </w:r>
      <w:r>
        <w:t>4</w:t>
      </w:r>
    </w:p>
    <w:p w14:paraId="0DAF1FB6" w14:textId="77777777" w:rsidR="00D743D0" w:rsidRDefault="00D743D0" w:rsidP="0051645A">
      <w:pPr>
        <w:spacing w:after="0"/>
        <w:jc w:val="both"/>
      </w:pPr>
    </w:p>
    <w:p w14:paraId="14FEAA9E" w14:textId="6CEAFB14" w:rsidR="00F15EDC" w:rsidRPr="00D743D0" w:rsidRDefault="00D743D0" w:rsidP="0051645A">
      <w:pPr>
        <w:spacing w:after="0"/>
        <w:jc w:val="both"/>
      </w:pPr>
      <w:r w:rsidRPr="00D743D0">
        <w:t xml:space="preserve">Pada Gambar 5, distribusi numerik </w:t>
      </w:r>
      <w:r w:rsidRPr="00D743D0">
        <w:rPr>
          <w:i/>
          <w:iCs/>
        </w:rPr>
        <w:t>Benign 4</w:t>
      </w:r>
      <w:r w:rsidRPr="00D743D0">
        <w:t xml:space="preserve"> memperlihatkan adanya dua cluster waktu yang menonjol, yaitu di sekitar 1850 dan 2050. Hal ini mengindikasikan intensitas lalu lintas </w:t>
      </w:r>
      <w:r w:rsidRPr="00D743D0">
        <w:rPr>
          <w:i/>
          <w:iCs/>
        </w:rPr>
        <w:t>benign</w:t>
      </w:r>
      <w:r w:rsidRPr="00D743D0">
        <w:t xml:space="preserve"> yang lebih padat pada interval tertentu. Distribusi </w:t>
      </w:r>
      <w:r w:rsidRPr="00D743D0">
        <w:rPr>
          <w:i/>
          <w:iCs/>
        </w:rPr>
        <w:t>Length</w:t>
      </w:r>
      <w:r w:rsidRPr="00D743D0">
        <w:t xml:space="preserve"> menampilkan pola serupa dengan subset sebelumnya, yakni dominasi paket kecil di bawah 200 byte, cluster pada kisaran 1400 </w:t>
      </w:r>
      <w:r w:rsidRPr="00D743D0">
        <w:rPr>
          <w:i/>
          <w:iCs/>
        </w:rPr>
        <w:t>byte</w:t>
      </w:r>
      <w:r w:rsidRPr="00D743D0">
        <w:t xml:space="preserve">, serta outlier hingga 6000 </w:t>
      </w:r>
      <w:r w:rsidRPr="00D743D0">
        <w:rPr>
          <w:i/>
          <w:iCs/>
        </w:rPr>
        <w:t>byte</w:t>
      </w:r>
      <w:r w:rsidRPr="00D743D0">
        <w:t xml:space="preserve">. Namun, terlihat juga distribusi tambahan di kisaran 2800–3000 </w:t>
      </w:r>
      <w:r w:rsidRPr="00D743D0">
        <w:rPr>
          <w:i/>
          <w:iCs/>
        </w:rPr>
        <w:t>byte</w:t>
      </w:r>
      <w:r w:rsidRPr="00D743D0">
        <w:t xml:space="preserve"> yang kemungkinan merepresentasikan sesi komunikasi tertentu.</w:t>
      </w:r>
    </w:p>
    <w:p w14:paraId="75ECB20E" w14:textId="34C66E9C" w:rsidR="00AD1B82" w:rsidRDefault="00F15EDC" w:rsidP="0051645A">
      <w:pPr>
        <w:spacing w:after="0"/>
        <w:jc w:val="both"/>
      </w:pPr>
      <w:r>
        <w:rPr>
          <w:noProof/>
        </w:rPr>
        <w:lastRenderedPageBreak/>
        <w:drawing>
          <wp:inline distT="0" distB="0" distL="0" distR="0" wp14:anchorId="78C2BB39" wp14:editId="6840E3F9">
            <wp:extent cx="5731510" cy="3820795"/>
            <wp:effectExtent l="0" t="0" r="2540" b="8255"/>
            <wp:docPr id="193512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3641" name="Picture 19351236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3ED7366" w14:textId="34C0EC95" w:rsidR="00F15EDC" w:rsidRDefault="00F15EDC" w:rsidP="00F15EDC">
      <w:pPr>
        <w:spacing w:after="0"/>
        <w:jc w:val="center"/>
      </w:pPr>
      <w:r w:rsidRPr="00063CC5">
        <w:rPr>
          <w:sz w:val="22"/>
          <w:szCs w:val="22"/>
        </w:rPr>
        <w:t xml:space="preserve">Gambar </w:t>
      </w:r>
      <w:r>
        <w:rPr>
          <w:sz w:val="22"/>
          <w:szCs w:val="22"/>
        </w:rPr>
        <w:t>6</w:t>
      </w:r>
      <w:r w:rsidRPr="00063CC5">
        <w:rPr>
          <w:sz w:val="22"/>
          <w:szCs w:val="22"/>
        </w:rPr>
        <w:t xml:space="preserve"> </w:t>
      </w:r>
      <w:r w:rsidRPr="00571666">
        <w:t xml:space="preserve">Visualisasi </w:t>
      </w:r>
      <w:r>
        <w:t>distribusi numerik</w:t>
      </w:r>
      <w:r w:rsidRPr="00571666">
        <w:t xml:space="preserve"> benign</w:t>
      </w:r>
      <w:r>
        <w:t xml:space="preserve"> </w:t>
      </w:r>
      <w:r>
        <w:t>5</w:t>
      </w:r>
    </w:p>
    <w:p w14:paraId="38F69330" w14:textId="69532846" w:rsidR="006B2011" w:rsidRPr="006B2011" w:rsidRDefault="006B2011" w:rsidP="0051645A">
      <w:pPr>
        <w:spacing w:after="0"/>
        <w:jc w:val="both"/>
      </w:pPr>
    </w:p>
    <w:p w14:paraId="20C9EA4E" w14:textId="14E3B099" w:rsidR="00F15EDC" w:rsidRPr="00F3345C" w:rsidRDefault="00F3345C" w:rsidP="0051645A">
      <w:pPr>
        <w:spacing w:after="0"/>
        <w:jc w:val="both"/>
      </w:pPr>
      <w:r w:rsidRPr="00F3345C">
        <w:t xml:space="preserve">Pada Gambar 6, distribusi numerik </w:t>
      </w:r>
      <w:r w:rsidRPr="00F3345C">
        <w:rPr>
          <w:i/>
          <w:iCs/>
        </w:rPr>
        <w:t>Benign 5</w:t>
      </w:r>
      <w:r w:rsidRPr="00F3345C">
        <w:t xml:space="preserve"> menunjukkan bahwa fitur </w:t>
      </w:r>
      <w:r w:rsidRPr="00F3345C">
        <w:rPr>
          <w:i/>
          <w:iCs/>
        </w:rPr>
        <w:t>Time</w:t>
      </w:r>
      <w:r w:rsidRPr="00F3345C">
        <w:t xml:space="preserve"> relatif jarang dan hanya membentuk puncak pada interval sekitar 6750 dan 6800–6900. Hal ini menunjukkan intensitas lalu lintas </w:t>
      </w:r>
      <w:r w:rsidRPr="00F3345C">
        <w:rPr>
          <w:i/>
          <w:iCs/>
        </w:rPr>
        <w:t>benign</w:t>
      </w:r>
      <w:r w:rsidRPr="00F3345C">
        <w:t xml:space="preserve"> yang lebih rendah dibanding subset sebelumnya. Distribusi </w:t>
      </w:r>
      <w:r w:rsidRPr="00F3345C">
        <w:rPr>
          <w:i/>
          <w:iCs/>
        </w:rPr>
        <w:t>Length</w:t>
      </w:r>
      <w:r w:rsidRPr="00F3345C">
        <w:t xml:space="preserve"> tetap memperlihatkan pola dominan pada paket berukuran kecil (&lt;200 byte), dengan tambahan cluster di sekitar 1400 </w:t>
      </w:r>
      <w:r w:rsidRPr="00820413">
        <w:rPr>
          <w:i/>
          <w:iCs/>
        </w:rPr>
        <w:t>byte</w:t>
      </w:r>
      <w:r w:rsidRPr="00F3345C">
        <w:t xml:space="preserve"> serta outlier hingga 4000 </w:t>
      </w:r>
      <w:r w:rsidRPr="00820413">
        <w:rPr>
          <w:i/>
          <w:iCs/>
        </w:rPr>
        <w:t>byte</w:t>
      </w:r>
      <w:r w:rsidRPr="00F3345C">
        <w:t>.</w:t>
      </w:r>
    </w:p>
    <w:p w14:paraId="295A8A79" w14:textId="77777777" w:rsidR="00F15EDC" w:rsidRDefault="00F15EDC" w:rsidP="0051645A">
      <w:pPr>
        <w:spacing w:after="0"/>
        <w:jc w:val="both"/>
      </w:pPr>
    </w:p>
    <w:p w14:paraId="2B5EECDE" w14:textId="539D156A" w:rsidR="00571666" w:rsidRDefault="0034272B" w:rsidP="0051645A">
      <w:pPr>
        <w:spacing w:after="0"/>
        <w:jc w:val="both"/>
      </w:pPr>
      <w:r w:rsidRPr="00571666">
        <w:t xml:space="preserve">Distribusi numerik </w:t>
      </w:r>
      <w:r>
        <w:t>m</w:t>
      </w:r>
      <w:r w:rsidR="00571666" w:rsidRPr="00571666">
        <w:t xml:space="preserve">enunjukkan karakteristik yang bervariasi antar file, menekankan pentingnya menggabungkan data </w:t>
      </w:r>
      <w:r w:rsidR="00571666" w:rsidRPr="004F25AA">
        <w:rPr>
          <w:i/>
          <w:iCs/>
        </w:rPr>
        <w:t>benign</w:t>
      </w:r>
      <w:r w:rsidR="00571666" w:rsidRPr="00571666">
        <w:t xml:space="preserve"> untuk mendapatkan representasi yang lebih </w:t>
      </w:r>
      <w:r w:rsidR="00571666" w:rsidRPr="00C947DD">
        <w:t>komprehensif</w:t>
      </w:r>
      <w:r w:rsidR="00571666" w:rsidRPr="00571666">
        <w:t>.</w:t>
      </w:r>
    </w:p>
    <w:p w14:paraId="55458F6D" w14:textId="77777777" w:rsidR="001C129B" w:rsidRPr="00571666" w:rsidRDefault="001C129B" w:rsidP="0051645A">
      <w:pPr>
        <w:spacing w:after="0"/>
        <w:jc w:val="both"/>
      </w:pPr>
    </w:p>
    <w:p w14:paraId="73B1C402" w14:textId="77777777" w:rsidR="00571666" w:rsidRPr="00571666" w:rsidRDefault="00571666" w:rsidP="0051645A">
      <w:pPr>
        <w:spacing w:after="0"/>
        <w:jc w:val="both"/>
        <w:rPr>
          <w:b/>
          <w:bCs/>
        </w:rPr>
      </w:pPr>
      <w:r w:rsidRPr="00571666">
        <w:rPr>
          <w:b/>
          <w:bCs/>
        </w:rPr>
        <w:t>2. Hasil Pra-pemrosesan Data dan Rekayasa Fitur</w:t>
      </w:r>
    </w:p>
    <w:p w14:paraId="05B965E2" w14:textId="605E49DE" w:rsidR="00571666" w:rsidRDefault="00571666" w:rsidP="0051645A">
      <w:pPr>
        <w:spacing w:after="0"/>
        <w:jc w:val="both"/>
      </w:pPr>
      <w:r w:rsidRPr="00571666">
        <w:t>Proses rekayasa fitur berhasil mengekstraksi 16 fitur baru, menghasilkan total 21 kolom pada DataFrame yang diproses. Fitur-fitur baru ini mencakup informasi temporal (timestamp_unix, hour, day_of_week, minute, time_diff, time_var), representasi numerik dari fitur kategorikal (protocol_encoded, source_encoded, dest_encoded), dan fitur jaringan yang lebih kompleks (source_freq, dest_freq, length_log, length_category, length_rolling_mean, length_rolling_std, data_rate). Penambahan fitur-fitur ini bertujuan untuk memberikan representasi yang lebih kaya dan diskriminatif bagi model Isolation Forest.</w:t>
      </w:r>
    </w:p>
    <w:p w14:paraId="06D29188" w14:textId="77777777" w:rsidR="00596B2E" w:rsidRDefault="00596B2E" w:rsidP="0051645A">
      <w:pPr>
        <w:spacing w:after="0"/>
        <w:jc w:val="both"/>
      </w:pPr>
    </w:p>
    <w:tbl>
      <w:tblPr>
        <w:tblStyle w:val="TableGrid"/>
        <w:tblW w:w="0" w:type="auto"/>
        <w:tblBorders>
          <w:insideH w:val="single" w:sz="4" w:space="0" w:color="FFFFFF" w:themeColor="background1"/>
          <w:insideV w:val="single" w:sz="4" w:space="0" w:color="FFFFFF" w:themeColor="background1"/>
        </w:tblBorders>
        <w:tblLook w:val="04A0" w:firstRow="1" w:lastRow="0" w:firstColumn="1" w:lastColumn="0" w:noHBand="0" w:noVBand="1"/>
      </w:tblPr>
      <w:tblGrid>
        <w:gridCol w:w="3056"/>
        <w:gridCol w:w="2939"/>
        <w:gridCol w:w="3021"/>
      </w:tblGrid>
      <w:tr w:rsidR="00596B2E" w14:paraId="64478549" w14:textId="77777777" w:rsidTr="00E71BB1">
        <w:trPr>
          <w:trHeight w:val="1049"/>
        </w:trPr>
        <w:tc>
          <w:tcPr>
            <w:tcW w:w="3005" w:type="dxa"/>
          </w:tcPr>
          <w:p w14:paraId="58729433" w14:textId="77777777" w:rsidR="00596B2E" w:rsidRDefault="00596B2E" w:rsidP="00E71BB1">
            <w:pPr>
              <w:jc w:val="both"/>
            </w:pPr>
            <w:r>
              <w:rPr>
                <w:noProof/>
              </w:rPr>
              <w:lastRenderedPageBreak/>
              <w:drawing>
                <wp:anchor distT="0" distB="0" distL="114300" distR="114300" simplePos="0" relativeHeight="251686912" behindDoc="0" locked="0" layoutInCell="1" allowOverlap="1" wp14:anchorId="311E7C30" wp14:editId="798F134D">
                  <wp:simplePos x="0" y="0"/>
                  <wp:positionH relativeFrom="column">
                    <wp:posOffset>-60325</wp:posOffset>
                  </wp:positionH>
                  <wp:positionV relativeFrom="paragraph">
                    <wp:posOffset>0</wp:posOffset>
                  </wp:positionV>
                  <wp:extent cx="1967230" cy="1907540"/>
                  <wp:effectExtent l="0" t="0" r="0" b="0"/>
                  <wp:wrapTopAndBottom/>
                  <wp:docPr id="38417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29" t="1844" r="66327" b="50955"/>
                          <a:stretch>
                            <a:fillRect/>
                          </a:stretch>
                        </pic:blipFill>
                        <pic:spPr bwMode="auto">
                          <a:xfrm>
                            <a:off x="0" y="0"/>
                            <a:ext cx="1967230" cy="1907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05" w:type="dxa"/>
          </w:tcPr>
          <w:p w14:paraId="3EAC5BFE" w14:textId="77777777" w:rsidR="00596B2E" w:rsidRDefault="00596B2E" w:rsidP="00E71BB1">
            <w:pPr>
              <w:jc w:val="both"/>
            </w:pPr>
            <w:r>
              <w:rPr>
                <w:noProof/>
              </w:rPr>
              <w:drawing>
                <wp:anchor distT="0" distB="0" distL="114300" distR="114300" simplePos="0" relativeHeight="251687936" behindDoc="0" locked="0" layoutInCell="1" allowOverlap="1" wp14:anchorId="00E47753" wp14:editId="57C2527D">
                  <wp:simplePos x="0" y="0"/>
                  <wp:positionH relativeFrom="column">
                    <wp:posOffset>-65268</wp:posOffset>
                  </wp:positionH>
                  <wp:positionV relativeFrom="paragraph">
                    <wp:posOffset>44675</wp:posOffset>
                  </wp:positionV>
                  <wp:extent cx="1863524" cy="1863524"/>
                  <wp:effectExtent l="0" t="0" r="3810" b="3810"/>
                  <wp:wrapTopAndBottom/>
                  <wp:docPr id="129023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165" t="2212" r="34372" b="50580"/>
                          <a:stretch>
                            <a:fillRect/>
                          </a:stretch>
                        </pic:blipFill>
                        <pic:spPr bwMode="auto">
                          <a:xfrm>
                            <a:off x="0" y="0"/>
                            <a:ext cx="1863524" cy="18635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06" w:type="dxa"/>
          </w:tcPr>
          <w:p w14:paraId="7551F597" w14:textId="77777777" w:rsidR="00596B2E" w:rsidRDefault="00596B2E" w:rsidP="00E71BB1">
            <w:pPr>
              <w:jc w:val="both"/>
            </w:pPr>
            <w:r>
              <w:rPr>
                <w:noProof/>
              </w:rPr>
              <w:drawing>
                <wp:anchor distT="0" distB="0" distL="114300" distR="114300" simplePos="0" relativeHeight="251688960" behindDoc="0" locked="0" layoutInCell="1" allowOverlap="1" wp14:anchorId="54E36D1C" wp14:editId="33DDBF76">
                  <wp:simplePos x="0" y="0"/>
                  <wp:positionH relativeFrom="column">
                    <wp:posOffset>-64842</wp:posOffset>
                  </wp:positionH>
                  <wp:positionV relativeFrom="paragraph">
                    <wp:posOffset>57150</wp:posOffset>
                  </wp:positionV>
                  <wp:extent cx="1940560" cy="1826260"/>
                  <wp:effectExtent l="0" t="0" r="2540" b="2540"/>
                  <wp:wrapTopAndBottom/>
                  <wp:docPr id="1760059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7347" t="2581" b="51313"/>
                          <a:stretch>
                            <a:fillRect/>
                          </a:stretch>
                        </pic:blipFill>
                        <pic:spPr bwMode="auto">
                          <a:xfrm>
                            <a:off x="0" y="0"/>
                            <a:ext cx="1940560" cy="1826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96B2E" w14:paraId="146CE875" w14:textId="77777777" w:rsidTr="00E71BB1">
        <w:trPr>
          <w:trHeight w:val="1577"/>
        </w:trPr>
        <w:tc>
          <w:tcPr>
            <w:tcW w:w="3005" w:type="dxa"/>
          </w:tcPr>
          <w:p w14:paraId="26D11CDC" w14:textId="77777777" w:rsidR="00596B2E" w:rsidRDefault="00596B2E" w:rsidP="00E71BB1">
            <w:pPr>
              <w:jc w:val="both"/>
            </w:pPr>
            <w:r>
              <w:rPr>
                <w:noProof/>
              </w:rPr>
              <w:drawing>
                <wp:anchor distT="0" distB="0" distL="114300" distR="114300" simplePos="0" relativeHeight="251689984" behindDoc="0" locked="0" layoutInCell="1" allowOverlap="1" wp14:anchorId="5D06E81C" wp14:editId="6D0356A2">
                  <wp:simplePos x="0" y="0"/>
                  <wp:positionH relativeFrom="column">
                    <wp:posOffset>-65259</wp:posOffset>
                  </wp:positionH>
                  <wp:positionV relativeFrom="paragraph">
                    <wp:posOffset>48799</wp:posOffset>
                  </wp:positionV>
                  <wp:extent cx="1967230" cy="1923543"/>
                  <wp:effectExtent l="0" t="0" r="0" b="635"/>
                  <wp:wrapTopAndBottom/>
                  <wp:docPr id="816610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29" t="49783" r="66081" b="2254"/>
                          <a:stretch>
                            <a:fillRect/>
                          </a:stretch>
                        </pic:blipFill>
                        <pic:spPr bwMode="auto">
                          <a:xfrm>
                            <a:off x="0" y="0"/>
                            <a:ext cx="1967230" cy="19235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05" w:type="dxa"/>
          </w:tcPr>
          <w:p w14:paraId="3F4CE782" w14:textId="77777777" w:rsidR="00596B2E" w:rsidRDefault="00596B2E" w:rsidP="00E71BB1">
            <w:pPr>
              <w:jc w:val="both"/>
            </w:pPr>
            <w:r>
              <w:rPr>
                <w:noProof/>
              </w:rPr>
              <w:drawing>
                <wp:anchor distT="0" distB="0" distL="114300" distR="114300" simplePos="0" relativeHeight="251691008" behindDoc="0" locked="0" layoutInCell="1" allowOverlap="1" wp14:anchorId="341F643D" wp14:editId="3355347B">
                  <wp:simplePos x="0" y="0"/>
                  <wp:positionH relativeFrom="column">
                    <wp:posOffset>-64825</wp:posOffset>
                  </wp:positionH>
                  <wp:positionV relativeFrom="paragraph">
                    <wp:posOffset>48799</wp:posOffset>
                  </wp:positionV>
                  <wp:extent cx="1885692" cy="1885692"/>
                  <wp:effectExtent l="0" t="0" r="635" b="635"/>
                  <wp:wrapTopAndBottom/>
                  <wp:docPr id="337244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165" t="49784" r="33633" b="1904"/>
                          <a:stretch>
                            <a:fillRect/>
                          </a:stretch>
                        </pic:blipFill>
                        <pic:spPr bwMode="auto">
                          <a:xfrm>
                            <a:off x="0" y="0"/>
                            <a:ext cx="1887018" cy="18870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06" w:type="dxa"/>
          </w:tcPr>
          <w:p w14:paraId="045A39ED" w14:textId="77777777" w:rsidR="00596B2E" w:rsidRDefault="00596B2E" w:rsidP="00E71BB1">
            <w:pPr>
              <w:jc w:val="both"/>
            </w:pPr>
            <w:r>
              <w:rPr>
                <w:noProof/>
              </w:rPr>
              <w:drawing>
                <wp:anchor distT="0" distB="0" distL="114300" distR="114300" simplePos="0" relativeHeight="251692032" behindDoc="0" locked="0" layoutInCell="1" allowOverlap="1" wp14:anchorId="66CB0EA0" wp14:editId="16FCF5F5">
                  <wp:simplePos x="0" y="0"/>
                  <wp:positionH relativeFrom="column">
                    <wp:posOffset>-24130</wp:posOffset>
                  </wp:positionH>
                  <wp:positionV relativeFrom="paragraph">
                    <wp:posOffset>76980</wp:posOffset>
                  </wp:positionV>
                  <wp:extent cx="1871112" cy="1917993"/>
                  <wp:effectExtent l="0" t="0" r="0" b="6350"/>
                  <wp:wrapTopAndBottom/>
                  <wp:docPr id="503535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7347" t="49783"/>
                          <a:stretch>
                            <a:fillRect/>
                          </a:stretch>
                        </pic:blipFill>
                        <pic:spPr bwMode="auto">
                          <a:xfrm>
                            <a:off x="0" y="0"/>
                            <a:ext cx="1871112" cy="19179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41A013C" w14:textId="19362E4F" w:rsidR="001C129B" w:rsidRDefault="001C129B" w:rsidP="001C129B">
      <w:pPr>
        <w:spacing w:after="0" w:line="240" w:lineRule="auto"/>
        <w:jc w:val="center"/>
      </w:pPr>
      <w:commentRangeStart w:id="4"/>
      <w:r w:rsidRPr="00063CC5">
        <w:rPr>
          <w:sz w:val="22"/>
          <w:szCs w:val="22"/>
        </w:rPr>
        <w:t xml:space="preserve">Gambar </w:t>
      </w:r>
      <w:r w:rsidR="005547B0">
        <w:rPr>
          <w:sz w:val="22"/>
          <w:szCs w:val="22"/>
        </w:rPr>
        <w:t>7</w:t>
      </w:r>
      <w:r w:rsidRPr="00063CC5">
        <w:rPr>
          <w:sz w:val="22"/>
          <w:szCs w:val="22"/>
        </w:rPr>
        <w:t xml:space="preserve"> </w:t>
      </w:r>
      <w:r w:rsidRPr="00571666">
        <w:t xml:space="preserve">Visualisasi Top 5 </w:t>
      </w:r>
      <w:r>
        <w:t>distribusi fitur numerik</w:t>
      </w:r>
      <w:commentRangeEnd w:id="4"/>
      <w:r w:rsidR="00A91F41">
        <w:rPr>
          <w:rStyle w:val="CommentReference"/>
        </w:rPr>
        <w:commentReference w:id="4"/>
      </w:r>
    </w:p>
    <w:p w14:paraId="38887BE4" w14:textId="77777777" w:rsidR="00E30103" w:rsidRPr="007D007F" w:rsidRDefault="00E30103" w:rsidP="001C129B">
      <w:pPr>
        <w:spacing w:after="0" w:line="240" w:lineRule="auto"/>
        <w:jc w:val="center"/>
        <w:rPr>
          <w:sz w:val="22"/>
          <w:szCs w:val="22"/>
        </w:rPr>
      </w:pPr>
    </w:p>
    <w:p w14:paraId="34864AF8" w14:textId="1D497960" w:rsidR="00571666" w:rsidRDefault="00571666" w:rsidP="0051645A">
      <w:pPr>
        <w:spacing w:after="0"/>
        <w:jc w:val="both"/>
      </w:pPr>
      <w:r w:rsidRPr="00571666">
        <w:t xml:space="preserve">Visualisasi distribusi beberapa fitur kunci setelah rekayasa fitur pada data training  menunjukkan sebaran nilai pada fitur seperti </w:t>
      </w:r>
      <w:r w:rsidRPr="00B10F9C">
        <w:rPr>
          <w:i/>
          <w:iCs/>
        </w:rPr>
        <w:t>Length</w:t>
      </w:r>
      <w:r w:rsidRPr="00571666">
        <w:t xml:space="preserve">, </w:t>
      </w:r>
      <w:r w:rsidRPr="00F86624">
        <w:rPr>
          <w:i/>
          <w:iCs/>
        </w:rPr>
        <w:t>source_freq</w:t>
      </w:r>
      <w:r w:rsidRPr="00571666">
        <w:t xml:space="preserve">, </w:t>
      </w:r>
      <w:r w:rsidRPr="00080F02">
        <w:rPr>
          <w:i/>
          <w:iCs/>
        </w:rPr>
        <w:t>dest_freq</w:t>
      </w:r>
      <w:r w:rsidRPr="00571666">
        <w:t xml:space="preserve">, </w:t>
      </w:r>
      <w:r w:rsidRPr="00080F02">
        <w:rPr>
          <w:i/>
          <w:iCs/>
        </w:rPr>
        <w:t>length_log</w:t>
      </w:r>
      <w:r w:rsidRPr="00571666">
        <w:t xml:space="preserve">, </w:t>
      </w:r>
      <w:r w:rsidRPr="00EC0542">
        <w:rPr>
          <w:i/>
          <w:iCs/>
        </w:rPr>
        <w:t>data_rate</w:t>
      </w:r>
      <w:r w:rsidRPr="00571666">
        <w:t xml:space="preserve">, dan </w:t>
      </w:r>
      <w:r w:rsidRPr="00167195">
        <w:rPr>
          <w:i/>
          <w:iCs/>
        </w:rPr>
        <w:t>time_var</w:t>
      </w:r>
      <w:r w:rsidRPr="00571666">
        <w:t xml:space="preserve">. Beberapa fitur, seperti </w:t>
      </w:r>
      <w:r w:rsidRPr="001D2F71">
        <w:rPr>
          <w:i/>
          <w:iCs/>
        </w:rPr>
        <w:t>Length</w:t>
      </w:r>
      <w:r w:rsidRPr="00571666">
        <w:t xml:space="preserve"> dan </w:t>
      </w:r>
      <w:r w:rsidRPr="00F7155F">
        <w:rPr>
          <w:i/>
          <w:iCs/>
        </w:rPr>
        <w:t>data_rate</w:t>
      </w:r>
      <w:r w:rsidRPr="00571666">
        <w:t>, menunjukkan distribusi yang sangat condong (</w:t>
      </w:r>
      <w:r w:rsidRPr="004A47CD">
        <w:rPr>
          <w:i/>
          <w:iCs/>
        </w:rPr>
        <w:t>skewed</w:t>
      </w:r>
      <w:r w:rsidRPr="00571666">
        <w:t>), membenarkan penggunaan transformasi logaritmik (</w:t>
      </w:r>
      <w:r w:rsidRPr="00FB371F">
        <w:rPr>
          <w:i/>
          <w:iCs/>
        </w:rPr>
        <w:t>length_log</w:t>
      </w:r>
      <w:r w:rsidRPr="00571666">
        <w:t>) dan standardisasi untuk membuat fitur-fitur ini lebih sesuai untuk model berbasis jarak atau distribusi.</w:t>
      </w:r>
    </w:p>
    <w:p w14:paraId="7E587E2B" w14:textId="77777777" w:rsidR="00596B2E" w:rsidRDefault="00596B2E" w:rsidP="0051645A">
      <w:pPr>
        <w:spacing w:after="0"/>
        <w:jc w:val="both"/>
      </w:pPr>
    </w:p>
    <w:tbl>
      <w:tblPr>
        <w:tblStyle w:val="TableGrid"/>
        <w:tblW w:w="0" w:type="auto"/>
        <w:tblBorders>
          <w:insideH w:val="single" w:sz="4" w:space="0" w:color="FFFFFF" w:themeColor="background1"/>
          <w:insideV w:val="single" w:sz="4" w:space="0" w:color="FFFFFF" w:themeColor="background1"/>
        </w:tblBorders>
        <w:tblLook w:val="04A0" w:firstRow="1" w:lastRow="0" w:firstColumn="1" w:lastColumn="0" w:noHBand="0" w:noVBand="1"/>
      </w:tblPr>
      <w:tblGrid>
        <w:gridCol w:w="4870"/>
        <w:gridCol w:w="4146"/>
      </w:tblGrid>
      <w:tr w:rsidR="00596B2E" w14:paraId="677E9281" w14:textId="77777777" w:rsidTr="00E71BB1">
        <w:trPr>
          <w:trHeight w:val="1680"/>
        </w:trPr>
        <w:tc>
          <w:tcPr>
            <w:tcW w:w="4508" w:type="dxa"/>
          </w:tcPr>
          <w:p w14:paraId="3FE63A1D" w14:textId="77777777" w:rsidR="00596B2E" w:rsidRDefault="00596B2E" w:rsidP="00E71BB1">
            <w:pPr>
              <w:jc w:val="both"/>
            </w:pPr>
            <w:r>
              <w:rPr>
                <w:noProof/>
              </w:rPr>
              <w:drawing>
                <wp:anchor distT="0" distB="0" distL="114300" distR="114300" simplePos="0" relativeHeight="251694080" behindDoc="0" locked="0" layoutInCell="1" allowOverlap="1" wp14:anchorId="55ABF249" wp14:editId="407AC119">
                  <wp:simplePos x="0" y="0"/>
                  <wp:positionH relativeFrom="column">
                    <wp:posOffset>-59055</wp:posOffset>
                  </wp:positionH>
                  <wp:positionV relativeFrom="paragraph">
                    <wp:posOffset>5715</wp:posOffset>
                  </wp:positionV>
                  <wp:extent cx="3048000" cy="1822450"/>
                  <wp:effectExtent l="0" t="0" r="0" b="6350"/>
                  <wp:wrapTopAndBottom/>
                  <wp:docPr id="300938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490" r="48840" b="48683"/>
                          <a:stretch>
                            <a:fillRect/>
                          </a:stretch>
                        </pic:blipFill>
                        <pic:spPr bwMode="auto">
                          <a:xfrm>
                            <a:off x="0" y="0"/>
                            <a:ext cx="3048000" cy="1822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08" w:type="dxa"/>
          </w:tcPr>
          <w:p w14:paraId="7E503E9A" w14:textId="77777777" w:rsidR="00596B2E" w:rsidRDefault="00596B2E" w:rsidP="00E71BB1">
            <w:pPr>
              <w:jc w:val="both"/>
            </w:pPr>
            <w:r>
              <w:rPr>
                <w:noProof/>
              </w:rPr>
              <w:drawing>
                <wp:anchor distT="0" distB="0" distL="114300" distR="114300" simplePos="0" relativeHeight="251695104" behindDoc="0" locked="0" layoutInCell="1" allowOverlap="1" wp14:anchorId="404EA91C" wp14:editId="24BA6686">
                  <wp:simplePos x="0" y="0"/>
                  <wp:positionH relativeFrom="column">
                    <wp:posOffset>148590</wp:posOffset>
                  </wp:positionH>
                  <wp:positionV relativeFrom="paragraph">
                    <wp:posOffset>5715</wp:posOffset>
                  </wp:positionV>
                  <wp:extent cx="2000885" cy="1861185"/>
                  <wp:effectExtent l="0" t="0" r="0" b="5715"/>
                  <wp:wrapTopAndBottom/>
                  <wp:docPr id="984417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1711" t="8121" r="8210" b="52743"/>
                          <a:stretch>
                            <a:fillRect/>
                          </a:stretch>
                        </pic:blipFill>
                        <pic:spPr bwMode="auto">
                          <a:xfrm>
                            <a:off x="0" y="0"/>
                            <a:ext cx="2000885" cy="1861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96B2E" w14:paraId="3744638D" w14:textId="77777777" w:rsidTr="00E71BB1">
        <w:trPr>
          <w:trHeight w:val="1535"/>
        </w:trPr>
        <w:tc>
          <w:tcPr>
            <w:tcW w:w="4508" w:type="dxa"/>
          </w:tcPr>
          <w:p w14:paraId="7DC742BD" w14:textId="77777777" w:rsidR="00596B2E" w:rsidRDefault="00596B2E" w:rsidP="00E71BB1">
            <w:pPr>
              <w:jc w:val="both"/>
            </w:pPr>
            <w:r>
              <w:rPr>
                <w:noProof/>
              </w:rPr>
              <w:lastRenderedPageBreak/>
              <w:drawing>
                <wp:anchor distT="0" distB="0" distL="114300" distR="114300" simplePos="0" relativeHeight="251696128" behindDoc="0" locked="0" layoutInCell="1" allowOverlap="1" wp14:anchorId="1DFBE3DF" wp14:editId="63619689">
                  <wp:simplePos x="0" y="0"/>
                  <wp:positionH relativeFrom="column">
                    <wp:posOffset>-59055</wp:posOffset>
                  </wp:positionH>
                  <wp:positionV relativeFrom="paragraph">
                    <wp:posOffset>5715</wp:posOffset>
                  </wp:positionV>
                  <wp:extent cx="3048000" cy="2004060"/>
                  <wp:effectExtent l="0" t="0" r="0" b="0"/>
                  <wp:wrapTopAndBottom/>
                  <wp:docPr id="1404615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69" t="51680" r="49367" b="2699"/>
                          <a:stretch>
                            <a:fillRect/>
                          </a:stretch>
                        </pic:blipFill>
                        <pic:spPr bwMode="auto">
                          <a:xfrm>
                            <a:off x="0" y="0"/>
                            <a:ext cx="3048000" cy="2004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08" w:type="dxa"/>
          </w:tcPr>
          <w:p w14:paraId="605851BB" w14:textId="77777777" w:rsidR="00596B2E" w:rsidRDefault="00596B2E" w:rsidP="00E71BB1">
            <w:pPr>
              <w:jc w:val="both"/>
            </w:pPr>
            <w:r>
              <w:rPr>
                <w:noProof/>
              </w:rPr>
              <w:drawing>
                <wp:anchor distT="0" distB="0" distL="114300" distR="114300" simplePos="0" relativeHeight="251697152" behindDoc="0" locked="0" layoutInCell="1" allowOverlap="1" wp14:anchorId="31D8EC46" wp14:editId="69ECFF7C">
                  <wp:simplePos x="0" y="0"/>
                  <wp:positionH relativeFrom="column">
                    <wp:posOffset>-39370</wp:posOffset>
                  </wp:positionH>
                  <wp:positionV relativeFrom="paragraph">
                    <wp:posOffset>6985</wp:posOffset>
                  </wp:positionV>
                  <wp:extent cx="2573655" cy="1909445"/>
                  <wp:effectExtent l="0" t="0" r="0" b="0"/>
                  <wp:wrapTopAndBottom/>
                  <wp:docPr id="106459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0897" t="51679" b="4577"/>
                          <a:stretch>
                            <a:fillRect/>
                          </a:stretch>
                        </pic:blipFill>
                        <pic:spPr bwMode="auto">
                          <a:xfrm>
                            <a:off x="0" y="0"/>
                            <a:ext cx="2573655" cy="190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D000AB8" w14:textId="33E2FC91" w:rsidR="00A91F41" w:rsidRPr="001C129B" w:rsidRDefault="00A91F41" w:rsidP="00A91F41">
      <w:pPr>
        <w:spacing w:after="0" w:line="240" w:lineRule="auto"/>
        <w:jc w:val="center"/>
        <w:rPr>
          <w:sz w:val="22"/>
          <w:szCs w:val="22"/>
        </w:rPr>
      </w:pPr>
      <w:commentRangeStart w:id="5"/>
      <w:r w:rsidRPr="00063CC5">
        <w:rPr>
          <w:sz w:val="22"/>
          <w:szCs w:val="22"/>
        </w:rPr>
        <w:t xml:space="preserve">Gambar </w:t>
      </w:r>
      <w:r w:rsidR="005547B0">
        <w:rPr>
          <w:sz w:val="22"/>
          <w:szCs w:val="22"/>
        </w:rPr>
        <w:t>8</w:t>
      </w:r>
      <w:r w:rsidRPr="00063CC5">
        <w:rPr>
          <w:sz w:val="22"/>
          <w:szCs w:val="22"/>
        </w:rPr>
        <w:t xml:space="preserve"> </w:t>
      </w:r>
      <w:r w:rsidRPr="00571666">
        <w:t xml:space="preserve">Visualisasi </w:t>
      </w:r>
      <w:r w:rsidRPr="00186FA4">
        <w:rPr>
          <w:i/>
          <w:iCs/>
        </w:rPr>
        <w:t>data spliting</w:t>
      </w:r>
      <w:r>
        <w:rPr>
          <w:i/>
          <w:iCs/>
        </w:rPr>
        <w:t xml:space="preserve"> </w:t>
      </w:r>
      <w:r w:rsidRPr="00186FA4">
        <w:t>da</w:t>
      </w:r>
      <w:r>
        <w:t>n distribusi fitur</w:t>
      </w:r>
      <w:commentRangeEnd w:id="5"/>
      <w:r>
        <w:rPr>
          <w:rStyle w:val="CommentReference"/>
        </w:rPr>
        <w:commentReference w:id="5"/>
      </w:r>
    </w:p>
    <w:p w14:paraId="3458C811" w14:textId="77777777" w:rsidR="00A91F41" w:rsidRDefault="00A91F41" w:rsidP="00A91F41">
      <w:pPr>
        <w:spacing w:after="0"/>
        <w:jc w:val="center"/>
      </w:pPr>
    </w:p>
    <w:p w14:paraId="1EF6EAF5" w14:textId="49D85ED3" w:rsidR="00571666" w:rsidRDefault="00571666" w:rsidP="00A91F41">
      <w:pPr>
        <w:spacing w:after="0"/>
        <w:jc w:val="both"/>
      </w:pPr>
      <w:r w:rsidRPr="00571666">
        <w:t xml:space="preserve">Pembagian dataset </w:t>
      </w:r>
      <w:r w:rsidRPr="00413B60">
        <w:rPr>
          <w:i/>
          <w:iCs/>
        </w:rPr>
        <w:t>benign</w:t>
      </w:r>
      <w:r w:rsidRPr="00571666">
        <w:t xml:space="preserve"> menjadi data </w:t>
      </w:r>
      <w:r w:rsidRPr="00413B60">
        <w:rPr>
          <w:i/>
          <w:iCs/>
        </w:rPr>
        <w:t>training</w:t>
      </w:r>
      <w:r w:rsidRPr="00571666">
        <w:t xml:space="preserve"> (17,667 records, 80%) dan </w:t>
      </w:r>
      <w:r w:rsidRPr="007247B5">
        <w:rPr>
          <w:i/>
          <w:iCs/>
        </w:rPr>
        <w:t>testing</w:t>
      </w:r>
      <w:r w:rsidRPr="00571666">
        <w:t xml:space="preserve"> (4,417 records, 20%) dilakukan tanpa stratifikasi karena adanya kelas protokol dengan jumlah sampel minimal.</w:t>
      </w:r>
      <w:r w:rsidR="00A91F41">
        <w:t xml:space="preserve"> </w:t>
      </w:r>
      <w:r w:rsidRPr="00571666">
        <w:t xml:space="preserve">Visualisasi data split  mengkonfirmasi proporsi pembagian dataset dan menunjukkan distribusi </w:t>
      </w:r>
      <w:r w:rsidRPr="00B31EF3">
        <w:rPr>
          <w:i/>
          <w:iCs/>
        </w:rPr>
        <w:t>timestamp_unix</w:t>
      </w:r>
      <w:r w:rsidRPr="00571666">
        <w:t xml:space="preserve"> di kedua set, yang terlihat serupa, menandakan bahwa split berhasil mempertahankan karakteristik temporal data.</w:t>
      </w:r>
    </w:p>
    <w:p w14:paraId="2A3209B4" w14:textId="77777777" w:rsidR="008E5C3D" w:rsidRPr="00571666" w:rsidRDefault="008E5C3D" w:rsidP="0051645A">
      <w:pPr>
        <w:spacing w:after="0"/>
        <w:jc w:val="both"/>
      </w:pPr>
    </w:p>
    <w:p w14:paraId="01A06AD6" w14:textId="77777777" w:rsidR="00571666" w:rsidRPr="00571666" w:rsidRDefault="00571666" w:rsidP="0051645A">
      <w:pPr>
        <w:spacing w:after="0"/>
        <w:jc w:val="both"/>
        <w:rPr>
          <w:b/>
          <w:bCs/>
        </w:rPr>
      </w:pPr>
      <w:r w:rsidRPr="00571666">
        <w:rPr>
          <w:b/>
          <w:bCs/>
        </w:rPr>
        <w:t>3. Hasil Pelatihan dan Pengujian Model Isolation Forest</w:t>
      </w:r>
    </w:p>
    <w:p w14:paraId="2AF249A5" w14:textId="533D23F9" w:rsidR="00AF6C0D" w:rsidRDefault="00571666" w:rsidP="0051645A">
      <w:pPr>
        <w:spacing w:after="0"/>
        <w:jc w:val="both"/>
      </w:pPr>
      <w:r w:rsidRPr="00571666">
        <w:t xml:space="preserve">Model Isolation Forest dilatih pada data training yang telah distandardisasi menggunakan StandardScaler. Model ini dikonfigurasi dengan </w:t>
      </w:r>
      <w:r w:rsidRPr="00E14996">
        <w:rPr>
          <w:i/>
          <w:iCs/>
        </w:rPr>
        <w:t>contamination</w:t>
      </w:r>
      <w:r w:rsidRPr="00571666">
        <w:t xml:space="preserve">=0.05, menunjukkan asumsi bahwa sekitar 5% data dalam </w:t>
      </w:r>
      <w:r w:rsidRPr="00E14996">
        <w:rPr>
          <w:i/>
          <w:iCs/>
        </w:rPr>
        <w:t>training set</w:t>
      </w:r>
      <w:r w:rsidRPr="00571666">
        <w:t xml:space="preserve"> mungkin merupakan </w:t>
      </w:r>
      <w:r w:rsidRPr="00E14996">
        <w:rPr>
          <w:i/>
          <w:iCs/>
        </w:rPr>
        <w:t>outlier</w:t>
      </w:r>
      <w:r w:rsidRPr="00571666">
        <w:t xml:space="preserve">. Hasil prediksi pada </w:t>
      </w:r>
      <w:r w:rsidRPr="00626FC6">
        <w:rPr>
          <w:i/>
          <w:iCs/>
        </w:rPr>
        <w:t>test set</w:t>
      </w:r>
      <w:r w:rsidRPr="00571666">
        <w:t xml:space="preserve"> internal (</w:t>
      </w:r>
      <w:r w:rsidRPr="00626FC6">
        <w:rPr>
          <w:i/>
          <w:iCs/>
        </w:rPr>
        <w:t>benign</w:t>
      </w:r>
      <w:r w:rsidRPr="00571666">
        <w:t xml:space="preserve">) menunjukkan akurasi sebesar </w:t>
      </w:r>
      <w:r w:rsidRPr="00571666">
        <w:rPr>
          <w:b/>
          <w:bCs/>
        </w:rPr>
        <w:t>0.94</w:t>
      </w:r>
      <w:r w:rsidR="00E44A4E">
        <w:rPr>
          <w:b/>
          <w:bCs/>
        </w:rPr>
        <w:t>8</w:t>
      </w:r>
      <w:r w:rsidRPr="00571666">
        <w:rPr>
          <w:b/>
          <w:bCs/>
        </w:rPr>
        <w:t>4</w:t>
      </w:r>
      <w:r w:rsidRPr="00571666">
        <w:t xml:space="preserve"> (94.</w:t>
      </w:r>
      <w:r w:rsidR="00E44A4E">
        <w:t>8</w:t>
      </w:r>
      <w:r w:rsidRPr="00571666">
        <w:t xml:space="preserve">4%). </w:t>
      </w:r>
      <w:r w:rsidRPr="00893C8E">
        <w:rPr>
          <w:i/>
          <w:iCs/>
        </w:rPr>
        <w:t>Confusion Matrix</w:t>
      </w:r>
      <w:r w:rsidRPr="00571666">
        <w:t xml:space="preserve"> untuk pengujian</w:t>
      </w:r>
      <w:r w:rsidR="00AF6C0D">
        <w:t>.</w:t>
      </w:r>
    </w:p>
    <w:p w14:paraId="03D00176" w14:textId="77777777" w:rsidR="00AF6C0D" w:rsidRDefault="00AF6C0D" w:rsidP="0051645A">
      <w:pPr>
        <w:spacing w:after="0"/>
        <w:jc w:val="both"/>
      </w:pPr>
    </w:p>
    <w:p w14:paraId="52CB75FB" w14:textId="672BD4DF" w:rsidR="00A91F41" w:rsidRDefault="00596B2E" w:rsidP="00AF6C0D">
      <w:pPr>
        <w:spacing w:after="0"/>
        <w:jc w:val="center"/>
        <w:rPr>
          <w:sz w:val="22"/>
          <w:szCs w:val="22"/>
        </w:rPr>
      </w:pPr>
      <w:r>
        <w:rPr>
          <w:noProof/>
        </w:rPr>
        <w:drawing>
          <wp:inline distT="0" distB="0" distL="0" distR="0" wp14:anchorId="17925358" wp14:editId="639412C2">
            <wp:extent cx="4144010" cy="3750310"/>
            <wp:effectExtent l="0" t="0" r="8890" b="2540"/>
            <wp:docPr id="2146300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4010" cy="3750310"/>
                    </a:xfrm>
                    <a:prstGeom prst="rect">
                      <a:avLst/>
                    </a:prstGeom>
                    <a:noFill/>
                    <a:ln>
                      <a:noFill/>
                    </a:ln>
                  </pic:spPr>
                </pic:pic>
              </a:graphicData>
            </a:graphic>
          </wp:inline>
        </w:drawing>
      </w:r>
    </w:p>
    <w:p w14:paraId="43E5F9DA" w14:textId="6A8540CF" w:rsidR="00AF6C0D" w:rsidRDefault="00AF6C0D" w:rsidP="00AF6C0D">
      <w:pPr>
        <w:spacing w:after="0"/>
        <w:jc w:val="center"/>
      </w:pPr>
      <w:r w:rsidRPr="00063CC5">
        <w:rPr>
          <w:sz w:val="22"/>
          <w:szCs w:val="22"/>
        </w:rPr>
        <w:lastRenderedPageBreak/>
        <w:t xml:space="preserve">Gambar </w:t>
      </w:r>
      <w:r w:rsidR="005547B0">
        <w:rPr>
          <w:sz w:val="22"/>
          <w:szCs w:val="22"/>
        </w:rPr>
        <w:t>9</w:t>
      </w:r>
      <w:r w:rsidRPr="00063CC5">
        <w:rPr>
          <w:sz w:val="22"/>
          <w:szCs w:val="22"/>
        </w:rPr>
        <w:t xml:space="preserve"> </w:t>
      </w:r>
      <w:r w:rsidRPr="00AF6C0D">
        <w:rPr>
          <w:i/>
          <w:iCs/>
        </w:rPr>
        <w:t>Confusion Matrix Internal</w:t>
      </w:r>
      <w:r w:rsidRPr="00AF6C0D">
        <w:t xml:space="preserve"> </w:t>
      </w:r>
    </w:p>
    <w:p w14:paraId="17E1990B" w14:textId="37E10397" w:rsidR="00571666" w:rsidRPr="00571666" w:rsidRDefault="00AF6C0D" w:rsidP="0051645A">
      <w:pPr>
        <w:spacing w:after="0"/>
        <w:jc w:val="both"/>
      </w:pPr>
      <w:r>
        <w:t>M</w:t>
      </w:r>
      <w:r w:rsidR="00571666" w:rsidRPr="00571666">
        <w:t xml:space="preserve">enunjukkan bahwa dari 4,417 </w:t>
      </w:r>
      <w:r w:rsidR="00571666" w:rsidRPr="00813FA7">
        <w:rPr>
          <w:i/>
          <w:iCs/>
        </w:rPr>
        <w:t>record benign</w:t>
      </w:r>
      <w:r w:rsidR="00571666" w:rsidRPr="00571666">
        <w:t xml:space="preserve">, sebanyak </w:t>
      </w:r>
      <w:r w:rsidR="00571666" w:rsidRPr="00571666">
        <w:rPr>
          <w:b/>
          <w:bCs/>
        </w:rPr>
        <w:t>4,1</w:t>
      </w:r>
      <w:r w:rsidR="00306831">
        <w:rPr>
          <w:b/>
          <w:bCs/>
        </w:rPr>
        <w:t>89</w:t>
      </w:r>
      <w:r w:rsidR="00571666" w:rsidRPr="00571666">
        <w:t xml:space="preserve"> berhasil diklasifikasikan dengan benar sebagai non-anomali (</w:t>
      </w:r>
      <w:r w:rsidR="00571666" w:rsidRPr="003C7C3B">
        <w:rPr>
          <w:i/>
          <w:iCs/>
        </w:rPr>
        <w:t>True Negative</w:t>
      </w:r>
      <w:r w:rsidR="00571666" w:rsidRPr="00571666">
        <w:t xml:space="preserve">), namun terdapat </w:t>
      </w:r>
      <w:r w:rsidR="00571666" w:rsidRPr="00571666">
        <w:rPr>
          <w:b/>
          <w:bCs/>
        </w:rPr>
        <w:t>2</w:t>
      </w:r>
      <w:r w:rsidR="00306831">
        <w:rPr>
          <w:b/>
          <w:bCs/>
        </w:rPr>
        <w:t>28</w:t>
      </w:r>
      <w:r w:rsidR="00571666" w:rsidRPr="00571666">
        <w:t xml:space="preserve"> record yang salah diklasifikasikan sebagai anomali (</w:t>
      </w:r>
      <w:r w:rsidR="00571666" w:rsidRPr="004570FD">
        <w:rPr>
          <w:i/>
          <w:iCs/>
        </w:rPr>
        <w:t>False Positive</w:t>
      </w:r>
      <w:r w:rsidR="00571666" w:rsidRPr="00571666">
        <w:t xml:space="preserve">). </w:t>
      </w:r>
      <w:r w:rsidR="00571666" w:rsidRPr="0003512C">
        <w:rPr>
          <w:i/>
          <w:iCs/>
        </w:rPr>
        <w:t>False Positive Rate</w:t>
      </w:r>
      <w:r w:rsidR="00571666" w:rsidRPr="00571666">
        <w:t xml:space="preserve"> (FPR) pada </w:t>
      </w:r>
      <w:r w:rsidR="00571666" w:rsidRPr="0007077F">
        <w:rPr>
          <w:i/>
          <w:iCs/>
        </w:rPr>
        <w:t>test set</w:t>
      </w:r>
      <w:r w:rsidR="00571666" w:rsidRPr="00571666">
        <w:t xml:space="preserve"> internal adalah </w:t>
      </w:r>
      <w:r w:rsidR="00571666" w:rsidRPr="00571666">
        <w:rPr>
          <w:b/>
          <w:bCs/>
        </w:rPr>
        <w:t>5.</w:t>
      </w:r>
      <w:r w:rsidR="00C33650">
        <w:rPr>
          <w:b/>
          <w:bCs/>
        </w:rPr>
        <w:t>1</w:t>
      </w:r>
      <w:r w:rsidR="00571666" w:rsidRPr="00571666">
        <w:rPr>
          <w:b/>
          <w:bCs/>
        </w:rPr>
        <w:t>6%</w:t>
      </w:r>
      <w:r w:rsidR="00571666" w:rsidRPr="00571666">
        <w:t xml:space="preserve"> (2</w:t>
      </w:r>
      <w:r w:rsidR="00C33650">
        <w:t>28</w:t>
      </w:r>
      <w:r w:rsidR="00571666" w:rsidRPr="00571666">
        <w:t>/4417). Tingkat FPR ini menunjukkan bahwa model menghasilkan sejumlah peringatan palsu pada lalu lintas normal, yang merupakan tantangan umum dalam deteksi anomali dan perlu dipertimbangkan dalam implementasi praktis.</w:t>
      </w:r>
      <w:r w:rsidR="003E406E">
        <w:t xml:space="preserve"> </w:t>
      </w:r>
      <w:r w:rsidR="00571666" w:rsidRPr="00571666">
        <w:t xml:space="preserve">Pengujian eksternal dilakukan pada dataset </w:t>
      </w:r>
      <w:r w:rsidR="00571666" w:rsidRPr="003E05FF">
        <w:rPr>
          <w:i/>
          <w:iCs/>
        </w:rPr>
        <w:t>exfiltration</w:t>
      </w:r>
      <w:r w:rsidR="00571666" w:rsidRPr="00571666">
        <w:t xml:space="preserve"> (67 record) yang diproses menggunakan </w:t>
      </w:r>
      <w:r w:rsidR="00571666" w:rsidRPr="003E05FF">
        <w:rPr>
          <w:i/>
          <w:iCs/>
        </w:rPr>
        <w:t>scaler</w:t>
      </w:r>
      <w:r w:rsidR="00571666" w:rsidRPr="00571666">
        <w:t xml:space="preserve"> dan </w:t>
      </w:r>
      <w:r w:rsidR="00571666" w:rsidRPr="003E05FF">
        <w:rPr>
          <w:i/>
          <w:iCs/>
        </w:rPr>
        <w:t>encoder</w:t>
      </w:r>
      <w:r w:rsidR="00571666" w:rsidRPr="00571666">
        <w:t xml:space="preserve"> yang sama. Hasil prediksi Isolation </w:t>
      </w:r>
      <w:r w:rsidR="00571666" w:rsidRPr="00CE32D3">
        <w:rPr>
          <w:i/>
          <w:iCs/>
        </w:rPr>
        <w:t>Forest pada data</w:t>
      </w:r>
      <w:r w:rsidR="00571666" w:rsidRPr="00571666">
        <w:t xml:space="preserve"> ini menunjukkan bahwa semua 67 record exfiltration terdeteksi sebagai anomali, menghasilkan </w:t>
      </w:r>
      <w:r w:rsidR="00571666" w:rsidRPr="00F617C8">
        <w:rPr>
          <w:i/>
          <w:iCs/>
        </w:rPr>
        <w:t>Detection Rate</w:t>
      </w:r>
      <w:r w:rsidR="00571666" w:rsidRPr="00571666">
        <w:t xml:space="preserve"> (</w:t>
      </w:r>
      <w:r w:rsidR="00571666" w:rsidRPr="00A30625">
        <w:rPr>
          <w:i/>
          <w:iCs/>
        </w:rPr>
        <w:t>True Positive Rate</w:t>
      </w:r>
      <w:r w:rsidR="00571666" w:rsidRPr="00571666">
        <w:t xml:space="preserve">) sebesar </w:t>
      </w:r>
      <w:r w:rsidR="00571666" w:rsidRPr="00571666">
        <w:rPr>
          <w:b/>
          <w:bCs/>
        </w:rPr>
        <w:t>1.0000</w:t>
      </w:r>
      <w:r w:rsidR="00571666" w:rsidRPr="00571666">
        <w:t xml:space="preserve"> (100%). Ini adalah hasil yang sangat baik dalam mendeteksi anomali yang disimulasikan.</w:t>
      </w:r>
      <w:r w:rsidR="003E406E">
        <w:t xml:space="preserve"> </w:t>
      </w:r>
      <w:r w:rsidR="00571666" w:rsidRPr="00571666">
        <w:t xml:space="preserve">Evaluasi gabungan dari </w:t>
      </w:r>
      <w:r w:rsidR="00571666" w:rsidRPr="001604DB">
        <w:rPr>
          <w:i/>
          <w:iCs/>
        </w:rPr>
        <w:t>test set</w:t>
      </w:r>
      <w:r w:rsidR="00571666" w:rsidRPr="00571666">
        <w:t xml:space="preserve"> internal dan eksternal memberikan gambaran kinerja model secara keseluruhan. Akurasi gabungan adalah </w:t>
      </w:r>
      <w:r w:rsidR="00571666" w:rsidRPr="00571666">
        <w:rPr>
          <w:b/>
          <w:bCs/>
        </w:rPr>
        <w:t>0.94</w:t>
      </w:r>
      <w:r w:rsidR="00723AA6">
        <w:rPr>
          <w:b/>
          <w:bCs/>
        </w:rPr>
        <w:t>9</w:t>
      </w:r>
      <w:r w:rsidR="00571666" w:rsidRPr="00571666">
        <w:rPr>
          <w:b/>
          <w:bCs/>
        </w:rPr>
        <w:t>2</w:t>
      </w:r>
      <w:r w:rsidR="00571666" w:rsidRPr="00571666">
        <w:t xml:space="preserve"> (94.</w:t>
      </w:r>
      <w:r w:rsidR="00723AA6">
        <w:t>9</w:t>
      </w:r>
      <w:r w:rsidR="00571666" w:rsidRPr="00571666">
        <w:t xml:space="preserve">2%). </w:t>
      </w:r>
      <w:r w:rsidR="00571666" w:rsidRPr="00E05558">
        <w:rPr>
          <w:i/>
          <w:iCs/>
        </w:rPr>
        <w:t>Classification Report</w:t>
      </w:r>
      <w:r w:rsidR="00571666" w:rsidRPr="00571666">
        <w:t xml:space="preserve"> gabungan merangkum metrik untuk kedua kelas:</w:t>
      </w:r>
    </w:p>
    <w:p w14:paraId="44B8FF2E" w14:textId="35ABDB1C" w:rsidR="00571666" w:rsidRPr="00571666" w:rsidRDefault="00571666" w:rsidP="0051645A">
      <w:pPr>
        <w:numPr>
          <w:ilvl w:val="0"/>
          <w:numId w:val="18"/>
        </w:numPr>
        <w:spacing w:after="0"/>
        <w:jc w:val="both"/>
      </w:pPr>
      <w:r w:rsidRPr="0090514A">
        <w:rPr>
          <w:b/>
          <w:bCs/>
          <w:i/>
          <w:iCs/>
        </w:rPr>
        <w:t>Benign</w:t>
      </w:r>
      <w:r w:rsidRPr="00571666">
        <w:rPr>
          <w:b/>
          <w:bCs/>
        </w:rPr>
        <w:t xml:space="preserve"> (0):</w:t>
      </w:r>
      <w:r w:rsidRPr="00571666">
        <w:t xml:space="preserve"> </w:t>
      </w:r>
      <w:r w:rsidRPr="0090514A">
        <w:rPr>
          <w:i/>
          <w:iCs/>
        </w:rPr>
        <w:t>Precision</w:t>
      </w:r>
      <w:r w:rsidRPr="00571666">
        <w:t xml:space="preserve"> 1.00, </w:t>
      </w:r>
      <w:r w:rsidRPr="0090514A">
        <w:rPr>
          <w:i/>
          <w:iCs/>
        </w:rPr>
        <w:t>Recall</w:t>
      </w:r>
      <w:r w:rsidRPr="00571666">
        <w:t xml:space="preserve"> 0.9</w:t>
      </w:r>
      <w:r w:rsidR="002A2FB3">
        <w:t>5</w:t>
      </w:r>
      <w:r w:rsidRPr="00571666">
        <w:t xml:space="preserve">, </w:t>
      </w:r>
      <w:r w:rsidRPr="0090514A">
        <w:rPr>
          <w:i/>
          <w:iCs/>
        </w:rPr>
        <w:t>F1-score</w:t>
      </w:r>
      <w:r w:rsidRPr="00571666">
        <w:t xml:space="preserve"> 0.97</w:t>
      </w:r>
    </w:p>
    <w:p w14:paraId="08226CCB" w14:textId="7920BFA4" w:rsidR="00571666" w:rsidRPr="00571666" w:rsidRDefault="00571666" w:rsidP="0051645A">
      <w:pPr>
        <w:numPr>
          <w:ilvl w:val="0"/>
          <w:numId w:val="18"/>
        </w:numPr>
        <w:spacing w:after="0"/>
        <w:jc w:val="both"/>
      </w:pPr>
      <w:r w:rsidRPr="0090514A">
        <w:rPr>
          <w:b/>
          <w:bCs/>
          <w:i/>
          <w:iCs/>
        </w:rPr>
        <w:t>Exfiltration</w:t>
      </w:r>
      <w:r w:rsidRPr="00571666">
        <w:rPr>
          <w:b/>
          <w:bCs/>
        </w:rPr>
        <w:t xml:space="preserve"> (1):</w:t>
      </w:r>
      <w:r w:rsidRPr="00571666">
        <w:t xml:space="preserve"> </w:t>
      </w:r>
      <w:r w:rsidRPr="0090514A">
        <w:rPr>
          <w:i/>
          <w:iCs/>
        </w:rPr>
        <w:t>Precision</w:t>
      </w:r>
      <w:r w:rsidRPr="00571666">
        <w:t xml:space="preserve"> 0.2</w:t>
      </w:r>
      <w:r w:rsidR="003F1F00">
        <w:t>3</w:t>
      </w:r>
      <w:r w:rsidRPr="00571666">
        <w:t xml:space="preserve">, </w:t>
      </w:r>
      <w:r w:rsidRPr="0090514A">
        <w:rPr>
          <w:i/>
          <w:iCs/>
        </w:rPr>
        <w:t>Recall</w:t>
      </w:r>
      <w:r w:rsidRPr="00571666">
        <w:t xml:space="preserve"> 1.00, </w:t>
      </w:r>
      <w:r w:rsidRPr="0090514A">
        <w:rPr>
          <w:i/>
          <w:iCs/>
        </w:rPr>
        <w:t>F1-score</w:t>
      </w:r>
      <w:r w:rsidRPr="00571666">
        <w:t xml:space="preserve"> 0.3</w:t>
      </w:r>
      <w:r w:rsidR="003F1F00">
        <w:t>7</w:t>
      </w:r>
    </w:p>
    <w:tbl>
      <w:tblPr>
        <w:tblStyle w:val="TableGrid"/>
        <w:tblW w:w="0" w:type="auto"/>
        <w:tblBorders>
          <w:insideH w:val="single" w:sz="4" w:space="0" w:color="FFFFFF" w:themeColor="background1"/>
          <w:insideV w:val="single" w:sz="4" w:space="0" w:color="FFFFFF" w:themeColor="background1"/>
        </w:tblBorders>
        <w:tblLook w:val="04A0" w:firstRow="1" w:lastRow="0" w:firstColumn="1" w:lastColumn="0" w:noHBand="0" w:noVBand="1"/>
      </w:tblPr>
      <w:tblGrid>
        <w:gridCol w:w="4910"/>
        <w:gridCol w:w="4106"/>
      </w:tblGrid>
      <w:tr w:rsidR="00596B2E" w14:paraId="470B6DEB" w14:textId="77777777" w:rsidTr="00E71BB1">
        <w:tc>
          <w:tcPr>
            <w:tcW w:w="5120" w:type="dxa"/>
          </w:tcPr>
          <w:p w14:paraId="4DD905AC" w14:textId="77777777" w:rsidR="00596B2E" w:rsidRDefault="00596B2E" w:rsidP="00E71BB1">
            <w:pPr>
              <w:jc w:val="both"/>
            </w:pPr>
            <w:r>
              <w:rPr>
                <w:noProof/>
              </w:rPr>
              <w:drawing>
                <wp:anchor distT="0" distB="0" distL="114300" distR="114300" simplePos="0" relativeHeight="251699200" behindDoc="0" locked="0" layoutInCell="1" allowOverlap="1" wp14:anchorId="6B52A730" wp14:editId="5CE4CA6E">
                  <wp:simplePos x="0" y="0"/>
                  <wp:positionH relativeFrom="column">
                    <wp:posOffset>-65295</wp:posOffset>
                  </wp:positionH>
                  <wp:positionV relativeFrom="paragraph">
                    <wp:posOffset>55</wp:posOffset>
                  </wp:positionV>
                  <wp:extent cx="3114040" cy="1920875"/>
                  <wp:effectExtent l="0" t="0" r="0" b="3175"/>
                  <wp:wrapTopAndBottom/>
                  <wp:docPr id="456250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 t="8752" r="45597" b="45935"/>
                          <a:stretch>
                            <a:fillRect/>
                          </a:stretch>
                        </pic:blipFill>
                        <pic:spPr bwMode="auto">
                          <a:xfrm>
                            <a:off x="0" y="0"/>
                            <a:ext cx="3114040" cy="1920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896" w:type="dxa"/>
          </w:tcPr>
          <w:p w14:paraId="19BB71DA" w14:textId="77777777" w:rsidR="00596B2E" w:rsidRDefault="00596B2E" w:rsidP="00E71BB1">
            <w:pPr>
              <w:jc w:val="both"/>
            </w:pPr>
            <w:r>
              <w:rPr>
                <w:noProof/>
              </w:rPr>
              <w:drawing>
                <wp:anchor distT="0" distB="0" distL="114300" distR="114300" simplePos="0" relativeHeight="251700224" behindDoc="0" locked="0" layoutInCell="1" allowOverlap="1" wp14:anchorId="5036D0AD" wp14:editId="61F05A35">
                  <wp:simplePos x="0" y="0"/>
                  <wp:positionH relativeFrom="column">
                    <wp:posOffset>8486</wp:posOffset>
                  </wp:positionH>
                  <wp:positionV relativeFrom="paragraph">
                    <wp:posOffset>486</wp:posOffset>
                  </wp:positionV>
                  <wp:extent cx="2348345" cy="1908439"/>
                  <wp:effectExtent l="0" t="0" r="0" b="0"/>
                  <wp:wrapTopAndBottom/>
                  <wp:docPr id="38120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9025" t="8125" r="5090" b="52498"/>
                          <a:stretch>
                            <a:fillRect/>
                          </a:stretch>
                        </pic:blipFill>
                        <pic:spPr bwMode="auto">
                          <a:xfrm>
                            <a:off x="0" y="0"/>
                            <a:ext cx="2353136" cy="19123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96B2E" w14:paraId="573A1C0B" w14:textId="77777777" w:rsidTr="00E71BB1">
        <w:trPr>
          <w:trHeight w:val="1408"/>
        </w:trPr>
        <w:tc>
          <w:tcPr>
            <w:tcW w:w="5120" w:type="dxa"/>
          </w:tcPr>
          <w:p w14:paraId="1C84B347" w14:textId="77777777" w:rsidR="00596B2E" w:rsidRDefault="00596B2E" w:rsidP="00E71BB1">
            <w:pPr>
              <w:jc w:val="both"/>
            </w:pPr>
            <w:r>
              <w:rPr>
                <w:noProof/>
              </w:rPr>
              <w:drawing>
                <wp:anchor distT="0" distB="0" distL="114300" distR="114300" simplePos="0" relativeHeight="251701248" behindDoc="0" locked="0" layoutInCell="1" allowOverlap="1" wp14:anchorId="5CC18988" wp14:editId="07C5FDED">
                  <wp:simplePos x="0" y="0"/>
                  <wp:positionH relativeFrom="column">
                    <wp:posOffset>123825</wp:posOffset>
                  </wp:positionH>
                  <wp:positionV relativeFrom="paragraph">
                    <wp:posOffset>0</wp:posOffset>
                  </wp:positionV>
                  <wp:extent cx="2503805" cy="2209800"/>
                  <wp:effectExtent l="0" t="0" r="0" b="0"/>
                  <wp:wrapTopAndBottom/>
                  <wp:docPr id="1293134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8" t="53127" r="54863"/>
                          <a:stretch>
                            <a:fillRect/>
                          </a:stretch>
                        </pic:blipFill>
                        <pic:spPr bwMode="auto">
                          <a:xfrm>
                            <a:off x="0" y="0"/>
                            <a:ext cx="2503805" cy="220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896" w:type="dxa"/>
          </w:tcPr>
          <w:p w14:paraId="29DE7BA4" w14:textId="77777777" w:rsidR="00596B2E" w:rsidRDefault="00596B2E" w:rsidP="00E71BB1">
            <w:pPr>
              <w:jc w:val="both"/>
            </w:pPr>
            <w:r>
              <w:rPr>
                <w:noProof/>
              </w:rPr>
              <w:drawing>
                <wp:anchor distT="0" distB="0" distL="114300" distR="114300" simplePos="0" relativeHeight="251702272" behindDoc="0" locked="0" layoutInCell="1" allowOverlap="1" wp14:anchorId="51AB2691" wp14:editId="2DF36EBB">
                  <wp:simplePos x="0" y="0"/>
                  <wp:positionH relativeFrom="column">
                    <wp:posOffset>-64133</wp:posOffset>
                  </wp:positionH>
                  <wp:positionV relativeFrom="paragraph">
                    <wp:posOffset>596152</wp:posOffset>
                  </wp:positionV>
                  <wp:extent cx="2581155" cy="963725"/>
                  <wp:effectExtent l="0" t="0" r="0" b="8255"/>
                  <wp:wrapTopAndBottom/>
                  <wp:docPr id="99317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387" t="66252" r="12033" b="15304"/>
                          <a:stretch>
                            <a:fillRect/>
                          </a:stretch>
                        </pic:blipFill>
                        <pic:spPr bwMode="auto">
                          <a:xfrm>
                            <a:off x="0" y="0"/>
                            <a:ext cx="2581155" cy="963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4F44B90" w14:textId="0D805415" w:rsidR="00306831" w:rsidRDefault="00306831" w:rsidP="0051645A">
      <w:pPr>
        <w:spacing w:after="0"/>
        <w:jc w:val="both"/>
      </w:pPr>
    </w:p>
    <w:p w14:paraId="75E7C282" w14:textId="0DA50DA9" w:rsidR="00306831" w:rsidRDefault="00306831" w:rsidP="00306831">
      <w:pPr>
        <w:spacing w:after="0"/>
        <w:jc w:val="center"/>
      </w:pPr>
      <w:commentRangeStart w:id="6"/>
      <w:r w:rsidRPr="00063CC5">
        <w:rPr>
          <w:sz w:val="22"/>
          <w:szCs w:val="22"/>
        </w:rPr>
        <w:t xml:space="preserve">Gambar </w:t>
      </w:r>
      <w:r w:rsidR="005547B0">
        <w:rPr>
          <w:sz w:val="22"/>
          <w:szCs w:val="22"/>
        </w:rPr>
        <w:t>10</w:t>
      </w:r>
      <w:r w:rsidRPr="00063CC5">
        <w:rPr>
          <w:sz w:val="22"/>
          <w:szCs w:val="22"/>
        </w:rPr>
        <w:t xml:space="preserve"> </w:t>
      </w:r>
      <w:r w:rsidRPr="00306831">
        <w:t>Hasil evaluasi gabungan</w:t>
      </w:r>
      <w:r w:rsidRPr="00306831">
        <w:rPr>
          <w:i/>
          <w:iCs/>
        </w:rPr>
        <w:t xml:space="preserve"> </w:t>
      </w:r>
      <w:commentRangeEnd w:id="6"/>
      <w:r w:rsidR="003E406E">
        <w:rPr>
          <w:rStyle w:val="CommentReference"/>
        </w:rPr>
        <w:commentReference w:id="6"/>
      </w:r>
    </w:p>
    <w:p w14:paraId="2BB45C7F" w14:textId="2D66CCC9" w:rsidR="00571666" w:rsidRPr="00571666" w:rsidRDefault="00306831" w:rsidP="0051645A">
      <w:pPr>
        <w:spacing w:after="0"/>
        <w:jc w:val="both"/>
      </w:pPr>
      <w:r>
        <w:t>S</w:t>
      </w:r>
      <w:r w:rsidR="00571666" w:rsidRPr="00571666">
        <w:t>ecara eksplisit menunjukkan:</w:t>
      </w:r>
    </w:p>
    <w:p w14:paraId="414D492E" w14:textId="20086686" w:rsidR="00571666" w:rsidRPr="00571666" w:rsidRDefault="00571666" w:rsidP="0051645A">
      <w:pPr>
        <w:numPr>
          <w:ilvl w:val="0"/>
          <w:numId w:val="19"/>
        </w:numPr>
        <w:spacing w:after="0"/>
        <w:jc w:val="both"/>
      </w:pPr>
      <w:r w:rsidRPr="0090514A">
        <w:rPr>
          <w:i/>
          <w:iCs/>
        </w:rPr>
        <w:t>True Negatives</w:t>
      </w:r>
      <w:r w:rsidRPr="00571666">
        <w:t xml:space="preserve"> (TN): 41</w:t>
      </w:r>
      <w:r w:rsidR="00B05156">
        <w:t>89</w:t>
      </w:r>
      <w:r w:rsidRPr="00571666">
        <w:t xml:space="preserve"> (</w:t>
      </w:r>
      <w:r w:rsidRPr="0090514A">
        <w:rPr>
          <w:i/>
          <w:iCs/>
        </w:rPr>
        <w:t>Benign yang diprediksi Normal</w:t>
      </w:r>
      <w:r w:rsidRPr="00571666">
        <w:t>)</w:t>
      </w:r>
    </w:p>
    <w:p w14:paraId="4CFD49C5" w14:textId="3F8BAEC0" w:rsidR="00571666" w:rsidRPr="00571666" w:rsidRDefault="00571666" w:rsidP="0051645A">
      <w:pPr>
        <w:numPr>
          <w:ilvl w:val="0"/>
          <w:numId w:val="19"/>
        </w:numPr>
        <w:spacing w:after="0"/>
        <w:jc w:val="both"/>
      </w:pPr>
      <w:r w:rsidRPr="00D25499">
        <w:rPr>
          <w:i/>
          <w:iCs/>
        </w:rPr>
        <w:t>False Positives</w:t>
      </w:r>
      <w:r w:rsidRPr="00571666">
        <w:t xml:space="preserve"> (FP): 2</w:t>
      </w:r>
      <w:r w:rsidR="00B05156">
        <w:t>28</w:t>
      </w:r>
      <w:r w:rsidRPr="00571666">
        <w:t xml:space="preserve"> (</w:t>
      </w:r>
      <w:r w:rsidRPr="0090514A">
        <w:rPr>
          <w:i/>
          <w:iCs/>
        </w:rPr>
        <w:t>Benign yang diprediksi Anomali</w:t>
      </w:r>
      <w:r w:rsidRPr="00571666">
        <w:t>)</w:t>
      </w:r>
    </w:p>
    <w:p w14:paraId="2C03DF29" w14:textId="45653692" w:rsidR="00571666" w:rsidRPr="00571666" w:rsidRDefault="00571666" w:rsidP="0051645A">
      <w:pPr>
        <w:numPr>
          <w:ilvl w:val="0"/>
          <w:numId w:val="19"/>
        </w:numPr>
        <w:spacing w:after="0"/>
        <w:jc w:val="both"/>
      </w:pPr>
      <w:r w:rsidRPr="0090514A">
        <w:rPr>
          <w:i/>
          <w:iCs/>
        </w:rPr>
        <w:t>False Negatives</w:t>
      </w:r>
      <w:r w:rsidRPr="00571666">
        <w:t xml:space="preserve"> (FN): 0 (</w:t>
      </w:r>
      <w:r w:rsidRPr="0090514A">
        <w:rPr>
          <w:i/>
          <w:iCs/>
        </w:rPr>
        <w:t>Exfiltration yang diprediksi Normal</w:t>
      </w:r>
      <w:r w:rsidRPr="00571666">
        <w:t>)</w:t>
      </w:r>
    </w:p>
    <w:p w14:paraId="2B950482" w14:textId="08C1D64F" w:rsidR="00571666" w:rsidRDefault="00571666" w:rsidP="0051645A">
      <w:pPr>
        <w:numPr>
          <w:ilvl w:val="0"/>
          <w:numId w:val="19"/>
        </w:numPr>
        <w:spacing w:after="0"/>
        <w:jc w:val="both"/>
      </w:pPr>
      <w:r w:rsidRPr="0090514A">
        <w:rPr>
          <w:i/>
          <w:iCs/>
        </w:rPr>
        <w:t>True Positives</w:t>
      </w:r>
      <w:r w:rsidRPr="00571666">
        <w:t xml:space="preserve"> (TP): 67 (</w:t>
      </w:r>
      <w:r w:rsidRPr="0090514A">
        <w:rPr>
          <w:i/>
          <w:iCs/>
        </w:rPr>
        <w:t>Exfiltration yang diprediksi Anomali</w:t>
      </w:r>
      <w:r w:rsidRPr="00571666">
        <w:t>)</w:t>
      </w:r>
    </w:p>
    <w:p w14:paraId="76CE79BE" w14:textId="77777777" w:rsidR="005A3E24" w:rsidRPr="00571666" w:rsidRDefault="005A3E24" w:rsidP="005A3E24">
      <w:pPr>
        <w:spacing w:after="0"/>
        <w:ind w:left="720"/>
        <w:jc w:val="both"/>
      </w:pPr>
    </w:p>
    <w:p w14:paraId="0EDAB630" w14:textId="62FB97A6" w:rsidR="00571666" w:rsidRDefault="00571666" w:rsidP="0051645A">
      <w:pPr>
        <w:spacing w:after="0"/>
        <w:jc w:val="both"/>
      </w:pPr>
      <w:r w:rsidRPr="00571666">
        <w:t xml:space="preserve">Hasil ini menegaskan bahwa model Isolation Forest sangat efektif dalam menangkap anomali (Detection Rate 100%) tetapi memiliki tantangan dalam membedakan anomali sebenarnya dari </w:t>
      </w:r>
      <w:r w:rsidRPr="00225DEA">
        <w:rPr>
          <w:i/>
          <w:iCs/>
        </w:rPr>
        <w:t>outlier</w:t>
      </w:r>
      <w:r w:rsidRPr="00571666">
        <w:t xml:space="preserve"> pada data normal (FPR 5.</w:t>
      </w:r>
      <w:r w:rsidR="005311EC">
        <w:t>1</w:t>
      </w:r>
      <w:r w:rsidRPr="00571666">
        <w:t xml:space="preserve">6%, </w:t>
      </w:r>
      <w:r w:rsidRPr="00EA3739">
        <w:rPr>
          <w:i/>
          <w:iCs/>
        </w:rPr>
        <w:t>Precision</w:t>
      </w:r>
      <w:r w:rsidRPr="00571666">
        <w:t xml:space="preserve"> untuk kelas </w:t>
      </w:r>
      <w:r w:rsidRPr="0080700C">
        <w:rPr>
          <w:i/>
          <w:iCs/>
        </w:rPr>
        <w:t>Exfiltration</w:t>
      </w:r>
      <w:r w:rsidRPr="00571666">
        <w:t xml:space="preserve"> hanya 0.2</w:t>
      </w:r>
      <w:r w:rsidR="008A0356">
        <w:t>3</w:t>
      </w:r>
      <w:r w:rsidRPr="00571666">
        <w:t xml:space="preserve">). Precision yang rendah pada kelas </w:t>
      </w:r>
      <w:r w:rsidRPr="00CE6EC3">
        <w:rPr>
          <w:i/>
          <w:iCs/>
        </w:rPr>
        <w:t>Exfiltration</w:t>
      </w:r>
      <w:r w:rsidRPr="00571666">
        <w:t xml:space="preserve"> disebabkan oleh jumlah </w:t>
      </w:r>
      <w:r w:rsidRPr="00B40675">
        <w:rPr>
          <w:i/>
          <w:iCs/>
        </w:rPr>
        <w:t>False Positive</w:t>
      </w:r>
      <w:r w:rsidRPr="00571666">
        <w:t xml:space="preserve"> yang tinggi dibandingkan jumlah </w:t>
      </w:r>
      <w:r w:rsidRPr="00EF040A">
        <w:rPr>
          <w:i/>
          <w:iCs/>
        </w:rPr>
        <w:t>True Positive</w:t>
      </w:r>
      <w:r w:rsidRPr="00571666">
        <w:t xml:space="preserve"> yang rendah (2</w:t>
      </w:r>
      <w:r w:rsidR="00BD71C9">
        <w:t>28</w:t>
      </w:r>
      <w:r w:rsidRPr="00571666">
        <w:t xml:space="preserve"> FP vs 67 TP). Ini berarti dari semua yang diprediksi sebagai anomali, hanya sebagian kecil yang benar-benar merupakan kasus </w:t>
      </w:r>
      <w:r w:rsidRPr="00E13010">
        <w:rPr>
          <w:i/>
          <w:iCs/>
        </w:rPr>
        <w:t>exfiltration</w:t>
      </w:r>
      <w:r w:rsidRPr="00571666">
        <w:t xml:space="preserve"> dalam dataset ini.</w:t>
      </w:r>
    </w:p>
    <w:p w14:paraId="090ABA25" w14:textId="77777777" w:rsidR="005A3E24" w:rsidRPr="00571666" w:rsidRDefault="005A3E24" w:rsidP="0051645A">
      <w:pPr>
        <w:spacing w:after="0"/>
        <w:jc w:val="both"/>
      </w:pPr>
    </w:p>
    <w:p w14:paraId="778C036F" w14:textId="211158A9" w:rsidR="00571666" w:rsidRPr="00571666" w:rsidRDefault="00571666" w:rsidP="0051645A">
      <w:pPr>
        <w:spacing w:after="0"/>
        <w:jc w:val="both"/>
        <w:rPr>
          <w:b/>
          <w:bCs/>
        </w:rPr>
      </w:pPr>
      <w:r w:rsidRPr="00571666">
        <w:rPr>
          <w:b/>
          <w:bCs/>
        </w:rPr>
        <w:t>4. Hasil Deteksi Pola Spesifik Database dan Penilaian Risiko</w:t>
      </w:r>
    </w:p>
    <w:p w14:paraId="516CBBC6" w14:textId="4D98F7F5" w:rsidR="00571666" w:rsidRPr="00571666" w:rsidRDefault="00571666" w:rsidP="0051645A">
      <w:pPr>
        <w:spacing w:after="0"/>
        <w:jc w:val="both"/>
      </w:pPr>
      <w:r w:rsidRPr="00571666">
        <w:t xml:space="preserve">Integrasi fungsi kategorisasi dan deteksi pola spesifik </w:t>
      </w:r>
      <w:r w:rsidRPr="00F61BFF">
        <w:rPr>
          <w:i/>
          <w:iCs/>
        </w:rPr>
        <w:t>database</w:t>
      </w:r>
      <w:r w:rsidRPr="00571666">
        <w:t xml:space="preserve"> memberikan lapisan analisis tambahan. Pengujian pada dataset </w:t>
      </w:r>
      <w:r w:rsidRPr="00F629D0">
        <w:rPr>
          <w:i/>
          <w:iCs/>
        </w:rPr>
        <w:t>exfiltration</w:t>
      </w:r>
      <w:r w:rsidRPr="00571666">
        <w:t xml:space="preserve"> (</w:t>
      </w:r>
      <w:r w:rsidRPr="00F629D0">
        <w:rPr>
          <w:i/>
          <w:iCs/>
        </w:rPr>
        <w:t>df_test_ex</w:t>
      </w:r>
      <w:r w:rsidRPr="00571666">
        <w:t xml:space="preserve">) menggunakan fungsi </w:t>
      </w:r>
      <w:r w:rsidRPr="00102B37">
        <w:rPr>
          <w:i/>
          <w:iCs/>
        </w:rPr>
        <w:t>advanced_database_exfiltration_detection</w:t>
      </w:r>
      <w:r w:rsidRPr="00571666">
        <w:t xml:space="preserve"> menghasilkan </w:t>
      </w:r>
      <w:r w:rsidRPr="000D515F">
        <w:rPr>
          <w:i/>
          <w:iCs/>
        </w:rPr>
        <w:t>dataframe</w:t>
      </w:r>
      <w:r w:rsidRPr="00571666">
        <w:t xml:space="preserve"> hasil yang mencakup prediksi </w:t>
      </w:r>
      <w:r w:rsidRPr="001F3459">
        <w:rPr>
          <w:i/>
          <w:iCs/>
        </w:rPr>
        <w:t>Isolation Forest</w:t>
      </w:r>
      <w:r w:rsidRPr="00571666">
        <w:t xml:space="preserve">, kategori protokol, pola panjang paket, kategori tujuan, pola spesifik </w:t>
      </w:r>
      <w:r w:rsidRPr="00C02129">
        <w:rPr>
          <w:i/>
          <w:iCs/>
        </w:rPr>
        <w:t>database</w:t>
      </w:r>
      <w:r w:rsidRPr="00571666">
        <w:t xml:space="preserve">, tingkat risiko </w:t>
      </w:r>
      <w:r w:rsidRPr="00A238E7">
        <w:rPr>
          <w:i/>
          <w:iCs/>
        </w:rPr>
        <w:t>database</w:t>
      </w:r>
      <w:r w:rsidRPr="00571666">
        <w:t xml:space="preserve">, dan skor risiko </w:t>
      </w:r>
      <w:r w:rsidRPr="00A238E7">
        <w:rPr>
          <w:i/>
          <w:iCs/>
        </w:rPr>
        <w:t>database</w:t>
      </w:r>
      <w:r w:rsidRPr="00571666">
        <w:t xml:space="preserve">. Semua 67 record dalam dataset </w:t>
      </w:r>
      <w:r w:rsidRPr="00A06E85">
        <w:rPr>
          <w:i/>
          <w:iCs/>
        </w:rPr>
        <w:t>exfiltration</w:t>
      </w:r>
      <w:r w:rsidRPr="00571666">
        <w:t xml:space="preserve"> terdeteksi sebagai anomali oleh </w:t>
      </w:r>
      <w:r w:rsidRPr="009571D6">
        <w:rPr>
          <w:i/>
          <w:iCs/>
        </w:rPr>
        <w:t>Isolation Forest</w:t>
      </w:r>
      <w:r w:rsidRPr="00571666">
        <w:t>.</w:t>
      </w:r>
    </w:p>
    <w:p w14:paraId="70C2B009" w14:textId="240AB91F" w:rsidR="005A3E24" w:rsidRDefault="005A3E24" w:rsidP="0051645A">
      <w:pPr>
        <w:spacing w:after="0"/>
        <w:jc w:val="both"/>
      </w:pPr>
    </w:p>
    <w:p w14:paraId="1992475D" w14:textId="77777777" w:rsidR="0084054B" w:rsidRDefault="0084054B" w:rsidP="0051645A">
      <w:pPr>
        <w:spacing w:after="0"/>
        <w:jc w:val="both"/>
      </w:pPr>
    </w:p>
    <w:tbl>
      <w:tblPr>
        <w:tblStyle w:val="TableGrid"/>
        <w:tblW w:w="0" w:type="auto"/>
        <w:tblLook w:val="04A0" w:firstRow="1" w:lastRow="0" w:firstColumn="1" w:lastColumn="0" w:noHBand="0" w:noVBand="1"/>
      </w:tblPr>
      <w:tblGrid>
        <w:gridCol w:w="478"/>
        <w:gridCol w:w="3892"/>
        <w:gridCol w:w="953"/>
        <w:gridCol w:w="896"/>
        <w:gridCol w:w="948"/>
        <w:gridCol w:w="948"/>
        <w:gridCol w:w="901"/>
      </w:tblGrid>
      <w:tr w:rsidR="005A3E24" w14:paraId="7A38228E" w14:textId="77777777" w:rsidTr="005A3E24">
        <w:tc>
          <w:tcPr>
            <w:tcW w:w="478" w:type="dxa"/>
            <w:vMerge w:val="restart"/>
          </w:tcPr>
          <w:p w14:paraId="1380A669" w14:textId="6EF701EB" w:rsidR="005A3E24" w:rsidRPr="005A3E24" w:rsidRDefault="005A3E24" w:rsidP="005A3E24">
            <w:pPr>
              <w:jc w:val="center"/>
              <w:rPr>
                <w:b/>
                <w:bCs/>
                <w:sz w:val="18"/>
                <w:szCs w:val="18"/>
              </w:rPr>
            </w:pPr>
            <w:r w:rsidRPr="005A3E24">
              <w:rPr>
                <w:b/>
                <w:bCs/>
                <w:sz w:val="18"/>
                <w:szCs w:val="18"/>
              </w:rPr>
              <w:t>No</w:t>
            </w:r>
          </w:p>
        </w:tc>
        <w:tc>
          <w:tcPr>
            <w:tcW w:w="3892" w:type="dxa"/>
            <w:vMerge w:val="restart"/>
          </w:tcPr>
          <w:p w14:paraId="035E8A59" w14:textId="09096900" w:rsidR="005A3E24" w:rsidRPr="00336852" w:rsidRDefault="00FE6EF9" w:rsidP="005A3E24">
            <w:pPr>
              <w:jc w:val="center"/>
              <w:rPr>
                <w:b/>
                <w:bCs/>
                <w:i/>
                <w:iCs/>
                <w:sz w:val="18"/>
                <w:szCs w:val="18"/>
              </w:rPr>
            </w:pPr>
            <w:r w:rsidRPr="00336852">
              <w:rPr>
                <w:b/>
                <w:bCs/>
                <w:i/>
                <w:iCs/>
                <w:sz w:val="18"/>
                <w:szCs w:val="18"/>
              </w:rPr>
              <w:t>Protocol Category</w:t>
            </w:r>
          </w:p>
        </w:tc>
        <w:tc>
          <w:tcPr>
            <w:tcW w:w="2797" w:type="dxa"/>
            <w:gridSpan w:val="3"/>
          </w:tcPr>
          <w:p w14:paraId="21E374A6" w14:textId="1F6B8F09" w:rsidR="005A3E24" w:rsidRPr="00336852" w:rsidRDefault="00FE6EF9" w:rsidP="005A3E24">
            <w:pPr>
              <w:jc w:val="center"/>
              <w:rPr>
                <w:b/>
                <w:bCs/>
                <w:i/>
                <w:iCs/>
                <w:sz w:val="18"/>
                <w:szCs w:val="18"/>
              </w:rPr>
            </w:pPr>
            <w:r w:rsidRPr="00336852">
              <w:rPr>
                <w:b/>
                <w:bCs/>
                <w:i/>
                <w:iCs/>
                <w:sz w:val="18"/>
                <w:szCs w:val="18"/>
              </w:rPr>
              <w:t>Prediction</w:t>
            </w:r>
          </w:p>
        </w:tc>
        <w:tc>
          <w:tcPr>
            <w:tcW w:w="1849" w:type="dxa"/>
            <w:gridSpan w:val="2"/>
          </w:tcPr>
          <w:p w14:paraId="2401F59C" w14:textId="16339947" w:rsidR="005A3E24" w:rsidRPr="00336852" w:rsidRDefault="005A3E24" w:rsidP="005A3E24">
            <w:pPr>
              <w:tabs>
                <w:tab w:val="center" w:pos="1540"/>
              </w:tabs>
              <w:jc w:val="center"/>
              <w:rPr>
                <w:b/>
                <w:bCs/>
                <w:i/>
                <w:iCs/>
                <w:sz w:val="18"/>
                <w:szCs w:val="18"/>
              </w:rPr>
            </w:pPr>
            <w:r w:rsidRPr="00336852">
              <w:rPr>
                <w:b/>
                <w:bCs/>
                <w:i/>
                <w:iCs/>
                <w:sz w:val="18"/>
                <w:szCs w:val="18"/>
              </w:rPr>
              <w:t>Database Risk Score</w:t>
            </w:r>
          </w:p>
        </w:tc>
      </w:tr>
      <w:tr w:rsidR="005A3E24" w14:paraId="1C6CCFAB" w14:textId="77777777" w:rsidTr="005A3E24">
        <w:tc>
          <w:tcPr>
            <w:tcW w:w="478" w:type="dxa"/>
            <w:vMerge/>
          </w:tcPr>
          <w:p w14:paraId="5692AD53" w14:textId="77777777" w:rsidR="005A3E24" w:rsidRPr="005A3E24" w:rsidRDefault="005A3E24" w:rsidP="005A3E24">
            <w:pPr>
              <w:jc w:val="center"/>
              <w:rPr>
                <w:b/>
                <w:bCs/>
                <w:sz w:val="18"/>
                <w:szCs w:val="18"/>
              </w:rPr>
            </w:pPr>
          </w:p>
        </w:tc>
        <w:tc>
          <w:tcPr>
            <w:tcW w:w="3892" w:type="dxa"/>
            <w:vMerge/>
          </w:tcPr>
          <w:p w14:paraId="3724E09B" w14:textId="77777777" w:rsidR="005A3E24" w:rsidRPr="00336852" w:rsidRDefault="005A3E24" w:rsidP="005A3E24">
            <w:pPr>
              <w:jc w:val="center"/>
              <w:rPr>
                <w:b/>
                <w:bCs/>
                <w:i/>
                <w:iCs/>
                <w:sz w:val="18"/>
                <w:szCs w:val="18"/>
              </w:rPr>
            </w:pPr>
          </w:p>
        </w:tc>
        <w:tc>
          <w:tcPr>
            <w:tcW w:w="953" w:type="dxa"/>
          </w:tcPr>
          <w:p w14:paraId="54104036" w14:textId="7ADEE624" w:rsidR="005A3E24" w:rsidRPr="00336852" w:rsidRDefault="005066AC" w:rsidP="005A3E24">
            <w:pPr>
              <w:jc w:val="center"/>
              <w:rPr>
                <w:b/>
                <w:bCs/>
                <w:i/>
                <w:iCs/>
                <w:sz w:val="18"/>
                <w:szCs w:val="18"/>
              </w:rPr>
            </w:pPr>
            <w:r w:rsidRPr="00336852">
              <w:rPr>
                <w:b/>
                <w:bCs/>
                <w:i/>
                <w:iCs/>
                <w:sz w:val="18"/>
                <w:szCs w:val="18"/>
              </w:rPr>
              <w:t>C</w:t>
            </w:r>
            <w:r w:rsidR="005A3E24" w:rsidRPr="00336852">
              <w:rPr>
                <w:b/>
                <w:bCs/>
                <w:i/>
                <w:iCs/>
                <w:sz w:val="18"/>
                <w:szCs w:val="18"/>
              </w:rPr>
              <w:t>ount</w:t>
            </w:r>
          </w:p>
        </w:tc>
        <w:tc>
          <w:tcPr>
            <w:tcW w:w="896" w:type="dxa"/>
          </w:tcPr>
          <w:p w14:paraId="0E7C4983" w14:textId="4CFCB544" w:rsidR="005A3E24" w:rsidRPr="00336852" w:rsidRDefault="005066AC" w:rsidP="005A3E24">
            <w:pPr>
              <w:jc w:val="center"/>
              <w:rPr>
                <w:b/>
                <w:bCs/>
                <w:i/>
                <w:iCs/>
                <w:sz w:val="18"/>
                <w:szCs w:val="18"/>
              </w:rPr>
            </w:pPr>
            <w:r w:rsidRPr="00336852">
              <w:rPr>
                <w:b/>
                <w:bCs/>
                <w:i/>
                <w:iCs/>
                <w:sz w:val="18"/>
                <w:szCs w:val="18"/>
              </w:rPr>
              <w:t>S</w:t>
            </w:r>
            <w:r w:rsidR="005A3E24" w:rsidRPr="00336852">
              <w:rPr>
                <w:b/>
                <w:bCs/>
                <w:i/>
                <w:iCs/>
                <w:sz w:val="18"/>
                <w:szCs w:val="18"/>
              </w:rPr>
              <w:t>um</w:t>
            </w:r>
          </w:p>
        </w:tc>
        <w:tc>
          <w:tcPr>
            <w:tcW w:w="948" w:type="dxa"/>
          </w:tcPr>
          <w:p w14:paraId="511CDDA9" w14:textId="6F77291A" w:rsidR="005A3E24" w:rsidRPr="00336852" w:rsidRDefault="005066AC" w:rsidP="005A3E24">
            <w:pPr>
              <w:jc w:val="center"/>
              <w:rPr>
                <w:b/>
                <w:bCs/>
                <w:i/>
                <w:iCs/>
                <w:sz w:val="18"/>
                <w:szCs w:val="18"/>
              </w:rPr>
            </w:pPr>
            <w:r w:rsidRPr="00336852">
              <w:rPr>
                <w:b/>
                <w:bCs/>
                <w:i/>
                <w:iCs/>
                <w:sz w:val="18"/>
                <w:szCs w:val="18"/>
              </w:rPr>
              <w:t>M</w:t>
            </w:r>
            <w:r w:rsidR="005A3E24" w:rsidRPr="00336852">
              <w:rPr>
                <w:b/>
                <w:bCs/>
                <w:i/>
                <w:iCs/>
                <w:sz w:val="18"/>
                <w:szCs w:val="18"/>
              </w:rPr>
              <w:t>ean</w:t>
            </w:r>
          </w:p>
        </w:tc>
        <w:tc>
          <w:tcPr>
            <w:tcW w:w="948" w:type="dxa"/>
          </w:tcPr>
          <w:p w14:paraId="5B7089A3" w14:textId="0540C978" w:rsidR="005A3E24" w:rsidRPr="00336852" w:rsidRDefault="005066AC" w:rsidP="005A3E24">
            <w:pPr>
              <w:jc w:val="center"/>
              <w:rPr>
                <w:b/>
                <w:bCs/>
                <w:i/>
                <w:iCs/>
                <w:sz w:val="18"/>
                <w:szCs w:val="18"/>
              </w:rPr>
            </w:pPr>
            <w:r w:rsidRPr="00336852">
              <w:rPr>
                <w:b/>
                <w:bCs/>
                <w:i/>
                <w:iCs/>
                <w:sz w:val="18"/>
                <w:szCs w:val="18"/>
              </w:rPr>
              <w:t>M</w:t>
            </w:r>
            <w:r w:rsidR="005A3E24" w:rsidRPr="00336852">
              <w:rPr>
                <w:b/>
                <w:bCs/>
                <w:i/>
                <w:iCs/>
                <w:sz w:val="18"/>
                <w:szCs w:val="18"/>
              </w:rPr>
              <w:t>ean</w:t>
            </w:r>
          </w:p>
        </w:tc>
        <w:tc>
          <w:tcPr>
            <w:tcW w:w="901" w:type="dxa"/>
          </w:tcPr>
          <w:p w14:paraId="075D2BFA" w14:textId="6EE2032A" w:rsidR="005A3E24" w:rsidRPr="00336852" w:rsidRDefault="005066AC" w:rsidP="005A3E24">
            <w:pPr>
              <w:jc w:val="center"/>
              <w:rPr>
                <w:b/>
                <w:bCs/>
                <w:i/>
                <w:iCs/>
                <w:sz w:val="18"/>
                <w:szCs w:val="18"/>
              </w:rPr>
            </w:pPr>
            <w:r w:rsidRPr="00336852">
              <w:rPr>
                <w:b/>
                <w:bCs/>
                <w:i/>
                <w:iCs/>
                <w:sz w:val="18"/>
                <w:szCs w:val="18"/>
              </w:rPr>
              <w:t>M</w:t>
            </w:r>
            <w:r w:rsidR="005A3E24" w:rsidRPr="00336852">
              <w:rPr>
                <w:b/>
                <w:bCs/>
                <w:i/>
                <w:iCs/>
                <w:sz w:val="18"/>
                <w:szCs w:val="18"/>
              </w:rPr>
              <w:t>ax</w:t>
            </w:r>
          </w:p>
        </w:tc>
      </w:tr>
      <w:tr w:rsidR="005A3E24" w14:paraId="7F2F8F1A" w14:textId="77777777" w:rsidTr="005A3E24">
        <w:tc>
          <w:tcPr>
            <w:tcW w:w="478" w:type="dxa"/>
          </w:tcPr>
          <w:p w14:paraId="15678F4B" w14:textId="0A1B783E" w:rsidR="005A3E24" w:rsidRPr="005A3E24" w:rsidRDefault="005A3E24" w:rsidP="005A3E24">
            <w:pPr>
              <w:jc w:val="both"/>
              <w:rPr>
                <w:sz w:val="18"/>
                <w:szCs w:val="18"/>
              </w:rPr>
            </w:pPr>
            <w:r>
              <w:rPr>
                <w:sz w:val="18"/>
                <w:szCs w:val="18"/>
              </w:rPr>
              <w:t>1</w:t>
            </w:r>
          </w:p>
        </w:tc>
        <w:tc>
          <w:tcPr>
            <w:tcW w:w="3892" w:type="dxa"/>
          </w:tcPr>
          <w:p w14:paraId="76ECCDCF" w14:textId="3999E43B" w:rsidR="005A3E24" w:rsidRPr="005A3E24" w:rsidRDefault="005A3E24" w:rsidP="005A3E24">
            <w:pPr>
              <w:jc w:val="both"/>
              <w:rPr>
                <w:sz w:val="18"/>
                <w:szCs w:val="18"/>
              </w:rPr>
            </w:pPr>
            <w:r w:rsidRPr="005A3E24">
              <w:rPr>
                <w:sz w:val="18"/>
                <w:szCs w:val="18"/>
              </w:rPr>
              <w:t>DATABASE_DIRECT_CRITICAL_RISK</w:t>
            </w:r>
          </w:p>
        </w:tc>
        <w:tc>
          <w:tcPr>
            <w:tcW w:w="953" w:type="dxa"/>
          </w:tcPr>
          <w:p w14:paraId="40F0DE41" w14:textId="12463381" w:rsidR="005A3E24" w:rsidRPr="005A3E24" w:rsidRDefault="005A3E24" w:rsidP="005A3E24">
            <w:pPr>
              <w:jc w:val="right"/>
              <w:rPr>
                <w:sz w:val="18"/>
                <w:szCs w:val="18"/>
              </w:rPr>
            </w:pPr>
            <w:r w:rsidRPr="005A3E24">
              <w:rPr>
                <w:sz w:val="18"/>
                <w:szCs w:val="18"/>
              </w:rPr>
              <w:t>2</w:t>
            </w:r>
          </w:p>
        </w:tc>
        <w:tc>
          <w:tcPr>
            <w:tcW w:w="896" w:type="dxa"/>
          </w:tcPr>
          <w:p w14:paraId="738B2B51" w14:textId="2A32A85E" w:rsidR="005A3E24" w:rsidRPr="005A3E24" w:rsidRDefault="005A3E24" w:rsidP="005A3E24">
            <w:pPr>
              <w:jc w:val="right"/>
              <w:rPr>
                <w:sz w:val="18"/>
                <w:szCs w:val="18"/>
              </w:rPr>
            </w:pPr>
            <w:r w:rsidRPr="005A3E24">
              <w:rPr>
                <w:sz w:val="18"/>
                <w:szCs w:val="18"/>
              </w:rPr>
              <w:t>2</w:t>
            </w:r>
          </w:p>
        </w:tc>
        <w:tc>
          <w:tcPr>
            <w:tcW w:w="948" w:type="dxa"/>
          </w:tcPr>
          <w:p w14:paraId="3D09BC1C" w14:textId="7471E314" w:rsidR="005A3E24" w:rsidRPr="005A3E24" w:rsidRDefault="005A3E24" w:rsidP="005A3E24">
            <w:pPr>
              <w:jc w:val="right"/>
              <w:rPr>
                <w:sz w:val="18"/>
                <w:szCs w:val="18"/>
              </w:rPr>
            </w:pPr>
            <w:r w:rsidRPr="005A3E24">
              <w:rPr>
                <w:sz w:val="18"/>
                <w:szCs w:val="18"/>
              </w:rPr>
              <w:t>1.0</w:t>
            </w:r>
          </w:p>
        </w:tc>
        <w:tc>
          <w:tcPr>
            <w:tcW w:w="948" w:type="dxa"/>
          </w:tcPr>
          <w:p w14:paraId="3982576A" w14:textId="50217AAA" w:rsidR="005A3E24" w:rsidRPr="005A3E24" w:rsidRDefault="005A3E24" w:rsidP="005A3E24">
            <w:pPr>
              <w:jc w:val="right"/>
              <w:rPr>
                <w:sz w:val="18"/>
                <w:szCs w:val="18"/>
              </w:rPr>
            </w:pPr>
            <w:r w:rsidRPr="005A3E24">
              <w:rPr>
                <w:sz w:val="18"/>
                <w:szCs w:val="18"/>
              </w:rPr>
              <w:t>100.0</w:t>
            </w:r>
          </w:p>
        </w:tc>
        <w:tc>
          <w:tcPr>
            <w:tcW w:w="901" w:type="dxa"/>
          </w:tcPr>
          <w:p w14:paraId="58603DCC" w14:textId="2F6BA419" w:rsidR="005A3E24" w:rsidRPr="005A3E24" w:rsidRDefault="005A3E24" w:rsidP="005A3E24">
            <w:pPr>
              <w:jc w:val="right"/>
              <w:rPr>
                <w:sz w:val="18"/>
                <w:szCs w:val="18"/>
              </w:rPr>
            </w:pPr>
            <w:r w:rsidRPr="005A3E24">
              <w:rPr>
                <w:sz w:val="18"/>
                <w:szCs w:val="18"/>
              </w:rPr>
              <w:t>100</w:t>
            </w:r>
          </w:p>
        </w:tc>
      </w:tr>
      <w:tr w:rsidR="005A3E24" w14:paraId="78A81F6C" w14:textId="77777777" w:rsidTr="005A3E24">
        <w:tc>
          <w:tcPr>
            <w:tcW w:w="478" w:type="dxa"/>
          </w:tcPr>
          <w:p w14:paraId="2CF22BAB" w14:textId="5AE0892F" w:rsidR="005A3E24" w:rsidRPr="005A3E24" w:rsidRDefault="005A3E24" w:rsidP="005A3E24">
            <w:pPr>
              <w:jc w:val="both"/>
              <w:rPr>
                <w:sz w:val="18"/>
                <w:szCs w:val="18"/>
              </w:rPr>
            </w:pPr>
            <w:r>
              <w:rPr>
                <w:sz w:val="18"/>
                <w:szCs w:val="18"/>
              </w:rPr>
              <w:t>2</w:t>
            </w:r>
          </w:p>
        </w:tc>
        <w:tc>
          <w:tcPr>
            <w:tcW w:w="3892" w:type="dxa"/>
          </w:tcPr>
          <w:p w14:paraId="61820CF8" w14:textId="5FD57E01" w:rsidR="005A3E24" w:rsidRPr="005A3E24" w:rsidRDefault="005A3E24" w:rsidP="005A3E24">
            <w:pPr>
              <w:jc w:val="both"/>
              <w:rPr>
                <w:sz w:val="18"/>
                <w:szCs w:val="18"/>
              </w:rPr>
            </w:pPr>
            <w:r w:rsidRPr="005A3E24">
              <w:rPr>
                <w:sz w:val="18"/>
                <w:szCs w:val="18"/>
              </w:rPr>
              <w:t>DATABASE_ENCRYPTED_VERY_HIGH_RISK</w:t>
            </w:r>
          </w:p>
        </w:tc>
        <w:tc>
          <w:tcPr>
            <w:tcW w:w="953" w:type="dxa"/>
          </w:tcPr>
          <w:p w14:paraId="55387BBB" w14:textId="4F8332D7" w:rsidR="005A3E24" w:rsidRPr="005A3E24" w:rsidRDefault="005A3E24" w:rsidP="005A3E24">
            <w:pPr>
              <w:jc w:val="right"/>
              <w:rPr>
                <w:sz w:val="18"/>
                <w:szCs w:val="18"/>
              </w:rPr>
            </w:pPr>
            <w:r w:rsidRPr="005A3E24">
              <w:rPr>
                <w:sz w:val="18"/>
                <w:szCs w:val="18"/>
              </w:rPr>
              <w:t>2</w:t>
            </w:r>
          </w:p>
        </w:tc>
        <w:tc>
          <w:tcPr>
            <w:tcW w:w="896" w:type="dxa"/>
          </w:tcPr>
          <w:p w14:paraId="72EF9583" w14:textId="77424130" w:rsidR="005A3E24" w:rsidRPr="005A3E24" w:rsidRDefault="005A3E24" w:rsidP="005A3E24">
            <w:pPr>
              <w:jc w:val="right"/>
              <w:rPr>
                <w:sz w:val="18"/>
                <w:szCs w:val="18"/>
              </w:rPr>
            </w:pPr>
            <w:r w:rsidRPr="005A3E24">
              <w:rPr>
                <w:sz w:val="18"/>
                <w:szCs w:val="18"/>
              </w:rPr>
              <w:t>2</w:t>
            </w:r>
          </w:p>
        </w:tc>
        <w:tc>
          <w:tcPr>
            <w:tcW w:w="948" w:type="dxa"/>
          </w:tcPr>
          <w:p w14:paraId="6C47C7F6" w14:textId="43CBBB88" w:rsidR="005A3E24" w:rsidRPr="005A3E24" w:rsidRDefault="005A3E24" w:rsidP="005A3E24">
            <w:pPr>
              <w:jc w:val="right"/>
              <w:rPr>
                <w:sz w:val="18"/>
                <w:szCs w:val="18"/>
              </w:rPr>
            </w:pPr>
            <w:r w:rsidRPr="005A3E24">
              <w:rPr>
                <w:sz w:val="18"/>
                <w:szCs w:val="18"/>
              </w:rPr>
              <w:t>1.0</w:t>
            </w:r>
          </w:p>
        </w:tc>
        <w:tc>
          <w:tcPr>
            <w:tcW w:w="948" w:type="dxa"/>
          </w:tcPr>
          <w:p w14:paraId="18CF0E7F" w14:textId="79E63C3A" w:rsidR="005A3E24" w:rsidRPr="005A3E24" w:rsidRDefault="005A3E24" w:rsidP="005A3E24">
            <w:pPr>
              <w:jc w:val="right"/>
              <w:rPr>
                <w:sz w:val="18"/>
                <w:szCs w:val="18"/>
              </w:rPr>
            </w:pPr>
            <w:r w:rsidRPr="005A3E24">
              <w:rPr>
                <w:sz w:val="18"/>
                <w:szCs w:val="18"/>
              </w:rPr>
              <w:t>99.0</w:t>
            </w:r>
          </w:p>
        </w:tc>
        <w:tc>
          <w:tcPr>
            <w:tcW w:w="901" w:type="dxa"/>
          </w:tcPr>
          <w:p w14:paraId="5A6BE7CA" w14:textId="10A16586" w:rsidR="005A3E24" w:rsidRPr="005A3E24" w:rsidRDefault="005A3E24" w:rsidP="005A3E24">
            <w:pPr>
              <w:jc w:val="right"/>
              <w:rPr>
                <w:sz w:val="18"/>
                <w:szCs w:val="18"/>
              </w:rPr>
            </w:pPr>
            <w:r w:rsidRPr="005A3E24">
              <w:rPr>
                <w:sz w:val="18"/>
                <w:szCs w:val="18"/>
              </w:rPr>
              <w:t>99</w:t>
            </w:r>
          </w:p>
        </w:tc>
      </w:tr>
      <w:tr w:rsidR="005A3E24" w14:paraId="7D87B269" w14:textId="77777777" w:rsidTr="005A3E24">
        <w:trPr>
          <w:trHeight w:val="244"/>
        </w:trPr>
        <w:tc>
          <w:tcPr>
            <w:tcW w:w="478" w:type="dxa"/>
          </w:tcPr>
          <w:p w14:paraId="5E91CA09" w14:textId="72FBC5C9" w:rsidR="005A3E24" w:rsidRPr="005A3E24" w:rsidRDefault="005A3E24" w:rsidP="005A3E24">
            <w:pPr>
              <w:jc w:val="both"/>
              <w:rPr>
                <w:sz w:val="18"/>
                <w:szCs w:val="18"/>
              </w:rPr>
            </w:pPr>
            <w:r>
              <w:rPr>
                <w:sz w:val="18"/>
                <w:szCs w:val="18"/>
              </w:rPr>
              <w:t>3</w:t>
            </w:r>
          </w:p>
        </w:tc>
        <w:tc>
          <w:tcPr>
            <w:tcW w:w="3892" w:type="dxa"/>
          </w:tcPr>
          <w:p w14:paraId="2A90D669" w14:textId="1C4FCCA6" w:rsidR="005A3E24" w:rsidRPr="005A3E24" w:rsidRDefault="005A3E24" w:rsidP="005A3E24">
            <w:pPr>
              <w:jc w:val="both"/>
              <w:rPr>
                <w:sz w:val="18"/>
                <w:szCs w:val="18"/>
              </w:rPr>
            </w:pPr>
            <w:r w:rsidRPr="005A3E24">
              <w:rPr>
                <w:sz w:val="18"/>
                <w:szCs w:val="18"/>
              </w:rPr>
              <w:t>DATABASE_EXPORT_HTTP_HIGH_RISK</w:t>
            </w:r>
          </w:p>
        </w:tc>
        <w:tc>
          <w:tcPr>
            <w:tcW w:w="953" w:type="dxa"/>
          </w:tcPr>
          <w:p w14:paraId="1A00A333" w14:textId="1AC08140" w:rsidR="005A3E24" w:rsidRPr="005A3E24" w:rsidRDefault="005A3E24" w:rsidP="005A3E24">
            <w:pPr>
              <w:jc w:val="right"/>
              <w:rPr>
                <w:sz w:val="18"/>
                <w:szCs w:val="18"/>
              </w:rPr>
            </w:pPr>
            <w:r w:rsidRPr="005A3E24">
              <w:rPr>
                <w:sz w:val="18"/>
                <w:szCs w:val="18"/>
              </w:rPr>
              <w:t>4</w:t>
            </w:r>
          </w:p>
        </w:tc>
        <w:tc>
          <w:tcPr>
            <w:tcW w:w="896" w:type="dxa"/>
          </w:tcPr>
          <w:p w14:paraId="25818C88" w14:textId="662B373C" w:rsidR="005A3E24" w:rsidRPr="005A3E24" w:rsidRDefault="005A3E24" w:rsidP="005A3E24">
            <w:pPr>
              <w:jc w:val="right"/>
              <w:rPr>
                <w:sz w:val="18"/>
                <w:szCs w:val="18"/>
              </w:rPr>
            </w:pPr>
            <w:r w:rsidRPr="005A3E24">
              <w:rPr>
                <w:sz w:val="18"/>
                <w:szCs w:val="18"/>
              </w:rPr>
              <w:t>4</w:t>
            </w:r>
          </w:p>
        </w:tc>
        <w:tc>
          <w:tcPr>
            <w:tcW w:w="948" w:type="dxa"/>
          </w:tcPr>
          <w:p w14:paraId="75F90F4D" w14:textId="22F2E179" w:rsidR="005A3E24" w:rsidRPr="005A3E24" w:rsidRDefault="005A3E24" w:rsidP="005A3E24">
            <w:pPr>
              <w:jc w:val="right"/>
              <w:rPr>
                <w:sz w:val="18"/>
                <w:szCs w:val="18"/>
              </w:rPr>
            </w:pPr>
            <w:r w:rsidRPr="005A3E24">
              <w:rPr>
                <w:sz w:val="18"/>
                <w:szCs w:val="18"/>
              </w:rPr>
              <w:t>1.0</w:t>
            </w:r>
          </w:p>
        </w:tc>
        <w:tc>
          <w:tcPr>
            <w:tcW w:w="948" w:type="dxa"/>
          </w:tcPr>
          <w:p w14:paraId="6ECCEB44" w14:textId="5AC0AF47" w:rsidR="005A3E24" w:rsidRPr="005A3E24" w:rsidRDefault="005A3E24" w:rsidP="005A3E24">
            <w:pPr>
              <w:jc w:val="right"/>
              <w:rPr>
                <w:sz w:val="18"/>
                <w:szCs w:val="18"/>
              </w:rPr>
            </w:pPr>
            <w:r w:rsidRPr="005A3E24">
              <w:rPr>
                <w:sz w:val="18"/>
                <w:szCs w:val="18"/>
              </w:rPr>
              <w:t>87.0</w:t>
            </w:r>
          </w:p>
        </w:tc>
        <w:tc>
          <w:tcPr>
            <w:tcW w:w="901" w:type="dxa"/>
          </w:tcPr>
          <w:p w14:paraId="466A77EE" w14:textId="2D112C35" w:rsidR="005A3E24" w:rsidRPr="005A3E24" w:rsidRDefault="005A3E24" w:rsidP="005A3E24">
            <w:pPr>
              <w:jc w:val="right"/>
              <w:rPr>
                <w:sz w:val="18"/>
                <w:szCs w:val="18"/>
              </w:rPr>
            </w:pPr>
            <w:r w:rsidRPr="005A3E24">
              <w:rPr>
                <w:sz w:val="18"/>
                <w:szCs w:val="18"/>
              </w:rPr>
              <w:t>89</w:t>
            </w:r>
          </w:p>
        </w:tc>
      </w:tr>
      <w:tr w:rsidR="005A3E24" w14:paraId="27DFF8C3" w14:textId="77777777" w:rsidTr="005A3E24">
        <w:tc>
          <w:tcPr>
            <w:tcW w:w="478" w:type="dxa"/>
          </w:tcPr>
          <w:p w14:paraId="59D454E3" w14:textId="3FDF9792" w:rsidR="005A3E24" w:rsidRPr="005A3E24" w:rsidRDefault="005A3E24" w:rsidP="005A3E24">
            <w:pPr>
              <w:jc w:val="both"/>
              <w:rPr>
                <w:sz w:val="18"/>
                <w:szCs w:val="18"/>
              </w:rPr>
            </w:pPr>
            <w:r>
              <w:rPr>
                <w:sz w:val="18"/>
                <w:szCs w:val="18"/>
              </w:rPr>
              <w:t>4</w:t>
            </w:r>
          </w:p>
        </w:tc>
        <w:tc>
          <w:tcPr>
            <w:tcW w:w="3892" w:type="dxa"/>
          </w:tcPr>
          <w:p w14:paraId="316C75A4" w14:textId="3C6ABF71" w:rsidR="005A3E24" w:rsidRPr="005A3E24" w:rsidRDefault="005A3E24" w:rsidP="005A3E24">
            <w:pPr>
              <w:jc w:val="both"/>
              <w:rPr>
                <w:sz w:val="18"/>
                <w:szCs w:val="18"/>
              </w:rPr>
            </w:pPr>
            <w:r w:rsidRPr="005A3E24">
              <w:rPr>
                <w:sz w:val="18"/>
                <w:szCs w:val="18"/>
              </w:rPr>
              <w:t>DATABASE_TCP_HIGH_RISK</w:t>
            </w:r>
          </w:p>
        </w:tc>
        <w:tc>
          <w:tcPr>
            <w:tcW w:w="953" w:type="dxa"/>
          </w:tcPr>
          <w:p w14:paraId="41C97449" w14:textId="06D9B8EF" w:rsidR="005A3E24" w:rsidRPr="005A3E24" w:rsidRDefault="005A3E24" w:rsidP="005A3E24">
            <w:pPr>
              <w:jc w:val="right"/>
              <w:rPr>
                <w:sz w:val="18"/>
                <w:szCs w:val="18"/>
              </w:rPr>
            </w:pPr>
            <w:r w:rsidRPr="005A3E24">
              <w:rPr>
                <w:sz w:val="18"/>
                <w:szCs w:val="18"/>
              </w:rPr>
              <w:t>1</w:t>
            </w:r>
          </w:p>
        </w:tc>
        <w:tc>
          <w:tcPr>
            <w:tcW w:w="896" w:type="dxa"/>
          </w:tcPr>
          <w:p w14:paraId="687EFCF8" w14:textId="69986DD5" w:rsidR="005A3E24" w:rsidRPr="005A3E24" w:rsidRDefault="005A3E24" w:rsidP="005A3E24">
            <w:pPr>
              <w:jc w:val="right"/>
              <w:rPr>
                <w:sz w:val="18"/>
                <w:szCs w:val="18"/>
              </w:rPr>
            </w:pPr>
            <w:r w:rsidRPr="005A3E24">
              <w:rPr>
                <w:sz w:val="18"/>
                <w:szCs w:val="18"/>
              </w:rPr>
              <w:t>1</w:t>
            </w:r>
          </w:p>
        </w:tc>
        <w:tc>
          <w:tcPr>
            <w:tcW w:w="948" w:type="dxa"/>
          </w:tcPr>
          <w:p w14:paraId="6ABB97DF" w14:textId="17BA6963" w:rsidR="005A3E24" w:rsidRPr="005A3E24" w:rsidRDefault="005A3E24" w:rsidP="005A3E24">
            <w:pPr>
              <w:jc w:val="right"/>
              <w:rPr>
                <w:sz w:val="18"/>
                <w:szCs w:val="18"/>
              </w:rPr>
            </w:pPr>
            <w:r w:rsidRPr="005A3E24">
              <w:rPr>
                <w:sz w:val="18"/>
                <w:szCs w:val="18"/>
              </w:rPr>
              <w:t>1.0</w:t>
            </w:r>
          </w:p>
        </w:tc>
        <w:tc>
          <w:tcPr>
            <w:tcW w:w="948" w:type="dxa"/>
          </w:tcPr>
          <w:p w14:paraId="39BE47CA" w14:textId="6569A8BE" w:rsidR="005A3E24" w:rsidRPr="005A3E24" w:rsidRDefault="005A3E24" w:rsidP="005A3E24">
            <w:pPr>
              <w:jc w:val="right"/>
              <w:rPr>
                <w:sz w:val="18"/>
                <w:szCs w:val="18"/>
              </w:rPr>
            </w:pPr>
            <w:r w:rsidRPr="005A3E24">
              <w:rPr>
                <w:sz w:val="18"/>
                <w:szCs w:val="18"/>
              </w:rPr>
              <w:t>89.0</w:t>
            </w:r>
          </w:p>
        </w:tc>
        <w:tc>
          <w:tcPr>
            <w:tcW w:w="901" w:type="dxa"/>
          </w:tcPr>
          <w:p w14:paraId="53D4DAF0" w14:textId="217B808E" w:rsidR="005A3E24" w:rsidRPr="005A3E24" w:rsidRDefault="005A3E24" w:rsidP="005A3E24">
            <w:pPr>
              <w:jc w:val="right"/>
              <w:rPr>
                <w:sz w:val="18"/>
                <w:szCs w:val="18"/>
              </w:rPr>
            </w:pPr>
            <w:r w:rsidRPr="005A3E24">
              <w:rPr>
                <w:sz w:val="18"/>
                <w:szCs w:val="18"/>
              </w:rPr>
              <w:t>89</w:t>
            </w:r>
          </w:p>
        </w:tc>
      </w:tr>
      <w:tr w:rsidR="005A3E24" w14:paraId="375C0B84" w14:textId="77777777" w:rsidTr="005A3E24">
        <w:trPr>
          <w:trHeight w:val="250"/>
        </w:trPr>
        <w:tc>
          <w:tcPr>
            <w:tcW w:w="478" w:type="dxa"/>
          </w:tcPr>
          <w:p w14:paraId="565726EE" w14:textId="7FC69713" w:rsidR="005A3E24" w:rsidRPr="005A3E24" w:rsidRDefault="005A3E24" w:rsidP="005A3E24">
            <w:pPr>
              <w:jc w:val="both"/>
              <w:rPr>
                <w:sz w:val="18"/>
                <w:szCs w:val="18"/>
              </w:rPr>
            </w:pPr>
            <w:r>
              <w:rPr>
                <w:sz w:val="18"/>
                <w:szCs w:val="18"/>
              </w:rPr>
              <w:t>5</w:t>
            </w:r>
          </w:p>
        </w:tc>
        <w:tc>
          <w:tcPr>
            <w:tcW w:w="3892" w:type="dxa"/>
          </w:tcPr>
          <w:p w14:paraId="2F9AA57F" w14:textId="663F224C" w:rsidR="005A3E24" w:rsidRPr="005A3E24" w:rsidRDefault="005A3E24" w:rsidP="005A3E24">
            <w:pPr>
              <w:jc w:val="both"/>
              <w:rPr>
                <w:sz w:val="18"/>
                <w:szCs w:val="18"/>
              </w:rPr>
            </w:pPr>
            <w:r w:rsidRPr="005A3E24">
              <w:rPr>
                <w:sz w:val="18"/>
                <w:szCs w:val="18"/>
              </w:rPr>
              <w:t>DATABASE_WEB_HIGH_RISK</w:t>
            </w:r>
          </w:p>
        </w:tc>
        <w:tc>
          <w:tcPr>
            <w:tcW w:w="953" w:type="dxa"/>
          </w:tcPr>
          <w:p w14:paraId="687D6D59" w14:textId="19FF80E9" w:rsidR="005A3E24" w:rsidRPr="005A3E24" w:rsidRDefault="005A3E24" w:rsidP="005A3E24">
            <w:pPr>
              <w:jc w:val="right"/>
              <w:rPr>
                <w:sz w:val="18"/>
                <w:szCs w:val="18"/>
              </w:rPr>
            </w:pPr>
            <w:r w:rsidRPr="005A3E24">
              <w:rPr>
                <w:sz w:val="18"/>
                <w:szCs w:val="18"/>
              </w:rPr>
              <w:t>1</w:t>
            </w:r>
          </w:p>
        </w:tc>
        <w:tc>
          <w:tcPr>
            <w:tcW w:w="896" w:type="dxa"/>
          </w:tcPr>
          <w:p w14:paraId="2ED8D6F6" w14:textId="7A011C65" w:rsidR="005A3E24" w:rsidRPr="005A3E24" w:rsidRDefault="005A3E24" w:rsidP="005A3E24">
            <w:pPr>
              <w:jc w:val="right"/>
              <w:rPr>
                <w:sz w:val="18"/>
                <w:szCs w:val="18"/>
              </w:rPr>
            </w:pPr>
            <w:r w:rsidRPr="005A3E24">
              <w:rPr>
                <w:sz w:val="18"/>
                <w:szCs w:val="18"/>
              </w:rPr>
              <w:t>1</w:t>
            </w:r>
          </w:p>
        </w:tc>
        <w:tc>
          <w:tcPr>
            <w:tcW w:w="948" w:type="dxa"/>
          </w:tcPr>
          <w:p w14:paraId="4FBB56DC" w14:textId="17AB3FE9" w:rsidR="005A3E24" w:rsidRPr="005A3E24" w:rsidRDefault="005A3E24" w:rsidP="005A3E24">
            <w:pPr>
              <w:jc w:val="right"/>
              <w:rPr>
                <w:sz w:val="18"/>
                <w:szCs w:val="18"/>
              </w:rPr>
            </w:pPr>
            <w:r w:rsidRPr="005A3E24">
              <w:rPr>
                <w:sz w:val="18"/>
                <w:szCs w:val="18"/>
              </w:rPr>
              <w:t>1.0</w:t>
            </w:r>
          </w:p>
        </w:tc>
        <w:tc>
          <w:tcPr>
            <w:tcW w:w="948" w:type="dxa"/>
          </w:tcPr>
          <w:p w14:paraId="6100184D" w14:textId="1FBF92CE" w:rsidR="005A3E24" w:rsidRPr="005A3E24" w:rsidRDefault="005A3E24" w:rsidP="005A3E24">
            <w:pPr>
              <w:jc w:val="right"/>
              <w:rPr>
                <w:sz w:val="18"/>
                <w:szCs w:val="18"/>
              </w:rPr>
            </w:pPr>
            <w:r w:rsidRPr="005A3E24">
              <w:rPr>
                <w:sz w:val="18"/>
                <w:szCs w:val="18"/>
              </w:rPr>
              <w:t>87.0</w:t>
            </w:r>
          </w:p>
        </w:tc>
        <w:tc>
          <w:tcPr>
            <w:tcW w:w="901" w:type="dxa"/>
          </w:tcPr>
          <w:p w14:paraId="5BB12EC4" w14:textId="136FB56A" w:rsidR="005A3E24" w:rsidRPr="005A3E24" w:rsidRDefault="005A3E24" w:rsidP="005A3E24">
            <w:pPr>
              <w:jc w:val="right"/>
              <w:rPr>
                <w:sz w:val="18"/>
                <w:szCs w:val="18"/>
              </w:rPr>
            </w:pPr>
            <w:r w:rsidRPr="005A3E24">
              <w:rPr>
                <w:sz w:val="18"/>
                <w:szCs w:val="18"/>
              </w:rPr>
              <w:t>87</w:t>
            </w:r>
          </w:p>
        </w:tc>
      </w:tr>
    </w:tbl>
    <w:p w14:paraId="29E699C2" w14:textId="14BA2B9B" w:rsidR="005A3E24" w:rsidRDefault="005A3E24" w:rsidP="005A3E24">
      <w:pPr>
        <w:spacing w:after="0"/>
        <w:jc w:val="center"/>
        <w:rPr>
          <w:sz w:val="22"/>
          <w:szCs w:val="22"/>
        </w:rPr>
      </w:pPr>
      <w:r>
        <w:rPr>
          <w:sz w:val="22"/>
          <w:szCs w:val="22"/>
        </w:rPr>
        <w:t>Tabel</w:t>
      </w:r>
      <w:r w:rsidRPr="00063CC5">
        <w:rPr>
          <w:sz w:val="22"/>
          <w:szCs w:val="22"/>
        </w:rPr>
        <w:t xml:space="preserve"> </w:t>
      </w:r>
      <w:r>
        <w:rPr>
          <w:sz w:val="22"/>
          <w:szCs w:val="22"/>
        </w:rPr>
        <w:t>1</w:t>
      </w:r>
      <w:r w:rsidRPr="00063CC5">
        <w:rPr>
          <w:sz w:val="22"/>
          <w:szCs w:val="22"/>
        </w:rPr>
        <w:t xml:space="preserve"> </w:t>
      </w:r>
      <w:r w:rsidRPr="005A3E24">
        <w:rPr>
          <w:sz w:val="22"/>
          <w:szCs w:val="22"/>
        </w:rPr>
        <w:t>Distribusi Protokol Database</w:t>
      </w:r>
    </w:p>
    <w:p w14:paraId="4248AC57" w14:textId="77777777" w:rsidR="00D22F5D" w:rsidRDefault="00D22F5D" w:rsidP="00BF5D38">
      <w:pPr>
        <w:spacing w:after="0"/>
      </w:pPr>
    </w:p>
    <w:p w14:paraId="536C7DE9" w14:textId="5BE87177" w:rsidR="00571666" w:rsidRPr="00571666" w:rsidRDefault="00BF5D38" w:rsidP="0051645A">
      <w:pPr>
        <w:spacing w:after="0"/>
        <w:jc w:val="both"/>
      </w:pPr>
      <w:r w:rsidRPr="00BF5D38">
        <w:t xml:space="preserve">Analisis distribusi kategori protokol </w:t>
      </w:r>
      <w:r w:rsidRPr="00BF0B97">
        <w:rPr>
          <w:i/>
          <w:iCs/>
        </w:rPr>
        <w:t>database</w:t>
      </w:r>
      <w:r w:rsidRPr="00BF5D38">
        <w:t xml:space="preserve"> menunjukkan bahwa </w:t>
      </w:r>
      <w:r w:rsidRPr="00BF0B97">
        <w:rPr>
          <w:i/>
          <w:iCs/>
        </w:rPr>
        <w:t>record exfiltration</w:t>
      </w:r>
      <w:r w:rsidRPr="00BF5D38">
        <w:t xml:space="preserve"> terbagi ke dalam beberapa kategori risiko, antara lain </w:t>
      </w:r>
      <w:r w:rsidRPr="008C5316">
        <w:rPr>
          <w:i/>
          <w:iCs/>
        </w:rPr>
        <w:t>DATABASE_DIRECT_CRITICAL_RISK, DATABASE_ENCRYPTED_VERY_HIGH_RISK,DATABASE_EXPORT_HTTP_HIGH_RISK, DATABASE_TCP_HIGH_RISK,</w:t>
      </w:r>
      <w:r w:rsidRPr="00BF5D38">
        <w:t xml:space="preserve"> dan </w:t>
      </w:r>
      <w:r w:rsidRPr="008C5316">
        <w:rPr>
          <w:i/>
          <w:iCs/>
        </w:rPr>
        <w:t>DATABASE_WEB_HIGH_RISK.</w:t>
      </w:r>
      <w:r w:rsidRPr="00BF5D38">
        <w:t xml:space="preserve"> Dari kelima kategori tersebut, risiko tertinggi ditunjukkan oleh </w:t>
      </w:r>
      <w:r w:rsidRPr="00C37749">
        <w:rPr>
          <w:i/>
          <w:iCs/>
        </w:rPr>
        <w:t>DATABASE_DIRECT_CRITICAL_RISK,</w:t>
      </w:r>
      <w:r w:rsidRPr="00BF5D38">
        <w:t xml:space="preserve"> misalnya pada penggunaan protokol MYSQL/MARIADB atau koneksi langsung menuju port standar 3306. Pada kategori ini, skor prediksi anomali rata-rata mencapai 1.0 dengan skor risiko database sebesar 100, sesuai dengan ekspektasi untuk lalu lintas </w:t>
      </w:r>
      <w:r w:rsidRPr="00CA28EC">
        <w:rPr>
          <w:i/>
          <w:iCs/>
        </w:rPr>
        <w:t>exfiltration</w:t>
      </w:r>
      <w:r w:rsidRPr="00BF5D38">
        <w:t xml:space="preserve"> </w:t>
      </w:r>
      <w:r w:rsidRPr="00B8026F">
        <w:rPr>
          <w:i/>
          <w:iCs/>
        </w:rPr>
        <w:t>database</w:t>
      </w:r>
      <w:r w:rsidRPr="00BF5D38">
        <w:t xml:space="preserve"> yang jelas dan kritis.</w:t>
      </w:r>
    </w:p>
    <w:p w14:paraId="0362A868" w14:textId="7F3A0739" w:rsidR="00633259" w:rsidRDefault="00633259" w:rsidP="0051645A">
      <w:pPr>
        <w:spacing w:after="0"/>
        <w:jc w:val="both"/>
      </w:pPr>
    </w:p>
    <w:tbl>
      <w:tblPr>
        <w:tblStyle w:val="TableGrid"/>
        <w:tblW w:w="0" w:type="auto"/>
        <w:tblLook w:val="04A0" w:firstRow="1" w:lastRow="0" w:firstColumn="1" w:lastColumn="0" w:noHBand="0" w:noVBand="1"/>
      </w:tblPr>
      <w:tblGrid>
        <w:gridCol w:w="384"/>
        <w:gridCol w:w="5715"/>
        <w:gridCol w:w="568"/>
        <w:gridCol w:w="477"/>
        <w:gridCol w:w="545"/>
        <w:gridCol w:w="476"/>
        <w:gridCol w:w="851"/>
      </w:tblGrid>
      <w:tr w:rsidR="00C616B6" w14:paraId="203D7FFD" w14:textId="77777777" w:rsidTr="00C616B6">
        <w:tc>
          <w:tcPr>
            <w:tcW w:w="383" w:type="dxa"/>
            <w:vMerge w:val="restart"/>
          </w:tcPr>
          <w:p w14:paraId="00920F3A" w14:textId="7C571068" w:rsidR="005066AC" w:rsidRPr="00633259" w:rsidRDefault="005066AC" w:rsidP="00DE32E8">
            <w:pPr>
              <w:jc w:val="center"/>
              <w:rPr>
                <w:b/>
                <w:bCs/>
                <w:sz w:val="20"/>
                <w:szCs w:val="20"/>
              </w:rPr>
            </w:pPr>
            <w:r w:rsidRPr="00633259">
              <w:rPr>
                <w:b/>
                <w:bCs/>
                <w:sz w:val="20"/>
                <w:szCs w:val="20"/>
              </w:rPr>
              <w:t>No</w:t>
            </w:r>
          </w:p>
        </w:tc>
        <w:tc>
          <w:tcPr>
            <w:tcW w:w="5991" w:type="dxa"/>
            <w:vMerge w:val="restart"/>
          </w:tcPr>
          <w:p w14:paraId="47FB29C0" w14:textId="77777777" w:rsidR="00DE32E8" w:rsidRPr="00293F6B" w:rsidRDefault="00DE32E8" w:rsidP="00DE32E8">
            <w:pPr>
              <w:jc w:val="center"/>
              <w:rPr>
                <w:b/>
                <w:bCs/>
                <w:i/>
                <w:iCs/>
                <w:sz w:val="20"/>
                <w:szCs w:val="20"/>
              </w:rPr>
            </w:pPr>
          </w:p>
          <w:p w14:paraId="30F253E8" w14:textId="77777777" w:rsidR="00DE32E8" w:rsidRPr="00293F6B" w:rsidRDefault="00DE32E8" w:rsidP="00DE32E8">
            <w:pPr>
              <w:jc w:val="center"/>
              <w:rPr>
                <w:b/>
                <w:bCs/>
                <w:i/>
                <w:iCs/>
                <w:sz w:val="20"/>
                <w:szCs w:val="20"/>
              </w:rPr>
            </w:pPr>
          </w:p>
          <w:p w14:paraId="0651C747" w14:textId="097D8F62" w:rsidR="00EF063B" w:rsidRPr="00293F6B" w:rsidRDefault="005066AC" w:rsidP="00DE32E8">
            <w:pPr>
              <w:jc w:val="center"/>
              <w:rPr>
                <w:b/>
                <w:bCs/>
                <w:i/>
                <w:iCs/>
                <w:sz w:val="20"/>
                <w:szCs w:val="20"/>
              </w:rPr>
            </w:pPr>
            <w:r w:rsidRPr="00293F6B">
              <w:rPr>
                <w:b/>
                <w:bCs/>
                <w:i/>
                <w:iCs/>
                <w:sz w:val="20"/>
                <w:szCs w:val="20"/>
              </w:rPr>
              <w:t>Database</w:t>
            </w:r>
            <w:r w:rsidR="00884D79" w:rsidRPr="00293F6B">
              <w:rPr>
                <w:b/>
                <w:bCs/>
                <w:i/>
                <w:iCs/>
                <w:sz w:val="20"/>
                <w:szCs w:val="20"/>
              </w:rPr>
              <w:t xml:space="preserve"> </w:t>
            </w:r>
            <w:r w:rsidR="00EF063B" w:rsidRPr="00293F6B">
              <w:rPr>
                <w:b/>
                <w:bCs/>
                <w:i/>
                <w:iCs/>
                <w:sz w:val="20"/>
                <w:szCs w:val="20"/>
              </w:rPr>
              <w:t>Pattern</w:t>
            </w:r>
          </w:p>
        </w:tc>
        <w:tc>
          <w:tcPr>
            <w:tcW w:w="761" w:type="dxa"/>
            <w:gridSpan w:val="2"/>
          </w:tcPr>
          <w:p w14:paraId="14F644C3" w14:textId="7C7394EC" w:rsidR="005066AC" w:rsidRPr="00293F6B" w:rsidRDefault="00293F6B" w:rsidP="00DE32E8">
            <w:pPr>
              <w:jc w:val="center"/>
              <w:rPr>
                <w:i/>
                <w:iCs/>
                <w:sz w:val="20"/>
                <w:szCs w:val="20"/>
              </w:rPr>
            </w:pPr>
            <w:r w:rsidRPr="00293F6B">
              <w:rPr>
                <w:b/>
                <w:bCs/>
                <w:i/>
                <w:iCs/>
                <w:sz w:val="20"/>
                <w:szCs w:val="20"/>
              </w:rPr>
              <w:t>Prediction</w:t>
            </w:r>
          </w:p>
        </w:tc>
        <w:tc>
          <w:tcPr>
            <w:tcW w:w="1033" w:type="dxa"/>
            <w:gridSpan w:val="2"/>
          </w:tcPr>
          <w:p w14:paraId="372CAF98" w14:textId="174FA2FA" w:rsidR="005066AC" w:rsidRPr="00293F6B" w:rsidRDefault="005066AC" w:rsidP="00DE32E8">
            <w:pPr>
              <w:jc w:val="center"/>
              <w:rPr>
                <w:i/>
                <w:iCs/>
                <w:sz w:val="20"/>
                <w:szCs w:val="20"/>
              </w:rPr>
            </w:pPr>
            <w:r w:rsidRPr="00293F6B">
              <w:rPr>
                <w:b/>
                <w:bCs/>
                <w:i/>
                <w:iCs/>
                <w:sz w:val="20"/>
                <w:szCs w:val="20"/>
              </w:rPr>
              <w:t>Database Risk Score</w:t>
            </w:r>
          </w:p>
        </w:tc>
        <w:tc>
          <w:tcPr>
            <w:tcW w:w="848" w:type="dxa"/>
            <w:vMerge w:val="restart"/>
          </w:tcPr>
          <w:p w14:paraId="48592DC3" w14:textId="58DE4FA4" w:rsidR="005066AC" w:rsidRPr="00293F6B" w:rsidRDefault="005066AC" w:rsidP="00DE32E8">
            <w:pPr>
              <w:jc w:val="center"/>
              <w:rPr>
                <w:i/>
                <w:iCs/>
                <w:sz w:val="20"/>
                <w:szCs w:val="20"/>
              </w:rPr>
            </w:pPr>
            <w:r w:rsidRPr="00293F6B">
              <w:rPr>
                <w:b/>
                <w:bCs/>
                <w:i/>
                <w:iCs/>
                <w:sz w:val="20"/>
                <w:szCs w:val="20"/>
              </w:rPr>
              <w:t>Database Risk Level</w:t>
            </w:r>
          </w:p>
        </w:tc>
      </w:tr>
      <w:tr w:rsidR="00762C73" w14:paraId="2119130C" w14:textId="77777777" w:rsidTr="00C616B6">
        <w:tc>
          <w:tcPr>
            <w:tcW w:w="383" w:type="dxa"/>
            <w:vMerge/>
          </w:tcPr>
          <w:p w14:paraId="7263C0D5" w14:textId="7474195F" w:rsidR="005066AC" w:rsidRPr="00633259" w:rsidRDefault="005066AC" w:rsidP="005066AC">
            <w:pPr>
              <w:jc w:val="both"/>
              <w:rPr>
                <w:sz w:val="20"/>
                <w:szCs w:val="20"/>
              </w:rPr>
            </w:pPr>
          </w:p>
        </w:tc>
        <w:tc>
          <w:tcPr>
            <w:tcW w:w="5991" w:type="dxa"/>
            <w:vMerge/>
          </w:tcPr>
          <w:p w14:paraId="368B1A89" w14:textId="77777777" w:rsidR="005066AC" w:rsidRPr="00633259" w:rsidRDefault="005066AC" w:rsidP="005066AC">
            <w:pPr>
              <w:jc w:val="both"/>
              <w:rPr>
                <w:sz w:val="20"/>
                <w:szCs w:val="20"/>
              </w:rPr>
            </w:pPr>
          </w:p>
        </w:tc>
        <w:tc>
          <w:tcPr>
            <w:tcW w:w="278" w:type="dxa"/>
          </w:tcPr>
          <w:p w14:paraId="77E9A6DC" w14:textId="33DD547B" w:rsidR="005066AC" w:rsidRPr="00C616B6" w:rsidRDefault="005066AC" w:rsidP="005066AC">
            <w:pPr>
              <w:jc w:val="center"/>
              <w:rPr>
                <w:b/>
                <w:bCs/>
                <w:i/>
                <w:iCs/>
                <w:sz w:val="20"/>
                <w:szCs w:val="20"/>
              </w:rPr>
            </w:pPr>
            <w:r w:rsidRPr="00C616B6">
              <w:rPr>
                <w:b/>
                <w:bCs/>
                <w:i/>
                <w:iCs/>
                <w:sz w:val="20"/>
                <w:szCs w:val="20"/>
              </w:rPr>
              <w:t>Count</w:t>
            </w:r>
          </w:p>
        </w:tc>
        <w:tc>
          <w:tcPr>
            <w:tcW w:w="483" w:type="dxa"/>
          </w:tcPr>
          <w:p w14:paraId="59B32CF2" w14:textId="64DC6F27" w:rsidR="005066AC" w:rsidRPr="00C616B6" w:rsidRDefault="005066AC" w:rsidP="005066AC">
            <w:pPr>
              <w:jc w:val="center"/>
              <w:rPr>
                <w:b/>
                <w:bCs/>
                <w:i/>
                <w:iCs/>
                <w:sz w:val="20"/>
                <w:szCs w:val="20"/>
              </w:rPr>
            </w:pPr>
            <w:r w:rsidRPr="00C616B6">
              <w:rPr>
                <w:b/>
                <w:bCs/>
                <w:i/>
                <w:iCs/>
                <w:sz w:val="20"/>
                <w:szCs w:val="20"/>
              </w:rPr>
              <w:t>Sum</w:t>
            </w:r>
          </w:p>
        </w:tc>
        <w:tc>
          <w:tcPr>
            <w:tcW w:w="551" w:type="dxa"/>
          </w:tcPr>
          <w:p w14:paraId="49D036D3" w14:textId="2CCBF2F8" w:rsidR="005066AC" w:rsidRPr="00C616B6" w:rsidRDefault="005066AC" w:rsidP="005066AC">
            <w:pPr>
              <w:jc w:val="center"/>
              <w:rPr>
                <w:b/>
                <w:bCs/>
                <w:i/>
                <w:iCs/>
                <w:sz w:val="20"/>
                <w:szCs w:val="20"/>
              </w:rPr>
            </w:pPr>
            <w:r w:rsidRPr="00C616B6">
              <w:rPr>
                <w:b/>
                <w:bCs/>
                <w:i/>
                <w:iCs/>
                <w:sz w:val="20"/>
                <w:szCs w:val="20"/>
              </w:rPr>
              <w:t>Mean</w:t>
            </w:r>
          </w:p>
        </w:tc>
        <w:tc>
          <w:tcPr>
            <w:tcW w:w="482" w:type="dxa"/>
          </w:tcPr>
          <w:p w14:paraId="53D4209B" w14:textId="165E5D6F" w:rsidR="005066AC" w:rsidRPr="00C616B6" w:rsidRDefault="005066AC" w:rsidP="005066AC">
            <w:pPr>
              <w:jc w:val="center"/>
              <w:rPr>
                <w:b/>
                <w:bCs/>
                <w:i/>
                <w:iCs/>
                <w:sz w:val="20"/>
                <w:szCs w:val="20"/>
              </w:rPr>
            </w:pPr>
            <w:r w:rsidRPr="00C616B6">
              <w:rPr>
                <w:b/>
                <w:bCs/>
                <w:i/>
                <w:iCs/>
                <w:sz w:val="20"/>
                <w:szCs w:val="20"/>
              </w:rPr>
              <w:t>Max</w:t>
            </w:r>
          </w:p>
        </w:tc>
        <w:tc>
          <w:tcPr>
            <w:tcW w:w="848" w:type="dxa"/>
            <w:vMerge/>
          </w:tcPr>
          <w:p w14:paraId="0BF3BFFD" w14:textId="77777777" w:rsidR="005066AC" w:rsidRPr="00633259" w:rsidRDefault="005066AC" w:rsidP="005066AC">
            <w:pPr>
              <w:jc w:val="both"/>
              <w:rPr>
                <w:sz w:val="20"/>
                <w:szCs w:val="20"/>
              </w:rPr>
            </w:pPr>
          </w:p>
        </w:tc>
      </w:tr>
      <w:tr w:rsidR="00762C73" w14:paraId="56DAF461" w14:textId="77777777" w:rsidTr="00C616B6">
        <w:tc>
          <w:tcPr>
            <w:tcW w:w="383" w:type="dxa"/>
          </w:tcPr>
          <w:p w14:paraId="59FC676F" w14:textId="4831E220" w:rsidR="00633259" w:rsidRPr="00633259" w:rsidRDefault="00633259" w:rsidP="00633259">
            <w:pPr>
              <w:jc w:val="both"/>
              <w:rPr>
                <w:sz w:val="20"/>
                <w:szCs w:val="20"/>
              </w:rPr>
            </w:pPr>
            <w:r w:rsidRPr="00633259">
              <w:rPr>
                <w:sz w:val="20"/>
                <w:szCs w:val="20"/>
              </w:rPr>
              <w:t>1</w:t>
            </w:r>
          </w:p>
        </w:tc>
        <w:tc>
          <w:tcPr>
            <w:tcW w:w="5991" w:type="dxa"/>
          </w:tcPr>
          <w:p w14:paraId="54A9A9A3" w14:textId="75828E1C" w:rsidR="00633259" w:rsidRPr="00633259" w:rsidRDefault="00633259" w:rsidP="00633259">
            <w:pPr>
              <w:jc w:val="both"/>
              <w:rPr>
                <w:sz w:val="20"/>
                <w:szCs w:val="20"/>
              </w:rPr>
            </w:pPr>
            <w:r w:rsidRPr="00633259">
              <w:rPr>
                <w:sz w:val="20"/>
                <w:szCs w:val="20"/>
              </w:rPr>
              <w:t>DIRECT_DB_CONNECTION,LARGE_DATA_TRANSFER</w:t>
            </w:r>
          </w:p>
        </w:tc>
        <w:tc>
          <w:tcPr>
            <w:tcW w:w="278" w:type="dxa"/>
          </w:tcPr>
          <w:p w14:paraId="4318F061" w14:textId="2C92AD40" w:rsidR="00633259" w:rsidRPr="00633259" w:rsidRDefault="00633259" w:rsidP="00633259">
            <w:pPr>
              <w:jc w:val="both"/>
              <w:rPr>
                <w:sz w:val="20"/>
                <w:szCs w:val="20"/>
              </w:rPr>
            </w:pPr>
            <w:r w:rsidRPr="00633259">
              <w:rPr>
                <w:sz w:val="20"/>
                <w:szCs w:val="20"/>
              </w:rPr>
              <w:t>2</w:t>
            </w:r>
          </w:p>
        </w:tc>
        <w:tc>
          <w:tcPr>
            <w:tcW w:w="483" w:type="dxa"/>
          </w:tcPr>
          <w:p w14:paraId="2ECA9806" w14:textId="120D4B71" w:rsidR="00633259" w:rsidRPr="00633259" w:rsidRDefault="00633259" w:rsidP="00633259">
            <w:pPr>
              <w:jc w:val="both"/>
              <w:rPr>
                <w:sz w:val="20"/>
                <w:szCs w:val="20"/>
              </w:rPr>
            </w:pPr>
            <w:r w:rsidRPr="00633259">
              <w:rPr>
                <w:sz w:val="20"/>
                <w:szCs w:val="20"/>
              </w:rPr>
              <w:t>2</w:t>
            </w:r>
          </w:p>
        </w:tc>
        <w:tc>
          <w:tcPr>
            <w:tcW w:w="551" w:type="dxa"/>
          </w:tcPr>
          <w:p w14:paraId="2D36EF67" w14:textId="2313E3B4" w:rsidR="00633259" w:rsidRPr="00633259" w:rsidRDefault="00633259" w:rsidP="00633259">
            <w:pPr>
              <w:jc w:val="both"/>
              <w:rPr>
                <w:sz w:val="20"/>
                <w:szCs w:val="20"/>
              </w:rPr>
            </w:pPr>
            <w:r w:rsidRPr="00633259">
              <w:rPr>
                <w:sz w:val="20"/>
                <w:szCs w:val="20"/>
              </w:rPr>
              <w:t>94.5</w:t>
            </w:r>
          </w:p>
        </w:tc>
        <w:tc>
          <w:tcPr>
            <w:tcW w:w="482" w:type="dxa"/>
          </w:tcPr>
          <w:p w14:paraId="2F8B185D" w14:textId="4D1325F7" w:rsidR="00633259" w:rsidRPr="00633259" w:rsidRDefault="00633259" w:rsidP="00633259">
            <w:pPr>
              <w:jc w:val="both"/>
              <w:rPr>
                <w:sz w:val="20"/>
                <w:szCs w:val="20"/>
              </w:rPr>
            </w:pPr>
            <w:r w:rsidRPr="00633259">
              <w:rPr>
                <w:sz w:val="20"/>
                <w:szCs w:val="20"/>
              </w:rPr>
              <w:t>100</w:t>
            </w:r>
          </w:p>
        </w:tc>
        <w:tc>
          <w:tcPr>
            <w:tcW w:w="848" w:type="dxa"/>
          </w:tcPr>
          <w:p w14:paraId="06326861" w14:textId="72A449B2" w:rsidR="00633259" w:rsidRPr="00633259" w:rsidRDefault="00633259" w:rsidP="00633259">
            <w:pPr>
              <w:jc w:val="both"/>
              <w:rPr>
                <w:sz w:val="20"/>
                <w:szCs w:val="20"/>
              </w:rPr>
            </w:pPr>
            <w:r w:rsidRPr="00633259">
              <w:rPr>
                <w:sz w:val="20"/>
                <w:szCs w:val="20"/>
              </w:rPr>
              <w:t>CRITICAL</w:t>
            </w:r>
          </w:p>
        </w:tc>
      </w:tr>
      <w:tr w:rsidR="00762C73" w14:paraId="4F82C82E" w14:textId="77777777" w:rsidTr="00C616B6">
        <w:tc>
          <w:tcPr>
            <w:tcW w:w="383" w:type="dxa"/>
          </w:tcPr>
          <w:p w14:paraId="28DE0E59" w14:textId="33264615" w:rsidR="00633259" w:rsidRPr="00633259" w:rsidRDefault="00633259" w:rsidP="00633259">
            <w:pPr>
              <w:jc w:val="both"/>
              <w:rPr>
                <w:sz w:val="20"/>
                <w:szCs w:val="20"/>
              </w:rPr>
            </w:pPr>
            <w:r w:rsidRPr="00633259">
              <w:rPr>
                <w:sz w:val="20"/>
                <w:szCs w:val="20"/>
              </w:rPr>
              <w:t>2</w:t>
            </w:r>
          </w:p>
        </w:tc>
        <w:tc>
          <w:tcPr>
            <w:tcW w:w="5991" w:type="dxa"/>
          </w:tcPr>
          <w:p w14:paraId="44BAE7F0" w14:textId="77777777" w:rsidR="00762C73" w:rsidRDefault="00633259" w:rsidP="00633259">
            <w:pPr>
              <w:jc w:val="both"/>
              <w:rPr>
                <w:sz w:val="20"/>
                <w:szCs w:val="20"/>
              </w:rPr>
            </w:pPr>
            <w:r w:rsidRPr="00633259">
              <w:rPr>
                <w:sz w:val="20"/>
                <w:szCs w:val="20"/>
              </w:rPr>
              <w:t>DIRECT_DB_CONNECTION,LARGE_DATA_TRANSFER,</w:t>
            </w:r>
          </w:p>
          <w:p w14:paraId="5520C419" w14:textId="7D7D2329" w:rsidR="00633259" w:rsidRPr="00633259" w:rsidRDefault="00633259" w:rsidP="00633259">
            <w:pPr>
              <w:jc w:val="both"/>
              <w:rPr>
                <w:sz w:val="20"/>
                <w:szCs w:val="20"/>
              </w:rPr>
            </w:pPr>
            <w:r w:rsidRPr="00633259">
              <w:rPr>
                <w:sz w:val="20"/>
                <w:szCs w:val="20"/>
              </w:rPr>
              <w:t>SUSPICIOUS_DESTINATION</w:t>
            </w:r>
          </w:p>
        </w:tc>
        <w:tc>
          <w:tcPr>
            <w:tcW w:w="278" w:type="dxa"/>
          </w:tcPr>
          <w:p w14:paraId="69D92F64" w14:textId="1FE524B1" w:rsidR="00633259" w:rsidRPr="00633259" w:rsidRDefault="00633259" w:rsidP="00633259">
            <w:pPr>
              <w:jc w:val="both"/>
              <w:rPr>
                <w:sz w:val="20"/>
                <w:szCs w:val="20"/>
              </w:rPr>
            </w:pPr>
            <w:r w:rsidRPr="00633259">
              <w:rPr>
                <w:sz w:val="20"/>
                <w:szCs w:val="20"/>
              </w:rPr>
              <w:t>1</w:t>
            </w:r>
          </w:p>
        </w:tc>
        <w:tc>
          <w:tcPr>
            <w:tcW w:w="483" w:type="dxa"/>
          </w:tcPr>
          <w:p w14:paraId="4BFBFEF9" w14:textId="34BD5725" w:rsidR="00633259" w:rsidRPr="00633259" w:rsidRDefault="00633259" w:rsidP="00633259">
            <w:pPr>
              <w:jc w:val="both"/>
              <w:rPr>
                <w:sz w:val="20"/>
                <w:szCs w:val="20"/>
              </w:rPr>
            </w:pPr>
            <w:r w:rsidRPr="00633259">
              <w:rPr>
                <w:sz w:val="20"/>
                <w:szCs w:val="20"/>
              </w:rPr>
              <w:t>1</w:t>
            </w:r>
          </w:p>
        </w:tc>
        <w:tc>
          <w:tcPr>
            <w:tcW w:w="551" w:type="dxa"/>
          </w:tcPr>
          <w:p w14:paraId="1D7162A9" w14:textId="5EC4ECCC" w:rsidR="00633259" w:rsidRPr="00633259" w:rsidRDefault="00633259" w:rsidP="00633259">
            <w:pPr>
              <w:jc w:val="both"/>
              <w:rPr>
                <w:sz w:val="20"/>
                <w:szCs w:val="20"/>
              </w:rPr>
            </w:pPr>
            <w:r w:rsidRPr="00633259">
              <w:rPr>
                <w:sz w:val="20"/>
                <w:szCs w:val="20"/>
              </w:rPr>
              <w:t>100.0</w:t>
            </w:r>
          </w:p>
        </w:tc>
        <w:tc>
          <w:tcPr>
            <w:tcW w:w="482" w:type="dxa"/>
          </w:tcPr>
          <w:p w14:paraId="21E2BCD2" w14:textId="43BD3D74" w:rsidR="00633259" w:rsidRPr="00633259" w:rsidRDefault="00633259" w:rsidP="00633259">
            <w:pPr>
              <w:jc w:val="both"/>
              <w:rPr>
                <w:sz w:val="20"/>
                <w:szCs w:val="20"/>
              </w:rPr>
            </w:pPr>
            <w:r w:rsidRPr="00633259">
              <w:rPr>
                <w:sz w:val="20"/>
                <w:szCs w:val="20"/>
              </w:rPr>
              <w:t>100</w:t>
            </w:r>
          </w:p>
        </w:tc>
        <w:tc>
          <w:tcPr>
            <w:tcW w:w="848" w:type="dxa"/>
          </w:tcPr>
          <w:p w14:paraId="12728C73" w14:textId="4DEB61D5" w:rsidR="00633259" w:rsidRPr="00633259" w:rsidRDefault="00633259" w:rsidP="00633259">
            <w:pPr>
              <w:jc w:val="both"/>
              <w:rPr>
                <w:sz w:val="20"/>
                <w:szCs w:val="20"/>
              </w:rPr>
            </w:pPr>
            <w:r w:rsidRPr="00633259">
              <w:rPr>
                <w:sz w:val="20"/>
                <w:szCs w:val="20"/>
              </w:rPr>
              <w:t>CRITICAL</w:t>
            </w:r>
          </w:p>
        </w:tc>
      </w:tr>
      <w:tr w:rsidR="00762C73" w14:paraId="406136E4" w14:textId="77777777" w:rsidTr="00C616B6">
        <w:tc>
          <w:tcPr>
            <w:tcW w:w="383" w:type="dxa"/>
          </w:tcPr>
          <w:p w14:paraId="67467396" w14:textId="653CFF41" w:rsidR="00633259" w:rsidRPr="00633259" w:rsidRDefault="00633259" w:rsidP="00633259">
            <w:pPr>
              <w:jc w:val="both"/>
              <w:rPr>
                <w:sz w:val="20"/>
                <w:szCs w:val="20"/>
              </w:rPr>
            </w:pPr>
            <w:r w:rsidRPr="00633259">
              <w:rPr>
                <w:sz w:val="20"/>
                <w:szCs w:val="20"/>
              </w:rPr>
              <w:t>3</w:t>
            </w:r>
          </w:p>
        </w:tc>
        <w:tc>
          <w:tcPr>
            <w:tcW w:w="5991" w:type="dxa"/>
          </w:tcPr>
          <w:p w14:paraId="2B5A7E37" w14:textId="5A150849" w:rsidR="00633259" w:rsidRPr="00633259" w:rsidRDefault="00633259" w:rsidP="00633259">
            <w:pPr>
              <w:jc w:val="both"/>
              <w:rPr>
                <w:sz w:val="20"/>
                <w:szCs w:val="20"/>
              </w:rPr>
            </w:pPr>
            <w:r w:rsidRPr="00633259">
              <w:rPr>
                <w:sz w:val="20"/>
                <w:szCs w:val="20"/>
              </w:rPr>
              <w:t>LARGE_DATA_TRANSFER</w:t>
            </w:r>
          </w:p>
        </w:tc>
        <w:tc>
          <w:tcPr>
            <w:tcW w:w="278" w:type="dxa"/>
          </w:tcPr>
          <w:p w14:paraId="14CD2A65" w14:textId="73EBC58A" w:rsidR="00633259" w:rsidRPr="00633259" w:rsidRDefault="00633259" w:rsidP="00633259">
            <w:pPr>
              <w:jc w:val="both"/>
              <w:rPr>
                <w:sz w:val="20"/>
                <w:szCs w:val="20"/>
              </w:rPr>
            </w:pPr>
            <w:r w:rsidRPr="00633259">
              <w:rPr>
                <w:sz w:val="20"/>
                <w:szCs w:val="20"/>
              </w:rPr>
              <w:t>1</w:t>
            </w:r>
          </w:p>
        </w:tc>
        <w:tc>
          <w:tcPr>
            <w:tcW w:w="483" w:type="dxa"/>
          </w:tcPr>
          <w:p w14:paraId="1DE0238F" w14:textId="370623FD" w:rsidR="00633259" w:rsidRPr="00633259" w:rsidRDefault="00633259" w:rsidP="00633259">
            <w:pPr>
              <w:jc w:val="both"/>
              <w:rPr>
                <w:sz w:val="20"/>
                <w:szCs w:val="20"/>
              </w:rPr>
            </w:pPr>
            <w:r w:rsidRPr="00633259">
              <w:rPr>
                <w:sz w:val="20"/>
                <w:szCs w:val="20"/>
              </w:rPr>
              <w:t>1</w:t>
            </w:r>
          </w:p>
        </w:tc>
        <w:tc>
          <w:tcPr>
            <w:tcW w:w="551" w:type="dxa"/>
          </w:tcPr>
          <w:p w14:paraId="3AC0E7A3" w14:textId="019F6746" w:rsidR="00633259" w:rsidRPr="00633259" w:rsidRDefault="00633259" w:rsidP="00633259">
            <w:pPr>
              <w:jc w:val="both"/>
              <w:rPr>
                <w:sz w:val="20"/>
                <w:szCs w:val="20"/>
              </w:rPr>
            </w:pPr>
            <w:r w:rsidRPr="00633259">
              <w:rPr>
                <w:sz w:val="20"/>
                <w:szCs w:val="20"/>
              </w:rPr>
              <w:t>85.0</w:t>
            </w:r>
          </w:p>
        </w:tc>
        <w:tc>
          <w:tcPr>
            <w:tcW w:w="482" w:type="dxa"/>
          </w:tcPr>
          <w:p w14:paraId="15832505" w14:textId="5B498B0C" w:rsidR="00633259" w:rsidRPr="00633259" w:rsidRDefault="00633259" w:rsidP="00633259">
            <w:pPr>
              <w:jc w:val="both"/>
              <w:rPr>
                <w:sz w:val="20"/>
                <w:szCs w:val="20"/>
              </w:rPr>
            </w:pPr>
            <w:r w:rsidRPr="00633259">
              <w:rPr>
                <w:sz w:val="20"/>
                <w:szCs w:val="20"/>
              </w:rPr>
              <w:t>85</w:t>
            </w:r>
          </w:p>
        </w:tc>
        <w:tc>
          <w:tcPr>
            <w:tcW w:w="848" w:type="dxa"/>
          </w:tcPr>
          <w:p w14:paraId="632FEB42" w14:textId="2F68220E" w:rsidR="00633259" w:rsidRPr="00633259" w:rsidRDefault="00633259" w:rsidP="00633259">
            <w:pPr>
              <w:jc w:val="both"/>
              <w:rPr>
                <w:sz w:val="20"/>
                <w:szCs w:val="20"/>
              </w:rPr>
            </w:pPr>
            <w:r w:rsidRPr="00633259">
              <w:rPr>
                <w:sz w:val="20"/>
                <w:szCs w:val="20"/>
              </w:rPr>
              <w:t>HIGH</w:t>
            </w:r>
          </w:p>
        </w:tc>
      </w:tr>
      <w:tr w:rsidR="00762C73" w14:paraId="0B3BF22A" w14:textId="77777777" w:rsidTr="00C616B6">
        <w:tc>
          <w:tcPr>
            <w:tcW w:w="383" w:type="dxa"/>
          </w:tcPr>
          <w:p w14:paraId="6C83A297" w14:textId="16F7B6DF" w:rsidR="00633259" w:rsidRPr="00633259" w:rsidRDefault="00633259" w:rsidP="00633259">
            <w:pPr>
              <w:jc w:val="both"/>
              <w:rPr>
                <w:sz w:val="20"/>
                <w:szCs w:val="20"/>
              </w:rPr>
            </w:pPr>
            <w:r w:rsidRPr="00633259">
              <w:rPr>
                <w:sz w:val="20"/>
                <w:szCs w:val="20"/>
              </w:rPr>
              <w:t>4</w:t>
            </w:r>
          </w:p>
        </w:tc>
        <w:tc>
          <w:tcPr>
            <w:tcW w:w="5991" w:type="dxa"/>
          </w:tcPr>
          <w:p w14:paraId="6E8090E4" w14:textId="48EF3818" w:rsidR="00633259" w:rsidRPr="00633259" w:rsidRDefault="00633259" w:rsidP="00633259">
            <w:pPr>
              <w:jc w:val="both"/>
              <w:rPr>
                <w:sz w:val="20"/>
                <w:szCs w:val="20"/>
              </w:rPr>
            </w:pPr>
            <w:r w:rsidRPr="00633259">
              <w:rPr>
                <w:sz w:val="20"/>
                <w:szCs w:val="20"/>
              </w:rPr>
              <w:t>LARGE_DATA_TRANSFER,CLOUD_STORAGE_TARGET</w:t>
            </w:r>
          </w:p>
        </w:tc>
        <w:tc>
          <w:tcPr>
            <w:tcW w:w="278" w:type="dxa"/>
          </w:tcPr>
          <w:p w14:paraId="11016BED" w14:textId="1C47D5B9" w:rsidR="00633259" w:rsidRPr="00633259" w:rsidRDefault="00633259" w:rsidP="00633259">
            <w:pPr>
              <w:jc w:val="both"/>
              <w:rPr>
                <w:sz w:val="20"/>
                <w:szCs w:val="20"/>
              </w:rPr>
            </w:pPr>
            <w:r w:rsidRPr="00633259">
              <w:rPr>
                <w:sz w:val="20"/>
                <w:szCs w:val="20"/>
              </w:rPr>
              <w:t>2</w:t>
            </w:r>
          </w:p>
        </w:tc>
        <w:tc>
          <w:tcPr>
            <w:tcW w:w="483" w:type="dxa"/>
          </w:tcPr>
          <w:p w14:paraId="7E961A51" w14:textId="0ADEEE5B" w:rsidR="00633259" w:rsidRPr="00633259" w:rsidRDefault="00633259" w:rsidP="00633259">
            <w:pPr>
              <w:jc w:val="both"/>
              <w:rPr>
                <w:sz w:val="20"/>
                <w:szCs w:val="20"/>
              </w:rPr>
            </w:pPr>
            <w:r w:rsidRPr="00633259">
              <w:rPr>
                <w:sz w:val="20"/>
                <w:szCs w:val="20"/>
              </w:rPr>
              <w:t>2</w:t>
            </w:r>
          </w:p>
        </w:tc>
        <w:tc>
          <w:tcPr>
            <w:tcW w:w="551" w:type="dxa"/>
          </w:tcPr>
          <w:p w14:paraId="5F7C909B" w14:textId="256ACBDD" w:rsidR="00633259" w:rsidRPr="00633259" w:rsidRDefault="00633259" w:rsidP="00633259">
            <w:pPr>
              <w:jc w:val="both"/>
              <w:rPr>
                <w:sz w:val="20"/>
                <w:szCs w:val="20"/>
              </w:rPr>
            </w:pPr>
            <w:r w:rsidRPr="00633259">
              <w:rPr>
                <w:sz w:val="20"/>
                <w:szCs w:val="20"/>
              </w:rPr>
              <w:t>87.0</w:t>
            </w:r>
          </w:p>
        </w:tc>
        <w:tc>
          <w:tcPr>
            <w:tcW w:w="482" w:type="dxa"/>
          </w:tcPr>
          <w:p w14:paraId="48C47BD3" w14:textId="0D1B969C" w:rsidR="00633259" w:rsidRPr="00633259" w:rsidRDefault="00633259" w:rsidP="00633259">
            <w:pPr>
              <w:jc w:val="both"/>
              <w:rPr>
                <w:sz w:val="20"/>
                <w:szCs w:val="20"/>
              </w:rPr>
            </w:pPr>
            <w:r w:rsidRPr="00633259">
              <w:rPr>
                <w:sz w:val="20"/>
                <w:szCs w:val="20"/>
              </w:rPr>
              <w:t>87</w:t>
            </w:r>
          </w:p>
        </w:tc>
        <w:tc>
          <w:tcPr>
            <w:tcW w:w="848" w:type="dxa"/>
          </w:tcPr>
          <w:p w14:paraId="34CF2E9C" w14:textId="766D906C" w:rsidR="00633259" w:rsidRPr="00633259" w:rsidRDefault="00633259" w:rsidP="00633259">
            <w:pPr>
              <w:jc w:val="both"/>
              <w:rPr>
                <w:sz w:val="20"/>
                <w:szCs w:val="20"/>
              </w:rPr>
            </w:pPr>
            <w:r w:rsidRPr="00633259">
              <w:rPr>
                <w:sz w:val="20"/>
                <w:szCs w:val="20"/>
              </w:rPr>
              <w:t>HIGH</w:t>
            </w:r>
          </w:p>
        </w:tc>
      </w:tr>
      <w:tr w:rsidR="00762C73" w14:paraId="7F1C40D7" w14:textId="77777777" w:rsidTr="00C616B6">
        <w:tc>
          <w:tcPr>
            <w:tcW w:w="383" w:type="dxa"/>
          </w:tcPr>
          <w:p w14:paraId="029CF7A2" w14:textId="072A9958" w:rsidR="00633259" w:rsidRPr="00633259" w:rsidRDefault="00633259" w:rsidP="00633259">
            <w:pPr>
              <w:jc w:val="both"/>
              <w:rPr>
                <w:sz w:val="20"/>
                <w:szCs w:val="20"/>
              </w:rPr>
            </w:pPr>
            <w:r w:rsidRPr="00633259">
              <w:rPr>
                <w:sz w:val="20"/>
                <w:szCs w:val="20"/>
              </w:rPr>
              <w:lastRenderedPageBreak/>
              <w:t>5</w:t>
            </w:r>
          </w:p>
        </w:tc>
        <w:tc>
          <w:tcPr>
            <w:tcW w:w="5991" w:type="dxa"/>
          </w:tcPr>
          <w:p w14:paraId="14A0A406" w14:textId="644A7073" w:rsidR="00633259" w:rsidRPr="00633259" w:rsidRDefault="00633259" w:rsidP="00633259">
            <w:pPr>
              <w:jc w:val="both"/>
              <w:rPr>
                <w:sz w:val="20"/>
                <w:szCs w:val="20"/>
              </w:rPr>
            </w:pPr>
            <w:r w:rsidRPr="00633259">
              <w:rPr>
                <w:sz w:val="20"/>
                <w:szCs w:val="20"/>
              </w:rPr>
              <w:t>LARGE_DATA_TRANSFER,ENCRYPTED_BULK_TRANSFER</w:t>
            </w:r>
          </w:p>
        </w:tc>
        <w:tc>
          <w:tcPr>
            <w:tcW w:w="278" w:type="dxa"/>
          </w:tcPr>
          <w:p w14:paraId="5AD4AD75" w14:textId="16C8D74D" w:rsidR="00633259" w:rsidRPr="00633259" w:rsidRDefault="00633259" w:rsidP="00633259">
            <w:pPr>
              <w:jc w:val="both"/>
              <w:rPr>
                <w:sz w:val="20"/>
                <w:szCs w:val="20"/>
              </w:rPr>
            </w:pPr>
            <w:r w:rsidRPr="00633259">
              <w:rPr>
                <w:sz w:val="20"/>
                <w:szCs w:val="20"/>
              </w:rPr>
              <w:t>1</w:t>
            </w:r>
          </w:p>
        </w:tc>
        <w:tc>
          <w:tcPr>
            <w:tcW w:w="483" w:type="dxa"/>
          </w:tcPr>
          <w:p w14:paraId="2C0F56C5" w14:textId="31F8718D" w:rsidR="00633259" w:rsidRPr="00633259" w:rsidRDefault="00633259" w:rsidP="00633259">
            <w:pPr>
              <w:jc w:val="both"/>
              <w:rPr>
                <w:sz w:val="20"/>
                <w:szCs w:val="20"/>
              </w:rPr>
            </w:pPr>
            <w:r w:rsidRPr="00633259">
              <w:rPr>
                <w:sz w:val="20"/>
                <w:szCs w:val="20"/>
              </w:rPr>
              <w:t>1</w:t>
            </w:r>
          </w:p>
        </w:tc>
        <w:tc>
          <w:tcPr>
            <w:tcW w:w="551" w:type="dxa"/>
          </w:tcPr>
          <w:p w14:paraId="6380984F" w14:textId="2328FA21" w:rsidR="00633259" w:rsidRPr="00633259" w:rsidRDefault="00633259" w:rsidP="00633259">
            <w:pPr>
              <w:jc w:val="both"/>
              <w:rPr>
                <w:sz w:val="20"/>
                <w:szCs w:val="20"/>
              </w:rPr>
            </w:pPr>
            <w:r w:rsidRPr="00633259">
              <w:rPr>
                <w:sz w:val="20"/>
                <w:szCs w:val="20"/>
              </w:rPr>
              <w:t>99.0</w:t>
            </w:r>
          </w:p>
        </w:tc>
        <w:tc>
          <w:tcPr>
            <w:tcW w:w="482" w:type="dxa"/>
          </w:tcPr>
          <w:p w14:paraId="575FF93F" w14:textId="76107789" w:rsidR="00633259" w:rsidRPr="00633259" w:rsidRDefault="00633259" w:rsidP="00633259">
            <w:pPr>
              <w:jc w:val="both"/>
              <w:rPr>
                <w:sz w:val="20"/>
                <w:szCs w:val="20"/>
              </w:rPr>
            </w:pPr>
            <w:r w:rsidRPr="00633259">
              <w:rPr>
                <w:sz w:val="20"/>
                <w:szCs w:val="20"/>
              </w:rPr>
              <w:t>99</w:t>
            </w:r>
          </w:p>
        </w:tc>
        <w:tc>
          <w:tcPr>
            <w:tcW w:w="848" w:type="dxa"/>
          </w:tcPr>
          <w:p w14:paraId="17E9CAF8" w14:textId="70C6C1C5" w:rsidR="00633259" w:rsidRPr="00633259" w:rsidRDefault="00633259" w:rsidP="00633259">
            <w:pPr>
              <w:jc w:val="both"/>
              <w:rPr>
                <w:sz w:val="20"/>
                <w:szCs w:val="20"/>
              </w:rPr>
            </w:pPr>
            <w:r w:rsidRPr="00633259">
              <w:rPr>
                <w:sz w:val="20"/>
                <w:szCs w:val="20"/>
              </w:rPr>
              <w:t>HIGH</w:t>
            </w:r>
          </w:p>
        </w:tc>
      </w:tr>
      <w:tr w:rsidR="00762C73" w14:paraId="74F10859" w14:textId="77777777" w:rsidTr="00C616B6">
        <w:tc>
          <w:tcPr>
            <w:tcW w:w="383" w:type="dxa"/>
          </w:tcPr>
          <w:p w14:paraId="79F07382" w14:textId="5AAC3AEA" w:rsidR="00633259" w:rsidRPr="00633259" w:rsidRDefault="00633259" w:rsidP="00633259">
            <w:pPr>
              <w:jc w:val="both"/>
              <w:rPr>
                <w:sz w:val="20"/>
                <w:szCs w:val="20"/>
              </w:rPr>
            </w:pPr>
            <w:r w:rsidRPr="00633259">
              <w:rPr>
                <w:sz w:val="20"/>
                <w:szCs w:val="20"/>
              </w:rPr>
              <w:t>6</w:t>
            </w:r>
          </w:p>
        </w:tc>
        <w:tc>
          <w:tcPr>
            <w:tcW w:w="5991" w:type="dxa"/>
          </w:tcPr>
          <w:p w14:paraId="1CFE20D1" w14:textId="14049E47" w:rsidR="00633259" w:rsidRPr="00633259" w:rsidRDefault="00633259" w:rsidP="00633259">
            <w:pPr>
              <w:jc w:val="both"/>
              <w:rPr>
                <w:sz w:val="20"/>
                <w:szCs w:val="20"/>
              </w:rPr>
            </w:pPr>
            <w:r w:rsidRPr="00633259">
              <w:rPr>
                <w:sz w:val="20"/>
                <w:szCs w:val="20"/>
              </w:rPr>
              <w:t>LARGE_DATA_TRANSFER,ENCRYPTED_BULK_TRANSFER,SUSPICIOUS_DESTINATION</w:t>
            </w:r>
          </w:p>
        </w:tc>
        <w:tc>
          <w:tcPr>
            <w:tcW w:w="278" w:type="dxa"/>
          </w:tcPr>
          <w:p w14:paraId="188C48BA" w14:textId="1038B913" w:rsidR="00633259" w:rsidRPr="00633259" w:rsidRDefault="00633259" w:rsidP="00633259">
            <w:pPr>
              <w:jc w:val="both"/>
              <w:rPr>
                <w:sz w:val="20"/>
                <w:szCs w:val="20"/>
              </w:rPr>
            </w:pPr>
            <w:r w:rsidRPr="00633259">
              <w:rPr>
                <w:sz w:val="20"/>
                <w:szCs w:val="20"/>
              </w:rPr>
              <w:t>1</w:t>
            </w:r>
          </w:p>
        </w:tc>
        <w:tc>
          <w:tcPr>
            <w:tcW w:w="483" w:type="dxa"/>
          </w:tcPr>
          <w:p w14:paraId="58CEBCD8" w14:textId="6B20D8FA" w:rsidR="00633259" w:rsidRPr="00633259" w:rsidRDefault="00633259" w:rsidP="00633259">
            <w:pPr>
              <w:jc w:val="both"/>
              <w:rPr>
                <w:sz w:val="20"/>
                <w:szCs w:val="20"/>
              </w:rPr>
            </w:pPr>
            <w:r w:rsidRPr="00633259">
              <w:rPr>
                <w:sz w:val="20"/>
                <w:szCs w:val="20"/>
              </w:rPr>
              <w:t>1</w:t>
            </w:r>
          </w:p>
        </w:tc>
        <w:tc>
          <w:tcPr>
            <w:tcW w:w="551" w:type="dxa"/>
          </w:tcPr>
          <w:p w14:paraId="0E2F89EE" w14:textId="6630EF2C" w:rsidR="00633259" w:rsidRPr="00633259" w:rsidRDefault="00633259" w:rsidP="00633259">
            <w:pPr>
              <w:jc w:val="both"/>
              <w:rPr>
                <w:sz w:val="20"/>
                <w:szCs w:val="20"/>
              </w:rPr>
            </w:pPr>
            <w:r w:rsidRPr="00633259">
              <w:rPr>
                <w:sz w:val="20"/>
                <w:szCs w:val="20"/>
              </w:rPr>
              <w:t>99.0</w:t>
            </w:r>
          </w:p>
        </w:tc>
        <w:tc>
          <w:tcPr>
            <w:tcW w:w="482" w:type="dxa"/>
          </w:tcPr>
          <w:p w14:paraId="50CB32AC" w14:textId="7E544AAA" w:rsidR="00633259" w:rsidRPr="00633259" w:rsidRDefault="00633259" w:rsidP="00633259">
            <w:pPr>
              <w:jc w:val="both"/>
              <w:rPr>
                <w:sz w:val="20"/>
                <w:szCs w:val="20"/>
              </w:rPr>
            </w:pPr>
            <w:r w:rsidRPr="00633259">
              <w:rPr>
                <w:sz w:val="20"/>
                <w:szCs w:val="20"/>
              </w:rPr>
              <w:t>99</w:t>
            </w:r>
          </w:p>
        </w:tc>
        <w:tc>
          <w:tcPr>
            <w:tcW w:w="848" w:type="dxa"/>
          </w:tcPr>
          <w:p w14:paraId="1E63C7B4" w14:textId="02C15A3E" w:rsidR="00633259" w:rsidRPr="00633259" w:rsidRDefault="00633259" w:rsidP="00633259">
            <w:pPr>
              <w:jc w:val="both"/>
              <w:rPr>
                <w:sz w:val="20"/>
                <w:szCs w:val="20"/>
              </w:rPr>
            </w:pPr>
            <w:r w:rsidRPr="00633259">
              <w:rPr>
                <w:sz w:val="20"/>
                <w:szCs w:val="20"/>
              </w:rPr>
              <w:t>HIGH</w:t>
            </w:r>
          </w:p>
        </w:tc>
      </w:tr>
      <w:tr w:rsidR="00633259" w14:paraId="5D772583" w14:textId="77777777" w:rsidTr="00C616B6">
        <w:tc>
          <w:tcPr>
            <w:tcW w:w="383" w:type="dxa"/>
          </w:tcPr>
          <w:p w14:paraId="5DDA34DE" w14:textId="36DB5CD0" w:rsidR="00633259" w:rsidRPr="00633259" w:rsidRDefault="00633259" w:rsidP="00633259">
            <w:pPr>
              <w:jc w:val="both"/>
              <w:rPr>
                <w:sz w:val="20"/>
                <w:szCs w:val="20"/>
              </w:rPr>
            </w:pPr>
            <w:r w:rsidRPr="00633259">
              <w:rPr>
                <w:sz w:val="20"/>
                <w:szCs w:val="20"/>
              </w:rPr>
              <w:t>7</w:t>
            </w:r>
          </w:p>
        </w:tc>
        <w:tc>
          <w:tcPr>
            <w:tcW w:w="5991" w:type="dxa"/>
          </w:tcPr>
          <w:p w14:paraId="43DCB3A4" w14:textId="4EAFA103" w:rsidR="00633259" w:rsidRPr="00633259" w:rsidRDefault="00633259" w:rsidP="00633259">
            <w:pPr>
              <w:jc w:val="both"/>
              <w:rPr>
                <w:sz w:val="20"/>
                <w:szCs w:val="20"/>
              </w:rPr>
            </w:pPr>
            <w:r w:rsidRPr="00633259">
              <w:rPr>
                <w:sz w:val="20"/>
                <w:szCs w:val="20"/>
              </w:rPr>
              <w:t>LARGE_DATA_TRANSFER,SUSPICIOUS_DESTINATION</w:t>
            </w:r>
          </w:p>
        </w:tc>
        <w:tc>
          <w:tcPr>
            <w:tcW w:w="278" w:type="dxa"/>
          </w:tcPr>
          <w:p w14:paraId="172B1047" w14:textId="42C0DB8A" w:rsidR="00633259" w:rsidRPr="00633259" w:rsidRDefault="00633259" w:rsidP="00633259">
            <w:pPr>
              <w:jc w:val="both"/>
              <w:rPr>
                <w:sz w:val="20"/>
                <w:szCs w:val="20"/>
              </w:rPr>
            </w:pPr>
            <w:r w:rsidRPr="00633259">
              <w:rPr>
                <w:sz w:val="20"/>
                <w:szCs w:val="20"/>
              </w:rPr>
              <w:t>2</w:t>
            </w:r>
          </w:p>
        </w:tc>
        <w:tc>
          <w:tcPr>
            <w:tcW w:w="483" w:type="dxa"/>
          </w:tcPr>
          <w:p w14:paraId="6A1C2F49" w14:textId="7BB319BE" w:rsidR="00633259" w:rsidRPr="00633259" w:rsidRDefault="00633259" w:rsidP="00633259">
            <w:pPr>
              <w:jc w:val="both"/>
              <w:rPr>
                <w:sz w:val="20"/>
                <w:szCs w:val="20"/>
              </w:rPr>
            </w:pPr>
            <w:r w:rsidRPr="00633259">
              <w:rPr>
                <w:sz w:val="20"/>
                <w:szCs w:val="20"/>
              </w:rPr>
              <w:t>2</w:t>
            </w:r>
          </w:p>
        </w:tc>
        <w:tc>
          <w:tcPr>
            <w:tcW w:w="551" w:type="dxa"/>
          </w:tcPr>
          <w:p w14:paraId="564EE5E6" w14:textId="20EF7B59" w:rsidR="00633259" w:rsidRPr="00633259" w:rsidRDefault="00633259" w:rsidP="00633259">
            <w:pPr>
              <w:jc w:val="both"/>
              <w:rPr>
                <w:sz w:val="20"/>
                <w:szCs w:val="20"/>
              </w:rPr>
            </w:pPr>
            <w:r w:rsidRPr="00633259">
              <w:rPr>
                <w:sz w:val="20"/>
                <w:szCs w:val="20"/>
              </w:rPr>
              <w:t>88.0</w:t>
            </w:r>
          </w:p>
        </w:tc>
        <w:tc>
          <w:tcPr>
            <w:tcW w:w="482" w:type="dxa"/>
          </w:tcPr>
          <w:p w14:paraId="2BD6955A" w14:textId="1E5BB969" w:rsidR="00633259" w:rsidRPr="00633259" w:rsidRDefault="00633259" w:rsidP="00633259">
            <w:pPr>
              <w:jc w:val="both"/>
              <w:rPr>
                <w:sz w:val="20"/>
                <w:szCs w:val="20"/>
              </w:rPr>
            </w:pPr>
            <w:r w:rsidRPr="00633259">
              <w:rPr>
                <w:sz w:val="20"/>
                <w:szCs w:val="20"/>
              </w:rPr>
              <w:t>89</w:t>
            </w:r>
          </w:p>
        </w:tc>
        <w:tc>
          <w:tcPr>
            <w:tcW w:w="848" w:type="dxa"/>
          </w:tcPr>
          <w:p w14:paraId="622C6DA4" w14:textId="3FE4ADD6" w:rsidR="00633259" w:rsidRPr="00633259" w:rsidRDefault="00633259" w:rsidP="00633259">
            <w:pPr>
              <w:jc w:val="both"/>
              <w:rPr>
                <w:sz w:val="20"/>
                <w:szCs w:val="20"/>
              </w:rPr>
            </w:pPr>
            <w:r w:rsidRPr="00633259">
              <w:rPr>
                <w:sz w:val="20"/>
                <w:szCs w:val="20"/>
              </w:rPr>
              <w:t>HIGH</w:t>
            </w:r>
          </w:p>
        </w:tc>
      </w:tr>
    </w:tbl>
    <w:p w14:paraId="65AE034E" w14:textId="6AEF908B" w:rsidR="005A3E24" w:rsidRDefault="00633259" w:rsidP="00633259">
      <w:pPr>
        <w:spacing w:after="0"/>
        <w:jc w:val="center"/>
        <w:rPr>
          <w:sz w:val="22"/>
          <w:szCs w:val="22"/>
        </w:rPr>
      </w:pPr>
      <w:r w:rsidRPr="00633259">
        <w:rPr>
          <w:sz w:val="22"/>
          <w:szCs w:val="22"/>
        </w:rPr>
        <w:t xml:space="preserve">Tabel 2 Distribusi </w:t>
      </w:r>
      <w:r w:rsidRPr="000523EC">
        <w:rPr>
          <w:i/>
          <w:iCs/>
          <w:sz w:val="22"/>
          <w:szCs w:val="22"/>
        </w:rPr>
        <w:t>Pattern Database</w:t>
      </w:r>
    </w:p>
    <w:p w14:paraId="744BD36D" w14:textId="77777777" w:rsidR="008B0648" w:rsidRPr="00633259" w:rsidRDefault="008B0648" w:rsidP="00633259">
      <w:pPr>
        <w:spacing w:after="0"/>
        <w:jc w:val="center"/>
        <w:rPr>
          <w:sz w:val="22"/>
          <w:szCs w:val="22"/>
        </w:rPr>
      </w:pPr>
    </w:p>
    <w:p w14:paraId="04272B77" w14:textId="6C1B1508" w:rsidR="00571666" w:rsidRDefault="008B0648" w:rsidP="0051645A">
      <w:pPr>
        <w:spacing w:after="0"/>
        <w:jc w:val="both"/>
      </w:pPr>
      <w:r w:rsidRPr="008B0648">
        <w:t xml:space="preserve">Analisis distribusi pola </w:t>
      </w:r>
      <w:r w:rsidRPr="00100420">
        <w:rPr>
          <w:i/>
          <w:iCs/>
        </w:rPr>
        <w:t>database</w:t>
      </w:r>
      <w:r w:rsidRPr="008B0648">
        <w:t xml:space="preserve"> (</w:t>
      </w:r>
      <w:r w:rsidRPr="008B0648">
        <w:rPr>
          <w:i/>
          <w:iCs/>
        </w:rPr>
        <w:t>db_patterns</w:t>
      </w:r>
      <w:r w:rsidRPr="008B0648">
        <w:t xml:space="preserve">) mengidentifikasi beberapa kombinasi pola pada </w:t>
      </w:r>
      <w:r w:rsidRPr="00E06936">
        <w:rPr>
          <w:i/>
          <w:iCs/>
        </w:rPr>
        <w:t>data exfiltration</w:t>
      </w:r>
      <w:r w:rsidRPr="008B0648">
        <w:t xml:space="preserve"> simulasi, antara lain </w:t>
      </w:r>
      <w:r w:rsidRPr="009E72E9">
        <w:rPr>
          <w:i/>
          <w:iCs/>
        </w:rPr>
        <w:t>LARGE_DATA_TRANSFER, DIRECT_DB_CONNECTION,CLOUD_STORAGE_TARGET,ENCRYPTED_BULK_TRANSFER, dan SUSPICIOUS_DESTINATION.</w:t>
      </w:r>
      <w:r w:rsidRPr="008B0648">
        <w:t xml:space="preserve"> Pola yang menggabungkan koneksi langsung ke </w:t>
      </w:r>
      <w:r w:rsidRPr="00085CB4">
        <w:rPr>
          <w:i/>
          <w:iCs/>
        </w:rPr>
        <w:t>database</w:t>
      </w:r>
      <w:r w:rsidRPr="008B0648">
        <w:t xml:space="preserve"> dengan transfer data berukuran besar, terutama menuju tujuan yang mencurigakan, menunjukkan skor risiko </w:t>
      </w:r>
      <w:r w:rsidRPr="00EA0BB4">
        <w:rPr>
          <w:i/>
          <w:iCs/>
        </w:rPr>
        <w:t>database</w:t>
      </w:r>
      <w:r w:rsidRPr="008B0648">
        <w:t xml:space="preserve"> tertinggi, yakni hingga 100.</w:t>
      </w:r>
    </w:p>
    <w:p w14:paraId="1CB80366" w14:textId="77777777" w:rsidR="00385359" w:rsidRDefault="00385359" w:rsidP="0051645A">
      <w:pPr>
        <w:spacing w:after="0"/>
        <w:jc w:val="both"/>
      </w:pPr>
    </w:p>
    <w:tbl>
      <w:tblPr>
        <w:tblStyle w:val="TableGrid"/>
        <w:tblW w:w="0" w:type="auto"/>
        <w:tblLook w:val="04A0" w:firstRow="1" w:lastRow="0" w:firstColumn="1" w:lastColumn="0" w:noHBand="0" w:noVBand="1"/>
      </w:tblPr>
      <w:tblGrid>
        <w:gridCol w:w="478"/>
        <w:gridCol w:w="3892"/>
        <w:gridCol w:w="953"/>
        <w:gridCol w:w="896"/>
        <w:gridCol w:w="948"/>
        <w:gridCol w:w="948"/>
        <w:gridCol w:w="901"/>
      </w:tblGrid>
      <w:tr w:rsidR="00143429" w14:paraId="2F15E86C" w14:textId="77777777" w:rsidTr="00D81C41">
        <w:tc>
          <w:tcPr>
            <w:tcW w:w="478" w:type="dxa"/>
            <w:vMerge w:val="restart"/>
          </w:tcPr>
          <w:p w14:paraId="2899614B" w14:textId="77777777" w:rsidR="00143429" w:rsidRPr="005A3E24" w:rsidRDefault="00143429" w:rsidP="00143429">
            <w:pPr>
              <w:jc w:val="center"/>
              <w:rPr>
                <w:b/>
                <w:bCs/>
                <w:sz w:val="18"/>
                <w:szCs w:val="18"/>
              </w:rPr>
            </w:pPr>
            <w:r w:rsidRPr="005A3E24">
              <w:rPr>
                <w:b/>
                <w:bCs/>
                <w:sz w:val="18"/>
                <w:szCs w:val="18"/>
              </w:rPr>
              <w:t>No</w:t>
            </w:r>
          </w:p>
        </w:tc>
        <w:tc>
          <w:tcPr>
            <w:tcW w:w="3892" w:type="dxa"/>
            <w:vMerge w:val="restart"/>
          </w:tcPr>
          <w:p w14:paraId="1F363F7B" w14:textId="49E7A2EF" w:rsidR="00143429" w:rsidRPr="005A3E24" w:rsidRDefault="00143429" w:rsidP="00143429">
            <w:pPr>
              <w:jc w:val="center"/>
              <w:rPr>
                <w:b/>
                <w:bCs/>
                <w:sz w:val="18"/>
                <w:szCs w:val="18"/>
              </w:rPr>
            </w:pPr>
            <w:r w:rsidRPr="00336852">
              <w:rPr>
                <w:b/>
                <w:bCs/>
                <w:i/>
                <w:iCs/>
                <w:sz w:val="18"/>
                <w:szCs w:val="18"/>
              </w:rPr>
              <w:t>Protocol Category</w:t>
            </w:r>
          </w:p>
        </w:tc>
        <w:tc>
          <w:tcPr>
            <w:tcW w:w="2797" w:type="dxa"/>
            <w:gridSpan w:val="3"/>
          </w:tcPr>
          <w:p w14:paraId="7F2E253A" w14:textId="1E9927A3" w:rsidR="00143429" w:rsidRPr="005A3E24" w:rsidRDefault="00143429" w:rsidP="00143429">
            <w:pPr>
              <w:jc w:val="center"/>
              <w:rPr>
                <w:b/>
                <w:bCs/>
                <w:sz w:val="18"/>
                <w:szCs w:val="18"/>
              </w:rPr>
            </w:pPr>
            <w:r w:rsidRPr="00336852">
              <w:rPr>
                <w:b/>
                <w:bCs/>
                <w:i/>
                <w:iCs/>
                <w:sz w:val="18"/>
                <w:szCs w:val="18"/>
              </w:rPr>
              <w:t>Prediction</w:t>
            </w:r>
          </w:p>
        </w:tc>
        <w:tc>
          <w:tcPr>
            <w:tcW w:w="1849" w:type="dxa"/>
            <w:gridSpan w:val="2"/>
          </w:tcPr>
          <w:p w14:paraId="28571037" w14:textId="77777777" w:rsidR="00143429" w:rsidRPr="00143429" w:rsidRDefault="00143429" w:rsidP="00143429">
            <w:pPr>
              <w:tabs>
                <w:tab w:val="center" w:pos="1540"/>
              </w:tabs>
              <w:jc w:val="center"/>
              <w:rPr>
                <w:b/>
                <w:bCs/>
                <w:i/>
                <w:iCs/>
                <w:sz w:val="18"/>
                <w:szCs w:val="18"/>
              </w:rPr>
            </w:pPr>
            <w:r w:rsidRPr="00143429">
              <w:rPr>
                <w:b/>
                <w:bCs/>
                <w:i/>
                <w:iCs/>
                <w:sz w:val="18"/>
                <w:szCs w:val="18"/>
              </w:rPr>
              <w:t>Database Risk Score</w:t>
            </w:r>
          </w:p>
        </w:tc>
      </w:tr>
      <w:tr w:rsidR="00C92DC2" w14:paraId="1E5B0828" w14:textId="77777777" w:rsidTr="00D81C41">
        <w:tc>
          <w:tcPr>
            <w:tcW w:w="478" w:type="dxa"/>
            <w:vMerge/>
          </w:tcPr>
          <w:p w14:paraId="768233EC" w14:textId="77777777" w:rsidR="00C92DC2" w:rsidRPr="005A3E24" w:rsidRDefault="00C92DC2" w:rsidP="00D81C41">
            <w:pPr>
              <w:jc w:val="center"/>
              <w:rPr>
                <w:b/>
                <w:bCs/>
                <w:sz w:val="18"/>
                <w:szCs w:val="18"/>
              </w:rPr>
            </w:pPr>
          </w:p>
        </w:tc>
        <w:tc>
          <w:tcPr>
            <w:tcW w:w="3892" w:type="dxa"/>
            <w:vMerge/>
          </w:tcPr>
          <w:p w14:paraId="7C0EE9E1" w14:textId="77777777" w:rsidR="00C92DC2" w:rsidRPr="005A3E24" w:rsidRDefault="00C92DC2" w:rsidP="00D81C41">
            <w:pPr>
              <w:jc w:val="center"/>
              <w:rPr>
                <w:b/>
                <w:bCs/>
                <w:sz w:val="18"/>
                <w:szCs w:val="18"/>
              </w:rPr>
            </w:pPr>
          </w:p>
        </w:tc>
        <w:tc>
          <w:tcPr>
            <w:tcW w:w="953" w:type="dxa"/>
          </w:tcPr>
          <w:p w14:paraId="632F5466" w14:textId="77777777" w:rsidR="00C92DC2" w:rsidRPr="00143429" w:rsidRDefault="00C92DC2" w:rsidP="00D81C41">
            <w:pPr>
              <w:jc w:val="center"/>
              <w:rPr>
                <w:b/>
                <w:bCs/>
                <w:i/>
                <w:iCs/>
                <w:sz w:val="18"/>
                <w:szCs w:val="18"/>
              </w:rPr>
            </w:pPr>
            <w:r w:rsidRPr="00143429">
              <w:rPr>
                <w:b/>
                <w:bCs/>
                <w:i/>
                <w:iCs/>
                <w:sz w:val="18"/>
                <w:szCs w:val="18"/>
              </w:rPr>
              <w:t>Count</w:t>
            </w:r>
          </w:p>
        </w:tc>
        <w:tc>
          <w:tcPr>
            <w:tcW w:w="896" w:type="dxa"/>
          </w:tcPr>
          <w:p w14:paraId="29C5AA0B" w14:textId="77777777" w:rsidR="00C92DC2" w:rsidRPr="00143429" w:rsidRDefault="00C92DC2" w:rsidP="00D81C41">
            <w:pPr>
              <w:jc w:val="center"/>
              <w:rPr>
                <w:b/>
                <w:bCs/>
                <w:i/>
                <w:iCs/>
                <w:sz w:val="18"/>
                <w:szCs w:val="18"/>
              </w:rPr>
            </w:pPr>
            <w:r w:rsidRPr="00143429">
              <w:rPr>
                <w:b/>
                <w:bCs/>
                <w:i/>
                <w:iCs/>
                <w:sz w:val="18"/>
                <w:szCs w:val="18"/>
              </w:rPr>
              <w:t>Sum</w:t>
            </w:r>
          </w:p>
        </w:tc>
        <w:tc>
          <w:tcPr>
            <w:tcW w:w="948" w:type="dxa"/>
          </w:tcPr>
          <w:p w14:paraId="1F192B6F" w14:textId="77777777" w:rsidR="00C92DC2" w:rsidRPr="00143429" w:rsidRDefault="00C92DC2" w:rsidP="00D81C41">
            <w:pPr>
              <w:jc w:val="center"/>
              <w:rPr>
                <w:b/>
                <w:bCs/>
                <w:i/>
                <w:iCs/>
                <w:sz w:val="18"/>
                <w:szCs w:val="18"/>
              </w:rPr>
            </w:pPr>
            <w:r w:rsidRPr="00143429">
              <w:rPr>
                <w:b/>
                <w:bCs/>
                <w:i/>
                <w:iCs/>
                <w:sz w:val="18"/>
                <w:szCs w:val="18"/>
              </w:rPr>
              <w:t>Mean</w:t>
            </w:r>
          </w:p>
        </w:tc>
        <w:tc>
          <w:tcPr>
            <w:tcW w:w="948" w:type="dxa"/>
          </w:tcPr>
          <w:p w14:paraId="23A40716" w14:textId="77777777" w:rsidR="00C92DC2" w:rsidRPr="00143429" w:rsidRDefault="00C92DC2" w:rsidP="00D81C41">
            <w:pPr>
              <w:jc w:val="center"/>
              <w:rPr>
                <w:b/>
                <w:bCs/>
                <w:i/>
                <w:iCs/>
                <w:sz w:val="18"/>
                <w:szCs w:val="18"/>
              </w:rPr>
            </w:pPr>
            <w:r w:rsidRPr="00143429">
              <w:rPr>
                <w:b/>
                <w:bCs/>
                <w:i/>
                <w:iCs/>
                <w:sz w:val="18"/>
                <w:szCs w:val="18"/>
              </w:rPr>
              <w:t>Mean</w:t>
            </w:r>
          </w:p>
        </w:tc>
        <w:tc>
          <w:tcPr>
            <w:tcW w:w="901" w:type="dxa"/>
          </w:tcPr>
          <w:p w14:paraId="66B08E96" w14:textId="77777777" w:rsidR="00C92DC2" w:rsidRPr="00143429" w:rsidRDefault="00C92DC2" w:rsidP="00D81C41">
            <w:pPr>
              <w:jc w:val="center"/>
              <w:rPr>
                <w:b/>
                <w:bCs/>
                <w:i/>
                <w:iCs/>
                <w:sz w:val="18"/>
                <w:szCs w:val="18"/>
              </w:rPr>
            </w:pPr>
            <w:r w:rsidRPr="00143429">
              <w:rPr>
                <w:b/>
                <w:bCs/>
                <w:i/>
                <w:iCs/>
                <w:sz w:val="18"/>
                <w:szCs w:val="18"/>
              </w:rPr>
              <w:t>Max</w:t>
            </w:r>
          </w:p>
        </w:tc>
      </w:tr>
      <w:tr w:rsidR="00C92DC2" w14:paraId="5DEA1F6A" w14:textId="77777777" w:rsidTr="00D81C41">
        <w:tc>
          <w:tcPr>
            <w:tcW w:w="478" w:type="dxa"/>
          </w:tcPr>
          <w:p w14:paraId="25549D15" w14:textId="77777777" w:rsidR="00C92DC2" w:rsidRPr="005A3E24" w:rsidRDefault="00C92DC2" w:rsidP="00D81C41">
            <w:pPr>
              <w:jc w:val="both"/>
              <w:rPr>
                <w:sz w:val="18"/>
                <w:szCs w:val="18"/>
              </w:rPr>
            </w:pPr>
            <w:r>
              <w:rPr>
                <w:sz w:val="18"/>
                <w:szCs w:val="18"/>
              </w:rPr>
              <w:t>1</w:t>
            </w:r>
          </w:p>
        </w:tc>
        <w:tc>
          <w:tcPr>
            <w:tcW w:w="3892" w:type="dxa"/>
          </w:tcPr>
          <w:p w14:paraId="3A1AEB19" w14:textId="77777777" w:rsidR="00C92DC2" w:rsidRPr="005A3E24" w:rsidRDefault="00C92DC2" w:rsidP="00D81C41">
            <w:pPr>
              <w:jc w:val="both"/>
              <w:rPr>
                <w:sz w:val="18"/>
                <w:szCs w:val="18"/>
              </w:rPr>
            </w:pPr>
            <w:r w:rsidRPr="005A3E24">
              <w:rPr>
                <w:sz w:val="18"/>
                <w:szCs w:val="18"/>
              </w:rPr>
              <w:t>DATABASE_DIRECT_CRITICAL_RISK</w:t>
            </w:r>
          </w:p>
        </w:tc>
        <w:tc>
          <w:tcPr>
            <w:tcW w:w="953" w:type="dxa"/>
          </w:tcPr>
          <w:p w14:paraId="35B9E7F6" w14:textId="77777777" w:rsidR="00C92DC2" w:rsidRPr="005A3E24" w:rsidRDefault="00C92DC2" w:rsidP="00D81C41">
            <w:pPr>
              <w:jc w:val="right"/>
              <w:rPr>
                <w:sz w:val="18"/>
                <w:szCs w:val="18"/>
              </w:rPr>
            </w:pPr>
            <w:r w:rsidRPr="005A3E24">
              <w:rPr>
                <w:sz w:val="18"/>
                <w:szCs w:val="18"/>
              </w:rPr>
              <w:t>2</w:t>
            </w:r>
          </w:p>
        </w:tc>
        <w:tc>
          <w:tcPr>
            <w:tcW w:w="896" w:type="dxa"/>
          </w:tcPr>
          <w:p w14:paraId="3804A5F4" w14:textId="77777777" w:rsidR="00C92DC2" w:rsidRPr="005A3E24" w:rsidRDefault="00C92DC2" w:rsidP="00D81C41">
            <w:pPr>
              <w:jc w:val="right"/>
              <w:rPr>
                <w:sz w:val="18"/>
                <w:szCs w:val="18"/>
              </w:rPr>
            </w:pPr>
            <w:r w:rsidRPr="005A3E24">
              <w:rPr>
                <w:sz w:val="18"/>
                <w:szCs w:val="18"/>
              </w:rPr>
              <w:t>2</w:t>
            </w:r>
          </w:p>
        </w:tc>
        <w:tc>
          <w:tcPr>
            <w:tcW w:w="948" w:type="dxa"/>
          </w:tcPr>
          <w:p w14:paraId="255F5676" w14:textId="77777777" w:rsidR="00C92DC2" w:rsidRPr="005A3E24" w:rsidRDefault="00C92DC2" w:rsidP="00D81C41">
            <w:pPr>
              <w:jc w:val="right"/>
              <w:rPr>
                <w:sz w:val="18"/>
                <w:szCs w:val="18"/>
              </w:rPr>
            </w:pPr>
            <w:r w:rsidRPr="005A3E24">
              <w:rPr>
                <w:sz w:val="18"/>
                <w:szCs w:val="18"/>
              </w:rPr>
              <w:t>1.0</w:t>
            </w:r>
          </w:p>
        </w:tc>
        <w:tc>
          <w:tcPr>
            <w:tcW w:w="948" w:type="dxa"/>
          </w:tcPr>
          <w:p w14:paraId="5584B805" w14:textId="77777777" w:rsidR="00C92DC2" w:rsidRPr="005A3E24" w:rsidRDefault="00C92DC2" w:rsidP="00D81C41">
            <w:pPr>
              <w:jc w:val="right"/>
              <w:rPr>
                <w:sz w:val="18"/>
                <w:szCs w:val="18"/>
              </w:rPr>
            </w:pPr>
            <w:r w:rsidRPr="005A3E24">
              <w:rPr>
                <w:sz w:val="18"/>
                <w:szCs w:val="18"/>
              </w:rPr>
              <w:t>100.0</w:t>
            </w:r>
          </w:p>
        </w:tc>
        <w:tc>
          <w:tcPr>
            <w:tcW w:w="901" w:type="dxa"/>
          </w:tcPr>
          <w:p w14:paraId="5F9478C6" w14:textId="77777777" w:rsidR="00C92DC2" w:rsidRPr="005A3E24" w:rsidRDefault="00C92DC2" w:rsidP="00D81C41">
            <w:pPr>
              <w:jc w:val="right"/>
              <w:rPr>
                <w:sz w:val="18"/>
                <w:szCs w:val="18"/>
              </w:rPr>
            </w:pPr>
            <w:r w:rsidRPr="005A3E24">
              <w:rPr>
                <w:sz w:val="18"/>
                <w:szCs w:val="18"/>
              </w:rPr>
              <w:t>100</w:t>
            </w:r>
          </w:p>
        </w:tc>
      </w:tr>
      <w:tr w:rsidR="00C92DC2" w14:paraId="22E58F26" w14:textId="77777777" w:rsidTr="00D81C41">
        <w:tc>
          <w:tcPr>
            <w:tcW w:w="478" w:type="dxa"/>
          </w:tcPr>
          <w:p w14:paraId="79C41D64" w14:textId="77777777" w:rsidR="00C92DC2" w:rsidRPr="005A3E24" w:rsidRDefault="00C92DC2" w:rsidP="00D81C41">
            <w:pPr>
              <w:jc w:val="both"/>
              <w:rPr>
                <w:sz w:val="18"/>
                <w:szCs w:val="18"/>
              </w:rPr>
            </w:pPr>
            <w:r>
              <w:rPr>
                <w:sz w:val="18"/>
                <w:szCs w:val="18"/>
              </w:rPr>
              <w:t>2</w:t>
            </w:r>
          </w:p>
        </w:tc>
        <w:tc>
          <w:tcPr>
            <w:tcW w:w="3892" w:type="dxa"/>
          </w:tcPr>
          <w:p w14:paraId="73A87724" w14:textId="77777777" w:rsidR="00C92DC2" w:rsidRPr="005A3E24" w:rsidRDefault="00C92DC2" w:rsidP="00D81C41">
            <w:pPr>
              <w:jc w:val="both"/>
              <w:rPr>
                <w:sz w:val="18"/>
                <w:szCs w:val="18"/>
              </w:rPr>
            </w:pPr>
            <w:r w:rsidRPr="005A3E24">
              <w:rPr>
                <w:sz w:val="18"/>
                <w:szCs w:val="18"/>
              </w:rPr>
              <w:t>DATABASE_ENCRYPTED_VERY_HIGH_RISK</w:t>
            </w:r>
          </w:p>
        </w:tc>
        <w:tc>
          <w:tcPr>
            <w:tcW w:w="953" w:type="dxa"/>
          </w:tcPr>
          <w:p w14:paraId="20EF9CFC" w14:textId="77777777" w:rsidR="00C92DC2" w:rsidRPr="005A3E24" w:rsidRDefault="00C92DC2" w:rsidP="00D81C41">
            <w:pPr>
              <w:jc w:val="right"/>
              <w:rPr>
                <w:sz w:val="18"/>
                <w:szCs w:val="18"/>
              </w:rPr>
            </w:pPr>
            <w:r w:rsidRPr="005A3E24">
              <w:rPr>
                <w:sz w:val="18"/>
                <w:szCs w:val="18"/>
              </w:rPr>
              <w:t>2</w:t>
            </w:r>
          </w:p>
        </w:tc>
        <w:tc>
          <w:tcPr>
            <w:tcW w:w="896" w:type="dxa"/>
          </w:tcPr>
          <w:p w14:paraId="23664198" w14:textId="77777777" w:rsidR="00C92DC2" w:rsidRPr="005A3E24" w:rsidRDefault="00C92DC2" w:rsidP="00D81C41">
            <w:pPr>
              <w:jc w:val="right"/>
              <w:rPr>
                <w:sz w:val="18"/>
                <w:szCs w:val="18"/>
              </w:rPr>
            </w:pPr>
            <w:r w:rsidRPr="005A3E24">
              <w:rPr>
                <w:sz w:val="18"/>
                <w:szCs w:val="18"/>
              </w:rPr>
              <w:t>2</w:t>
            </w:r>
          </w:p>
        </w:tc>
        <w:tc>
          <w:tcPr>
            <w:tcW w:w="948" w:type="dxa"/>
          </w:tcPr>
          <w:p w14:paraId="24EF3A17" w14:textId="77777777" w:rsidR="00C92DC2" w:rsidRPr="005A3E24" w:rsidRDefault="00C92DC2" w:rsidP="00D81C41">
            <w:pPr>
              <w:jc w:val="right"/>
              <w:rPr>
                <w:sz w:val="18"/>
                <w:szCs w:val="18"/>
              </w:rPr>
            </w:pPr>
            <w:r w:rsidRPr="005A3E24">
              <w:rPr>
                <w:sz w:val="18"/>
                <w:szCs w:val="18"/>
              </w:rPr>
              <w:t>1.0</w:t>
            </w:r>
          </w:p>
        </w:tc>
        <w:tc>
          <w:tcPr>
            <w:tcW w:w="948" w:type="dxa"/>
          </w:tcPr>
          <w:p w14:paraId="08943DFB" w14:textId="77777777" w:rsidR="00C92DC2" w:rsidRPr="005A3E24" w:rsidRDefault="00C92DC2" w:rsidP="00D81C41">
            <w:pPr>
              <w:jc w:val="right"/>
              <w:rPr>
                <w:sz w:val="18"/>
                <w:szCs w:val="18"/>
              </w:rPr>
            </w:pPr>
            <w:r w:rsidRPr="005A3E24">
              <w:rPr>
                <w:sz w:val="18"/>
                <w:szCs w:val="18"/>
              </w:rPr>
              <w:t>99.0</w:t>
            </w:r>
          </w:p>
        </w:tc>
        <w:tc>
          <w:tcPr>
            <w:tcW w:w="901" w:type="dxa"/>
          </w:tcPr>
          <w:p w14:paraId="3A1A6D72" w14:textId="77777777" w:rsidR="00C92DC2" w:rsidRPr="005A3E24" w:rsidRDefault="00C92DC2" w:rsidP="00D81C41">
            <w:pPr>
              <w:jc w:val="right"/>
              <w:rPr>
                <w:sz w:val="18"/>
                <w:szCs w:val="18"/>
              </w:rPr>
            </w:pPr>
            <w:r w:rsidRPr="005A3E24">
              <w:rPr>
                <w:sz w:val="18"/>
                <w:szCs w:val="18"/>
              </w:rPr>
              <w:t>99</w:t>
            </w:r>
          </w:p>
        </w:tc>
      </w:tr>
      <w:tr w:rsidR="00C92DC2" w14:paraId="0A57E2B5" w14:textId="77777777" w:rsidTr="00D81C41">
        <w:trPr>
          <w:trHeight w:val="244"/>
        </w:trPr>
        <w:tc>
          <w:tcPr>
            <w:tcW w:w="478" w:type="dxa"/>
          </w:tcPr>
          <w:p w14:paraId="5BB16B63" w14:textId="77777777" w:rsidR="00C92DC2" w:rsidRPr="005A3E24" w:rsidRDefault="00C92DC2" w:rsidP="00D81C41">
            <w:pPr>
              <w:jc w:val="both"/>
              <w:rPr>
                <w:sz w:val="18"/>
                <w:szCs w:val="18"/>
              </w:rPr>
            </w:pPr>
            <w:r>
              <w:rPr>
                <w:sz w:val="18"/>
                <w:szCs w:val="18"/>
              </w:rPr>
              <w:t>3</w:t>
            </w:r>
          </w:p>
        </w:tc>
        <w:tc>
          <w:tcPr>
            <w:tcW w:w="3892" w:type="dxa"/>
          </w:tcPr>
          <w:p w14:paraId="407192DA" w14:textId="77777777" w:rsidR="00C92DC2" w:rsidRPr="005A3E24" w:rsidRDefault="00C92DC2" w:rsidP="00D81C41">
            <w:pPr>
              <w:jc w:val="both"/>
              <w:rPr>
                <w:sz w:val="18"/>
                <w:szCs w:val="18"/>
              </w:rPr>
            </w:pPr>
            <w:r w:rsidRPr="005A3E24">
              <w:rPr>
                <w:sz w:val="18"/>
                <w:szCs w:val="18"/>
              </w:rPr>
              <w:t>DATABASE_EXPORT_HTTP_HIGH_RISK</w:t>
            </w:r>
          </w:p>
        </w:tc>
        <w:tc>
          <w:tcPr>
            <w:tcW w:w="953" w:type="dxa"/>
          </w:tcPr>
          <w:p w14:paraId="601B7F86" w14:textId="77777777" w:rsidR="00C92DC2" w:rsidRPr="005A3E24" w:rsidRDefault="00C92DC2" w:rsidP="00D81C41">
            <w:pPr>
              <w:jc w:val="right"/>
              <w:rPr>
                <w:sz w:val="18"/>
                <w:szCs w:val="18"/>
              </w:rPr>
            </w:pPr>
            <w:r w:rsidRPr="005A3E24">
              <w:rPr>
                <w:sz w:val="18"/>
                <w:szCs w:val="18"/>
              </w:rPr>
              <w:t>4</w:t>
            </w:r>
          </w:p>
        </w:tc>
        <w:tc>
          <w:tcPr>
            <w:tcW w:w="896" w:type="dxa"/>
          </w:tcPr>
          <w:p w14:paraId="19F818B7" w14:textId="77777777" w:rsidR="00C92DC2" w:rsidRPr="005A3E24" w:rsidRDefault="00C92DC2" w:rsidP="00D81C41">
            <w:pPr>
              <w:jc w:val="right"/>
              <w:rPr>
                <w:sz w:val="18"/>
                <w:szCs w:val="18"/>
              </w:rPr>
            </w:pPr>
            <w:r w:rsidRPr="005A3E24">
              <w:rPr>
                <w:sz w:val="18"/>
                <w:szCs w:val="18"/>
              </w:rPr>
              <w:t>4</w:t>
            </w:r>
          </w:p>
        </w:tc>
        <w:tc>
          <w:tcPr>
            <w:tcW w:w="948" w:type="dxa"/>
          </w:tcPr>
          <w:p w14:paraId="5DD8E092" w14:textId="77777777" w:rsidR="00C92DC2" w:rsidRPr="005A3E24" w:rsidRDefault="00C92DC2" w:rsidP="00D81C41">
            <w:pPr>
              <w:jc w:val="right"/>
              <w:rPr>
                <w:sz w:val="18"/>
                <w:szCs w:val="18"/>
              </w:rPr>
            </w:pPr>
            <w:r w:rsidRPr="005A3E24">
              <w:rPr>
                <w:sz w:val="18"/>
                <w:szCs w:val="18"/>
              </w:rPr>
              <w:t>1.0</w:t>
            </w:r>
          </w:p>
        </w:tc>
        <w:tc>
          <w:tcPr>
            <w:tcW w:w="948" w:type="dxa"/>
          </w:tcPr>
          <w:p w14:paraId="642C34CD" w14:textId="77777777" w:rsidR="00C92DC2" w:rsidRPr="005A3E24" w:rsidRDefault="00C92DC2" w:rsidP="00D81C41">
            <w:pPr>
              <w:jc w:val="right"/>
              <w:rPr>
                <w:sz w:val="18"/>
                <w:szCs w:val="18"/>
              </w:rPr>
            </w:pPr>
            <w:r w:rsidRPr="005A3E24">
              <w:rPr>
                <w:sz w:val="18"/>
                <w:szCs w:val="18"/>
              </w:rPr>
              <w:t>87.0</w:t>
            </w:r>
          </w:p>
        </w:tc>
        <w:tc>
          <w:tcPr>
            <w:tcW w:w="901" w:type="dxa"/>
          </w:tcPr>
          <w:p w14:paraId="0EF28EAB" w14:textId="77777777" w:rsidR="00C92DC2" w:rsidRPr="005A3E24" w:rsidRDefault="00C92DC2" w:rsidP="00D81C41">
            <w:pPr>
              <w:jc w:val="right"/>
              <w:rPr>
                <w:sz w:val="18"/>
                <w:szCs w:val="18"/>
              </w:rPr>
            </w:pPr>
            <w:r w:rsidRPr="005A3E24">
              <w:rPr>
                <w:sz w:val="18"/>
                <w:szCs w:val="18"/>
              </w:rPr>
              <w:t>89</w:t>
            </w:r>
          </w:p>
        </w:tc>
      </w:tr>
      <w:tr w:rsidR="00C92DC2" w14:paraId="10D81F46" w14:textId="77777777" w:rsidTr="00D81C41">
        <w:tc>
          <w:tcPr>
            <w:tcW w:w="478" w:type="dxa"/>
          </w:tcPr>
          <w:p w14:paraId="68A0F026" w14:textId="77777777" w:rsidR="00C92DC2" w:rsidRPr="005A3E24" w:rsidRDefault="00C92DC2" w:rsidP="00D81C41">
            <w:pPr>
              <w:jc w:val="both"/>
              <w:rPr>
                <w:sz w:val="18"/>
                <w:szCs w:val="18"/>
              </w:rPr>
            </w:pPr>
            <w:r>
              <w:rPr>
                <w:sz w:val="18"/>
                <w:szCs w:val="18"/>
              </w:rPr>
              <w:t>4</w:t>
            </w:r>
          </w:p>
        </w:tc>
        <w:tc>
          <w:tcPr>
            <w:tcW w:w="3892" w:type="dxa"/>
          </w:tcPr>
          <w:p w14:paraId="0129DD11" w14:textId="77777777" w:rsidR="00C92DC2" w:rsidRPr="005A3E24" w:rsidRDefault="00C92DC2" w:rsidP="00D81C41">
            <w:pPr>
              <w:jc w:val="both"/>
              <w:rPr>
                <w:sz w:val="18"/>
                <w:szCs w:val="18"/>
              </w:rPr>
            </w:pPr>
            <w:r w:rsidRPr="005A3E24">
              <w:rPr>
                <w:sz w:val="18"/>
                <w:szCs w:val="18"/>
              </w:rPr>
              <w:t>DATABASE_TCP_HIGH_RISK</w:t>
            </w:r>
          </w:p>
        </w:tc>
        <w:tc>
          <w:tcPr>
            <w:tcW w:w="953" w:type="dxa"/>
          </w:tcPr>
          <w:p w14:paraId="3E1280EF" w14:textId="77777777" w:rsidR="00C92DC2" w:rsidRPr="005A3E24" w:rsidRDefault="00C92DC2" w:rsidP="00D81C41">
            <w:pPr>
              <w:jc w:val="right"/>
              <w:rPr>
                <w:sz w:val="18"/>
                <w:szCs w:val="18"/>
              </w:rPr>
            </w:pPr>
            <w:r w:rsidRPr="005A3E24">
              <w:rPr>
                <w:sz w:val="18"/>
                <w:szCs w:val="18"/>
              </w:rPr>
              <w:t>1</w:t>
            </w:r>
          </w:p>
        </w:tc>
        <w:tc>
          <w:tcPr>
            <w:tcW w:w="896" w:type="dxa"/>
          </w:tcPr>
          <w:p w14:paraId="66E92DA9" w14:textId="77777777" w:rsidR="00C92DC2" w:rsidRPr="005A3E24" w:rsidRDefault="00C92DC2" w:rsidP="00D81C41">
            <w:pPr>
              <w:jc w:val="right"/>
              <w:rPr>
                <w:sz w:val="18"/>
                <w:szCs w:val="18"/>
              </w:rPr>
            </w:pPr>
            <w:r w:rsidRPr="005A3E24">
              <w:rPr>
                <w:sz w:val="18"/>
                <w:szCs w:val="18"/>
              </w:rPr>
              <w:t>1</w:t>
            </w:r>
          </w:p>
        </w:tc>
        <w:tc>
          <w:tcPr>
            <w:tcW w:w="948" w:type="dxa"/>
          </w:tcPr>
          <w:p w14:paraId="1A8993B9" w14:textId="77777777" w:rsidR="00C92DC2" w:rsidRPr="005A3E24" w:rsidRDefault="00C92DC2" w:rsidP="00D81C41">
            <w:pPr>
              <w:jc w:val="right"/>
              <w:rPr>
                <w:sz w:val="18"/>
                <w:szCs w:val="18"/>
              </w:rPr>
            </w:pPr>
            <w:r w:rsidRPr="005A3E24">
              <w:rPr>
                <w:sz w:val="18"/>
                <w:szCs w:val="18"/>
              </w:rPr>
              <w:t>1.0</w:t>
            </w:r>
          </w:p>
        </w:tc>
        <w:tc>
          <w:tcPr>
            <w:tcW w:w="948" w:type="dxa"/>
          </w:tcPr>
          <w:p w14:paraId="2AF4E631" w14:textId="77777777" w:rsidR="00C92DC2" w:rsidRPr="005A3E24" w:rsidRDefault="00C92DC2" w:rsidP="00D81C41">
            <w:pPr>
              <w:jc w:val="right"/>
              <w:rPr>
                <w:sz w:val="18"/>
                <w:szCs w:val="18"/>
              </w:rPr>
            </w:pPr>
            <w:r w:rsidRPr="005A3E24">
              <w:rPr>
                <w:sz w:val="18"/>
                <w:szCs w:val="18"/>
              </w:rPr>
              <w:t>89.0</w:t>
            </w:r>
          </w:p>
        </w:tc>
        <w:tc>
          <w:tcPr>
            <w:tcW w:w="901" w:type="dxa"/>
          </w:tcPr>
          <w:p w14:paraId="102FB24E" w14:textId="77777777" w:rsidR="00C92DC2" w:rsidRPr="005A3E24" w:rsidRDefault="00C92DC2" w:rsidP="00D81C41">
            <w:pPr>
              <w:jc w:val="right"/>
              <w:rPr>
                <w:sz w:val="18"/>
                <w:szCs w:val="18"/>
              </w:rPr>
            </w:pPr>
            <w:r w:rsidRPr="005A3E24">
              <w:rPr>
                <w:sz w:val="18"/>
                <w:szCs w:val="18"/>
              </w:rPr>
              <w:t>89</w:t>
            </w:r>
          </w:p>
        </w:tc>
      </w:tr>
      <w:tr w:rsidR="00C92DC2" w14:paraId="69B68505" w14:textId="77777777" w:rsidTr="00D81C41">
        <w:trPr>
          <w:trHeight w:val="250"/>
        </w:trPr>
        <w:tc>
          <w:tcPr>
            <w:tcW w:w="478" w:type="dxa"/>
          </w:tcPr>
          <w:p w14:paraId="4E34781A" w14:textId="77777777" w:rsidR="00C92DC2" w:rsidRPr="005A3E24" w:rsidRDefault="00C92DC2" w:rsidP="00D81C41">
            <w:pPr>
              <w:jc w:val="both"/>
              <w:rPr>
                <w:sz w:val="18"/>
                <w:szCs w:val="18"/>
              </w:rPr>
            </w:pPr>
            <w:r>
              <w:rPr>
                <w:sz w:val="18"/>
                <w:szCs w:val="18"/>
              </w:rPr>
              <w:t>5</w:t>
            </w:r>
          </w:p>
        </w:tc>
        <w:tc>
          <w:tcPr>
            <w:tcW w:w="3892" w:type="dxa"/>
          </w:tcPr>
          <w:p w14:paraId="4DF055B6" w14:textId="77777777" w:rsidR="00C92DC2" w:rsidRPr="005A3E24" w:rsidRDefault="00C92DC2" w:rsidP="00D81C41">
            <w:pPr>
              <w:jc w:val="both"/>
              <w:rPr>
                <w:sz w:val="18"/>
                <w:szCs w:val="18"/>
              </w:rPr>
            </w:pPr>
            <w:r w:rsidRPr="005A3E24">
              <w:rPr>
                <w:sz w:val="18"/>
                <w:szCs w:val="18"/>
              </w:rPr>
              <w:t>DATABASE_WEB_HIGH_RISK</w:t>
            </w:r>
          </w:p>
        </w:tc>
        <w:tc>
          <w:tcPr>
            <w:tcW w:w="953" w:type="dxa"/>
          </w:tcPr>
          <w:p w14:paraId="1814FFE9" w14:textId="77777777" w:rsidR="00C92DC2" w:rsidRPr="005A3E24" w:rsidRDefault="00C92DC2" w:rsidP="00D81C41">
            <w:pPr>
              <w:jc w:val="right"/>
              <w:rPr>
                <w:sz w:val="18"/>
                <w:szCs w:val="18"/>
              </w:rPr>
            </w:pPr>
            <w:r w:rsidRPr="005A3E24">
              <w:rPr>
                <w:sz w:val="18"/>
                <w:szCs w:val="18"/>
              </w:rPr>
              <w:t>1</w:t>
            </w:r>
          </w:p>
        </w:tc>
        <w:tc>
          <w:tcPr>
            <w:tcW w:w="896" w:type="dxa"/>
          </w:tcPr>
          <w:p w14:paraId="78AA4A7C" w14:textId="77777777" w:rsidR="00C92DC2" w:rsidRPr="005A3E24" w:rsidRDefault="00C92DC2" w:rsidP="00D81C41">
            <w:pPr>
              <w:jc w:val="right"/>
              <w:rPr>
                <w:sz w:val="18"/>
                <w:szCs w:val="18"/>
              </w:rPr>
            </w:pPr>
            <w:r w:rsidRPr="005A3E24">
              <w:rPr>
                <w:sz w:val="18"/>
                <w:szCs w:val="18"/>
              </w:rPr>
              <w:t>1</w:t>
            </w:r>
          </w:p>
        </w:tc>
        <w:tc>
          <w:tcPr>
            <w:tcW w:w="948" w:type="dxa"/>
          </w:tcPr>
          <w:p w14:paraId="37F863C5" w14:textId="77777777" w:rsidR="00C92DC2" w:rsidRPr="005A3E24" w:rsidRDefault="00C92DC2" w:rsidP="00D81C41">
            <w:pPr>
              <w:jc w:val="right"/>
              <w:rPr>
                <w:sz w:val="18"/>
                <w:szCs w:val="18"/>
              </w:rPr>
            </w:pPr>
            <w:r w:rsidRPr="005A3E24">
              <w:rPr>
                <w:sz w:val="18"/>
                <w:szCs w:val="18"/>
              </w:rPr>
              <w:t>1.0</w:t>
            </w:r>
          </w:p>
        </w:tc>
        <w:tc>
          <w:tcPr>
            <w:tcW w:w="948" w:type="dxa"/>
          </w:tcPr>
          <w:p w14:paraId="4F18459F" w14:textId="77777777" w:rsidR="00C92DC2" w:rsidRPr="005A3E24" w:rsidRDefault="00C92DC2" w:rsidP="00D81C41">
            <w:pPr>
              <w:jc w:val="right"/>
              <w:rPr>
                <w:sz w:val="18"/>
                <w:szCs w:val="18"/>
              </w:rPr>
            </w:pPr>
            <w:r w:rsidRPr="005A3E24">
              <w:rPr>
                <w:sz w:val="18"/>
                <w:szCs w:val="18"/>
              </w:rPr>
              <w:t>87.0</w:t>
            </w:r>
          </w:p>
        </w:tc>
        <w:tc>
          <w:tcPr>
            <w:tcW w:w="901" w:type="dxa"/>
          </w:tcPr>
          <w:p w14:paraId="7133C26B" w14:textId="77777777" w:rsidR="00C92DC2" w:rsidRPr="005A3E24" w:rsidRDefault="00C92DC2" w:rsidP="00D81C41">
            <w:pPr>
              <w:jc w:val="right"/>
              <w:rPr>
                <w:sz w:val="18"/>
                <w:szCs w:val="18"/>
              </w:rPr>
            </w:pPr>
            <w:r w:rsidRPr="005A3E24">
              <w:rPr>
                <w:sz w:val="18"/>
                <w:szCs w:val="18"/>
              </w:rPr>
              <w:t>87</w:t>
            </w:r>
          </w:p>
        </w:tc>
      </w:tr>
    </w:tbl>
    <w:p w14:paraId="242E8B0E" w14:textId="5DD967C0" w:rsidR="00C92DC2" w:rsidRPr="00571666" w:rsidRDefault="00C92DC2" w:rsidP="00486EAD">
      <w:pPr>
        <w:spacing w:after="0"/>
        <w:jc w:val="center"/>
      </w:pPr>
      <w:r>
        <w:rPr>
          <w:sz w:val="22"/>
          <w:szCs w:val="22"/>
        </w:rPr>
        <w:t>Tabel</w:t>
      </w:r>
      <w:r w:rsidRPr="00063CC5">
        <w:rPr>
          <w:sz w:val="22"/>
          <w:szCs w:val="22"/>
        </w:rPr>
        <w:t xml:space="preserve"> </w:t>
      </w:r>
      <w:r>
        <w:rPr>
          <w:sz w:val="22"/>
          <w:szCs w:val="22"/>
        </w:rPr>
        <w:t>3</w:t>
      </w:r>
      <w:r w:rsidRPr="00063CC5">
        <w:rPr>
          <w:sz w:val="22"/>
          <w:szCs w:val="22"/>
        </w:rPr>
        <w:t xml:space="preserve"> </w:t>
      </w:r>
      <w:r w:rsidRPr="005A3E24">
        <w:rPr>
          <w:sz w:val="22"/>
          <w:szCs w:val="22"/>
        </w:rPr>
        <w:t xml:space="preserve">Distribusi </w:t>
      </w:r>
      <w:r w:rsidRPr="0032436E">
        <w:rPr>
          <w:i/>
          <w:iCs/>
          <w:sz w:val="22"/>
          <w:szCs w:val="22"/>
        </w:rPr>
        <w:t>Destination Database</w:t>
      </w:r>
    </w:p>
    <w:p w14:paraId="06D19D93" w14:textId="2CA527C5" w:rsidR="00884D79" w:rsidRDefault="00571666" w:rsidP="0051645A">
      <w:pPr>
        <w:spacing w:after="0"/>
        <w:jc w:val="both"/>
      </w:pPr>
      <w:r w:rsidRPr="00571666">
        <w:t xml:space="preserve">Distribusi kategori tujuan </w:t>
      </w:r>
      <w:r w:rsidRPr="007C6873">
        <w:rPr>
          <w:i/>
          <w:iCs/>
        </w:rPr>
        <w:t>database</w:t>
      </w:r>
      <w:r w:rsidR="00884D79">
        <w:t xml:space="preserve"> </w:t>
      </w:r>
      <w:r w:rsidRPr="00571666">
        <w:t xml:space="preserve">menunjukkan bahwa lalu lintas </w:t>
      </w:r>
      <w:r w:rsidRPr="00AD421F">
        <w:rPr>
          <w:i/>
          <w:iCs/>
        </w:rPr>
        <w:t>exfiltration</w:t>
      </w:r>
      <w:r w:rsidRPr="00571666">
        <w:t xml:space="preserve"> ini ditujukan ke berbagai jenis tujuan, termasuk </w:t>
      </w:r>
      <w:r w:rsidRPr="00171FE9">
        <w:rPr>
          <w:i/>
          <w:iCs/>
        </w:rPr>
        <w:t>CLOUD_STORAGE_VERY_HIGH_RISK, DATABASE_SERVER_CRITICAL_RISK,EXTERNAL_SERVER_HIGH_RISK,FILE_SHARING_VERY_HIGH_RISK, dan SUSPICIOUS_DESTINATION_VERY_HIGH_RISK.</w:t>
      </w:r>
      <w:r w:rsidRPr="00571666">
        <w:t xml:space="preserve"> Tujuan yang secara eksplisit terkait dengan </w:t>
      </w:r>
      <w:r w:rsidRPr="00571497">
        <w:rPr>
          <w:i/>
          <w:iCs/>
        </w:rPr>
        <w:t>database</w:t>
      </w:r>
      <w:r w:rsidRPr="00571666">
        <w:t xml:space="preserve"> server atau tujuan eksternal/</w:t>
      </w:r>
      <w:r w:rsidRPr="00860102">
        <w:rPr>
          <w:i/>
          <w:iCs/>
        </w:rPr>
        <w:t>cloud storage</w:t>
      </w:r>
      <w:r w:rsidRPr="00571666">
        <w:t xml:space="preserve"> yang mencurigakan mendapatkan skor risiko database yang tinggi.</w:t>
      </w:r>
      <w:r w:rsidR="00E75C29">
        <w:t xml:space="preserve"> </w:t>
      </w:r>
      <w:r w:rsidRPr="00571666">
        <w:t xml:space="preserve">Skor risiko </w:t>
      </w:r>
      <w:r w:rsidRPr="00FA07DB">
        <w:rPr>
          <w:i/>
          <w:iCs/>
        </w:rPr>
        <w:t>database</w:t>
      </w:r>
      <w:r w:rsidRPr="00571666">
        <w:t xml:space="preserve"> yang dihitung memberikan nilai granular (0-100) untuk setiap </w:t>
      </w:r>
      <w:r w:rsidRPr="001F7613">
        <w:rPr>
          <w:i/>
          <w:iCs/>
        </w:rPr>
        <w:t>record</w:t>
      </w:r>
      <w:r w:rsidRPr="00571666">
        <w:t xml:space="preserve"> berdasarkan kombinasi prediksi anomali dan pola spesifik </w:t>
      </w:r>
      <w:r w:rsidRPr="007E3B95">
        <w:rPr>
          <w:i/>
          <w:iCs/>
        </w:rPr>
        <w:t>database</w:t>
      </w:r>
      <w:r w:rsidRPr="00571666">
        <w:t xml:space="preserve">. Rata-rata skor risiko database pada dataset exfiltration adalah </w:t>
      </w:r>
      <w:r w:rsidRPr="00571666">
        <w:rPr>
          <w:b/>
          <w:bCs/>
        </w:rPr>
        <w:t>72.96</w:t>
      </w:r>
      <w:r w:rsidRPr="00571666">
        <w:t xml:space="preserve">, dan sebanyak 54 </w:t>
      </w:r>
      <w:r w:rsidRPr="003E32D2">
        <w:rPr>
          <w:i/>
          <w:iCs/>
        </w:rPr>
        <w:t>record</w:t>
      </w:r>
      <w:r w:rsidRPr="00571666">
        <w:t xml:space="preserve"> (dari total 67) memiliki skor risiko ≥ 70. </w:t>
      </w:r>
    </w:p>
    <w:p w14:paraId="5FA2C0DA" w14:textId="14F5912B" w:rsidR="00884D79" w:rsidRDefault="00884D79" w:rsidP="0051645A">
      <w:pPr>
        <w:spacing w:after="0"/>
        <w:jc w:val="both"/>
      </w:pPr>
    </w:p>
    <w:tbl>
      <w:tblPr>
        <w:tblStyle w:val="TableGrid"/>
        <w:tblW w:w="0" w:type="auto"/>
        <w:tblLayout w:type="fixed"/>
        <w:tblLook w:val="04A0" w:firstRow="1" w:lastRow="0" w:firstColumn="1" w:lastColumn="0" w:noHBand="0" w:noVBand="1"/>
      </w:tblPr>
      <w:tblGrid>
        <w:gridCol w:w="308"/>
        <w:gridCol w:w="821"/>
        <w:gridCol w:w="993"/>
        <w:gridCol w:w="1134"/>
        <w:gridCol w:w="1134"/>
        <w:gridCol w:w="1559"/>
        <w:gridCol w:w="2250"/>
        <w:gridCol w:w="817"/>
      </w:tblGrid>
      <w:tr w:rsidR="00884D79" w14:paraId="61F7BB98" w14:textId="77777777" w:rsidTr="009E4B6B">
        <w:tc>
          <w:tcPr>
            <w:tcW w:w="308" w:type="dxa"/>
          </w:tcPr>
          <w:p w14:paraId="3C399614" w14:textId="58CF3045" w:rsidR="00884D79" w:rsidRPr="00884D79" w:rsidRDefault="00884D79" w:rsidP="00884D79">
            <w:pPr>
              <w:jc w:val="both"/>
              <w:rPr>
                <w:sz w:val="20"/>
                <w:szCs w:val="20"/>
              </w:rPr>
            </w:pPr>
            <w:r w:rsidRPr="00884D79">
              <w:rPr>
                <w:sz w:val="20"/>
                <w:szCs w:val="20"/>
              </w:rPr>
              <w:t>No</w:t>
            </w:r>
          </w:p>
        </w:tc>
        <w:tc>
          <w:tcPr>
            <w:tcW w:w="821" w:type="dxa"/>
          </w:tcPr>
          <w:p w14:paraId="083F596E" w14:textId="76BEDB2F" w:rsidR="00884D79" w:rsidRPr="00884D79" w:rsidRDefault="00EF063B" w:rsidP="00884D79">
            <w:pPr>
              <w:jc w:val="both"/>
              <w:rPr>
                <w:sz w:val="20"/>
                <w:szCs w:val="20"/>
              </w:rPr>
            </w:pPr>
            <w:r>
              <w:rPr>
                <w:sz w:val="20"/>
                <w:szCs w:val="20"/>
              </w:rPr>
              <w:t>S</w:t>
            </w:r>
            <w:r w:rsidR="00884D79" w:rsidRPr="00884D79">
              <w:rPr>
                <w:sz w:val="20"/>
                <w:szCs w:val="20"/>
              </w:rPr>
              <w:t>ource</w:t>
            </w:r>
          </w:p>
        </w:tc>
        <w:tc>
          <w:tcPr>
            <w:tcW w:w="993" w:type="dxa"/>
          </w:tcPr>
          <w:p w14:paraId="0156947A" w14:textId="70BEA7D0" w:rsidR="00884D79" w:rsidRPr="00884D79" w:rsidRDefault="00EF063B" w:rsidP="00884D79">
            <w:pPr>
              <w:jc w:val="both"/>
              <w:rPr>
                <w:sz w:val="20"/>
                <w:szCs w:val="20"/>
              </w:rPr>
            </w:pPr>
            <w:r>
              <w:rPr>
                <w:sz w:val="20"/>
                <w:szCs w:val="20"/>
              </w:rPr>
              <w:t>D</w:t>
            </w:r>
            <w:r w:rsidR="00884D79" w:rsidRPr="00884D79">
              <w:rPr>
                <w:sz w:val="20"/>
                <w:szCs w:val="20"/>
              </w:rPr>
              <w:t>estination</w:t>
            </w:r>
          </w:p>
        </w:tc>
        <w:tc>
          <w:tcPr>
            <w:tcW w:w="1134" w:type="dxa"/>
          </w:tcPr>
          <w:p w14:paraId="718AB2AE" w14:textId="6926886D" w:rsidR="00884D79" w:rsidRPr="00884D79" w:rsidRDefault="00EF063B" w:rsidP="00884D79">
            <w:pPr>
              <w:jc w:val="both"/>
              <w:rPr>
                <w:sz w:val="20"/>
                <w:szCs w:val="20"/>
              </w:rPr>
            </w:pPr>
            <w:r>
              <w:rPr>
                <w:sz w:val="20"/>
                <w:szCs w:val="20"/>
              </w:rPr>
              <w:t>H</w:t>
            </w:r>
            <w:r w:rsidR="00884D79" w:rsidRPr="00884D79">
              <w:rPr>
                <w:sz w:val="20"/>
                <w:szCs w:val="20"/>
              </w:rPr>
              <w:t>ostname</w:t>
            </w:r>
          </w:p>
        </w:tc>
        <w:tc>
          <w:tcPr>
            <w:tcW w:w="1134" w:type="dxa"/>
          </w:tcPr>
          <w:p w14:paraId="70F5BD69" w14:textId="485F5B8D" w:rsidR="00884D79" w:rsidRPr="00884D79" w:rsidRDefault="00EF063B" w:rsidP="00884D79">
            <w:pPr>
              <w:jc w:val="both"/>
              <w:rPr>
                <w:sz w:val="20"/>
                <w:szCs w:val="20"/>
              </w:rPr>
            </w:pPr>
            <w:r>
              <w:rPr>
                <w:sz w:val="20"/>
                <w:szCs w:val="20"/>
              </w:rPr>
              <w:t>P</w:t>
            </w:r>
            <w:r w:rsidR="00884D79" w:rsidRPr="00884D79">
              <w:rPr>
                <w:sz w:val="20"/>
                <w:szCs w:val="20"/>
              </w:rPr>
              <w:t>ath</w:t>
            </w:r>
          </w:p>
        </w:tc>
        <w:tc>
          <w:tcPr>
            <w:tcW w:w="1559" w:type="dxa"/>
          </w:tcPr>
          <w:p w14:paraId="1E7068CC" w14:textId="39531A39" w:rsidR="00884D79" w:rsidRPr="00884D79" w:rsidRDefault="00EF063B" w:rsidP="00884D79">
            <w:pPr>
              <w:jc w:val="both"/>
              <w:rPr>
                <w:sz w:val="20"/>
                <w:szCs w:val="20"/>
              </w:rPr>
            </w:pPr>
            <w:r>
              <w:rPr>
                <w:sz w:val="20"/>
                <w:szCs w:val="20"/>
              </w:rPr>
              <w:t>P</w:t>
            </w:r>
            <w:r w:rsidR="00884D79" w:rsidRPr="00884D79">
              <w:rPr>
                <w:sz w:val="20"/>
                <w:szCs w:val="20"/>
              </w:rPr>
              <w:t>rotocol</w:t>
            </w:r>
            <w:r>
              <w:rPr>
                <w:sz w:val="20"/>
                <w:szCs w:val="20"/>
              </w:rPr>
              <w:t xml:space="preserve"> C</w:t>
            </w:r>
            <w:r w:rsidR="00884D79" w:rsidRPr="00884D79">
              <w:rPr>
                <w:sz w:val="20"/>
                <w:szCs w:val="20"/>
              </w:rPr>
              <w:t>ategory</w:t>
            </w:r>
          </w:p>
        </w:tc>
        <w:tc>
          <w:tcPr>
            <w:tcW w:w="2250" w:type="dxa"/>
          </w:tcPr>
          <w:p w14:paraId="11620D39" w14:textId="685BF613" w:rsidR="00884D79" w:rsidRPr="00884D79" w:rsidRDefault="00EF063B" w:rsidP="00884D79">
            <w:pPr>
              <w:jc w:val="both"/>
              <w:rPr>
                <w:sz w:val="20"/>
                <w:szCs w:val="20"/>
              </w:rPr>
            </w:pPr>
            <w:r>
              <w:rPr>
                <w:sz w:val="20"/>
                <w:szCs w:val="20"/>
              </w:rPr>
              <w:t>Database P</w:t>
            </w:r>
            <w:r w:rsidR="00884D79" w:rsidRPr="00884D79">
              <w:rPr>
                <w:sz w:val="20"/>
                <w:szCs w:val="20"/>
              </w:rPr>
              <w:t>atterns</w:t>
            </w:r>
          </w:p>
        </w:tc>
        <w:tc>
          <w:tcPr>
            <w:tcW w:w="817" w:type="dxa"/>
          </w:tcPr>
          <w:p w14:paraId="59711321" w14:textId="1E063F99" w:rsidR="00884D79" w:rsidRPr="00884D79" w:rsidRDefault="00EF063B" w:rsidP="00884D79">
            <w:pPr>
              <w:jc w:val="both"/>
              <w:rPr>
                <w:sz w:val="20"/>
                <w:szCs w:val="20"/>
              </w:rPr>
            </w:pPr>
            <w:r>
              <w:rPr>
                <w:sz w:val="20"/>
                <w:szCs w:val="20"/>
              </w:rPr>
              <w:t>D</w:t>
            </w:r>
            <w:r w:rsidR="00884D79" w:rsidRPr="00884D79">
              <w:rPr>
                <w:sz w:val="20"/>
                <w:szCs w:val="20"/>
              </w:rPr>
              <w:t>atabase</w:t>
            </w:r>
            <w:r>
              <w:rPr>
                <w:sz w:val="20"/>
                <w:szCs w:val="20"/>
              </w:rPr>
              <w:t xml:space="preserve"> R</w:t>
            </w:r>
            <w:r w:rsidR="00884D79" w:rsidRPr="00884D79">
              <w:rPr>
                <w:sz w:val="20"/>
                <w:szCs w:val="20"/>
              </w:rPr>
              <w:t>isk</w:t>
            </w:r>
            <w:r>
              <w:rPr>
                <w:sz w:val="20"/>
                <w:szCs w:val="20"/>
              </w:rPr>
              <w:t xml:space="preserve"> S</w:t>
            </w:r>
            <w:r w:rsidR="00884D79" w:rsidRPr="00884D79">
              <w:rPr>
                <w:sz w:val="20"/>
                <w:szCs w:val="20"/>
              </w:rPr>
              <w:t>core</w:t>
            </w:r>
          </w:p>
        </w:tc>
      </w:tr>
      <w:tr w:rsidR="00884D79" w14:paraId="02F111CE" w14:textId="77777777" w:rsidTr="009E4B6B">
        <w:tc>
          <w:tcPr>
            <w:tcW w:w="308" w:type="dxa"/>
          </w:tcPr>
          <w:p w14:paraId="77E4918E" w14:textId="6E6E2F36" w:rsidR="00884D79" w:rsidRPr="00884D79" w:rsidRDefault="00884D79" w:rsidP="00884D79">
            <w:pPr>
              <w:jc w:val="both"/>
              <w:rPr>
                <w:sz w:val="20"/>
                <w:szCs w:val="20"/>
              </w:rPr>
            </w:pPr>
            <w:r w:rsidRPr="00884D79">
              <w:rPr>
                <w:sz w:val="20"/>
                <w:szCs w:val="20"/>
              </w:rPr>
              <w:t>1</w:t>
            </w:r>
          </w:p>
        </w:tc>
        <w:tc>
          <w:tcPr>
            <w:tcW w:w="821" w:type="dxa"/>
          </w:tcPr>
          <w:p w14:paraId="16B0DE8A" w14:textId="141621E8" w:rsidR="00884D79" w:rsidRPr="00884D79" w:rsidRDefault="00884D79" w:rsidP="00884D79">
            <w:pPr>
              <w:jc w:val="both"/>
              <w:rPr>
                <w:sz w:val="20"/>
                <w:szCs w:val="20"/>
              </w:rPr>
            </w:pPr>
            <w:r w:rsidRPr="00884D79">
              <w:rPr>
                <w:sz w:val="20"/>
                <w:szCs w:val="20"/>
              </w:rPr>
              <w:t>192.168.1.100</w:t>
            </w:r>
          </w:p>
        </w:tc>
        <w:tc>
          <w:tcPr>
            <w:tcW w:w="993" w:type="dxa"/>
          </w:tcPr>
          <w:p w14:paraId="1A56019E" w14:textId="301F7B5A" w:rsidR="00884D79" w:rsidRPr="00884D79" w:rsidRDefault="00884D79" w:rsidP="00884D79">
            <w:pPr>
              <w:jc w:val="both"/>
              <w:rPr>
                <w:sz w:val="20"/>
                <w:szCs w:val="20"/>
              </w:rPr>
            </w:pPr>
            <w:r w:rsidRPr="00884D79">
              <w:rPr>
                <w:sz w:val="20"/>
                <w:szCs w:val="20"/>
              </w:rPr>
              <w:t>backup-server.company.com:3306</w:t>
            </w:r>
          </w:p>
        </w:tc>
        <w:tc>
          <w:tcPr>
            <w:tcW w:w="1134" w:type="dxa"/>
          </w:tcPr>
          <w:p w14:paraId="7088C7B0" w14:textId="42CBFCC5" w:rsidR="00884D79" w:rsidRPr="00884D79" w:rsidRDefault="00884D79" w:rsidP="00884D79">
            <w:pPr>
              <w:jc w:val="both"/>
              <w:rPr>
                <w:sz w:val="20"/>
                <w:szCs w:val="20"/>
              </w:rPr>
            </w:pPr>
            <w:r w:rsidRPr="00884D79">
              <w:rPr>
                <w:sz w:val="20"/>
                <w:szCs w:val="20"/>
              </w:rPr>
              <w:t>db-server-01.company.com</w:t>
            </w:r>
          </w:p>
        </w:tc>
        <w:tc>
          <w:tcPr>
            <w:tcW w:w="1134" w:type="dxa"/>
          </w:tcPr>
          <w:p w14:paraId="4A619B1B" w14:textId="26ACD993" w:rsidR="00884D79" w:rsidRPr="00884D79" w:rsidRDefault="00884D79" w:rsidP="00884D79">
            <w:pPr>
              <w:jc w:val="both"/>
              <w:rPr>
                <w:sz w:val="20"/>
                <w:szCs w:val="20"/>
              </w:rPr>
            </w:pPr>
            <w:r w:rsidRPr="00884D79">
              <w:rPr>
                <w:sz w:val="20"/>
                <w:szCs w:val="20"/>
              </w:rPr>
              <w:t>/mysql/backup/full_dump.sql</w:t>
            </w:r>
          </w:p>
        </w:tc>
        <w:tc>
          <w:tcPr>
            <w:tcW w:w="1559" w:type="dxa"/>
          </w:tcPr>
          <w:p w14:paraId="1D883181" w14:textId="5023A53B" w:rsidR="00884D79" w:rsidRPr="00884D79" w:rsidRDefault="00884D79" w:rsidP="00884D79">
            <w:pPr>
              <w:jc w:val="both"/>
              <w:rPr>
                <w:sz w:val="20"/>
                <w:szCs w:val="20"/>
              </w:rPr>
            </w:pPr>
            <w:r w:rsidRPr="00884D79">
              <w:rPr>
                <w:sz w:val="20"/>
                <w:szCs w:val="20"/>
              </w:rPr>
              <w:t>DATABASE_DIRECT_CRITICAL_RISK</w:t>
            </w:r>
          </w:p>
        </w:tc>
        <w:tc>
          <w:tcPr>
            <w:tcW w:w="2250" w:type="dxa"/>
          </w:tcPr>
          <w:p w14:paraId="54CE40AB" w14:textId="0286B78E" w:rsidR="00884D79" w:rsidRPr="00884D79" w:rsidRDefault="00884D79" w:rsidP="00884D79">
            <w:pPr>
              <w:jc w:val="both"/>
              <w:rPr>
                <w:sz w:val="20"/>
                <w:szCs w:val="20"/>
              </w:rPr>
            </w:pPr>
            <w:r w:rsidRPr="00884D79">
              <w:rPr>
                <w:sz w:val="20"/>
                <w:szCs w:val="20"/>
              </w:rPr>
              <w:t>DIRECT_DB_CONNECTION,LARGE_DATA_TRANSFER,SUSPI...</w:t>
            </w:r>
          </w:p>
        </w:tc>
        <w:tc>
          <w:tcPr>
            <w:tcW w:w="817" w:type="dxa"/>
          </w:tcPr>
          <w:p w14:paraId="0CDFDB69" w14:textId="053C8460" w:rsidR="00884D79" w:rsidRPr="00884D79" w:rsidRDefault="00884D79" w:rsidP="00884D79">
            <w:pPr>
              <w:jc w:val="both"/>
              <w:rPr>
                <w:sz w:val="20"/>
                <w:szCs w:val="20"/>
              </w:rPr>
            </w:pPr>
            <w:r w:rsidRPr="00884D79">
              <w:rPr>
                <w:sz w:val="20"/>
                <w:szCs w:val="20"/>
              </w:rPr>
              <w:t>100</w:t>
            </w:r>
          </w:p>
        </w:tc>
      </w:tr>
      <w:tr w:rsidR="00884D79" w14:paraId="1AE0EE50" w14:textId="77777777" w:rsidTr="009E4B6B">
        <w:tc>
          <w:tcPr>
            <w:tcW w:w="308" w:type="dxa"/>
          </w:tcPr>
          <w:p w14:paraId="7544CA53" w14:textId="7DAF1CC8" w:rsidR="00884D79" w:rsidRPr="00884D79" w:rsidRDefault="00884D79" w:rsidP="00884D79">
            <w:pPr>
              <w:jc w:val="both"/>
              <w:rPr>
                <w:sz w:val="20"/>
                <w:szCs w:val="20"/>
              </w:rPr>
            </w:pPr>
            <w:r w:rsidRPr="00884D79">
              <w:rPr>
                <w:sz w:val="20"/>
                <w:szCs w:val="20"/>
              </w:rPr>
              <w:t>2</w:t>
            </w:r>
          </w:p>
        </w:tc>
        <w:tc>
          <w:tcPr>
            <w:tcW w:w="821" w:type="dxa"/>
          </w:tcPr>
          <w:p w14:paraId="6B12BEB9" w14:textId="41F0278C" w:rsidR="00884D79" w:rsidRPr="00884D79" w:rsidRDefault="00884D79" w:rsidP="00884D79">
            <w:pPr>
              <w:jc w:val="both"/>
              <w:rPr>
                <w:sz w:val="20"/>
                <w:szCs w:val="20"/>
              </w:rPr>
            </w:pPr>
            <w:r w:rsidRPr="00884D79">
              <w:rPr>
                <w:sz w:val="20"/>
                <w:szCs w:val="20"/>
              </w:rPr>
              <w:t>192.168.1.100</w:t>
            </w:r>
          </w:p>
        </w:tc>
        <w:tc>
          <w:tcPr>
            <w:tcW w:w="993" w:type="dxa"/>
          </w:tcPr>
          <w:p w14:paraId="492BB79E" w14:textId="3529FD01" w:rsidR="00884D79" w:rsidRPr="00884D79" w:rsidRDefault="00884D79" w:rsidP="00884D79">
            <w:pPr>
              <w:jc w:val="both"/>
              <w:rPr>
                <w:sz w:val="20"/>
                <w:szCs w:val="20"/>
              </w:rPr>
            </w:pPr>
            <w:r w:rsidRPr="00884D79">
              <w:rPr>
                <w:sz w:val="20"/>
                <w:szCs w:val="20"/>
              </w:rPr>
              <w:t>mysql-slave.company.com:3306</w:t>
            </w:r>
          </w:p>
        </w:tc>
        <w:tc>
          <w:tcPr>
            <w:tcW w:w="1134" w:type="dxa"/>
          </w:tcPr>
          <w:p w14:paraId="2D2FFE58" w14:textId="26DBCC5B" w:rsidR="00884D79" w:rsidRPr="00884D79" w:rsidRDefault="00884D79" w:rsidP="00884D79">
            <w:pPr>
              <w:jc w:val="both"/>
              <w:rPr>
                <w:sz w:val="20"/>
                <w:szCs w:val="20"/>
              </w:rPr>
            </w:pPr>
            <w:r w:rsidRPr="00884D79">
              <w:rPr>
                <w:sz w:val="20"/>
                <w:szCs w:val="20"/>
              </w:rPr>
              <w:t>db-server-01.company.com</w:t>
            </w:r>
          </w:p>
        </w:tc>
        <w:tc>
          <w:tcPr>
            <w:tcW w:w="1134" w:type="dxa"/>
          </w:tcPr>
          <w:p w14:paraId="253D368F" w14:textId="593B935A" w:rsidR="00884D79" w:rsidRPr="00884D79" w:rsidRDefault="00884D79" w:rsidP="00884D79">
            <w:pPr>
              <w:jc w:val="both"/>
              <w:rPr>
                <w:sz w:val="20"/>
                <w:szCs w:val="20"/>
              </w:rPr>
            </w:pPr>
            <w:r w:rsidRPr="00884D79">
              <w:rPr>
                <w:sz w:val="20"/>
                <w:szCs w:val="20"/>
              </w:rPr>
              <w:t>/replication/binlog.000001</w:t>
            </w:r>
          </w:p>
        </w:tc>
        <w:tc>
          <w:tcPr>
            <w:tcW w:w="1559" w:type="dxa"/>
          </w:tcPr>
          <w:p w14:paraId="3862D574" w14:textId="5D90CACC" w:rsidR="00884D79" w:rsidRPr="00884D79" w:rsidRDefault="00884D79" w:rsidP="00884D79">
            <w:pPr>
              <w:jc w:val="both"/>
              <w:rPr>
                <w:sz w:val="20"/>
                <w:szCs w:val="20"/>
              </w:rPr>
            </w:pPr>
            <w:r w:rsidRPr="00884D79">
              <w:rPr>
                <w:sz w:val="20"/>
                <w:szCs w:val="20"/>
              </w:rPr>
              <w:t>DATABASE_DIRECT_CRITICAL_RISK</w:t>
            </w:r>
          </w:p>
        </w:tc>
        <w:tc>
          <w:tcPr>
            <w:tcW w:w="2250" w:type="dxa"/>
          </w:tcPr>
          <w:p w14:paraId="4BA20966" w14:textId="16C0CB8E" w:rsidR="00884D79" w:rsidRPr="00884D79" w:rsidRDefault="00884D79" w:rsidP="00884D79">
            <w:pPr>
              <w:jc w:val="both"/>
              <w:rPr>
                <w:sz w:val="20"/>
                <w:szCs w:val="20"/>
              </w:rPr>
            </w:pPr>
            <w:r w:rsidRPr="00884D79">
              <w:rPr>
                <w:sz w:val="20"/>
                <w:szCs w:val="20"/>
              </w:rPr>
              <w:t>DIRECT_DB_CONNECTION,LARGE_DATA_TRANSFER</w:t>
            </w:r>
          </w:p>
        </w:tc>
        <w:tc>
          <w:tcPr>
            <w:tcW w:w="817" w:type="dxa"/>
          </w:tcPr>
          <w:p w14:paraId="42A3A43F" w14:textId="7D4DB916" w:rsidR="00884D79" w:rsidRPr="00884D79" w:rsidRDefault="00884D79" w:rsidP="00884D79">
            <w:pPr>
              <w:jc w:val="both"/>
              <w:rPr>
                <w:sz w:val="20"/>
                <w:szCs w:val="20"/>
              </w:rPr>
            </w:pPr>
            <w:r w:rsidRPr="00884D79">
              <w:rPr>
                <w:sz w:val="20"/>
                <w:szCs w:val="20"/>
              </w:rPr>
              <w:t>100</w:t>
            </w:r>
          </w:p>
        </w:tc>
      </w:tr>
      <w:tr w:rsidR="00884D79" w14:paraId="51887D59" w14:textId="77777777" w:rsidTr="009E4B6B">
        <w:tc>
          <w:tcPr>
            <w:tcW w:w="308" w:type="dxa"/>
          </w:tcPr>
          <w:p w14:paraId="42233C58" w14:textId="29C26B2B" w:rsidR="00884D79" w:rsidRPr="00884D79" w:rsidRDefault="00884D79" w:rsidP="00884D79">
            <w:pPr>
              <w:jc w:val="both"/>
              <w:rPr>
                <w:sz w:val="20"/>
                <w:szCs w:val="20"/>
              </w:rPr>
            </w:pPr>
            <w:r w:rsidRPr="00884D79">
              <w:rPr>
                <w:sz w:val="20"/>
                <w:szCs w:val="20"/>
              </w:rPr>
              <w:t>3</w:t>
            </w:r>
          </w:p>
        </w:tc>
        <w:tc>
          <w:tcPr>
            <w:tcW w:w="821" w:type="dxa"/>
          </w:tcPr>
          <w:p w14:paraId="5CCEC82B" w14:textId="229612EF" w:rsidR="00884D79" w:rsidRPr="00884D79" w:rsidRDefault="00884D79" w:rsidP="00884D79">
            <w:pPr>
              <w:jc w:val="both"/>
              <w:rPr>
                <w:sz w:val="20"/>
                <w:szCs w:val="20"/>
              </w:rPr>
            </w:pPr>
            <w:r w:rsidRPr="00884D79">
              <w:rPr>
                <w:sz w:val="20"/>
                <w:szCs w:val="20"/>
              </w:rPr>
              <w:t>192.168.1.100</w:t>
            </w:r>
          </w:p>
        </w:tc>
        <w:tc>
          <w:tcPr>
            <w:tcW w:w="993" w:type="dxa"/>
          </w:tcPr>
          <w:p w14:paraId="03E20F6A" w14:textId="72612B25" w:rsidR="00884D79" w:rsidRPr="00884D79" w:rsidRDefault="00884D79" w:rsidP="00884D79">
            <w:pPr>
              <w:jc w:val="both"/>
              <w:rPr>
                <w:sz w:val="20"/>
                <w:szCs w:val="20"/>
              </w:rPr>
            </w:pPr>
            <w:r w:rsidRPr="00884D79">
              <w:rPr>
                <w:sz w:val="20"/>
                <w:szCs w:val="20"/>
              </w:rPr>
              <w:t>analytics-db.company.com:3307</w:t>
            </w:r>
          </w:p>
        </w:tc>
        <w:tc>
          <w:tcPr>
            <w:tcW w:w="1134" w:type="dxa"/>
          </w:tcPr>
          <w:p w14:paraId="1275F74E" w14:textId="14C11FDB" w:rsidR="00884D79" w:rsidRPr="00884D79" w:rsidRDefault="00884D79" w:rsidP="00884D79">
            <w:pPr>
              <w:jc w:val="both"/>
              <w:rPr>
                <w:sz w:val="20"/>
                <w:szCs w:val="20"/>
              </w:rPr>
            </w:pPr>
            <w:r w:rsidRPr="00884D79">
              <w:rPr>
                <w:sz w:val="20"/>
                <w:szCs w:val="20"/>
              </w:rPr>
              <w:t>db-server-01.company.com</w:t>
            </w:r>
          </w:p>
        </w:tc>
        <w:tc>
          <w:tcPr>
            <w:tcW w:w="1134" w:type="dxa"/>
          </w:tcPr>
          <w:p w14:paraId="529D1BBD" w14:textId="4FEFE04F" w:rsidR="00884D79" w:rsidRPr="00884D79" w:rsidRDefault="00884D79" w:rsidP="00884D79">
            <w:pPr>
              <w:jc w:val="both"/>
              <w:rPr>
                <w:sz w:val="20"/>
                <w:szCs w:val="20"/>
              </w:rPr>
            </w:pPr>
            <w:r w:rsidRPr="00884D79">
              <w:rPr>
                <w:sz w:val="20"/>
                <w:szCs w:val="20"/>
              </w:rPr>
              <w:t>/analytics/user_behavior.json</w:t>
            </w:r>
          </w:p>
        </w:tc>
        <w:tc>
          <w:tcPr>
            <w:tcW w:w="1559" w:type="dxa"/>
          </w:tcPr>
          <w:p w14:paraId="703E0889" w14:textId="407D290A" w:rsidR="00884D79" w:rsidRPr="00884D79" w:rsidRDefault="00884D79" w:rsidP="00884D79">
            <w:pPr>
              <w:jc w:val="both"/>
              <w:rPr>
                <w:sz w:val="20"/>
                <w:szCs w:val="20"/>
              </w:rPr>
            </w:pPr>
            <w:r w:rsidRPr="00884D79">
              <w:rPr>
                <w:sz w:val="20"/>
                <w:szCs w:val="20"/>
              </w:rPr>
              <w:t>DATABASE_ENCRYPTED_VERY_HIGH_RISK</w:t>
            </w:r>
          </w:p>
        </w:tc>
        <w:tc>
          <w:tcPr>
            <w:tcW w:w="2250" w:type="dxa"/>
          </w:tcPr>
          <w:p w14:paraId="5A82972C" w14:textId="1C9C4585" w:rsidR="00884D79" w:rsidRPr="00884D79" w:rsidRDefault="00884D79" w:rsidP="00884D79">
            <w:pPr>
              <w:jc w:val="both"/>
              <w:rPr>
                <w:sz w:val="20"/>
                <w:szCs w:val="20"/>
              </w:rPr>
            </w:pPr>
            <w:r w:rsidRPr="00884D79">
              <w:rPr>
                <w:sz w:val="20"/>
                <w:szCs w:val="20"/>
              </w:rPr>
              <w:t>LARGE_DATA_TRANSFER,ENCRYPTED_BULK_TRANSFER</w:t>
            </w:r>
          </w:p>
        </w:tc>
        <w:tc>
          <w:tcPr>
            <w:tcW w:w="817" w:type="dxa"/>
          </w:tcPr>
          <w:p w14:paraId="16DA58AC" w14:textId="3223AD79" w:rsidR="00884D79" w:rsidRPr="00884D79" w:rsidRDefault="00884D79" w:rsidP="00884D79">
            <w:pPr>
              <w:jc w:val="both"/>
              <w:rPr>
                <w:sz w:val="20"/>
                <w:szCs w:val="20"/>
              </w:rPr>
            </w:pPr>
            <w:r w:rsidRPr="00884D79">
              <w:rPr>
                <w:sz w:val="20"/>
                <w:szCs w:val="20"/>
              </w:rPr>
              <w:t>99</w:t>
            </w:r>
          </w:p>
        </w:tc>
      </w:tr>
      <w:tr w:rsidR="00884D79" w14:paraId="7D16B44F" w14:textId="77777777" w:rsidTr="009E4B6B">
        <w:tc>
          <w:tcPr>
            <w:tcW w:w="308" w:type="dxa"/>
          </w:tcPr>
          <w:p w14:paraId="7C3DA861" w14:textId="1DC2D09A" w:rsidR="00884D79" w:rsidRPr="00884D79" w:rsidRDefault="00884D79" w:rsidP="00884D79">
            <w:pPr>
              <w:jc w:val="both"/>
              <w:rPr>
                <w:sz w:val="20"/>
                <w:szCs w:val="20"/>
              </w:rPr>
            </w:pPr>
            <w:r w:rsidRPr="00884D79">
              <w:rPr>
                <w:sz w:val="20"/>
                <w:szCs w:val="20"/>
              </w:rPr>
              <w:t>4</w:t>
            </w:r>
          </w:p>
        </w:tc>
        <w:tc>
          <w:tcPr>
            <w:tcW w:w="821" w:type="dxa"/>
          </w:tcPr>
          <w:p w14:paraId="64718467" w14:textId="55C96F06" w:rsidR="00884D79" w:rsidRPr="00884D79" w:rsidRDefault="00884D79" w:rsidP="00884D79">
            <w:pPr>
              <w:jc w:val="both"/>
              <w:rPr>
                <w:sz w:val="20"/>
                <w:szCs w:val="20"/>
              </w:rPr>
            </w:pPr>
            <w:r w:rsidRPr="00884D79">
              <w:rPr>
                <w:sz w:val="20"/>
                <w:szCs w:val="20"/>
              </w:rPr>
              <w:t>192.168.1.100</w:t>
            </w:r>
          </w:p>
        </w:tc>
        <w:tc>
          <w:tcPr>
            <w:tcW w:w="993" w:type="dxa"/>
          </w:tcPr>
          <w:p w14:paraId="71F1444C" w14:textId="2BB5132C" w:rsidR="00884D79" w:rsidRPr="00884D79" w:rsidRDefault="00884D79" w:rsidP="00884D79">
            <w:pPr>
              <w:jc w:val="both"/>
              <w:rPr>
                <w:sz w:val="20"/>
                <w:szCs w:val="20"/>
              </w:rPr>
            </w:pPr>
            <w:r w:rsidRPr="00884D79">
              <w:rPr>
                <w:sz w:val="20"/>
                <w:szCs w:val="20"/>
              </w:rPr>
              <w:t>secure-backup.company.com</w:t>
            </w:r>
          </w:p>
        </w:tc>
        <w:tc>
          <w:tcPr>
            <w:tcW w:w="1134" w:type="dxa"/>
          </w:tcPr>
          <w:p w14:paraId="4FD6127E" w14:textId="5CAD383A" w:rsidR="00884D79" w:rsidRPr="00884D79" w:rsidRDefault="00884D79" w:rsidP="00884D79">
            <w:pPr>
              <w:jc w:val="both"/>
              <w:rPr>
                <w:sz w:val="20"/>
                <w:szCs w:val="20"/>
              </w:rPr>
            </w:pPr>
            <w:r w:rsidRPr="00884D79">
              <w:rPr>
                <w:sz w:val="20"/>
                <w:szCs w:val="20"/>
              </w:rPr>
              <w:t>db-server-01.company.com</w:t>
            </w:r>
          </w:p>
        </w:tc>
        <w:tc>
          <w:tcPr>
            <w:tcW w:w="1134" w:type="dxa"/>
          </w:tcPr>
          <w:p w14:paraId="6290416A" w14:textId="7C530094" w:rsidR="00884D79" w:rsidRPr="00884D79" w:rsidRDefault="00884D79" w:rsidP="00884D79">
            <w:pPr>
              <w:jc w:val="both"/>
              <w:rPr>
                <w:sz w:val="20"/>
                <w:szCs w:val="20"/>
              </w:rPr>
            </w:pPr>
            <w:r w:rsidRPr="00884D79">
              <w:rPr>
                <w:sz w:val="20"/>
                <w:szCs w:val="20"/>
              </w:rPr>
              <w:t>/backup/mariadb_full_20240801.sql.gz</w:t>
            </w:r>
          </w:p>
        </w:tc>
        <w:tc>
          <w:tcPr>
            <w:tcW w:w="1559" w:type="dxa"/>
          </w:tcPr>
          <w:p w14:paraId="532A70F3" w14:textId="174A231B" w:rsidR="00884D79" w:rsidRPr="00884D79" w:rsidRDefault="00884D79" w:rsidP="00884D79">
            <w:pPr>
              <w:jc w:val="both"/>
              <w:rPr>
                <w:sz w:val="20"/>
                <w:szCs w:val="20"/>
              </w:rPr>
            </w:pPr>
            <w:r w:rsidRPr="00884D79">
              <w:rPr>
                <w:sz w:val="20"/>
                <w:szCs w:val="20"/>
              </w:rPr>
              <w:t>DATABASE_ENCRYPTED_VERY_HIGH_RISK</w:t>
            </w:r>
          </w:p>
        </w:tc>
        <w:tc>
          <w:tcPr>
            <w:tcW w:w="2250" w:type="dxa"/>
          </w:tcPr>
          <w:p w14:paraId="7B2D9C78" w14:textId="123187AC" w:rsidR="00884D79" w:rsidRPr="00884D79" w:rsidRDefault="00884D79" w:rsidP="00884D79">
            <w:pPr>
              <w:jc w:val="both"/>
              <w:rPr>
                <w:sz w:val="20"/>
                <w:szCs w:val="20"/>
              </w:rPr>
            </w:pPr>
            <w:r w:rsidRPr="00884D79">
              <w:rPr>
                <w:sz w:val="20"/>
                <w:szCs w:val="20"/>
              </w:rPr>
              <w:t>LARGE_DATA_TRANSFER,ENCRYPTED_BULK_TRANSFER,SU...</w:t>
            </w:r>
          </w:p>
        </w:tc>
        <w:tc>
          <w:tcPr>
            <w:tcW w:w="817" w:type="dxa"/>
          </w:tcPr>
          <w:p w14:paraId="1E3BF445" w14:textId="112E8231" w:rsidR="00884D79" w:rsidRPr="00884D79" w:rsidRDefault="00884D79" w:rsidP="00884D79">
            <w:pPr>
              <w:jc w:val="both"/>
              <w:rPr>
                <w:sz w:val="20"/>
                <w:szCs w:val="20"/>
              </w:rPr>
            </w:pPr>
            <w:r w:rsidRPr="00884D79">
              <w:rPr>
                <w:sz w:val="20"/>
                <w:szCs w:val="20"/>
              </w:rPr>
              <w:t>99</w:t>
            </w:r>
          </w:p>
        </w:tc>
      </w:tr>
      <w:tr w:rsidR="00884D79" w14:paraId="459C3D19" w14:textId="77777777" w:rsidTr="009E4B6B">
        <w:tc>
          <w:tcPr>
            <w:tcW w:w="308" w:type="dxa"/>
          </w:tcPr>
          <w:p w14:paraId="6B103235" w14:textId="404547D3" w:rsidR="00884D79" w:rsidRPr="00884D79" w:rsidRDefault="00884D79" w:rsidP="00884D79">
            <w:pPr>
              <w:jc w:val="both"/>
              <w:rPr>
                <w:sz w:val="20"/>
                <w:szCs w:val="20"/>
              </w:rPr>
            </w:pPr>
            <w:r w:rsidRPr="00884D79">
              <w:rPr>
                <w:sz w:val="20"/>
                <w:szCs w:val="20"/>
              </w:rPr>
              <w:lastRenderedPageBreak/>
              <w:t>5</w:t>
            </w:r>
          </w:p>
        </w:tc>
        <w:tc>
          <w:tcPr>
            <w:tcW w:w="821" w:type="dxa"/>
          </w:tcPr>
          <w:p w14:paraId="676310AA" w14:textId="3CE14211" w:rsidR="00884D79" w:rsidRPr="00884D79" w:rsidRDefault="00884D79" w:rsidP="00884D79">
            <w:pPr>
              <w:jc w:val="both"/>
              <w:rPr>
                <w:sz w:val="20"/>
                <w:szCs w:val="20"/>
              </w:rPr>
            </w:pPr>
            <w:r w:rsidRPr="00884D79">
              <w:rPr>
                <w:sz w:val="20"/>
                <w:szCs w:val="20"/>
              </w:rPr>
              <w:t>192.168.1.100</w:t>
            </w:r>
          </w:p>
        </w:tc>
        <w:tc>
          <w:tcPr>
            <w:tcW w:w="993" w:type="dxa"/>
          </w:tcPr>
          <w:p w14:paraId="5E833BDF" w14:textId="28B06CE7" w:rsidR="00884D79" w:rsidRPr="00884D79" w:rsidRDefault="00884D79" w:rsidP="00884D79">
            <w:pPr>
              <w:jc w:val="both"/>
              <w:rPr>
                <w:sz w:val="20"/>
                <w:szCs w:val="20"/>
              </w:rPr>
            </w:pPr>
            <w:r w:rsidRPr="00884D79">
              <w:rPr>
                <w:sz w:val="20"/>
                <w:szCs w:val="20"/>
              </w:rPr>
              <w:t>data-export.malicious.com</w:t>
            </w:r>
          </w:p>
        </w:tc>
        <w:tc>
          <w:tcPr>
            <w:tcW w:w="1134" w:type="dxa"/>
          </w:tcPr>
          <w:p w14:paraId="6B9CCC5A" w14:textId="134EB4E2" w:rsidR="00884D79" w:rsidRPr="00884D79" w:rsidRDefault="00884D79" w:rsidP="00884D79">
            <w:pPr>
              <w:jc w:val="both"/>
              <w:rPr>
                <w:sz w:val="20"/>
                <w:szCs w:val="20"/>
              </w:rPr>
            </w:pPr>
            <w:r w:rsidRPr="00884D79">
              <w:rPr>
                <w:sz w:val="20"/>
                <w:szCs w:val="20"/>
              </w:rPr>
              <w:t>db-server-01.company.com</w:t>
            </w:r>
          </w:p>
        </w:tc>
        <w:tc>
          <w:tcPr>
            <w:tcW w:w="1134" w:type="dxa"/>
          </w:tcPr>
          <w:p w14:paraId="79587993" w14:textId="4D7E0935" w:rsidR="00884D79" w:rsidRPr="00884D79" w:rsidRDefault="00884D79" w:rsidP="00884D79">
            <w:pPr>
              <w:jc w:val="both"/>
              <w:rPr>
                <w:sz w:val="20"/>
                <w:szCs w:val="20"/>
              </w:rPr>
            </w:pPr>
            <w:r w:rsidRPr="00884D79">
              <w:rPr>
                <w:sz w:val="20"/>
                <w:szCs w:val="20"/>
              </w:rPr>
              <w:t>/export/customer_data.csv</w:t>
            </w:r>
          </w:p>
        </w:tc>
        <w:tc>
          <w:tcPr>
            <w:tcW w:w="1559" w:type="dxa"/>
          </w:tcPr>
          <w:p w14:paraId="523CF75C" w14:textId="77341E8D" w:rsidR="00884D79" w:rsidRPr="00884D79" w:rsidRDefault="00884D79" w:rsidP="00884D79">
            <w:pPr>
              <w:jc w:val="both"/>
              <w:rPr>
                <w:sz w:val="20"/>
                <w:szCs w:val="20"/>
              </w:rPr>
            </w:pPr>
            <w:r w:rsidRPr="00884D79">
              <w:rPr>
                <w:sz w:val="20"/>
                <w:szCs w:val="20"/>
              </w:rPr>
              <w:t>DATABASE_EXPORT_HTTP_HIGH_RISK</w:t>
            </w:r>
          </w:p>
        </w:tc>
        <w:tc>
          <w:tcPr>
            <w:tcW w:w="2250" w:type="dxa"/>
          </w:tcPr>
          <w:p w14:paraId="570E7ED2" w14:textId="2585016F" w:rsidR="00884D79" w:rsidRPr="00884D79" w:rsidRDefault="00884D79" w:rsidP="00884D79">
            <w:pPr>
              <w:jc w:val="both"/>
              <w:rPr>
                <w:sz w:val="20"/>
                <w:szCs w:val="20"/>
              </w:rPr>
            </w:pPr>
            <w:r w:rsidRPr="00884D79">
              <w:rPr>
                <w:sz w:val="20"/>
                <w:szCs w:val="20"/>
              </w:rPr>
              <w:t>LARGE_DATA_TRANSFER,SUSPICIOUS_DESTINATION</w:t>
            </w:r>
          </w:p>
        </w:tc>
        <w:tc>
          <w:tcPr>
            <w:tcW w:w="817" w:type="dxa"/>
          </w:tcPr>
          <w:p w14:paraId="07EA611D" w14:textId="7A94BCB0" w:rsidR="00884D79" w:rsidRPr="00884D79" w:rsidRDefault="00884D79" w:rsidP="00884D79">
            <w:pPr>
              <w:jc w:val="both"/>
              <w:rPr>
                <w:sz w:val="20"/>
                <w:szCs w:val="20"/>
              </w:rPr>
            </w:pPr>
            <w:r w:rsidRPr="00884D79">
              <w:rPr>
                <w:sz w:val="20"/>
                <w:szCs w:val="20"/>
              </w:rPr>
              <w:t>89</w:t>
            </w:r>
          </w:p>
        </w:tc>
      </w:tr>
    </w:tbl>
    <w:p w14:paraId="3F564878" w14:textId="007061BF" w:rsidR="00884D79" w:rsidRDefault="009E4B6B" w:rsidP="009E4B6B">
      <w:pPr>
        <w:spacing w:after="0"/>
        <w:jc w:val="center"/>
      </w:pPr>
      <w:r>
        <w:rPr>
          <w:sz w:val="22"/>
          <w:szCs w:val="22"/>
        </w:rPr>
        <w:t>Tabel</w:t>
      </w:r>
      <w:r w:rsidRPr="00063CC5">
        <w:rPr>
          <w:sz w:val="22"/>
          <w:szCs w:val="22"/>
        </w:rPr>
        <w:t xml:space="preserve"> </w:t>
      </w:r>
      <w:r>
        <w:rPr>
          <w:sz w:val="22"/>
          <w:szCs w:val="22"/>
        </w:rPr>
        <w:t>4</w:t>
      </w:r>
      <w:r w:rsidRPr="00063CC5">
        <w:rPr>
          <w:sz w:val="22"/>
          <w:szCs w:val="22"/>
        </w:rPr>
        <w:t xml:space="preserve"> </w:t>
      </w:r>
      <w:r w:rsidRPr="009E4B6B">
        <w:rPr>
          <w:sz w:val="22"/>
          <w:szCs w:val="22"/>
        </w:rPr>
        <w:t>T</w:t>
      </w:r>
      <w:r>
        <w:rPr>
          <w:sz w:val="22"/>
          <w:szCs w:val="22"/>
        </w:rPr>
        <w:t>op</w:t>
      </w:r>
      <w:r w:rsidRPr="009E4B6B">
        <w:rPr>
          <w:sz w:val="22"/>
          <w:szCs w:val="22"/>
        </w:rPr>
        <w:t xml:space="preserve"> 5 H</w:t>
      </w:r>
      <w:r>
        <w:rPr>
          <w:sz w:val="22"/>
          <w:szCs w:val="22"/>
        </w:rPr>
        <w:t>ighest</w:t>
      </w:r>
      <w:r w:rsidRPr="009E4B6B">
        <w:rPr>
          <w:sz w:val="22"/>
          <w:szCs w:val="22"/>
        </w:rPr>
        <w:t xml:space="preserve"> D</w:t>
      </w:r>
      <w:r>
        <w:rPr>
          <w:sz w:val="22"/>
          <w:szCs w:val="22"/>
        </w:rPr>
        <w:t>atabase</w:t>
      </w:r>
      <w:r w:rsidRPr="009E4B6B">
        <w:rPr>
          <w:sz w:val="22"/>
          <w:szCs w:val="22"/>
        </w:rPr>
        <w:t xml:space="preserve"> R</w:t>
      </w:r>
      <w:r>
        <w:rPr>
          <w:sz w:val="22"/>
          <w:szCs w:val="22"/>
        </w:rPr>
        <w:t>isk</w:t>
      </w:r>
    </w:p>
    <w:p w14:paraId="3F42A430" w14:textId="7BC0BE8C" w:rsidR="00571666" w:rsidRDefault="00571666" w:rsidP="0051645A">
      <w:pPr>
        <w:spacing w:after="0"/>
        <w:jc w:val="both"/>
      </w:pPr>
      <w:r w:rsidRPr="00571666">
        <w:t xml:space="preserve">Tampilan </w:t>
      </w:r>
      <w:r w:rsidRPr="00542CD6">
        <w:rPr>
          <w:i/>
          <w:iCs/>
        </w:rPr>
        <w:t>Top</w:t>
      </w:r>
      <w:r w:rsidRPr="00571666">
        <w:t xml:space="preserve"> 5 record dengan skor risiko database tertinggi memperlihatkan </w:t>
      </w:r>
      <w:r w:rsidRPr="00EF35DD">
        <w:rPr>
          <w:i/>
          <w:iCs/>
        </w:rPr>
        <w:t>record-record</w:t>
      </w:r>
      <w:r w:rsidRPr="00571666">
        <w:t xml:space="preserve"> dengan kombinasi pola paling mencurigakan, seperti koneksi langsung ke tujuan yang terlihat seperti server </w:t>
      </w:r>
      <w:r w:rsidRPr="007E37B8">
        <w:rPr>
          <w:i/>
          <w:iCs/>
        </w:rPr>
        <w:t>backup</w:t>
      </w:r>
      <w:r w:rsidRPr="00571666">
        <w:t xml:space="preserve"> atau situs eksternal dengan transfer data besar.</w:t>
      </w:r>
    </w:p>
    <w:p w14:paraId="4EE937D3" w14:textId="77777777" w:rsidR="00596B2E" w:rsidRDefault="00596B2E" w:rsidP="0051645A">
      <w:pPr>
        <w:spacing w:after="0"/>
        <w:jc w:val="both"/>
      </w:pPr>
    </w:p>
    <w:tbl>
      <w:tblPr>
        <w:tblStyle w:val="TableGrid"/>
        <w:tblW w:w="0" w:type="auto"/>
        <w:tblBorders>
          <w:insideH w:val="single" w:sz="4" w:space="0" w:color="FFFFFF" w:themeColor="background1"/>
          <w:insideV w:val="single" w:sz="4" w:space="0" w:color="FFFFFF" w:themeColor="background1"/>
        </w:tblBorders>
        <w:tblLook w:val="04A0" w:firstRow="1" w:lastRow="0" w:firstColumn="1" w:lastColumn="0" w:noHBand="0" w:noVBand="1"/>
      </w:tblPr>
      <w:tblGrid>
        <w:gridCol w:w="5130"/>
        <w:gridCol w:w="3886"/>
      </w:tblGrid>
      <w:tr w:rsidR="00596B2E" w14:paraId="776EE4EB" w14:textId="77777777" w:rsidTr="00E71BB1">
        <w:trPr>
          <w:trHeight w:val="1824"/>
        </w:trPr>
        <w:tc>
          <w:tcPr>
            <w:tcW w:w="5240" w:type="dxa"/>
          </w:tcPr>
          <w:p w14:paraId="22C7D396" w14:textId="77777777" w:rsidR="00596B2E" w:rsidRDefault="00596B2E" w:rsidP="00E71BB1">
            <w:pPr>
              <w:jc w:val="both"/>
            </w:pPr>
            <w:r>
              <w:rPr>
                <w:noProof/>
              </w:rPr>
              <w:drawing>
                <wp:anchor distT="0" distB="0" distL="114300" distR="114300" simplePos="0" relativeHeight="251707392" behindDoc="0" locked="0" layoutInCell="1" allowOverlap="1" wp14:anchorId="16F708E7" wp14:editId="1E1D44A3">
                  <wp:simplePos x="0" y="0"/>
                  <wp:positionH relativeFrom="column">
                    <wp:posOffset>-65405</wp:posOffset>
                  </wp:positionH>
                  <wp:positionV relativeFrom="paragraph">
                    <wp:posOffset>184150</wp:posOffset>
                  </wp:positionV>
                  <wp:extent cx="3265170" cy="1353185"/>
                  <wp:effectExtent l="0" t="0" r="0" b="0"/>
                  <wp:wrapTopAndBottom/>
                  <wp:docPr id="1956347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2875" t="6466" b="49067"/>
                          <a:stretch>
                            <a:fillRect/>
                          </a:stretch>
                        </pic:blipFill>
                        <pic:spPr bwMode="auto">
                          <a:xfrm>
                            <a:off x="0" y="0"/>
                            <a:ext cx="3265170" cy="1353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76" w:type="dxa"/>
          </w:tcPr>
          <w:p w14:paraId="670CF70F" w14:textId="77777777" w:rsidR="00596B2E" w:rsidRDefault="00596B2E" w:rsidP="00E71BB1">
            <w:pPr>
              <w:jc w:val="both"/>
            </w:pPr>
            <w:r>
              <w:rPr>
                <w:noProof/>
              </w:rPr>
              <w:drawing>
                <wp:anchor distT="0" distB="0" distL="114300" distR="114300" simplePos="0" relativeHeight="251706368" behindDoc="0" locked="0" layoutInCell="1" allowOverlap="1" wp14:anchorId="63DED5F6" wp14:editId="76C339C5">
                  <wp:simplePos x="0" y="0"/>
                  <wp:positionH relativeFrom="column">
                    <wp:posOffset>-42481</wp:posOffset>
                  </wp:positionH>
                  <wp:positionV relativeFrom="paragraph">
                    <wp:posOffset>175935</wp:posOffset>
                  </wp:positionV>
                  <wp:extent cx="2430145" cy="1457325"/>
                  <wp:effectExtent l="0" t="0" r="8255" b="9525"/>
                  <wp:wrapTopAndBottom/>
                  <wp:docPr id="2111909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709" r="59443" b="45597"/>
                          <a:stretch>
                            <a:fillRect/>
                          </a:stretch>
                        </pic:blipFill>
                        <pic:spPr bwMode="auto">
                          <a:xfrm>
                            <a:off x="0" y="0"/>
                            <a:ext cx="2430145" cy="1457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96B2E" w14:paraId="0E5CBE23" w14:textId="77777777" w:rsidTr="00E71BB1">
        <w:trPr>
          <w:trHeight w:val="1680"/>
        </w:trPr>
        <w:tc>
          <w:tcPr>
            <w:tcW w:w="5240" w:type="dxa"/>
          </w:tcPr>
          <w:p w14:paraId="74510FD7" w14:textId="77777777" w:rsidR="00596B2E" w:rsidRDefault="00596B2E" w:rsidP="00E71BB1">
            <w:pPr>
              <w:jc w:val="both"/>
            </w:pPr>
            <w:r>
              <w:rPr>
                <w:noProof/>
              </w:rPr>
              <w:drawing>
                <wp:anchor distT="0" distB="0" distL="114300" distR="114300" simplePos="0" relativeHeight="251704320" behindDoc="0" locked="0" layoutInCell="1" allowOverlap="1" wp14:anchorId="3A8C40FD" wp14:editId="31A5FEA8">
                  <wp:simplePos x="0" y="0"/>
                  <wp:positionH relativeFrom="column">
                    <wp:posOffset>-64947</wp:posOffset>
                  </wp:positionH>
                  <wp:positionV relativeFrom="paragraph">
                    <wp:posOffset>190042</wp:posOffset>
                  </wp:positionV>
                  <wp:extent cx="2629433" cy="1087755"/>
                  <wp:effectExtent l="0" t="0" r="0" b="0"/>
                  <wp:wrapTopAndBottom/>
                  <wp:docPr id="1710439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27" t="54255" r="45805" b="4863"/>
                          <a:stretch>
                            <a:fillRect/>
                          </a:stretch>
                        </pic:blipFill>
                        <pic:spPr bwMode="auto">
                          <a:xfrm>
                            <a:off x="0" y="0"/>
                            <a:ext cx="2629433" cy="1087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76" w:type="dxa"/>
          </w:tcPr>
          <w:p w14:paraId="64D9B0B3" w14:textId="77777777" w:rsidR="00596B2E" w:rsidRDefault="00596B2E" w:rsidP="00E71BB1">
            <w:pPr>
              <w:jc w:val="both"/>
            </w:pPr>
            <w:r>
              <w:rPr>
                <w:noProof/>
              </w:rPr>
              <w:drawing>
                <wp:anchor distT="0" distB="0" distL="114300" distR="114300" simplePos="0" relativeHeight="251705344" behindDoc="0" locked="0" layoutInCell="1" allowOverlap="1" wp14:anchorId="48273737" wp14:editId="237E1E10">
                  <wp:simplePos x="0" y="0"/>
                  <wp:positionH relativeFrom="column">
                    <wp:posOffset>14605</wp:posOffset>
                  </wp:positionH>
                  <wp:positionV relativeFrom="paragraph">
                    <wp:posOffset>5080</wp:posOffset>
                  </wp:positionV>
                  <wp:extent cx="2378075" cy="1476375"/>
                  <wp:effectExtent l="0" t="0" r="3175" b="9525"/>
                  <wp:wrapTopAndBottom/>
                  <wp:docPr id="890081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1027" t="54558"/>
                          <a:stretch>
                            <a:fillRect/>
                          </a:stretch>
                        </pic:blipFill>
                        <pic:spPr bwMode="auto">
                          <a:xfrm>
                            <a:off x="0" y="0"/>
                            <a:ext cx="2378075" cy="1476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71D2C285" w14:textId="62ED1D1D" w:rsidR="00480C65" w:rsidRDefault="00480C65" w:rsidP="0051645A">
      <w:pPr>
        <w:spacing w:after="0"/>
        <w:jc w:val="both"/>
      </w:pPr>
    </w:p>
    <w:p w14:paraId="0D733B69" w14:textId="6432222B" w:rsidR="00480C65" w:rsidRPr="00480C65" w:rsidRDefault="00480C65" w:rsidP="00480C65">
      <w:pPr>
        <w:spacing w:after="0"/>
        <w:jc w:val="center"/>
        <w:rPr>
          <w:i/>
          <w:iCs/>
        </w:rPr>
      </w:pPr>
      <w:commentRangeStart w:id="7"/>
      <w:r w:rsidRPr="00480C65">
        <w:rPr>
          <w:i/>
          <w:iCs/>
          <w:sz w:val="22"/>
          <w:szCs w:val="22"/>
        </w:rPr>
        <w:t xml:space="preserve">Gambar </w:t>
      </w:r>
      <w:r w:rsidR="000E4DCE">
        <w:rPr>
          <w:i/>
          <w:iCs/>
          <w:sz w:val="22"/>
          <w:szCs w:val="22"/>
        </w:rPr>
        <w:t>11</w:t>
      </w:r>
      <w:r w:rsidRPr="00480C65">
        <w:rPr>
          <w:i/>
          <w:iCs/>
          <w:sz w:val="22"/>
          <w:szCs w:val="22"/>
        </w:rPr>
        <w:t xml:space="preserve"> </w:t>
      </w:r>
      <w:r w:rsidRPr="00480C65">
        <w:rPr>
          <w:i/>
          <w:iCs/>
        </w:rPr>
        <w:t>Analisis visual database patterns</w:t>
      </w:r>
      <w:commentRangeEnd w:id="7"/>
      <w:r w:rsidR="00E75C29">
        <w:rPr>
          <w:rStyle w:val="CommentReference"/>
        </w:rPr>
        <w:commentReference w:id="7"/>
      </w:r>
    </w:p>
    <w:p w14:paraId="7AA189B2" w14:textId="22E2FF6D" w:rsidR="00571666" w:rsidRDefault="00571666" w:rsidP="00E75C29">
      <w:pPr>
        <w:spacing w:before="240" w:after="0"/>
        <w:jc w:val="both"/>
      </w:pPr>
      <w:r w:rsidRPr="00571666">
        <w:t xml:space="preserve">Visualisasi analisis </w:t>
      </w:r>
      <w:r w:rsidRPr="009D0BE1">
        <w:rPr>
          <w:i/>
          <w:iCs/>
        </w:rPr>
        <w:t>database-specific patterns</w:t>
      </w:r>
      <w:r w:rsidRPr="00571666">
        <w:t xml:space="preserve"> semakin memperjelas distribusi kategori protokol, pola </w:t>
      </w:r>
      <w:r w:rsidRPr="00652AFD">
        <w:rPr>
          <w:i/>
          <w:iCs/>
        </w:rPr>
        <w:t>database</w:t>
      </w:r>
      <w:r w:rsidRPr="00571666">
        <w:t xml:space="preserve">, dan kategori tujuan yang terdeteksi dalam </w:t>
      </w:r>
      <w:r w:rsidRPr="009C37CF">
        <w:rPr>
          <w:i/>
          <w:iCs/>
        </w:rPr>
        <w:t>data exfiltration</w:t>
      </w:r>
      <w:r w:rsidRPr="00571666">
        <w:t xml:space="preserve"> simulasi. </w:t>
      </w:r>
      <w:r w:rsidRPr="003449B8">
        <w:rPr>
          <w:i/>
          <w:iCs/>
        </w:rPr>
        <w:t>Bar plot</w:t>
      </w:r>
      <w:r w:rsidRPr="00571666">
        <w:t xml:space="preserve"> distribusi kategori protokol dan pola database menunjukkan pola-pola yang paling sering muncul dalam lalu lintas </w:t>
      </w:r>
      <w:r w:rsidRPr="00BD5AD4">
        <w:rPr>
          <w:i/>
          <w:iCs/>
        </w:rPr>
        <w:t>exfiltration</w:t>
      </w:r>
      <w:r w:rsidRPr="00571666">
        <w:t xml:space="preserve">, sementara </w:t>
      </w:r>
      <w:r w:rsidRPr="00BD5AD4">
        <w:rPr>
          <w:i/>
          <w:iCs/>
        </w:rPr>
        <w:t>pie chart</w:t>
      </w:r>
      <w:r w:rsidRPr="00571666">
        <w:t xml:space="preserve"> kategori tujuan menyoroti target umum dari serangan semacam ini. </w:t>
      </w:r>
      <w:r w:rsidRPr="00392643">
        <w:rPr>
          <w:i/>
          <w:iCs/>
        </w:rPr>
        <w:t>Bar plot Top</w:t>
      </w:r>
      <w:r w:rsidRPr="00571666">
        <w:t xml:space="preserve"> 5 </w:t>
      </w:r>
      <w:r w:rsidRPr="009E2404">
        <w:rPr>
          <w:i/>
          <w:iCs/>
        </w:rPr>
        <w:t>Unique Database Risk by Hostname</w:t>
      </w:r>
      <w:r w:rsidRPr="00571666">
        <w:t xml:space="preserve"> (berdasarkan data simulasi) menunjukkan host yang paling sering terlibat dalam aktivitas berisiko tinggi.</w:t>
      </w:r>
    </w:p>
    <w:p w14:paraId="672D4336" w14:textId="77777777" w:rsidR="006A3125" w:rsidRPr="00571666" w:rsidRDefault="006A3125" w:rsidP="0051645A">
      <w:pPr>
        <w:spacing w:after="0"/>
        <w:jc w:val="both"/>
      </w:pPr>
    </w:p>
    <w:p w14:paraId="222C5DB6" w14:textId="77777777" w:rsidR="00571666" w:rsidRPr="00571666" w:rsidRDefault="00571666" w:rsidP="0051645A">
      <w:pPr>
        <w:spacing w:after="0"/>
        <w:jc w:val="both"/>
        <w:rPr>
          <w:b/>
          <w:bCs/>
        </w:rPr>
      </w:pPr>
      <w:r w:rsidRPr="00571666">
        <w:rPr>
          <w:b/>
          <w:bCs/>
        </w:rPr>
        <w:t>5. Pembahasan</w:t>
      </w:r>
    </w:p>
    <w:p w14:paraId="1B13E643" w14:textId="156C4507" w:rsidR="00571666" w:rsidRDefault="00571666" w:rsidP="0051645A">
      <w:pPr>
        <w:spacing w:after="0"/>
        <w:jc w:val="both"/>
      </w:pPr>
      <w:r w:rsidRPr="00571666">
        <w:t xml:space="preserve">Hasil penelitian ini menunjukkan bahwa model </w:t>
      </w:r>
      <w:r w:rsidRPr="00B5723F">
        <w:rPr>
          <w:i/>
          <w:iCs/>
        </w:rPr>
        <w:t>Isolation Forest efektif</w:t>
      </w:r>
      <w:r w:rsidRPr="00571666">
        <w:t xml:space="preserve"> dalam mendeteksi anomali dalam lalu lintas jaringan, dengan kemampuan menangkap 100% kasus </w:t>
      </w:r>
      <w:r w:rsidRPr="000C2396">
        <w:rPr>
          <w:i/>
          <w:iCs/>
        </w:rPr>
        <w:t>exfiltration</w:t>
      </w:r>
      <w:r w:rsidRPr="00571666">
        <w:t xml:space="preserve"> simulasi dalam dataset pengujian eksternal. </w:t>
      </w:r>
      <w:r w:rsidR="006C1459" w:rsidRPr="006C1459">
        <w:t xml:space="preserve">Efisiensi algoritma ini dari sisi kompleksitas komputasi juga menjadikannya sesuai untuk aplikasi berskala besar maupun kebutuhan deteksi mendekati </w:t>
      </w:r>
      <w:r w:rsidR="006C1459" w:rsidRPr="006C1459">
        <w:rPr>
          <w:i/>
          <w:iCs/>
        </w:rPr>
        <w:t>real time</w:t>
      </w:r>
      <w:r w:rsidR="006C1459">
        <w:t xml:space="preserve"> </w:t>
      </w:r>
      <w:r w:rsidR="006C1459">
        <w:fldChar w:fldCharType="begin"/>
      </w:r>
      <w:r w:rsidR="002410A6">
        <w:instrText xml:space="preserve"> ADDIN ZOTERO_ITEM CSL_CITATION {"citationID":"jfFHC4m3","properties":{"formattedCitation":"[26]","plainCitation":"[26]","noteIndex":0},"citationItems":[{"id":37,"uris":["http://zotero.org/users/local/xCLR3LJk/items/88L5NLUR"],"itemData":{"id":37,"type":"article-journal","container-title":"IEEE Access","DOI":"10.1109/ACCESS.2020.2975066","ISSN":"2169-3536","journalAbbreviation":"IEEE Access","license":"https://creativecommons.org/licenses/by/4.0/legalcode","page":"36639-36651","source":"DOI.org (Crossref)","title":"A Dual-Isolation-Forests-Based Attack Detection Framework for Industrial Control Systems","volume":"8","author":[{"family":"Elnour","given":"Mariam"},{"family":"Meskin","given":"Nader"},{"family":"Khan","given":"Khaled"},{"family":"Jain","given":"Raj"}],"issued":{"date-parts":[["2020"]]}}}],"schema":"https://github.com/citation-style-language/schema/raw/master/csl-citation.json"} </w:instrText>
      </w:r>
      <w:r w:rsidR="006C1459">
        <w:fldChar w:fldCharType="separate"/>
      </w:r>
      <w:r w:rsidR="002410A6" w:rsidRPr="002410A6">
        <w:t>[26]</w:t>
      </w:r>
      <w:r w:rsidR="006C1459">
        <w:fldChar w:fldCharType="end"/>
      </w:r>
      <w:r w:rsidR="006C1459">
        <w:t xml:space="preserve">. </w:t>
      </w:r>
      <w:r w:rsidRPr="00571666">
        <w:t xml:space="preserve">Tingkat </w:t>
      </w:r>
      <w:r w:rsidRPr="009106C4">
        <w:rPr>
          <w:i/>
          <w:iCs/>
        </w:rPr>
        <w:t>Detection Rate</w:t>
      </w:r>
      <w:r w:rsidRPr="00571666">
        <w:t xml:space="preserve"> yang tinggi ini sesuai dengan justifikasi pemilihan </w:t>
      </w:r>
      <w:r w:rsidRPr="007A5DCE">
        <w:rPr>
          <w:i/>
          <w:iCs/>
        </w:rPr>
        <w:t>Isolation Forest</w:t>
      </w:r>
      <w:r w:rsidRPr="00571666">
        <w:t xml:space="preserve">, yaitu kemampuannya yang baik dalam mengisolasi </w:t>
      </w:r>
      <w:r w:rsidRPr="00F43440">
        <w:rPr>
          <w:i/>
          <w:iCs/>
        </w:rPr>
        <w:t>outlier</w:t>
      </w:r>
      <w:r w:rsidRPr="00571666">
        <w:t xml:space="preserve"> yang berbeda dari data normal.</w:t>
      </w:r>
      <w:r w:rsidR="00D30F32">
        <w:t xml:space="preserve"> </w:t>
      </w:r>
      <w:r w:rsidR="003602A4" w:rsidRPr="003602A4">
        <w:t xml:space="preserve">Keberhasilan ini sejalan dengan prinsip dalam deteksi anomali jaringan, di mana </w:t>
      </w:r>
      <w:r w:rsidR="003602A4" w:rsidRPr="00480C65">
        <w:t>agregasi data dari beberapa sesi terbukti secara signifikan meningkatkan kemampuan deteksi</w:t>
      </w:r>
      <w:r w:rsidR="003602A4" w:rsidRPr="003602A4">
        <w:t xml:space="preserve">, terutama terhadap serangan yang berlangsung lama atau terdistribusi </w:t>
      </w:r>
      <w:r w:rsidR="003602A4" w:rsidRPr="003602A4">
        <w:lastRenderedPageBreak/>
        <w:t>dalam beberapa koneksi kecil</w:t>
      </w:r>
      <w:r w:rsidR="00830176">
        <w:t xml:space="preserve"> </w:t>
      </w:r>
      <w:r w:rsidR="003602A4">
        <w:fldChar w:fldCharType="begin"/>
      </w:r>
      <w:r w:rsidR="002410A6">
        <w:instrText xml:space="preserve"> ADDIN ZOTERO_ITEM CSL_CITATION {"citationID":"bcK5GuJ3","properties":{"formattedCitation":"[13]","plainCitation":"[13]","noteIndex":0},"citationItems":[{"id":20,"uris":["http://zotero.org/users/local/xCLR3LJk/items/VXD2E9QF"],"itemData":{"id":20,"type":"article-journal","abstract":"We designed a Network Exfiltration Detection System (NEDS) to detect data exfiltration as occurring in ransomware attacks. The NEDS operates on aggregated metadata, which is more privacy-friendly and allows analysis of large volumes of high-speed network traffic. The NEDS aggregates metadata from multiple, sequential sessions between pairs of hosts in a network, which captures exfiltration by both stateful and stateless protocols. The aggregated metadata include averages per session of both packet count, request entropy, duration, and payload size, as well as the average time between sequential sessions and the amount of aggregated sessions. The NEDS applies a number of autoencoder models with unsupervised learning to detect anomalies, where each autoencoder model targets different protocols. We trained the autoencoder models with real-life data collected at network sensors in the National Detection Network as operated by the National Cyber Security Centre in the Netherlands, and configured the detection threshold by varying the false positive rate. We evaluated the detection performance by injecting exfiltration over different channels, including DNS tunnels and uploads to FTP servers, web servers, and cloud storage. Our experimental results show that aggregation significantly increases detection performance of exfiltration that happens over longer time, most notably, DNS tunnels. Our NEDS can be applied to detect exfiltration either in near-real-time data analysis with limited false positive rates, or in captured data to aid in post-incident analysis.","container-title":"Electronics","DOI":"10.3390/electronics12122584","ISSN":"2079-9292","issue":"12","journalAbbreviation":"Electronics","language":"en","license":"https://creativecommons.org/licenses/by/4.0/","page":"2584","source":"DOI.org (Crossref)","title":"Data Exfiltration Detection on Network Metadata with Autoencoders","volume":"12","author":[{"family":"Willems","given":"Daan"},{"family":"Kohls","given":"Katharina"},{"family":"Van Der Kamp","given":"Bob"},{"family":"Vranken","given":"Harald"}],"issued":{"date-parts":[["2023",6,8]]}}}],"schema":"https://github.com/citation-style-language/schema/raw/master/csl-citation.json"} </w:instrText>
      </w:r>
      <w:r w:rsidR="003602A4">
        <w:fldChar w:fldCharType="separate"/>
      </w:r>
      <w:r w:rsidR="002410A6" w:rsidRPr="002410A6">
        <w:t>[13]</w:t>
      </w:r>
      <w:r w:rsidR="003602A4">
        <w:fldChar w:fldCharType="end"/>
      </w:r>
      <w:r w:rsidR="003602A4" w:rsidRPr="003602A4">
        <w:t>. Oleh karena itu, efektivitas fitur-fitur berbasis waktu dan frekuensi dalam penelitian ini merupakan konfirmasi dari sebuah pendekatan yang valid untuk menangkap anomali yang tersebar</w:t>
      </w:r>
      <w:r w:rsidR="003602A4">
        <w:t xml:space="preserve"> </w:t>
      </w:r>
      <w:r w:rsidR="003602A4">
        <w:fldChar w:fldCharType="begin"/>
      </w:r>
      <w:r w:rsidR="002410A6">
        <w:instrText xml:space="preserve"> ADDIN ZOTERO_ITEM CSL_CITATION {"citationID":"0RtxAG8E","properties":{"formattedCitation":"[13]","plainCitation":"[13]","noteIndex":0},"citationItems":[{"id":20,"uris":["http://zotero.org/users/local/xCLR3LJk/items/VXD2E9QF"],"itemData":{"id":20,"type":"article-journal","abstract":"We designed a Network Exfiltration Detection System (NEDS) to detect data exfiltration as occurring in ransomware attacks. The NEDS operates on aggregated metadata, which is more privacy-friendly and allows analysis of large volumes of high-speed network traffic. The NEDS aggregates metadata from multiple, sequential sessions between pairs of hosts in a network, which captures exfiltration by both stateful and stateless protocols. The aggregated metadata include averages per session of both packet count, request entropy, duration, and payload size, as well as the average time between sequential sessions and the amount of aggregated sessions. The NEDS applies a number of autoencoder models with unsupervised learning to detect anomalies, where each autoencoder model targets different protocols. We trained the autoencoder models with real-life data collected at network sensors in the National Detection Network as operated by the National Cyber Security Centre in the Netherlands, and configured the detection threshold by varying the false positive rate. We evaluated the detection performance by injecting exfiltration over different channels, including DNS tunnels and uploads to FTP servers, web servers, and cloud storage. Our experimental results show that aggregation significantly increases detection performance of exfiltration that happens over longer time, most notably, DNS tunnels. Our NEDS can be applied to detect exfiltration either in near-real-time data analysis with limited false positive rates, or in captured data to aid in post-incident analysis.","container-title":"Electronics","DOI":"10.3390/electronics12122584","ISSN":"2079-9292","issue":"12","journalAbbreviation":"Electronics","language":"en","license":"https://creativecommons.org/licenses/by/4.0/","page":"2584","source":"DOI.org (Crossref)","title":"Data Exfiltration Detection on Network Metadata with Autoencoders","volume":"12","author":[{"family":"Willems","given":"Daan"},{"family":"Kohls","given":"Katharina"},{"family":"Van Der Kamp","given":"Bob"},{"family":"Vranken","given":"Harald"}],"issued":{"date-parts":[["2023",6,8]]}}}],"schema":"https://github.com/citation-style-language/schema/raw/master/csl-citation.json"} </w:instrText>
      </w:r>
      <w:r w:rsidR="003602A4">
        <w:fldChar w:fldCharType="separate"/>
      </w:r>
      <w:r w:rsidR="002410A6" w:rsidRPr="002410A6">
        <w:t>[13]</w:t>
      </w:r>
      <w:r w:rsidR="003602A4">
        <w:fldChar w:fldCharType="end"/>
      </w:r>
      <w:r w:rsidR="003602A4" w:rsidRPr="003602A4">
        <w:t>.</w:t>
      </w:r>
      <w:r w:rsidR="003602A4">
        <w:t xml:space="preserve">  </w:t>
      </w:r>
      <w:r w:rsidR="00D30F32" w:rsidRPr="00D30F32">
        <w:t>Temuan ini sejalan dengan praktik umum dalam deteksi anomali siber, di mana anomali volumetrik</w:t>
      </w:r>
      <w:r w:rsidR="00D30F32">
        <w:t xml:space="preserve"> </w:t>
      </w:r>
      <w:r w:rsidR="00D30F32" w:rsidRPr="00D30F32">
        <w:t>seperti transfer data dalam jumlah yang sangat besar</w:t>
      </w:r>
      <w:r w:rsidR="00D30F32">
        <w:t xml:space="preserve"> </w:t>
      </w:r>
      <w:r w:rsidR="00D30F32" w:rsidRPr="00D30F32">
        <w:t xml:space="preserve">secara konsisten diidentifikasi sebagai indikator utama aktivitas berbahaya. Pola anomali yang terjadi secara berulang dari sumber yang sama semakin memperkuat indikasi tersebut, yang sangat relevan untuk skenario serangan </w:t>
      </w:r>
      <w:r w:rsidR="00D30F32" w:rsidRPr="00D30F32">
        <w:rPr>
          <w:i/>
          <w:iCs/>
        </w:rPr>
        <w:t>data exfiltration</w:t>
      </w:r>
      <w:r w:rsidR="00D30F32" w:rsidRPr="00D30F32">
        <w:t xml:space="preserve"> yang berkelanjutan</w:t>
      </w:r>
      <w:r w:rsidRPr="00571666">
        <w:t xml:space="preserve"> </w:t>
      </w:r>
      <w:r w:rsidR="00D30F32">
        <w:fldChar w:fldCharType="begin"/>
      </w:r>
      <w:r w:rsidR="002410A6">
        <w:instrText xml:space="preserve"> ADDIN ZOTERO_ITEM CSL_CITATION {"citationID":"kANCrXO6","properties":{"formattedCitation":"[31]","plainCitation":"[31]","noteIndex":0},"citationItems":[{"id":5,"uris":["http://zotero.org/users/local/xCLR3LJk/items/ELY8YBKX"],"itemData":{"id":5,"type":"article-journal","abstract":"ABSTRAK Deteksi anomali pada Log  sistem web server merupakan langkah penting dalam memastikan keamanan dan kinerja optimal dari sistem tersebut. Penelitian ini menggunakan model Isolation Forest untuk mendeteksi anomali pada Log  sistem web server Apache yang dikumpulkan selama dua bulan, dengan total 10.041 entri Log  yang dianalisis. Model ini dirancang untuk mengidentifikasi entri yang tidak biasa berdasarkan fitur size dari respons HTTP. Hasil penelitian menunjukkan bahwa model Isolation Forest berhasil mengidentifikasi 499 entri sebagai anomali, yang mencakup sekitar 5% dari total dataset. Evaluasi kinerja model menggunakan Stratified K-Fold Cross-Validation menghasilkan mean score sebesar -0.3802 dengan standard deviation sebesar 0.0023, yang menunjukkan konsistensi dan stabilitas deteksi anomali di berbagai bagian dataset. Anomali yang terdeteksi cenderung berkaitan dengan ukuran respons yang sangat besar atau status HTTP yang menunjukkan kesalahan, seperti 404 (Not Found). Berdasarkan pola anomali yang terdeteksi, penelitian ini merekomendasikan untuk melakukan audit mendalam terhadap konfigurasi server, terutama untuk mengidentifikasi dan memperbaiki kesalahan yang mungkin menyebabkan ukuran respons yang tidak biasa. Selain itu, disarankan untuk memonitor aktivitas dari IP yang mencurigakan secara lebih ketat, guna mencegah potensi serangan yang dapat merusak integritas dan kinerja server. Penelitian ini menunjukkan bahwa Isolation Forest adalah alat yang efektif untuk deteksi anomali dalam Log  sistem web server dan dapat digunakan sebagai bagian dari strategi pemantauan keamanan yang lebih luas. Kata kunci : Deteksi Anomali, Log  Sistem, Isolation Forest, Keamanan Server ABSTRACT Anomaly detection in web server Log  systems is a critical step in ensuring the security and optimal performance of such systems. This study employs the Isolation Forest model to detect anomalies in the Apache web server Log  system, collected over two months, with a total of 10,041 Log  entries analyzed. The model is designed to identify unusual entries based on the size feature of the HTTP response. The results show that the Isolation Forest model successfully identified 499 entries as anomalies, accounting for approximately 5% of the total dataset. The model's performance was evaluated using Stratified K-Fold Cross-Validation, yielding a mean score of -0.3802 with a standard deviation of 0.0023, indicating consistency and stability in anomaly detection across different parts of the dataset. The detected anomalies are primarily related to unusually large response sizes or HTTP status codes indicating errors, such as 404 (Not Found). Based on the detected anomaly patterns, this study recommends conducting a thorough audit of the server configuration, particularly to identify and correct issues that may cause unusual response sizes. Additionally, it is advised to monitor suspicious IP activity more closely to prevent potential attacks that could compromise the server's integrity and performance. This research demonstrates that the Isolation Forest is an effective tool for anomaly detection in web server Log  systems and can be used as part of a broader security monitoring strategy.  Keywords: Anomaly Detection, System Log , Isolation Forest, Server Security","container-title":"Jurnal Aplikasi Bisnis dan Komputer","DOI":"10.33751/jubikom.v4i3.10941","ISSN":"2807-1875, 2807-5986","issue":"3","journalAbbreviation":"JUBIKOM","license":"https://creativecommons.org/licenses/by-nc-sa/4.0","page":"90-96","source":"DOI.org (Crossref)","title":"DETEKSI ANOMALI PADA LOG SISTEM WEB SERVER MENGGUNAKAN ISOLATION FOREST ANOMALY DETECTION IN WEB SERVER SYSTEM LOGS USING ISOLATION FOREST","volume":"4","author":[{"family":"Santoso","given":"Dwi Budi"},{"family":"Wahyuni","given":"Yuli"}],"issued":{"date-parts":[["2024",11,14]]}}}],"schema":"https://github.com/citation-style-language/schema/raw/master/csl-citation.json"} </w:instrText>
      </w:r>
      <w:r w:rsidR="00D30F32">
        <w:fldChar w:fldCharType="separate"/>
      </w:r>
      <w:r w:rsidR="002410A6" w:rsidRPr="002410A6">
        <w:t>[31]</w:t>
      </w:r>
      <w:r w:rsidR="00D30F32">
        <w:fldChar w:fldCharType="end"/>
      </w:r>
      <w:r w:rsidR="00D30F32">
        <w:t xml:space="preserve">. </w:t>
      </w:r>
      <w:r w:rsidRPr="00571666">
        <w:t xml:space="preserve">Dalam konteks deteksi anomali, mendeteksi semua atau sebagian besar kejadian anomali yang sebenarnya meminimalkan </w:t>
      </w:r>
      <w:r w:rsidRPr="005A3334">
        <w:rPr>
          <w:i/>
          <w:iCs/>
        </w:rPr>
        <w:t>False Negatives</w:t>
      </w:r>
      <w:r w:rsidRPr="00571666">
        <w:t xml:space="preserve"> seringkali lebih penting daripada meminimalkan </w:t>
      </w:r>
      <w:r w:rsidRPr="00265A00">
        <w:rPr>
          <w:i/>
          <w:iCs/>
        </w:rPr>
        <w:t>False Positives</w:t>
      </w:r>
      <w:r w:rsidRPr="00571666">
        <w:t>, terutama pada tahap awal investigasi keamanan.</w:t>
      </w:r>
    </w:p>
    <w:p w14:paraId="71CCAD05" w14:textId="77777777" w:rsidR="00480C65" w:rsidRPr="00571666" w:rsidRDefault="00480C65" w:rsidP="0051645A">
      <w:pPr>
        <w:spacing w:after="0"/>
        <w:jc w:val="both"/>
      </w:pPr>
    </w:p>
    <w:p w14:paraId="65755554" w14:textId="6489ED63" w:rsidR="00571666" w:rsidRDefault="00571666" w:rsidP="0051645A">
      <w:pPr>
        <w:spacing w:after="0"/>
        <w:jc w:val="both"/>
      </w:pPr>
      <w:r w:rsidRPr="00571666">
        <w:t xml:space="preserve">Namun, hasil pengujian internal pada data </w:t>
      </w:r>
      <w:r w:rsidRPr="000C7081">
        <w:rPr>
          <w:i/>
          <w:iCs/>
        </w:rPr>
        <w:t>benign</w:t>
      </w:r>
      <w:r w:rsidRPr="00571666">
        <w:t xml:space="preserve"> menyoroti tantangan umum dalam deteksi anomali: tingkat </w:t>
      </w:r>
      <w:r w:rsidRPr="000C7081">
        <w:rPr>
          <w:i/>
          <w:iCs/>
        </w:rPr>
        <w:t>False Positive</w:t>
      </w:r>
      <w:r w:rsidRPr="00571666">
        <w:t xml:space="preserve"> yang relatif tinggi (5.</w:t>
      </w:r>
      <w:r w:rsidR="00A26763">
        <w:t>1</w:t>
      </w:r>
      <w:r w:rsidRPr="00571666">
        <w:t xml:space="preserve">6%). Ini berarti sistem akan menghasilkan sejumlah peringatan pada lalu lintas normal yang mungkin memerlukan analisis lebih lanjut oleh analis keamanan. </w:t>
      </w:r>
      <w:r w:rsidRPr="00DD4A6F">
        <w:rPr>
          <w:i/>
          <w:iCs/>
        </w:rPr>
        <w:t>Precision</w:t>
      </w:r>
      <w:r w:rsidRPr="00571666">
        <w:t xml:space="preserve"> yang rendah pada kelas </w:t>
      </w:r>
      <w:r w:rsidRPr="00A552BC">
        <w:rPr>
          <w:i/>
          <w:iCs/>
        </w:rPr>
        <w:t>Exfiltration</w:t>
      </w:r>
      <w:r w:rsidRPr="00571666">
        <w:t xml:space="preserve"> dalam evaluasi gabungan (0.2</w:t>
      </w:r>
      <w:r w:rsidR="0002086E">
        <w:t>3</w:t>
      </w:r>
      <w:r w:rsidRPr="00571666">
        <w:t xml:space="preserve">) secara langsung mencerminkan isu </w:t>
      </w:r>
      <w:r w:rsidRPr="005302B3">
        <w:rPr>
          <w:i/>
          <w:iCs/>
        </w:rPr>
        <w:t>False Positive</w:t>
      </w:r>
      <w:r w:rsidRPr="00571666">
        <w:t xml:space="preserve"> ini. </w:t>
      </w:r>
      <w:proofErr w:type="spellStart"/>
      <w:r w:rsidR="00DD1573" w:rsidRPr="00DD1573">
        <w:rPr>
          <w:lang w:val="en-ID"/>
        </w:rPr>
        <w:t>Meskipun</w:t>
      </w:r>
      <w:proofErr w:type="spellEnd"/>
      <w:r w:rsidR="00DD1573" w:rsidRPr="00DD1573">
        <w:rPr>
          <w:lang w:val="en-ID"/>
        </w:rPr>
        <w:t xml:space="preserve"> </w:t>
      </w:r>
      <w:proofErr w:type="spellStart"/>
      <w:r w:rsidR="00DD1573" w:rsidRPr="00DD1573">
        <w:rPr>
          <w:lang w:val="en-ID"/>
        </w:rPr>
        <w:t>demikian</w:t>
      </w:r>
      <w:proofErr w:type="spellEnd"/>
      <w:r w:rsidR="00DD1573" w:rsidRPr="00DD1573">
        <w:rPr>
          <w:lang w:val="en-ID"/>
        </w:rPr>
        <w:t xml:space="preserve">, </w:t>
      </w:r>
      <w:proofErr w:type="spellStart"/>
      <w:r w:rsidR="00DD1573" w:rsidRPr="00DD1573">
        <w:rPr>
          <w:lang w:val="en-ID"/>
        </w:rPr>
        <w:t>penelitian</w:t>
      </w:r>
      <w:proofErr w:type="spellEnd"/>
      <w:r w:rsidR="00DD1573" w:rsidRPr="00DD1573">
        <w:rPr>
          <w:lang w:val="en-ID"/>
        </w:rPr>
        <w:t xml:space="preserve"> lain di </w:t>
      </w:r>
      <w:proofErr w:type="spellStart"/>
      <w:r w:rsidR="00DD1573" w:rsidRPr="00DD1573">
        <w:rPr>
          <w:lang w:val="en-ID"/>
        </w:rPr>
        <w:t>bidang</w:t>
      </w:r>
      <w:proofErr w:type="spellEnd"/>
      <w:r w:rsidR="00DD1573" w:rsidRPr="00DD1573">
        <w:rPr>
          <w:lang w:val="en-ID"/>
        </w:rPr>
        <w:t xml:space="preserve"> </w:t>
      </w:r>
      <w:proofErr w:type="spellStart"/>
      <w:r w:rsidR="00DD1573" w:rsidRPr="00DD1573">
        <w:rPr>
          <w:lang w:val="en-ID"/>
        </w:rPr>
        <w:t>keamanan</w:t>
      </w:r>
      <w:proofErr w:type="spellEnd"/>
      <w:r w:rsidR="00DD1573" w:rsidRPr="00DD1573">
        <w:rPr>
          <w:lang w:val="en-ID"/>
        </w:rPr>
        <w:t xml:space="preserve"> server </w:t>
      </w:r>
      <w:proofErr w:type="spellStart"/>
      <w:r w:rsidR="00DD1573" w:rsidRPr="00DD1573">
        <w:rPr>
          <w:lang w:val="en-ID"/>
        </w:rPr>
        <w:t>telah</w:t>
      </w:r>
      <w:proofErr w:type="spellEnd"/>
      <w:r w:rsidR="00DD1573" w:rsidRPr="00DD1573">
        <w:rPr>
          <w:lang w:val="en-ID"/>
        </w:rPr>
        <w:t xml:space="preserve"> </w:t>
      </w:r>
      <w:proofErr w:type="spellStart"/>
      <w:r w:rsidR="00DD1573" w:rsidRPr="00DD1573">
        <w:rPr>
          <w:lang w:val="en-ID"/>
        </w:rPr>
        <w:t>menunjukkan</w:t>
      </w:r>
      <w:proofErr w:type="spellEnd"/>
      <w:r w:rsidR="00DD1573" w:rsidRPr="00DD1573">
        <w:rPr>
          <w:lang w:val="en-ID"/>
        </w:rPr>
        <w:t xml:space="preserve"> </w:t>
      </w:r>
      <w:proofErr w:type="spellStart"/>
      <w:r w:rsidR="00DD1573" w:rsidRPr="00DD1573">
        <w:rPr>
          <w:lang w:val="en-ID"/>
        </w:rPr>
        <w:t>bahwa</w:t>
      </w:r>
      <w:proofErr w:type="spellEnd"/>
      <w:r w:rsidR="00DD1573" w:rsidRPr="00DD1573">
        <w:rPr>
          <w:lang w:val="en-ID"/>
        </w:rPr>
        <w:t xml:space="preserve"> </w:t>
      </w:r>
      <w:proofErr w:type="spellStart"/>
      <w:r w:rsidR="00DD1573" w:rsidRPr="00DD1573">
        <w:rPr>
          <w:lang w:val="en-ID"/>
        </w:rPr>
        <w:t>dengan</w:t>
      </w:r>
      <w:proofErr w:type="spellEnd"/>
      <w:r w:rsidR="00DD1573" w:rsidRPr="00DD1573">
        <w:rPr>
          <w:lang w:val="en-ID"/>
        </w:rPr>
        <w:t xml:space="preserve"> </w:t>
      </w:r>
      <w:proofErr w:type="spellStart"/>
      <w:r w:rsidR="00DD1573" w:rsidRPr="00DD1573">
        <w:rPr>
          <w:lang w:val="en-ID"/>
        </w:rPr>
        <w:t>pemilihan</w:t>
      </w:r>
      <w:proofErr w:type="spellEnd"/>
      <w:r w:rsidR="00DD1573" w:rsidRPr="00DD1573">
        <w:rPr>
          <w:lang w:val="en-ID"/>
        </w:rPr>
        <w:t xml:space="preserve"> </w:t>
      </w:r>
      <w:proofErr w:type="spellStart"/>
      <w:r w:rsidR="00DD1573" w:rsidRPr="00DD1573">
        <w:rPr>
          <w:lang w:val="en-ID"/>
        </w:rPr>
        <w:t>fitur</w:t>
      </w:r>
      <w:proofErr w:type="spellEnd"/>
      <w:r w:rsidR="00DD1573" w:rsidRPr="00DD1573">
        <w:rPr>
          <w:lang w:val="en-ID"/>
        </w:rPr>
        <w:t xml:space="preserve"> yang </w:t>
      </w:r>
      <w:proofErr w:type="spellStart"/>
      <w:r w:rsidR="00DD1573" w:rsidRPr="00DD1573">
        <w:rPr>
          <w:lang w:val="en-ID"/>
        </w:rPr>
        <w:t>relevan</w:t>
      </w:r>
      <w:proofErr w:type="spellEnd"/>
      <w:r w:rsidR="00DD1573">
        <w:rPr>
          <w:lang w:val="en-ID"/>
        </w:rPr>
        <w:t xml:space="preserve"> </w:t>
      </w:r>
      <w:proofErr w:type="spellStart"/>
      <w:r w:rsidR="00DD1573" w:rsidRPr="00DD1573">
        <w:rPr>
          <w:lang w:val="en-ID"/>
        </w:rPr>
        <w:t>seperti</w:t>
      </w:r>
      <w:proofErr w:type="spellEnd"/>
      <w:r w:rsidR="00DD1573" w:rsidRPr="00DD1573">
        <w:rPr>
          <w:lang w:val="en-ID"/>
        </w:rPr>
        <w:t xml:space="preserve"> </w:t>
      </w:r>
      <w:proofErr w:type="spellStart"/>
      <w:r w:rsidR="00DD1573" w:rsidRPr="00DD1573">
        <w:rPr>
          <w:lang w:val="en-ID"/>
        </w:rPr>
        <w:t>analisis</w:t>
      </w:r>
      <w:proofErr w:type="spellEnd"/>
      <w:r w:rsidR="00DD1573" w:rsidRPr="00DD1573">
        <w:rPr>
          <w:lang w:val="en-ID"/>
        </w:rPr>
        <w:t xml:space="preserve"> </w:t>
      </w:r>
      <w:proofErr w:type="spellStart"/>
      <w:r w:rsidR="00DD1573" w:rsidRPr="00DD1573">
        <w:rPr>
          <w:lang w:val="en-ID"/>
        </w:rPr>
        <w:t>asal</w:t>
      </w:r>
      <w:proofErr w:type="spellEnd"/>
      <w:r w:rsidR="00DD1573" w:rsidRPr="00DD1573">
        <w:rPr>
          <w:lang w:val="en-ID"/>
        </w:rPr>
        <w:t xml:space="preserve"> </w:t>
      </w:r>
      <w:proofErr w:type="spellStart"/>
      <w:r w:rsidR="00DD1573" w:rsidRPr="00DD1573">
        <w:rPr>
          <w:lang w:val="en-ID"/>
        </w:rPr>
        <w:t>geografis</w:t>
      </w:r>
      <w:proofErr w:type="spellEnd"/>
      <w:r w:rsidR="00DD1573" w:rsidRPr="00DD1573">
        <w:rPr>
          <w:lang w:val="en-ID"/>
        </w:rPr>
        <w:t xml:space="preserve">, </w:t>
      </w:r>
      <w:proofErr w:type="spellStart"/>
      <w:r w:rsidR="00DD1573" w:rsidRPr="00DD1573">
        <w:rPr>
          <w:lang w:val="en-ID"/>
        </w:rPr>
        <w:t>jalur</w:t>
      </w:r>
      <w:proofErr w:type="spellEnd"/>
      <w:r w:rsidR="00DD1573" w:rsidRPr="00DD1573">
        <w:rPr>
          <w:lang w:val="en-ID"/>
        </w:rPr>
        <w:t xml:space="preserve"> </w:t>
      </w:r>
      <w:proofErr w:type="spellStart"/>
      <w:r w:rsidR="00DD1573" w:rsidRPr="00DD1573">
        <w:rPr>
          <w:lang w:val="en-ID"/>
        </w:rPr>
        <w:t>akses</w:t>
      </w:r>
      <w:proofErr w:type="spellEnd"/>
      <w:r w:rsidR="00DD1573" w:rsidRPr="00DD1573">
        <w:rPr>
          <w:lang w:val="en-ID"/>
        </w:rPr>
        <w:t xml:space="preserve"> (</w:t>
      </w:r>
      <w:r w:rsidR="00DD1573" w:rsidRPr="00DD1573">
        <w:rPr>
          <w:i/>
          <w:iCs/>
          <w:lang w:val="en-ID"/>
        </w:rPr>
        <w:t>path</w:t>
      </w:r>
      <w:r w:rsidR="00DD1573" w:rsidRPr="00DD1573">
        <w:rPr>
          <w:lang w:val="en-ID"/>
        </w:rPr>
        <w:t xml:space="preserve">), dan </w:t>
      </w:r>
      <w:proofErr w:type="spellStart"/>
      <w:r w:rsidR="00DD1573" w:rsidRPr="00DD1573">
        <w:rPr>
          <w:lang w:val="en-ID"/>
        </w:rPr>
        <w:t>ukuran</w:t>
      </w:r>
      <w:proofErr w:type="spellEnd"/>
      <w:r w:rsidR="00DD1573" w:rsidRPr="00DD1573">
        <w:rPr>
          <w:lang w:val="en-ID"/>
        </w:rPr>
        <w:t xml:space="preserve"> </w:t>
      </w:r>
      <w:proofErr w:type="spellStart"/>
      <w:r w:rsidR="00DD1573" w:rsidRPr="00DD1573">
        <w:rPr>
          <w:lang w:val="en-ID"/>
        </w:rPr>
        <w:t>lalu</w:t>
      </w:r>
      <w:proofErr w:type="spellEnd"/>
      <w:r w:rsidR="00DD1573" w:rsidRPr="00DD1573">
        <w:rPr>
          <w:lang w:val="en-ID"/>
        </w:rPr>
        <w:t xml:space="preserve"> </w:t>
      </w:r>
      <w:proofErr w:type="spellStart"/>
      <w:r w:rsidR="00DD1573" w:rsidRPr="00DD1573">
        <w:rPr>
          <w:lang w:val="en-ID"/>
        </w:rPr>
        <w:t>lintas</w:t>
      </w:r>
      <w:proofErr w:type="spellEnd"/>
      <w:r w:rsidR="00DD1573">
        <w:rPr>
          <w:lang w:val="en-ID"/>
        </w:rPr>
        <w:t xml:space="preserve"> </w:t>
      </w:r>
      <w:r w:rsidR="00DD1573" w:rsidRPr="00DD1573">
        <w:rPr>
          <w:lang w:val="en-ID"/>
        </w:rPr>
        <w:t xml:space="preserve">model </w:t>
      </w:r>
      <w:r w:rsidR="00DD1573" w:rsidRPr="00DD1573">
        <w:rPr>
          <w:i/>
          <w:iCs/>
          <w:lang w:val="en-ID"/>
        </w:rPr>
        <w:t>Isolation Forest</w:t>
      </w:r>
      <w:r w:rsidR="00DD1573" w:rsidRPr="00DD1573">
        <w:rPr>
          <w:lang w:val="en-ID"/>
        </w:rPr>
        <w:t xml:space="preserve"> </w:t>
      </w:r>
      <w:proofErr w:type="spellStart"/>
      <w:r w:rsidR="00DD1573" w:rsidRPr="00DD1573">
        <w:rPr>
          <w:lang w:val="en-ID"/>
        </w:rPr>
        <w:t>mampu</w:t>
      </w:r>
      <w:proofErr w:type="spellEnd"/>
      <w:r w:rsidR="00DD1573" w:rsidRPr="00DD1573">
        <w:rPr>
          <w:lang w:val="en-ID"/>
        </w:rPr>
        <w:t xml:space="preserve"> </w:t>
      </w:r>
      <w:proofErr w:type="spellStart"/>
      <w:r w:rsidR="00DD1573" w:rsidRPr="00DD1573">
        <w:rPr>
          <w:lang w:val="en-ID"/>
        </w:rPr>
        <w:t>mencapai</w:t>
      </w:r>
      <w:proofErr w:type="spellEnd"/>
      <w:r w:rsidR="00DD1573" w:rsidRPr="00DD1573">
        <w:rPr>
          <w:lang w:val="en-ID"/>
        </w:rPr>
        <w:t xml:space="preserve"> </w:t>
      </w:r>
      <w:proofErr w:type="spellStart"/>
      <w:r w:rsidR="00DD1573" w:rsidRPr="00DD1573">
        <w:rPr>
          <w:lang w:val="en-ID"/>
        </w:rPr>
        <w:t>tingkat</w:t>
      </w:r>
      <w:proofErr w:type="spellEnd"/>
      <w:r w:rsidR="00DD1573" w:rsidRPr="00DD1573">
        <w:rPr>
          <w:lang w:val="en-ID"/>
        </w:rPr>
        <w:t xml:space="preserve"> </w:t>
      </w:r>
      <w:proofErr w:type="spellStart"/>
      <w:r w:rsidR="00DD1573" w:rsidRPr="00DD1573">
        <w:rPr>
          <w:lang w:val="en-ID"/>
        </w:rPr>
        <w:t>presisi</w:t>
      </w:r>
      <w:proofErr w:type="spellEnd"/>
      <w:r w:rsidR="00DD1573" w:rsidRPr="00DD1573">
        <w:rPr>
          <w:lang w:val="en-ID"/>
        </w:rPr>
        <w:t xml:space="preserve"> yang sangat </w:t>
      </w:r>
      <w:proofErr w:type="spellStart"/>
      <w:r w:rsidR="00DD1573" w:rsidRPr="00DD1573">
        <w:rPr>
          <w:lang w:val="en-ID"/>
        </w:rPr>
        <w:t>tinggi</w:t>
      </w:r>
      <w:proofErr w:type="spellEnd"/>
      <w:r w:rsidR="00DD1573" w:rsidRPr="00DD1573">
        <w:rPr>
          <w:lang w:val="en-ID"/>
        </w:rPr>
        <w:t xml:space="preserve">. </w:t>
      </w:r>
      <w:proofErr w:type="spellStart"/>
      <w:r w:rsidR="00DD1573" w:rsidRPr="00DD1573">
        <w:rPr>
          <w:lang w:val="en-ID"/>
        </w:rPr>
        <w:t>Kemampuan</w:t>
      </w:r>
      <w:proofErr w:type="spellEnd"/>
      <w:r w:rsidR="00DD1573" w:rsidRPr="00DD1573">
        <w:rPr>
          <w:lang w:val="en-ID"/>
        </w:rPr>
        <w:t xml:space="preserve"> </w:t>
      </w:r>
      <w:proofErr w:type="spellStart"/>
      <w:r w:rsidR="00DD1573" w:rsidRPr="00DD1573">
        <w:rPr>
          <w:lang w:val="en-ID"/>
        </w:rPr>
        <w:t>untuk</w:t>
      </w:r>
      <w:proofErr w:type="spellEnd"/>
      <w:r w:rsidR="00DD1573" w:rsidRPr="00DD1573">
        <w:rPr>
          <w:lang w:val="en-ID"/>
        </w:rPr>
        <w:t xml:space="preserve"> </w:t>
      </w:r>
      <w:proofErr w:type="spellStart"/>
      <w:r w:rsidR="00DD1573" w:rsidRPr="00DD1573">
        <w:rPr>
          <w:lang w:val="en-ID"/>
        </w:rPr>
        <w:t>mencapai</w:t>
      </w:r>
      <w:proofErr w:type="spellEnd"/>
      <w:r w:rsidR="00DD1573" w:rsidRPr="00DD1573">
        <w:rPr>
          <w:lang w:val="en-ID"/>
        </w:rPr>
        <w:t xml:space="preserve"> </w:t>
      </w:r>
      <w:proofErr w:type="spellStart"/>
      <w:r w:rsidR="00DD1573" w:rsidRPr="00DD1573">
        <w:rPr>
          <w:lang w:val="en-ID"/>
        </w:rPr>
        <w:t>presisi</w:t>
      </w:r>
      <w:proofErr w:type="spellEnd"/>
      <w:r w:rsidR="00DD1573" w:rsidRPr="00DD1573">
        <w:rPr>
          <w:lang w:val="en-ID"/>
        </w:rPr>
        <w:t xml:space="preserve"> </w:t>
      </w:r>
      <w:proofErr w:type="spellStart"/>
      <w:r w:rsidR="00DD1573" w:rsidRPr="00DD1573">
        <w:rPr>
          <w:lang w:val="en-ID"/>
        </w:rPr>
        <w:t>tinggi</w:t>
      </w:r>
      <w:proofErr w:type="spellEnd"/>
      <w:r w:rsidR="00DD1573" w:rsidRPr="00DD1573">
        <w:rPr>
          <w:lang w:val="en-ID"/>
        </w:rPr>
        <w:t xml:space="preserve"> </w:t>
      </w:r>
      <w:proofErr w:type="spellStart"/>
      <w:r w:rsidR="00DD1573" w:rsidRPr="00DD1573">
        <w:rPr>
          <w:lang w:val="en-ID"/>
        </w:rPr>
        <w:t>ini</w:t>
      </w:r>
      <w:proofErr w:type="spellEnd"/>
      <w:r w:rsidR="00DD1573" w:rsidRPr="00DD1573">
        <w:rPr>
          <w:lang w:val="en-ID"/>
        </w:rPr>
        <w:t xml:space="preserve"> </w:t>
      </w:r>
      <w:proofErr w:type="spellStart"/>
      <w:r w:rsidR="00DD1573" w:rsidRPr="00DD1573">
        <w:rPr>
          <w:lang w:val="en-ID"/>
        </w:rPr>
        <w:t>mengindikasikan</w:t>
      </w:r>
      <w:proofErr w:type="spellEnd"/>
      <w:r w:rsidR="00DD1573" w:rsidRPr="00DD1573">
        <w:rPr>
          <w:lang w:val="en-ID"/>
        </w:rPr>
        <w:t xml:space="preserve"> </w:t>
      </w:r>
      <w:proofErr w:type="spellStart"/>
      <w:r w:rsidR="00DD1573" w:rsidRPr="00DD1573">
        <w:rPr>
          <w:lang w:val="en-ID"/>
        </w:rPr>
        <w:t>bahwa</w:t>
      </w:r>
      <w:proofErr w:type="spellEnd"/>
      <w:r w:rsidR="00DD1573" w:rsidRPr="00DD1573">
        <w:rPr>
          <w:lang w:val="en-ID"/>
        </w:rPr>
        <w:t xml:space="preserve"> model </w:t>
      </w:r>
      <w:proofErr w:type="spellStart"/>
      <w:r w:rsidR="00DD1573" w:rsidRPr="00DD1573">
        <w:rPr>
          <w:lang w:val="en-ID"/>
        </w:rPr>
        <w:t>dapat</w:t>
      </w:r>
      <w:proofErr w:type="spellEnd"/>
      <w:r w:rsidR="00DD1573" w:rsidRPr="00DD1573">
        <w:rPr>
          <w:lang w:val="en-ID"/>
        </w:rPr>
        <w:t xml:space="preserve"> </w:t>
      </w:r>
      <w:proofErr w:type="spellStart"/>
      <w:r w:rsidR="00DD1573" w:rsidRPr="00DD1573">
        <w:rPr>
          <w:lang w:val="en-ID"/>
        </w:rPr>
        <w:t>dikonfigurasi</w:t>
      </w:r>
      <w:proofErr w:type="spellEnd"/>
      <w:r w:rsidR="00DD1573" w:rsidRPr="00DD1573">
        <w:rPr>
          <w:lang w:val="en-ID"/>
        </w:rPr>
        <w:t xml:space="preserve"> </w:t>
      </w:r>
      <w:proofErr w:type="spellStart"/>
      <w:r w:rsidR="00DD1573" w:rsidRPr="00DD1573">
        <w:rPr>
          <w:lang w:val="en-ID"/>
        </w:rPr>
        <w:t>untuk</w:t>
      </w:r>
      <w:proofErr w:type="spellEnd"/>
      <w:r w:rsidR="00DD1573" w:rsidRPr="00DD1573">
        <w:rPr>
          <w:lang w:val="en-ID"/>
        </w:rPr>
        <w:t xml:space="preserve"> </w:t>
      </w:r>
      <w:proofErr w:type="spellStart"/>
      <w:r w:rsidR="00DD1573" w:rsidRPr="00DD1573">
        <w:rPr>
          <w:lang w:val="en-ID"/>
        </w:rPr>
        <w:t>meminimalkan</w:t>
      </w:r>
      <w:proofErr w:type="spellEnd"/>
      <w:r w:rsidR="00DD1573" w:rsidRPr="00DD1573">
        <w:rPr>
          <w:lang w:val="en-ID"/>
        </w:rPr>
        <w:t xml:space="preserve"> </w:t>
      </w:r>
      <w:proofErr w:type="spellStart"/>
      <w:r w:rsidR="00DD1573" w:rsidRPr="00DD1573">
        <w:rPr>
          <w:lang w:val="en-ID"/>
        </w:rPr>
        <w:t>peringatan</w:t>
      </w:r>
      <w:proofErr w:type="spellEnd"/>
      <w:r w:rsidR="00DD1573" w:rsidRPr="00DD1573">
        <w:rPr>
          <w:lang w:val="en-ID"/>
        </w:rPr>
        <w:t xml:space="preserve"> yang </w:t>
      </w:r>
      <w:proofErr w:type="spellStart"/>
      <w:r w:rsidR="00DD1573" w:rsidRPr="00DD1573">
        <w:rPr>
          <w:lang w:val="en-ID"/>
        </w:rPr>
        <w:t>tidak</w:t>
      </w:r>
      <w:proofErr w:type="spellEnd"/>
      <w:r w:rsidR="00DD1573" w:rsidRPr="00DD1573">
        <w:rPr>
          <w:lang w:val="en-ID"/>
        </w:rPr>
        <w:t xml:space="preserve"> </w:t>
      </w:r>
      <w:proofErr w:type="spellStart"/>
      <w:r w:rsidR="00DD1573" w:rsidRPr="00DD1573">
        <w:rPr>
          <w:lang w:val="en-ID"/>
        </w:rPr>
        <w:t>relevan</w:t>
      </w:r>
      <w:proofErr w:type="spellEnd"/>
      <w:r w:rsidR="00DD1573" w:rsidRPr="00DD1573">
        <w:rPr>
          <w:lang w:val="en-ID"/>
        </w:rPr>
        <w:t xml:space="preserve">, </w:t>
      </w:r>
      <w:proofErr w:type="spellStart"/>
      <w:r w:rsidR="00DD1573" w:rsidRPr="00DD1573">
        <w:rPr>
          <w:lang w:val="en-ID"/>
        </w:rPr>
        <w:t>sebuah</w:t>
      </w:r>
      <w:proofErr w:type="spellEnd"/>
      <w:r w:rsidR="00DD1573" w:rsidRPr="00DD1573">
        <w:rPr>
          <w:lang w:val="en-ID"/>
        </w:rPr>
        <w:t xml:space="preserve"> </w:t>
      </w:r>
      <w:proofErr w:type="spellStart"/>
      <w:r w:rsidR="00DD1573" w:rsidRPr="00DD1573">
        <w:rPr>
          <w:lang w:val="en-ID"/>
        </w:rPr>
        <w:t>tantangan</w:t>
      </w:r>
      <w:proofErr w:type="spellEnd"/>
      <w:r w:rsidR="00DD1573" w:rsidRPr="00DD1573">
        <w:rPr>
          <w:lang w:val="en-ID"/>
        </w:rPr>
        <w:t xml:space="preserve"> yang </w:t>
      </w:r>
      <w:proofErr w:type="spellStart"/>
      <w:r w:rsidR="00DD1573" w:rsidRPr="00DD1573">
        <w:rPr>
          <w:lang w:val="en-ID"/>
        </w:rPr>
        <w:t>dalam</w:t>
      </w:r>
      <w:proofErr w:type="spellEnd"/>
      <w:r w:rsidR="00DD1573" w:rsidRPr="00DD1573">
        <w:rPr>
          <w:lang w:val="en-ID"/>
        </w:rPr>
        <w:t xml:space="preserve"> </w:t>
      </w:r>
      <w:proofErr w:type="spellStart"/>
      <w:r w:rsidR="00DD1573" w:rsidRPr="00DD1573">
        <w:rPr>
          <w:lang w:val="en-ID"/>
        </w:rPr>
        <w:t>penelitian</w:t>
      </w:r>
      <w:proofErr w:type="spellEnd"/>
      <w:r w:rsidR="00DD1573" w:rsidRPr="00DD1573">
        <w:rPr>
          <w:lang w:val="en-ID"/>
        </w:rPr>
        <w:t xml:space="preserve"> </w:t>
      </w:r>
      <w:proofErr w:type="spellStart"/>
      <w:r w:rsidR="00DD1573" w:rsidRPr="00DD1573">
        <w:rPr>
          <w:lang w:val="en-ID"/>
        </w:rPr>
        <w:t>ini</w:t>
      </w:r>
      <w:proofErr w:type="spellEnd"/>
      <w:r w:rsidR="00DD1573" w:rsidRPr="00DD1573">
        <w:rPr>
          <w:lang w:val="en-ID"/>
        </w:rPr>
        <w:t xml:space="preserve"> </w:t>
      </w:r>
      <w:proofErr w:type="spellStart"/>
      <w:r w:rsidR="00DD1573" w:rsidRPr="00DD1573">
        <w:rPr>
          <w:lang w:val="en-ID"/>
        </w:rPr>
        <w:t>diatasi</w:t>
      </w:r>
      <w:proofErr w:type="spellEnd"/>
      <w:r w:rsidR="00DD1573" w:rsidRPr="00DD1573">
        <w:rPr>
          <w:lang w:val="en-ID"/>
        </w:rPr>
        <w:t xml:space="preserve"> </w:t>
      </w:r>
      <w:proofErr w:type="spellStart"/>
      <w:r w:rsidR="00DD1573" w:rsidRPr="00DD1573">
        <w:rPr>
          <w:lang w:val="en-ID"/>
        </w:rPr>
        <w:t>melalui</w:t>
      </w:r>
      <w:proofErr w:type="spellEnd"/>
      <w:r w:rsidR="00DD1573" w:rsidRPr="00DD1573">
        <w:rPr>
          <w:lang w:val="en-ID"/>
        </w:rPr>
        <w:t xml:space="preserve"> </w:t>
      </w:r>
      <w:proofErr w:type="spellStart"/>
      <w:r w:rsidR="00DD1573" w:rsidRPr="00DD1573">
        <w:rPr>
          <w:lang w:val="en-ID"/>
        </w:rPr>
        <w:t>pendekatan</w:t>
      </w:r>
      <w:proofErr w:type="spellEnd"/>
      <w:r w:rsidR="00DD1573" w:rsidRPr="00DD1573">
        <w:rPr>
          <w:lang w:val="en-ID"/>
        </w:rPr>
        <w:t xml:space="preserve"> </w:t>
      </w:r>
      <w:proofErr w:type="spellStart"/>
      <w:r w:rsidR="00DD1573" w:rsidRPr="00DD1573">
        <w:rPr>
          <w:lang w:val="en-ID"/>
        </w:rPr>
        <w:t>hibrida</w:t>
      </w:r>
      <w:proofErr w:type="spellEnd"/>
      <w:r w:rsidR="00DD1573" w:rsidRPr="00DD1573">
        <w:rPr>
          <w:lang w:val="en-ID"/>
        </w:rPr>
        <w:t xml:space="preserve"> </w:t>
      </w:r>
      <w:proofErr w:type="spellStart"/>
      <w:r w:rsidR="00DD1573" w:rsidRPr="00DD1573">
        <w:rPr>
          <w:lang w:val="en-ID"/>
        </w:rPr>
        <w:t>dengan</w:t>
      </w:r>
      <w:proofErr w:type="spellEnd"/>
      <w:r w:rsidR="00DD1573" w:rsidRPr="00DD1573">
        <w:rPr>
          <w:lang w:val="en-ID"/>
        </w:rPr>
        <w:t xml:space="preserve"> </w:t>
      </w:r>
      <w:proofErr w:type="spellStart"/>
      <w:r w:rsidR="00DD1573" w:rsidRPr="00DD1573">
        <w:rPr>
          <w:lang w:val="en-ID"/>
        </w:rPr>
        <w:t>penilaian</w:t>
      </w:r>
      <w:proofErr w:type="spellEnd"/>
      <w:r w:rsidR="00DD1573" w:rsidRPr="00DD1573">
        <w:rPr>
          <w:lang w:val="en-ID"/>
        </w:rPr>
        <w:t xml:space="preserve"> </w:t>
      </w:r>
      <w:proofErr w:type="spellStart"/>
      <w:r w:rsidR="00DD1573" w:rsidRPr="00DD1573">
        <w:rPr>
          <w:lang w:val="en-ID"/>
        </w:rPr>
        <w:t>risiko</w:t>
      </w:r>
      <w:proofErr w:type="spellEnd"/>
      <w:r w:rsidR="00DD1573" w:rsidRPr="00DD1573">
        <w:rPr>
          <w:lang w:val="en-ID"/>
        </w:rPr>
        <w:t xml:space="preserve"> </w:t>
      </w:r>
      <w:proofErr w:type="spellStart"/>
      <w:r w:rsidR="00DD1573" w:rsidRPr="00DD1573">
        <w:rPr>
          <w:lang w:val="en-ID"/>
        </w:rPr>
        <w:t>spesifik</w:t>
      </w:r>
      <w:proofErr w:type="spellEnd"/>
      <w:r w:rsidR="00DD1573" w:rsidRPr="00DD1573">
        <w:rPr>
          <w:lang w:val="en-ID"/>
        </w:rPr>
        <w:t xml:space="preserve"> </w:t>
      </w:r>
      <w:r w:rsidR="00DD1573" w:rsidRPr="00DD1573">
        <w:rPr>
          <w:i/>
          <w:iCs/>
          <w:lang w:val="en-ID"/>
        </w:rPr>
        <w:t>database</w:t>
      </w:r>
      <w:r w:rsidR="00DD1573">
        <w:rPr>
          <w:lang w:val="en-ID"/>
        </w:rPr>
        <w:t xml:space="preserve"> </w:t>
      </w:r>
      <w:r w:rsidR="00DD1573">
        <w:rPr>
          <w:lang w:val="en-ID"/>
        </w:rPr>
        <w:fldChar w:fldCharType="begin"/>
      </w:r>
      <w:r w:rsidR="002410A6">
        <w:rPr>
          <w:lang w:val="en-ID"/>
        </w:rPr>
        <w:instrText xml:space="preserve"> ADDIN ZOTERO_ITEM CSL_CITATION {"citationID":"jGrqq5Y8","properties":{"formattedCitation":"[30]","plainCitation":"[30]","noteIndex":0},"citationItems":[{"id":9,"uris":["http://zotero.org/users/local/xCLR3LJk/items/GXXZTQ9X"],"itemData":{"id":9,"type":"article-journal","abstract":"Marak terjadinya serangan siber yang mengancam keamanan data dan sistem informasi menjadikan keamanan informasi merupakan hal yang perlu diperhatikan. Web server merupakan salah satu komponen dalam infrastruktur teknologi informasi, dimana web server berfungsi sebagai pintu gerbang bagi pengguna untuk mengakses berbagai layanan dan aplikasi secara daring. Dalam upaya peningkatan keamanan server Nginx, salah satu pendekatan yang dapat digunakan adalah dengan melakukan analisis terhadap log akses server. Penelitian ini bertujuan untuk mengaplikasikan algoritma Isolation Forest dalam analisis log akses server Nginx untuk mengidentifikasi anomali yang berpotensi sebagai ancaman keamanan. Dengan mengoptimalkan deteksi anomali, diharapkan keamanan server Nginx dapat ditingkatkan, sehingga dapat meminimalisir risiko serangan dan kerugian yang diakibatkannya. Dalam penelitian ini menggunakan metode Isolation Forest untuk melakukan pendeteksian anomali pada log server nginx. Data yang digunakan adalah data log server Nginx yang memiliki kode respon selain HTTP 301, kemudian dari data log tersebut dilakukan proses pendeteksian anomali berdasarkan data country, path dan size. Hasil  pengujian  menunjukkan  bahwa  algoritma Isolation  Forest berhasil  mendeteksi 218 anomali dari 1529 data dan waktu pemrosesan 1 menit 14 detik dan menunjukkan 97,8% dari deteksi anomali adalah benar. Implementasi  sistem  ini dapat meningkatkan efisiensi dan efektivitas dalam melakukan deteksi terhadap ancaman siber. Pengembangan lebih lanjut dari penelitian ini diantaranya adalah dapat memanfaatkan sitemap pada sistem informasi untuk melakukan transformasi data path, selain itu dapat dikembangkan aplikasi monitoring yang dapat memudahkan pengelola server dalam melakukan monitoring keamanan server.","container-title":"JATI (Jurnal Mahasiswa Teknik Informatika)","DOI":"10.36040/jati.v9i2.13110","ISSN":"2598-828X","issue":"2","journalAbbreviation":"jati","license":"https://creativecommons.org/licenses/by-sa/4.0","page":"2465-2471","source":"DOI.org (Crossref)","title":"IDENTIFIKASI ANOMALI KEAMANAN SERVER NGINX MENGGUNAKAN ALGORITMA ISOLATION FOREST","volume":"9","author":[{"family":"Ragil Saputro","given":"Abdullah"},{"family":"Nurchim","given":"Nurchim"},{"family":"Atina","given":"Vihi"}],"issued":{"date-parts":[["2025",3,24]]}}}],"schema":"https://github.com/citation-style-language/schema/raw/master/csl-citation.json"} </w:instrText>
      </w:r>
      <w:r w:rsidR="00DD1573">
        <w:rPr>
          <w:lang w:val="en-ID"/>
        </w:rPr>
        <w:fldChar w:fldCharType="separate"/>
      </w:r>
      <w:r w:rsidR="002410A6" w:rsidRPr="002410A6">
        <w:t>[30]</w:t>
      </w:r>
      <w:r w:rsidR="00DD1573">
        <w:rPr>
          <w:lang w:val="en-ID"/>
        </w:rPr>
        <w:fldChar w:fldCharType="end"/>
      </w:r>
      <w:r w:rsidR="00DD1573" w:rsidRPr="00DD1573">
        <w:rPr>
          <w:lang w:val="en-ID"/>
        </w:rPr>
        <w:t>.</w:t>
      </w:r>
      <w:r w:rsidR="00DD1573">
        <w:t xml:space="preserve"> </w:t>
      </w:r>
      <w:r w:rsidRPr="00571666">
        <w:t xml:space="preserve">Mengingat </w:t>
      </w:r>
      <w:r w:rsidRPr="00466599">
        <w:rPr>
          <w:i/>
          <w:iCs/>
        </w:rPr>
        <w:t>dataset training</w:t>
      </w:r>
      <w:r w:rsidRPr="00571666">
        <w:t xml:space="preserve"> hanya terdiri dari data </w:t>
      </w:r>
      <w:r w:rsidRPr="00907B2E">
        <w:rPr>
          <w:i/>
          <w:iCs/>
        </w:rPr>
        <w:t>benign</w:t>
      </w:r>
      <w:r w:rsidRPr="00571666">
        <w:t xml:space="preserve">, </w:t>
      </w:r>
      <w:r w:rsidRPr="00907B2E">
        <w:rPr>
          <w:i/>
          <w:iCs/>
        </w:rPr>
        <w:t>Isolation Forest</w:t>
      </w:r>
      <w:r w:rsidRPr="00571666">
        <w:t xml:space="preserve"> mengidentifikasi outlier dalam data normal itu sendiri sebagai anomali. Outlier ini bisa jadi merupakan aktivitas normal yang jarang terjadi, bukan serangan.</w:t>
      </w:r>
    </w:p>
    <w:p w14:paraId="01976AF7" w14:textId="77777777" w:rsidR="00480C65" w:rsidRPr="00DD1573" w:rsidRDefault="00480C65" w:rsidP="0051645A">
      <w:pPr>
        <w:spacing w:after="0"/>
        <w:jc w:val="both"/>
        <w:rPr>
          <w:lang w:val="en-ID"/>
        </w:rPr>
      </w:pPr>
    </w:p>
    <w:p w14:paraId="6157722C" w14:textId="336362B8" w:rsidR="00571666" w:rsidRDefault="00571666" w:rsidP="0051645A">
      <w:pPr>
        <w:spacing w:after="0"/>
        <w:jc w:val="both"/>
      </w:pPr>
      <w:r w:rsidRPr="00571666">
        <w:t xml:space="preserve">Integrasi analisis pola spesifik </w:t>
      </w:r>
      <w:r w:rsidRPr="000D028E">
        <w:rPr>
          <w:i/>
          <w:iCs/>
        </w:rPr>
        <w:t>database</w:t>
      </w:r>
      <w:r w:rsidRPr="00571666">
        <w:t xml:space="preserve"> memberikan konteks berharga untuk menginterpretasikan hasil prediksi </w:t>
      </w:r>
      <w:r w:rsidRPr="00B11F31">
        <w:rPr>
          <w:i/>
          <w:iCs/>
        </w:rPr>
        <w:t>Isolation Forest</w:t>
      </w:r>
      <w:r w:rsidRPr="00571666">
        <w:t xml:space="preserve">, khususnya dalam skenario deteksi </w:t>
      </w:r>
      <w:r w:rsidRPr="003A55D3">
        <w:rPr>
          <w:i/>
          <w:iCs/>
        </w:rPr>
        <w:t>data exfiltration</w:t>
      </w:r>
      <w:r w:rsidRPr="00571666">
        <w:t xml:space="preserve"> dari </w:t>
      </w:r>
      <w:r w:rsidRPr="00802A5C">
        <w:rPr>
          <w:i/>
          <w:iCs/>
        </w:rPr>
        <w:t>database</w:t>
      </w:r>
      <w:r w:rsidRPr="00571666">
        <w:t xml:space="preserve">. Dengan menggabungkan prediksi anomali (dari </w:t>
      </w:r>
      <w:r w:rsidRPr="00B17EA1">
        <w:rPr>
          <w:i/>
          <w:iCs/>
        </w:rPr>
        <w:t>Isolation Forest</w:t>
      </w:r>
      <w:r w:rsidRPr="00571666">
        <w:t xml:space="preserve">) dengan deteksi pola berbasis aturan (protokol </w:t>
      </w:r>
      <w:r w:rsidRPr="004D2212">
        <w:rPr>
          <w:i/>
          <w:iCs/>
        </w:rPr>
        <w:t>database</w:t>
      </w:r>
      <w:r w:rsidRPr="00571666">
        <w:t xml:space="preserve">, ukuran data besar, tujuan mencurigakan), sistem dapat memberikan skor risiko yang lebih informatif. Misalnya, lalu lintas yang diprediksi anomali oleh </w:t>
      </w:r>
      <w:r w:rsidRPr="00AF2A7D">
        <w:rPr>
          <w:i/>
          <w:iCs/>
        </w:rPr>
        <w:t>Isolation Forest</w:t>
      </w:r>
      <w:r w:rsidRPr="00571666">
        <w:t xml:space="preserve"> dan juga menunjukkan pola koneksi langsung ke </w:t>
      </w:r>
      <w:r w:rsidRPr="007A7962">
        <w:t>port</w:t>
      </w:r>
      <w:r w:rsidRPr="0096540B">
        <w:rPr>
          <w:i/>
          <w:iCs/>
        </w:rPr>
        <w:t xml:space="preserve"> database</w:t>
      </w:r>
      <w:r w:rsidRPr="00571666">
        <w:t xml:space="preserve"> eksternal dengan transfer data besar akan mendapatkan skor risiko </w:t>
      </w:r>
      <w:r w:rsidRPr="00333632">
        <w:rPr>
          <w:i/>
          <w:iCs/>
        </w:rPr>
        <w:t>database</w:t>
      </w:r>
      <w:r w:rsidRPr="00571666">
        <w:t xml:space="preserve"> yang sangat tinggi, menjadikannya prioritas utama untuk investigasi. Sebaliknya, lalu lintas yang diprediksi anomali tetapi tidak menunjukkan pola spesifik </w:t>
      </w:r>
      <w:r w:rsidRPr="0033758C">
        <w:rPr>
          <w:i/>
          <w:iCs/>
        </w:rPr>
        <w:t>database</w:t>
      </w:r>
      <w:r w:rsidRPr="00571666">
        <w:t xml:space="preserve"> mungkin merupakan jenis anomali lain atau </w:t>
      </w:r>
      <w:r w:rsidRPr="00273D20">
        <w:rPr>
          <w:i/>
          <w:iCs/>
        </w:rPr>
        <w:t>False Positive</w:t>
      </w:r>
      <w:r w:rsidRPr="00571666">
        <w:t>. Pendekatan hibrida model statistik/</w:t>
      </w:r>
      <w:r w:rsidR="00C00E64" w:rsidRPr="00C00E64">
        <w:rPr>
          <w:i/>
          <w:iCs/>
        </w:rPr>
        <w:t>machine</w:t>
      </w:r>
      <w:r w:rsidRPr="00C00E64">
        <w:rPr>
          <w:i/>
          <w:iCs/>
        </w:rPr>
        <w:t xml:space="preserve"> </w:t>
      </w:r>
      <w:r w:rsidR="00C00E64" w:rsidRPr="00C00E64">
        <w:rPr>
          <w:i/>
          <w:iCs/>
        </w:rPr>
        <w:t xml:space="preserve"> learning </w:t>
      </w:r>
      <w:r w:rsidRPr="00C00E64">
        <w:rPr>
          <w:i/>
          <w:iCs/>
        </w:rPr>
        <w:t>plus</w:t>
      </w:r>
      <w:r w:rsidRPr="00571666">
        <w:t xml:space="preserve"> aturan domain seringkali lebih efektif dalam mengurangi </w:t>
      </w:r>
      <w:r w:rsidRPr="00496DD7">
        <w:rPr>
          <w:i/>
          <w:iCs/>
        </w:rPr>
        <w:t>False Positive</w:t>
      </w:r>
      <w:r w:rsidRPr="00571666">
        <w:t xml:space="preserve"> yang tidak relevan dengan ancaman spesifik yang ingin dideteksi.</w:t>
      </w:r>
      <w:r w:rsidR="00557A9E">
        <w:t xml:space="preserve"> </w:t>
      </w:r>
      <w:r w:rsidR="00557A9E" w:rsidRPr="00557A9E">
        <w:t xml:space="preserve">Studi lain bahkan mengusulkan strategi pelengkap berupa </w:t>
      </w:r>
      <w:r w:rsidR="00557A9E" w:rsidRPr="002D0E24">
        <w:rPr>
          <w:i/>
          <w:iCs/>
        </w:rPr>
        <w:t>deception</w:t>
      </w:r>
      <w:r w:rsidR="00557A9E" w:rsidRPr="00557A9E">
        <w:t xml:space="preserve">, misalnya menciptakan dokumen palsu untuk menipu penyerang, yang terbukti dapat memperlambat atau menggagalkan proses </w:t>
      </w:r>
      <w:r w:rsidR="00CB5E3D" w:rsidRPr="00CB5E3D">
        <w:rPr>
          <w:i/>
          <w:iCs/>
        </w:rPr>
        <w:t>data</w:t>
      </w:r>
      <w:r w:rsidR="00CB5E3D">
        <w:t xml:space="preserve"> </w:t>
      </w:r>
      <w:r w:rsidR="00CB5E3D" w:rsidRPr="00854DFB">
        <w:rPr>
          <w:i/>
          <w:iCs/>
        </w:rPr>
        <w:t>exfiltration</w:t>
      </w:r>
      <w:r w:rsidR="00CB5E3D" w:rsidRPr="000D670D">
        <w:t xml:space="preserve"> </w:t>
      </w:r>
      <w:r w:rsidR="00557A9E">
        <w:fldChar w:fldCharType="begin"/>
      </w:r>
      <w:r w:rsidR="002410A6">
        <w:instrText xml:space="preserve"> ADDIN ZOTERO_ITEM CSL_CITATION {"citationID":"Iwq2siIq","properties":{"formattedCitation":"[36]","plainCitation":"[36]","noteIndex":0},"citationItems":[{"id":36,"uris":["http://zotero.org/users/local/xCLR3LJk/items/J4Q4QTUW"],"itemData":{"id":36,"type":"article-journal","abstract":"The exponential increase in the compromise of sensitive and intellectual properties alludes to the huge price the global community must pay for the digital revolution we are currently experiencing. This irrefutable reality is a major reason why cybersecurity defences continue to be a pressing and timely area of research. Traditional countermeasures of cyber defence using boundary controllers and ﬁlters such as intrusion detection, access controls, ﬁrewalls and so on, have proven ineffective. Such measures fail to account for the attacker’s inherent advantage of being increasingly techno-savvy, as well as their persistence in attempting to compromise the security of not only high-value targets, but also the vast pool of oblivious users of technology. The use of decoys and deception is one of the emerging solutions for cyber defence. Leveraging decoys and deception for security pre-date the advent of the digital revolution as centuries have witnessed the military using human decoys to deceive and successfully defeat their adversaries during wars. However, its beneﬁts for reducing cyberattacks in these digital times have not been thoroughly investigated. One of its use requires that fake text documents are positioned in the repository of critical documents in order to mislead and catch hackers attempting to exﬁltrate sensitive documents. Current methods of generating fake text documents involve using symbols, junk documents, randomly generated texts. Such approaches fail to capture the empirical and linguistic properties of language, resulting in messages that do not scale well, are not realistic, fail in the context of syntax and are semantically void. Consequently, failing to convince the attackers to believe they are the original messages. This paper presents a Cognitive Deception Model (CDM) based on a neural model which takes an input message and generates syntactically cohesive and semantically coherent independent looking but plausible and convincing decoy messages to cognitively burden and deceive the adversaries. The experimental results used to validate the models, as well as the comparison with state-of-the-art tools, show that it outperforms existing systems.","container-title":"IEEE Access","DOI":"10.1109/ACCESS.2022.3166628","ISSN":"2169-3536","journalAbbreviation":"IEEE Access","language":"en","license":"https://creativecommons.org/licenses/by/4.0/legalcode","page":"41457-41476","source":"DOI.org (Crossref)","title":"A Cognitive Deception Model for Generating Fake Documents to Curb Data Exfiltration in Networks During Cyber-Attacks","volume":"10","author":[{"family":"Taofeek","given":"Olayiwola Tokunbo"},{"family":"Alawida","given":"Moatsum"},{"family":"Alabdulatif","given":"Abdulatif"},{"family":"Omolara","given":"Abiodun Esther"},{"family":"Abiodun","given":"Oludare Isaac"}],"issued":{"date-parts":[["2022"]]}}}],"schema":"https://github.com/citation-style-language/schema/raw/master/csl-citation.json"} </w:instrText>
      </w:r>
      <w:r w:rsidR="00557A9E">
        <w:fldChar w:fldCharType="separate"/>
      </w:r>
      <w:r w:rsidR="002410A6" w:rsidRPr="002410A6">
        <w:t>[36]</w:t>
      </w:r>
      <w:r w:rsidR="00557A9E">
        <w:fldChar w:fldCharType="end"/>
      </w:r>
      <w:r w:rsidR="00557A9E">
        <w:t>.</w:t>
      </w:r>
    </w:p>
    <w:p w14:paraId="7B6CE3B1" w14:textId="77777777" w:rsidR="00480C65" w:rsidRPr="00571666" w:rsidRDefault="00480C65" w:rsidP="0051645A">
      <w:pPr>
        <w:spacing w:after="0"/>
        <w:jc w:val="both"/>
      </w:pPr>
    </w:p>
    <w:p w14:paraId="72C3E915" w14:textId="77777777" w:rsidR="00571666" w:rsidRPr="00571666" w:rsidRDefault="00571666" w:rsidP="0051645A">
      <w:pPr>
        <w:spacing w:after="0"/>
        <w:jc w:val="both"/>
      </w:pPr>
      <w:r w:rsidRPr="00571666">
        <w:rPr>
          <w:b/>
          <w:bCs/>
        </w:rPr>
        <w:t>Kelebihan Penelitian:</w:t>
      </w:r>
    </w:p>
    <w:p w14:paraId="60D1C86F" w14:textId="77777777" w:rsidR="00571666" w:rsidRPr="00571666" w:rsidRDefault="00571666" w:rsidP="0051645A">
      <w:pPr>
        <w:numPr>
          <w:ilvl w:val="0"/>
          <w:numId w:val="20"/>
        </w:numPr>
        <w:spacing w:after="0"/>
        <w:jc w:val="both"/>
      </w:pPr>
      <w:r w:rsidRPr="00571666">
        <w:t xml:space="preserve">Demonstrasi penerapan </w:t>
      </w:r>
      <w:r w:rsidRPr="007336FF">
        <w:rPr>
          <w:i/>
          <w:iCs/>
        </w:rPr>
        <w:t>Isolation Forest</w:t>
      </w:r>
      <w:r w:rsidRPr="00571666">
        <w:t xml:space="preserve"> untuk deteksi anomali lalu lintas jaringan dengan hasil </w:t>
      </w:r>
      <w:r w:rsidRPr="00443DA1">
        <w:rPr>
          <w:i/>
          <w:iCs/>
        </w:rPr>
        <w:t>Detection Rate</w:t>
      </w:r>
      <w:r w:rsidRPr="00571666">
        <w:t xml:space="preserve"> yang tinggi pada </w:t>
      </w:r>
      <w:r w:rsidRPr="00D76722">
        <w:rPr>
          <w:i/>
          <w:iCs/>
        </w:rPr>
        <w:t>data exfiltration</w:t>
      </w:r>
      <w:r w:rsidRPr="00571666">
        <w:t xml:space="preserve"> simulasi.</w:t>
      </w:r>
    </w:p>
    <w:p w14:paraId="6B032343" w14:textId="77777777" w:rsidR="00571666" w:rsidRPr="00571666" w:rsidRDefault="00571666" w:rsidP="0051645A">
      <w:pPr>
        <w:numPr>
          <w:ilvl w:val="0"/>
          <w:numId w:val="20"/>
        </w:numPr>
        <w:spacing w:after="0"/>
        <w:jc w:val="both"/>
      </w:pPr>
      <w:r w:rsidRPr="00571666">
        <w:lastRenderedPageBreak/>
        <w:t xml:space="preserve">Pengembangan dan integrasi fungsi kategorisasi dan penilaian risiko yang spesifik untuk mendeteksi pola yang relevan dengan </w:t>
      </w:r>
      <w:r w:rsidRPr="00620092">
        <w:rPr>
          <w:i/>
          <w:iCs/>
        </w:rPr>
        <w:t>database exfiltration</w:t>
      </w:r>
      <w:r w:rsidRPr="00571666">
        <w:t xml:space="preserve"> (MariaDB/MySQL), meningkatkan relevansi hasil deteksi anomali.</w:t>
      </w:r>
    </w:p>
    <w:p w14:paraId="726CB27B" w14:textId="77777777" w:rsidR="00571666" w:rsidRPr="00571666" w:rsidRDefault="00571666" w:rsidP="0051645A">
      <w:pPr>
        <w:numPr>
          <w:ilvl w:val="0"/>
          <w:numId w:val="20"/>
        </w:numPr>
        <w:spacing w:after="0"/>
        <w:jc w:val="both"/>
      </w:pPr>
      <w:r w:rsidRPr="00571666">
        <w:t>Penggunaan fitur rekayasa yang komprehensif, termasuk fitur temporal, frekuensi, dan volumetrik, yang penting untuk menangkap berbagai aspek anomali lalu lintas.</w:t>
      </w:r>
    </w:p>
    <w:p w14:paraId="1783C642" w14:textId="77777777" w:rsidR="001146F3" w:rsidRDefault="001146F3" w:rsidP="0051645A">
      <w:pPr>
        <w:spacing w:after="0"/>
        <w:jc w:val="both"/>
        <w:rPr>
          <w:b/>
          <w:bCs/>
        </w:rPr>
      </w:pPr>
    </w:p>
    <w:p w14:paraId="4F07FD50" w14:textId="106BED85" w:rsidR="00571666" w:rsidRPr="00571666" w:rsidRDefault="00571666" w:rsidP="0051645A">
      <w:pPr>
        <w:spacing w:after="0"/>
        <w:jc w:val="both"/>
      </w:pPr>
      <w:r w:rsidRPr="00571666">
        <w:rPr>
          <w:b/>
          <w:bCs/>
        </w:rPr>
        <w:t>Keterbatasan Penelitian:</w:t>
      </w:r>
    </w:p>
    <w:p w14:paraId="008DBDCF" w14:textId="5DDCFE4F" w:rsidR="00571666" w:rsidRPr="00571666" w:rsidRDefault="00571666" w:rsidP="0051645A">
      <w:pPr>
        <w:numPr>
          <w:ilvl w:val="0"/>
          <w:numId w:val="21"/>
        </w:numPr>
        <w:spacing w:after="0"/>
        <w:jc w:val="both"/>
      </w:pPr>
      <w:r w:rsidRPr="00571666">
        <w:t xml:space="preserve">Dataset </w:t>
      </w:r>
      <w:r w:rsidRPr="00AC1229">
        <w:rPr>
          <w:i/>
          <w:iCs/>
        </w:rPr>
        <w:t>exfiltration</w:t>
      </w:r>
      <w:r w:rsidRPr="00571666">
        <w:t xml:space="preserve"> yang digunakan berukuran kecil (67 record) dan disimulasikan. </w:t>
      </w:r>
      <w:r w:rsidR="007F765D">
        <w:t xml:space="preserve"> </w:t>
      </w:r>
      <w:r w:rsidR="007F765D" w:rsidRPr="007F765D">
        <w:t>Hal ini merupakan salah satu keterbatasan utama dalam riset keamanan siber, yaitu kelangkaan dataset publik yang berkualitas dan berskala besar</w:t>
      </w:r>
      <w:r w:rsidR="007F765D">
        <w:t xml:space="preserve"> </w:t>
      </w:r>
      <w:r w:rsidR="007F765D">
        <w:fldChar w:fldCharType="begin"/>
      </w:r>
      <w:r w:rsidR="002410A6">
        <w:instrText xml:space="preserve"> ADDIN ZOTERO_ITEM CSL_CITATION {"citationID":"AHUOrTvP","properties":{"formattedCitation":"[10]","plainCitation":"[10]","noteIndex":0},"citationItems":[{"id":15,"uris":["http://zotero.org/users/local/xCLR3LJk/items/AA7IT8JR"],"itemData":{"id":15,"type":"article","abstract":"Context: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7F765D">
        <w:fldChar w:fldCharType="separate"/>
      </w:r>
      <w:r w:rsidR="002410A6" w:rsidRPr="002410A6">
        <w:t>[10]</w:t>
      </w:r>
      <w:r w:rsidR="007F765D">
        <w:fldChar w:fldCharType="end"/>
      </w:r>
      <w:r w:rsidR="007F765D">
        <w:t xml:space="preserve">.  </w:t>
      </w:r>
      <w:r w:rsidR="007F765D" w:rsidRPr="007F765D">
        <w:t>Banyak dataset yang tersedia sering kali sudah usang dan tidak mampu merepresentasikan vektor serangan yang baru dan canggih. Akibatnya, peneliti sering kali terpaksa menggunakan dataset privat atau simulasi, yang membuat replikasi studi menjadi sulit</w:t>
      </w:r>
      <w:r w:rsidR="007F765D">
        <w:t xml:space="preserve"> </w:t>
      </w:r>
      <w:r w:rsidR="007F765D">
        <w:fldChar w:fldCharType="begin"/>
      </w:r>
      <w:r w:rsidR="002410A6">
        <w:instrText xml:space="preserve"> ADDIN ZOTERO_ITEM CSL_CITATION {"citationID":"l0KxeRNf","properties":{"formattedCitation":"[10]","plainCitation":"[10]","noteIndex":0},"citationItems":[{"id":15,"uris":["http://zotero.org/users/local/xCLR3LJk/items/AA7IT8JR"],"itemData":{"id":15,"type":"article","abstract":"Context: Research at the intersection of cybersecurity, Machine Learning (ML), and Software Engineering (SE) has recently taken signiﬁcant steps in proposing countermeasures for detecting sophisticated data exﬁltration attacks. It is important to systematically review and synthesize the ML-based data exﬁltration countermeasures for building a body of knowledge on this important topic. Objective: This paper aims at systematically reviewing ML-based data exﬁltration countermeasures to identify and classify ML approaches, feature engineering techniques, evaluation datasets, and performance metrics used for these countermeasures. This review also aims at identifying gaps in research on ML-based data exﬁltration countermeasures. Method: We used Systematic Literature Review (SLR) method to select and review 92 papers. Results: The review has enabled us to (a) classify the ML approaches used in the countermeasures into data-driven, and behaviour-driven approaches, (b) categorize features into six types: behavioral, content-based, statistical, syntactical, spatial and temporal, (c) classify the evaluation datasets into simulated, synthesized, and real datasets and (d) identify 11 performance measures used by these studies. Conclusion: We conclude that: (i) the integration of data-driven and behaviour-driven approaches should be explored; (ii) There is a need of developing high quality and large size evaluation datasets; (iii) Incremental ML model training should be incorporated in countermeasures; (iv) resilience to adversarial learning should be considered and explored during the development of countermeasures to avoid poisoning attacks; and (v) the use of automated feature engineering should be encouraged for efﬁciently detecting data exﬁltration attacks.","DOI":"10.48550/arXiv.2012.09344","language":"en","note":"arXiv:2012.09344 [cs]","number":"arXiv:2012.09344","publisher":"arXiv","source":"arXiv.org","title":"Machine Learning for Detecting Data Exfiltration: A Review","title-short":"Machine Learning for Detecting Data Exfiltration","URL":"http://arxiv.org/abs/2012.09344","author":[{"family":"Sabir","given":"Bushra"},{"family":"Ullah","given":"Faheem"},{"family":"Babar","given":"M. Ali"},{"family":"Gaire","given":"Raj"}],"accessed":{"date-parts":[["2025",9,27]]},"issued":{"date-parts":[["2021",3,21]]}}}],"schema":"https://github.com/citation-style-language/schema/raw/master/csl-citation.json"} </w:instrText>
      </w:r>
      <w:r w:rsidR="007F765D">
        <w:fldChar w:fldCharType="separate"/>
      </w:r>
      <w:r w:rsidR="002410A6" w:rsidRPr="002410A6">
        <w:t>[10]</w:t>
      </w:r>
      <w:r w:rsidR="007F765D">
        <w:fldChar w:fldCharType="end"/>
      </w:r>
      <w:r w:rsidR="007F765D">
        <w:t xml:space="preserve">. </w:t>
      </w:r>
      <w:r w:rsidRPr="00571666">
        <w:t xml:space="preserve">Kinerja model mungkin berbeda pada dataset dunia nyata yang lebih besar dan kompleks dengan variasi teknik </w:t>
      </w:r>
      <w:r w:rsidRPr="00A83C3C">
        <w:rPr>
          <w:i/>
          <w:iCs/>
        </w:rPr>
        <w:t>exfiltration</w:t>
      </w:r>
      <w:r w:rsidRPr="00571666">
        <w:t xml:space="preserve"> yang lebih luas dan lalu lintas normal yang lebih beragam.</w:t>
      </w:r>
    </w:p>
    <w:p w14:paraId="58B75636" w14:textId="77777777" w:rsidR="00571666" w:rsidRPr="00571666" w:rsidRDefault="00571666" w:rsidP="0051645A">
      <w:pPr>
        <w:numPr>
          <w:ilvl w:val="0"/>
          <w:numId w:val="21"/>
        </w:numPr>
        <w:spacing w:after="0"/>
        <w:jc w:val="both"/>
      </w:pPr>
      <w:r w:rsidRPr="00571666">
        <w:t xml:space="preserve">Dataset </w:t>
      </w:r>
      <w:r w:rsidRPr="001377AB">
        <w:rPr>
          <w:i/>
          <w:iCs/>
        </w:rPr>
        <w:t>training</w:t>
      </w:r>
      <w:r w:rsidRPr="00571666">
        <w:t xml:space="preserve"> hanya terdiri dari data </w:t>
      </w:r>
      <w:r w:rsidRPr="00931AEF">
        <w:rPr>
          <w:i/>
          <w:iCs/>
        </w:rPr>
        <w:t>benign</w:t>
      </w:r>
      <w:r w:rsidRPr="00571666">
        <w:t xml:space="preserve">. Dalam skenario dunia nyata, lalu lintas "normal" mungkin mengandung sejumlah kecil anomali yang tidak diketahui. Melatih model hanya pada data </w:t>
      </w:r>
      <w:r w:rsidRPr="003D0D2C">
        <w:rPr>
          <w:i/>
          <w:iCs/>
        </w:rPr>
        <w:t>benign</w:t>
      </w:r>
      <w:r w:rsidRPr="00571666">
        <w:t xml:space="preserve"> dapat mempengaruhi kemampuan model untuk menggeneralisasi.</w:t>
      </w:r>
    </w:p>
    <w:p w14:paraId="0C732F50" w14:textId="77777777" w:rsidR="00571666" w:rsidRPr="00571666" w:rsidRDefault="00571666" w:rsidP="0051645A">
      <w:pPr>
        <w:numPr>
          <w:ilvl w:val="0"/>
          <w:numId w:val="21"/>
        </w:numPr>
        <w:spacing w:after="0"/>
        <w:jc w:val="both"/>
      </w:pPr>
      <w:r w:rsidRPr="00571666">
        <w:t xml:space="preserve">Model </w:t>
      </w:r>
      <w:r w:rsidRPr="003A0169">
        <w:rPr>
          <w:i/>
          <w:iCs/>
        </w:rPr>
        <w:t>Isolation Forest</w:t>
      </w:r>
      <w:r w:rsidRPr="00571666">
        <w:t xml:space="preserve"> menghasilkan skor anomali, namun </w:t>
      </w:r>
      <w:r w:rsidRPr="00FB5C82">
        <w:rPr>
          <w:i/>
          <w:iCs/>
        </w:rPr>
        <w:t>threshold</w:t>
      </w:r>
      <w:r w:rsidRPr="00571666">
        <w:t xml:space="preserve"> binerisasi (</w:t>
      </w:r>
      <w:r w:rsidRPr="0047051E">
        <w:rPr>
          <w:i/>
          <w:iCs/>
        </w:rPr>
        <w:t>contamination</w:t>
      </w:r>
      <w:r w:rsidRPr="00571666">
        <w:t xml:space="preserve">=0.05) perlu disesuaikan dengan hati-hati berdasarkan keseimbangan antara </w:t>
      </w:r>
      <w:r w:rsidRPr="00876F5C">
        <w:rPr>
          <w:i/>
          <w:iCs/>
        </w:rPr>
        <w:t>Detection Rate</w:t>
      </w:r>
      <w:r w:rsidRPr="00571666">
        <w:t xml:space="preserve"> dan </w:t>
      </w:r>
      <w:r w:rsidRPr="00876F5C">
        <w:rPr>
          <w:i/>
          <w:iCs/>
        </w:rPr>
        <w:t>False Positive Rate</w:t>
      </w:r>
      <w:r w:rsidRPr="00571666">
        <w:t xml:space="preserve"> yang dapat diterima oleh operasional keamanan.</w:t>
      </w:r>
    </w:p>
    <w:p w14:paraId="39EAB8E6" w14:textId="41C30849" w:rsidR="00571666" w:rsidRDefault="00571666" w:rsidP="0051645A">
      <w:pPr>
        <w:numPr>
          <w:ilvl w:val="0"/>
          <w:numId w:val="21"/>
        </w:numPr>
        <w:spacing w:after="0"/>
        <w:jc w:val="both"/>
      </w:pPr>
      <w:r w:rsidRPr="00571666">
        <w:t xml:space="preserve">Analisis pola spesifik </w:t>
      </w:r>
      <w:r w:rsidRPr="008F428C">
        <w:rPr>
          <w:i/>
          <w:iCs/>
        </w:rPr>
        <w:t>database</w:t>
      </w:r>
      <w:r w:rsidRPr="00571666">
        <w:t xml:space="preserve"> saat ini berbasis aturan sederhana. Metode yang lebih canggih misalnya </w:t>
      </w:r>
      <w:r w:rsidRPr="00805F73">
        <w:rPr>
          <w:i/>
          <w:iCs/>
        </w:rPr>
        <w:t xml:space="preserve">graph-based analysis </w:t>
      </w:r>
      <w:r w:rsidRPr="00571666">
        <w:t xml:space="preserve">untuk koneksi atau </w:t>
      </w:r>
      <w:r w:rsidRPr="0096251F">
        <w:rPr>
          <w:i/>
          <w:iCs/>
        </w:rPr>
        <w:t>sekuensial analysis</w:t>
      </w:r>
      <w:r w:rsidRPr="00571666">
        <w:t xml:space="preserve"> untuk pola query mungkin dapat memberikan deteksi yang lebih akurat.</w:t>
      </w:r>
    </w:p>
    <w:p w14:paraId="006A8DD3" w14:textId="687607A2" w:rsidR="00242ECA" w:rsidRDefault="00242ECA" w:rsidP="0051645A">
      <w:pPr>
        <w:numPr>
          <w:ilvl w:val="0"/>
          <w:numId w:val="21"/>
        </w:numPr>
        <w:spacing w:after="0"/>
        <w:jc w:val="both"/>
      </w:pPr>
      <w:r w:rsidRPr="00242ECA">
        <w:t xml:space="preserve">Model saat ini belum dirancang untuk mendeteksi serangan temporal. Penyerang yang canggih dapat menghindari deteksi dengan </w:t>
      </w:r>
      <w:r w:rsidR="00CB5E3D" w:rsidRPr="00CB5E3D">
        <w:rPr>
          <w:i/>
          <w:iCs/>
        </w:rPr>
        <w:t>data</w:t>
      </w:r>
      <w:r w:rsidR="00CB5E3D">
        <w:t xml:space="preserve"> </w:t>
      </w:r>
      <w:r w:rsidR="00CB5E3D" w:rsidRPr="00CB5E3D">
        <w:rPr>
          <w:i/>
          <w:iCs/>
        </w:rPr>
        <w:t>exfiltration</w:t>
      </w:r>
      <w:r w:rsidRPr="00242ECA">
        <w:t xml:space="preserve"> dalam fragmen-fragmen yang sangat kecil dalam periode waktu yang lama</w:t>
      </w:r>
      <w:r>
        <w:t xml:space="preserve"> </w:t>
      </w:r>
      <w:r>
        <w:fldChar w:fldCharType="begin"/>
      </w:r>
      <w:r w:rsidR="002410A6">
        <w:instrText xml:space="preserve"> ADDIN ZOTERO_ITEM CSL_CITATION {"citationID":"4e0nre1N","properties":{"formattedCitation":"[29]","plainCitation":"[29]","noteIndex":0},"citationItems":[{"id":22,"uris":["http://zotero.org/users/local/xCLR3LJk/items/3CLAPYV2"],"itemData":{"id":22,"type":"thesis","abstract":"Data exfiltration is a type of cyberattack that causes breaches of sensitive information. It is undoubtedly a critical issue for the modern world of data-centric services. In particular, the sectors of critical infrastructure (CI), information technology (IT), and mobile computing, are the targets of Advanced Persistent Threat (APT). Data breaches cause huge losses every year to a wide range of industries including large enterprises such as Google, Facebook, Microsoft, to name a few. Furthermore, such breaches can have major impacts on national security if government departments or the military are targeted. Since the adversary constantly attacks the target using various system vulnerabilities (e.g., unknown or zero-day exploits), a prevention-based measure alone is not sufficient to thwart the adversary. To address the problem, in this thesis, we propose a holistic approach for data exfiltration detection based on three approaches for detection of data breaches. We began by examining technologies that have a strong potential to be used as the basis for data leakage prevention technologies. The literature review revealed numerous advanced intrusion detection techniques that use similar core technologies for the data exfiltration detection solution. The industrial control system (ICS), especially the one with Supervisory Control and Data Acquisition (SCADA), is one of the most challenging applications for researchers. That is because ICS has been a critical target of cyberattacks. In the systematic literature review, over a hundred peer-reviewed articles were examined. Our study illustrated the development of supervised-based learning approaches from industry perspectives that target various data auditing sources and attacking techniques. Based on the review, we conducted qualitative and quantitative benchmarks for several machine learning techniques in ten (10) different categories. Furthermore, we identified future directions for the development of new algorithms and facilitating the selection of algorithms for industrial-based IDS systems. Following the review, the technical aspects of a holistic data exfiltration detection approach were considered. Firstly, we examined the data exfiltration issue caused by malicious software, as malware is a critical tool used by attackers to steal sensitive information. For the real-time detection of suspicious data-stealing behaviors, we proposed a novel Sub-Curve HMM approach, which is based on the Hidden Markov Model (HMM) to extract the sub-contained malicious behavior from a long API call sequence. The proposed method is intended to detect malicious activities that occur only over a short period. By projecting a series of matching scores into a curve, our approach distinguishes malignant actions from other system activities using discontinuities in the slope of the curve. In particular, when testing the long API call sequence, malicious and benign activities obtain different matching scores for an adjoining set of API calls. The experimental results show that the proposed approach outperforms existing solutions in detecting six (6) families of malware: the detection accuracy of Sub-Curve HMM is over 94% compared to 83% for the baseline HMM approach and 73% for Information Gain. After that, we moved from the behavior-based to the sensitive-data-oriented approach. In particular, we challenged the common belief of this research field by proposing ideas of monitoring the physical memory for sensitive information instead of checking for malicious activities or scanning the network traffic. Essentially, the main memory is a single point of data flow in the computer system; hence, the adversary cannot evade the detection system by using other channels. This approach helps to shortlist processes that involve sensitive data; using the anomaly detection system, advanced hackers who use a legitimate program to commit data exfiltration can be detected. To efficiently monitor sensitive text-based files in the memory space of the running processes, we propose a novel Fast lookup Bag-of Words (FBoW) technique. This is an algorithm that transforms a text document into a BoW sequence and then builds a DFA (Deterministic Finite Automaton) to match content in the RAM with the database of sensitive text documents. The experimental results showed that FBoW is the most scalable technique compared to other state-of-the-art, pattern-matching techniques when the size of sensitive data is increasing. Specifically, it uses 31-400 times less memory than the Aho-Corasick method, with a trade-off of less than a 2% drop in the detection accuracy for the non-memory-based dataset. When tested with memory-based datasets, FBoW distinctively outperformed the state-of-the-art methods in terms of memory efficiency, run-time, and robustness. Finally, we addressed one of the most challenging data exfiltration issues: temporal data exfiltration. The sophisticated adversary could delay the data-stealing activity by exfiltrating tiny pieces of information over a long period instead of transferring a lot of information at once. Although we can detect small fractions of sensitive data in the RAM, if a piece of information is too small, the detection could return a false-negative result. This research is the very first attempt to mitigate temporal data exfiltration by proposing a novel Temporary Memory Bag-of-Words (TMBoW) technique. The proposed solution combines Sparse Densities Representation (SDR) and Bag-of-Words representation to detect the temporal patterns of the time-delayed data exfiltration. The experimental result shows the proposed approach has 100% accuracy when the minimum detection threshold is only 0.5, and the analytical result shows that the probability of TMBoW reporting a false alarm is approximately zero.","genre":"thesis","language":"en","note":"DOI: 10.25439/rmt.27599232","publisher":"RMIT University","source":"research-repository.rmit.edu.au","title":"A holistic approach for efficient host-based data exfiltration detection","URL":"https://research-repository.rmit.edu.au/articles/thesis/A_holistic_approach_for_efficient_host-based_data_exfiltration_detection/27599232/1","author":[{"family":"Suaboot","given":"Jakapan"}],"accessed":{"date-parts":[["2025",9,28]]},"issued":{"date-parts":[["2024",11,25]]}}}],"schema":"https://github.com/citation-style-language/schema/raw/master/csl-citation.json"} </w:instrText>
      </w:r>
      <w:r>
        <w:fldChar w:fldCharType="separate"/>
      </w:r>
      <w:r w:rsidR="002410A6" w:rsidRPr="002410A6">
        <w:t>[29]</w:t>
      </w:r>
      <w:r>
        <w:fldChar w:fldCharType="end"/>
      </w:r>
      <w:r w:rsidRPr="00242ECA">
        <w:t xml:space="preserve">. Karena setiap fragmen data terlalu kecil, kemungkinan besar akan dianggap sebagai </w:t>
      </w:r>
      <w:r w:rsidRPr="00242ECA">
        <w:rPr>
          <w:i/>
          <w:iCs/>
        </w:rPr>
        <w:t>false negative</w:t>
      </w:r>
      <w:r w:rsidRPr="00242ECA">
        <w:t xml:space="preserve"> atau kebisingan (</w:t>
      </w:r>
      <w:r w:rsidRPr="00242ECA">
        <w:rPr>
          <w:i/>
          <w:iCs/>
        </w:rPr>
        <w:t>noise</w:t>
      </w:r>
      <w:r w:rsidRPr="00242ECA">
        <w:t>). Mengembangkan model yang mampu mengumpulkan dan menghubungkan fragmen-fragmen kecil ini dari waktu ke waktu merupakan tantangan riset yang signifikan untuk masa depan.</w:t>
      </w:r>
    </w:p>
    <w:p w14:paraId="7FD27B5E" w14:textId="77777777" w:rsidR="00480C65" w:rsidRPr="00571666" w:rsidRDefault="00480C65" w:rsidP="00480C65">
      <w:pPr>
        <w:spacing w:after="0"/>
        <w:ind w:left="720"/>
        <w:jc w:val="both"/>
      </w:pPr>
    </w:p>
    <w:p w14:paraId="5DC64BB9" w14:textId="77777777" w:rsidR="00480C65" w:rsidRDefault="00571666" w:rsidP="0051645A">
      <w:pPr>
        <w:spacing w:after="0"/>
        <w:jc w:val="both"/>
        <w:rPr>
          <w:b/>
          <w:bCs/>
        </w:rPr>
      </w:pPr>
      <w:r w:rsidRPr="00571666">
        <w:rPr>
          <w:b/>
          <w:bCs/>
        </w:rPr>
        <w:t>Implikasi Hasil</w:t>
      </w:r>
    </w:p>
    <w:p w14:paraId="7CC4292A" w14:textId="4011A120" w:rsidR="00571666" w:rsidRPr="00571666" w:rsidRDefault="00571666" w:rsidP="0051645A">
      <w:pPr>
        <w:spacing w:after="0"/>
        <w:jc w:val="both"/>
      </w:pPr>
      <w:r w:rsidRPr="00571666">
        <w:t xml:space="preserve">Hasil penelitian ini mengindikasikan bahwa </w:t>
      </w:r>
      <w:r w:rsidRPr="00E66766">
        <w:rPr>
          <w:i/>
          <w:iCs/>
        </w:rPr>
        <w:t>Isolation Forest</w:t>
      </w:r>
      <w:r w:rsidRPr="00571666">
        <w:t xml:space="preserve"> adalah algoritma yang menjanjikan untuk deteksi dini </w:t>
      </w:r>
      <w:r w:rsidRPr="00E27F39">
        <w:rPr>
          <w:i/>
          <w:iCs/>
        </w:rPr>
        <w:t>data exfiltration</w:t>
      </w:r>
      <w:r w:rsidRPr="00571666">
        <w:t xml:space="preserve">. Integrasi dengan analisis pola spesifik </w:t>
      </w:r>
      <w:r w:rsidRPr="00C1777E">
        <w:rPr>
          <w:i/>
          <w:iCs/>
        </w:rPr>
        <w:t>database</w:t>
      </w:r>
      <w:r w:rsidRPr="00571666">
        <w:t xml:space="preserve"> sangat penting untuk konteks deteksi ancaman yang ditargetkan, membantu analis keamanan untuk memprioritaskan peringatan yang paling relevan dengan potensi kebocoran data sensitif. Untuk implementasi praktis, diperlukan penyesuaian parameter model khususnya </w:t>
      </w:r>
      <w:r w:rsidRPr="0020675D">
        <w:rPr>
          <w:i/>
          <w:iCs/>
        </w:rPr>
        <w:t>contamination</w:t>
      </w:r>
      <w:r w:rsidRPr="00571666">
        <w:t xml:space="preserve"> dan mungkin pasca-pemrosesan peringatan untuk mengurangi </w:t>
      </w:r>
      <w:r w:rsidRPr="002651CD">
        <w:rPr>
          <w:i/>
          <w:iCs/>
        </w:rPr>
        <w:t>False Positive</w:t>
      </w:r>
      <w:r w:rsidRPr="00571666">
        <w:t xml:space="preserve"> yang tidak relevan, misalnya dengan mengkorelasikan peringatan dari </w:t>
      </w:r>
      <w:r w:rsidRPr="009F019C">
        <w:rPr>
          <w:i/>
          <w:iCs/>
        </w:rPr>
        <w:t>Isolation Forest</w:t>
      </w:r>
      <w:r w:rsidRPr="00571666">
        <w:t xml:space="preserve"> dengan bukti tambahan dari analisis pola spesifik </w:t>
      </w:r>
      <w:r w:rsidRPr="005C3138">
        <w:rPr>
          <w:i/>
          <w:iCs/>
        </w:rPr>
        <w:t>database</w:t>
      </w:r>
      <w:r w:rsidRPr="00571666">
        <w:t xml:space="preserve"> atau sumber log lainnya. Penelitian selanjutnya dapat mengeksplorasi penggunaan dataset yang lebih realistis, teknik rekayasa fitur </w:t>
      </w:r>
      <w:r w:rsidRPr="00571666">
        <w:lastRenderedPageBreak/>
        <w:t xml:space="preserve">yang lebih canggih, dan algoritma deteksi anomali lainnya, serta metode untuk secara dinamis menyesuaikan </w:t>
      </w:r>
      <w:r w:rsidRPr="001B55AC">
        <w:rPr>
          <w:i/>
          <w:iCs/>
        </w:rPr>
        <w:t>threshold</w:t>
      </w:r>
      <w:r w:rsidRPr="00571666">
        <w:t xml:space="preserve"> deteksi.</w:t>
      </w:r>
    </w:p>
    <w:p w14:paraId="6AFDB62B" w14:textId="77777777" w:rsidR="00763D78" w:rsidRDefault="00763D78" w:rsidP="0051645A">
      <w:pPr>
        <w:spacing w:after="0"/>
        <w:jc w:val="both"/>
      </w:pPr>
    </w:p>
    <w:p w14:paraId="3B3A8F63" w14:textId="3B78B258" w:rsidR="006A68D5" w:rsidRPr="006A68D5" w:rsidRDefault="006A68D5" w:rsidP="0051645A">
      <w:pPr>
        <w:spacing w:after="0"/>
        <w:jc w:val="both"/>
        <w:rPr>
          <w:b/>
          <w:bCs/>
        </w:rPr>
      </w:pPr>
      <w:r w:rsidRPr="006A68D5">
        <w:rPr>
          <w:b/>
          <w:bCs/>
        </w:rPr>
        <w:t>Kesimpulan</w:t>
      </w:r>
    </w:p>
    <w:p w14:paraId="547ADF58" w14:textId="3333C80A" w:rsidR="006A68D5" w:rsidRDefault="006A68D5" w:rsidP="0051645A">
      <w:pPr>
        <w:spacing w:after="0"/>
        <w:jc w:val="both"/>
      </w:pPr>
      <w:r w:rsidRPr="006A68D5">
        <w:t xml:space="preserve">Penelitian ini berhasil mengimplementasikan sistem deteksi anomali </w:t>
      </w:r>
      <w:r w:rsidRPr="00053753">
        <w:rPr>
          <w:i/>
          <w:iCs/>
        </w:rPr>
        <w:t>data exfiltration</w:t>
      </w:r>
      <w:r w:rsidRPr="006A68D5">
        <w:t xml:space="preserve"> pada lalu lintas jaringan menggunakan algoritma </w:t>
      </w:r>
      <w:r w:rsidRPr="00EC30DE">
        <w:rPr>
          <w:i/>
          <w:iCs/>
        </w:rPr>
        <w:t>Isolation Forest</w:t>
      </w:r>
      <w:r w:rsidRPr="006A68D5">
        <w:t xml:space="preserve">, dengan fokus khusus pada identifikasi pola yang terkait dengan </w:t>
      </w:r>
      <w:r w:rsidRPr="00EA483C">
        <w:rPr>
          <w:i/>
          <w:iCs/>
        </w:rPr>
        <w:t>database exfiltration</w:t>
      </w:r>
      <w:r w:rsidRPr="006A68D5">
        <w:t xml:space="preserve"> MariaDB/MySQL. Melalui serangkaian tahapan mulai dari pengumpulan dan pra-pemrosesan data </w:t>
      </w:r>
      <w:r w:rsidRPr="001F038B">
        <w:rPr>
          <w:i/>
          <w:iCs/>
        </w:rPr>
        <w:t>benign</w:t>
      </w:r>
      <w:r w:rsidRPr="006A68D5">
        <w:t xml:space="preserve">, rekayasa fitur yang komprehensif mencakup aspek temporal, frekuensi, volumetrik, dan konektivitas, hingga pelatihan model </w:t>
      </w:r>
      <w:r w:rsidRPr="00283AFC">
        <w:rPr>
          <w:i/>
          <w:iCs/>
        </w:rPr>
        <w:t>Isolation Forest</w:t>
      </w:r>
      <w:r w:rsidRPr="006A68D5">
        <w:t xml:space="preserve"> pada data normal, penelitian ini menunjukkan pendekatan yang menjanjikan dalam mendeteksi aktivitas data exfiltration.</w:t>
      </w:r>
    </w:p>
    <w:p w14:paraId="7BCA4FB7" w14:textId="77777777" w:rsidR="00480C65" w:rsidRPr="006A68D5" w:rsidRDefault="00480C65" w:rsidP="0051645A">
      <w:pPr>
        <w:spacing w:after="0"/>
        <w:jc w:val="both"/>
      </w:pPr>
    </w:p>
    <w:p w14:paraId="08D71D39" w14:textId="1908979A" w:rsidR="006A68D5" w:rsidRDefault="006A68D5" w:rsidP="0051645A">
      <w:pPr>
        <w:spacing w:after="0"/>
        <w:jc w:val="both"/>
      </w:pPr>
      <w:r w:rsidRPr="006A68D5">
        <w:t xml:space="preserve">Evaluasi model pada </w:t>
      </w:r>
      <w:r w:rsidRPr="007219FE">
        <w:rPr>
          <w:i/>
          <w:iCs/>
        </w:rPr>
        <w:t xml:space="preserve">test set </w:t>
      </w:r>
      <w:r w:rsidRPr="006A68D5">
        <w:t xml:space="preserve">internal yang sepenuhnya </w:t>
      </w:r>
      <w:r w:rsidRPr="007219FE">
        <w:rPr>
          <w:i/>
          <w:iCs/>
        </w:rPr>
        <w:t>benign</w:t>
      </w:r>
      <w:r w:rsidRPr="006A68D5">
        <w:t xml:space="preserve"> menghasilkan akurasi 94.</w:t>
      </w:r>
      <w:r w:rsidR="00280689">
        <w:t>8</w:t>
      </w:r>
      <w:r w:rsidRPr="006A68D5">
        <w:t xml:space="preserve">4%, namun dengan </w:t>
      </w:r>
      <w:r w:rsidRPr="00B7135A">
        <w:rPr>
          <w:i/>
          <w:iCs/>
        </w:rPr>
        <w:t>False Positive Rate</w:t>
      </w:r>
      <w:r w:rsidRPr="006A68D5">
        <w:t xml:space="preserve"> (FPR) sebesar 5.</w:t>
      </w:r>
      <w:r w:rsidR="00295400">
        <w:t>1</w:t>
      </w:r>
      <w:r w:rsidRPr="006A68D5">
        <w:t xml:space="preserve">6%. Ini mengindikasikan kemampuan model </w:t>
      </w:r>
      <w:r w:rsidRPr="00276870">
        <w:rPr>
          <w:i/>
          <w:iCs/>
        </w:rPr>
        <w:t>Isolation Forest</w:t>
      </w:r>
      <w:r w:rsidRPr="006A68D5">
        <w:t xml:space="preserve"> dalam mengidentifikasi outlier dalam data normal, meskipun memunculkan tantangan terkait peringatan palsu. Hasil yang signifikan terlihat pada pengujian eksternal menggunakan dataset exfiltration simulasi, di mana model </w:t>
      </w:r>
      <w:r w:rsidRPr="000A1A29">
        <w:rPr>
          <w:i/>
          <w:iCs/>
        </w:rPr>
        <w:t>Isolation Forest</w:t>
      </w:r>
      <w:r w:rsidRPr="006A68D5">
        <w:t xml:space="preserve"> mencapai </w:t>
      </w:r>
      <w:r w:rsidRPr="00813867">
        <w:rPr>
          <w:i/>
          <w:iCs/>
        </w:rPr>
        <w:t>Detection Rate</w:t>
      </w:r>
      <w:r w:rsidRPr="006A68D5">
        <w:t xml:space="preserve"> sempurna 100%, berhasil mendeteksi semua </w:t>
      </w:r>
      <w:r w:rsidRPr="002326BB">
        <w:rPr>
          <w:i/>
          <w:iCs/>
        </w:rPr>
        <w:t>record</w:t>
      </w:r>
      <w:r w:rsidRPr="006A68D5">
        <w:t xml:space="preserve"> yang disimulasikan sebagai anomali. Evaluasi gabungan mengkonfirmasi kinerja tinggi dalam mendeteksi anomali (</w:t>
      </w:r>
      <w:r w:rsidRPr="00350C16">
        <w:rPr>
          <w:i/>
          <w:iCs/>
        </w:rPr>
        <w:t>True Positive</w:t>
      </w:r>
      <w:r w:rsidRPr="006A68D5">
        <w:t xml:space="preserve"> = 67, </w:t>
      </w:r>
      <w:r w:rsidRPr="002A20F0">
        <w:rPr>
          <w:i/>
          <w:iCs/>
        </w:rPr>
        <w:t>False Negative</w:t>
      </w:r>
      <w:r w:rsidRPr="006A68D5">
        <w:t xml:space="preserve"> = 0) dengan akurasi gabungan 94.</w:t>
      </w:r>
      <w:r w:rsidR="00131FC3">
        <w:t>9</w:t>
      </w:r>
      <w:r w:rsidRPr="006A68D5">
        <w:t xml:space="preserve">2%, meskipun diiringi oleh sejumlah </w:t>
      </w:r>
      <w:r w:rsidRPr="00EC1A22">
        <w:rPr>
          <w:i/>
          <w:iCs/>
        </w:rPr>
        <w:t>False Positive</w:t>
      </w:r>
      <w:r w:rsidRPr="006A68D5">
        <w:t xml:space="preserve"> (2</w:t>
      </w:r>
      <w:r w:rsidR="00EC1A22">
        <w:t>28</w:t>
      </w:r>
      <w:r w:rsidRPr="006A68D5">
        <w:t xml:space="preserve">) dari data </w:t>
      </w:r>
      <w:r w:rsidRPr="007E77DC">
        <w:rPr>
          <w:i/>
          <w:iCs/>
        </w:rPr>
        <w:t>benign</w:t>
      </w:r>
      <w:r w:rsidRPr="006A68D5">
        <w:t xml:space="preserve">. </w:t>
      </w:r>
      <w:r w:rsidRPr="00FA5D25">
        <w:rPr>
          <w:i/>
          <w:iCs/>
        </w:rPr>
        <w:t>Precision</w:t>
      </w:r>
      <w:r w:rsidRPr="006A68D5">
        <w:t xml:space="preserve"> yang rendah pada kelas </w:t>
      </w:r>
      <w:r w:rsidRPr="00B6216B">
        <w:rPr>
          <w:i/>
          <w:iCs/>
        </w:rPr>
        <w:t>Exfiltration</w:t>
      </w:r>
      <w:r w:rsidRPr="006A68D5">
        <w:t xml:space="preserve"> (0.2</w:t>
      </w:r>
      <w:r w:rsidR="00A850FC">
        <w:t>3</w:t>
      </w:r>
      <w:r w:rsidRPr="006A68D5">
        <w:t>) disebabkan oleh rasio FP terhadap TP.</w:t>
      </w:r>
    </w:p>
    <w:p w14:paraId="76D89C07" w14:textId="77777777" w:rsidR="00480C65" w:rsidRPr="006A68D5" w:rsidRDefault="00480C65" w:rsidP="0051645A">
      <w:pPr>
        <w:spacing w:after="0"/>
        <w:jc w:val="both"/>
      </w:pPr>
    </w:p>
    <w:p w14:paraId="3F88B68D" w14:textId="2F19E7F0" w:rsidR="006A68D5" w:rsidRDefault="006A68D5" w:rsidP="0051645A">
      <w:pPr>
        <w:spacing w:after="0"/>
        <w:jc w:val="both"/>
      </w:pPr>
      <w:r w:rsidRPr="006A68D5">
        <w:t xml:space="preserve">Untuk memberikan konteks yang lebih relevan dengan skenario </w:t>
      </w:r>
      <w:r w:rsidRPr="00C61F95">
        <w:rPr>
          <w:i/>
          <w:iCs/>
        </w:rPr>
        <w:t>exfiltration database</w:t>
      </w:r>
      <w:r w:rsidRPr="006A68D5">
        <w:t xml:space="preserve">, penelitian ini mengintegrasikan analisis pola spesifik berbasis aturan. Fungsi kategorisasi protokol, pola panjang paket khususnya transfer data besar, kategori tujuan </w:t>
      </w:r>
      <w:r w:rsidR="009976A8">
        <w:t xml:space="preserve">seperti </w:t>
      </w:r>
      <w:r w:rsidRPr="006A68D5">
        <w:t xml:space="preserve">server database, cloud storage, tujuan mencurigakan, dan deteksi kombinasi pola database berhasil mengidentifikasi karakteristik kritis dalam lalu lintas </w:t>
      </w:r>
      <w:r w:rsidRPr="009976A8">
        <w:rPr>
          <w:i/>
          <w:iCs/>
        </w:rPr>
        <w:t>exfiltration</w:t>
      </w:r>
      <w:r w:rsidRPr="006A68D5">
        <w:t xml:space="preserve"> simulasi. Skor risiko </w:t>
      </w:r>
      <w:r w:rsidRPr="00956FD5">
        <w:rPr>
          <w:i/>
          <w:iCs/>
        </w:rPr>
        <w:t>database</w:t>
      </w:r>
      <w:r w:rsidRPr="006A68D5">
        <w:t xml:space="preserve"> yang dihasilkan dari kombinasi prediksi </w:t>
      </w:r>
      <w:r w:rsidRPr="00FD286E">
        <w:rPr>
          <w:i/>
          <w:iCs/>
        </w:rPr>
        <w:t>Isolation Forest</w:t>
      </w:r>
      <w:r w:rsidRPr="006A68D5">
        <w:t xml:space="preserve"> dan analisis pola spesifik ini memberikan indikator yang lebih bernuansa mengenai potensi ancaman </w:t>
      </w:r>
      <w:r w:rsidRPr="00ED3E3A">
        <w:rPr>
          <w:i/>
          <w:iCs/>
        </w:rPr>
        <w:t>exfiltration</w:t>
      </w:r>
      <w:r w:rsidRPr="006A68D5">
        <w:t xml:space="preserve"> dari </w:t>
      </w:r>
      <w:r w:rsidR="00CB5E3D">
        <w:t xml:space="preserve"> </w:t>
      </w:r>
      <w:r w:rsidR="00CB5E3D" w:rsidRPr="00ED3E3A">
        <w:rPr>
          <w:i/>
          <w:iCs/>
        </w:rPr>
        <w:t>database</w:t>
      </w:r>
      <w:r w:rsidRPr="006A68D5">
        <w:t>, membantu dalam prioritisasi investigasi keamanan.</w:t>
      </w:r>
    </w:p>
    <w:p w14:paraId="21BDC66B" w14:textId="77777777" w:rsidR="00480C65" w:rsidRPr="006A68D5" w:rsidRDefault="00480C65" w:rsidP="0051645A">
      <w:pPr>
        <w:spacing w:after="0"/>
        <w:jc w:val="both"/>
      </w:pPr>
    </w:p>
    <w:p w14:paraId="7AD00474" w14:textId="0D6E871E" w:rsidR="006A68D5" w:rsidRPr="006A68D5" w:rsidRDefault="006A68D5" w:rsidP="0051645A">
      <w:pPr>
        <w:spacing w:after="0"/>
        <w:jc w:val="both"/>
      </w:pPr>
      <w:r w:rsidRPr="006A68D5">
        <w:t xml:space="preserve">Secara keseluruhan, model </w:t>
      </w:r>
      <w:r w:rsidRPr="00B352C4">
        <w:rPr>
          <w:i/>
          <w:iCs/>
        </w:rPr>
        <w:t>Isolation Forest</w:t>
      </w:r>
      <w:r w:rsidRPr="006A68D5">
        <w:t xml:space="preserve"> yang diperkaya dengan analisis pola spesifik database menunjukkan efektivitas tinggi dalam mendeteksi pola data </w:t>
      </w:r>
      <w:r w:rsidRPr="00613631">
        <w:rPr>
          <w:i/>
          <w:iCs/>
        </w:rPr>
        <w:t>exfiltration</w:t>
      </w:r>
      <w:r w:rsidRPr="006A68D5">
        <w:t xml:space="preserve">, khususnya yang menargetkan data dari </w:t>
      </w:r>
      <w:r w:rsidRPr="007249E9">
        <w:rPr>
          <w:i/>
          <w:iCs/>
        </w:rPr>
        <w:t>database</w:t>
      </w:r>
      <w:r w:rsidRPr="006A68D5">
        <w:t xml:space="preserve">, dengan tingkat deteksi anomali yang sangat baik pada data simulasi. Meskipun tantangan </w:t>
      </w:r>
      <w:r w:rsidRPr="00352E0F">
        <w:rPr>
          <w:i/>
          <w:iCs/>
        </w:rPr>
        <w:t>False Positive</w:t>
      </w:r>
      <w:r w:rsidRPr="006A68D5">
        <w:t xml:space="preserve"> tetap ada, pendekatan hibrida ini, yang menggabungkan model </w:t>
      </w:r>
      <w:r w:rsidRPr="008D32E4">
        <w:rPr>
          <w:i/>
          <w:iCs/>
        </w:rPr>
        <w:t>machine learning unsupervised</w:t>
      </w:r>
      <w:r w:rsidRPr="006A68D5">
        <w:t xml:space="preserve"> dengan pengetahuan domain berbasis aturan, menawarkan cara yang efektif untuk memperkuat kemampuan sistem deteksi anomali dalam mengidentifikasi ancaman siber yang tersembunyi seperti data </w:t>
      </w:r>
      <w:r w:rsidRPr="00DE1BC9">
        <w:rPr>
          <w:i/>
          <w:iCs/>
        </w:rPr>
        <w:t>exfiltration</w:t>
      </w:r>
      <w:r w:rsidRPr="006A68D5">
        <w:t xml:space="preserve">. Penelitian di masa depan dapat fokus pada validasi dengan dataset dunia nyata yang lebih besar, penyempurnaan rekayasa fitur, eksplorasi algoritma lain, dan pengembangan metode adaptif untuk mengelola </w:t>
      </w:r>
      <w:r w:rsidRPr="00500E55">
        <w:rPr>
          <w:i/>
          <w:iCs/>
        </w:rPr>
        <w:t>False Positive</w:t>
      </w:r>
      <w:r w:rsidRPr="006A68D5">
        <w:t>.</w:t>
      </w:r>
      <w:r w:rsidR="00827DAB">
        <w:t xml:space="preserve"> </w:t>
      </w:r>
      <w:r w:rsidR="00827DAB" w:rsidRPr="00827DAB">
        <w:t>Selain itu, penerapan praktis sistem deteksi anomali perlu disertai dengan penguatan keamanan pada platform pemeliharaan jarak jauh (</w:t>
      </w:r>
      <w:r w:rsidR="00827DAB" w:rsidRPr="00827DAB">
        <w:rPr>
          <w:i/>
          <w:iCs/>
        </w:rPr>
        <w:t>telemaintenance</w:t>
      </w:r>
      <w:r w:rsidR="00827DAB" w:rsidRPr="00827DAB">
        <w:t xml:space="preserve">). </w:t>
      </w:r>
    </w:p>
    <w:p w14:paraId="2B22DD69" w14:textId="77777777" w:rsidR="006A68D5" w:rsidRDefault="006A68D5" w:rsidP="0051645A">
      <w:pPr>
        <w:spacing w:after="0"/>
        <w:jc w:val="both"/>
      </w:pPr>
    </w:p>
    <w:p w14:paraId="2F9D538F" w14:textId="1464F6FA" w:rsidR="00B0119C" w:rsidRPr="00B0119C" w:rsidRDefault="00B0119C" w:rsidP="00430995">
      <w:pPr>
        <w:spacing w:after="0"/>
        <w:jc w:val="both"/>
        <w:rPr>
          <w:b/>
          <w:bCs/>
        </w:rPr>
      </w:pPr>
      <w:r w:rsidRPr="00B0119C">
        <w:rPr>
          <w:b/>
          <w:bCs/>
        </w:rPr>
        <w:t>DAFTAR PUSTAKA</w:t>
      </w:r>
    </w:p>
    <w:p w14:paraId="4AC26A2E" w14:textId="77777777" w:rsidR="002410A6" w:rsidRPr="002410A6" w:rsidRDefault="00D30F32" w:rsidP="002410A6">
      <w:pPr>
        <w:pStyle w:val="Bibliography"/>
      </w:pPr>
      <w:r>
        <w:fldChar w:fldCharType="begin"/>
      </w:r>
      <w:r w:rsidR="002410A6">
        <w:instrText xml:space="preserve"> ADDIN ZOTERO_BIBL {"uncited":[],"omitted":[],"custom":[]} CSL_BIBLIOGRAPHY </w:instrText>
      </w:r>
      <w:r>
        <w:fldChar w:fldCharType="separate"/>
      </w:r>
      <w:r w:rsidR="002410A6" w:rsidRPr="002410A6">
        <w:t>[1]</w:t>
      </w:r>
      <w:r w:rsidR="002410A6" w:rsidRPr="002410A6">
        <w:tab/>
        <w:t xml:space="preserve">A. R. Hakim, K. Ramli, M. Salman, B. Pranggono, dan E. R. Agustina, “ARKAIV: Predicting Data Exfiltration Using Supervised Machine Learning Based on Tactics </w:t>
      </w:r>
      <w:r w:rsidR="002410A6" w:rsidRPr="002410A6">
        <w:lastRenderedPageBreak/>
        <w:t xml:space="preserve">Mapping From Threat Reports and Event Logs,” </w:t>
      </w:r>
      <w:r w:rsidR="002410A6" w:rsidRPr="002410A6">
        <w:rPr>
          <w:i/>
          <w:iCs/>
        </w:rPr>
        <w:t>IEEE Access</w:t>
      </w:r>
      <w:r w:rsidR="002410A6" w:rsidRPr="002410A6">
        <w:t>, vol. 13, hlm. 28381–28397, 2025, doi: 10.1109/ACCESS.2024.3524502.</w:t>
      </w:r>
    </w:p>
    <w:p w14:paraId="1F705323" w14:textId="77777777" w:rsidR="002410A6" w:rsidRPr="002410A6" w:rsidRDefault="002410A6" w:rsidP="002410A6">
      <w:pPr>
        <w:pStyle w:val="Bibliography"/>
      </w:pPr>
      <w:r w:rsidRPr="002410A6">
        <w:t>[2]</w:t>
      </w:r>
      <w:r w:rsidRPr="002410A6">
        <w:tab/>
        <w:t xml:space="preserve">J. King, G. Bendiab, N. Savage, dan S. Shiaeles, “Data Exfiltration: Methods and Detection Countermeasures,” dalam </w:t>
      </w:r>
      <w:r w:rsidRPr="002410A6">
        <w:rPr>
          <w:i/>
          <w:iCs/>
        </w:rPr>
        <w:t>2021 IEEE International Conference on Cyber Security and Resilience (CSR)</w:t>
      </w:r>
      <w:r w:rsidRPr="002410A6">
        <w:t>, Rhodes, Greece: IEEE, Jul 2021, hlm. 442–447. doi: 10.1109/CSR51186.2021.9527962.</w:t>
      </w:r>
    </w:p>
    <w:p w14:paraId="33321E49" w14:textId="77777777" w:rsidR="002410A6" w:rsidRPr="002410A6" w:rsidRDefault="002410A6" w:rsidP="002410A6">
      <w:pPr>
        <w:pStyle w:val="Bibliography"/>
      </w:pPr>
      <w:r w:rsidRPr="002410A6">
        <w:t>[3]</w:t>
      </w:r>
      <w:r w:rsidRPr="002410A6">
        <w:tab/>
        <w:t xml:space="preserve">T. R. McIntosh </w:t>
      </w:r>
      <w:r w:rsidRPr="002410A6">
        <w:rPr>
          <w:i/>
          <w:iCs/>
        </w:rPr>
        <w:t>dkk.</w:t>
      </w:r>
      <w:r w:rsidRPr="002410A6">
        <w:t xml:space="preserve">, “Ransomware Reloaded: Re-examining Its Trend, Research and Mitigation in the Era of Data Exfiltration,” </w:t>
      </w:r>
      <w:r w:rsidRPr="002410A6">
        <w:rPr>
          <w:i/>
          <w:iCs/>
        </w:rPr>
        <w:t>ACM Comput. Surv.</w:t>
      </w:r>
      <w:r w:rsidRPr="002410A6">
        <w:t>, vol. 57, hlm. 1–40, 2024, doi: 10.1145/3691340.</w:t>
      </w:r>
    </w:p>
    <w:p w14:paraId="24C0B5AE" w14:textId="77777777" w:rsidR="002410A6" w:rsidRPr="002410A6" w:rsidRDefault="002410A6" w:rsidP="002410A6">
      <w:pPr>
        <w:pStyle w:val="Bibliography"/>
      </w:pPr>
      <w:r w:rsidRPr="002410A6">
        <w:t>[4]</w:t>
      </w:r>
      <w:r w:rsidRPr="002410A6">
        <w:tab/>
        <w:t xml:space="preserve">M. Mundt dan H. Baier, “Threat-Based Simulation of Data Exfiltration Toward Mitigating Multiple Ransomware Extortions,” </w:t>
      </w:r>
      <w:r w:rsidRPr="002410A6">
        <w:rPr>
          <w:i/>
          <w:iCs/>
        </w:rPr>
        <w:t>Digit. Threats Res. Pract.</w:t>
      </w:r>
      <w:r w:rsidRPr="002410A6">
        <w:t>, vol. 4, hlm. 1–23, 2022, doi: 10.1145/3568993.</w:t>
      </w:r>
    </w:p>
    <w:p w14:paraId="1006A1EA" w14:textId="77777777" w:rsidR="002410A6" w:rsidRPr="002410A6" w:rsidRDefault="002410A6" w:rsidP="002410A6">
      <w:pPr>
        <w:pStyle w:val="Bibliography"/>
      </w:pPr>
      <w:r w:rsidRPr="002410A6">
        <w:t>[5]</w:t>
      </w:r>
      <w:r w:rsidRPr="002410A6">
        <w:tab/>
        <w:t xml:space="preserve">F. R. Alzaabi dan A. Mehmood, “A Review of Recent Advances, Challenges, and Opportunities in Malicious Insider Threat Detection Using Machine Learning Methods,” </w:t>
      </w:r>
      <w:r w:rsidRPr="002410A6">
        <w:rPr>
          <w:i/>
          <w:iCs/>
        </w:rPr>
        <w:t>IEEE Access</w:t>
      </w:r>
      <w:r w:rsidRPr="002410A6">
        <w:t>, vol. 12, hlm. 30907–30927, 2024, doi: 10.1109/ACCESS.2024.3369906.</w:t>
      </w:r>
    </w:p>
    <w:p w14:paraId="697E4F58" w14:textId="77777777" w:rsidR="002410A6" w:rsidRPr="002410A6" w:rsidRDefault="002410A6" w:rsidP="002410A6">
      <w:pPr>
        <w:pStyle w:val="Bibliography"/>
      </w:pPr>
      <w:r w:rsidRPr="002410A6">
        <w:t>[6]</w:t>
      </w:r>
      <w:r w:rsidRPr="002410A6">
        <w:tab/>
        <w:t xml:space="preserve">A. Berady, M. Jaume, V. V. T. Tong, dan G. Guette, “From TTP to IoC: Advanced Persistent Graphs for Threat Hunting,” </w:t>
      </w:r>
      <w:r w:rsidRPr="002410A6">
        <w:rPr>
          <w:i/>
          <w:iCs/>
        </w:rPr>
        <w:t>IEEE Trans. Netw. Serv. Manag.</w:t>
      </w:r>
      <w:r w:rsidRPr="002410A6">
        <w:t>, vol. 18, hlm. 1321–1333, 2021, doi: 10.1109/TNSM.2021.3056999.</w:t>
      </w:r>
    </w:p>
    <w:p w14:paraId="2DB6CBCB" w14:textId="77777777" w:rsidR="002410A6" w:rsidRPr="002410A6" w:rsidRDefault="002410A6" w:rsidP="002410A6">
      <w:pPr>
        <w:pStyle w:val="Bibliography"/>
      </w:pPr>
      <w:r w:rsidRPr="002410A6">
        <w:t>[7]</w:t>
      </w:r>
      <w:r w:rsidRPr="002410A6">
        <w:tab/>
        <w:t xml:space="preserve">U. Rauf, F. Mohsen, dan Z. Wei, “A Taxonomic Classification of Insider Threats: Existing Techniques, Future Directions &amp; Recommendations,” </w:t>
      </w:r>
      <w:r w:rsidRPr="002410A6">
        <w:rPr>
          <w:i/>
          <w:iCs/>
        </w:rPr>
        <w:t>J Cyber Secur Mobil</w:t>
      </w:r>
      <w:r w:rsidRPr="002410A6">
        <w:t>, vol. 12, hlm. 221–252, 2023, doi: 10.13052/jcsm2245-1439.1225.</w:t>
      </w:r>
    </w:p>
    <w:p w14:paraId="58B50901" w14:textId="77777777" w:rsidR="002410A6" w:rsidRPr="002410A6" w:rsidRDefault="002410A6" w:rsidP="002410A6">
      <w:pPr>
        <w:pStyle w:val="Bibliography"/>
      </w:pPr>
      <w:r w:rsidRPr="002410A6">
        <w:t>[8]</w:t>
      </w:r>
      <w:r w:rsidRPr="002410A6">
        <w:tab/>
        <w:t xml:space="preserve">H. Riggs </w:t>
      </w:r>
      <w:r w:rsidRPr="002410A6">
        <w:rPr>
          <w:i/>
          <w:iCs/>
        </w:rPr>
        <w:t>dkk.</w:t>
      </w:r>
      <w:r w:rsidRPr="002410A6">
        <w:t xml:space="preserve">, “Impact, Vulnerabilities, and Mitigation Strategies for Cyber-Secure Critical Infrastructure,” </w:t>
      </w:r>
      <w:r w:rsidRPr="002410A6">
        <w:rPr>
          <w:i/>
          <w:iCs/>
        </w:rPr>
        <w:t>Sensors</w:t>
      </w:r>
      <w:r w:rsidRPr="002410A6">
        <w:t>, vol. 23, 2023, doi: 10.3390/s23084060.</w:t>
      </w:r>
    </w:p>
    <w:p w14:paraId="34275889" w14:textId="77777777" w:rsidR="002410A6" w:rsidRPr="002410A6" w:rsidRDefault="002410A6" w:rsidP="002410A6">
      <w:pPr>
        <w:pStyle w:val="Bibliography"/>
      </w:pPr>
      <w:r w:rsidRPr="002410A6">
        <w:t>[9]</w:t>
      </w:r>
      <w:r w:rsidRPr="002410A6">
        <w:tab/>
        <w:t xml:space="preserve">Y. V. Bubnov dan N. N. Ivanov, “Text analysis of DNS queries for data exfiltration protection of computer networks,” </w:t>
      </w:r>
      <w:r w:rsidRPr="002410A6">
        <w:rPr>
          <w:i/>
          <w:iCs/>
        </w:rPr>
        <w:t>Informatics</w:t>
      </w:r>
      <w:r w:rsidRPr="002410A6">
        <w:t>, 2020, doi: 10.37661/1816-0301-2020-17-3-78-86.</w:t>
      </w:r>
    </w:p>
    <w:p w14:paraId="647C4C32" w14:textId="77777777" w:rsidR="002410A6" w:rsidRPr="002410A6" w:rsidRDefault="002410A6" w:rsidP="002410A6">
      <w:pPr>
        <w:pStyle w:val="Bibliography"/>
      </w:pPr>
      <w:r w:rsidRPr="002410A6">
        <w:t>[10]</w:t>
      </w:r>
      <w:r w:rsidRPr="002410A6">
        <w:tab/>
        <w:t xml:space="preserve">B. Sabir, F. Ullah, M. A. Babar, dan R. Gaire, “Machine Learning for Detecting Data Exfiltration: A Review,” 21 Maret 2021, </w:t>
      </w:r>
      <w:r w:rsidRPr="002410A6">
        <w:rPr>
          <w:i/>
          <w:iCs/>
        </w:rPr>
        <w:t>arXiv</w:t>
      </w:r>
      <w:r w:rsidRPr="002410A6">
        <w:t>: arXiv:2012.09344. doi: 10.48550/arXiv.2012.09344.</w:t>
      </w:r>
    </w:p>
    <w:p w14:paraId="0F83FE7F" w14:textId="77777777" w:rsidR="002410A6" w:rsidRPr="002410A6" w:rsidRDefault="002410A6" w:rsidP="002410A6">
      <w:pPr>
        <w:pStyle w:val="Bibliography"/>
      </w:pPr>
      <w:r w:rsidRPr="002410A6">
        <w:t>[11]</w:t>
      </w:r>
      <w:r w:rsidRPr="002410A6">
        <w:tab/>
        <w:t xml:space="preserve">E. Papadogiannaki dan S. Ioannidis, “Acceleration of Intrusion Detection in Encrypted Network Traffic Using Heterogeneous Hardware,” </w:t>
      </w:r>
      <w:r w:rsidRPr="002410A6">
        <w:rPr>
          <w:i/>
          <w:iCs/>
        </w:rPr>
        <w:t>Sensors</w:t>
      </w:r>
      <w:r w:rsidRPr="002410A6">
        <w:t>, vol. 21, 2021, doi: 10.3390/s21041140.</w:t>
      </w:r>
    </w:p>
    <w:p w14:paraId="55C709EE" w14:textId="77777777" w:rsidR="002410A6" w:rsidRPr="002410A6" w:rsidRDefault="002410A6" w:rsidP="002410A6">
      <w:pPr>
        <w:pStyle w:val="Bibliography"/>
      </w:pPr>
      <w:r w:rsidRPr="002410A6">
        <w:t>[12]</w:t>
      </w:r>
      <w:r w:rsidRPr="002410A6">
        <w:tab/>
        <w:t xml:space="preserve">W. Song </w:t>
      </w:r>
      <w:r w:rsidRPr="002410A6">
        <w:rPr>
          <w:i/>
          <w:iCs/>
        </w:rPr>
        <w:t>dkk.</w:t>
      </w:r>
      <w:r w:rsidRPr="002410A6">
        <w:t xml:space="preserve">, “A Software Deep Packet Inspection System for Network Traffic Analysis and Anomaly Detection,” </w:t>
      </w:r>
      <w:r w:rsidRPr="002410A6">
        <w:rPr>
          <w:i/>
          <w:iCs/>
        </w:rPr>
        <w:t>Sensors</w:t>
      </w:r>
      <w:r w:rsidRPr="002410A6">
        <w:t>, vol. 20, 2020, doi: 10.3390/s20061637.</w:t>
      </w:r>
    </w:p>
    <w:p w14:paraId="4FD4C75A" w14:textId="77777777" w:rsidR="002410A6" w:rsidRPr="002410A6" w:rsidRDefault="002410A6" w:rsidP="002410A6">
      <w:pPr>
        <w:pStyle w:val="Bibliography"/>
      </w:pPr>
      <w:r w:rsidRPr="002410A6">
        <w:t>[13]</w:t>
      </w:r>
      <w:r w:rsidRPr="002410A6">
        <w:tab/>
        <w:t xml:space="preserve">D. Willems, K. Kohls, B. Van Der Kamp, dan H. Vranken, “Data Exfiltration Detection on Network Metadata with Autoencoders,” </w:t>
      </w:r>
      <w:r w:rsidRPr="002410A6">
        <w:rPr>
          <w:i/>
          <w:iCs/>
        </w:rPr>
        <w:t>Electronics</w:t>
      </w:r>
      <w:r w:rsidRPr="002410A6">
        <w:t>, vol. 12, no. 12, hlm. 2584, Jun 2023, doi: 10.3390/electronics12122584.</w:t>
      </w:r>
    </w:p>
    <w:p w14:paraId="30F0A402" w14:textId="77777777" w:rsidR="002410A6" w:rsidRPr="002410A6" w:rsidRDefault="002410A6" w:rsidP="002410A6">
      <w:pPr>
        <w:pStyle w:val="Bibliography"/>
      </w:pPr>
      <w:r w:rsidRPr="002410A6">
        <w:t>[14]</w:t>
      </w:r>
      <w:r w:rsidRPr="002410A6">
        <w:tab/>
        <w:t xml:space="preserve">O. Abualghanam, H. Alazzam, B. Elshqeirat, M. Qatawneh, dan M. A. Almaiah, “Real-Time Detection System for Data Exfiltration over DNS Tunneling Using Machine Learning,” </w:t>
      </w:r>
      <w:r w:rsidRPr="002410A6">
        <w:rPr>
          <w:i/>
          <w:iCs/>
        </w:rPr>
        <w:t>Electronics</w:t>
      </w:r>
      <w:r w:rsidRPr="002410A6">
        <w:t>, vol. 12, no. 6, hlm. 1467, Mar 2023, doi: 10.3390/electronics12061467.</w:t>
      </w:r>
    </w:p>
    <w:p w14:paraId="1AD0B22D" w14:textId="77777777" w:rsidR="002410A6" w:rsidRPr="002410A6" w:rsidRDefault="002410A6" w:rsidP="002410A6">
      <w:pPr>
        <w:pStyle w:val="Bibliography"/>
      </w:pPr>
      <w:r w:rsidRPr="002410A6">
        <w:t>[15]</w:t>
      </w:r>
      <w:r w:rsidRPr="002410A6">
        <w:tab/>
        <w:t xml:space="preserve">H. Ichise, Y. Jin, dan K. Iida, “RPZ-Based Suspicious Direct Outbound DNS Traffic Detection Mechanism With Adaptive Policy Updates,” </w:t>
      </w:r>
      <w:r w:rsidRPr="002410A6">
        <w:rPr>
          <w:i/>
          <w:iCs/>
        </w:rPr>
        <w:t>IEEE Access</w:t>
      </w:r>
      <w:r w:rsidRPr="002410A6">
        <w:t>, vol. 13, hlm. 30694–30704, 2025, doi: 10.1109/ACCESS.2025.3542234.</w:t>
      </w:r>
    </w:p>
    <w:p w14:paraId="53502CD5" w14:textId="77777777" w:rsidR="002410A6" w:rsidRPr="002410A6" w:rsidRDefault="002410A6" w:rsidP="002410A6">
      <w:pPr>
        <w:pStyle w:val="Bibliography"/>
      </w:pPr>
      <w:r w:rsidRPr="002410A6">
        <w:t>[16]</w:t>
      </w:r>
      <w:r w:rsidRPr="002410A6">
        <w:tab/>
        <w:t xml:space="preserve">J. S. Gómez, J. Gallego-Madrid, R. Sanchez-Iborra, J. Santa, dan A. Gómez-Skarmeta, “Impact of SCHC Compression and Fragmentation in LPWAN: A Case Study with LoRaWAN,” </w:t>
      </w:r>
      <w:r w:rsidRPr="002410A6">
        <w:rPr>
          <w:i/>
          <w:iCs/>
        </w:rPr>
        <w:t>Sensors</w:t>
      </w:r>
      <w:r w:rsidRPr="002410A6">
        <w:t>, vol. 20, 2020, doi: 10.3390/s20010280.</w:t>
      </w:r>
    </w:p>
    <w:p w14:paraId="45D4C1F8" w14:textId="77777777" w:rsidR="002410A6" w:rsidRPr="002410A6" w:rsidRDefault="002410A6" w:rsidP="002410A6">
      <w:pPr>
        <w:pStyle w:val="Bibliography"/>
      </w:pPr>
      <w:r w:rsidRPr="002410A6">
        <w:t>[17]</w:t>
      </w:r>
      <w:r w:rsidRPr="002410A6">
        <w:tab/>
        <w:t xml:space="preserve">D. Uroz dan R. J. Rodríguez, “Characterization and Evaluation of IoT Protocols for Data Exfiltration,” </w:t>
      </w:r>
      <w:r w:rsidRPr="002410A6">
        <w:rPr>
          <w:i/>
          <w:iCs/>
        </w:rPr>
        <w:t>IEEE Internet Things J.</w:t>
      </w:r>
      <w:r w:rsidRPr="002410A6">
        <w:t>, vol. 9, hlm. 19062–19072, 2022, doi: 10.1109/JIOT.2022.3163469.</w:t>
      </w:r>
    </w:p>
    <w:p w14:paraId="0E2211BA" w14:textId="77777777" w:rsidR="002410A6" w:rsidRPr="002410A6" w:rsidRDefault="002410A6" w:rsidP="002410A6">
      <w:pPr>
        <w:pStyle w:val="Bibliography"/>
      </w:pPr>
      <w:r w:rsidRPr="002410A6">
        <w:lastRenderedPageBreak/>
        <w:t>[18]</w:t>
      </w:r>
      <w:r w:rsidRPr="002410A6">
        <w:tab/>
        <w:t xml:space="preserve">J. A. Abbasi, H. H. Gharakheili, Q. Raza, C. Russell, dan V. Sivaraman, “Monitoring Enterprise DNS Queries for Detecting Data Exfiltration From Internal Hosts,” </w:t>
      </w:r>
      <w:r w:rsidRPr="002410A6">
        <w:rPr>
          <w:i/>
          <w:iCs/>
        </w:rPr>
        <w:t>IEEE Trans. Netw. Serv. Manag.</w:t>
      </w:r>
      <w:r w:rsidRPr="002410A6">
        <w:t>, vol. 17, hlm. 265–279, 2020, doi: 10.1109/TNSM.2019.2940735.</w:t>
      </w:r>
    </w:p>
    <w:p w14:paraId="4C0EBCC0" w14:textId="77777777" w:rsidR="002410A6" w:rsidRPr="002410A6" w:rsidRDefault="002410A6" w:rsidP="002410A6">
      <w:pPr>
        <w:pStyle w:val="Bibliography"/>
      </w:pPr>
      <w:r w:rsidRPr="002410A6">
        <w:t>[19]</w:t>
      </w:r>
      <w:r w:rsidRPr="002410A6">
        <w:tab/>
        <w:t xml:space="preserve">M. Kombrink, Z. Geradts, dan M. Worring, “Image Steganography Approaches and Their Detection Strategies: A Survey,” </w:t>
      </w:r>
      <w:r w:rsidRPr="002410A6">
        <w:rPr>
          <w:i/>
          <w:iCs/>
        </w:rPr>
        <w:t>ACM Comput. Surv.</w:t>
      </w:r>
      <w:r w:rsidRPr="002410A6">
        <w:t>, vol. 57, hlm. 1–40, 2024, doi: 10.1145/3694965.</w:t>
      </w:r>
    </w:p>
    <w:p w14:paraId="6C6BE3B8" w14:textId="77777777" w:rsidR="002410A6" w:rsidRPr="002410A6" w:rsidRDefault="002410A6" w:rsidP="002410A6">
      <w:pPr>
        <w:pStyle w:val="Bibliography"/>
      </w:pPr>
      <w:r w:rsidRPr="002410A6">
        <w:t>[20]</w:t>
      </w:r>
      <w:r w:rsidRPr="002410A6">
        <w:tab/>
        <w:t xml:space="preserve">L. M. Metcheka dan R. Ndoundam, “Distributed data hiding in multi-cloud storage environment,” </w:t>
      </w:r>
      <w:r w:rsidRPr="002410A6">
        <w:rPr>
          <w:i/>
          <w:iCs/>
        </w:rPr>
        <w:t>J. Cloud Comput.</w:t>
      </w:r>
      <w:r w:rsidRPr="002410A6">
        <w:t>, vol. 9, 2020, doi: 10.1186/s13677-020-00208-4.</w:t>
      </w:r>
    </w:p>
    <w:p w14:paraId="020BFF1C" w14:textId="77777777" w:rsidR="002410A6" w:rsidRPr="002410A6" w:rsidRDefault="002410A6" w:rsidP="002410A6">
      <w:pPr>
        <w:pStyle w:val="Bibliography"/>
      </w:pPr>
      <w:r w:rsidRPr="002410A6">
        <w:t>[21]</w:t>
      </w:r>
      <w:r w:rsidRPr="002410A6">
        <w:tab/>
        <w:t xml:space="preserve">B. Alouffi, M. Hasnain, A. Alharbi, W. Alosaimi, H. Alyami, dan M. Ayaz, “A Systematic Literature Review on Cloud Computing Security: Threats and Mitigation Strategies,” </w:t>
      </w:r>
      <w:r w:rsidRPr="002410A6">
        <w:rPr>
          <w:i/>
          <w:iCs/>
        </w:rPr>
        <w:t>IEEE Access</w:t>
      </w:r>
      <w:r w:rsidRPr="002410A6">
        <w:t>, vol. 9, hlm. 57792–57807, 2021, doi: 10.1109/ACCESS.2021.3073203.</w:t>
      </w:r>
    </w:p>
    <w:p w14:paraId="214692FD" w14:textId="77777777" w:rsidR="002410A6" w:rsidRPr="002410A6" w:rsidRDefault="002410A6" w:rsidP="002410A6">
      <w:pPr>
        <w:pStyle w:val="Bibliography"/>
      </w:pPr>
      <w:r w:rsidRPr="002410A6">
        <w:t>[22]</w:t>
      </w:r>
      <w:r w:rsidRPr="002410A6">
        <w:tab/>
        <w:t xml:space="preserve">X. Cai, H. Zhang, C. M. Ahmed, dan H. Koide, “Detecting Advanced Persistent Threat Exfiltration With Ensemble Deep Learning Tree Models and Novel Detection Metrics,” </w:t>
      </w:r>
      <w:r w:rsidRPr="002410A6">
        <w:rPr>
          <w:i/>
          <w:iCs/>
        </w:rPr>
        <w:t>IEEE Access</w:t>
      </w:r>
      <w:r w:rsidRPr="002410A6">
        <w:t>, vol. 13, hlm. 81803–81822, 2025, doi: 10.1109/ACCESS.2025.3567772.</w:t>
      </w:r>
    </w:p>
    <w:p w14:paraId="2B81C822" w14:textId="77777777" w:rsidR="002410A6" w:rsidRPr="002410A6" w:rsidRDefault="002410A6" w:rsidP="002410A6">
      <w:pPr>
        <w:pStyle w:val="Bibliography"/>
      </w:pPr>
      <w:r w:rsidRPr="002410A6">
        <w:t>[23]</w:t>
      </w:r>
      <w:r w:rsidRPr="002410A6">
        <w:tab/>
        <w:t xml:space="preserve">S. Sachintha, N.-A. Le-Khac, M. Scanlon, dan A. P. Sayakkara, “Data Exfiltration through Electromagnetic Covert Channel of Wired Industrial Control Systems,” </w:t>
      </w:r>
      <w:r w:rsidRPr="002410A6">
        <w:rPr>
          <w:i/>
          <w:iCs/>
        </w:rPr>
        <w:t>Appl. Sci.</w:t>
      </w:r>
      <w:r w:rsidRPr="002410A6">
        <w:t>, 2023, doi: 10.3390/app13052928.</w:t>
      </w:r>
    </w:p>
    <w:p w14:paraId="2CE79120" w14:textId="77777777" w:rsidR="002410A6" w:rsidRPr="002410A6" w:rsidRDefault="002410A6" w:rsidP="002410A6">
      <w:pPr>
        <w:pStyle w:val="Bibliography"/>
      </w:pPr>
      <w:r w:rsidRPr="002410A6">
        <w:t>[24]</w:t>
      </w:r>
      <w:r w:rsidRPr="002410A6">
        <w:tab/>
        <w:t xml:space="preserve">D. Preuveneers dan W. Joosen, “Sharing Machine Learning Models as Indicators of Compromise for Cyber Threat Intelligence,” </w:t>
      </w:r>
      <w:r w:rsidRPr="002410A6">
        <w:rPr>
          <w:i/>
          <w:iCs/>
        </w:rPr>
        <w:t>J. Cybersecurity Priv.</w:t>
      </w:r>
      <w:r w:rsidRPr="002410A6">
        <w:t>, vol. 1, no. 1, hlm. 140–163, Feb 2021, doi: 10.3390/jcp1010008.</w:t>
      </w:r>
    </w:p>
    <w:p w14:paraId="4AB74B1F" w14:textId="77777777" w:rsidR="002410A6" w:rsidRPr="002410A6" w:rsidRDefault="002410A6" w:rsidP="002410A6">
      <w:pPr>
        <w:pStyle w:val="Bibliography"/>
      </w:pPr>
      <w:r w:rsidRPr="002410A6">
        <w:t>[25]</w:t>
      </w:r>
      <w:r w:rsidRPr="002410A6">
        <w:tab/>
        <w:t xml:space="preserve">A. Lal, A. Prasad, A. Kumar, dan S. Kumar, “Data Exfiltration: Preventive and Detective Countermeasures,” </w:t>
      </w:r>
      <w:r w:rsidRPr="002410A6">
        <w:rPr>
          <w:i/>
          <w:iCs/>
        </w:rPr>
        <w:t>SSRN Electron. J.</w:t>
      </w:r>
      <w:r w:rsidRPr="002410A6">
        <w:t>, 2022, doi: 10.2139/ssrn.4031852.</w:t>
      </w:r>
    </w:p>
    <w:p w14:paraId="74C9BD93" w14:textId="77777777" w:rsidR="002410A6" w:rsidRPr="002410A6" w:rsidRDefault="002410A6" w:rsidP="002410A6">
      <w:pPr>
        <w:pStyle w:val="Bibliography"/>
      </w:pPr>
      <w:r w:rsidRPr="002410A6">
        <w:t>[26]</w:t>
      </w:r>
      <w:r w:rsidRPr="002410A6">
        <w:tab/>
        <w:t xml:space="preserve">M. Elnour, N. Meskin, K. Khan, dan R. Jain, “A Dual-Isolation-Forests-Based Attack Detection Framework for Industrial Control Systems,” </w:t>
      </w:r>
      <w:r w:rsidRPr="002410A6">
        <w:rPr>
          <w:i/>
          <w:iCs/>
        </w:rPr>
        <w:t>IEEE Access</w:t>
      </w:r>
      <w:r w:rsidRPr="002410A6">
        <w:t>, vol. 8, hlm. 36639–36651, 2020, doi: 10.1109/ACCESS.2020.2975066.</w:t>
      </w:r>
    </w:p>
    <w:p w14:paraId="7A7A9E05" w14:textId="77777777" w:rsidR="002410A6" w:rsidRPr="002410A6" w:rsidRDefault="002410A6" w:rsidP="002410A6">
      <w:pPr>
        <w:pStyle w:val="Bibliography"/>
      </w:pPr>
      <w:r w:rsidRPr="002410A6">
        <w:t>[27]</w:t>
      </w:r>
      <w:r w:rsidRPr="002410A6">
        <w:tab/>
        <w:t xml:space="preserve">H. Xu, G. Pang, Y. Wang, dan Y. Wang, “Deep Isolation Forest for Anomaly Detection,” </w:t>
      </w:r>
      <w:r w:rsidRPr="002410A6">
        <w:rPr>
          <w:i/>
          <w:iCs/>
        </w:rPr>
        <w:t>IEEE Trans. Knowl. Data Eng.</w:t>
      </w:r>
      <w:r w:rsidRPr="002410A6">
        <w:t>, vol. 35, hlm. 12591–12604, 2022, doi: 10.1109/TKDE.2023.3270293.</w:t>
      </w:r>
    </w:p>
    <w:p w14:paraId="4D0D1C21" w14:textId="77777777" w:rsidR="002410A6" w:rsidRPr="002410A6" w:rsidRDefault="002410A6" w:rsidP="002410A6">
      <w:pPr>
        <w:pStyle w:val="Bibliography"/>
      </w:pPr>
      <w:r w:rsidRPr="002410A6">
        <w:t>[28]</w:t>
      </w:r>
      <w:r w:rsidRPr="002410A6">
        <w:tab/>
        <w:t xml:space="preserve">K. Sadaf dan J. Sultana, “Intrusion Detection Based on Autoencoder and Isolation Forest in Fog Computing,” </w:t>
      </w:r>
      <w:r w:rsidRPr="002410A6">
        <w:rPr>
          <w:i/>
          <w:iCs/>
        </w:rPr>
        <w:t>IEEE Access</w:t>
      </w:r>
      <w:r w:rsidRPr="002410A6">
        <w:t>, vol. 8, hlm. 167059–167068, 2020, doi: 10.1109/ACCESS.2020.3022855.</w:t>
      </w:r>
    </w:p>
    <w:p w14:paraId="0AFCF0A3" w14:textId="77777777" w:rsidR="002410A6" w:rsidRPr="002410A6" w:rsidRDefault="002410A6" w:rsidP="002410A6">
      <w:pPr>
        <w:pStyle w:val="Bibliography"/>
      </w:pPr>
      <w:r w:rsidRPr="002410A6">
        <w:t>[29]</w:t>
      </w:r>
      <w:r w:rsidRPr="002410A6">
        <w:tab/>
        <w:t>J. Suaboot, “A holistic approach for efficient host-based data exfiltration detection,” thesis, RMIT University, 2024. doi: 10.25439/rmt.27599232.</w:t>
      </w:r>
    </w:p>
    <w:p w14:paraId="24A85E1B" w14:textId="77777777" w:rsidR="002410A6" w:rsidRPr="002410A6" w:rsidRDefault="002410A6" w:rsidP="002410A6">
      <w:pPr>
        <w:pStyle w:val="Bibliography"/>
      </w:pPr>
      <w:r w:rsidRPr="002410A6">
        <w:t>[30]</w:t>
      </w:r>
      <w:r w:rsidRPr="002410A6">
        <w:tab/>
        <w:t xml:space="preserve">A. Ragil Saputro, N. Nurchim, dan V. Atina, “IDENTIFIKASI ANOMALI KEAMANAN SERVER NGINX MENGGUNAKAN ALGORITMA ISOLATION FOREST,” </w:t>
      </w:r>
      <w:r w:rsidRPr="002410A6">
        <w:rPr>
          <w:i/>
          <w:iCs/>
        </w:rPr>
        <w:t>JATI J. Mhs. Tek. Inform.</w:t>
      </w:r>
      <w:r w:rsidRPr="002410A6">
        <w:t>, vol. 9, no. 2, hlm. 2465–2471, Mar 2025, doi: 10.36040/jati.v9i2.13110.</w:t>
      </w:r>
    </w:p>
    <w:p w14:paraId="6A2EF0D2" w14:textId="77777777" w:rsidR="002410A6" w:rsidRPr="002410A6" w:rsidRDefault="002410A6" w:rsidP="002410A6">
      <w:pPr>
        <w:pStyle w:val="Bibliography"/>
      </w:pPr>
      <w:r w:rsidRPr="002410A6">
        <w:t>[31]</w:t>
      </w:r>
      <w:r w:rsidRPr="002410A6">
        <w:tab/>
        <w:t xml:space="preserve">D. B. Santoso dan Y. Wahyuni, “DETEKSI ANOMALI PADA LOG SISTEM WEB SERVER MENGGUNAKAN ISOLATION FOREST ANOMALY DETECTION IN WEB SERVER SYSTEM LOGS USING ISOLATION FOREST,” </w:t>
      </w:r>
      <w:r w:rsidRPr="002410A6">
        <w:rPr>
          <w:i/>
          <w:iCs/>
        </w:rPr>
        <w:t>J. Apl. Bisnis Dan Komput.</w:t>
      </w:r>
      <w:r w:rsidRPr="002410A6">
        <w:t>, vol. 4, no. 3, hlm. 90–96, Nov 2024, doi: 10.33751/jubikom.v4i3.10941.</w:t>
      </w:r>
    </w:p>
    <w:p w14:paraId="25D99F47" w14:textId="77777777" w:rsidR="002410A6" w:rsidRPr="002410A6" w:rsidRDefault="002410A6" w:rsidP="002410A6">
      <w:pPr>
        <w:pStyle w:val="Bibliography"/>
      </w:pPr>
      <w:r w:rsidRPr="002410A6">
        <w:t>[32]</w:t>
      </w:r>
      <w:r w:rsidRPr="002410A6">
        <w:tab/>
        <w:t xml:space="preserve">H. R. Jones, T. Mu, A. C. Popescu, dan Y. Sulehman, “Adapting Data-Driven Techniques to Improve Surrogate Machine Learning Model Performance,” </w:t>
      </w:r>
      <w:r w:rsidRPr="002410A6">
        <w:rPr>
          <w:i/>
          <w:iCs/>
        </w:rPr>
        <w:t>IEEE Access</w:t>
      </w:r>
      <w:r w:rsidRPr="002410A6">
        <w:t>, vol. 11, hlm. 23909–23925, 2023, doi: 10.1109/ACCESS.2023.3253429.</w:t>
      </w:r>
    </w:p>
    <w:p w14:paraId="28C02B5B" w14:textId="77777777" w:rsidR="002410A6" w:rsidRPr="002410A6" w:rsidRDefault="002410A6" w:rsidP="002410A6">
      <w:pPr>
        <w:pStyle w:val="Bibliography"/>
      </w:pPr>
      <w:r w:rsidRPr="002410A6">
        <w:t>[33]</w:t>
      </w:r>
      <w:r w:rsidRPr="002410A6">
        <w:tab/>
        <w:t xml:space="preserve">X.-Y. Liu, S. Du, F. Lv, H. Xue, J. Hu, dan T. Li, “A Pre-trained Data Deduplication Model based on Active Learning,” </w:t>
      </w:r>
      <w:r w:rsidRPr="002410A6">
        <w:rPr>
          <w:i/>
          <w:iCs/>
        </w:rPr>
        <w:t>ArXiv</w:t>
      </w:r>
      <w:r w:rsidRPr="002410A6">
        <w:t>, vol. abs/2308.00721, 2023, doi: 10.48550/arXiv.2308.00721.</w:t>
      </w:r>
    </w:p>
    <w:p w14:paraId="6F4BFD40" w14:textId="77777777" w:rsidR="002410A6" w:rsidRPr="002410A6" w:rsidRDefault="002410A6" w:rsidP="002410A6">
      <w:pPr>
        <w:pStyle w:val="Bibliography"/>
      </w:pPr>
      <w:r w:rsidRPr="002410A6">
        <w:lastRenderedPageBreak/>
        <w:t>[34]</w:t>
      </w:r>
      <w:r w:rsidRPr="002410A6">
        <w:tab/>
        <w:t xml:space="preserve">J. Lesouple, C. Baudoin, M. Spigai, dan J. Tourneret, “Generalized isolation forest for anomaly detection,” </w:t>
      </w:r>
      <w:r w:rsidRPr="002410A6">
        <w:rPr>
          <w:i/>
          <w:iCs/>
        </w:rPr>
        <w:t>Pattern Recognit Lett</w:t>
      </w:r>
      <w:r w:rsidRPr="002410A6">
        <w:t>, vol. 149, hlm. 109–119, 2021, doi: 10.1016/j.patrec.2021.05.022.</w:t>
      </w:r>
    </w:p>
    <w:p w14:paraId="513F6D1F" w14:textId="77777777" w:rsidR="002410A6" w:rsidRPr="002410A6" w:rsidRDefault="002410A6" w:rsidP="002410A6">
      <w:pPr>
        <w:pStyle w:val="Bibliography"/>
      </w:pPr>
      <w:r w:rsidRPr="002410A6">
        <w:t>[35]</w:t>
      </w:r>
      <w:r w:rsidRPr="002410A6">
        <w:tab/>
        <w:t xml:space="preserve">A. C. Coutinho dan L. V. D. Araújo, “MICRA: A Modular Intelligent Cybersecurity Response Architecture with Machine Learning Integration,” </w:t>
      </w:r>
      <w:r w:rsidRPr="002410A6">
        <w:rPr>
          <w:i/>
          <w:iCs/>
        </w:rPr>
        <w:t>J. Cybersecurity Priv.</w:t>
      </w:r>
      <w:r w:rsidRPr="002410A6">
        <w:t>, vol. 5, no. 3, hlm. 60, Agu 2025, doi: 10.3390/jcp5030060.</w:t>
      </w:r>
    </w:p>
    <w:p w14:paraId="094A1542" w14:textId="77777777" w:rsidR="002410A6" w:rsidRPr="002410A6" w:rsidRDefault="002410A6" w:rsidP="002410A6">
      <w:pPr>
        <w:pStyle w:val="Bibliography"/>
      </w:pPr>
      <w:r w:rsidRPr="002410A6">
        <w:t>[36]</w:t>
      </w:r>
      <w:r w:rsidRPr="002410A6">
        <w:tab/>
        <w:t xml:space="preserve">O. T. Taofeek, M. Alawida, A. Alabdulatif, A. E. Omolara, dan O. I. Abiodun, “A Cognitive Deception Model for Generating Fake Documents to Curb Data Exfiltration in Networks During Cyber-Attacks,” </w:t>
      </w:r>
      <w:r w:rsidRPr="002410A6">
        <w:rPr>
          <w:i/>
          <w:iCs/>
        </w:rPr>
        <w:t>IEEE Access</w:t>
      </w:r>
      <w:r w:rsidRPr="002410A6">
        <w:t>, vol. 10, hlm. 41457–41476, 2022, doi: 10.1109/ACCESS.2022.3166628.</w:t>
      </w:r>
    </w:p>
    <w:p w14:paraId="09674FA2" w14:textId="73BEF371" w:rsidR="00B0119C" w:rsidRPr="000D670D" w:rsidRDefault="00D30F32" w:rsidP="00430995">
      <w:pPr>
        <w:spacing w:after="0"/>
        <w:jc w:val="both"/>
      </w:pPr>
      <w:r>
        <w:fldChar w:fldCharType="end"/>
      </w:r>
    </w:p>
    <w:sectPr w:rsidR="00B0119C" w:rsidRPr="000D670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r. H" w:date="2025-10-03T16:38:00Z" w:initials="H">
    <w:p w14:paraId="7486B0DC" w14:textId="77777777" w:rsidR="00C6578F" w:rsidRDefault="00C6578F" w:rsidP="00C6578F">
      <w:r>
        <w:rPr>
          <w:rStyle w:val="CommentReference"/>
        </w:rPr>
        <w:annotationRef/>
      </w:r>
      <w:r>
        <w:rPr>
          <w:sz w:val="20"/>
          <w:szCs w:val="20"/>
        </w:rPr>
        <w:t>tambah sumber dataset</w:t>
      </w:r>
    </w:p>
  </w:comment>
  <w:comment w:id="1" w:author="Mr. H" w:date="2025-10-03T16:43:00Z" w:initials="H">
    <w:p w14:paraId="48738C26" w14:textId="77777777" w:rsidR="009701DC" w:rsidRDefault="009701DC" w:rsidP="009701DC">
      <w:r>
        <w:rPr>
          <w:rStyle w:val="CommentReference"/>
        </w:rPr>
        <w:annotationRef/>
      </w:r>
      <w:r>
        <w:rPr>
          <w:sz w:val="20"/>
          <w:szCs w:val="20"/>
        </w:rPr>
        <w:t xml:space="preserve">Ris, </w:t>
      </w:r>
      <w:r>
        <w:rPr>
          <w:sz w:val="20"/>
          <w:szCs w:val="20"/>
        </w:rPr>
        <w:t>tolong ini dibuat satu2 tapi dimasukan dalam tabel 2 kolom, supaya kalau gambar mau dupindah satu2 lebih mudah.</w:t>
      </w:r>
    </w:p>
  </w:comment>
  <w:comment w:id="2" w:author="Mr. H" w:date="2025-10-03T16:44:00Z" w:initials="H">
    <w:p w14:paraId="3ECF6820" w14:textId="77777777" w:rsidR="00F15EDC" w:rsidRDefault="00F15EDC" w:rsidP="00F15EDC">
      <w:r>
        <w:rPr>
          <w:rStyle w:val="CommentReference"/>
        </w:rPr>
        <w:annotationRef/>
      </w:r>
      <w:r>
        <w:rPr>
          <w:sz w:val="20"/>
          <w:szCs w:val="20"/>
        </w:rPr>
        <w:t>Untuk visualisasi ini, tolong dibuat 1 per satu saja secara vertikal kemudian dijelaskan satu2 (3-5 kalimat saja tiap gambar)</w:t>
      </w:r>
    </w:p>
  </w:comment>
  <w:comment w:id="3" w:author="Mr. H" w:date="2025-10-03T16:44:00Z" w:initials="H">
    <w:p w14:paraId="26413625" w14:textId="77777777" w:rsidR="00F15EDC" w:rsidRDefault="00F15EDC" w:rsidP="00F15EDC">
      <w:r>
        <w:rPr>
          <w:rStyle w:val="CommentReference"/>
        </w:rPr>
        <w:annotationRef/>
      </w:r>
      <w:r>
        <w:rPr>
          <w:sz w:val="20"/>
          <w:szCs w:val="20"/>
        </w:rPr>
        <w:t>Untuk visualisasi ini, tolong dibuat 1 per satu saja secara vertikal kemudian dijelaskan satu2 (3-5 kalimat saja tiap gambar)</w:t>
      </w:r>
    </w:p>
  </w:comment>
  <w:comment w:id="4" w:author="Mr. H" w:date="2025-10-03T16:45:00Z" w:initials="H">
    <w:p w14:paraId="384730DE" w14:textId="77777777" w:rsidR="00A91F41" w:rsidRDefault="00A91F41" w:rsidP="00A91F41">
      <w:r>
        <w:rPr>
          <w:rStyle w:val="CommentReference"/>
        </w:rPr>
        <w:annotationRef/>
      </w:r>
      <w:r>
        <w:rPr>
          <w:sz w:val="20"/>
          <w:szCs w:val="20"/>
        </w:rPr>
        <w:t>ini juga tolong ditabelkan Ris</w:t>
      </w:r>
    </w:p>
  </w:comment>
  <w:comment w:id="5" w:author="Mr. H" w:date="2025-10-03T16:45:00Z" w:initials="H">
    <w:p w14:paraId="15A806D1" w14:textId="77777777" w:rsidR="00A91F41" w:rsidRDefault="00A91F41" w:rsidP="00A91F41">
      <w:r>
        <w:rPr>
          <w:rStyle w:val="CommentReference"/>
        </w:rPr>
        <w:annotationRef/>
      </w:r>
      <w:r>
        <w:rPr>
          <w:sz w:val="20"/>
          <w:szCs w:val="20"/>
        </w:rPr>
        <w:t xml:space="preserve">ini </w:t>
      </w:r>
      <w:r>
        <w:rPr>
          <w:sz w:val="20"/>
          <w:szCs w:val="20"/>
        </w:rPr>
        <w:t>juga tolong ditabelkan Ris</w:t>
      </w:r>
    </w:p>
  </w:comment>
  <w:comment w:id="6" w:author="Mr. H" w:date="2025-10-03T16:47:00Z" w:initials="H">
    <w:p w14:paraId="4E53955E" w14:textId="77777777" w:rsidR="003E406E" w:rsidRDefault="003E406E" w:rsidP="003E406E">
      <w:r>
        <w:rPr>
          <w:rStyle w:val="CommentReference"/>
        </w:rPr>
        <w:annotationRef/>
      </w:r>
      <w:r>
        <w:rPr>
          <w:sz w:val="20"/>
          <w:szCs w:val="20"/>
        </w:rPr>
        <w:t xml:space="preserve">tabelkan </w:t>
      </w:r>
      <w:r>
        <w:rPr>
          <w:sz w:val="20"/>
          <w:szCs w:val="20"/>
        </w:rPr>
        <w:t>juga</w:t>
      </w:r>
    </w:p>
  </w:comment>
  <w:comment w:id="7" w:author="Mr. H" w:date="2025-10-03T16:47:00Z" w:initials="H">
    <w:p w14:paraId="56F375E0" w14:textId="77777777" w:rsidR="00E75C29" w:rsidRDefault="00E75C29" w:rsidP="00E75C29">
      <w:r>
        <w:rPr>
          <w:rStyle w:val="CommentReference"/>
        </w:rPr>
        <w:annotationRef/>
      </w:r>
      <w:r>
        <w:rPr>
          <w:sz w:val="20"/>
          <w:szCs w:val="20"/>
        </w:rPr>
        <w:t xml:space="preserve">tabelkan </w:t>
      </w:r>
      <w:r>
        <w:rPr>
          <w:sz w:val="20"/>
          <w:szCs w:val="20"/>
        </w:rPr>
        <w:t>juga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6B0DC" w15:done="0"/>
  <w15:commentEx w15:paraId="48738C26" w15:done="0"/>
  <w15:commentEx w15:paraId="3ECF6820" w15:done="0"/>
  <w15:commentEx w15:paraId="26413625" w15:done="0"/>
  <w15:commentEx w15:paraId="384730DE" w15:done="0"/>
  <w15:commentEx w15:paraId="15A806D1" w15:done="0"/>
  <w15:commentEx w15:paraId="4E53955E" w15:done="0"/>
  <w15:commentEx w15:paraId="56F375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2BE6F8" w16cex:dateUtc="2025-10-03T09:38:00Z"/>
  <w16cex:commentExtensible w16cex:durableId="57B37E0F" w16cex:dateUtc="2025-10-03T09:43:00Z"/>
  <w16cex:commentExtensible w16cex:durableId="0CA2B78B" w16cex:dateUtc="2025-10-03T09:44:00Z"/>
  <w16cex:commentExtensible w16cex:durableId="739AFAFF" w16cex:dateUtc="2025-10-03T09:44:00Z"/>
  <w16cex:commentExtensible w16cex:durableId="146CC347" w16cex:dateUtc="2025-10-03T09:45:00Z"/>
  <w16cex:commentExtensible w16cex:durableId="27BAAD6E" w16cex:dateUtc="2025-10-03T09:45:00Z"/>
  <w16cex:commentExtensible w16cex:durableId="2675E564" w16cex:dateUtc="2025-10-03T09:47:00Z"/>
  <w16cex:commentExtensible w16cex:durableId="02FE8163" w16cex:dateUtc="2025-10-03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6B0DC" w16cid:durableId="542BE6F8"/>
  <w16cid:commentId w16cid:paraId="48738C26" w16cid:durableId="57B37E0F"/>
  <w16cid:commentId w16cid:paraId="3ECF6820" w16cid:durableId="0CA2B78B"/>
  <w16cid:commentId w16cid:paraId="26413625" w16cid:durableId="739AFAFF"/>
  <w16cid:commentId w16cid:paraId="384730DE" w16cid:durableId="146CC347"/>
  <w16cid:commentId w16cid:paraId="15A806D1" w16cid:durableId="27BAAD6E"/>
  <w16cid:commentId w16cid:paraId="4E53955E" w16cid:durableId="2675E564"/>
  <w16cid:commentId w16cid:paraId="56F375E0" w16cid:durableId="02FE81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1F6B"/>
    <w:multiLevelType w:val="multilevel"/>
    <w:tmpl w:val="2C7E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58D0"/>
    <w:multiLevelType w:val="multilevel"/>
    <w:tmpl w:val="D60E9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14D4A"/>
    <w:multiLevelType w:val="multilevel"/>
    <w:tmpl w:val="A59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C8F"/>
    <w:multiLevelType w:val="multilevel"/>
    <w:tmpl w:val="295C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34D9E"/>
    <w:multiLevelType w:val="multilevel"/>
    <w:tmpl w:val="FA3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1DC5"/>
    <w:multiLevelType w:val="multilevel"/>
    <w:tmpl w:val="8CE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61C43"/>
    <w:multiLevelType w:val="multilevel"/>
    <w:tmpl w:val="0BE47D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C21A9"/>
    <w:multiLevelType w:val="hybridMultilevel"/>
    <w:tmpl w:val="461AC620"/>
    <w:lvl w:ilvl="0" w:tplc="0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C9D51C2"/>
    <w:multiLevelType w:val="multilevel"/>
    <w:tmpl w:val="ADD411D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2D3223F6"/>
    <w:multiLevelType w:val="multilevel"/>
    <w:tmpl w:val="A82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B3AFD"/>
    <w:multiLevelType w:val="multilevel"/>
    <w:tmpl w:val="769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42BC9"/>
    <w:multiLevelType w:val="hybridMultilevel"/>
    <w:tmpl w:val="03D8C0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1FF392C"/>
    <w:multiLevelType w:val="hybridMultilevel"/>
    <w:tmpl w:val="230256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61A3F5C"/>
    <w:multiLevelType w:val="multilevel"/>
    <w:tmpl w:val="B3381FE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0E709B"/>
    <w:multiLevelType w:val="multilevel"/>
    <w:tmpl w:val="78F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B2FC1"/>
    <w:multiLevelType w:val="multilevel"/>
    <w:tmpl w:val="57D0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4644DD"/>
    <w:multiLevelType w:val="multilevel"/>
    <w:tmpl w:val="4C2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508C3"/>
    <w:multiLevelType w:val="multilevel"/>
    <w:tmpl w:val="973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164E9"/>
    <w:multiLevelType w:val="multilevel"/>
    <w:tmpl w:val="69AC5B12"/>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507A5"/>
    <w:multiLevelType w:val="hybridMultilevel"/>
    <w:tmpl w:val="E30CD0A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F1871E4"/>
    <w:multiLevelType w:val="multilevel"/>
    <w:tmpl w:val="FBB2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90652"/>
    <w:multiLevelType w:val="multilevel"/>
    <w:tmpl w:val="4C7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553F1"/>
    <w:multiLevelType w:val="multilevel"/>
    <w:tmpl w:val="3BC0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6D4E3D"/>
    <w:multiLevelType w:val="multilevel"/>
    <w:tmpl w:val="949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90FF5"/>
    <w:multiLevelType w:val="multilevel"/>
    <w:tmpl w:val="D64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50E70"/>
    <w:multiLevelType w:val="multilevel"/>
    <w:tmpl w:val="00A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92459">
    <w:abstractNumId w:val="1"/>
  </w:num>
  <w:num w:numId="2" w16cid:durableId="1067923797">
    <w:abstractNumId w:val="22"/>
  </w:num>
  <w:num w:numId="3" w16cid:durableId="1551499478">
    <w:abstractNumId w:val="15"/>
  </w:num>
  <w:num w:numId="4" w16cid:durableId="736170603">
    <w:abstractNumId w:val="17"/>
  </w:num>
  <w:num w:numId="5" w16cid:durableId="792791112">
    <w:abstractNumId w:val="13"/>
  </w:num>
  <w:num w:numId="6" w16cid:durableId="241793998">
    <w:abstractNumId w:val="20"/>
  </w:num>
  <w:num w:numId="7" w16cid:durableId="1914580828">
    <w:abstractNumId w:val="18"/>
  </w:num>
  <w:num w:numId="8" w16cid:durableId="633100153">
    <w:abstractNumId w:val="6"/>
  </w:num>
  <w:num w:numId="9" w16cid:durableId="181865922">
    <w:abstractNumId w:val="21"/>
  </w:num>
  <w:num w:numId="10" w16cid:durableId="712270076">
    <w:abstractNumId w:val="0"/>
  </w:num>
  <w:num w:numId="11" w16cid:durableId="2121562704">
    <w:abstractNumId w:val="25"/>
  </w:num>
  <w:num w:numId="12" w16cid:durableId="1192262462">
    <w:abstractNumId w:val="4"/>
  </w:num>
  <w:num w:numId="13" w16cid:durableId="651059672">
    <w:abstractNumId w:val="16"/>
  </w:num>
  <w:num w:numId="14" w16cid:durableId="1338382003">
    <w:abstractNumId w:val="24"/>
  </w:num>
  <w:num w:numId="15" w16cid:durableId="2038000517">
    <w:abstractNumId w:val="5"/>
  </w:num>
  <w:num w:numId="16" w16cid:durableId="710806772">
    <w:abstractNumId w:val="2"/>
  </w:num>
  <w:num w:numId="17" w16cid:durableId="147409158">
    <w:abstractNumId w:val="10"/>
  </w:num>
  <w:num w:numId="18" w16cid:durableId="1521432480">
    <w:abstractNumId w:val="3"/>
  </w:num>
  <w:num w:numId="19" w16cid:durableId="1494102617">
    <w:abstractNumId w:val="9"/>
  </w:num>
  <w:num w:numId="20" w16cid:durableId="1549300716">
    <w:abstractNumId w:val="14"/>
  </w:num>
  <w:num w:numId="21" w16cid:durableId="596446149">
    <w:abstractNumId w:val="23"/>
  </w:num>
  <w:num w:numId="22" w16cid:durableId="59134765">
    <w:abstractNumId w:val="7"/>
  </w:num>
  <w:num w:numId="23" w16cid:durableId="1148479573">
    <w:abstractNumId w:val="19"/>
  </w:num>
  <w:num w:numId="24" w16cid:durableId="1672946093">
    <w:abstractNumId w:val="11"/>
  </w:num>
  <w:num w:numId="25" w16cid:durableId="696587956">
    <w:abstractNumId w:val="12"/>
  </w:num>
  <w:num w:numId="26" w16cid:durableId="122514569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r. H">
    <w15:presenceInfo w15:providerId="None" w15:userId="Mr. 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9E"/>
    <w:rsid w:val="000123E1"/>
    <w:rsid w:val="0002086E"/>
    <w:rsid w:val="000315E2"/>
    <w:rsid w:val="00032F74"/>
    <w:rsid w:val="00034751"/>
    <w:rsid w:val="0003512C"/>
    <w:rsid w:val="000401E6"/>
    <w:rsid w:val="000438F2"/>
    <w:rsid w:val="00044CC6"/>
    <w:rsid w:val="000523EC"/>
    <w:rsid w:val="00053753"/>
    <w:rsid w:val="00062443"/>
    <w:rsid w:val="00065538"/>
    <w:rsid w:val="00067D7D"/>
    <w:rsid w:val="0007077F"/>
    <w:rsid w:val="000727AF"/>
    <w:rsid w:val="00073912"/>
    <w:rsid w:val="00073B6C"/>
    <w:rsid w:val="00073CED"/>
    <w:rsid w:val="00075A9E"/>
    <w:rsid w:val="00080F02"/>
    <w:rsid w:val="00085CB4"/>
    <w:rsid w:val="00087AC5"/>
    <w:rsid w:val="000A1A29"/>
    <w:rsid w:val="000C2396"/>
    <w:rsid w:val="000C7081"/>
    <w:rsid w:val="000D028E"/>
    <w:rsid w:val="000D4026"/>
    <w:rsid w:val="000D515F"/>
    <w:rsid w:val="000D61BD"/>
    <w:rsid w:val="000D670D"/>
    <w:rsid w:val="000E3725"/>
    <w:rsid w:val="000E4DCE"/>
    <w:rsid w:val="000F1B23"/>
    <w:rsid w:val="000F4708"/>
    <w:rsid w:val="000F5C91"/>
    <w:rsid w:val="00100420"/>
    <w:rsid w:val="00102B37"/>
    <w:rsid w:val="00110242"/>
    <w:rsid w:val="001146F3"/>
    <w:rsid w:val="00125DFD"/>
    <w:rsid w:val="001319CE"/>
    <w:rsid w:val="00131FC3"/>
    <w:rsid w:val="00134D92"/>
    <w:rsid w:val="00134DA5"/>
    <w:rsid w:val="001377AB"/>
    <w:rsid w:val="00143429"/>
    <w:rsid w:val="0015590C"/>
    <w:rsid w:val="001604DB"/>
    <w:rsid w:val="0016549F"/>
    <w:rsid w:val="00167195"/>
    <w:rsid w:val="00171FE9"/>
    <w:rsid w:val="00186FA4"/>
    <w:rsid w:val="00193E5A"/>
    <w:rsid w:val="00194CC6"/>
    <w:rsid w:val="001A0F4A"/>
    <w:rsid w:val="001A1791"/>
    <w:rsid w:val="001B1BB6"/>
    <w:rsid w:val="001B55AC"/>
    <w:rsid w:val="001C129B"/>
    <w:rsid w:val="001C1718"/>
    <w:rsid w:val="001C212D"/>
    <w:rsid w:val="001D2F71"/>
    <w:rsid w:val="001D793F"/>
    <w:rsid w:val="001F038B"/>
    <w:rsid w:val="001F3459"/>
    <w:rsid w:val="001F416F"/>
    <w:rsid w:val="001F7613"/>
    <w:rsid w:val="0020675D"/>
    <w:rsid w:val="00207879"/>
    <w:rsid w:val="00212D9C"/>
    <w:rsid w:val="00225DEA"/>
    <w:rsid w:val="00227C04"/>
    <w:rsid w:val="002326BB"/>
    <w:rsid w:val="002410A6"/>
    <w:rsid w:val="00242ECA"/>
    <w:rsid w:val="00245FB0"/>
    <w:rsid w:val="00250555"/>
    <w:rsid w:val="0025115C"/>
    <w:rsid w:val="00252C72"/>
    <w:rsid w:val="0025406E"/>
    <w:rsid w:val="00263C64"/>
    <w:rsid w:val="002651CD"/>
    <w:rsid w:val="00265A00"/>
    <w:rsid w:val="0027015F"/>
    <w:rsid w:val="00270690"/>
    <w:rsid w:val="00272534"/>
    <w:rsid w:val="00273D20"/>
    <w:rsid w:val="00276870"/>
    <w:rsid w:val="00280689"/>
    <w:rsid w:val="00283AFC"/>
    <w:rsid w:val="0028598C"/>
    <w:rsid w:val="002903EE"/>
    <w:rsid w:val="00293F6B"/>
    <w:rsid w:val="00295400"/>
    <w:rsid w:val="002A1A6C"/>
    <w:rsid w:val="002A20F0"/>
    <w:rsid w:val="002A2FB3"/>
    <w:rsid w:val="002A4CA8"/>
    <w:rsid w:val="002D0E24"/>
    <w:rsid w:val="002D2383"/>
    <w:rsid w:val="002E0056"/>
    <w:rsid w:val="002F7721"/>
    <w:rsid w:val="0030260D"/>
    <w:rsid w:val="00303462"/>
    <w:rsid w:val="00306831"/>
    <w:rsid w:val="00312BC5"/>
    <w:rsid w:val="0032436E"/>
    <w:rsid w:val="00333632"/>
    <w:rsid w:val="00335414"/>
    <w:rsid w:val="00336852"/>
    <w:rsid w:val="0033758C"/>
    <w:rsid w:val="0034272B"/>
    <w:rsid w:val="003449B8"/>
    <w:rsid w:val="00350C16"/>
    <w:rsid w:val="00352E0F"/>
    <w:rsid w:val="00357B08"/>
    <w:rsid w:val="003602A4"/>
    <w:rsid w:val="00374B85"/>
    <w:rsid w:val="00384304"/>
    <w:rsid w:val="00385359"/>
    <w:rsid w:val="00392643"/>
    <w:rsid w:val="0039616B"/>
    <w:rsid w:val="003A0169"/>
    <w:rsid w:val="003A55D3"/>
    <w:rsid w:val="003C49D1"/>
    <w:rsid w:val="003C7C3B"/>
    <w:rsid w:val="003D0D2C"/>
    <w:rsid w:val="003D3CE6"/>
    <w:rsid w:val="003D776D"/>
    <w:rsid w:val="003E05FF"/>
    <w:rsid w:val="003E1313"/>
    <w:rsid w:val="003E1505"/>
    <w:rsid w:val="003E32D2"/>
    <w:rsid w:val="003E406E"/>
    <w:rsid w:val="003E6E96"/>
    <w:rsid w:val="003F1F00"/>
    <w:rsid w:val="003F20FA"/>
    <w:rsid w:val="00405B80"/>
    <w:rsid w:val="00413B60"/>
    <w:rsid w:val="00427FB3"/>
    <w:rsid w:val="00430995"/>
    <w:rsid w:val="0044312C"/>
    <w:rsid w:val="00443BC0"/>
    <w:rsid w:val="00443DA1"/>
    <w:rsid w:val="004458D0"/>
    <w:rsid w:val="00455D1E"/>
    <w:rsid w:val="004570FD"/>
    <w:rsid w:val="00466599"/>
    <w:rsid w:val="0047051E"/>
    <w:rsid w:val="0047234D"/>
    <w:rsid w:val="00480C65"/>
    <w:rsid w:val="004825DC"/>
    <w:rsid w:val="004844E5"/>
    <w:rsid w:val="00486EAD"/>
    <w:rsid w:val="00492539"/>
    <w:rsid w:val="00495BF9"/>
    <w:rsid w:val="00496DD7"/>
    <w:rsid w:val="00497231"/>
    <w:rsid w:val="004A47CD"/>
    <w:rsid w:val="004C2DFB"/>
    <w:rsid w:val="004C639C"/>
    <w:rsid w:val="004D2212"/>
    <w:rsid w:val="004D49CD"/>
    <w:rsid w:val="004D5385"/>
    <w:rsid w:val="004D7B34"/>
    <w:rsid w:val="004E1F94"/>
    <w:rsid w:val="004E483B"/>
    <w:rsid w:val="004F25AA"/>
    <w:rsid w:val="00500E55"/>
    <w:rsid w:val="005023B1"/>
    <w:rsid w:val="005066AC"/>
    <w:rsid w:val="00507C1D"/>
    <w:rsid w:val="00507F42"/>
    <w:rsid w:val="0051645A"/>
    <w:rsid w:val="00516F7B"/>
    <w:rsid w:val="00522715"/>
    <w:rsid w:val="005278D6"/>
    <w:rsid w:val="005302B3"/>
    <w:rsid w:val="005311EC"/>
    <w:rsid w:val="00535C6C"/>
    <w:rsid w:val="00536C09"/>
    <w:rsid w:val="00542CD6"/>
    <w:rsid w:val="00553B7F"/>
    <w:rsid w:val="00553FF0"/>
    <w:rsid w:val="005547B0"/>
    <w:rsid w:val="005563DA"/>
    <w:rsid w:val="005579F3"/>
    <w:rsid w:val="00557A9E"/>
    <w:rsid w:val="0056363C"/>
    <w:rsid w:val="00571497"/>
    <w:rsid w:val="00571666"/>
    <w:rsid w:val="0057436F"/>
    <w:rsid w:val="00587B3D"/>
    <w:rsid w:val="00594A83"/>
    <w:rsid w:val="005960DC"/>
    <w:rsid w:val="00596B2E"/>
    <w:rsid w:val="005A1004"/>
    <w:rsid w:val="005A2836"/>
    <w:rsid w:val="005A3334"/>
    <w:rsid w:val="005A379D"/>
    <w:rsid w:val="005A3E24"/>
    <w:rsid w:val="005A7351"/>
    <w:rsid w:val="005C3138"/>
    <w:rsid w:val="005C7C58"/>
    <w:rsid w:val="005D0876"/>
    <w:rsid w:val="005D35A4"/>
    <w:rsid w:val="005D72FB"/>
    <w:rsid w:val="005E5A3A"/>
    <w:rsid w:val="005E5F72"/>
    <w:rsid w:val="005E7159"/>
    <w:rsid w:val="00613631"/>
    <w:rsid w:val="00620092"/>
    <w:rsid w:val="00621FAA"/>
    <w:rsid w:val="00626FC6"/>
    <w:rsid w:val="00633259"/>
    <w:rsid w:val="0064681C"/>
    <w:rsid w:val="00652AFD"/>
    <w:rsid w:val="00671A38"/>
    <w:rsid w:val="0068390A"/>
    <w:rsid w:val="006A3125"/>
    <w:rsid w:val="006A68D5"/>
    <w:rsid w:val="006A7EE8"/>
    <w:rsid w:val="006B2011"/>
    <w:rsid w:val="006B35A2"/>
    <w:rsid w:val="006B7179"/>
    <w:rsid w:val="006C1459"/>
    <w:rsid w:val="006C46CD"/>
    <w:rsid w:val="006D3EB8"/>
    <w:rsid w:val="006E0FAA"/>
    <w:rsid w:val="006E1818"/>
    <w:rsid w:val="006E1AF3"/>
    <w:rsid w:val="006E66AB"/>
    <w:rsid w:val="006F0DC8"/>
    <w:rsid w:val="00701D52"/>
    <w:rsid w:val="0071017E"/>
    <w:rsid w:val="007219FE"/>
    <w:rsid w:val="00723067"/>
    <w:rsid w:val="00723AA6"/>
    <w:rsid w:val="007247B5"/>
    <w:rsid w:val="007249E9"/>
    <w:rsid w:val="007336FF"/>
    <w:rsid w:val="00734197"/>
    <w:rsid w:val="00743AF8"/>
    <w:rsid w:val="00745E65"/>
    <w:rsid w:val="0074696F"/>
    <w:rsid w:val="0075637F"/>
    <w:rsid w:val="00760E26"/>
    <w:rsid w:val="00762C73"/>
    <w:rsid w:val="00763D78"/>
    <w:rsid w:val="007762C2"/>
    <w:rsid w:val="00777068"/>
    <w:rsid w:val="007821C7"/>
    <w:rsid w:val="00790EE6"/>
    <w:rsid w:val="007A5DCE"/>
    <w:rsid w:val="007A7962"/>
    <w:rsid w:val="007B0F77"/>
    <w:rsid w:val="007B424C"/>
    <w:rsid w:val="007B49DB"/>
    <w:rsid w:val="007C6873"/>
    <w:rsid w:val="007D007F"/>
    <w:rsid w:val="007E37B8"/>
    <w:rsid w:val="007E3B95"/>
    <w:rsid w:val="007E58C6"/>
    <w:rsid w:val="007E77DC"/>
    <w:rsid w:val="007F5685"/>
    <w:rsid w:val="007F765D"/>
    <w:rsid w:val="00802A5C"/>
    <w:rsid w:val="00805F73"/>
    <w:rsid w:val="0080700C"/>
    <w:rsid w:val="00813867"/>
    <w:rsid w:val="00813FA7"/>
    <w:rsid w:val="00820413"/>
    <w:rsid w:val="00821591"/>
    <w:rsid w:val="00826387"/>
    <w:rsid w:val="00827DAB"/>
    <w:rsid w:val="00830176"/>
    <w:rsid w:val="0084054B"/>
    <w:rsid w:val="00841A85"/>
    <w:rsid w:val="00846661"/>
    <w:rsid w:val="00850E80"/>
    <w:rsid w:val="00854DFB"/>
    <w:rsid w:val="00860102"/>
    <w:rsid w:val="00862FD9"/>
    <w:rsid w:val="00866F4E"/>
    <w:rsid w:val="00876F5C"/>
    <w:rsid w:val="008828AC"/>
    <w:rsid w:val="008837F3"/>
    <w:rsid w:val="0088495E"/>
    <w:rsid w:val="00884D79"/>
    <w:rsid w:val="00893C8E"/>
    <w:rsid w:val="008A0356"/>
    <w:rsid w:val="008B0648"/>
    <w:rsid w:val="008C0328"/>
    <w:rsid w:val="008C5316"/>
    <w:rsid w:val="008C5F06"/>
    <w:rsid w:val="008D32E4"/>
    <w:rsid w:val="008D6D05"/>
    <w:rsid w:val="008E00B9"/>
    <w:rsid w:val="008E469F"/>
    <w:rsid w:val="008E5C3D"/>
    <w:rsid w:val="008E5D11"/>
    <w:rsid w:val="008E7EAA"/>
    <w:rsid w:val="008F0BF1"/>
    <w:rsid w:val="008F428C"/>
    <w:rsid w:val="00902657"/>
    <w:rsid w:val="0090514A"/>
    <w:rsid w:val="00907B2E"/>
    <w:rsid w:val="009106C4"/>
    <w:rsid w:val="009132D8"/>
    <w:rsid w:val="0092092C"/>
    <w:rsid w:val="00925DC0"/>
    <w:rsid w:val="00931AEF"/>
    <w:rsid w:val="00950B1D"/>
    <w:rsid w:val="00951E54"/>
    <w:rsid w:val="00952785"/>
    <w:rsid w:val="0095494B"/>
    <w:rsid w:val="00956224"/>
    <w:rsid w:val="00956FD5"/>
    <w:rsid w:val="009571D6"/>
    <w:rsid w:val="00957504"/>
    <w:rsid w:val="0096251F"/>
    <w:rsid w:val="00964D6E"/>
    <w:rsid w:val="0096540B"/>
    <w:rsid w:val="009701DC"/>
    <w:rsid w:val="009714AC"/>
    <w:rsid w:val="0097775B"/>
    <w:rsid w:val="00981630"/>
    <w:rsid w:val="00986AB7"/>
    <w:rsid w:val="009976A8"/>
    <w:rsid w:val="00997C6C"/>
    <w:rsid w:val="009A175C"/>
    <w:rsid w:val="009A28A0"/>
    <w:rsid w:val="009B3267"/>
    <w:rsid w:val="009C37CF"/>
    <w:rsid w:val="009D0BE1"/>
    <w:rsid w:val="009D6817"/>
    <w:rsid w:val="009E2404"/>
    <w:rsid w:val="009E33C5"/>
    <w:rsid w:val="009E4B6B"/>
    <w:rsid w:val="009E72E9"/>
    <w:rsid w:val="009F019C"/>
    <w:rsid w:val="009F4BDC"/>
    <w:rsid w:val="00A03317"/>
    <w:rsid w:val="00A06E85"/>
    <w:rsid w:val="00A140C4"/>
    <w:rsid w:val="00A16F5B"/>
    <w:rsid w:val="00A238E7"/>
    <w:rsid w:val="00A26763"/>
    <w:rsid w:val="00A30625"/>
    <w:rsid w:val="00A32D78"/>
    <w:rsid w:val="00A37BC3"/>
    <w:rsid w:val="00A5039B"/>
    <w:rsid w:val="00A52DAC"/>
    <w:rsid w:val="00A552BC"/>
    <w:rsid w:val="00A656A2"/>
    <w:rsid w:val="00A70657"/>
    <w:rsid w:val="00A83C3C"/>
    <w:rsid w:val="00A850FC"/>
    <w:rsid w:val="00A8648F"/>
    <w:rsid w:val="00A90392"/>
    <w:rsid w:val="00A91F41"/>
    <w:rsid w:val="00A93C52"/>
    <w:rsid w:val="00AA4A03"/>
    <w:rsid w:val="00AB2CB3"/>
    <w:rsid w:val="00AC1229"/>
    <w:rsid w:val="00AC5761"/>
    <w:rsid w:val="00AC7E44"/>
    <w:rsid w:val="00AD1B82"/>
    <w:rsid w:val="00AD421F"/>
    <w:rsid w:val="00AD5D4D"/>
    <w:rsid w:val="00AF2A7D"/>
    <w:rsid w:val="00AF6C0D"/>
    <w:rsid w:val="00B0119C"/>
    <w:rsid w:val="00B05156"/>
    <w:rsid w:val="00B10F9C"/>
    <w:rsid w:val="00B11F31"/>
    <w:rsid w:val="00B17EA1"/>
    <w:rsid w:val="00B31EF3"/>
    <w:rsid w:val="00B352C4"/>
    <w:rsid w:val="00B40144"/>
    <w:rsid w:val="00B40479"/>
    <w:rsid w:val="00B40675"/>
    <w:rsid w:val="00B5075A"/>
    <w:rsid w:val="00B5723F"/>
    <w:rsid w:val="00B6216B"/>
    <w:rsid w:val="00B6464E"/>
    <w:rsid w:val="00B7135A"/>
    <w:rsid w:val="00B71F37"/>
    <w:rsid w:val="00B8026F"/>
    <w:rsid w:val="00B83510"/>
    <w:rsid w:val="00B866F0"/>
    <w:rsid w:val="00B9344C"/>
    <w:rsid w:val="00B93AC8"/>
    <w:rsid w:val="00BA27C7"/>
    <w:rsid w:val="00BA36CF"/>
    <w:rsid w:val="00BB2BA6"/>
    <w:rsid w:val="00BB7CA9"/>
    <w:rsid w:val="00BC43E1"/>
    <w:rsid w:val="00BD3553"/>
    <w:rsid w:val="00BD40D8"/>
    <w:rsid w:val="00BD5AD4"/>
    <w:rsid w:val="00BD71C9"/>
    <w:rsid w:val="00BE3014"/>
    <w:rsid w:val="00BF0B97"/>
    <w:rsid w:val="00BF294B"/>
    <w:rsid w:val="00BF44AF"/>
    <w:rsid w:val="00BF5D38"/>
    <w:rsid w:val="00C00A3B"/>
    <w:rsid w:val="00C00E64"/>
    <w:rsid w:val="00C02129"/>
    <w:rsid w:val="00C02FF1"/>
    <w:rsid w:val="00C1777E"/>
    <w:rsid w:val="00C2225C"/>
    <w:rsid w:val="00C25125"/>
    <w:rsid w:val="00C25C44"/>
    <w:rsid w:val="00C26763"/>
    <w:rsid w:val="00C268BB"/>
    <w:rsid w:val="00C33650"/>
    <w:rsid w:val="00C37749"/>
    <w:rsid w:val="00C42277"/>
    <w:rsid w:val="00C470BE"/>
    <w:rsid w:val="00C47F17"/>
    <w:rsid w:val="00C5038B"/>
    <w:rsid w:val="00C513B8"/>
    <w:rsid w:val="00C51680"/>
    <w:rsid w:val="00C547E2"/>
    <w:rsid w:val="00C616B6"/>
    <w:rsid w:val="00C61F95"/>
    <w:rsid w:val="00C6578F"/>
    <w:rsid w:val="00C92DC2"/>
    <w:rsid w:val="00C947DD"/>
    <w:rsid w:val="00CA28EC"/>
    <w:rsid w:val="00CA4001"/>
    <w:rsid w:val="00CB4B1E"/>
    <w:rsid w:val="00CB5E3D"/>
    <w:rsid w:val="00CC503C"/>
    <w:rsid w:val="00CD75A1"/>
    <w:rsid w:val="00CE1388"/>
    <w:rsid w:val="00CE32D3"/>
    <w:rsid w:val="00CE6EC3"/>
    <w:rsid w:val="00CF577F"/>
    <w:rsid w:val="00CF59FF"/>
    <w:rsid w:val="00CF73CC"/>
    <w:rsid w:val="00D03840"/>
    <w:rsid w:val="00D04AB2"/>
    <w:rsid w:val="00D17FD3"/>
    <w:rsid w:val="00D22F5D"/>
    <w:rsid w:val="00D23228"/>
    <w:rsid w:val="00D238FD"/>
    <w:rsid w:val="00D25499"/>
    <w:rsid w:val="00D25D22"/>
    <w:rsid w:val="00D30F32"/>
    <w:rsid w:val="00D4201A"/>
    <w:rsid w:val="00D429AA"/>
    <w:rsid w:val="00D514AA"/>
    <w:rsid w:val="00D5750D"/>
    <w:rsid w:val="00D57C39"/>
    <w:rsid w:val="00D64F57"/>
    <w:rsid w:val="00D743D0"/>
    <w:rsid w:val="00D76722"/>
    <w:rsid w:val="00D771C0"/>
    <w:rsid w:val="00D80622"/>
    <w:rsid w:val="00D8339F"/>
    <w:rsid w:val="00D95C54"/>
    <w:rsid w:val="00DA213F"/>
    <w:rsid w:val="00DC31AB"/>
    <w:rsid w:val="00DC3C08"/>
    <w:rsid w:val="00DD1573"/>
    <w:rsid w:val="00DD4A6F"/>
    <w:rsid w:val="00DE1BC9"/>
    <w:rsid w:val="00DE32E8"/>
    <w:rsid w:val="00DE4B33"/>
    <w:rsid w:val="00DE4EAD"/>
    <w:rsid w:val="00DF2E1A"/>
    <w:rsid w:val="00E03B2B"/>
    <w:rsid w:val="00E05338"/>
    <w:rsid w:val="00E05558"/>
    <w:rsid w:val="00E06936"/>
    <w:rsid w:val="00E07207"/>
    <w:rsid w:val="00E13010"/>
    <w:rsid w:val="00E14996"/>
    <w:rsid w:val="00E20F0D"/>
    <w:rsid w:val="00E26CF1"/>
    <w:rsid w:val="00E27F39"/>
    <w:rsid w:val="00E30103"/>
    <w:rsid w:val="00E30D41"/>
    <w:rsid w:val="00E372B8"/>
    <w:rsid w:val="00E44A4E"/>
    <w:rsid w:val="00E512D8"/>
    <w:rsid w:val="00E53326"/>
    <w:rsid w:val="00E56CDA"/>
    <w:rsid w:val="00E56EDB"/>
    <w:rsid w:val="00E6295A"/>
    <w:rsid w:val="00E66766"/>
    <w:rsid w:val="00E6688A"/>
    <w:rsid w:val="00E75C29"/>
    <w:rsid w:val="00E85BB1"/>
    <w:rsid w:val="00E869F5"/>
    <w:rsid w:val="00E87ADB"/>
    <w:rsid w:val="00E92913"/>
    <w:rsid w:val="00EA0BB4"/>
    <w:rsid w:val="00EA3739"/>
    <w:rsid w:val="00EA483C"/>
    <w:rsid w:val="00EA71C2"/>
    <w:rsid w:val="00EA7521"/>
    <w:rsid w:val="00EC0542"/>
    <w:rsid w:val="00EC1A22"/>
    <w:rsid w:val="00EC30DE"/>
    <w:rsid w:val="00ED3E3A"/>
    <w:rsid w:val="00ED50E4"/>
    <w:rsid w:val="00ED77DB"/>
    <w:rsid w:val="00EF040A"/>
    <w:rsid w:val="00EF063B"/>
    <w:rsid w:val="00EF35DD"/>
    <w:rsid w:val="00EF5402"/>
    <w:rsid w:val="00EF5BC1"/>
    <w:rsid w:val="00F10256"/>
    <w:rsid w:val="00F15EDC"/>
    <w:rsid w:val="00F3345C"/>
    <w:rsid w:val="00F431D5"/>
    <w:rsid w:val="00F43440"/>
    <w:rsid w:val="00F47DD8"/>
    <w:rsid w:val="00F514F1"/>
    <w:rsid w:val="00F617C8"/>
    <w:rsid w:val="00F61BFF"/>
    <w:rsid w:val="00F629D0"/>
    <w:rsid w:val="00F67E66"/>
    <w:rsid w:val="00F714EA"/>
    <w:rsid w:val="00F7155F"/>
    <w:rsid w:val="00F84071"/>
    <w:rsid w:val="00F8537C"/>
    <w:rsid w:val="00F86624"/>
    <w:rsid w:val="00FA07DB"/>
    <w:rsid w:val="00FA2EF6"/>
    <w:rsid w:val="00FA5D25"/>
    <w:rsid w:val="00FB32E6"/>
    <w:rsid w:val="00FB371F"/>
    <w:rsid w:val="00FB4184"/>
    <w:rsid w:val="00FB5C82"/>
    <w:rsid w:val="00FC2DC5"/>
    <w:rsid w:val="00FC5E02"/>
    <w:rsid w:val="00FC7A68"/>
    <w:rsid w:val="00FD286E"/>
    <w:rsid w:val="00FE6EF9"/>
    <w:rsid w:val="00FE6F46"/>
    <w:rsid w:val="00FE7A3B"/>
    <w:rsid w:val="00FE7C9A"/>
    <w:rsid w:val="00FF04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1D7B"/>
  <w15:chartTrackingRefBased/>
  <w15:docId w15:val="{6E7F4BEA-2C56-4A17-BCE4-0921B254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EDC"/>
  </w:style>
  <w:style w:type="paragraph" w:styleId="Heading1">
    <w:name w:val="heading 1"/>
    <w:basedOn w:val="Normal"/>
    <w:next w:val="Normal"/>
    <w:link w:val="Heading1Char"/>
    <w:uiPriority w:val="9"/>
    <w:qFormat/>
    <w:rsid w:val="0007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A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A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5A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5A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5A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5A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5A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A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A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5A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5A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5A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5A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5A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A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A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5A9E"/>
    <w:pPr>
      <w:spacing w:before="160"/>
      <w:jc w:val="center"/>
    </w:pPr>
    <w:rPr>
      <w:i/>
      <w:iCs/>
      <w:color w:val="404040" w:themeColor="text1" w:themeTint="BF"/>
    </w:rPr>
  </w:style>
  <w:style w:type="character" w:customStyle="1" w:styleId="QuoteChar">
    <w:name w:val="Quote Char"/>
    <w:basedOn w:val="DefaultParagraphFont"/>
    <w:link w:val="Quote"/>
    <w:uiPriority w:val="29"/>
    <w:rsid w:val="00075A9E"/>
    <w:rPr>
      <w:i/>
      <w:iCs/>
      <w:color w:val="404040" w:themeColor="text1" w:themeTint="BF"/>
    </w:rPr>
  </w:style>
  <w:style w:type="paragraph" w:styleId="ListParagraph">
    <w:name w:val="List Paragraph"/>
    <w:basedOn w:val="Normal"/>
    <w:uiPriority w:val="34"/>
    <w:qFormat/>
    <w:rsid w:val="00075A9E"/>
    <w:pPr>
      <w:ind w:left="720"/>
      <w:contextualSpacing/>
    </w:pPr>
  </w:style>
  <w:style w:type="character" w:styleId="IntenseEmphasis">
    <w:name w:val="Intense Emphasis"/>
    <w:basedOn w:val="DefaultParagraphFont"/>
    <w:uiPriority w:val="21"/>
    <w:qFormat/>
    <w:rsid w:val="00075A9E"/>
    <w:rPr>
      <w:i/>
      <w:iCs/>
      <w:color w:val="0F4761" w:themeColor="accent1" w:themeShade="BF"/>
    </w:rPr>
  </w:style>
  <w:style w:type="paragraph" w:styleId="IntenseQuote">
    <w:name w:val="Intense Quote"/>
    <w:basedOn w:val="Normal"/>
    <w:next w:val="Normal"/>
    <w:link w:val="IntenseQuoteChar"/>
    <w:uiPriority w:val="30"/>
    <w:qFormat/>
    <w:rsid w:val="0007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A9E"/>
    <w:rPr>
      <w:i/>
      <w:iCs/>
      <w:color w:val="0F4761" w:themeColor="accent1" w:themeShade="BF"/>
    </w:rPr>
  </w:style>
  <w:style w:type="character" w:styleId="IntenseReference">
    <w:name w:val="Intense Reference"/>
    <w:basedOn w:val="DefaultParagraphFont"/>
    <w:uiPriority w:val="32"/>
    <w:qFormat/>
    <w:rsid w:val="00075A9E"/>
    <w:rPr>
      <w:b/>
      <w:bCs/>
      <w:smallCaps/>
      <w:color w:val="0F4761" w:themeColor="accent1" w:themeShade="BF"/>
      <w:spacing w:val="5"/>
    </w:rPr>
  </w:style>
  <w:style w:type="paragraph" w:styleId="NormalWeb">
    <w:name w:val="Normal (Web)"/>
    <w:basedOn w:val="Normal"/>
    <w:uiPriority w:val="99"/>
    <w:unhideWhenUsed/>
    <w:rsid w:val="00C513B8"/>
  </w:style>
  <w:style w:type="character" w:styleId="Hyperlink">
    <w:name w:val="Hyperlink"/>
    <w:basedOn w:val="DefaultParagraphFont"/>
    <w:uiPriority w:val="99"/>
    <w:unhideWhenUsed/>
    <w:rsid w:val="00571666"/>
    <w:rPr>
      <w:color w:val="467886" w:themeColor="hyperlink"/>
      <w:u w:val="single"/>
    </w:rPr>
  </w:style>
  <w:style w:type="character" w:styleId="UnresolvedMention">
    <w:name w:val="Unresolved Mention"/>
    <w:basedOn w:val="DefaultParagraphFont"/>
    <w:uiPriority w:val="99"/>
    <w:semiHidden/>
    <w:unhideWhenUsed/>
    <w:rsid w:val="00571666"/>
    <w:rPr>
      <w:color w:val="605E5C"/>
      <w:shd w:val="clear" w:color="auto" w:fill="E1DFDD"/>
    </w:rPr>
  </w:style>
  <w:style w:type="character" w:styleId="FollowedHyperlink">
    <w:name w:val="FollowedHyperlink"/>
    <w:basedOn w:val="DefaultParagraphFont"/>
    <w:uiPriority w:val="99"/>
    <w:semiHidden/>
    <w:unhideWhenUsed/>
    <w:rsid w:val="006A3125"/>
    <w:rPr>
      <w:color w:val="96607D" w:themeColor="followedHyperlink"/>
      <w:u w:val="single"/>
    </w:rPr>
  </w:style>
  <w:style w:type="paragraph" w:styleId="Bibliography">
    <w:name w:val="Bibliography"/>
    <w:basedOn w:val="Normal"/>
    <w:next w:val="Normal"/>
    <w:uiPriority w:val="37"/>
    <w:unhideWhenUsed/>
    <w:rsid w:val="00D30F32"/>
    <w:pPr>
      <w:tabs>
        <w:tab w:val="left" w:pos="504"/>
      </w:tabs>
      <w:spacing w:after="0" w:line="240" w:lineRule="auto"/>
      <w:ind w:left="504" w:hanging="504"/>
    </w:pPr>
  </w:style>
  <w:style w:type="table" w:styleId="TableGrid">
    <w:name w:val="Table Grid"/>
    <w:basedOn w:val="TableNormal"/>
    <w:uiPriority w:val="39"/>
    <w:rsid w:val="008E4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007F"/>
    <w:rPr>
      <w:sz w:val="16"/>
      <w:szCs w:val="16"/>
    </w:rPr>
  </w:style>
  <w:style w:type="character" w:styleId="Emphasis">
    <w:name w:val="Emphasis"/>
    <w:basedOn w:val="DefaultParagraphFont"/>
    <w:uiPriority w:val="20"/>
    <w:qFormat/>
    <w:rsid w:val="00110242"/>
    <w:rPr>
      <w:i/>
      <w:iCs/>
    </w:rPr>
  </w:style>
  <w:style w:type="character" w:styleId="Strong">
    <w:name w:val="Strong"/>
    <w:basedOn w:val="DefaultParagraphFont"/>
    <w:uiPriority w:val="22"/>
    <w:qFormat/>
    <w:rsid w:val="00FB32E6"/>
    <w:rPr>
      <w:b/>
      <w:bCs/>
    </w:rPr>
  </w:style>
  <w:style w:type="paragraph" w:styleId="CommentText">
    <w:name w:val="annotation text"/>
    <w:basedOn w:val="Normal"/>
    <w:link w:val="CommentTextChar"/>
    <w:uiPriority w:val="99"/>
    <w:semiHidden/>
    <w:unhideWhenUsed/>
    <w:rsid w:val="005A379D"/>
    <w:pPr>
      <w:spacing w:line="240" w:lineRule="auto"/>
    </w:pPr>
    <w:rPr>
      <w:sz w:val="20"/>
      <w:szCs w:val="20"/>
    </w:rPr>
  </w:style>
  <w:style w:type="character" w:customStyle="1" w:styleId="CommentTextChar">
    <w:name w:val="Comment Text Char"/>
    <w:basedOn w:val="DefaultParagraphFont"/>
    <w:link w:val="CommentText"/>
    <w:uiPriority w:val="99"/>
    <w:semiHidden/>
    <w:rsid w:val="005A379D"/>
    <w:rPr>
      <w:sz w:val="20"/>
      <w:szCs w:val="20"/>
    </w:rPr>
  </w:style>
  <w:style w:type="paragraph" w:styleId="CommentSubject">
    <w:name w:val="annotation subject"/>
    <w:basedOn w:val="CommentText"/>
    <w:next w:val="CommentText"/>
    <w:link w:val="CommentSubjectChar"/>
    <w:uiPriority w:val="99"/>
    <w:semiHidden/>
    <w:unhideWhenUsed/>
    <w:rsid w:val="005A379D"/>
    <w:rPr>
      <w:b/>
      <w:bCs/>
    </w:rPr>
  </w:style>
  <w:style w:type="character" w:customStyle="1" w:styleId="CommentSubjectChar">
    <w:name w:val="Comment Subject Char"/>
    <w:basedOn w:val="CommentTextChar"/>
    <w:link w:val="CommentSubject"/>
    <w:uiPriority w:val="99"/>
    <w:semiHidden/>
    <w:rsid w:val="005A379D"/>
    <w:rPr>
      <w:b/>
      <w:bCs/>
      <w:sz w:val="20"/>
      <w:szCs w:val="20"/>
    </w:rPr>
  </w:style>
  <w:style w:type="table" w:styleId="PlainTable1">
    <w:name w:val="Plain Table 1"/>
    <w:basedOn w:val="TableNormal"/>
    <w:uiPriority w:val="41"/>
    <w:rsid w:val="00C25C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EC14C-8175-45EF-9C78-D6E5061CF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30</Pages>
  <Words>34303</Words>
  <Characters>195530</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Arton</dc:creator>
  <cp:keywords/>
  <dc:description/>
  <cp:lastModifiedBy>KuN</cp:lastModifiedBy>
  <cp:revision>55</cp:revision>
  <dcterms:created xsi:type="dcterms:W3CDTF">2025-09-28T06:19:00Z</dcterms:created>
  <dcterms:modified xsi:type="dcterms:W3CDTF">2025-10-03T16:46:00Z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id="TEz30Exz"/&gt;&lt;style id="http://www.zotero.org/styles/ieee" locale="id-ID"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