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296" w14:textId="45999B56" w:rsidR="004E5CDE" w:rsidRPr="009A6D32" w:rsidRDefault="0089120A" w:rsidP="004E5CDE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9A6D32">
        <w:rPr>
          <w:rFonts w:ascii="TH SarabunPSK" w:hAnsi="TH SarabunPSK" w:cs="TH SarabunPSK" w:hint="cs"/>
          <w:b/>
          <w:bCs/>
          <w:sz w:val="44"/>
          <w:szCs w:val="44"/>
        </w:rPr>
        <w:t>Matplotlib</w:t>
      </w:r>
    </w:p>
    <w:p w14:paraId="60ABED69" w14:textId="762B42B0" w:rsidR="00D063D1" w:rsidRPr="009A6D32" w:rsidRDefault="00EF2B84" w:rsidP="00D76A06">
      <w:pPr>
        <w:ind w:firstLine="720"/>
        <w:rPr>
          <w:rFonts w:ascii="TH SarabunPSK" w:hAnsi="TH SarabunPSK" w:cs="TH SarabunPSK" w:hint="cs"/>
          <w:sz w:val="36"/>
          <w:szCs w:val="36"/>
        </w:rPr>
      </w:pPr>
      <w:proofErr w:type="spellStart"/>
      <w:r w:rsidRPr="009A6D32">
        <w:rPr>
          <w:rFonts w:ascii="TH SarabunPSK" w:hAnsi="TH SarabunPSK" w:cs="TH SarabunPSK" w:hint="cs"/>
          <w:color w:val="333333"/>
          <w:sz w:val="36"/>
          <w:szCs w:val="36"/>
          <w:shd w:val="clear" w:color="auto" w:fill="FFFFFF"/>
          <w:cs/>
          <w:lang w:bidi="th"/>
        </w:rPr>
        <w:t>matplotlib</w:t>
      </w:r>
      <w:proofErr w:type="spellEnd"/>
      <w:r w:rsidRPr="009A6D32">
        <w:rPr>
          <w:rFonts w:ascii="TH SarabunPSK" w:hAnsi="TH SarabunPSK" w:cs="TH SarabunPSK" w:hint="cs"/>
          <w:color w:val="333333"/>
          <w:sz w:val="36"/>
          <w:szCs w:val="36"/>
          <w:shd w:val="clear" w:color="auto" w:fill="FFFFFF"/>
          <w:cs/>
          <w:lang w:bidi="th"/>
        </w:rPr>
        <w:t xml:space="preserve"> เป็นไลบรารีการวางแผนที่ใช้ Python พร้อมการสนับสนุนอย่างเต็มที่สําหรับ 2D และการสนับสนุนกราฟิก 3 มิติที่ จํากัด ซึ่งใช้กันอย่างแพร่หลายในชุมชนคอมพิวเตอร์วิทยาศาสตร์ Python ไลบรารีมีเป้าหมายเป็นกรณีการใช้งานที่หลากหลาย มันสามารถฝังกราฟิกในชุดเครื่องมือส่วนติดต่อผู้ใช้ที่คุณเลือกและปัจจุบันรองรับกราฟิกแบบโต้ตอบบนระบบปฏิบัติการเดสก์ท็อปที่สําคัญทั้งหมดโดยใช้ชุดเครื่องมือ GTK +, Qt, Tk, FLTK, wxWidgets และ Cocoa สามารถเรียกแบบโต้ตอบได้จากเชลล์ Python แบบโต้ตอบเพื่อสร้างกราฟิกด้วยคําสั่งขั้นตอนที่เรียบง่ายเช่นเดียวกับ Mathematica, IDL หรือ MATLAB matplotlib ยังสามารถฝังอยู่ในเว็บเซิร์ฟเวอร์แบบไม่มีหัวเพื่อให้เอกสารทั้งในรูปแบบแรสเตอร์เช่นกราฟิกเครือข่ายแบบพกพา (PNG) และรูปแบบเวกเตอร์เช่น PostScript รูปแบบเอกสารแบบพกพา (PDF) และกราฟิกเวกเตอร์ที่ปรับขนาดได้ (SVG) ซึ่งดูดีบนกระดาษ</w:t>
      </w:r>
    </w:p>
    <w:p w14:paraId="45009808" w14:textId="77777777" w:rsidR="00D76A06" w:rsidRPr="009A6D32" w:rsidRDefault="00D76A06">
      <w:pPr>
        <w:rPr>
          <w:rFonts w:ascii="TH SarabunPSK" w:hAnsi="TH SarabunPSK" w:cs="TH SarabunPSK" w:hint="cs"/>
          <w:sz w:val="40"/>
          <w:szCs w:val="40"/>
        </w:rPr>
      </w:pPr>
    </w:p>
    <w:p w14:paraId="5B18E62C" w14:textId="74AA515F" w:rsidR="00D063D1" w:rsidRPr="009A6D32" w:rsidRDefault="00E534A9">
      <w:pPr>
        <w:rPr>
          <w:rFonts w:ascii="TH SarabunPSK" w:hAnsi="TH SarabunPSK" w:cs="TH SarabunPSK" w:hint="cs"/>
          <w:sz w:val="44"/>
          <w:szCs w:val="44"/>
        </w:rPr>
      </w:pPr>
      <w:r w:rsidRPr="009A6D32">
        <w:rPr>
          <w:rFonts w:ascii="TH SarabunPSK" w:hAnsi="TH SarabunPSK" w:cs="TH SarabunPSK" w:hint="cs"/>
          <w:sz w:val="44"/>
          <w:szCs w:val="44"/>
          <w:cs/>
        </w:rPr>
        <w:t>วัตถุประสงค์</w:t>
      </w:r>
      <w:r w:rsidRPr="009A6D32">
        <w:rPr>
          <w:rFonts w:ascii="TH SarabunPSK" w:hAnsi="TH SarabunPSK" w:cs="TH SarabunPSK" w:hint="cs"/>
          <w:sz w:val="44"/>
          <w:szCs w:val="44"/>
        </w:rPr>
        <w:t xml:space="preserve"> </w:t>
      </w:r>
    </w:p>
    <w:p w14:paraId="1D49195E" w14:textId="52CB4CEF" w:rsidR="004E5CDE" w:rsidRPr="009A6D32" w:rsidRDefault="00E534A9" w:rsidP="009A6D32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>เพื่อให้สามารถสร้างภาพพล็อตด้วยความง่ายและสะดวกด้วยการใช้ภาษา</w:t>
      </w:r>
      <w:r w:rsidRPr="009A6D32">
        <w:rPr>
          <w:rFonts w:ascii="TH SarabunPSK" w:hAnsi="TH SarabunPSK" w:cs="TH SarabunPSK" w:hint="cs"/>
          <w:sz w:val="36"/>
          <w:szCs w:val="36"/>
        </w:rPr>
        <w:t>python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ในการเขียนซึ่งไม่ยากต่อการเรียนรู้และการใช้งาน พร้อมทั้งสามารถพลิกแพลงเอาไปใช้งานได้อย่างหลากหลาย</w:t>
      </w:r>
    </w:p>
    <w:p w14:paraId="04E0BFF2" w14:textId="77777777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021CCA9C" w14:textId="444A4F53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71D20F6C" w14:textId="22A68E22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6AA77768" w14:textId="77777777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70B76EED" w14:textId="77777777" w:rsidR="009A6D32" w:rsidRPr="009A6D32" w:rsidRDefault="009A6D3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4D4D707" w14:textId="25956E5B" w:rsidR="00EF2B84" w:rsidRPr="009A6D32" w:rsidRDefault="00E534A9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9A6D32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Architectural Patterns/styles</w:t>
      </w:r>
    </w:p>
    <w:p w14:paraId="14665252" w14:textId="5FB8FE5C" w:rsidR="00EF2B84" w:rsidRPr="009A6D32" w:rsidRDefault="00713FE1" w:rsidP="00D76A06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 xml:space="preserve">รูปแบบสถาปัตยกรรมที่ 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Matplotlib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 xml:space="preserve">ใช้นั้นเป็นรูปแบบ 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Layer architectural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 xml:space="preserve">ซึ่งมีทั้งหมด </w:t>
      </w:r>
      <w:r w:rsidRPr="009A6D32">
        <w:rPr>
          <w:rFonts w:ascii="TH SarabunPSK" w:hAnsi="TH SarabunPSK" w:cs="TH SarabunPSK" w:hint="cs"/>
          <w:sz w:val="36"/>
          <w:szCs w:val="36"/>
        </w:rPr>
        <w:t>3 Layer</w:t>
      </w:r>
    </w:p>
    <w:p w14:paraId="69454315" w14:textId="4F76FBDC" w:rsidR="00EF2B84" w:rsidRPr="009A6D32" w:rsidRDefault="004E5CDE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84C81D" wp14:editId="27793642">
            <wp:simplePos x="0" y="0"/>
            <wp:positionH relativeFrom="column">
              <wp:posOffset>85725</wp:posOffset>
            </wp:positionH>
            <wp:positionV relativeFrom="paragraph">
              <wp:posOffset>257175</wp:posOffset>
            </wp:positionV>
            <wp:extent cx="5144770" cy="4231005"/>
            <wp:effectExtent l="0" t="0" r="0" b="0"/>
            <wp:wrapThrough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hrough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4B23C" w14:textId="441E3008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6AF1D55D" w14:textId="7A2653B4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48A2A1F8" w14:textId="3BF36559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230A2397" w14:textId="2DF9491F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530258BA" w14:textId="50BBD6F2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18294CE9" w14:textId="77777777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0A482A3C" w14:textId="77777777" w:rsidR="00D76A06" w:rsidRPr="009A6D32" w:rsidRDefault="00D76A06">
      <w:pPr>
        <w:rPr>
          <w:rFonts w:ascii="TH SarabunPSK" w:hAnsi="TH SarabunPSK" w:cs="TH SarabunPSK" w:hint="cs"/>
          <w:sz w:val="40"/>
          <w:szCs w:val="40"/>
        </w:rPr>
      </w:pPr>
    </w:p>
    <w:p w14:paraId="5B8D4338" w14:textId="77777777" w:rsidR="00D76A06" w:rsidRPr="009A6D32" w:rsidRDefault="00D76A06">
      <w:pPr>
        <w:rPr>
          <w:rFonts w:ascii="TH SarabunPSK" w:hAnsi="TH SarabunPSK" w:cs="TH SarabunPSK" w:hint="cs"/>
          <w:sz w:val="40"/>
          <w:szCs w:val="40"/>
        </w:rPr>
      </w:pPr>
    </w:p>
    <w:p w14:paraId="15F3C4B5" w14:textId="77777777" w:rsidR="00D76A06" w:rsidRPr="009A6D32" w:rsidRDefault="00D76A06">
      <w:pPr>
        <w:rPr>
          <w:rFonts w:ascii="TH SarabunPSK" w:hAnsi="TH SarabunPSK" w:cs="TH SarabunPSK" w:hint="cs"/>
          <w:sz w:val="40"/>
          <w:szCs w:val="40"/>
        </w:rPr>
      </w:pPr>
    </w:p>
    <w:p w14:paraId="528CD7E0" w14:textId="70235153" w:rsidR="00EF2B84" w:rsidRPr="009A6D32" w:rsidRDefault="00EF2B84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 xml:space="preserve">ที่มา </w:t>
      </w:r>
      <w:r w:rsidRPr="009A6D32">
        <w:rPr>
          <w:rFonts w:ascii="TH SarabunPSK" w:hAnsi="TH SarabunPSK" w:cs="TH SarabunPSK" w:hint="cs"/>
          <w:sz w:val="36"/>
          <w:szCs w:val="36"/>
        </w:rPr>
        <w:t>https://medium.com/dataseries/mastering-matplotlib-part-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1-</w:t>
      </w:r>
      <w:r w:rsidRPr="009A6D32">
        <w:rPr>
          <w:rFonts w:ascii="TH SarabunPSK" w:hAnsi="TH SarabunPSK" w:cs="TH SarabunPSK" w:hint="cs"/>
          <w:sz w:val="36"/>
          <w:szCs w:val="36"/>
        </w:rPr>
        <w:t>a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480109171</w:t>
      </w:r>
      <w:r w:rsidRPr="009A6D32">
        <w:rPr>
          <w:rFonts w:ascii="TH SarabunPSK" w:hAnsi="TH SarabunPSK" w:cs="TH SarabunPSK" w:hint="cs"/>
          <w:sz w:val="36"/>
          <w:szCs w:val="36"/>
        </w:rPr>
        <w:t>e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3</w:t>
      </w:r>
    </w:p>
    <w:p w14:paraId="0B582A7F" w14:textId="77777777" w:rsidR="00EF2B84" w:rsidRPr="009A6D32" w:rsidRDefault="00EF2B84">
      <w:pPr>
        <w:rPr>
          <w:rFonts w:ascii="TH SarabunPSK" w:hAnsi="TH SarabunPSK" w:cs="TH SarabunPSK" w:hint="cs"/>
          <w:sz w:val="40"/>
          <w:szCs w:val="40"/>
        </w:rPr>
      </w:pPr>
    </w:p>
    <w:p w14:paraId="2C2A1D8E" w14:textId="120835DC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6006F70A" w14:textId="77777777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6A4B3E29" w14:textId="77777777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1DFC9C38" w14:textId="66BC8BC7" w:rsidR="000B7F56" w:rsidRPr="009A6D32" w:rsidRDefault="0089120A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9A6D32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B</w:t>
      </w:r>
      <w:r w:rsidR="003A3588" w:rsidRPr="009A6D32">
        <w:rPr>
          <w:rFonts w:ascii="TH SarabunPSK" w:hAnsi="TH SarabunPSK" w:cs="TH SarabunPSK" w:hint="cs"/>
          <w:b/>
          <w:bCs/>
          <w:sz w:val="44"/>
          <w:szCs w:val="44"/>
        </w:rPr>
        <w:t>ackend</w:t>
      </w:r>
      <w:r w:rsidRPr="009A6D32">
        <w:rPr>
          <w:rFonts w:ascii="TH SarabunPSK" w:hAnsi="TH SarabunPSK" w:cs="TH SarabunPSK" w:hint="cs"/>
          <w:b/>
          <w:bCs/>
          <w:sz w:val="44"/>
          <w:szCs w:val="44"/>
        </w:rPr>
        <w:t xml:space="preserve"> layer </w:t>
      </w:r>
    </w:p>
    <w:p w14:paraId="060C2F90" w14:textId="3F8CC904" w:rsidR="000B7F56" w:rsidRPr="009A6D32" w:rsidRDefault="0089120A" w:rsidP="00D76A06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>เป็นเลเยอร์ชั้นหลังสุดจัดเตรียมการใช้งาน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abstract interface classes</w:t>
      </w:r>
      <w:r w:rsidR="001461CD" w:rsidRPr="009A6D32">
        <w:rPr>
          <w:rFonts w:ascii="TH SarabunPSK" w:hAnsi="TH SarabunPSK" w:cs="TH SarabunPSK" w:hint="cs"/>
          <w:sz w:val="36"/>
          <w:szCs w:val="36"/>
          <w:cs/>
        </w:rPr>
        <w:t xml:space="preserve"> โดยจะมีทั้งหมด 3 คลาส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เป็นชั้นที่มีการทำงานซับซ้อนที่สุด</w:t>
      </w:r>
    </w:p>
    <w:p w14:paraId="54D84ABE" w14:textId="7DD00A19" w:rsidR="00252611" w:rsidRPr="009A6D32" w:rsidRDefault="001461CD" w:rsidP="000B7F56">
      <w:pPr>
        <w:ind w:left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>1.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figure canva: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คือส่วน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matplotlib.backend_bases.FigureCanvas object: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มันจะครอบคลุมพื้นที่ของรูปวาดเป็น</w:t>
      </w:r>
      <w:r w:rsidRPr="009A6D32">
        <w:rPr>
          <w:rFonts w:ascii="TH SarabunPSK" w:hAnsi="TH SarabunPSK" w:cs="TH SarabunPSK" w:hint="cs"/>
          <w:sz w:val="36"/>
          <w:szCs w:val="36"/>
        </w:rPr>
        <w:t>object</w:t>
      </w:r>
    </w:p>
    <w:p w14:paraId="28E95058" w14:textId="639CA82C" w:rsidR="001461CD" w:rsidRPr="009A6D32" w:rsidRDefault="001461CD" w:rsidP="009A6D32">
      <w:pPr>
        <w:ind w:left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2.Renderer: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คือส่วน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matplotlib.backend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_bases.Renderer object: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มันรู้วิธีวาดภาพบน</w:t>
      </w:r>
      <w:r w:rsidRPr="009A6D32">
        <w:rPr>
          <w:rFonts w:ascii="TH SarabunPSK" w:hAnsi="TH SarabunPSK" w:cs="TH SarabunPSK" w:hint="cs"/>
          <w:sz w:val="36"/>
          <w:szCs w:val="36"/>
        </w:rPr>
        <w:t>figurecanva</w:t>
      </w:r>
    </w:p>
    <w:p w14:paraId="49C0BFD2" w14:textId="084460F8" w:rsidR="000B7F56" w:rsidRPr="009A6D32" w:rsidRDefault="001461CD" w:rsidP="00D76A06">
      <w:pPr>
        <w:ind w:left="720"/>
        <w:rPr>
          <w:rFonts w:ascii="TH SarabunPSK" w:hAnsi="TH SarabunPSK" w:cs="TH SarabunPSK" w:hint="cs"/>
          <w:i/>
          <w:iCs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3.Event: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คือส่วน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gramStart"/>
      <w:r w:rsidRPr="009A6D32">
        <w:rPr>
          <w:rFonts w:ascii="TH SarabunPSK" w:hAnsi="TH SarabunPSK" w:cs="TH SarabunPSK" w:hint="cs"/>
          <w:i/>
          <w:iCs/>
          <w:sz w:val="36"/>
          <w:szCs w:val="36"/>
        </w:rPr>
        <w:t>matplotlib.backend</w:t>
      </w:r>
      <w:proofErr w:type="gramEnd"/>
      <w:r w:rsidRPr="009A6D32">
        <w:rPr>
          <w:rFonts w:ascii="TH SarabunPSK" w:hAnsi="TH SarabunPSK" w:cs="TH SarabunPSK" w:hint="cs"/>
          <w:i/>
          <w:iCs/>
          <w:sz w:val="36"/>
          <w:szCs w:val="36"/>
        </w:rPr>
        <w:t>_bases.Event:</w:t>
      </w:r>
      <w:r w:rsidR="000B7F56" w:rsidRPr="009A6D32">
        <w:rPr>
          <w:rFonts w:ascii="TH SarabunPSK" w:hAnsi="TH SarabunPSK" w:cs="TH SarabunPSK" w:hint="cs"/>
          <w:i/>
          <w:iCs/>
          <w:sz w:val="36"/>
          <w:szCs w:val="36"/>
        </w:rPr>
        <w:t xml:space="preserve"> </w:t>
      </w:r>
      <w:r w:rsidR="000B7F56" w:rsidRPr="009A6D32">
        <w:rPr>
          <w:rFonts w:ascii="TH SarabunPSK" w:hAnsi="TH SarabunPSK" w:cs="TH SarabunPSK" w:hint="cs"/>
          <w:i/>
          <w:iCs/>
          <w:sz w:val="36"/>
          <w:szCs w:val="36"/>
          <w:cs/>
        </w:rPr>
        <w:t>มันจะคอยจัดการกับ</w:t>
      </w:r>
      <w:r w:rsidR="000B7F56" w:rsidRPr="009A6D32">
        <w:rPr>
          <w:rFonts w:ascii="TH SarabunPSK" w:hAnsi="TH SarabunPSK" w:cs="TH SarabunPSK" w:hint="cs"/>
          <w:i/>
          <w:iCs/>
          <w:sz w:val="36"/>
          <w:szCs w:val="36"/>
        </w:rPr>
        <w:t>input</w:t>
      </w:r>
      <w:r w:rsidR="000B7F56" w:rsidRPr="009A6D32">
        <w:rPr>
          <w:rFonts w:ascii="TH SarabunPSK" w:hAnsi="TH SarabunPSK" w:cs="TH SarabunPSK" w:hint="cs"/>
          <w:i/>
          <w:iCs/>
          <w:sz w:val="36"/>
          <w:szCs w:val="36"/>
          <w:cs/>
        </w:rPr>
        <w:t>ของผู้ใช้ เช่น การกดแป้นพิมพ์และการคลิกเมาส์</w:t>
      </w:r>
    </w:p>
    <w:p w14:paraId="2313C7F0" w14:textId="1E5A6773" w:rsidR="000B7F56" w:rsidRPr="009A6D32" w:rsidRDefault="000B7F56" w:rsidP="000B7F56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9A6D32">
        <w:rPr>
          <w:rFonts w:ascii="TH SarabunPSK" w:hAnsi="TH SarabunPSK" w:cs="TH SarabunPSK" w:hint="cs"/>
          <w:b/>
          <w:bCs/>
          <w:sz w:val="44"/>
          <w:szCs w:val="44"/>
        </w:rPr>
        <w:t>Artist layer</w:t>
      </w:r>
    </w:p>
    <w:p w14:paraId="52263209" w14:textId="0D3F7B00" w:rsidR="00D76A06" w:rsidRPr="009A6D32" w:rsidRDefault="000B7F56" w:rsidP="00D76A06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 xml:space="preserve">ประกอบด้วยหนึ่งวัตถุหลัก — </w:t>
      </w:r>
      <w:r w:rsidRPr="009A6D32">
        <w:rPr>
          <w:rFonts w:ascii="TH SarabunPSK" w:hAnsi="TH SarabunPSK" w:cs="TH SarabunPSK" w:hint="cs"/>
          <w:sz w:val="36"/>
          <w:szCs w:val="36"/>
        </w:rPr>
        <w:t>FigureArtist:-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9A6D32">
        <w:rPr>
          <w:rFonts w:ascii="TH SarabunPSK" w:hAnsi="TH SarabunPSK" w:cs="TH SarabunPSK" w:hint="cs"/>
          <w:sz w:val="36"/>
          <w:szCs w:val="36"/>
        </w:rPr>
        <w:t>layer</w:t>
      </w:r>
      <w:r w:rsidRPr="009A6D32">
        <w:rPr>
          <w:rFonts w:ascii="TH SarabunPSK" w:hAnsi="TH SarabunPSK" w:cs="TH SarabunPSK" w:hint="cs"/>
          <w:sz w:val="36"/>
          <w:szCs w:val="36"/>
          <w:cs/>
        </w:rPr>
        <w:t xml:space="preserve">ที่ใช้ในการออกแบบ ทั้งการเขียนชื่อเรื่อง เส้น ความหนาความบาง </w:t>
      </w:r>
      <w:r w:rsidR="00095D55" w:rsidRPr="009A6D32">
        <w:rPr>
          <w:rFonts w:ascii="TH SarabunPSK" w:hAnsi="TH SarabunPSK" w:cs="TH SarabunPSK" w:hint="cs"/>
          <w:sz w:val="36"/>
          <w:szCs w:val="36"/>
          <w:cs/>
        </w:rPr>
        <w:t>รูปร่าง และ อีกมากมาย ที่ใช้ในการปับแต่งองค์ประกอบต่างๆ</w:t>
      </w:r>
    </w:p>
    <w:p w14:paraId="4A99D0D6" w14:textId="5122313F" w:rsidR="00095D55" w:rsidRPr="009A6D32" w:rsidRDefault="00095D55" w:rsidP="00095D55">
      <w:pPr>
        <w:pStyle w:val="nm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TH SarabunPSK" w:hAnsi="TH SarabunPSK" w:cs="TH SarabunPSK" w:hint="cs"/>
          <w:color w:val="292929"/>
          <w:spacing w:val="-1"/>
          <w:sz w:val="36"/>
          <w:szCs w:val="36"/>
        </w:rPr>
      </w:pPr>
      <w:r w:rsidRPr="009A6D32">
        <w:rPr>
          <w:rStyle w:val="Strong"/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ดั้งเดิม</w:t>
      </w:r>
      <w:r w:rsidRPr="009A6D32">
        <w:rPr>
          <w:rStyle w:val="Strong"/>
          <w:rFonts w:ascii="TH SarabunPSK" w:hAnsi="TH SarabunPSK" w:cs="TH SarabunPSK" w:hint="cs"/>
          <w:color w:val="292929"/>
          <w:spacing w:val="-1"/>
          <w:sz w:val="36"/>
          <w:szCs w:val="36"/>
        </w:rPr>
        <w:t>: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 xml:space="preserve"> เช่น เส้น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,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สีเหลี่ยม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,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วงกลมและข้อความ</w:t>
      </w:r>
    </w:p>
    <w:p w14:paraId="3CA1F5FE" w14:textId="49B597E3" w:rsidR="005731D5" w:rsidRPr="009A6D32" w:rsidRDefault="00095D55" w:rsidP="00095D55">
      <w:pPr>
        <w:pStyle w:val="n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TH SarabunPSK" w:hAnsi="TH SarabunPSK" w:cs="TH SarabunPSK" w:hint="cs"/>
          <w:color w:val="292929"/>
          <w:spacing w:val="-1"/>
          <w:sz w:val="36"/>
          <w:szCs w:val="36"/>
        </w:rPr>
      </w:pPr>
      <w:r w:rsidRPr="009A6D32">
        <w:rPr>
          <w:rStyle w:val="Strong"/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ประกอบขึ้นใหม่</w:t>
      </w:r>
      <w:r w:rsidRPr="009A6D32">
        <w:rPr>
          <w:rStyle w:val="Strong"/>
          <w:rFonts w:ascii="TH SarabunPSK" w:hAnsi="TH SarabunPSK" w:cs="TH SarabunPSK" w:hint="cs"/>
          <w:color w:val="292929"/>
          <w:spacing w:val="-1"/>
          <w:sz w:val="36"/>
          <w:szCs w:val="36"/>
        </w:rPr>
        <w:t>: 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เช่น แกน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x,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แกน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y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และรูปร่างต่างๆ</w:t>
      </w:r>
    </w:p>
    <w:p w14:paraId="5690B389" w14:textId="0BEC94CD" w:rsidR="00D76A06" w:rsidRPr="009A6D32" w:rsidRDefault="00D76A06" w:rsidP="00D76A06">
      <w:pPr>
        <w:pStyle w:val="nm"/>
        <w:shd w:val="clear" w:color="auto" w:fill="FFFFFF"/>
        <w:spacing w:before="274" w:beforeAutospacing="0" w:after="0" w:afterAutospacing="0" w:line="420" w:lineRule="atLeast"/>
        <w:ind w:left="1170"/>
        <w:rPr>
          <w:rStyle w:val="Strong"/>
          <w:rFonts w:ascii="TH SarabunPSK" w:hAnsi="TH SarabunPSK" w:cs="TH SarabunPSK"/>
          <w:b w:val="0"/>
          <w:bCs w:val="0"/>
          <w:color w:val="292929"/>
          <w:spacing w:val="-1"/>
          <w:sz w:val="36"/>
          <w:szCs w:val="36"/>
        </w:rPr>
      </w:pPr>
    </w:p>
    <w:p w14:paraId="0E1536C5" w14:textId="5EE2E32E" w:rsidR="009A6D32" w:rsidRDefault="009A6D32" w:rsidP="00D76A06">
      <w:pPr>
        <w:pStyle w:val="nm"/>
        <w:shd w:val="clear" w:color="auto" w:fill="FFFFFF"/>
        <w:spacing w:before="274" w:beforeAutospacing="0" w:after="0" w:afterAutospacing="0" w:line="420" w:lineRule="atLeast"/>
        <w:ind w:left="1170"/>
        <w:rPr>
          <w:rStyle w:val="Strong"/>
          <w:rFonts w:ascii="TH SarabunPSK" w:hAnsi="TH SarabunPSK" w:cs="TH SarabunPSK"/>
          <w:b w:val="0"/>
          <w:bCs w:val="0"/>
          <w:color w:val="292929"/>
          <w:spacing w:val="-1"/>
          <w:sz w:val="40"/>
          <w:szCs w:val="40"/>
        </w:rPr>
      </w:pPr>
    </w:p>
    <w:p w14:paraId="41323DB8" w14:textId="77777777" w:rsidR="009A6D32" w:rsidRPr="009A6D32" w:rsidRDefault="009A6D32" w:rsidP="00D76A06">
      <w:pPr>
        <w:pStyle w:val="nm"/>
        <w:shd w:val="clear" w:color="auto" w:fill="FFFFFF"/>
        <w:spacing w:before="274" w:beforeAutospacing="0" w:after="0" w:afterAutospacing="0" w:line="420" w:lineRule="atLeast"/>
        <w:ind w:left="1170"/>
        <w:rPr>
          <w:rStyle w:val="Strong"/>
          <w:rFonts w:ascii="TH SarabunPSK" w:hAnsi="TH SarabunPSK" w:cs="TH SarabunPSK" w:hint="cs"/>
          <w:b w:val="0"/>
          <w:bCs w:val="0"/>
          <w:color w:val="292929"/>
          <w:spacing w:val="-1"/>
          <w:sz w:val="40"/>
          <w:szCs w:val="40"/>
        </w:rPr>
      </w:pPr>
    </w:p>
    <w:p w14:paraId="535F12FE" w14:textId="77777777" w:rsidR="009A6D32" w:rsidRDefault="009A6D32" w:rsidP="00095D55">
      <w:pPr>
        <w:pStyle w:val="nm"/>
        <w:shd w:val="clear" w:color="auto" w:fill="FFFFFF"/>
        <w:spacing w:before="274" w:after="0" w:line="420" w:lineRule="atLeast"/>
        <w:rPr>
          <w:rStyle w:val="Strong"/>
          <w:rFonts w:ascii="TH SarabunPSK" w:hAnsi="TH SarabunPSK" w:cs="TH SarabunPSK"/>
          <w:color w:val="292929"/>
          <w:spacing w:val="-1"/>
          <w:sz w:val="44"/>
          <w:szCs w:val="44"/>
        </w:rPr>
      </w:pPr>
    </w:p>
    <w:p w14:paraId="13056CE6" w14:textId="4EC76AF5" w:rsidR="00095D55" w:rsidRPr="009A6D32" w:rsidRDefault="00095D55" w:rsidP="00095D55">
      <w:pPr>
        <w:pStyle w:val="nm"/>
        <w:shd w:val="clear" w:color="auto" w:fill="FFFFFF"/>
        <w:spacing w:before="274" w:after="0" w:line="420" w:lineRule="atLeast"/>
        <w:rPr>
          <w:rFonts w:ascii="TH SarabunPSK" w:hAnsi="TH SarabunPSK" w:cs="TH SarabunPSK" w:hint="cs"/>
          <w:color w:val="292929"/>
          <w:spacing w:val="-1"/>
          <w:sz w:val="44"/>
          <w:szCs w:val="44"/>
        </w:rPr>
      </w:pPr>
      <w:r w:rsidRPr="009A6D32">
        <w:rPr>
          <w:rStyle w:val="Strong"/>
          <w:rFonts w:ascii="TH SarabunPSK" w:hAnsi="TH SarabunPSK" w:cs="TH SarabunPSK" w:hint="cs"/>
          <w:color w:val="292929"/>
          <w:spacing w:val="-1"/>
          <w:sz w:val="44"/>
          <w:szCs w:val="44"/>
          <w:cs/>
        </w:rPr>
        <w:lastRenderedPageBreak/>
        <w:t>เรื่องน่ารู้</w:t>
      </w:r>
    </w:p>
    <w:p w14:paraId="522F7903" w14:textId="583CC724" w:rsidR="00095D55" w:rsidRPr="009A6D32" w:rsidRDefault="00095D55" w:rsidP="00095D55">
      <w:pPr>
        <w:pStyle w:val="nm"/>
        <w:shd w:val="clear" w:color="auto" w:fill="FFFFFF"/>
        <w:spacing w:before="274" w:after="0" w:line="420" w:lineRule="atLeast"/>
        <w:rPr>
          <w:rFonts w:ascii="TH SarabunPSK" w:hAnsi="TH SarabunPSK" w:cs="TH SarabunPSK" w:hint="cs"/>
          <w:color w:val="292929"/>
          <w:spacing w:val="-1"/>
          <w:sz w:val="36"/>
          <w:szCs w:val="36"/>
        </w:rPr>
      </w:pP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-object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 xml:space="preserve">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 xml:space="preserve">matplotlib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 xml:space="preserve">ระดับบนสุดที่มีและจัดการองค์ประกอบทั้งหมดในกราฟิกที่กำหนดคือ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The FigureArtist</w:t>
      </w:r>
    </w:p>
    <w:p w14:paraId="0242508B" w14:textId="5D05C42B" w:rsidR="00095D55" w:rsidRPr="009A6D32" w:rsidRDefault="00095D55" w:rsidP="00095D55">
      <w:pPr>
        <w:pStyle w:val="nm"/>
        <w:shd w:val="clear" w:color="auto" w:fill="FFFFFF"/>
        <w:spacing w:before="274" w:after="0" w:line="420" w:lineRule="atLeast"/>
        <w:rPr>
          <w:rFonts w:ascii="TH SarabunPSK" w:hAnsi="TH SarabunPSK" w:cs="TH SarabunPSK" w:hint="cs"/>
          <w:color w:val="292929"/>
          <w:spacing w:val="-1"/>
          <w:sz w:val="36"/>
          <w:szCs w:val="36"/>
        </w:rPr>
      </w:pP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-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งาน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artist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ที่สำคัญที่สุดคือ แกนหลัก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 xml:space="preserve">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 xml:space="preserve">เนื่องจากเป็นที่ที่วิธีการวางแผน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 xml:space="preserve">matplotlib API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ส่วนใหญ่ถูกกำหนดไว้ รวมถึงวิธีการสร้างหรือจัดการเส้นแกน ตาราง หรือพื้นหลังการลงจุด</w:t>
      </w:r>
    </w:p>
    <w:p w14:paraId="295F0102" w14:textId="551312B5" w:rsidR="00095D55" w:rsidRPr="009A6D32" w:rsidRDefault="005731D5" w:rsidP="00D76A06">
      <w:pPr>
        <w:pStyle w:val="nm"/>
        <w:shd w:val="clear" w:color="auto" w:fill="FFFFFF"/>
        <w:spacing w:before="274" w:beforeAutospacing="0" w:after="0" w:afterAutospacing="0" w:line="420" w:lineRule="atLeast"/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</w:pP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</w:rPr>
        <w:t>-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สิ่งสำคัญคือต้องสังเกตว่า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งานประกอบขึ้นใหม่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แต่ละ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แบบ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อาจมี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งาน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อื่น ๆ รวมถึง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งานแบบ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 xml:space="preserve">ดั้งเดิม ตัวอย่างเช่น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งานรูปร่าง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อาจมี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 xml:space="preserve"> </w:t>
      </w:r>
      <w:r w:rsidR="00095D5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แกนและรูปสี่เหลี่ยมผืนผ้าหรือข้อความ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</w:rPr>
        <w:t>อยู่ในนั้น</w:t>
      </w:r>
    </w:p>
    <w:p w14:paraId="24BF201B" w14:textId="77777777" w:rsidR="005731D5" w:rsidRPr="009A6D32" w:rsidRDefault="005731D5" w:rsidP="005731D5">
      <w:pPr>
        <w:shd w:val="clear" w:color="auto" w:fill="FFFFFF"/>
        <w:spacing w:before="569" w:after="0" w:line="360" w:lineRule="atLeast"/>
        <w:outlineLvl w:val="1"/>
        <w:rPr>
          <w:rFonts w:ascii="TH SarabunPSK" w:eastAsia="Times New Roman" w:hAnsi="TH SarabunPSK" w:cs="TH SarabunPSK" w:hint="cs"/>
          <w:b/>
          <w:bCs/>
          <w:color w:val="292929"/>
          <w:sz w:val="44"/>
          <w:szCs w:val="44"/>
        </w:rPr>
      </w:pPr>
      <w:r w:rsidRPr="009A6D32">
        <w:rPr>
          <w:rFonts w:ascii="TH SarabunPSK" w:eastAsia="Times New Roman" w:hAnsi="TH SarabunPSK" w:cs="TH SarabunPSK" w:hint="cs"/>
          <w:b/>
          <w:bCs/>
          <w:color w:val="292929"/>
          <w:sz w:val="44"/>
          <w:szCs w:val="44"/>
        </w:rPr>
        <w:t>The Scripting Layer:</w:t>
      </w:r>
    </w:p>
    <w:p w14:paraId="5820A30F" w14:textId="1732561D" w:rsidR="005731D5" w:rsidRPr="009A6D32" w:rsidRDefault="005731D5" w:rsidP="00D76A06">
      <w:pPr>
        <w:shd w:val="clear" w:color="auto" w:fill="FFFFFF"/>
        <w:spacing w:before="206" w:after="0" w:line="480" w:lineRule="atLeast"/>
        <w:ind w:firstLine="720"/>
        <w:rPr>
          <w:rFonts w:ascii="TH SarabunPSK" w:eastAsia="Times New Roman" w:hAnsi="TH SarabunPSK" w:cs="TH SarabunPSK" w:hint="cs"/>
          <w:color w:val="292929"/>
          <w:spacing w:val="-1"/>
          <w:sz w:val="36"/>
          <w:szCs w:val="36"/>
        </w:rPr>
      </w:pPr>
      <w:r w:rsidRPr="009A6D32">
        <w:rPr>
          <w:rFonts w:ascii="TH SarabunPSK" w:hAnsi="TH SarabunPSK" w:cs="TH SarabunPSK" w:hint="cs"/>
          <w:i/>
          <w:iCs/>
          <w:color w:val="292929"/>
          <w:spacing w:val="-1"/>
          <w:sz w:val="36"/>
          <w:szCs w:val="36"/>
          <w:cs/>
          <w:lang w:bidi="th"/>
        </w:rPr>
        <w:t>เลเยอร์ Artist</w:t>
      </w:r>
      <w:r w:rsidRPr="009A6D32">
        <w:rPr>
          <w:rFonts w:ascii="TH SarabunPSK" w:hAnsi="TH SarabunPSK" w:cs="TH SarabunPSK" w:hint="cs"/>
          <w:sz w:val="36"/>
          <w:szCs w:val="36"/>
          <w:cs/>
          <w:lang w:bidi="th"/>
        </w:rPr>
        <w:t xml:space="preserve"> ก่อนหน้านี้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ค่อนข้างหนักใน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lang w:bidi="th"/>
        </w:rPr>
        <w:t>syntax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และเหมาะสําหรับนักพัฒนามืออาชีพ ดังนั้น</w:t>
      </w:r>
      <w:r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lang w:bidi="th"/>
        </w:rPr>
        <w:t>scripting layer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จึงได้รับการพัฒนาสําหรับนักวิทยาศาสตร์ที่ไม่ใช่โปรแกรมเมอร์มืออาชีพ เห็นได้ชัดว่าผู้คนจํานวนมากชอบ</w:t>
      </w:r>
      <w:r w:rsidR="00EF2B84"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lang w:bidi="th"/>
        </w:rPr>
        <w:t xml:space="preserve">scripting layer 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มากกว่า</w:t>
      </w:r>
      <w:r w:rsidR="00EF2B84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lang w:bidi="th"/>
        </w:rPr>
        <w:t>artist layer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ที่มี</w:t>
      </w:r>
      <w:r w:rsidR="00EF2B84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lang w:bidi="th"/>
        </w:rPr>
        <w:t>syntax</w:t>
      </w:r>
      <w:r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มากเพื่อการวิเคราะห์ข้อมูลบางอย่างอย่างรวดเร็ว</w:t>
      </w:r>
    </w:p>
    <w:p w14:paraId="2BAB396B" w14:textId="608EC73A" w:rsidR="00E534A9" w:rsidRPr="009A6D32" w:rsidRDefault="00EF2B84" w:rsidP="00411C39">
      <w:pPr>
        <w:shd w:val="clear" w:color="auto" w:fill="FFFFFF"/>
        <w:spacing w:before="480" w:after="0" w:line="480" w:lineRule="atLeast"/>
        <w:ind w:firstLine="720"/>
        <w:rPr>
          <w:rFonts w:ascii="TH SarabunPSK" w:eastAsia="Times New Roman" w:hAnsi="TH SarabunPSK" w:cs="TH SarabunPSK" w:hint="cs"/>
          <w:color w:val="292929"/>
          <w:spacing w:val="-1"/>
          <w:sz w:val="36"/>
          <w:szCs w:val="36"/>
        </w:rPr>
      </w:pPr>
      <w:r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lang w:bidi="th"/>
        </w:rPr>
        <w:t xml:space="preserve">Scripting </w:t>
      </w:r>
      <w:proofErr w:type="gramStart"/>
      <w:r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lang w:bidi="th"/>
        </w:rPr>
        <w:t xml:space="preserve">layer </w:t>
      </w:r>
      <w:r w:rsidR="005731D5"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cs/>
          <w:lang w:bidi="th"/>
        </w:rPr>
        <w:t xml:space="preserve"> </w:t>
      </w:r>
      <w:proofErr w:type="spellStart"/>
      <w:r w:rsidR="005731D5"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cs/>
          <w:lang w:bidi="th"/>
        </w:rPr>
        <w:t>Matplotlib</w:t>
      </w:r>
      <w:proofErr w:type="spellEnd"/>
      <w:proofErr w:type="gramEnd"/>
      <w:r w:rsidR="005731D5" w:rsidRPr="009A6D32">
        <w:rPr>
          <w:rFonts w:ascii="TH SarabunPSK" w:hAnsi="TH SarabunPSK" w:cs="TH SarabunPSK" w:hint="cs"/>
          <w:b/>
          <w:bCs/>
          <w:i/>
          <w:iCs/>
          <w:color w:val="292929"/>
          <w:spacing w:val="-1"/>
          <w:sz w:val="36"/>
          <w:szCs w:val="36"/>
          <w:cs/>
          <w:lang w:bidi="th"/>
        </w:rPr>
        <w:t xml:space="preserve"> เป็นอินเทอร์เฟซ matplotlib.pyplot </w:t>
      </w:r>
      <w:r w:rsidR="005731D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 xml:space="preserve"> ยอดนิยมทั้งหมดซึ่งทําให้กระบวนการกําหนด </w:t>
      </w:r>
      <w:r w:rsidR="005731D5" w:rsidRPr="009A6D32">
        <w:rPr>
          <w:rFonts w:ascii="TH SarabunPSK" w:hAnsi="TH SarabunPSK" w:cs="TH SarabunPSK" w:hint="cs"/>
          <w:i/>
          <w:iCs/>
          <w:color w:val="292929"/>
          <w:spacing w:val="-1"/>
          <w:sz w:val="36"/>
          <w:szCs w:val="36"/>
          <w:cs/>
          <w:lang w:bidi="th"/>
        </w:rPr>
        <w:t>FigureCanvas</w:t>
      </w:r>
      <w:r w:rsidR="005731D5" w:rsidRPr="009A6D32">
        <w:rPr>
          <w:rFonts w:ascii="TH SarabunPSK" w:hAnsi="TH SarabunPSK" w:cs="TH SarabunPSK" w:hint="cs"/>
          <w:sz w:val="36"/>
          <w:szCs w:val="36"/>
          <w:cs/>
          <w:lang w:bidi="th"/>
        </w:rPr>
        <w:t xml:space="preserve"> เป็นไปโดยอัตโนมัติ</w:t>
      </w:r>
      <w:r w:rsidR="005731D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>และกําหนด</w:t>
      </w:r>
      <w:r w:rsidR="005731D5" w:rsidRPr="009A6D32">
        <w:rPr>
          <w:rFonts w:ascii="TH SarabunPSK" w:hAnsi="TH SarabunPSK" w:cs="TH SarabunPSK" w:hint="cs"/>
          <w:sz w:val="36"/>
          <w:szCs w:val="36"/>
          <w:cs/>
          <w:lang w:bidi="th"/>
        </w:rPr>
        <w:t xml:space="preserve">อินสแตนซ์ </w:t>
      </w:r>
      <w:r w:rsidR="005731D5" w:rsidRPr="009A6D32">
        <w:rPr>
          <w:rFonts w:ascii="TH SarabunPSK" w:hAnsi="TH SarabunPSK" w:cs="TH SarabunPSK" w:hint="cs"/>
          <w:i/>
          <w:iCs/>
          <w:color w:val="292929"/>
          <w:spacing w:val="-1"/>
          <w:sz w:val="36"/>
          <w:szCs w:val="36"/>
          <w:cs/>
          <w:lang w:bidi="th"/>
        </w:rPr>
        <w:t>FigureArtist</w:t>
      </w:r>
      <w:r w:rsidR="005731D5" w:rsidRPr="009A6D32">
        <w:rPr>
          <w:rFonts w:ascii="TH SarabunPSK" w:hAnsi="TH SarabunPSK" w:cs="TH SarabunPSK" w:hint="cs"/>
          <w:color w:val="292929"/>
          <w:spacing w:val="-1"/>
          <w:sz w:val="36"/>
          <w:szCs w:val="36"/>
          <w:cs/>
          <w:lang w:bidi="th"/>
        </w:rPr>
        <w:t xml:space="preserve"> และเชื่อมต่อเข้าด้วยกัน</w:t>
      </w:r>
    </w:p>
    <w:p w14:paraId="40F7C7AA" w14:textId="77777777" w:rsidR="009A6D32" w:rsidRDefault="009A6D32" w:rsidP="00D76A0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0797509" w14:textId="77777777" w:rsidR="009A6D32" w:rsidRDefault="009A6D32" w:rsidP="00D76A0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B53A3D9" w14:textId="77777777" w:rsidR="009A6D32" w:rsidRDefault="009A6D32" w:rsidP="00D76A0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C604223" w14:textId="77777777" w:rsidR="009A6D32" w:rsidRPr="009A6D32" w:rsidRDefault="009A6D32" w:rsidP="00D76A0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C2EA075" w14:textId="02C1B598" w:rsidR="00D76A06" w:rsidRPr="009A6D32" w:rsidRDefault="00E534A9" w:rsidP="00D76A06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9A6D32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Quality Attribute Scenarios</w:t>
      </w:r>
    </w:p>
    <w:p w14:paraId="0141E3BD" w14:textId="77777777" w:rsidR="009A6D32" w:rsidRDefault="009A6D32" w:rsidP="00D76A06">
      <w:pPr>
        <w:rPr>
          <w:rFonts w:ascii="TH SarabunPSK" w:hAnsi="TH SarabunPSK" w:cs="TH SarabunPSK"/>
          <w:sz w:val="40"/>
          <w:szCs w:val="40"/>
        </w:rPr>
      </w:pPr>
    </w:p>
    <w:p w14:paraId="13723E59" w14:textId="5073B05E" w:rsidR="00E534A9" w:rsidRPr="009A6D32" w:rsidRDefault="00D76A06" w:rsidP="00D76A06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-</w:t>
      </w:r>
      <w:r w:rsidR="00E534A9" w:rsidRPr="009A6D32">
        <w:rPr>
          <w:rFonts w:ascii="TH SarabunPSK" w:hAnsi="TH SarabunPSK" w:cs="TH SarabunPSK" w:hint="cs"/>
          <w:sz w:val="40"/>
          <w:szCs w:val="40"/>
        </w:rPr>
        <w:t>Modifiability</w:t>
      </w:r>
    </w:p>
    <w:p w14:paraId="32D9A28F" w14:textId="43AEAA92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Source: Developer </w:t>
      </w:r>
    </w:p>
    <w:p w14:paraId="00CC004A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Stimulus: Wishes to modify 3D function </w:t>
      </w:r>
    </w:p>
    <w:p w14:paraId="35548F34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Artifact: Code Environment: Development Time </w:t>
      </w:r>
    </w:p>
    <w:p w14:paraId="47C75C83" w14:textId="4248C789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Response: Modification is made with no side effects Response </w:t>
      </w:r>
    </w:p>
    <w:p w14:paraId="73EE3E5E" w14:textId="76CA3E5D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measure: In Three hours</w:t>
      </w:r>
    </w:p>
    <w:p w14:paraId="4754407E" w14:textId="063B0C7A" w:rsidR="0089120A" w:rsidRPr="009A6D32" w:rsidRDefault="0089120A">
      <w:pPr>
        <w:rPr>
          <w:rFonts w:ascii="TH SarabunPSK" w:hAnsi="TH SarabunPSK" w:cs="TH SarabunPSK" w:hint="cs"/>
          <w:sz w:val="40"/>
          <w:szCs w:val="40"/>
        </w:rPr>
      </w:pPr>
    </w:p>
    <w:p w14:paraId="5DE49F17" w14:textId="73CE4DE4" w:rsidR="00E534A9" w:rsidRPr="009A6D32" w:rsidRDefault="00D76A06" w:rsidP="00D76A06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-</w:t>
      </w:r>
      <w:r w:rsidR="00E534A9" w:rsidRPr="009A6D32">
        <w:rPr>
          <w:rFonts w:ascii="TH SarabunPSK" w:hAnsi="TH SarabunPSK" w:cs="TH SarabunPSK" w:hint="cs"/>
          <w:sz w:val="40"/>
          <w:szCs w:val="40"/>
        </w:rPr>
        <w:t>Portability</w:t>
      </w:r>
    </w:p>
    <w:p w14:paraId="33753E70" w14:textId="7D1BAA82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Source: OS </w:t>
      </w:r>
    </w:p>
    <w:p w14:paraId="13B8E9BA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Stimulus: Wishes to run on another OS</w:t>
      </w:r>
    </w:p>
    <w:p w14:paraId="55001F79" w14:textId="296931F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Artifact: Resource </w:t>
      </w:r>
    </w:p>
    <w:p w14:paraId="02AFD509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Environment: Runtime </w:t>
      </w:r>
    </w:p>
    <w:p w14:paraId="5E469F71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Response: Can run without error occurs Response </w:t>
      </w:r>
    </w:p>
    <w:p w14:paraId="2E383C79" w14:textId="565F9B49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measure: In 30 minutes </w:t>
      </w:r>
    </w:p>
    <w:p w14:paraId="4B62136F" w14:textId="77777777" w:rsidR="00D063D1" w:rsidRPr="009A6D32" w:rsidRDefault="00D063D1">
      <w:pPr>
        <w:rPr>
          <w:rFonts w:ascii="TH SarabunPSK" w:hAnsi="TH SarabunPSK" w:cs="TH SarabunPSK" w:hint="cs"/>
          <w:sz w:val="40"/>
          <w:szCs w:val="40"/>
        </w:rPr>
      </w:pPr>
    </w:p>
    <w:p w14:paraId="78EB7F3B" w14:textId="77777777" w:rsidR="009A6D32" w:rsidRDefault="009A6D32" w:rsidP="00D063D1">
      <w:pPr>
        <w:rPr>
          <w:rFonts w:ascii="TH SarabunPSK" w:hAnsi="TH SarabunPSK" w:cs="TH SarabunPSK"/>
          <w:sz w:val="40"/>
          <w:szCs w:val="40"/>
        </w:rPr>
      </w:pPr>
    </w:p>
    <w:p w14:paraId="3AA8BF01" w14:textId="77777777" w:rsidR="009A6D32" w:rsidRDefault="009A6D32" w:rsidP="00D063D1">
      <w:pPr>
        <w:rPr>
          <w:rFonts w:ascii="TH SarabunPSK" w:hAnsi="TH SarabunPSK" w:cs="TH SarabunPSK"/>
          <w:sz w:val="40"/>
          <w:szCs w:val="40"/>
        </w:rPr>
      </w:pPr>
    </w:p>
    <w:p w14:paraId="03532325" w14:textId="7D7CDFF5" w:rsidR="00E534A9" w:rsidRPr="009A6D32" w:rsidRDefault="00D76A06" w:rsidP="00D063D1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-</w:t>
      </w:r>
      <w:r w:rsidR="00E534A9" w:rsidRPr="009A6D32">
        <w:rPr>
          <w:rFonts w:ascii="TH SarabunPSK" w:hAnsi="TH SarabunPSK" w:cs="TH SarabunPSK" w:hint="cs"/>
          <w:sz w:val="40"/>
          <w:szCs w:val="40"/>
        </w:rPr>
        <w:t>Testability</w:t>
      </w:r>
    </w:p>
    <w:p w14:paraId="0BC8435D" w14:textId="209772A1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Source: Tester </w:t>
      </w:r>
    </w:p>
    <w:p w14:paraId="1F6702B3" w14:textId="4DDF54E2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Stimulus: Performs end to end test </w:t>
      </w:r>
    </w:p>
    <w:p w14:paraId="7D567D45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Artifact: Complete application</w:t>
      </w:r>
    </w:p>
    <w:p w14:paraId="6DBE7F0E" w14:textId="78ECF91F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Environment: At deployment time </w:t>
      </w:r>
    </w:p>
    <w:p w14:paraId="3A994BE9" w14:textId="77777777" w:rsidR="00E534A9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 xml:space="preserve">Response: Perform a test sequence Response </w:t>
      </w:r>
    </w:p>
    <w:p w14:paraId="225A4A9C" w14:textId="401D2ECD" w:rsidR="0089120A" w:rsidRPr="009A6D32" w:rsidRDefault="00E534A9">
      <w:pPr>
        <w:rPr>
          <w:rFonts w:ascii="TH SarabunPSK" w:hAnsi="TH SarabunPSK" w:cs="TH SarabunPSK" w:hint="cs"/>
          <w:sz w:val="40"/>
          <w:szCs w:val="40"/>
        </w:rPr>
      </w:pPr>
      <w:r w:rsidRPr="009A6D32">
        <w:rPr>
          <w:rFonts w:ascii="TH SarabunPSK" w:hAnsi="TH SarabunPSK" w:cs="TH SarabunPSK" w:hint="cs"/>
          <w:sz w:val="40"/>
          <w:szCs w:val="40"/>
        </w:rPr>
        <w:t>measure: Path coverage of 85% is achieved within three hours</w:t>
      </w:r>
    </w:p>
    <w:p w14:paraId="2E604B4A" w14:textId="3F352EF9" w:rsidR="0089120A" w:rsidRPr="009A6D32" w:rsidRDefault="0089120A">
      <w:pPr>
        <w:rPr>
          <w:rFonts w:ascii="TH SarabunPSK" w:hAnsi="TH SarabunPSK" w:cs="TH SarabunPSK" w:hint="cs"/>
          <w:sz w:val="40"/>
          <w:szCs w:val="40"/>
        </w:rPr>
      </w:pPr>
    </w:p>
    <w:p w14:paraId="651818A6" w14:textId="687688EB" w:rsidR="0089120A" w:rsidRPr="009A6D32" w:rsidRDefault="0089120A">
      <w:pPr>
        <w:rPr>
          <w:rFonts w:ascii="TH SarabunPSK" w:hAnsi="TH SarabunPSK" w:cs="TH SarabunPSK" w:hint="cs"/>
          <w:sz w:val="40"/>
          <w:szCs w:val="40"/>
        </w:rPr>
      </w:pPr>
    </w:p>
    <w:p w14:paraId="266F9FCD" w14:textId="23523BB0" w:rsidR="0089120A" w:rsidRPr="009A6D32" w:rsidRDefault="0089120A">
      <w:pPr>
        <w:rPr>
          <w:rFonts w:ascii="TH SarabunPSK" w:hAnsi="TH SarabunPSK" w:cs="TH SarabunPSK" w:hint="cs"/>
          <w:sz w:val="40"/>
          <w:szCs w:val="40"/>
        </w:rPr>
      </w:pPr>
    </w:p>
    <w:p w14:paraId="24C89BF7" w14:textId="4BFB1DCE" w:rsidR="0089120A" w:rsidRPr="009A6D32" w:rsidRDefault="00EF2B84">
      <w:pPr>
        <w:rPr>
          <w:rFonts w:ascii="TH SarabunPSK" w:hAnsi="TH SarabunPSK" w:cs="TH SarabunPSK" w:hint="cs"/>
          <w:sz w:val="40"/>
          <w:szCs w:val="40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  <w:cs/>
        </w:rPr>
        <w:t>แหล่งอ้างอิง</w:t>
      </w:r>
      <w:r w:rsidRPr="009A6D32">
        <w:rPr>
          <w:rFonts w:ascii="TH SarabunPSK" w:hAnsi="TH SarabunPSK" w:cs="TH SarabunPSK" w:hint="cs"/>
          <w:sz w:val="40"/>
          <w:szCs w:val="40"/>
          <w:cs/>
        </w:rPr>
        <w:br/>
      </w:r>
      <w:hyperlink r:id="rId7" w:history="1">
        <w:r w:rsidRPr="009A6D32">
          <w:rPr>
            <w:rStyle w:val="Hyperlink"/>
            <w:rFonts w:ascii="TH SarabunPSK" w:hAnsi="TH SarabunPSK" w:cs="TH SarabunPSK" w:hint="cs"/>
            <w:sz w:val="40"/>
            <w:szCs w:val="40"/>
          </w:rPr>
          <w:t>https://www.aosabook.org/en/matplotlib.html</w:t>
        </w:r>
      </w:hyperlink>
      <w:r w:rsidRPr="009A6D32">
        <w:rPr>
          <w:rFonts w:ascii="TH SarabunPSK" w:hAnsi="TH SarabunPSK" w:cs="TH SarabunPSK" w:hint="cs"/>
          <w:sz w:val="40"/>
          <w:szCs w:val="40"/>
        </w:rPr>
        <w:br/>
      </w:r>
      <w:hyperlink r:id="rId8" w:history="1">
        <w:r w:rsidR="00D063D1" w:rsidRPr="009A6D32">
          <w:rPr>
            <w:rStyle w:val="Hyperlink"/>
            <w:rFonts w:ascii="TH SarabunPSK" w:hAnsi="TH SarabunPSK" w:cs="TH SarabunPSK" w:hint="cs"/>
            <w:sz w:val="40"/>
            <w:szCs w:val="40"/>
          </w:rPr>
          <w:t>https://medium.com/dataseries/mastering-matplotlib-part-</w:t>
        </w:r>
        <w:r w:rsidR="00D063D1" w:rsidRPr="009A6D32">
          <w:rPr>
            <w:rStyle w:val="Hyperlink"/>
            <w:rFonts w:ascii="TH SarabunPSK" w:hAnsi="TH SarabunPSK" w:cs="TH SarabunPSK" w:hint="cs"/>
            <w:sz w:val="40"/>
            <w:szCs w:val="40"/>
            <w:cs/>
          </w:rPr>
          <w:t>1-</w:t>
        </w:r>
        <w:r w:rsidR="00D063D1" w:rsidRPr="009A6D32">
          <w:rPr>
            <w:rStyle w:val="Hyperlink"/>
            <w:rFonts w:ascii="TH SarabunPSK" w:hAnsi="TH SarabunPSK" w:cs="TH SarabunPSK" w:hint="cs"/>
            <w:sz w:val="40"/>
            <w:szCs w:val="40"/>
          </w:rPr>
          <w:t>a</w:t>
        </w:r>
        <w:r w:rsidR="00D063D1" w:rsidRPr="009A6D32">
          <w:rPr>
            <w:rStyle w:val="Hyperlink"/>
            <w:rFonts w:ascii="TH SarabunPSK" w:hAnsi="TH SarabunPSK" w:cs="TH SarabunPSK" w:hint="cs"/>
            <w:sz w:val="40"/>
            <w:szCs w:val="40"/>
            <w:cs/>
          </w:rPr>
          <w:t>480109171</w:t>
        </w:r>
        <w:r w:rsidR="00D063D1" w:rsidRPr="009A6D32">
          <w:rPr>
            <w:rStyle w:val="Hyperlink"/>
            <w:rFonts w:ascii="TH SarabunPSK" w:hAnsi="TH SarabunPSK" w:cs="TH SarabunPSK" w:hint="cs"/>
            <w:sz w:val="40"/>
            <w:szCs w:val="40"/>
          </w:rPr>
          <w:t>e</w:t>
        </w:r>
        <w:r w:rsidR="00D063D1" w:rsidRPr="009A6D32">
          <w:rPr>
            <w:rStyle w:val="Hyperlink"/>
            <w:rFonts w:ascii="TH SarabunPSK" w:hAnsi="TH SarabunPSK" w:cs="TH SarabunPSK" w:hint="cs"/>
            <w:sz w:val="40"/>
            <w:szCs w:val="40"/>
            <w:cs/>
          </w:rPr>
          <w:t>3</w:t>
        </w:r>
      </w:hyperlink>
    </w:p>
    <w:p w14:paraId="2071F731" w14:textId="607DEC76" w:rsidR="00D76A06" w:rsidRPr="009A6D32" w:rsidRDefault="00D76A06">
      <w:pPr>
        <w:rPr>
          <w:rFonts w:ascii="TH SarabunPSK" w:hAnsi="TH SarabunPSK" w:cs="TH SarabunPSK" w:hint="cs"/>
          <w:sz w:val="40"/>
          <w:szCs w:val="40"/>
        </w:rPr>
      </w:pPr>
    </w:p>
    <w:p w14:paraId="59E55663" w14:textId="76B44CB9" w:rsidR="00411C39" w:rsidRDefault="00411C39">
      <w:pPr>
        <w:rPr>
          <w:rFonts w:ascii="TH SarabunPSK" w:hAnsi="TH SarabunPSK" w:cs="TH SarabunPSK"/>
          <w:sz w:val="40"/>
          <w:szCs w:val="40"/>
        </w:rPr>
      </w:pPr>
    </w:p>
    <w:p w14:paraId="7DF03A5B" w14:textId="03FBBDA8" w:rsidR="009A6D32" w:rsidRDefault="009A6D32">
      <w:pPr>
        <w:rPr>
          <w:rFonts w:ascii="TH SarabunPSK" w:hAnsi="TH SarabunPSK" w:cs="TH SarabunPSK"/>
          <w:sz w:val="40"/>
          <w:szCs w:val="40"/>
        </w:rPr>
      </w:pPr>
    </w:p>
    <w:p w14:paraId="79969EA8" w14:textId="77777777" w:rsidR="009A6D32" w:rsidRPr="009A6D32" w:rsidRDefault="009A6D32">
      <w:pPr>
        <w:rPr>
          <w:rFonts w:ascii="TH SarabunPSK" w:hAnsi="TH SarabunPSK" w:cs="TH SarabunPSK" w:hint="cs"/>
          <w:sz w:val="40"/>
          <w:szCs w:val="40"/>
        </w:rPr>
      </w:pPr>
    </w:p>
    <w:p w14:paraId="6DA58B47" w14:textId="40AB7B53" w:rsidR="0089120A" w:rsidRPr="00B4147D" w:rsidRDefault="004E5CDE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Audacity</w:t>
      </w:r>
    </w:p>
    <w:p w14:paraId="6A1B5643" w14:textId="77777777" w:rsidR="004E5CDE" w:rsidRPr="009A6D32" w:rsidRDefault="004E5CDE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  <w:r w:rsidRPr="009A6D32">
        <w:rPr>
          <w:rFonts w:ascii="TH SarabunPSK" w:hAnsi="TH SarabunPSK" w:cs="TH SarabunPSK" w:hint="cs"/>
          <w:color w:val="333333"/>
          <w:sz w:val="36"/>
          <w:szCs w:val="36"/>
          <w:cs/>
          <w:lang w:bidi="th"/>
        </w:rPr>
        <w:t>Audacity เป็นเครื่องบันทึกเสียงและโปรแกรมแก้ไขเสียงยอดนิยม มันเป็นโปรแกรมที่มีความสามารถในขณะที่ยังคงใช้งานง่าย ผู้ใช้ส่วนใหญ่อยู่ใน Windows แต่ซอร์สโค้ด Audacity เดียวกันคอมไพล์ให้ทํางานบน Linux และ Mac ด้วย</w:t>
      </w:r>
    </w:p>
    <w:p w14:paraId="35C92C4C" w14:textId="77777777" w:rsidR="004E5CDE" w:rsidRPr="009A6D32" w:rsidRDefault="004E5CDE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  <w:r w:rsidRPr="009A6D32">
        <w:rPr>
          <w:rFonts w:ascii="TH SarabunPSK" w:hAnsi="TH SarabunPSK" w:cs="TH SarabunPSK" w:hint="cs"/>
          <w:color w:val="333333"/>
          <w:sz w:val="36"/>
          <w:szCs w:val="36"/>
          <w:cs/>
          <w:lang w:bidi="th"/>
        </w:rPr>
        <w:t>Dominic Mazzoni เขียน Audacity เวอร์ชันดั้งเดิมในปี 1999 ในขณะที่เขาเป็นนักศึกษาวิจัยที่มหาวิทยาลัยคาร์เนกีเมลลอน โดมินิกต้องการสร้างแพลตฟอร์มที่จะพัฒนาและดีบักอัลกอริทึมการประมวลผลเสียง ซอฟต์แวร์เติบโตขึ้นจนมีประโยชน์ในสิทธิของตนเองในรูปแบบอื่น ๆ อีกมากมาย เมื่อ Audacity ได้รับการปล่อยตัวเป็นซอฟต์แวร์โอเพนซอร์สแล้วมันก็ดึงดูดนักพัฒนารายอื่น ทีมผู้ที่ชื่นชอบขนาดเล็กที่ค่อยๆ เปลี่ยนแปลงได้ปรับเปลี่ยน บํารุงรักษา ทดสอบ อัปเดต เป็นลายลักษณ์อักษร สําหรับ ช่วยเหลือผู้ใช้ และแปลอินเทอร์เฟซของ Audacity เป็นภาษาอื่นๆ ในช่วงหลายปีที่ผ่านมา</w:t>
      </w:r>
    </w:p>
    <w:p w14:paraId="01B51EEE" w14:textId="77777777" w:rsidR="004E5CDE" w:rsidRPr="009A6D32" w:rsidRDefault="004E5CDE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  <w:r w:rsidRPr="009A6D32">
        <w:rPr>
          <w:rFonts w:ascii="TH SarabunPSK" w:hAnsi="TH SarabunPSK" w:cs="TH SarabunPSK" w:hint="cs"/>
          <w:color w:val="333333"/>
          <w:sz w:val="36"/>
          <w:szCs w:val="36"/>
          <w:cs/>
          <w:lang w:bidi="th"/>
        </w:rPr>
        <w:t>เป้าหมายหนึ่งคืออินเทอร์เฟซผู้ใช้ควรสามารถค้นพบได้: ผู้คนควรสามารถนั่งลงได้โดยไม่ต้องใช้คู่มือและเริ่มใช้งานได้ทันทีค่อยๆค้นพบคุณสมบัติของมัน หลักการนี้มีความสําคัญอย่างยิ่งในการทําให้ Audacity มีความสอดคล้องกับอินเทอร์เฟซผู้ใช้มากกว่าที่อื่น สําหรับโครงการที่หลายคนมีมือหลักการรวมกันแบบนี้มีความสําคัญมากกว่าที่คิดในตอนแรก</w:t>
      </w:r>
    </w:p>
    <w:p w14:paraId="59736F7A" w14:textId="3C88783B" w:rsidR="001E40C4" w:rsidRPr="009A6D32" w:rsidRDefault="001E40C4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</w:p>
    <w:p w14:paraId="5A795243" w14:textId="24E79F11" w:rsidR="001E40C4" w:rsidRPr="00B4147D" w:rsidRDefault="001E40C4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b/>
          <w:bCs/>
          <w:color w:val="333333"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color w:val="333333"/>
          <w:sz w:val="44"/>
          <w:szCs w:val="44"/>
          <w:cs/>
        </w:rPr>
        <w:t>วัตถุประสงค์</w:t>
      </w:r>
    </w:p>
    <w:p w14:paraId="64CE1143" w14:textId="18024F3E" w:rsidR="001E40C4" w:rsidRPr="009A6D32" w:rsidRDefault="00411C39" w:rsidP="00B4147D">
      <w:pPr>
        <w:pStyle w:val="NormalWeb"/>
        <w:shd w:val="clear" w:color="auto" w:fill="FFFFFF"/>
        <w:spacing w:before="0" w:beforeAutospacing="0" w:after="135" w:afterAutospacing="0" w:line="270" w:lineRule="atLeast"/>
        <w:ind w:firstLine="720"/>
        <w:rPr>
          <w:rFonts w:ascii="TH SarabunPSK" w:hAnsi="TH SarabunPSK" w:cs="TH SarabunPSK" w:hint="cs"/>
          <w:color w:val="333333"/>
          <w:sz w:val="36"/>
          <w:szCs w:val="36"/>
        </w:rPr>
      </w:pPr>
      <w:r w:rsidRPr="009A6D32">
        <w:rPr>
          <w:rFonts w:ascii="TH SarabunPSK" w:hAnsi="TH SarabunPSK" w:cs="TH SarabunPSK" w:hint="cs"/>
          <w:color w:val="333333"/>
          <w:sz w:val="36"/>
          <w:szCs w:val="36"/>
          <w:cs/>
        </w:rPr>
        <w:t>มีฟีเจอร์ให้ใช้งานที่หลากหลาย ตั้งแต่การอัดเสียง การปรับแต่งเสียง รวมไปถึงการมิกซ์เสียง และโปรแกรมนี้สามารถรองรับการใช้งานในหลายๆ แพลตฟอร์ม เช่น</w:t>
      </w:r>
      <w:r w:rsidRPr="009A6D32">
        <w:rPr>
          <w:rFonts w:ascii="TH SarabunPSK" w:hAnsi="TH SarabunPSK" w:cs="TH SarabunPSK" w:hint="cs"/>
          <w:color w:val="333333"/>
          <w:sz w:val="36"/>
          <w:szCs w:val="36"/>
        </w:rPr>
        <w:t> </w:t>
      </w:r>
      <w:hyperlink r:id="rId9" w:tooltip="Linux คืออะไร ลินุกซ์ คือ ระบบปฏิบัติการคอมพิวเตอร์ประเภทหนึ่ง::Linux คืออะไรLinux คือ..." w:history="1">
        <w:r w:rsidRPr="009A6D32">
          <w:rPr>
            <w:rFonts w:ascii="TH SarabunPSK" w:hAnsi="TH SarabunPSK" w:cs="TH SarabunPSK" w:hint="cs"/>
            <w:color w:val="333333"/>
            <w:sz w:val="36"/>
            <w:szCs w:val="36"/>
          </w:rPr>
          <w:t>Linux </w:t>
        </w:r>
      </w:hyperlink>
      <w:r w:rsidRPr="009A6D32">
        <w:rPr>
          <w:rFonts w:ascii="TH SarabunPSK" w:hAnsi="TH SarabunPSK" w:cs="TH SarabunPSK" w:hint="cs"/>
          <w:color w:val="333333"/>
          <w:sz w:val="36"/>
          <w:szCs w:val="36"/>
        </w:rPr>
        <w:t xml:space="preserve">Windows Macs </w:t>
      </w:r>
    </w:p>
    <w:p w14:paraId="470BD867" w14:textId="2C79B6FE" w:rsidR="001E40C4" w:rsidRPr="009A6D32" w:rsidRDefault="001E40C4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</w:p>
    <w:p w14:paraId="546E045D" w14:textId="0EF35D19" w:rsidR="001E40C4" w:rsidRPr="009A6D32" w:rsidRDefault="001E40C4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</w:p>
    <w:p w14:paraId="66830A5E" w14:textId="2D87D763" w:rsidR="00411C39" w:rsidRPr="009A6D32" w:rsidRDefault="00411C39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</w:p>
    <w:p w14:paraId="4F5EC569" w14:textId="77777777" w:rsidR="00411C39" w:rsidRPr="009A6D32" w:rsidRDefault="00411C39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color w:val="333333"/>
          <w:sz w:val="36"/>
          <w:szCs w:val="36"/>
        </w:rPr>
      </w:pPr>
    </w:p>
    <w:p w14:paraId="18502029" w14:textId="4C3192D0" w:rsidR="00D76A06" w:rsidRPr="00B4147D" w:rsidRDefault="001E40C4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Architectural Patterns/styles</w:t>
      </w:r>
    </w:p>
    <w:p w14:paraId="2E1721CE" w14:textId="77777777" w:rsidR="004E5CDE" w:rsidRPr="009A6D32" w:rsidRDefault="004E5CDE" w:rsidP="00411C39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shd w:val="clear" w:color="auto" w:fill="FFFFFF"/>
          <w:cs/>
          <w:lang w:bidi="th"/>
        </w:rPr>
        <w:t>รูปนี้เป็นภาพประกอบเวอร์ชันที่แต่งใหม่จาก</w:t>
      </w:r>
      <w:hyperlink r:id="rId10" w:history="1">
        <w:r w:rsidRPr="009A6D32">
          <w:rPr>
            <w:rStyle w:val="Hyperlink"/>
            <w:rFonts w:ascii="TH SarabunPSK" w:hAnsi="TH SarabunPSK" w:cs="TH SarabunPSK" w:hint="cs"/>
            <w:color w:val="3366BB"/>
            <w:sz w:val="36"/>
            <w:szCs w:val="36"/>
            <w:cs/>
            <w:lang w:bidi="th"/>
          </w:rPr>
          <w:t>สถาปัตยกรรมของโอเพนซอร์ส</w:t>
        </w:r>
      </w:hyperlink>
    </w:p>
    <w:p w14:paraId="3173CDFD" w14:textId="42B230B0" w:rsidR="0089120A" w:rsidRPr="009A6D32" w:rsidRDefault="0089120A">
      <w:pPr>
        <w:rPr>
          <w:rFonts w:ascii="TH SarabunPSK" w:hAnsi="TH SarabunPSK" w:cs="TH SarabunPSK" w:hint="cs"/>
          <w:sz w:val="36"/>
          <w:szCs w:val="36"/>
        </w:rPr>
      </w:pPr>
    </w:p>
    <w:p w14:paraId="4902983E" w14:textId="37B95E80" w:rsidR="0089120A" w:rsidRPr="009A6D32" w:rsidRDefault="004E5CDE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5D6B20B3" wp14:editId="7557619D">
            <wp:extent cx="5943600" cy="35109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FAB4" w14:textId="1721B50B" w:rsidR="0089120A" w:rsidRPr="009A6D32" w:rsidRDefault="0089120A">
      <w:pPr>
        <w:rPr>
          <w:rFonts w:ascii="TH SarabunPSK" w:hAnsi="TH SarabunPSK" w:cs="TH SarabunPSK" w:hint="cs"/>
          <w:sz w:val="36"/>
          <w:szCs w:val="36"/>
        </w:rPr>
      </w:pPr>
    </w:p>
    <w:p w14:paraId="026F0687" w14:textId="0C36B0B3" w:rsidR="004E5CDE" w:rsidRPr="009A6D32" w:rsidRDefault="00411C39" w:rsidP="00D022C7">
      <w:pPr>
        <w:pStyle w:val="NormalWeb"/>
        <w:shd w:val="clear" w:color="auto" w:fill="FFFFFF"/>
        <w:spacing w:before="96" w:beforeAutospacing="0" w:after="120" w:afterAutospacing="0"/>
        <w:rPr>
          <w:rFonts w:ascii="TH SarabunPSK" w:hAnsi="TH SarabunPSK" w:cs="TH SarabunPSK" w:hint="cs"/>
          <w:color w:val="000000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Audacity</w:t>
      </w:r>
      <w:r w:rsidR="004E5CDE"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ใช้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library</w:t>
      </w:r>
      <w:r w:rsidR="004E5CDE"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 xml:space="preserve">หลายแห่ง 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library</w:t>
      </w:r>
      <w:r w:rsidR="004E5CDE"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หลักสําหรับอินเทอร์เฟซผู้ใช้คือ wxWidgets ซึ่งเป็นแพลตฟอร์มข้าม (Windows, Mac, Linux) แผนภาพด้านบนแสดงให้เห็นว่า Audacity วางเลเยอร์สิ่งที่เป็น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abstract</w:t>
      </w:r>
      <w:r w:rsidR="004E5CDE"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เพิ่มเติมไปยัง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library</w:t>
      </w:r>
      <w:r w:rsidR="004E5CDE"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ฐานอย่างไร</w:t>
      </w:r>
    </w:p>
    <w:p w14:paraId="785A1ADE" w14:textId="77777777" w:rsidR="004E5CDE" w:rsidRPr="009A6D32" w:rsidRDefault="004E5CDE" w:rsidP="004E5CD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H SarabunPSK" w:hAnsi="TH SarabunPSK" w:cs="TH SarabunPSK" w:hint="cs"/>
          <w:color w:val="000000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BlockFile ใช้ระบบไฟล์ระบบปฏิบัติการผ่าน wxWidgets wxFile เพื่อมอบวิธีการจัดเก็บเสียงเป็นชิ้นเล็ก ๆ จํานวนมาก ชิ้นเล็ก ๆ ทําให้ตัดวางและจัดเรียงเสียงใหม่ได้อย่างรวดเร็วโดยไม่ต้องคัดลอกและแก้ไขไฟล์เสียงทั้งหมดสําหรับการเปลี่ยนแปลงเล็กน้อยแต่ละครั้ง</w:t>
      </w:r>
    </w:p>
    <w:p w14:paraId="33C5AED6" w14:textId="77777777" w:rsidR="004E5CDE" w:rsidRPr="009A6D32" w:rsidRDefault="004E5CDE" w:rsidP="004E5CD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H SarabunPSK" w:hAnsi="TH SarabunPSK" w:cs="TH SarabunPSK" w:hint="cs"/>
          <w:color w:val="000000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lastRenderedPageBreak/>
        <w:t>ShuttleGui ใช้กล่องโต้ตอบ wxWidgets ปุ่ม และตัวควบคุมอื่นๆ มันจัดระเบียบพวกเขาด้วยโครงสร้างเพิ่มเติมที่ช่วยลดรหัสซ้ํา ๆ ซึ่งส่วนใหญ่ใช้เพื่อ 'รถรับส่ง' ค่าจากที่หนึ่งไปยังอีกที่หนึ่ง สิ่งสําคัญที่สุดคือการตั้งค่าของผู้ใช้เช่นคุณภาพเสียงจะถูกเก็บไว้ในไฟล์ ข้อมูลจะต้องถูกส่งจากไฟล์ไปยังตัวแปรจากตัวแปรไปยังวิดเจ็ตที่แสดงค่าและในทิศทางย้อนกลับด้วย</w:t>
      </w:r>
    </w:p>
    <w:p w14:paraId="41D11FC8" w14:textId="77777777" w:rsidR="004E5CDE" w:rsidRPr="009A6D32" w:rsidRDefault="004E5CDE" w:rsidP="004E5CD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H SarabunPSK" w:hAnsi="TH SarabunPSK" w:cs="TH SarabunPSK" w:hint="cs"/>
          <w:color w:val="000000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การจัดการคําสั่งใน Audacity ผูกการกดแป้นพิมพ์และรายการเมนูกับคําสั่งภายในภายใน Audacity มันใช้ wxMenu จาก wxWWidgets</w:t>
      </w:r>
    </w:p>
    <w:p w14:paraId="0EBD25E8" w14:textId="089AE932" w:rsidR="004E5CDE" w:rsidRPr="009A6D32" w:rsidRDefault="004E5CDE" w:rsidP="00D022C7">
      <w:pPr>
        <w:pStyle w:val="NormalWeb"/>
        <w:shd w:val="clear" w:color="auto" w:fill="FFFFFF"/>
        <w:spacing w:before="96" w:beforeAutospacing="0" w:after="120" w:afterAutospacing="0"/>
        <w:rPr>
          <w:rFonts w:ascii="TH SarabunPSK" w:hAnsi="TH SarabunPSK" w:cs="TH SarabunPSK" w:hint="cs"/>
          <w:color w:val="000000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แม้ว่า PortAudio จะไม่ได้เป็นส่วนหนึ่งของ wxWidgets แต่ก็มี 'การสะท้อน' ใน</w:t>
      </w:r>
      <w:r w:rsidR="00411C39"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Audacity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เช่นกัน</w:t>
      </w:r>
    </w:p>
    <w:p w14:paraId="0963FE7D" w14:textId="77777777" w:rsidR="004E5CDE" w:rsidRPr="009A6D32" w:rsidRDefault="004E5CDE" w:rsidP="004E5CD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H SarabunPSK" w:hAnsi="TH SarabunPSK" w:cs="TH SarabunPSK" w:hint="cs"/>
          <w:color w:val="000000"/>
          <w:sz w:val="36"/>
          <w:szCs w:val="36"/>
        </w:rPr>
      </w:pP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AudioIO จัดการกระบวนการย้ายเสียงระหว่างการ์ดเสียงหน่วยความจําและฮาร์ดดิสก์โดยให้สิ่งที่เป็นนามธรรมเพิ่มเติมเกี่ยวกับการจัดการการ์ดเสียงข้ามแพลตฟอร์มใน PortAudio</w:t>
      </w:r>
    </w:p>
    <w:p w14:paraId="032B1ED2" w14:textId="39F0CE06" w:rsidR="0089120A" w:rsidRPr="009A6D32" w:rsidRDefault="0089120A">
      <w:pPr>
        <w:rPr>
          <w:rFonts w:ascii="TH SarabunPSK" w:hAnsi="TH SarabunPSK" w:cs="TH SarabunPSK" w:hint="cs"/>
          <w:sz w:val="36"/>
          <w:szCs w:val="36"/>
        </w:rPr>
      </w:pPr>
    </w:p>
    <w:p w14:paraId="661C921F" w14:textId="6C384957" w:rsidR="00411C39" w:rsidRDefault="00411C39">
      <w:pPr>
        <w:rPr>
          <w:rFonts w:ascii="TH SarabunPSK" w:hAnsi="TH SarabunPSK" w:cs="TH SarabunPSK"/>
          <w:sz w:val="36"/>
          <w:szCs w:val="36"/>
        </w:rPr>
      </w:pPr>
    </w:p>
    <w:p w14:paraId="466272C9" w14:textId="5787BD53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0D770DE5" w14:textId="2B5CBD85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1FDF5B0E" w14:textId="56B4E35A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7482E788" w14:textId="5CF94590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61EE9A93" w14:textId="19ACDD82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17BA917B" w14:textId="77777777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593AAD2A" w14:textId="3B11FBB3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3BF1DAE5" w14:textId="48674700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3D1BB39A" w14:textId="6AC5E44C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44D43125" w14:textId="77777777" w:rsidR="00B4147D" w:rsidRPr="009A6D32" w:rsidRDefault="00B4147D">
      <w:pPr>
        <w:rPr>
          <w:rFonts w:ascii="TH SarabunPSK" w:hAnsi="TH SarabunPSK" w:cs="TH SarabunPSK" w:hint="cs"/>
          <w:sz w:val="36"/>
          <w:szCs w:val="36"/>
        </w:rPr>
      </w:pPr>
    </w:p>
    <w:p w14:paraId="19066021" w14:textId="77777777" w:rsidR="004E5CDE" w:rsidRPr="00B4147D" w:rsidRDefault="004E5CDE" w:rsidP="004E5CDE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Quality Attribute Scenarios</w:t>
      </w:r>
    </w:p>
    <w:p w14:paraId="24A2A0BD" w14:textId="77777777" w:rsidR="004E5CDE" w:rsidRPr="009A6D32" w:rsidRDefault="004E5CDE" w:rsidP="004E5CDE">
      <w:pPr>
        <w:rPr>
          <w:rFonts w:ascii="TH SarabunPSK" w:hAnsi="TH SarabunPSK" w:cs="TH SarabunPSK" w:hint="cs"/>
          <w:sz w:val="36"/>
          <w:szCs w:val="36"/>
        </w:rPr>
      </w:pPr>
    </w:p>
    <w:p w14:paraId="4F7CB083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b/>
          <w:bCs/>
          <w:sz w:val="36"/>
          <w:szCs w:val="36"/>
        </w:rPr>
        <w:t xml:space="preserve">- Modifiability </w:t>
      </w:r>
      <w:r w:rsidRPr="009A6D32">
        <w:rPr>
          <w:rFonts w:ascii="TH SarabunPSK" w:hAnsi="TH SarabunPSK" w:cs="TH SarabunPSK" w:hint="cs"/>
          <w:b/>
          <w:bCs/>
          <w:sz w:val="36"/>
          <w:szCs w:val="36"/>
          <w:cs/>
        </w:rPr>
        <w:br/>
      </w: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Source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Developer </w:t>
      </w:r>
    </w:p>
    <w:p w14:paraId="7D8C638F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Stimulus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Wishes to modify recording function </w:t>
      </w:r>
    </w:p>
    <w:p w14:paraId="0DD45A37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Artifact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Code </w:t>
      </w:r>
    </w:p>
    <w:p w14:paraId="2695ADCC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Environment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Development Time </w:t>
      </w:r>
    </w:p>
    <w:p w14:paraId="57393F54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Response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Modification is made with no side effects </w:t>
      </w:r>
    </w:p>
    <w:p w14:paraId="4A3F59A6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Response </w:t>
      </w: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measure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In Three hours </w:t>
      </w:r>
    </w:p>
    <w:p w14:paraId="063A83DC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</w:p>
    <w:p w14:paraId="0DE15249" w14:textId="77777777" w:rsidR="009A6D32" w:rsidRPr="009A6D32" w:rsidRDefault="009A6D32" w:rsidP="009A6D3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9A6D32">
        <w:rPr>
          <w:rFonts w:ascii="TH SarabunPSK" w:hAnsi="TH SarabunPSK" w:cs="TH SarabunPSK" w:hint="cs"/>
          <w:b/>
          <w:bCs/>
          <w:sz w:val="36"/>
          <w:szCs w:val="36"/>
        </w:rPr>
        <w:t xml:space="preserve">- Portability </w:t>
      </w:r>
    </w:p>
    <w:p w14:paraId="181E7950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Source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OS </w:t>
      </w:r>
    </w:p>
    <w:p w14:paraId="6420ADC7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Stimulus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Wishes to run on another OS </w:t>
      </w:r>
    </w:p>
    <w:p w14:paraId="54B7A294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Artifact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Resource </w:t>
      </w:r>
    </w:p>
    <w:p w14:paraId="23E4E833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Environment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Runtime </w:t>
      </w:r>
    </w:p>
    <w:p w14:paraId="1FACBD9A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Response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Can run without error occurs </w:t>
      </w:r>
    </w:p>
    <w:p w14:paraId="40F284F4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Response </w:t>
      </w: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measure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In 30 minutes </w:t>
      </w:r>
    </w:p>
    <w:p w14:paraId="32E34D79" w14:textId="023DF7F2" w:rsidR="009A6D32" w:rsidRDefault="009A6D32" w:rsidP="009A6D32">
      <w:pPr>
        <w:rPr>
          <w:rFonts w:ascii="TH SarabunPSK" w:hAnsi="TH SarabunPSK" w:cs="TH SarabunPSK"/>
          <w:sz w:val="36"/>
          <w:szCs w:val="36"/>
        </w:rPr>
      </w:pPr>
    </w:p>
    <w:p w14:paraId="1E5DBB75" w14:textId="77777777" w:rsidR="00B4147D" w:rsidRPr="009A6D32" w:rsidRDefault="00B4147D" w:rsidP="009A6D32">
      <w:pPr>
        <w:rPr>
          <w:rFonts w:ascii="TH SarabunPSK" w:hAnsi="TH SarabunPSK" w:cs="TH SarabunPSK" w:hint="cs"/>
          <w:sz w:val="36"/>
          <w:szCs w:val="36"/>
        </w:rPr>
      </w:pPr>
    </w:p>
    <w:p w14:paraId="551FE3B6" w14:textId="77777777" w:rsidR="009A6D32" w:rsidRPr="009A6D32" w:rsidRDefault="009A6D32" w:rsidP="009A6D3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9A6D32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- Testability </w:t>
      </w:r>
    </w:p>
    <w:p w14:paraId="436FA545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Source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Tester </w:t>
      </w:r>
    </w:p>
    <w:p w14:paraId="2D240DFA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Stimulus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Performs end to end test </w:t>
      </w:r>
    </w:p>
    <w:p w14:paraId="5B38F55A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Artifact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Complete application</w:t>
      </w:r>
    </w:p>
    <w:p w14:paraId="33296D1D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Environment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At deployment time </w:t>
      </w:r>
    </w:p>
    <w:p w14:paraId="574BCF32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Response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Perform a test sequence </w:t>
      </w:r>
    </w:p>
    <w:p w14:paraId="12588CF4" w14:textId="77777777" w:rsidR="009A6D32" w:rsidRPr="009A6D32" w:rsidRDefault="009A6D32" w:rsidP="009A6D32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Response </w:t>
      </w:r>
      <w:proofErr w:type="gramStart"/>
      <w:r w:rsidRPr="009A6D32">
        <w:rPr>
          <w:rFonts w:ascii="TH SarabunPSK" w:hAnsi="TH SarabunPSK" w:cs="TH SarabunPSK" w:hint="cs"/>
          <w:sz w:val="36"/>
          <w:szCs w:val="36"/>
        </w:rPr>
        <w:t>measure :</w:t>
      </w:r>
      <w:proofErr w:type="gramEnd"/>
      <w:r w:rsidRPr="009A6D32">
        <w:rPr>
          <w:rFonts w:ascii="TH SarabunPSK" w:hAnsi="TH SarabunPSK" w:cs="TH SarabunPSK" w:hint="cs"/>
          <w:sz w:val="36"/>
          <w:szCs w:val="36"/>
        </w:rPr>
        <w:t xml:space="preserve"> Path coverage of 85% is achieved within four hours</w:t>
      </w:r>
    </w:p>
    <w:p w14:paraId="5D93421A" w14:textId="77777777" w:rsidR="009A6D32" w:rsidRPr="009A6D32" w:rsidRDefault="009A6D32" w:rsidP="004E5CDE">
      <w:pPr>
        <w:rPr>
          <w:rFonts w:ascii="TH SarabunPSK" w:hAnsi="TH SarabunPSK" w:cs="TH SarabunPSK" w:hint="cs"/>
          <w:sz w:val="36"/>
          <w:szCs w:val="36"/>
        </w:rPr>
      </w:pPr>
    </w:p>
    <w:p w14:paraId="1BF9FB4D" w14:textId="2FEDEFD8" w:rsidR="004E5CDE" w:rsidRPr="00B4147D" w:rsidRDefault="004E5CDE" w:rsidP="004E5CDE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  <w:cs/>
        </w:rPr>
        <w:t>แหล่งอ้างอิง</w:t>
      </w:r>
    </w:p>
    <w:p w14:paraId="5616FE92" w14:textId="4CCD1E62" w:rsidR="004E5CDE" w:rsidRPr="009A6D32" w:rsidRDefault="004E5CDE" w:rsidP="004E5CDE">
      <w:pPr>
        <w:rPr>
          <w:rFonts w:ascii="TH SarabunPSK" w:hAnsi="TH SarabunPSK" w:cs="TH SarabunPSK" w:hint="cs"/>
          <w:sz w:val="36"/>
          <w:szCs w:val="36"/>
        </w:rPr>
      </w:pPr>
      <w:hyperlink r:id="rId12" w:history="1">
        <w:r w:rsidRPr="009A6D32">
          <w:rPr>
            <w:rStyle w:val="Hyperlink"/>
            <w:rFonts w:ascii="TH SarabunPSK" w:hAnsi="TH SarabunPSK" w:cs="TH SarabunPSK" w:hint="cs"/>
            <w:sz w:val="36"/>
            <w:szCs w:val="36"/>
          </w:rPr>
          <w:t>https://www.aosabook.org/en/audacity.html</w:t>
        </w:r>
      </w:hyperlink>
    </w:p>
    <w:p w14:paraId="41424E77" w14:textId="711E9636" w:rsidR="004E5CDE" w:rsidRPr="009A6D32" w:rsidRDefault="004E5CDE" w:rsidP="004E5CDE">
      <w:pPr>
        <w:rPr>
          <w:rFonts w:ascii="TH SarabunPSK" w:hAnsi="TH SarabunPSK" w:cs="TH SarabunPSK" w:hint="cs"/>
          <w:sz w:val="36"/>
          <w:szCs w:val="36"/>
        </w:rPr>
      </w:pPr>
      <w:hyperlink r:id="rId13" w:history="1">
        <w:r w:rsidRPr="009A6D32">
          <w:rPr>
            <w:rStyle w:val="Hyperlink"/>
            <w:rFonts w:ascii="TH SarabunPSK" w:hAnsi="TH SarabunPSK" w:cs="TH SarabunPSK" w:hint="cs"/>
            <w:sz w:val="36"/>
            <w:szCs w:val="36"/>
          </w:rPr>
          <w:t>https://wiki.audacityteam.org/wiki/Arch</w:t>
        </w:r>
        <w:r w:rsidRPr="009A6D32">
          <w:rPr>
            <w:rStyle w:val="Hyperlink"/>
            <w:rFonts w:ascii="TH SarabunPSK" w:hAnsi="TH SarabunPSK" w:cs="TH SarabunPSK" w:hint="cs"/>
            <w:sz w:val="36"/>
            <w:szCs w:val="36"/>
          </w:rPr>
          <w:t>i</w:t>
        </w:r>
        <w:r w:rsidRPr="009A6D32">
          <w:rPr>
            <w:rStyle w:val="Hyperlink"/>
            <w:rFonts w:ascii="TH SarabunPSK" w:hAnsi="TH SarabunPSK" w:cs="TH SarabunPSK" w:hint="cs"/>
            <w:sz w:val="36"/>
            <w:szCs w:val="36"/>
          </w:rPr>
          <w:t>tecturalDesign</w:t>
        </w:r>
      </w:hyperlink>
    </w:p>
    <w:p w14:paraId="3D75857C" w14:textId="77777777" w:rsidR="00411C39" w:rsidRPr="009A6D32" w:rsidRDefault="00411C39" w:rsidP="004E5CDE">
      <w:pPr>
        <w:rPr>
          <w:rFonts w:ascii="TH SarabunPSK" w:hAnsi="TH SarabunPSK" w:cs="TH SarabunPSK" w:hint="cs"/>
          <w:sz w:val="36"/>
          <w:szCs w:val="36"/>
        </w:rPr>
      </w:pPr>
    </w:p>
    <w:p w14:paraId="1653EABA" w14:textId="77777777" w:rsidR="004E5CDE" w:rsidRPr="009A6D32" w:rsidRDefault="004E5CDE" w:rsidP="004E5CDE">
      <w:pPr>
        <w:rPr>
          <w:rFonts w:ascii="TH SarabunPSK" w:hAnsi="TH SarabunPSK" w:cs="TH SarabunPSK" w:hint="cs"/>
          <w:sz w:val="36"/>
          <w:szCs w:val="36"/>
        </w:rPr>
      </w:pPr>
    </w:p>
    <w:p w14:paraId="0D245F0B" w14:textId="68465ABE" w:rsidR="0089120A" w:rsidRPr="009A6D32" w:rsidRDefault="0089120A">
      <w:pPr>
        <w:rPr>
          <w:rFonts w:ascii="TH SarabunPSK" w:hAnsi="TH SarabunPSK" w:cs="TH SarabunPSK" w:hint="cs"/>
          <w:sz w:val="36"/>
          <w:szCs w:val="36"/>
        </w:rPr>
      </w:pPr>
    </w:p>
    <w:p w14:paraId="208439DE" w14:textId="4A95E024" w:rsidR="0089120A" w:rsidRPr="009A6D32" w:rsidRDefault="0089120A">
      <w:pPr>
        <w:rPr>
          <w:rFonts w:ascii="TH SarabunPSK" w:hAnsi="TH SarabunPSK" w:cs="TH SarabunPSK" w:hint="cs"/>
          <w:sz w:val="36"/>
          <w:szCs w:val="36"/>
        </w:rPr>
      </w:pPr>
    </w:p>
    <w:p w14:paraId="72C4A2F6" w14:textId="7CACA80E" w:rsidR="009A6D32" w:rsidRPr="009A6D32" w:rsidRDefault="009A6D32">
      <w:pPr>
        <w:rPr>
          <w:rFonts w:ascii="TH SarabunPSK" w:hAnsi="TH SarabunPSK" w:cs="TH SarabunPSK" w:hint="cs"/>
          <w:sz w:val="36"/>
          <w:szCs w:val="36"/>
        </w:rPr>
      </w:pPr>
    </w:p>
    <w:p w14:paraId="06B8287C" w14:textId="28498EDC" w:rsidR="009A6D32" w:rsidRDefault="009A6D32">
      <w:pPr>
        <w:rPr>
          <w:rFonts w:ascii="TH SarabunPSK" w:hAnsi="TH SarabunPSK" w:cs="TH SarabunPSK"/>
          <w:sz w:val="36"/>
          <w:szCs w:val="36"/>
        </w:rPr>
      </w:pPr>
    </w:p>
    <w:p w14:paraId="28FA5FD2" w14:textId="77777777" w:rsidR="00B4147D" w:rsidRPr="009A6D32" w:rsidRDefault="00B4147D">
      <w:pPr>
        <w:rPr>
          <w:rFonts w:ascii="TH SarabunPSK" w:hAnsi="TH SarabunPSK" w:cs="TH SarabunPSK" w:hint="cs"/>
          <w:sz w:val="36"/>
          <w:szCs w:val="36"/>
        </w:rPr>
      </w:pPr>
    </w:p>
    <w:p w14:paraId="5ADD4E12" w14:textId="77777777" w:rsidR="00D76A06" w:rsidRPr="009A6D32" w:rsidRDefault="00D76A06">
      <w:pPr>
        <w:rPr>
          <w:rFonts w:ascii="TH SarabunPSK" w:hAnsi="TH SarabunPSK" w:cs="TH SarabunPSK" w:hint="cs"/>
          <w:sz w:val="36"/>
          <w:szCs w:val="36"/>
        </w:rPr>
      </w:pPr>
    </w:p>
    <w:p w14:paraId="46C3323A" w14:textId="2DB25587" w:rsidR="00D76A06" w:rsidRPr="00B4147D" w:rsidRDefault="00D76A06" w:rsidP="00D022C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TH SarabunPSK" w:hAnsi="TH SarabunPSK" w:cs="TH SarabunPSK" w:hint="cs"/>
          <w:b/>
          <w:bCs/>
          <w:color w:val="333333"/>
          <w:sz w:val="44"/>
          <w:szCs w:val="44"/>
          <w:lang w:bidi="th"/>
        </w:rPr>
      </w:pPr>
      <w:r w:rsidRPr="00B4147D">
        <w:rPr>
          <w:rFonts w:ascii="TH SarabunPSK" w:hAnsi="TH SarabunPSK" w:cs="TH SarabunPSK" w:hint="cs"/>
          <w:b/>
          <w:bCs/>
          <w:color w:val="333333"/>
          <w:sz w:val="44"/>
          <w:szCs w:val="44"/>
          <w:lang w:bidi="th"/>
        </w:rPr>
        <w:lastRenderedPageBreak/>
        <w:t>J</w:t>
      </w:r>
      <w:r w:rsidR="00071A67" w:rsidRPr="00B4147D">
        <w:rPr>
          <w:rFonts w:ascii="TH SarabunPSK" w:hAnsi="TH SarabunPSK" w:cs="TH SarabunPSK" w:hint="cs"/>
          <w:b/>
          <w:bCs/>
          <w:color w:val="333333"/>
          <w:sz w:val="44"/>
          <w:szCs w:val="44"/>
          <w:lang w:bidi="th"/>
        </w:rPr>
        <w:t>itsi</w:t>
      </w:r>
    </w:p>
    <w:p w14:paraId="6B355333" w14:textId="5B5D2A7D" w:rsidR="00713FE1" w:rsidRPr="009A6D32" w:rsidRDefault="00713FE1" w:rsidP="00713FE1">
      <w:pPr>
        <w:pStyle w:val="NormalWeb"/>
        <w:shd w:val="clear" w:color="auto" w:fill="FFFFFF"/>
        <w:spacing w:before="0" w:beforeAutospacing="0" w:after="135" w:afterAutospacing="0" w:line="270" w:lineRule="atLeast"/>
        <w:ind w:firstLine="720"/>
        <w:rPr>
          <w:rFonts w:ascii="TH SarabunPSK" w:hAnsi="TH SarabunPSK" w:cs="TH SarabunPSK" w:hint="cs"/>
          <w:color w:val="333333"/>
          <w:sz w:val="36"/>
          <w:szCs w:val="36"/>
          <w:lang w:bidi="th"/>
        </w:rPr>
      </w:pPr>
      <w:r w:rsidRPr="009A6D32">
        <w:rPr>
          <w:rFonts w:ascii="TH SarabunPSK" w:hAnsi="TH SarabunPSK" w:cs="TH SarabunPSK" w:hint="cs"/>
          <w:color w:val="333333"/>
          <w:sz w:val="36"/>
          <w:szCs w:val="36"/>
          <w:lang w:bidi="th"/>
        </w:rPr>
        <w:t>Jitsi</w:t>
      </w:r>
      <w:r w:rsidR="00071A67" w:rsidRPr="009A6D32">
        <w:rPr>
          <w:rFonts w:ascii="TH SarabunPSK" w:hAnsi="TH SarabunPSK" w:cs="TH SarabunPSK" w:hint="cs"/>
          <w:color w:val="333333"/>
          <w:sz w:val="36"/>
          <w:szCs w:val="36"/>
          <w:cs/>
          <w:lang w:bidi="th"/>
        </w:rPr>
        <w:t>เป็นแอปพลิเคชั่นที่ช่วยให้ผู้คนสามารถโทรผ่านวิดีโอและเสียงแชร์เดสก์ท็อปของพวกเขาและแลกเปลี่ยนไฟล์และข้อความ ที่สําคัญกว่านั้นคือช่วยให้ผู้คนสามารถทําสิ่งนี้ผ่านโปรโตคอลต่างๆ ได้หลายโปรโตคอล ตั้งแต่ XMPP ที่ได้มาตรฐาน (การส่งข้อความที่ขยายได้และโปรโตคอลการแสดงตน) และ SIP (โปรโตคอลการเริ่มต้นเซสชัน) ไปจนถึงโปรโตคอลที่เป็นกรรมสิทธิ์เช่น Yahoo! และ Windows Live Messenger (MSN) มันทํางานบนไมโครซอฟท์วินโดวส์, แอปเปิ้ล Mac OS X, ลินุกซ์, และ FreeBSD. ส่วนใหญ่เขียนด้วยภาษา Java แต่ยังมีส่วนที่เขียนด้วย</w:t>
      </w:r>
      <w:r w:rsidRPr="009A6D32">
        <w:rPr>
          <w:rFonts w:ascii="TH SarabunPSK" w:hAnsi="TH SarabunPSK" w:cs="TH SarabunPSK" w:hint="cs"/>
          <w:color w:val="333333"/>
          <w:sz w:val="36"/>
          <w:szCs w:val="36"/>
          <w:lang w:bidi="th"/>
        </w:rPr>
        <w:t>native code</w:t>
      </w:r>
    </w:p>
    <w:p w14:paraId="2033F260" w14:textId="77777777" w:rsidR="00411C39" w:rsidRPr="009A6D32" w:rsidRDefault="00411C39" w:rsidP="00713FE1">
      <w:pPr>
        <w:pStyle w:val="NormalWeb"/>
        <w:shd w:val="clear" w:color="auto" w:fill="FFFFFF"/>
        <w:spacing w:before="0" w:beforeAutospacing="0" w:after="135" w:afterAutospacing="0" w:line="270" w:lineRule="atLeast"/>
        <w:ind w:firstLine="720"/>
        <w:rPr>
          <w:rFonts w:ascii="TH SarabunPSK" w:hAnsi="TH SarabunPSK" w:cs="TH SarabunPSK" w:hint="cs"/>
          <w:color w:val="333333"/>
          <w:sz w:val="36"/>
          <w:szCs w:val="36"/>
        </w:rPr>
      </w:pPr>
    </w:p>
    <w:p w14:paraId="43A106B8" w14:textId="77777777" w:rsidR="00713FE1" w:rsidRPr="00B4147D" w:rsidRDefault="00071A67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  <w:cs/>
        </w:rPr>
        <w:t>วัถตุประสงค์</w:t>
      </w:r>
    </w:p>
    <w:p w14:paraId="2C89A4D7" w14:textId="0B03D941" w:rsidR="0089120A" w:rsidRPr="009A6D32" w:rsidRDefault="00071A67" w:rsidP="00411C39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>เพื่อทำให้สามารถใช้เป็นตัวกลางในการประชุมทางไกลหรือที่เรียกว่า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video conferencing service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ได้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</w:t>
      </w:r>
      <w:r w:rsidRPr="009A6D32">
        <w:rPr>
          <w:rFonts w:ascii="TH SarabunPSK" w:hAnsi="TH SarabunPSK" w:cs="TH SarabunPSK" w:hint="cs"/>
          <w:sz w:val="36"/>
          <w:szCs w:val="36"/>
          <w:cs/>
        </w:rPr>
        <w:t>และสามารถรองรับการสนทนาได้หลายคนและสามารถบันทึกภาพและเสียงในการสนทนาได้ พร้อมทั้งยังสามารถแชร์หน้าจอตัวเองออกมาได้อีกด้วย</w:t>
      </w:r>
      <w:r w:rsidR="00D063D1" w:rsidRPr="009A6D32">
        <w:rPr>
          <w:rFonts w:ascii="TH SarabunPSK" w:hAnsi="TH SarabunPSK" w:cs="TH SarabunPSK" w:hint="cs"/>
          <w:sz w:val="36"/>
          <w:szCs w:val="36"/>
          <w:cs/>
        </w:rPr>
        <w:t>แล้วผู้ใช้งานไม่จำเป็นต้องสร้างบัญชีเพื่อการใช้งานอีกด้วย</w:t>
      </w:r>
    </w:p>
    <w:p w14:paraId="1949FE45" w14:textId="77777777" w:rsidR="00713FE1" w:rsidRPr="009A6D32" w:rsidRDefault="00713FE1">
      <w:pPr>
        <w:rPr>
          <w:rFonts w:ascii="TH SarabunPSK" w:hAnsi="TH SarabunPSK" w:cs="TH SarabunPSK" w:hint="cs"/>
          <w:sz w:val="36"/>
          <w:szCs w:val="36"/>
        </w:rPr>
      </w:pPr>
    </w:p>
    <w:p w14:paraId="42709B4E" w14:textId="64AA2F66" w:rsidR="00713FE1" w:rsidRPr="009A6D32" w:rsidRDefault="00713FE1">
      <w:pPr>
        <w:rPr>
          <w:rFonts w:ascii="TH SarabunPSK" w:hAnsi="TH SarabunPSK" w:cs="TH SarabunPSK" w:hint="cs"/>
          <w:sz w:val="36"/>
          <w:szCs w:val="36"/>
        </w:rPr>
      </w:pPr>
    </w:p>
    <w:p w14:paraId="6FE955BC" w14:textId="658B0CE6" w:rsidR="009A6D32" w:rsidRPr="009A6D32" w:rsidRDefault="009A6D32">
      <w:pPr>
        <w:rPr>
          <w:rFonts w:ascii="TH SarabunPSK" w:hAnsi="TH SarabunPSK" w:cs="TH SarabunPSK" w:hint="cs"/>
          <w:sz w:val="36"/>
          <w:szCs w:val="36"/>
        </w:rPr>
      </w:pPr>
    </w:p>
    <w:p w14:paraId="227ABA49" w14:textId="5949371E" w:rsidR="009A6D32" w:rsidRPr="009A6D32" w:rsidRDefault="009A6D32">
      <w:pPr>
        <w:rPr>
          <w:rFonts w:ascii="TH SarabunPSK" w:hAnsi="TH SarabunPSK" w:cs="TH SarabunPSK" w:hint="cs"/>
          <w:sz w:val="36"/>
          <w:szCs w:val="36"/>
        </w:rPr>
      </w:pPr>
    </w:p>
    <w:p w14:paraId="68D4675E" w14:textId="323DEBB1" w:rsidR="009A6D32" w:rsidRDefault="009A6D32">
      <w:pPr>
        <w:rPr>
          <w:rFonts w:ascii="TH SarabunPSK" w:hAnsi="TH SarabunPSK" w:cs="TH SarabunPSK"/>
          <w:sz w:val="36"/>
          <w:szCs w:val="36"/>
        </w:rPr>
      </w:pPr>
    </w:p>
    <w:p w14:paraId="0C87AA77" w14:textId="4BA33D72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50790A51" w14:textId="4E8D9F57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6D70349F" w14:textId="77777777" w:rsidR="009A6D32" w:rsidRPr="009A6D32" w:rsidRDefault="009A6D32">
      <w:pPr>
        <w:rPr>
          <w:rFonts w:ascii="TH SarabunPSK" w:hAnsi="TH SarabunPSK" w:cs="TH SarabunPSK" w:hint="cs"/>
          <w:sz w:val="36"/>
          <w:szCs w:val="36"/>
        </w:rPr>
      </w:pPr>
    </w:p>
    <w:p w14:paraId="1D198824" w14:textId="354F68B4" w:rsidR="0089120A" w:rsidRPr="00B4147D" w:rsidRDefault="00713FE1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Architectural Patterns/styles</w:t>
      </w:r>
    </w:p>
    <w:p w14:paraId="09246718" w14:textId="77777777" w:rsidR="00713FE1" w:rsidRPr="009A6D32" w:rsidRDefault="00713FE1" w:rsidP="00713FE1">
      <w:pPr>
        <w:ind w:firstLine="720"/>
        <w:rPr>
          <w:rFonts w:ascii="TH SarabunPSK" w:hAnsi="TH SarabunPSK" w:cs="TH SarabunPSK" w:hint="cs"/>
          <w:color w:val="222222"/>
          <w:sz w:val="36"/>
          <w:szCs w:val="36"/>
          <w:shd w:val="clear" w:color="auto" w:fill="FFFFFF"/>
          <w:lang w:bidi="th"/>
        </w:rPr>
      </w:pPr>
      <w:r w:rsidRPr="009A6D32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67A2F9A" wp14:editId="6BAEB843">
            <wp:simplePos x="0" y="0"/>
            <wp:positionH relativeFrom="margin">
              <wp:align>center</wp:align>
            </wp:positionH>
            <wp:positionV relativeFrom="paragraph">
              <wp:posOffset>949325</wp:posOffset>
            </wp:positionV>
            <wp:extent cx="6413067" cy="4610100"/>
            <wp:effectExtent l="0" t="0" r="6985" b="0"/>
            <wp:wrapThrough wrapText="bothSides">
              <wp:wrapPolygon edited="0">
                <wp:start x="0" y="0"/>
                <wp:lineTo x="0" y="21511"/>
                <wp:lineTo x="21559" y="21511"/>
                <wp:lineTo x="21559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67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0AA97" w14:textId="7502D7F9" w:rsidR="00713FE1" w:rsidRPr="009A6D32" w:rsidRDefault="00713FE1" w:rsidP="00713FE1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color w:val="222222"/>
          <w:sz w:val="36"/>
          <w:szCs w:val="36"/>
          <w:shd w:val="clear" w:color="auto" w:fill="FFFFFF"/>
          <w:lang w:bidi="th"/>
        </w:rPr>
        <w:t>jitsi</w:t>
      </w:r>
      <w:r w:rsidRPr="009A6D32">
        <w:rPr>
          <w:rFonts w:ascii="TH SarabunPSK" w:hAnsi="TH SarabunPSK" w:cs="TH SarabunPSK" w:hint="cs"/>
          <w:color w:val="222222"/>
          <w:sz w:val="36"/>
          <w:szCs w:val="36"/>
          <w:shd w:val="clear" w:color="auto" w:fill="FFFFFF"/>
          <w:cs/>
          <w:lang w:bidi="th"/>
        </w:rPr>
        <w:t>มีมานานพอๆ กับ WebRTC โดย Jitsi Videobridge เปิดตัวครั้งแรกในปี 2013 ตลอดหลายปีที่ผ่านมามันมีขนาดและคุณสมบัติเพิ่มขึ้น แผนภาพด้านล่างแสดงสถาปัตยกรรมทางเทคนิคของการปรับใช้ Jitsi ทั่วไป</w:t>
      </w:r>
    </w:p>
    <w:p w14:paraId="6D6564CE" w14:textId="5DDA7D2D" w:rsidR="00252611" w:rsidRPr="009A6D32" w:rsidRDefault="00252611">
      <w:pPr>
        <w:rPr>
          <w:rFonts w:ascii="TH SarabunPSK" w:hAnsi="TH SarabunPSK" w:cs="TH SarabunPSK" w:hint="cs"/>
          <w:sz w:val="36"/>
          <w:szCs w:val="36"/>
        </w:rPr>
      </w:pPr>
    </w:p>
    <w:p w14:paraId="7C9D1BBC" w14:textId="329D455B" w:rsidR="00B4147D" w:rsidRPr="009A6D32" w:rsidRDefault="00B4147D" w:rsidP="00D022C7">
      <w:pPr>
        <w:pStyle w:val="NormalWeb"/>
        <w:shd w:val="clear" w:color="auto" w:fill="FFFFFF"/>
        <w:spacing w:before="360" w:beforeAutospacing="0" w:after="0" w:afterAutospacing="0"/>
        <w:rPr>
          <w:rFonts w:ascii="TH SarabunPSK" w:hAnsi="TH SarabunPSK" w:cs="TH SarabunPSK" w:hint="cs"/>
          <w:color w:val="222222"/>
          <w:sz w:val="36"/>
          <w:szCs w:val="36"/>
          <w:lang w:bidi="th"/>
        </w:rPr>
      </w:pPr>
    </w:p>
    <w:p w14:paraId="304DC0FD" w14:textId="567A82BB" w:rsidR="00D063D1" w:rsidRDefault="00D063D1" w:rsidP="00D022C7">
      <w:pPr>
        <w:pStyle w:val="NormalWeb"/>
        <w:shd w:val="clear" w:color="auto" w:fill="FFFFFF"/>
        <w:spacing w:before="360" w:beforeAutospacing="0" w:after="0" w:afterAutospacing="0"/>
        <w:rPr>
          <w:rFonts w:ascii="TH SarabunPSK" w:hAnsi="TH SarabunPSK" w:cs="TH SarabunPSK"/>
          <w:color w:val="222222"/>
          <w:sz w:val="36"/>
          <w:szCs w:val="36"/>
          <w:lang w:bidi="th"/>
        </w:rPr>
      </w:pPr>
      <w:r w:rsidRPr="009A6D32">
        <w:rPr>
          <w:rFonts w:ascii="TH SarabunPSK" w:hAnsi="TH SarabunPSK" w:cs="TH SarabunPSK" w:hint="cs"/>
          <w:color w:val="222222"/>
          <w:sz w:val="36"/>
          <w:szCs w:val="36"/>
          <w:cs/>
          <w:lang w:bidi="th"/>
        </w:rPr>
        <w:lastRenderedPageBreak/>
        <w:t>ส่วนประกอบหลักของ</w:t>
      </w:r>
      <w:r w:rsidR="00713FE1" w:rsidRPr="009A6D32">
        <w:rPr>
          <w:rFonts w:ascii="TH SarabunPSK" w:hAnsi="TH SarabunPSK" w:cs="TH SarabunPSK" w:hint="cs"/>
          <w:color w:val="222222"/>
          <w:sz w:val="36"/>
          <w:szCs w:val="36"/>
          <w:lang w:bidi="th"/>
        </w:rPr>
        <w:t>jitsi</w:t>
      </w:r>
      <w:r w:rsidRPr="009A6D32">
        <w:rPr>
          <w:rFonts w:ascii="TH SarabunPSK" w:hAnsi="TH SarabunPSK" w:cs="TH SarabunPSK" w:hint="cs"/>
          <w:color w:val="222222"/>
          <w:sz w:val="36"/>
          <w:szCs w:val="36"/>
          <w:cs/>
          <w:lang w:bidi="th"/>
        </w:rPr>
        <w:t>คือ:</w:t>
      </w:r>
    </w:p>
    <w:p w14:paraId="34F6357F" w14:textId="77777777" w:rsidR="00B4147D" w:rsidRPr="009A6D32" w:rsidRDefault="00B4147D" w:rsidP="00D022C7">
      <w:pPr>
        <w:pStyle w:val="NormalWeb"/>
        <w:shd w:val="clear" w:color="auto" w:fill="FFFFFF"/>
        <w:spacing w:before="360" w:beforeAutospacing="0" w:after="0" w:afterAutospacing="0"/>
        <w:rPr>
          <w:rFonts w:ascii="TH SarabunPSK" w:hAnsi="TH SarabunPSK" w:cs="TH SarabunPSK" w:hint="cs"/>
          <w:color w:val="222222"/>
          <w:sz w:val="36"/>
          <w:szCs w:val="36"/>
        </w:rPr>
      </w:pPr>
    </w:p>
    <w:p w14:paraId="31F16A80" w14:textId="7E00B7A6" w:rsidR="00D063D1" w:rsidRPr="009A6D32" w:rsidRDefault="00D063D1" w:rsidP="00D063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color w:val="000000"/>
          <w:sz w:val="36"/>
          <w:szCs w:val="36"/>
        </w:rPr>
      </w:pPr>
      <w:hyperlink r:id="rId15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 xml:space="preserve">Jitsi Videobridge (JVB) 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ซึ่งเป็นหัวใจสําคัญของบริการ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Jitsi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 xml:space="preserve">ถูกจําลองเป็น </w:t>
      </w:r>
      <w:hyperlink r:id="rId16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>SFU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 xml:space="preserve"> ซึ่งทําหน้าที่เป็นเซิร์ฟเวอร์การกําหนดเส้นทางอัจฉริยะที่สามารถโฮสต์แฮงเอาท์วิดีโอแบบกลุ่มได้ในวงกว้าง</w:t>
      </w:r>
    </w:p>
    <w:p w14:paraId="158F7A02" w14:textId="77777777" w:rsidR="00D063D1" w:rsidRPr="009A6D32" w:rsidRDefault="00D063D1" w:rsidP="00D063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color w:val="000000"/>
          <w:sz w:val="36"/>
          <w:szCs w:val="36"/>
        </w:rPr>
      </w:pPr>
      <w:hyperlink r:id="rId17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 xml:space="preserve">Prosody 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 xml:space="preserve">เซิร์ฟเวอร์ส่งสัญญาณที่ใช้โดย Jitsi ซึ่งใช้ </w:t>
      </w:r>
      <w:hyperlink r:id="rId18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>XMPP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 xml:space="preserve"> เป็นโปรโตคอลการส่งสัญญาณ สิ่งนี้ถูกใช้เป็นตัวกลางที่ช่วยให้ผู้ใช้สามารถเข้าร่วมห้องและสื่อสารกันในจิ้ดสิ</w:t>
      </w:r>
    </w:p>
    <w:p w14:paraId="3C485979" w14:textId="77777777" w:rsidR="00D063D1" w:rsidRPr="009A6D32" w:rsidRDefault="00D063D1" w:rsidP="00D063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color w:val="000000"/>
          <w:sz w:val="36"/>
          <w:szCs w:val="36"/>
        </w:rPr>
      </w:pPr>
      <w:hyperlink r:id="rId19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 xml:space="preserve">Jitsi Meet 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การใช้งานเว็บอินเตอร์เฟสส่วนหน้า สิ่งนี้ค่อนข้างไม่เหมือนใครสําหรับจิ้ดสิเนื่องจากมอบประสบการณ์การประชุมที่ทํางานได้อย่างสมบูรณ์และพร้อมที่จะปรับใช้ มันถูกสร้างขึ้นโดยใช้ปฏิกิริยาและตอบสนองพื้นเมือง.</w:t>
      </w:r>
    </w:p>
    <w:p w14:paraId="3E9D3A05" w14:textId="77777777" w:rsidR="00D063D1" w:rsidRPr="009A6D32" w:rsidRDefault="00D063D1" w:rsidP="00D063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color w:val="000000"/>
          <w:sz w:val="36"/>
          <w:szCs w:val="36"/>
        </w:rPr>
      </w:pPr>
      <w:hyperlink r:id="rId20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 xml:space="preserve">Jitsi Conference Focus (jicofo) 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ซึ่งเป็นโหลดบาลานเซอร์ที่จัดการและจัดการการปรับขนาดแนวนอนสําหรับจิ้ดสิ</w:t>
      </w:r>
    </w:p>
    <w:p w14:paraId="30C79B19" w14:textId="77777777" w:rsidR="00D063D1" w:rsidRPr="009A6D32" w:rsidRDefault="00D063D1" w:rsidP="00D063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color w:val="000000"/>
          <w:sz w:val="36"/>
          <w:szCs w:val="36"/>
        </w:rPr>
      </w:pPr>
      <w:hyperlink r:id="rId21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 xml:space="preserve">Jitsi Broadcasting Interface (jibri) 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ซึ่งเป็นบริการบันทึก/สตรีมมิงสําหรับ JVB โดยพื้นฐานแล้วสิ่งนี้สร้างขึ้นจาก Chrome และ ffmpeg แบบไม่มีส่วนหน้าเพื่อนําเสนอสตรีมวิดีโอเดียวจากการประชุมทางวิดีโอของ Jitsi ที่กําลังดําเนินอยู่</w:t>
      </w:r>
    </w:p>
    <w:p w14:paraId="37DCE707" w14:textId="6FBB39D5" w:rsidR="004E5CDE" w:rsidRPr="009A6D32" w:rsidRDefault="00D063D1" w:rsidP="00D76A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color w:val="000000"/>
          <w:sz w:val="36"/>
          <w:szCs w:val="36"/>
        </w:rPr>
      </w:pPr>
      <w:hyperlink r:id="rId22" w:history="1">
        <w:r w:rsidRPr="009A6D32">
          <w:rPr>
            <w:rStyle w:val="Hyperlink"/>
            <w:rFonts w:ascii="TH SarabunPSK" w:hAnsi="TH SarabunPSK" w:cs="TH SarabunPSK" w:hint="cs"/>
            <w:color w:val="0E5EF1"/>
            <w:sz w:val="36"/>
            <w:szCs w:val="36"/>
            <w:cs/>
            <w:lang w:bidi="th"/>
          </w:rPr>
          <w:t xml:space="preserve">Jitsi Gateway to SIP (jigasi) </w:t>
        </w:r>
      </w:hyperlink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เกตเวย์ที่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Jitsi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cs/>
          <w:lang w:bidi="th"/>
        </w:rPr>
        <w:t>นําเสนอสําหรับผู้ที่ต้องการเชื่อมต่อบริการโทรศัพท์เข้ากับการประชุมที่</w:t>
      </w:r>
      <w:r w:rsidRPr="009A6D32">
        <w:rPr>
          <w:rFonts w:ascii="TH SarabunPSK" w:hAnsi="TH SarabunPSK" w:cs="TH SarabunPSK" w:hint="cs"/>
          <w:color w:val="000000"/>
          <w:sz w:val="36"/>
          <w:szCs w:val="36"/>
          <w:lang w:bidi="th"/>
        </w:rPr>
        <w:t>Jitsi</w:t>
      </w:r>
    </w:p>
    <w:p w14:paraId="2385BE30" w14:textId="77777777" w:rsidR="00411C39" w:rsidRPr="009A6D32" w:rsidRDefault="00411C39" w:rsidP="00D76A06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4DE31A7F" w14:textId="77777777" w:rsidR="009A6D32" w:rsidRPr="009A6D32" w:rsidRDefault="009A6D32" w:rsidP="00D76A06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682475B3" w14:textId="77777777" w:rsidR="009A6D32" w:rsidRPr="009A6D32" w:rsidRDefault="009A6D32" w:rsidP="00D76A06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56F525C0" w14:textId="77777777" w:rsidR="009A6D32" w:rsidRPr="009A6D32" w:rsidRDefault="009A6D32" w:rsidP="00D76A06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7A1A21D2" w14:textId="4389C7FD" w:rsidR="009A6D32" w:rsidRDefault="009A6D32" w:rsidP="00D76A0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7CA0C81" w14:textId="3D4E714D" w:rsidR="00B4147D" w:rsidRDefault="00B4147D" w:rsidP="00D76A0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7DED43B" w14:textId="77777777" w:rsidR="00B4147D" w:rsidRPr="009A6D32" w:rsidRDefault="00B4147D" w:rsidP="00B4147D">
      <w:pPr>
        <w:rPr>
          <w:rFonts w:ascii="TH SarabunPSK" w:hAnsi="TH SarabunPSK" w:cs="TH SarabunPSK" w:hint="cs"/>
          <w:sz w:val="36"/>
          <w:szCs w:val="36"/>
        </w:rPr>
      </w:pPr>
    </w:p>
    <w:p w14:paraId="40D5BAE5" w14:textId="6A80C95A" w:rsidR="00D063D1" w:rsidRPr="00B4147D" w:rsidRDefault="00071A67" w:rsidP="00D76A0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4147D">
        <w:rPr>
          <w:rFonts w:ascii="TH SarabunPSK" w:hAnsi="TH SarabunPSK" w:cs="TH SarabunPSK" w:hint="cs"/>
          <w:b/>
          <w:bCs/>
          <w:sz w:val="44"/>
          <w:szCs w:val="44"/>
        </w:rPr>
        <w:lastRenderedPageBreak/>
        <w:t>Quality Attribute Scenarios</w:t>
      </w:r>
    </w:p>
    <w:p w14:paraId="69B96D71" w14:textId="77777777" w:rsidR="00B4147D" w:rsidRPr="009A6D32" w:rsidRDefault="00B4147D" w:rsidP="00D76A06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3AAAF80F" w14:textId="77777777" w:rsidR="00D063D1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 </w:t>
      </w:r>
      <w:r w:rsidR="00D063D1" w:rsidRPr="009A6D32">
        <w:rPr>
          <w:rFonts w:ascii="TH SarabunPSK" w:hAnsi="TH SarabunPSK" w:cs="TH SarabunPSK" w:hint="cs"/>
          <w:sz w:val="36"/>
          <w:szCs w:val="36"/>
        </w:rPr>
        <w:t>-</w:t>
      </w:r>
      <w:r w:rsidRPr="009A6D32">
        <w:rPr>
          <w:rFonts w:ascii="TH SarabunPSK" w:hAnsi="TH SarabunPSK" w:cs="TH SarabunPSK" w:hint="cs"/>
          <w:sz w:val="36"/>
          <w:szCs w:val="36"/>
        </w:rPr>
        <w:t xml:space="preserve"> Usability </w:t>
      </w:r>
    </w:p>
    <w:p w14:paraId="1ADCD55E" w14:textId="3BE426A2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Source: Users </w:t>
      </w:r>
    </w:p>
    <w:p w14:paraId="7BCCB19A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>Stimulus: Use system efficiently</w:t>
      </w:r>
    </w:p>
    <w:p w14:paraId="31115D01" w14:textId="37B53E04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>Artifact: System</w:t>
      </w:r>
    </w:p>
    <w:p w14:paraId="16F92E7F" w14:textId="049A8A38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Environment: Runtime </w:t>
      </w:r>
    </w:p>
    <w:p w14:paraId="023B8C59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Response: Wishes to record audio and video Response </w:t>
      </w:r>
    </w:p>
    <w:p w14:paraId="79A723CE" w14:textId="42334BF9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measure: Video and audio recording takes less than a second </w:t>
      </w:r>
    </w:p>
    <w:p w14:paraId="44F6616E" w14:textId="77777777" w:rsidR="004E5CDE" w:rsidRPr="009A6D32" w:rsidRDefault="004E5CDE">
      <w:pPr>
        <w:rPr>
          <w:rFonts w:ascii="TH SarabunPSK" w:hAnsi="TH SarabunPSK" w:cs="TH SarabunPSK" w:hint="cs"/>
          <w:sz w:val="36"/>
          <w:szCs w:val="36"/>
        </w:rPr>
      </w:pPr>
    </w:p>
    <w:p w14:paraId="01F63D26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- Modifiability </w:t>
      </w:r>
    </w:p>
    <w:p w14:paraId="0129741B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>Source: Developer</w:t>
      </w:r>
    </w:p>
    <w:p w14:paraId="7D07B591" w14:textId="5509C68F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Stimulus: Wishes to add screen sharing function </w:t>
      </w:r>
    </w:p>
    <w:p w14:paraId="06B2B5F8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Artifact: Code </w:t>
      </w:r>
    </w:p>
    <w:p w14:paraId="1F1C02EE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Environment: Development time </w:t>
      </w:r>
    </w:p>
    <w:p w14:paraId="44C2A46F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>Response: Modifications were made without side effects Response</w:t>
      </w:r>
    </w:p>
    <w:p w14:paraId="743EDF4B" w14:textId="7313485E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measure: In Six hours </w:t>
      </w:r>
    </w:p>
    <w:p w14:paraId="169502E2" w14:textId="77777777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21D549E0" w14:textId="77777777" w:rsidR="00B4147D" w:rsidRDefault="00B4147D">
      <w:pPr>
        <w:rPr>
          <w:rFonts w:ascii="TH SarabunPSK" w:hAnsi="TH SarabunPSK" w:cs="TH SarabunPSK"/>
          <w:sz w:val="36"/>
          <w:szCs w:val="36"/>
        </w:rPr>
      </w:pPr>
    </w:p>
    <w:p w14:paraId="65AFC053" w14:textId="6D9C577D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lastRenderedPageBreak/>
        <w:t>– Portability</w:t>
      </w:r>
    </w:p>
    <w:p w14:paraId="606E548F" w14:textId="45CC37FB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Source: iOS </w:t>
      </w:r>
    </w:p>
    <w:p w14:paraId="4D2A6011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Stimulus: Wishes to run on iOS </w:t>
      </w:r>
    </w:p>
    <w:p w14:paraId="2444F5E8" w14:textId="77777777" w:rsidR="00D063D1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Artifact: Resource </w:t>
      </w:r>
    </w:p>
    <w:p w14:paraId="3A9DDA37" w14:textId="17048A93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Environment: Runtime </w:t>
      </w:r>
    </w:p>
    <w:p w14:paraId="4AF37A03" w14:textId="77777777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 xml:space="preserve">Response: Can run on iOS without error occurs Response </w:t>
      </w:r>
    </w:p>
    <w:p w14:paraId="7CD6B26F" w14:textId="5CDDEAFD" w:rsidR="00071A67" w:rsidRPr="009A6D32" w:rsidRDefault="00071A67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</w:rPr>
        <w:t>measure: In 30 minutes</w:t>
      </w:r>
    </w:p>
    <w:p w14:paraId="488CC48D" w14:textId="77777777" w:rsidR="00411C39" w:rsidRPr="009A6D32" w:rsidRDefault="00411C39">
      <w:pPr>
        <w:rPr>
          <w:rFonts w:ascii="TH SarabunPSK" w:hAnsi="TH SarabunPSK" w:cs="TH SarabunPSK" w:hint="cs"/>
          <w:sz w:val="36"/>
          <w:szCs w:val="36"/>
        </w:rPr>
      </w:pPr>
    </w:p>
    <w:p w14:paraId="222C41E4" w14:textId="47C443FA" w:rsidR="00D063D1" w:rsidRPr="009A6D32" w:rsidRDefault="00D063D1">
      <w:pPr>
        <w:rPr>
          <w:rFonts w:ascii="TH SarabunPSK" w:hAnsi="TH SarabunPSK" w:cs="TH SarabunPSK" w:hint="cs"/>
          <w:sz w:val="36"/>
          <w:szCs w:val="36"/>
        </w:rPr>
      </w:pPr>
      <w:r w:rsidRPr="009A6D32">
        <w:rPr>
          <w:rFonts w:ascii="TH SarabunPSK" w:hAnsi="TH SarabunPSK" w:cs="TH SarabunPSK" w:hint="cs"/>
          <w:sz w:val="36"/>
          <w:szCs w:val="36"/>
          <w:cs/>
        </w:rPr>
        <w:t>แหล่งอ้างอิง</w:t>
      </w:r>
    </w:p>
    <w:p w14:paraId="063E1CD5" w14:textId="1BFBAD74" w:rsidR="00D063D1" w:rsidRPr="009A6D32" w:rsidRDefault="00D063D1">
      <w:pPr>
        <w:rPr>
          <w:rFonts w:ascii="TH SarabunPSK" w:hAnsi="TH SarabunPSK" w:cs="TH SarabunPSK" w:hint="cs"/>
          <w:sz w:val="36"/>
          <w:szCs w:val="36"/>
        </w:rPr>
      </w:pPr>
      <w:hyperlink r:id="rId23" w:history="1">
        <w:r w:rsidRPr="009A6D32">
          <w:rPr>
            <w:rStyle w:val="Hyperlink"/>
            <w:rFonts w:ascii="TH SarabunPSK" w:hAnsi="TH SarabunPSK" w:cs="TH SarabunPSK" w:hint="cs"/>
            <w:sz w:val="36"/>
            <w:szCs w:val="36"/>
          </w:rPr>
          <w:t>https://www.aosabook.org/en/jitsi.html</w:t>
        </w:r>
      </w:hyperlink>
      <w:r w:rsidRPr="009A6D32">
        <w:rPr>
          <w:rFonts w:ascii="TH SarabunPSK" w:hAnsi="TH SarabunPSK" w:cs="TH SarabunPSK" w:hint="cs"/>
          <w:sz w:val="36"/>
          <w:szCs w:val="36"/>
        </w:rPr>
        <w:br/>
      </w:r>
      <w:hyperlink r:id="rId24" w:history="1">
        <w:r w:rsidRPr="009A6D32">
          <w:rPr>
            <w:rStyle w:val="Hyperlink"/>
            <w:rFonts w:ascii="TH SarabunPSK" w:hAnsi="TH SarabunPSK" w:cs="TH SarabunPSK" w:hint="cs"/>
            <w:sz w:val="36"/>
            <w:szCs w:val="36"/>
          </w:rPr>
          <w:t>https://www.infoq.com/articles/mobile-video-conferencing-jitsi</w:t>
        </w:r>
      </w:hyperlink>
    </w:p>
    <w:p w14:paraId="7D880BAF" w14:textId="6535DACA" w:rsidR="00D063D1" w:rsidRPr="009A6D32" w:rsidRDefault="00D063D1">
      <w:pPr>
        <w:rPr>
          <w:rFonts w:ascii="TH SarabunPSK" w:hAnsi="TH SarabunPSK" w:cs="TH SarabunPSK" w:hint="cs"/>
          <w:sz w:val="36"/>
          <w:szCs w:val="36"/>
        </w:rPr>
      </w:pPr>
    </w:p>
    <w:sectPr w:rsidR="00D063D1" w:rsidRPr="009A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11B"/>
    <w:multiLevelType w:val="multilevel"/>
    <w:tmpl w:val="C72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2F24"/>
    <w:multiLevelType w:val="multilevel"/>
    <w:tmpl w:val="771034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A00E1"/>
    <w:multiLevelType w:val="multilevel"/>
    <w:tmpl w:val="AC2EF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04C4"/>
    <w:multiLevelType w:val="multilevel"/>
    <w:tmpl w:val="04C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85286"/>
    <w:multiLevelType w:val="multilevel"/>
    <w:tmpl w:val="511C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5F4A8C"/>
    <w:multiLevelType w:val="multilevel"/>
    <w:tmpl w:val="6120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93096703">
    <w:abstractNumId w:val="0"/>
  </w:num>
  <w:num w:numId="2" w16cid:durableId="863716691">
    <w:abstractNumId w:val="3"/>
  </w:num>
  <w:num w:numId="3" w16cid:durableId="2015913921">
    <w:abstractNumId w:val="5"/>
  </w:num>
  <w:num w:numId="4" w16cid:durableId="2073238198">
    <w:abstractNumId w:val="2"/>
  </w:num>
  <w:num w:numId="5" w16cid:durableId="1587570565">
    <w:abstractNumId w:val="1"/>
  </w:num>
  <w:num w:numId="6" w16cid:durableId="2037538314">
    <w:abstractNumId w:val="4"/>
  </w:num>
  <w:num w:numId="7" w16cid:durableId="12356978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94"/>
    <w:rsid w:val="00071A67"/>
    <w:rsid w:val="00095D55"/>
    <w:rsid w:val="000B7F56"/>
    <w:rsid w:val="001461CD"/>
    <w:rsid w:val="001E40C4"/>
    <w:rsid w:val="001F6BEE"/>
    <w:rsid w:val="00252611"/>
    <w:rsid w:val="002C6466"/>
    <w:rsid w:val="003A2161"/>
    <w:rsid w:val="003A3588"/>
    <w:rsid w:val="00411C39"/>
    <w:rsid w:val="004E5CDE"/>
    <w:rsid w:val="005731D5"/>
    <w:rsid w:val="00713FE1"/>
    <w:rsid w:val="00780F94"/>
    <w:rsid w:val="00845B9B"/>
    <w:rsid w:val="0089120A"/>
    <w:rsid w:val="009A6D32"/>
    <w:rsid w:val="00AC40CE"/>
    <w:rsid w:val="00B4147D"/>
    <w:rsid w:val="00D022C7"/>
    <w:rsid w:val="00D063D1"/>
    <w:rsid w:val="00D76A06"/>
    <w:rsid w:val="00E534A9"/>
    <w:rsid w:val="00EB7997"/>
    <w:rsid w:val="00EF2B84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7268"/>
  <w15:docId w15:val="{E9C9A36B-9E18-4D45-ADD7-88D3AFDB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6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BE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5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A3588"/>
  </w:style>
  <w:style w:type="character" w:styleId="Emphasis">
    <w:name w:val="Emphasis"/>
    <w:basedOn w:val="DefaultParagraphFont"/>
    <w:uiPriority w:val="20"/>
    <w:qFormat/>
    <w:rsid w:val="001461CD"/>
    <w:rPr>
      <w:i/>
      <w:iCs/>
    </w:rPr>
  </w:style>
  <w:style w:type="paragraph" w:customStyle="1" w:styleId="nm">
    <w:name w:val="nm"/>
    <w:basedOn w:val="Normal"/>
    <w:rsid w:val="0009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D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31D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57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4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36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83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aseries/mastering-matplotlib-part-1-a480109171e3" TargetMode="External"/><Relationship Id="rId13" Type="http://schemas.openxmlformats.org/officeDocument/2006/relationships/hyperlink" Target="https://wiki.audacityteam.org/wiki/ArchitecturalDesign" TargetMode="External"/><Relationship Id="rId18" Type="http://schemas.openxmlformats.org/officeDocument/2006/relationships/hyperlink" Target="https://bloggeek.me/webrtcglossary/xmp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itsi/jibri" TargetMode="External"/><Relationship Id="rId7" Type="http://schemas.openxmlformats.org/officeDocument/2006/relationships/hyperlink" Target="https://www.aosabook.org/en/matplotlib.html" TargetMode="External"/><Relationship Id="rId12" Type="http://schemas.openxmlformats.org/officeDocument/2006/relationships/hyperlink" Target="https://www.aosabook.org/en/audacity.html" TargetMode="External"/><Relationship Id="rId17" Type="http://schemas.openxmlformats.org/officeDocument/2006/relationships/hyperlink" Target="https://prosody.i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geek.me/webrtcglossary/sfu/" TargetMode="External"/><Relationship Id="rId20" Type="http://schemas.openxmlformats.org/officeDocument/2006/relationships/hyperlink" Target="https://github.com/jitsi/jicof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www.infoq.com/articles/mobile-video-conferencing-jits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tsi.org/jitsi-videobridge/" TargetMode="External"/><Relationship Id="rId23" Type="http://schemas.openxmlformats.org/officeDocument/2006/relationships/hyperlink" Target="https://www.aosabook.org/en/jitsi.html" TargetMode="External"/><Relationship Id="rId10" Type="http://schemas.openxmlformats.org/officeDocument/2006/relationships/hyperlink" Target="http://www.aosabook.org/en/audacity.html" TargetMode="External"/><Relationship Id="rId19" Type="http://schemas.openxmlformats.org/officeDocument/2006/relationships/hyperlink" Target="https://jitsi.org/jitsi-m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dphp.com/%E0%B8%84%E0%B8%B9%E0%B9%88%E0%B8%A1%E0%B8%B7%E0%B8%AD/73-%E0%B8%84%E0%B8%B7%E0%B8%AD%E0%B8%AD%E0%B8%B0%E0%B9%84%E0%B8%A3/2098-linux-%E0%B8%84%E0%B8%B7%E0%B8%AD%E0%B8%AD%E0%B8%B0%E0%B9%84%E0%B8%A3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itsi/jig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5A582-46B3-4115-A92D-0478F699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16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worawitch</dc:creator>
  <cp:keywords/>
  <dc:description/>
  <cp:lastModifiedBy>tee worawitch</cp:lastModifiedBy>
  <cp:revision>2</cp:revision>
  <dcterms:created xsi:type="dcterms:W3CDTF">2022-09-13T15:50:00Z</dcterms:created>
  <dcterms:modified xsi:type="dcterms:W3CDTF">2022-09-14T09:45:00Z</dcterms:modified>
</cp:coreProperties>
</file>