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CE" w:rsidRDefault="00133774" w:rsidP="00133774">
      <w:pPr>
        <w:pStyle w:val="Heading1"/>
      </w:pPr>
      <w:r>
        <w:t>The Power of Design</w:t>
      </w:r>
    </w:p>
    <w:p w:rsidR="00133774" w:rsidRDefault="00B365BE" w:rsidP="00B365BE">
      <w:pPr>
        <w:pStyle w:val="Heading2"/>
      </w:pPr>
      <w:r>
        <w:t>Fast and cool</w:t>
      </w:r>
    </w:p>
    <w:p w:rsidR="00B365BE" w:rsidRDefault="00B365BE" w:rsidP="00B365BE">
      <w:pPr>
        <w:pStyle w:val="ListParagraph"/>
        <w:numPr>
          <w:ilvl w:val="0"/>
          <w:numId w:val="2"/>
        </w:numPr>
      </w:pPr>
      <w:r>
        <w:t>Five steps in the process of designing a better consumer experience</w:t>
      </w:r>
    </w:p>
    <w:p w:rsidR="00B365BE" w:rsidRDefault="00B365BE" w:rsidP="00B365BE">
      <w:pPr>
        <w:pStyle w:val="ListParagraph"/>
        <w:numPr>
          <w:ilvl w:val="1"/>
          <w:numId w:val="2"/>
        </w:numPr>
      </w:pPr>
      <w:r>
        <w:t>Observation</w:t>
      </w:r>
    </w:p>
    <w:p w:rsidR="00B365BE" w:rsidRDefault="00B365BE" w:rsidP="00B365BE">
      <w:pPr>
        <w:pStyle w:val="ListParagraph"/>
        <w:numPr>
          <w:ilvl w:val="2"/>
          <w:numId w:val="2"/>
        </w:numPr>
      </w:pPr>
      <w:r>
        <w:t xml:space="preserve">Understand the consumer </w:t>
      </w:r>
      <w:proofErr w:type="spellStart"/>
      <w:r>
        <w:t>experineces</w:t>
      </w:r>
      <w:proofErr w:type="spellEnd"/>
    </w:p>
    <w:p w:rsidR="00B365BE" w:rsidRDefault="00B365BE" w:rsidP="00B365BE">
      <w:pPr>
        <w:pStyle w:val="ListParagraph"/>
        <w:numPr>
          <w:ilvl w:val="3"/>
          <w:numId w:val="2"/>
        </w:numPr>
      </w:pPr>
      <w:r>
        <w:t>Shadowing</w:t>
      </w:r>
    </w:p>
    <w:p w:rsidR="00B365BE" w:rsidRDefault="00B365BE" w:rsidP="00B365BE">
      <w:pPr>
        <w:pStyle w:val="ListParagraph"/>
        <w:numPr>
          <w:ilvl w:val="3"/>
          <w:numId w:val="2"/>
        </w:numPr>
      </w:pPr>
      <w:r>
        <w:t>Behavioural mapping</w:t>
      </w:r>
    </w:p>
    <w:p w:rsidR="00B365BE" w:rsidRDefault="00B365BE" w:rsidP="00B365BE">
      <w:pPr>
        <w:pStyle w:val="ListParagraph"/>
        <w:numPr>
          <w:ilvl w:val="3"/>
          <w:numId w:val="2"/>
        </w:numPr>
      </w:pPr>
      <w:r>
        <w:t>Consumer journey</w:t>
      </w:r>
    </w:p>
    <w:p w:rsidR="00B365BE" w:rsidRDefault="00B365BE" w:rsidP="00B365BE">
      <w:pPr>
        <w:pStyle w:val="ListParagraph"/>
        <w:numPr>
          <w:ilvl w:val="3"/>
          <w:numId w:val="2"/>
        </w:numPr>
      </w:pPr>
      <w:r>
        <w:t>Camera journals</w:t>
      </w:r>
    </w:p>
    <w:p w:rsidR="00B365BE" w:rsidRDefault="00B365BE" w:rsidP="00B365BE">
      <w:pPr>
        <w:pStyle w:val="ListParagraph"/>
        <w:numPr>
          <w:ilvl w:val="3"/>
          <w:numId w:val="2"/>
        </w:numPr>
      </w:pPr>
      <w:r>
        <w:t>Extreme user interviews</w:t>
      </w:r>
    </w:p>
    <w:p w:rsidR="00B365BE" w:rsidRDefault="00B365BE" w:rsidP="00B365BE">
      <w:pPr>
        <w:pStyle w:val="ListParagraph"/>
        <w:numPr>
          <w:ilvl w:val="3"/>
          <w:numId w:val="2"/>
        </w:numPr>
      </w:pPr>
      <w:r>
        <w:t>Storytelling</w:t>
      </w:r>
    </w:p>
    <w:p w:rsidR="00B365BE" w:rsidRDefault="00B365BE" w:rsidP="00B365BE">
      <w:pPr>
        <w:pStyle w:val="ListParagraph"/>
        <w:numPr>
          <w:ilvl w:val="3"/>
          <w:numId w:val="2"/>
        </w:numPr>
      </w:pPr>
      <w:r>
        <w:t>Unfocused groups</w:t>
      </w:r>
    </w:p>
    <w:p w:rsidR="00B365BE" w:rsidRDefault="00B365BE" w:rsidP="00B365BE">
      <w:pPr>
        <w:pStyle w:val="ListParagraph"/>
        <w:numPr>
          <w:ilvl w:val="1"/>
          <w:numId w:val="2"/>
        </w:numPr>
      </w:pPr>
      <w:r>
        <w:t>Brainstorming</w:t>
      </w:r>
    </w:p>
    <w:p w:rsidR="00B365BE" w:rsidRDefault="00B365BE" w:rsidP="00B365BE">
      <w:pPr>
        <w:pStyle w:val="ListParagraph"/>
        <w:numPr>
          <w:ilvl w:val="2"/>
          <w:numId w:val="2"/>
        </w:numPr>
      </w:pPr>
      <w:r>
        <w:t>Analyzing data gathered by observing people</w:t>
      </w:r>
    </w:p>
    <w:p w:rsidR="00B365BE" w:rsidRDefault="00B365BE" w:rsidP="00B365BE">
      <w:pPr>
        <w:pStyle w:val="ListParagraph"/>
        <w:numPr>
          <w:ilvl w:val="2"/>
          <w:numId w:val="2"/>
        </w:numPr>
      </w:pPr>
      <w:r>
        <w:t>Each lasts no more than an hour</w:t>
      </w:r>
    </w:p>
    <w:p w:rsidR="00B365BE" w:rsidRDefault="00B365BE" w:rsidP="00B365BE">
      <w:pPr>
        <w:pStyle w:val="ListParagraph"/>
        <w:numPr>
          <w:ilvl w:val="2"/>
          <w:numId w:val="2"/>
        </w:numPr>
      </w:pPr>
      <w:r>
        <w:t>Rules of brainstorming are strict and are stenciled</w:t>
      </w:r>
    </w:p>
    <w:p w:rsidR="00B365BE" w:rsidRDefault="006A5496" w:rsidP="00B365BE">
      <w:pPr>
        <w:pStyle w:val="ListParagraph"/>
        <w:numPr>
          <w:ilvl w:val="3"/>
          <w:numId w:val="2"/>
        </w:numPr>
      </w:pPr>
      <w:r>
        <w:t>Defer judgment</w:t>
      </w:r>
    </w:p>
    <w:p w:rsidR="006A5496" w:rsidRDefault="006A5496" w:rsidP="00B365BE">
      <w:pPr>
        <w:pStyle w:val="ListParagraph"/>
        <w:numPr>
          <w:ilvl w:val="3"/>
          <w:numId w:val="2"/>
        </w:numPr>
      </w:pPr>
      <w:r>
        <w:t>Build on the ideas of others</w:t>
      </w:r>
    </w:p>
    <w:p w:rsidR="006A5496" w:rsidRDefault="006A5496" w:rsidP="00B365BE">
      <w:pPr>
        <w:pStyle w:val="ListParagraph"/>
        <w:numPr>
          <w:ilvl w:val="3"/>
          <w:numId w:val="2"/>
        </w:numPr>
      </w:pPr>
      <w:r>
        <w:t>Encourage wild ideas</w:t>
      </w:r>
    </w:p>
    <w:p w:rsidR="006A5496" w:rsidRDefault="006A5496" w:rsidP="00B365BE">
      <w:pPr>
        <w:pStyle w:val="ListParagraph"/>
        <w:numPr>
          <w:ilvl w:val="3"/>
          <w:numId w:val="2"/>
        </w:numPr>
      </w:pPr>
      <w:r>
        <w:t>Go for quantity</w:t>
      </w:r>
    </w:p>
    <w:p w:rsidR="006A5496" w:rsidRDefault="006A5496" w:rsidP="00B365BE">
      <w:pPr>
        <w:pStyle w:val="ListParagraph"/>
        <w:numPr>
          <w:ilvl w:val="3"/>
          <w:numId w:val="2"/>
        </w:numPr>
      </w:pPr>
      <w:r>
        <w:t>Be visual</w:t>
      </w:r>
    </w:p>
    <w:p w:rsidR="006A5496" w:rsidRDefault="006A5496" w:rsidP="00B365BE">
      <w:pPr>
        <w:pStyle w:val="ListParagraph"/>
        <w:numPr>
          <w:ilvl w:val="3"/>
          <w:numId w:val="2"/>
        </w:numPr>
      </w:pPr>
      <w:r>
        <w:t>Stay focused on the topic</w:t>
      </w:r>
    </w:p>
    <w:p w:rsidR="006A5496" w:rsidRDefault="006A5496" w:rsidP="00B365BE">
      <w:pPr>
        <w:pStyle w:val="ListParagraph"/>
        <w:numPr>
          <w:ilvl w:val="3"/>
          <w:numId w:val="2"/>
        </w:numPr>
      </w:pPr>
      <w:r>
        <w:t>One conversation at a time</w:t>
      </w:r>
    </w:p>
    <w:p w:rsidR="006A5496" w:rsidRDefault="006A5496" w:rsidP="006A5496">
      <w:pPr>
        <w:pStyle w:val="ListParagraph"/>
        <w:numPr>
          <w:ilvl w:val="2"/>
          <w:numId w:val="2"/>
        </w:numPr>
      </w:pPr>
      <w:r>
        <w:t>Rapid prototyping</w:t>
      </w:r>
    </w:p>
    <w:p w:rsidR="006A5496" w:rsidRDefault="006A5496" w:rsidP="006A5496">
      <w:pPr>
        <w:pStyle w:val="ListParagraph"/>
        <w:numPr>
          <w:ilvl w:val="3"/>
          <w:numId w:val="2"/>
        </w:numPr>
      </w:pPr>
      <w:r>
        <w:t>Mocking up working models helps everyone visualize possible solutions and speeds up decision-making and innovation</w:t>
      </w:r>
    </w:p>
    <w:p w:rsidR="006A5496" w:rsidRDefault="006A5496" w:rsidP="006A5496">
      <w:pPr>
        <w:pStyle w:val="ListParagraph"/>
        <w:numPr>
          <w:ilvl w:val="4"/>
          <w:numId w:val="2"/>
        </w:numPr>
      </w:pPr>
      <w:r>
        <w:t>Mock up everything</w:t>
      </w:r>
    </w:p>
    <w:p w:rsidR="006A5496" w:rsidRDefault="006A5496" w:rsidP="006A5496">
      <w:pPr>
        <w:pStyle w:val="ListParagraph"/>
        <w:numPr>
          <w:ilvl w:val="4"/>
          <w:numId w:val="2"/>
        </w:numPr>
      </w:pPr>
      <w:r>
        <w:t>Use videography</w:t>
      </w:r>
    </w:p>
    <w:p w:rsidR="006A5496" w:rsidRDefault="006A5496" w:rsidP="006A5496">
      <w:pPr>
        <w:pStyle w:val="ListParagraph"/>
        <w:numPr>
          <w:ilvl w:val="4"/>
          <w:numId w:val="2"/>
        </w:numPr>
      </w:pPr>
      <w:r>
        <w:t>Go fast</w:t>
      </w:r>
    </w:p>
    <w:p w:rsidR="006A5496" w:rsidRDefault="006A5496" w:rsidP="006A5496">
      <w:pPr>
        <w:pStyle w:val="ListParagraph"/>
        <w:numPr>
          <w:ilvl w:val="4"/>
          <w:numId w:val="2"/>
        </w:numPr>
      </w:pPr>
      <w:r>
        <w:t>No frills</w:t>
      </w:r>
    </w:p>
    <w:p w:rsidR="006A5496" w:rsidRDefault="006A5496" w:rsidP="006A5496">
      <w:pPr>
        <w:pStyle w:val="ListParagraph"/>
        <w:numPr>
          <w:ilvl w:val="4"/>
          <w:numId w:val="2"/>
        </w:numPr>
      </w:pPr>
      <w:r>
        <w:t>Create scenarios</w:t>
      </w:r>
    </w:p>
    <w:p w:rsidR="006A5496" w:rsidRDefault="006A5496" w:rsidP="006A5496">
      <w:pPr>
        <w:pStyle w:val="ListParagraph"/>
        <w:numPr>
          <w:ilvl w:val="4"/>
          <w:numId w:val="2"/>
        </w:numPr>
      </w:pPr>
      <w:r>
        <w:t>Body storm</w:t>
      </w:r>
    </w:p>
    <w:p w:rsidR="006A5496" w:rsidRDefault="006A5496" w:rsidP="006A5496">
      <w:pPr>
        <w:pStyle w:val="ListParagraph"/>
        <w:numPr>
          <w:ilvl w:val="2"/>
          <w:numId w:val="2"/>
        </w:numPr>
      </w:pPr>
      <w:r>
        <w:t>Refining</w:t>
      </w:r>
    </w:p>
    <w:p w:rsidR="006A5496" w:rsidRDefault="006A5496" w:rsidP="006A5496">
      <w:pPr>
        <w:pStyle w:val="ListParagraph"/>
        <w:numPr>
          <w:ilvl w:val="3"/>
          <w:numId w:val="2"/>
        </w:numPr>
      </w:pPr>
      <w:r>
        <w:t>Narrows down the choices to a few possibilities</w:t>
      </w:r>
    </w:p>
    <w:p w:rsidR="006A5496" w:rsidRDefault="006A5496" w:rsidP="006A5496">
      <w:pPr>
        <w:pStyle w:val="ListParagraph"/>
        <w:numPr>
          <w:ilvl w:val="4"/>
          <w:numId w:val="2"/>
        </w:numPr>
      </w:pPr>
      <w:r>
        <w:t>Brainstorm</w:t>
      </w:r>
    </w:p>
    <w:p w:rsidR="006A5496" w:rsidRDefault="006A5496" w:rsidP="006A5496">
      <w:pPr>
        <w:pStyle w:val="ListParagraph"/>
        <w:numPr>
          <w:ilvl w:val="4"/>
          <w:numId w:val="2"/>
        </w:numPr>
      </w:pPr>
      <w:r>
        <w:t>Focus prototyping</w:t>
      </w:r>
    </w:p>
    <w:p w:rsidR="006A5496" w:rsidRDefault="006A5496" w:rsidP="006A5496">
      <w:pPr>
        <w:pStyle w:val="ListParagraph"/>
        <w:numPr>
          <w:ilvl w:val="4"/>
          <w:numId w:val="2"/>
        </w:numPr>
      </w:pPr>
      <w:r>
        <w:t>Engage the client</w:t>
      </w:r>
    </w:p>
    <w:p w:rsidR="006A5496" w:rsidRDefault="006A5496" w:rsidP="006A5496">
      <w:pPr>
        <w:pStyle w:val="ListParagraph"/>
        <w:numPr>
          <w:ilvl w:val="4"/>
          <w:numId w:val="2"/>
        </w:numPr>
      </w:pPr>
      <w:r>
        <w:t>Be disciplined</w:t>
      </w:r>
    </w:p>
    <w:p w:rsidR="006A5496" w:rsidRDefault="006A5496" w:rsidP="006A5496">
      <w:pPr>
        <w:pStyle w:val="ListParagraph"/>
        <w:numPr>
          <w:ilvl w:val="4"/>
          <w:numId w:val="2"/>
        </w:numPr>
      </w:pPr>
      <w:r>
        <w:t>Focus</w:t>
      </w:r>
    </w:p>
    <w:p w:rsidR="006A5496" w:rsidRDefault="006A5496" w:rsidP="006A5496">
      <w:pPr>
        <w:pStyle w:val="ListParagraph"/>
        <w:numPr>
          <w:ilvl w:val="4"/>
          <w:numId w:val="2"/>
        </w:numPr>
      </w:pPr>
      <w:r>
        <w:t>Get agreement</w:t>
      </w:r>
    </w:p>
    <w:p w:rsidR="006A5496" w:rsidRDefault="006A5496" w:rsidP="006A5496">
      <w:pPr>
        <w:pStyle w:val="ListParagraph"/>
        <w:numPr>
          <w:ilvl w:val="2"/>
          <w:numId w:val="2"/>
        </w:numPr>
      </w:pPr>
      <w:r>
        <w:t>Implementation</w:t>
      </w:r>
    </w:p>
    <w:p w:rsidR="006A5496" w:rsidRDefault="00871989" w:rsidP="006A5496">
      <w:pPr>
        <w:pStyle w:val="ListParagraph"/>
        <w:numPr>
          <w:ilvl w:val="3"/>
          <w:numId w:val="2"/>
        </w:numPr>
      </w:pPr>
      <w:r>
        <w:lastRenderedPageBreak/>
        <w:t>Bring strong engineering, design, and social-science capabilities to bear when actually creating a product or service</w:t>
      </w:r>
    </w:p>
    <w:p w:rsidR="00871989" w:rsidRDefault="00871989" w:rsidP="00871989">
      <w:pPr>
        <w:pStyle w:val="ListParagraph"/>
        <w:numPr>
          <w:ilvl w:val="4"/>
          <w:numId w:val="2"/>
        </w:numPr>
      </w:pPr>
      <w:r>
        <w:t>Tap all resources</w:t>
      </w:r>
    </w:p>
    <w:p w:rsidR="00871989" w:rsidRDefault="00871989" w:rsidP="00871989">
      <w:pPr>
        <w:pStyle w:val="ListParagraph"/>
        <w:numPr>
          <w:ilvl w:val="4"/>
          <w:numId w:val="2"/>
        </w:numPr>
      </w:pPr>
      <w:r>
        <w:t>The workforce</w:t>
      </w:r>
    </w:p>
    <w:p w:rsidR="00871989" w:rsidRPr="00B365BE" w:rsidRDefault="00871989" w:rsidP="007F2076">
      <w:bookmarkStart w:id="0" w:name="_GoBack"/>
      <w:bookmarkEnd w:id="0"/>
    </w:p>
    <w:sectPr w:rsidR="00871989" w:rsidRPr="00B36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132B"/>
    <w:multiLevelType w:val="hybridMultilevel"/>
    <w:tmpl w:val="22E4D88E"/>
    <w:lvl w:ilvl="0" w:tplc="1A34BC3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023B3"/>
    <w:multiLevelType w:val="hybridMultilevel"/>
    <w:tmpl w:val="7D48D276"/>
    <w:lvl w:ilvl="0" w:tplc="1A34BC3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10"/>
    <w:rsid w:val="00023210"/>
    <w:rsid w:val="00133774"/>
    <w:rsid w:val="006379CE"/>
    <w:rsid w:val="006A5496"/>
    <w:rsid w:val="007F2076"/>
    <w:rsid w:val="00871989"/>
    <w:rsid w:val="00B3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093E9-B9E2-495E-9FF2-8253B62B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7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5</cp:revision>
  <dcterms:created xsi:type="dcterms:W3CDTF">2015-10-11T21:37:00Z</dcterms:created>
  <dcterms:modified xsi:type="dcterms:W3CDTF">2015-10-11T22:03:00Z</dcterms:modified>
</cp:coreProperties>
</file>