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032" w:rsidRPr="009236A9" w:rsidRDefault="009236A9" w:rsidP="009236A9">
      <w:pPr>
        <w:jc w:val="center"/>
        <w:rPr>
          <w:sz w:val="32"/>
          <w:szCs w:val="32"/>
        </w:rPr>
      </w:pPr>
      <w:r w:rsidRPr="009236A9">
        <w:rPr>
          <w:rFonts w:hint="eastAsia"/>
          <w:sz w:val="32"/>
          <w:szCs w:val="32"/>
        </w:rPr>
        <w:t>自然辩证法重点知识整理</w:t>
      </w:r>
    </w:p>
    <w:p w:rsidR="009236A9" w:rsidRPr="009236A9" w:rsidRDefault="009236A9" w:rsidP="009236A9">
      <w:pPr>
        <w:pStyle w:val="a3"/>
        <w:numPr>
          <w:ilvl w:val="0"/>
          <w:numId w:val="1"/>
        </w:numPr>
        <w:ind w:firstLineChars="0"/>
        <w:rPr>
          <w:rFonts w:ascii="宋体" w:eastAsia="宋体" w:hAnsi="宋体"/>
          <w:szCs w:val="21"/>
        </w:rPr>
      </w:pPr>
      <w:r w:rsidRPr="009236A9">
        <w:rPr>
          <w:rFonts w:ascii="宋体" w:eastAsia="宋体" w:hAnsi="宋体" w:hint="eastAsia"/>
          <w:szCs w:val="21"/>
        </w:rPr>
        <w:t>自然辩证法是一门</w:t>
      </w:r>
      <w:r w:rsidRPr="009236A9">
        <w:rPr>
          <w:rFonts w:ascii="宋体" w:eastAsia="宋体" w:hAnsi="宋体" w:hint="eastAsia"/>
          <w:b/>
          <w:szCs w:val="21"/>
        </w:rPr>
        <w:t>自然科学、社会科学与思维科学</w:t>
      </w:r>
      <w:r w:rsidRPr="009236A9">
        <w:rPr>
          <w:rFonts w:ascii="宋体" w:eastAsia="宋体" w:hAnsi="宋体" w:hint="eastAsia"/>
          <w:szCs w:val="21"/>
        </w:rPr>
        <w:t>相交叉的哲学性质的马克思主义理论学科。</w:t>
      </w:r>
    </w:p>
    <w:p w:rsidR="009236A9" w:rsidRDefault="009236A9" w:rsidP="009236A9">
      <w:pPr>
        <w:pStyle w:val="a3"/>
        <w:numPr>
          <w:ilvl w:val="0"/>
          <w:numId w:val="1"/>
        </w:numPr>
        <w:ind w:firstLineChars="0"/>
        <w:rPr>
          <w:rFonts w:ascii="宋体" w:eastAsia="宋体" w:hAnsi="宋体"/>
          <w:szCs w:val="21"/>
        </w:rPr>
      </w:pPr>
      <w:r>
        <w:rPr>
          <w:rFonts w:ascii="宋体" w:eastAsia="宋体" w:hAnsi="宋体" w:hint="eastAsia"/>
          <w:szCs w:val="21"/>
        </w:rPr>
        <w:t>自然辩证法具有</w:t>
      </w:r>
      <w:r w:rsidRPr="009236A9">
        <w:rPr>
          <w:rFonts w:ascii="宋体" w:eastAsia="宋体" w:hAnsi="宋体" w:hint="eastAsia"/>
          <w:b/>
          <w:szCs w:val="21"/>
        </w:rPr>
        <w:t>综合性、交叉性和哲理性</w:t>
      </w:r>
      <w:r>
        <w:rPr>
          <w:rFonts w:ascii="宋体" w:eastAsia="宋体" w:hAnsi="宋体" w:hint="eastAsia"/>
          <w:szCs w:val="21"/>
        </w:rPr>
        <w:t>的特点。</w:t>
      </w:r>
    </w:p>
    <w:p w:rsidR="009236A9" w:rsidRDefault="009236A9" w:rsidP="009236A9">
      <w:pPr>
        <w:pStyle w:val="a3"/>
        <w:numPr>
          <w:ilvl w:val="0"/>
          <w:numId w:val="1"/>
        </w:numPr>
        <w:ind w:firstLineChars="0"/>
        <w:rPr>
          <w:rFonts w:ascii="宋体" w:eastAsia="宋体" w:hAnsi="宋体"/>
          <w:szCs w:val="21"/>
        </w:rPr>
      </w:pPr>
      <w:r>
        <w:rPr>
          <w:rFonts w:ascii="宋体" w:eastAsia="宋体" w:hAnsi="宋体" w:hint="eastAsia"/>
          <w:szCs w:val="21"/>
        </w:rPr>
        <w:t>自然辩证法是从具体科学技术认识上升到马克思主义普遍原理的一个</w:t>
      </w:r>
      <w:r w:rsidRPr="00FD0246">
        <w:rPr>
          <w:rFonts w:ascii="宋体" w:eastAsia="宋体" w:hAnsi="宋体" w:hint="eastAsia"/>
          <w:b/>
          <w:szCs w:val="21"/>
        </w:rPr>
        <w:t>中间环节</w:t>
      </w:r>
      <w:r>
        <w:rPr>
          <w:rFonts w:ascii="宋体" w:eastAsia="宋体" w:hAnsi="宋体" w:hint="eastAsia"/>
          <w:szCs w:val="21"/>
        </w:rPr>
        <w:t>，是联结马克思主义与科学技术的</w:t>
      </w:r>
      <w:r w:rsidR="00FD0246" w:rsidRPr="00FD0246">
        <w:rPr>
          <w:rFonts w:ascii="宋体" w:eastAsia="宋体" w:hAnsi="宋体" w:hint="eastAsia"/>
          <w:b/>
          <w:szCs w:val="21"/>
        </w:rPr>
        <w:t>重要</w:t>
      </w:r>
      <w:r w:rsidRPr="00FD0246">
        <w:rPr>
          <w:rFonts w:ascii="宋体" w:eastAsia="宋体" w:hAnsi="宋体" w:hint="eastAsia"/>
          <w:b/>
          <w:szCs w:val="21"/>
        </w:rPr>
        <w:t>纽带</w:t>
      </w:r>
      <w:r>
        <w:rPr>
          <w:rFonts w:ascii="宋体" w:eastAsia="宋体" w:hAnsi="宋体" w:hint="eastAsia"/>
          <w:szCs w:val="21"/>
        </w:rPr>
        <w:t>。</w:t>
      </w:r>
    </w:p>
    <w:p w:rsidR="00FD0246" w:rsidRDefault="00290F64" w:rsidP="009236A9">
      <w:pPr>
        <w:pStyle w:val="a3"/>
        <w:numPr>
          <w:ilvl w:val="0"/>
          <w:numId w:val="1"/>
        </w:numPr>
        <w:ind w:firstLineChars="0"/>
        <w:rPr>
          <w:rFonts w:ascii="宋体" w:eastAsia="宋体" w:hAnsi="宋体"/>
          <w:szCs w:val="21"/>
        </w:rPr>
      </w:pPr>
      <w:r w:rsidRPr="00290F64">
        <w:rPr>
          <w:rFonts w:ascii="宋体" w:eastAsia="宋体" w:hAnsi="宋体" w:hint="eastAsia"/>
          <w:b/>
          <w:szCs w:val="21"/>
        </w:rPr>
        <w:t>马克思主义自然观、马克思主义科学技术观、马克思主义科学技术方法论和马克思主义科学技术社会论</w:t>
      </w:r>
      <w:r>
        <w:rPr>
          <w:rFonts w:ascii="宋体" w:eastAsia="宋体" w:hAnsi="宋体" w:hint="eastAsia"/>
          <w:szCs w:val="21"/>
        </w:rPr>
        <w:t>，构成了自然辩证法的</w:t>
      </w:r>
      <w:r w:rsidRPr="00290F64">
        <w:rPr>
          <w:rFonts w:ascii="宋体" w:eastAsia="宋体" w:hAnsi="宋体" w:hint="eastAsia"/>
          <w:b/>
          <w:szCs w:val="21"/>
        </w:rPr>
        <w:t>重要理论基石</w:t>
      </w:r>
      <w:r>
        <w:rPr>
          <w:rFonts w:ascii="宋体" w:eastAsia="宋体" w:hAnsi="宋体" w:hint="eastAsia"/>
          <w:szCs w:val="21"/>
        </w:rPr>
        <w:t>。</w:t>
      </w:r>
    </w:p>
    <w:p w:rsidR="00290F64" w:rsidRDefault="00290F64" w:rsidP="009236A9">
      <w:pPr>
        <w:pStyle w:val="a3"/>
        <w:numPr>
          <w:ilvl w:val="0"/>
          <w:numId w:val="1"/>
        </w:numPr>
        <w:ind w:firstLineChars="0"/>
        <w:rPr>
          <w:rFonts w:ascii="宋体" w:eastAsia="宋体" w:hAnsi="宋体"/>
          <w:szCs w:val="21"/>
        </w:rPr>
      </w:pPr>
      <w:r w:rsidRPr="00290F64">
        <w:rPr>
          <w:rFonts w:ascii="宋体" w:eastAsia="宋体" w:hAnsi="宋体" w:hint="eastAsia"/>
          <w:b/>
          <w:szCs w:val="21"/>
        </w:rPr>
        <w:t>中国马克思主义科学技术观</w:t>
      </w:r>
      <w:r>
        <w:rPr>
          <w:rFonts w:ascii="宋体" w:eastAsia="宋体" w:hAnsi="宋体" w:hint="eastAsia"/>
          <w:szCs w:val="21"/>
        </w:rPr>
        <w:t>是自然辩证法中国化发展的</w:t>
      </w:r>
      <w:r w:rsidRPr="00290F64">
        <w:rPr>
          <w:rFonts w:ascii="宋体" w:eastAsia="宋体" w:hAnsi="宋体" w:hint="eastAsia"/>
          <w:b/>
          <w:szCs w:val="21"/>
        </w:rPr>
        <w:t>最新形态和理论实践</w:t>
      </w:r>
      <w:r>
        <w:rPr>
          <w:rFonts w:ascii="宋体" w:eastAsia="宋体" w:hAnsi="宋体" w:hint="eastAsia"/>
          <w:szCs w:val="21"/>
        </w:rPr>
        <w:t>。</w:t>
      </w:r>
    </w:p>
    <w:p w:rsidR="00290F64" w:rsidRDefault="00354FB1" w:rsidP="009236A9">
      <w:pPr>
        <w:pStyle w:val="a3"/>
        <w:numPr>
          <w:ilvl w:val="0"/>
          <w:numId w:val="1"/>
        </w:numPr>
        <w:ind w:firstLineChars="0"/>
        <w:rPr>
          <w:rFonts w:ascii="宋体" w:eastAsia="宋体" w:hAnsi="宋体"/>
          <w:szCs w:val="21"/>
        </w:rPr>
      </w:pPr>
      <w:r w:rsidRPr="00354FB1">
        <w:rPr>
          <w:rFonts w:ascii="宋体" w:eastAsia="宋体" w:hAnsi="宋体" w:hint="eastAsia"/>
          <w:b/>
          <w:szCs w:val="21"/>
        </w:rPr>
        <w:t>马克思主义自然观</w:t>
      </w:r>
      <w:r w:rsidRPr="00354FB1">
        <w:rPr>
          <w:rFonts w:ascii="宋体" w:eastAsia="宋体" w:hAnsi="宋体" w:hint="eastAsia"/>
          <w:szCs w:val="21"/>
        </w:rPr>
        <w:t>是自然辩证法的</w:t>
      </w:r>
      <w:r w:rsidRPr="00354FB1">
        <w:rPr>
          <w:rFonts w:ascii="宋体" w:eastAsia="宋体" w:hAnsi="宋体" w:hint="eastAsia"/>
          <w:b/>
          <w:szCs w:val="21"/>
        </w:rPr>
        <w:t>重要理论基础</w:t>
      </w:r>
      <w:r w:rsidRPr="00354FB1">
        <w:rPr>
          <w:rFonts w:ascii="宋体" w:eastAsia="宋体" w:hAnsi="宋体" w:hint="eastAsia"/>
          <w:szCs w:val="21"/>
        </w:rPr>
        <w:t>。</w:t>
      </w:r>
      <w:r w:rsidRPr="00354FB1">
        <w:rPr>
          <w:rFonts w:ascii="宋体" w:eastAsia="宋体" w:hAnsi="宋体" w:hint="eastAsia"/>
          <w:b/>
          <w:szCs w:val="21"/>
        </w:rPr>
        <w:t>朴素唯物主义自然观、机械唯物主义自然观</w:t>
      </w:r>
      <w:r>
        <w:rPr>
          <w:rFonts w:ascii="宋体" w:eastAsia="宋体" w:hAnsi="宋体" w:hint="eastAsia"/>
          <w:szCs w:val="21"/>
        </w:rPr>
        <w:t>是马克思主义自然观形成的</w:t>
      </w:r>
      <w:r w:rsidRPr="00354FB1">
        <w:rPr>
          <w:rFonts w:ascii="宋体" w:eastAsia="宋体" w:hAnsi="宋体" w:hint="eastAsia"/>
          <w:b/>
          <w:szCs w:val="21"/>
        </w:rPr>
        <w:t>思想渊源</w:t>
      </w:r>
      <w:r>
        <w:rPr>
          <w:rFonts w:ascii="宋体" w:eastAsia="宋体" w:hAnsi="宋体" w:hint="eastAsia"/>
          <w:szCs w:val="21"/>
        </w:rPr>
        <w:t>，</w:t>
      </w:r>
      <w:r w:rsidRPr="00354FB1">
        <w:rPr>
          <w:rFonts w:ascii="宋体" w:eastAsia="宋体" w:hAnsi="宋体" w:hint="eastAsia"/>
          <w:b/>
          <w:szCs w:val="21"/>
        </w:rPr>
        <w:t>辩证唯物主义自然观</w:t>
      </w:r>
      <w:r>
        <w:rPr>
          <w:rFonts w:ascii="宋体" w:eastAsia="宋体" w:hAnsi="宋体" w:hint="eastAsia"/>
          <w:szCs w:val="21"/>
        </w:rPr>
        <w:t>是自然观的</w:t>
      </w:r>
      <w:r w:rsidRPr="00354FB1">
        <w:rPr>
          <w:rFonts w:ascii="宋体" w:eastAsia="宋体" w:hAnsi="宋体" w:hint="eastAsia"/>
          <w:b/>
          <w:szCs w:val="21"/>
        </w:rPr>
        <w:t>高级形态</w:t>
      </w:r>
      <w:r>
        <w:rPr>
          <w:rFonts w:ascii="宋体" w:eastAsia="宋体" w:hAnsi="宋体" w:hint="eastAsia"/>
          <w:szCs w:val="21"/>
        </w:rPr>
        <w:t>，是马克思主义自然观的</w:t>
      </w:r>
      <w:r w:rsidRPr="00354FB1">
        <w:rPr>
          <w:rFonts w:ascii="宋体" w:eastAsia="宋体" w:hAnsi="宋体" w:hint="eastAsia"/>
          <w:b/>
          <w:szCs w:val="21"/>
        </w:rPr>
        <w:t>核心</w:t>
      </w:r>
      <w:r>
        <w:rPr>
          <w:rFonts w:ascii="宋体" w:eastAsia="宋体" w:hAnsi="宋体" w:hint="eastAsia"/>
          <w:szCs w:val="21"/>
        </w:rPr>
        <w:t>。</w:t>
      </w:r>
      <w:r w:rsidRPr="00354FB1">
        <w:rPr>
          <w:rFonts w:ascii="宋体" w:eastAsia="宋体" w:hAnsi="宋体" w:hint="eastAsia"/>
          <w:b/>
          <w:szCs w:val="21"/>
        </w:rPr>
        <w:t>系统自然观、人工自然观和生态自然观</w:t>
      </w:r>
      <w:r>
        <w:rPr>
          <w:rFonts w:ascii="宋体" w:eastAsia="宋体" w:hAnsi="宋体" w:hint="eastAsia"/>
          <w:szCs w:val="21"/>
        </w:rPr>
        <w:t>是马克思主义自然观的</w:t>
      </w:r>
      <w:r w:rsidRPr="00354FB1">
        <w:rPr>
          <w:rFonts w:ascii="宋体" w:eastAsia="宋体" w:hAnsi="宋体" w:hint="eastAsia"/>
          <w:b/>
          <w:szCs w:val="21"/>
        </w:rPr>
        <w:t>当代形态</w:t>
      </w:r>
      <w:r>
        <w:rPr>
          <w:rFonts w:ascii="宋体" w:eastAsia="宋体" w:hAnsi="宋体" w:hint="eastAsia"/>
          <w:szCs w:val="21"/>
        </w:rPr>
        <w:t>。</w:t>
      </w:r>
    </w:p>
    <w:p w:rsidR="000E6B0F" w:rsidRDefault="000E6B0F" w:rsidP="009236A9">
      <w:pPr>
        <w:pStyle w:val="a3"/>
        <w:numPr>
          <w:ilvl w:val="0"/>
          <w:numId w:val="1"/>
        </w:numPr>
        <w:ind w:firstLineChars="0"/>
        <w:rPr>
          <w:rFonts w:ascii="宋体" w:eastAsia="宋体" w:hAnsi="宋体"/>
          <w:szCs w:val="21"/>
        </w:rPr>
      </w:pPr>
      <w:r w:rsidRPr="000E6B0F">
        <w:rPr>
          <w:rFonts w:ascii="宋体" w:eastAsia="宋体" w:hAnsi="宋体" w:hint="eastAsia"/>
          <w:b/>
          <w:szCs w:val="21"/>
        </w:rPr>
        <w:t>习近平新时代中国特色社会主义思想中的科学技术观</w:t>
      </w:r>
      <w:r>
        <w:rPr>
          <w:rFonts w:ascii="宋体" w:eastAsia="宋体" w:hAnsi="宋体" w:hint="eastAsia"/>
          <w:szCs w:val="21"/>
        </w:rPr>
        <w:t>，是中国马克思主义科学技术观的</w:t>
      </w:r>
      <w:r w:rsidRPr="000E6B0F">
        <w:rPr>
          <w:rFonts w:ascii="宋体" w:eastAsia="宋体" w:hAnsi="宋体" w:hint="eastAsia"/>
          <w:b/>
          <w:szCs w:val="21"/>
        </w:rPr>
        <w:t>最新成果</w:t>
      </w:r>
      <w:r>
        <w:rPr>
          <w:rFonts w:ascii="宋体" w:eastAsia="宋体" w:hAnsi="宋体" w:hint="eastAsia"/>
          <w:szCs w:val="21"/>
        </w:rPr>
        <w:t>，具有一脉相承性。</w:t>
      </w:r>
    </w:p>
    <w:p w:rsidR="000E6B0F" w:rsidRDefault="000E6B0F" w:rsidP="009236A9">
      <w:pPr>
        <w:pStyle w:val="a3"/>
        <w:numPr>
          <w:ilvl w:val="0"/>
          <w:numId w:val="1"/>
        </w:numPr>
        <w:ind w:firstLineChars="0"/>
        <w:rPr>
          <w:rFonts w:ascii="宋体" w:eastAsia="宋体" w:hAnsi="宋体"/>
          <w:b/>
          <w:szCs w:val="21"/>
        </w:rPr>
      </w:pPr>
      <w:r w:rsidRPr="000E6B0F">
        <w:rPr>
          <w:rFonts w:ascii="宋体" w:eastAsia="宋体" w:hAnsi="宋体" w:hint="eastAsia"/>
          <w:b/>
          <w:szCs w:val="21"/>
        </w:rPr>
        <w:t>自然观</w:t>
      </w:r>
      <w:r>
        <w:rPr>
          <w:rFonts w:ascii="宋体" w:eastAsia="宋体" w:hAnsi="宋体" w:hint="eastAsia"/>
          <w:szCs w:val="21"/>
        </w:rPr>
        <w:t>是关于自然界及其人类关系的</w:t>
      </w:r>
      <w:r w:rsidRPr="000E6B0F">
        <w:rPr>
          <w:rFonts w:ascii="宋体" w:eastAsia="宋体" w:hAnsi="宋体" w:hint="eastAsia"/>
          <w:b/>
          <w:szCs w:val="21"/>
        </w:rPr>
        <w:t>总的观点</w:t>
      </w:r>
      <w:r>
        <w:rPr>
          <w:rFonts w:ascii="宋体" w:eastAsia="宋体" w:hAnsi="宋体" w:hint="eastAsia"/>
          <w:szCs w:val="21"/>
        </w:rPr>
        <w:t>，是人们认识和改造自然界的</w:t>
      </w:r>
      <w:r w:rsidRPr="000E6B0F">
        <w:rPr>
          <w:rFonts w:ascii="宋体" w:eastAsia="宋体" w:hAnsi="宋体" w:hint="eastAsia"/>
          <w:b/>
          <w:szCs w:val="21"/>
        </w:rPr>
        <w:t>本体论基础和方法论前提。</w:t>
      </w:r>
    </w:p>
    <w:p w:rsidR="000E6B0F" w:rsidRDefault="000E6B0F" w:rsidP="009236A9">
      <w:pPr>
        <w:pStyle w:val="a3"/>
        <w:numPr>
          <w:ilvl w:val="0"/>
          <w:numId w:val="1"/>
        </w:numPr>
        <w:ind w:firstLineChars="0"/>
        <w:rPr>
          <w:rFonts w:ascii="宋体" w:eastAsia="宋体" w:hAnsi="宋体"/>
          <w:szCs w:val="21"/>
        </w:rPr>
      </w:pPr>
      <w:r>
        <w:rPr>
          <w:rFonts w:ascii="宋体" w:eastAsia="宋体" w:hAnsi="宋体" w:hint="eastAsia"/>
          <w:szCs w:val="21"/>
        </w:rPr>
        <w:t>辩证唯物主义具自然观具有</w:t>
      </w:r>
      <w:r w:rsidRPr="000E6B0F">
        <w:rPr>
          <w:rFonts w:ascii="宋体" w:eastAsia="宋体" w:hAnsi="宋体" w:hint="eastAsia"/>
          <w:b/>
          <w:szCs w:val="21"/>
        </w:rPr>
        <w:t>革命性、科学性、开放性和与时俱进</w:t>
      </w:r>
      <w:r>
        <w:rPr>
          <w:rFonts w:ascii="宋体" w:eastAsia="宋体" w:hAnsi="宋体" w:hint="eastAsia"/>
          <w:szCs w:val="21"/>
        </w:rPr>
        <w:t>等特点。</w:t>
      </w:r>
    </w:p>
    <w:p w:rsidR="000E6B0F" w:rsidRDefault="000E6B0F" w:rsidP="009236A9">
      <w:pPr>
        <w:pStyle w:val="a3"/>
        <w:numPr>
          <w:ilvl w:val="0"/>
          <w:numId w:val="1"/>
        </w:numPr>
        <w:ind w:firstLineChars="0"/>
        <w:rPr>
          <w:rFonts w:ascii="宋体" w:eastAsia="宋体" w:hAnsi="宋体"/>
          <w:szCs w:val="21"/>
        </w:rPr>
      </w:pPr>
      <w:r w:rsidRPr="00EE5DB5">
        <w:rPr>
          <w:rFonts w:ascii="宋体" w:eastAsia="宋体" w:hAnsi="宋体" w:hint="eastAsia"/>
          <w:b/>
          <w:szCs w:val="21"/>
        </w:rPr>
        <w:t>学习马克思主义自然观，</w:t>
      </w:r>
      <w:r w:rsidR="000943BF" w:rsidRPr="00EE5DB5">
        <w:rPr>
          <w:rFonts w:ascii="宋体" w:eastAsia="宋体" w:hAnsi="宋体" w:hint="eastAsia"/>
          <w:b/>
          <w:szCs w:val="21"/>
        </w:rPr>
        <w:t>有助于理解和掌握马克思主义</w:t>
      </w:r>
      <w:r w:rsidR="00EE5DB5" w:rsidRPr="00EE5DB5">
        <w:rPr>
          <w:rFonts w:ascii="宋体" w:eastAsia="宋体" w:hAnsi="宋体" w:hint="eastAsia"/>
          <w:b/>
          <w:szCs w:val="21"/>
        </w:rPr>
        <w:t>生态文明观，“坚定不移贯彻新发展理念”。推进绿色发展，促进生态文明建设，建设美丽中国</w:t>
      </w:r>
      <w:r w:rsidR="00EE5DB5">
        <w:rPr>
          <w:rFonts w:ascii="宋体" w:eastAsia="宋体" w:hAnsi="宋体" w:hint="eastAsia"/>
          <w:szCs w:val="21"/>
        </w:rPr>
        <w:t>。</w:t>
      </w:r>
    </w:p>
    <w:p w:rsidR="00EE5DB5" w:rsidRPr="00EE5DB5" w:rsidRDefault="00EE5DB5" w:rsidP="009236A9">
      <w:pPr>
        <w:pStyle w:val="a3"/>
        <w:numPr>
          <w:ilvl w:val="0"/>
          <w:numId w:val="1"/>
        </w:numPr>
        <w:ind w:firstLineChars="0"/>
        <w:rPr>
          <w:rFonts w:ascii="宋体" w:eastAsia="宋体" w:hAnsi="宋体"/>
          <w:szCs w:val="21"/>
        </w:rPr>
      </w:pPr>
      <w:r>
        <w:rPr>
          <w:rFonts w:ascii="宋体" w:eastAsia="宋体" w:hAnsi="宋体" w:hint="eastAsia"/>
          <w:szCs w:val="21"/>
        </w:rPr>
        <w:t>朴素唯物主义自然观的</w:t>
      </w:r>
      <w:r w:rsidRPr="00EE5DB5">
        <w:rPr>
          <w:rFonts w:ascii="宋体" w:eastAsia="宋体" w:hAnsi="宋体" w:hint="eastAsia"/>
          <w:b/>
          <w:szCs w:val="21"/>
        </w:rPr>
        <w:t>主要观点</w:t>
      </w:r>
      <w:r>
        <w:rPr>
          <w:rFonts w:ascii="宋体" w:eastAsia="宋体" w:hAnsi="宋体" w:hint="eastAsia"/>
          <w:szCs w:val="21"/>
        </w:rPr>
        <w:t>：</w:t>
      </w:r>
      <w:r>
        <w:rPr>
          <w:rFonts w:ascii="宋体" w:eastAsia="宋体" w:hAnsi="宋体"/>
          <w:szCs w:val="21"/>
        </w:rPr>
        <w:t>1)</w:t>
      </w:r>
      <w:r w:rsidRPr="00EE5DB5">
        <w:rPr>
          <w:rFonts w:ascii="宋体" w:eastAsia="宋体" w:hAnsi="宋体" w:hint="eastAsia"/>
          <w:b/>
          <w:szCs w:val="21"/>
        </w:rPr>
        <w:t>自然界的本源是某一种物质或几种物质或某种抽象的东西。2）自然界处于永恒的产生和消灭中，处于不断的流动中，处于无休止的运动和变化中。3）生物是进化额，并分化出了人。</w:t>
      </w:r>
    </w:p>
    <w:p w:rsidR="00EE5DB5" w:rsidRDefault="00EE5DB5" w:rsidP="009236A9">
      <w:pPr>
        <w:pStyle w:val="a3"/>
        <w:numPr>
          <w:ilvl w:val="0"/>
          <w:numId w:val="1"/>
        </w:numPr>
        <w:ind w:firstLineChars="0"/>
        <w:rPr>
          <w:rFonts w:ascii="宋体" w:eastAsia="宋体" w:hAnsi="宋体"/>
          <w:b/>
          <w:szCs w:val="21"/>
        </w:rPr>
      </w:pPr>
      <w:r>
        <w:rPr>
          <w:rFonts w:ascii="宋体" w:eastAsia="宋体" w:hAnsi="宋体" w:hint="eastAsia"/>
          <w:szCs w:val="21"/>
        </w:rPr>
        <w:t>朴素唯物主义自然观的</w:t>
      </w:r>
      <w:r w:rsidRPr="00EE5DB5">
        <w:rPr>
          <w:rFonts w:ascii="宋体" w:eastAsia="宋体" w:hAnsi="宋体" w:hint="eastAsia"/>
          <w:b/>
          <w:szCs w:val="21"/>
        </w:rPr>
        <w:t>基本特征</w:t>
      </w:r>
      <w:r>
        <w:rPr>
          <w:rFonts w:ascii="宋体" w:eastAsia="宋体" w:hAnsi="宋体" w:hint="eastAsia"/>
          <w:szCs w:val="21"/>
        </w:rPr>
        <w:t>：</w:t>
      </w:r>
      <w:r w:rsidRPr="00EE5DB5">
        <w:rPr>
          <w:rFonts w:ascii="宋体" w:eastAsia="宋体" w:hAnsi="宋体" w:hint="eastAsia"/>
          <w:b/>
          <w:szCs w:val="21"/>
        </w:rPr>
        <w:t>1）整体性和直观性；2）思辨性和臆测性；3）自发性和不彻底性。</w:t>
      </w:r>
    </w:p>
    <w:p w:rsidR="00EE5DB5" w:rsidRPr="00690BC4" w:rsidRDefault="00EE5DB5" w:rsidP="009236A9">
      <w:pPr>
        <w:pStyle w:val="a3"/>
        <w:numPr>
          <w:ilvl w:val="0"/>
          <w:numId w:val="1"/>
        </w:numPr>
        <w:ind w:firstLineChars="0"/>
        <w:rPr>
          <w:rFonts w:ascii="宋体" w:eastAsia="宋体" w:hAnsi="宋体"/>
          <w:b/>
          <w:szCs w:val="21"/>
        </w:rPr>
      </w:pPr>
      <w:r>
        <w:rPr>
          <w:rFonts w:ascii="宋体" w:eastAsia="宋体" w:hAnsi="宋体" w:hint="eastAsia"/>
          <w:szCs w:val="21"/>
        </w:rPr>
        <w:t>古代中国和古希腊朴素唯物主义自然观的</w:t>
      </w:r>
      <w:r w:rsidRPr="00690BC4">
        <w:rPr>
          <w:rFonts w:ascii="宋体" w:eastAsia="宋体" w:hAnsi="宋体" w:hint="eastAsia"/>
          <w:b/>
          <w:szCs w:val="21"/>
        </w:rPr>
        <w:t>比较</w:t>
      </w:r>
      <w:r>
        <w:rPr>
          <w:rFonts w:ascii="宋体" w:eastAsia="宋体" w:hAnsi="宋体" w:hint="eastAsia"/>
          <w:szCs w:val="21"/>
        </w:rPr>
        <w:t>：1）自然界本源方面都承认一元论或者多元论；2）认识的方法上，中国人运用直觉、顿悟，采用名言、比喻论证等，希腊人运用归纳演绎论辩推理证明等；3）都主张人类来自于自然界。</w:t>
      </w:r>
    </w:p>
    <w:p w:rsidR="00690BC4" w:rsidRPr="00690BC4" w:rsidRDefault="00690BC4" w:rsidP="00690BC4">
      <w:pPr>
        <w:pStyle w:val="a3"/>
        <w:numPr>
          <w:ilvl w:val="0"/>
          <w:numId w:val="1"/>
        </w:numPr>
        <w:ind w:firstLineChars="0"/>
        <w:rPr>
          <w:rFonts w:ascii="宋体" w:eastAsia="宋体" w:hAnsi="宋体"/>
          <w:b/>
          <w:szCs w:val="21"/>
        </w:rPr>
      </w:pPr>
      <w:r w:rsidRPr="00690BC4">
        <w:rPr>
          <w:rFonts w:ascii="宋体" w:eastAsia="宋体" w:hAnsi="宋体" w:hint="eastAsia"/>
          <w:b/>
          <w:szCs w:val="21"/>
        </w:rPr>
        <w:t>古代中国朴素唯物主义自然观的作用</w:t>
      </w:r>
      <w:r>
        <w:rPr>
          <w:rFonts w:ascii="宋体" w:eastAsia="宋体" w:hAnsi="宋体" w:hint="eastAsia"/>
          <w:szCs w:val="21"/>
        </w:rPr>
        <w:t>：1）是辩证法思想产生的重要渊源2）与马克思主义自然观相通，成为生态自然观和生态文明观的重要思想渊源3）是</w:t>
      </w:r>
      <w:r w:rsidRPr="00690BC4">
        <w:rPr>
          <w:rFonts w:ascii="宋体" w:eastAsia="宋体" w:hAnsi="宋体" w:hint="eastAsia"/>
          <w:szCs w:val="21"/>
        </w:rPr>
        <w:t>科学研究方法论中的非逻辑思维方法的重要思想渊源。</w:t>
      </w:r>
    </w:p>
    <w:p w:rsidR="00690BC4" w:rsidRDefault="00690BC4" w:rsidP="00690BC4">
      <w:pPr>
        <w:pStyle w:val="a3"/>
        <w:numPr>
          <w:ilvl w:val="0"/>
          <w:numId w:val="1"/>
        </w:numPr>
        <w:ind w:firstLineChars="0"/>
        <w:rPr>
          <w:rFonts w:ascii="宋体" w:eastAsia="宋体" w:hAnsi="宋体"/>
          <w:szCs w:val="21"/>
        </w:rPr>
      </w:pPr>
      <w:r w:rsidRPr="00690BC4">
        <w:rPr>
          <w:rFonts w:ascii="宋体" w:eastAsia="宋体" w:hAnsi="宋体" w:hint="eastAsia"/>
          <w:szCs w:val="21"/>
        </w:rPr>
        <w:t>朴素唯物主义自然观的缺陷：</w:t>
      </w:r>
      <w:r>
        <w:rPr>
          <w:rFonts w:ascii="宋体" w:eastAsia="宋体" w:hAnsi="宋体" w:hint="eastAsia"/>
          <w:szCs w:val="21"/>
        </w:rPr>
        <w:t>1）不能彻底地坚持唯物主义2）不能满足民众的需要3）不能科学地说明自然界</w:t>
      </w:r>
      <w:r w:rsidR="00F63A5A">
        <w:rPr>
          <w:rFonts w:ascii="宋体" w:eastAsia="宋体" w:hAnsi="宋体" w:hint="eastAsia"/>
          <w:szCs w:val="21"/>
        </w:rPr>
        <w:t>。</w:t>
      </w:r>
    </w:p>
    <w:p w:rsidR="00F63A5A" w:rsidRDefault="00F63A5A" w:rsidP="00690BC4">
      <w:pPr>
        <w:pStyle w:val="a3"/>
        <w:numPr>
          <w:ilvl w:val="0"/>
          <w:numId w:val="1"/>
        </w:numPr>
        <w:ind w:firstLineChars="0"/>
        <w:rPr>
          <w:rFonts w:ascii="宋体" w:eastAsia="宋体" w:hAnsi="宋体"/>
          <w:szCs w:val="21"/>
        </w:rPr>
      </w:pPr>
      <w:r>
        <w:rPr>
          <w:rFonts w:ascii="宋体" w:eastAsia="宋体" w:hAnsi="宋体" w:hint="eastAsia"/>
          <w:szCs w:val="21"/>
        </w:rPr>
        <w:t>机械唯物主义自然观的主要观点：1）自然界由物质构成，物质由不可再分的微粒组成2）自然界时间空间都是绝对不变的3）物质运动遵循因果规律，宇宙过程可以由方程表示4）上帝的“目的性”支配自然界5）形而上学的思维6）人和自然界都是机器，相互独立</w:t>
      </w:r>
    </w:p>
    <w:p w:rsidR="00F63A5A" w:rsidRDefault="00F63A5A" w:rsidP="00690BC4">
      <w:pPr>
        <w:pStyle w:val="a3"/>
        <w:numPr>
          <w:ilvl w:val="0"/>
          <w:numId w:val="1"/>
        </w:numPr>
        <w:ind w:firstLineChars="0"/>
        <w:rPr>
          <w:rFonts w:ascii="宋体" w:eastAsia="宋体" w:hAnsi="宋体"/>
          <w:szCs w:val="21"/>
        </w:rPr>
      </w:pPr>
      <w:r>
        <w:rPr>
          <w:rFonts w:ascii="宋体" w:eastAsia="宋体" w:hAnsi="宋体" w:hint="eastAsia"/>
          <w:szCs w:val="21"/>
        </w:rPr>
        <w:t>机械唯物主义自然观的基本特征：机械性，不彻底性，形而上学性。</w:t>
      </w:r>
    </w:p>
    <w:p w:rsidR="00F63A5A" w:rsidRDefault="00F63A5A" w:rsidP="00690BC4">
      <w:pPr>
        <w:pStyle w:val="a3"/>
        <w:numPr>
          <w:ilvl w:val="0"/>
          <w:numId w:val="1"/>
        </w:numPr>
        <w:ind w:firstLineChars="0"/>
        <w:rPr>
          <w:rFonts w:ascii="宋体" w:eastAsia="宋体" w:hAnsi="宋体"/>
          <w:szCs w:val="21"/>
        </w:rPr>
      </w:pPr>
      <w:r>
        <w:rPr>
          <w:rFonts w:ascii="宋体" w:eastAsia="宋体" w:hAnsi="宋体" w:hint="eastAsia"/>
          <w:szCs w:val="21"/>
        </w:rPr>
        <w:t>机械唯物主义自然观的</w:t>
      </w:r>
      <w:r w:rsidRPr="00F63A5A">
        <w:rPr>
          <w:rFonts w:ascii="宋体" w:eastAsia="宋体" w:hAnsi="宋体" w:hint="eastAsia"/>
          <w:b/>
          <w:szCs w:val="21"/>
        </w:rPr>
        <w:t>思想渊源</w:t>
      </w:r>
      <w:r>
        <w:rPr>
          <w:rFonts w:ascii="宋体" w:eastAsia="宋体" w:hAnsi="宋体" w:hint="eastAsia"/>
          <w:szCs w:val="21"/>
        </w:rPr>
        <w:t>：1）毕达哥拉斯“数本原论”2）德谟克利特“原子论”3）阿里斯塔克“地动说”4）亚里士多德“位移运动说”。</w:t>
      </w:r>
    </w:p>
    <w:p w:rsidR="00F63A5A" w:rsidRDefault="00F63A5A" w:rsidP="00690BC4">
      <w:pPr>
        <w:pStyle w:val="a3"/>
        <w:numPr>
          <w:ilvl w:val="0"/>
          <w:numId w:val="1"/>
        </w:numPr>
        <w:ind w:firstLineChars="0"/>
        <w:rPr>
          <w:rFonts w:ascii="宋体" w:eastAsia="宋体" w:hAnsi="宋体"/>
          <w:szCs w:val="21"/>
        </w:rPr>
      </w:pPr>
      <w:r>
        <w:rPr>
          <w:rFonts w:ascii="宋体" w:eastAsia="宋体" w:hAnsi="宋体" w:hint="eastAsia"/>
          <w:szCs w:val="21"/>
        </w:rPr>
        <w:t>机械唯物主义自然观的</w:t>
      </w:r>
      <w:r w:rsidRPr="00F63A5A">
        <w:rPr>
          <w:rFonts w:ascii="宋体" w:eastAsia="宋体" w:hAnsi="宋体" w:hint="eastAsia"/>
          <w:b/>
          <w:szCs w:val="21"/>
        </w:rPr>
        <w:t>科学基础</w:t>
      </w:r>
      <w:r>
        <w:rPr>
          <w:rFonts w:ascii="宋体" w:eastAsia="宋体" w:hAnsi="宋体" w:hint="eastAsia"/>
          <w:szCs w:val="21"/>
        </w:rPr>
        <w:t>：1）自然界由不可分的粒子组成2）牛顿三大定律3）物体运动只有速度位置变化而无质量变化4）时间空间都是绝对的，不依赖于物质。</w:t>
      </w:r>
    </w:p>
    <w:p w:rsidR="00F63A5A" w:rsidRDefault="00BC2A8A" w:rsidP="00690BC4">
      <w:pPr>
        <w:pStyle w:val="a3"/>
        <w:numPr>
          <w:ilvl w:val="0"/>
          <w:numId w:val="1"/>
        </w:numPr>
        <w:ind w:firstLineChars="0"/>
        <w:rPr>
          <w:rFonts w:ascii="宋体" w:eastAsia="宋体" w:hAnsi="宋体"/>
          <w:szCs w:val="21"/>
        </w:rPr>
      </w:pPr>
      <w:r>
        <w:rPr>
          <w:rFonts w:ascii="宋体" w:eastAsia="宋体" w:hAnsi="宋体" w:hint="eastAsia"/>
          <w:szCs w:val="21"/>
        </w:rPr>
        <w:lastRenderedPageBreak/>
        <w:t>机械唯物主义自然观的</w:t>
      </w:r>
      <w:r w:rsidRPr="00BC2A8A">
        <w:rPr>
          <w:rFonts w:ascii="宋体" w:eastAsia="宋体" w:hAnsi="宋体" w:hint="eastAsia"/>
          <w:b/>
          <w:szCs w:val="21"/>
        </w:rPr>
        <w:t>技术基础</w:t>
      </w:r>
      <w:r>
        <w:rPr>
          <w:rFonts w:ascii="宋体" w:eastAsia="宋体" w:hAnsi="宋体" w:hint="eastAsia"/>
          <w:szCs w:val="21"/>
        </w:rPr>
        <w:t>：1）工厂手工业代替家庭手工业，资本主义发展2）钟表望远镜显微镜技术发展，东方技术传入，促进了实验科学和数学的发展。</w:t>
      </w:r>
    </w:p>
    <w:p w:rsidR="00BC2A8A" w:rsidRDefault="00BC2A8A" w:rsidP="00690BC4">
      <w:pPr>
        <w:pStyle w:val="a3"/>
        <w:numPr>
          <w:ilvl w:val="0"/>
          <w:numId w:val="1"/>
        </w:numPr>
        <w:ind w:firstLineChars="0"/>
        <w:rPr>
          <w:rFonts w:ascii="宋体" w:eastAsia="宋体" w:hAnsi="宋体"/>
          <w:szCs w:val="21"/>
        </w:rPr>
      </w:pPr>
      <w:r>
        <w:rPr>
          <w:rFonts w:ascii="宋体" w:eastAsia="宋体" w:hAnsi="宋体" w:hint="eastAsia"/>
          <w:szCs w:val="21"/>
        </w:rPr>
        <w:t>机械唯物主义自然观的作用：为辩证唯物主义自然观的形成创立了前提的条件。</w:t>
      </w:r>
    </w:p>
    <w:p w:rsidR="00BC2A8A" w:rsidRDefault="00BC2A8A" w:rsidP="00690BC4">
      <w:pPr>
        <w:pStyle w:val="a3"/>
        <w:numPr>
          <w:ilvl w:val="0"/>
          <w:numId w:val="1"/>
        </w:numPr>
        <w:ind w:firstLineChars="0"/>
        <w:rPr>
          <w:rFonts w:ascii="宋体" w:eastAsia="宋体" w:hAnsi="宋体"/>
          <w:szCs w:val="21"/>
        </w:rPr>
      </w:pPr>
      <w:r>
        <w:rPr>
          <w:rFonts w:ascii="宋体" w:eastAsia="宋体" w:hAnsi="宋体" w:hint="eastAsia"/>
          <w:szCs w:val="21"/>
        </w:rPr>
        <w:t>机械唯物主义自然观的缺陷：1）以机械决定论认识自然界2）以因果决定论看待自然界3）以孤立和静止的方法研究自然界。</w:t>
      </w:r>
    </w:p>
    <w:p w:rsidR="00BC2A8A" w:rsidRDefault="00E9753F" w:rsidP="00690BC4">
      <w:pPr>
        <w:pStyle w:val="a3"/>
        <w:numPr>
          <w:ilvl w:val="0"/>
          <w:numId w:val="1"/>
        </w:numPr>
        <w:ind w:firstLineChars="0"/>
        <w:rPr>
          <w:rFonts w:ascii="宋体" w:eastAsia="宋体" w:hAnsi="宋体"/>
          <w:szCs w:val="21"/>
        </w:rPr>
      </w:pPr>
      <w:r>
        <w:rPr>
          <w:rFonts w:ascii="宋体" w:eastAsia="宋体" w:hAnsi="宋体" w:hint="eastAsia"/>
          <w:szCs w:val="21"/>
        </w:rPr>
        <w:t>辩证唯物主义自然观</w:t>
      </w:r>
      <w:r w:rsidR="00D7526D">
        <w:rPr>
          <w:rFonts w:ascii="宋体" w:eastAsia="宋体" w:hAnsi="宋体" w:hint="eastAsia"/>
          <w:szCs w:val="21"/>
        </w:rPr>
        <w:t>的</w:t>
      </w:r>
      <w:r w:rsidR="00D7526D" w:rsidRPr="00D7526D">
        <w:rPr>
          <w:rFonts w:ascii="宋体" w:eastAsia="宋体" w:hAnsi="宋体" w:hint="eastAsia"/>
          <w:b/>
          <w:szCs w:val="21"/>
        </w:rPr>
        <w:t>主要观点</w:t>
      </w:r>
      <w:r w:rsidR="00D7526D">
        <w:rPr>
          <w:rFonts w:ascii="宋体" w:eastAsia="宋体" w:hAnsi="宋体" w:hint="eastAsia"/>
          <w:szCs w:val="21"/>
        </w:rPr>
        <w:t>：1）自然界是现在的历史的自然界，既有自然属性也有社会属性2）自然界是相互联系和变化发展的3）实践是人类认识和改造自然界的活动，人与自然界共生，是命运共同体</w:t>
      </w:r>
      <w:r w:rsidR="00D7526D">
        <w:rPr>
          <w:rFonts w:ascii="宋体" w:eastAsia="宋体" w:hAnsi="宋体"/>
          <w:szCs w:val="21"/>
        </w:rPr>
        <w:t>4</w:t>
      </w:r>
      <w:r w:rsidR="00D7526D">
        <w:rPr>
          <w:rFonts w:ascii="宋体" w:eastAsia="宋体" w:hAnsi="宋体" w:hint="eastAsia"/>
          <w:szCs w:val="21"/>
        </w:rPr>
        <w:t>）用辩证思维方式认识自然界，从事实出发，运用联系和发展的观点。</w:t>
      </w:r>
    </w:p>
    <w:p w:rsidR="00D7526D" w:rsidRDefault="00D7526D" w:rsidP="00690BC4">
      <w:pPr>
        <w:pStyle w:val="a3"/>
        <w:numPr>
          <w:ilvl w:val="0"/>
          <w:numId w:val="1"/>
        </w:numPr>
        <w:ind w:firstLineChars="0"/>
        <w:rPr>
          <w:rFonts w:ascii="宋体" w:eastAsia="宋体" w:hAnsi="宋体"/>
          <w:szCs w:val="21"/>
        </w:rPr>
      </w:pPr>
      <w:r>
        <w:rPr>
          <w:rFonts w:ascii="宋体" w:eastAsia="宋体" w:hAnsi="宋体" w:hint="eastAsia"/>
          <w:szCs w:val="21"/>
        </w:rPr>
        <w:t>辩证唯物主义自然观的</w:t>
      </w:r>
      <w:r w:rsidRPr="00D7526D">
        <w:rPr>
          <w:rFonts w:ascii="宋体" w:eastAsia="宋体" w:hAnsi="宋体" w:hint="eastAsia"/>
          <w:b/>
          <w:szCs w:val="21"/>
        </w:rPr>
        <w:t>基本特征</w:t>
      </w:r>
      <w:r>
        <w:rPr>
          <w:rFonts w:ascii="宋体" w:eastAsia="宋体" w:hAnsi="宋体" w:hint="eastAsia"/>
          <w:szCs w:val="21"/>
        </w:rPr>
        <w:t>：实践性，历史性，辩证性，批判性。</w:t>
      </w:r>
    </w:p>
    <w:p w:rsidR="00D7526D" w:rsidRDefault="00D7526D" w:rsidP="00690BC4">
      <w:pPr>
        <w:pStyle w:val="a3"/>
        <w:numPr>
          <w:ilvl w:val="0"/>
          <w:numId w:val="1"/>
        </w:numPr>
        <w:ind w:firstLineChars="0"/>
        <w:rPr>
          <w:rFonts w:ascii="宋体" w:eastAsia="宋体" w:hAnsi="宋体"/>
          <w:szCs w:val="21"/>
        </w:rPr>
      </w:pPr>
      <w:r>
        <w:rPr>
          <w:rFonts w:ascii="宋体" w:eastAsia="宋体" w:hAnsi="宋体" w:hint="eastAsia"/>
          <w:szCs w:val="21"/>
        </w:rPr>
        <w:t>辩证唯物主义自然观的</w:t>
      </w:r>
      <w:r w:rsidRPr="00D7526D">
        <w:rPr>
          <w:rFonts w:ascii="宋体" w:eastAsia="宋体" w:hAnsi="宋体" w:hint="eastAsia"/>
          <w:b/>
          <w:szCs w:val="21"/>
        </w:rPr>
        <w:t>科学基础</w:t>
      </w:r>
      <w:r>
        <w:rPr>
          <w:rFonts w:ascii="宋体" w:eastAsia="宋体" w:hAnsi="宋体" w:hint="eastAsia"/>
          <w:szCs w:val="21"/>
        </w:rPr>
        <w:t>：1）康德“星云假说”，赖尔“渐变论”2）维勒“人工合成尿素”，门捷列夫“元素周期律”3）麦克斯韦“电磁场理论”，迈尔“能量守恒与转化定律”4）施莱登施旺“细胞学说”。</w:t>
      </w:r>
    </w:p>
    <w:p w:rsidR="00D7526D" w:rsidRDefault="00D7526D" w:rsidP="00690BC4">
      <w:pPr>
        <w:pStyle w:val="a3"/>
        <w:numPr>
          <w:ilvl w:val="0"/>
          <w:numId w:val="1"/>
        </w:numPr>
        <w:ind w:firstLineChars="0"/>
        <w:rPr>
          <w:rFonts w:ascii="宋体" w:eastAsia="宋体" w:hAnsi="宋体"/>
          <w:szCs w:val="21"/>
        </w:rPr>
      </w:pPr>
      <w:r>
        <w:rPr>
          <w:rFonts w:ascii="宋体" w:eastAsia="宋体" w:hAnsi="宋体" w:hint="eastAsia"/>
          <w:szCs w:val="21"/>
        </w:rPr>
        <w:t>辩证唯物主义自然观的</w:t>
      </w:r>
      <w:r w:rsidRPr="00D7526D">
        <w:rPr>
          <w:rFonts w:ascii="宋体" w:eastAsia="宋体" w:hAnsi="宋体" w:hint="eastAsia"/>
          <w:b/>
          <w:szCs w:val="21"/>
        </w:rPr>
        <w:t>技术基础</w:t>
      </w:r>
      <w:r>
        <w:rPr>
          <w:rFonts w:ascii="宋体" w:eastAsia="宋体" w:hAnsi="宋体" w:hint="eastAsia"/>
          <w:szCs w:val="21"/>
        </w:rPr>
        <w:t>：1）垄断资本主义产生，资本主义基本矛盾激化2）自然科学“从经验科学变成理论科学”</w:t>
      </w:r>
    </w:p>
    <w:p w:rsidR="00D7526D" w:rsidRDefault="00025172" w:rsidP="00690BC4">
      <w:pPr>
        <w:pStyle w:val="a3"/>
        <w:numPr>
          <w:ilvl w:val="0"/>
          <w:numId w:val="1"/>
        </w:numPr>
        <w:ind w:firstLineChars="0"/>
        <w:rPr>
          <w:rFonts w:ascii="宋体" w:eastAsia="宋体" w:hAnsi="宋体"/>
          <w:szCs w:val="21"/>
        </w:rPr>
      </w:pPr>
      <w:r>
        <w:rPr>
          <w:rFonts w:ascii="宋体" w:eastAsia="宋体" w:hAnsi="宋体" w:hint="eastAsia"/>
          <w:szCs w:val="21"/>
        </w:rPr>
        <w:t>辩证唯物主义自然观的作用：1）实现了自然观发展史上的革命性变革</w:t>
      </w:r>
      <w:r>
        <w:rPr>
          <w:rFonts w:ascii="宋体" w:eastAsia="宋体" w:hAnsi="宋体"/>
          <w:szCs w:val="21"/>
        </w:rPr>
        <w:t>2</w:t>
      </w:r>
      <w:r>
        <w:rPr>
          <w:rFonts w:ascii="宋体" w:eastAsia="宋体" w:hAnsi="宋体" w:hint="eastAsia"/>
          <w:szCs w:val="21"/>
        </w:rPr>
        <w:t>）为马克思主义自然观的形成奠定了理论基础3）为自然科学的发展提供了方法论基础4）为自然科学和社会科学的融合奠定了基础</w:t>
      </w:r>
      <w:r>
        <w:rPr>
          <w:rFonts w:ascii="宋体" w:eastAsia="宋体" w:hAnsi="宋体"/>
          <w:szCs w:val="21"/>
        </w:rPr>
        <w:t>5</w:t>
      </w:r>
      <w:r>
        <w:rPr>
          <w:rFonts w:ascii="宋体" w:eastAsia="宋体" w:hAnsi="宋体" w:hint="eastAsia"/>
          <w:szCs w:val="21"/>
        </w:rPr>
        <w:t>）为解决生态环境问题提供世界观和方法论6）成为系统自然观、人工自然观和生态自然观的形成的思想渊源</w:t>
      </w:r>
    </w:p>
    <w:p w:rsidR="00025172" w:rsidRDefault="00025172" w:rsidP="00690BC4">
      <w:pPr>
        <w:pStyle w:val="a3"/>
        <w:numPr>
          <w:ilvl w:val="0"/>
          <w:numId w:val="1"/>
        </w:numPr>
        <w:ind w:firstLineChars="0"/>
        <w:rPr>
          <w:rFonts w:ascii="宋体" w:eastAsia="宋体" w:hAnsi="宋体"/>
          <w:szCs w:val="21"/>
        </w:rPr>
      </w:pPr>
      <w:r>
        <w:rPr>
          <w:rFonts w:ascii="宋体" w:eastAsia="宋体" w:hAnsi="宋体" w:hint="eastAsia"/>
          <w:szCs w:val="21"/>
        </w:rPr>
        <w:t>辩证唯物主义自然观的演变：1）被现代物理学丰富和发展2）被系统科学丰富和发展。</w:t>
      </w:r>
    </w:p>
    <w:p w:rsidR="004657EF" w:rsidRDefault="00651EB6" w:rsidP="00690BC4">
      <w:pPr>
        <w:pStyle w:val="a3"/>
        <w:numPr>
          <w:ilvl w:val="0"/>
          <w:numId w:val="1"/>
        </w:numPr>
        <w:ind w:firstLineChars="0"/>
        <w:rPr>
          <w:rFonts w:ascii="宋体" w:eastAsia="宋体" w:hAnsi="宋体"/>
          <w:szCs w:val="21"/>
        </w:rPr>
      </w:pPr>
      <w:r>
        <w:rPr>
          <w:rFonts w:ascii="宋体" w:eastAsia="宋体" w:hAnsi="宋体" w:hint="eastAsia"/>
          <w:szCs w:val="21"/>
        </w:rPr>
        <w:t>系</w:t>
      </w:r>
      <w:r w:rsidR="004657EF">
        <w:rPr>
          <w:rFonts w:ascii="宋体" w:eastAsia="宋体" w:hAnsi="宋体" w:hint="eastAsia"/>
          <w:szCs w:val="21"/>
        </w:rPr>
        <w:t>统自然观的主要观点：1）自然界以系统的方式存在，简单与复杂、构成与生成、确定与随机相统一2）具有开放性、动态性、整体性和层次性等特点3）自然界演化不可逆4）自然界经历了混沌-有序-新的混沌-新的有序的循环过程。</w:t>
      </w:r>
    </w:p>
    <w:p w:rsidR="004657EF" w:rsidRDefault="004657EF" w:rsidP="00690BC4">
      <w:pPr>
        <w:pStyle w:val="a3"/>
        <w:numPr>
          <w:ilvl w:val="0"/>
          <w:numId w:val="1"/>
        </w:numPr>
        <w:ind w:firstLineChars="0"/>
        <w:rPr>
          <w:rFonts w:ascii="宋体" w:eastAsia="宋体" w:hAnsi="宋体"/>
          <w:szCs w:val="21"/>
        </w:rPr>
      </w:pPr>
      <w:r>
        <w:rPr>
          <w:rFonts w:ascii="宋体" w:eastAsia="宋体" w:hAnsi="宋体" w:hint="eastAsia"/>
          <w:szCs w:val="21"/>
        </w:rPr>
        <w:t>系统自然观的</w:t>
      </w:r>
      <w:r w:rsidRPr="00651EB6">
        <w:rPr>
          <w:rFonts w:ascii="宋体" w:eastAsia="宋体" w:hAnsi="宋体" w:hint="eastAsia"/>
          <w:b/>
          <w:szCs w:val="21"/>
        </w:rPr>
        <w:t>基本特征</w:t>
      </w:r>
      <w:r>
        <w:rPr>
          <w:rFonts w:ascii="宋体" w:eastAsia="宋体" w:hAnsi="宋体" w:hint="eastAsia"/>
          <w:szCs w:val="21"/>
        </w:rPr>
        <w:t>：系统性、复杂性、演化性和广义性。</w:t>
      </w:r>
    </w:p>
    <w:p w:rsidR="004657EF" w:rsidRDefault="00DB364F" w:rsidP="00690BC4">
      <w:pPr>
        <w:pStyle w:val="a3"/>
        <w:numPr>
          <w:ilvl w:val="0"/>
          <w:numId w:val="1"/>
        </w:numPr>
        <w:ind w:firstLineChars="0"/>
        <w:rPr>
          <w:rFonts w:ascii="宋体" w:eastAsia="宋体" w:hAnsi="宋体"/>
          <w:szCs w:val="21"/>
        </w:rPr>
      </w:pPr>
      <w:r>
        <w:rPr>
          <w:rFonts w:ascii="宋体" w:eastAsia="宋体" w:hAnsi="宋体" w:hint="eastAsia"/>
          <w:szCs w:val="21"/>
        </w:rPr>
        <w:t>系统自然观的</w:t>
      </w:r>
      <w:r w:rsidRPr="00651EB6">
        <w:rPr>
          <w:rFonts w:ascii="宋体" w:eastAsia="宋体" w:hAnsi="宋体" w:hint="eastAsia"/>
          <w:b/>
          <w:szCs w:val="21"/>
        </w:rPr>
        <w:t>科学基础</w:t>
      </w:r>
      <w:r>
        <w:rPr>
          <w:rFonts w:ascii="宋体" w:eastAsia="宋体" w:hAnsi="宋体" w:hint="eastAsia"/>
          <w:szCs w:val="21"/>
        </w:rPr>
        <w:t>：1）系统论、控制论和信息论论述了系统的要素、结构、功能和特征2）耗散论 、协同论、突变论和超循环论3）分形论和混沌论。</w:t>
      </w:r>
    </w:p>
    <w:p w:rsidR="00DB364F" w:rsidRDefault="00DB364F" w:rsidP="00690BC4">
      <w:pPr>
        <w:pStyle w:val="a3"/>
        <w:numPr>
          <w:ilvl w:val="0"/>
          <w:numId w:val="1"/>
        </w:numPr>
        <w:ind w:firstLineChars="0"/>
        <w:rPr>
          <w:rFonts w:ascii="宋体" w:eastAsia="宋体" w:hAnsi="宋体"/>
          <w:szCs w:val="21"/>
        </w:rPr>
      </w:pPr>
      <w:r>
        <w:rPr>
          <w:rFonts w:ascii="宋体" w:eastAsia="宋体" w:hAnsi="宋体" w:hint="eastAsia"/>
          <w:szCs w:val="21"/>
        </w:rPr>
        <w:t>系统自然观的作用：1）丰富和发展了马克思主义物质论2）丰富和发展了马克思主义认识论和方法论3）丰富和发展了马克思主义价值论4）丰富和发展了马克思主义实践论</w:t>
      </w:r>
    </w:p>
    <w:p w:rsidR="00DB364F" w:rsidRDefault="00A24722" w:rsidP="00690BC4">
      <w:pPr>
        <w:pStyle w:val="a3"/>
        <w:numPr>
          <w:ilvl w:val="0"/>
          <w:numId w:val="1"/>
        </w:numPr>
        <w:ind w:firstLineChars="0"/>
        <w:rPr>
          <w:rFonts w:ascii="宋体" w:eastAsia="宋体" w:hAnsi="宋体"/>
          <w:szCs w:val="21"/>
        </w:rPr>
      </w:pPr>
      <w:r>
        <w:rPr>
          <w:rFonts w:ascii="宋体" w:eastAsia="宋体" w:hAnsi="宋体" w:hint="eastAsia"/>
          <w:szCs w:val="21"/>
        </w:rPr>
        <w:t>人工自然观的</w:t>
      </w:r>
      <w:r w:rsidRPr="00A24722">
        <w:rPr>
          <w:rFonts w:ascii="宋体" w:eastAsia="宋体" w:hAnsi="宋体" w:hint="eastAsia"/>
          <w:b/>
          <w:bCs/>
          <w:szCs w:val="21"/>
        </w:rPr>
        <w:t>科学基础</w:t>
      </w:r>
      <w:r>
        <w:rPr>
          <w:rFonts w:ascii="宋体" w:eastAsia="宋体" w:hAnsi="宋体" w:hint="eastAsia"/>
          <w:szCs w:val="21"/>
        </w:rPr>
        <w:t>：1）系统科学、生态科学等为人工自然观提供了新的思维方式和知识基础2）哲学、美学、伦理学和法学等有助于对人工自然界的创造行为及其后果进行批判性反思3，实现人工自然界和天然自然界的和谐统一。</w:t>
      </w:r>
    </w:p>
    <w:p w:rsidR="00A24722" w:rsidRDefault="00A24722" w:rsidP="00690BC4">
      <w:pPr>
        <w:pStyle w:val="a3"/>
        <w:numPr>
          <w:ilvl w:val="0"/>
          <w:numId w:val="1"/>
        </w:numPr>
        <w:ind w:firstLineChars="0"/>
        <w:rPr>
          <w:rFonts w:ascii="宋体" w:eastAsia="宋体" w:hAnsi="宋体"/>
          <w:szCs w:val="21"/>
        </w:rPr>
      </w:pPr>
      <w:r>
        <w:rPr>
          <w:rFonts w:ascii="宋体" w:eastAsia="宋体" w:hAnsi="宋体" w:hint="eastAsia"/>
          <w:szCs w:val="21"/>
        </w:rPr>
        <w:t>人工自然观的</w:t>
      </w:r>
      <w:r w:rsidRPr="00A24722">
        <w:rPr>
          <w:rFonts w:ascii="宋体" w:eastAsia="宋体" w:hAnsi="宋体" w:hint="eastAsia"/>
          <w:b/>
          <w:bCs/>
          <w:szCs w:val="21"/>
        </w:rPr>
        <w:t>技术基础</w:t>
      </w:r>
      <w:r>
        <w:rPr>
          <w:rFonts w:ascii="宋体" w:eastAsia="宋体" w:hAnsi="宋体"/>
          <w:szCs w:val="21"/>
        </w:rPr>
        <w:t>:1</w:t>
      </w:r>
      <w:r>
        <w:rPr>
          <w:rFonts w:ascii="宋体" w:eastAsia="宋体" w:hAnsi="宋体" w:hint="eastAsia"/>
          <w:szCs w:val="21"/>
        </w:rPr>
        <w:t>）采取加工控制等传统技术，计算机技术，航空航天技术，氢核聚变反应技术，太阳能和风能发电技术和沼气等生态技术2）大数据、云计算和移动互联网，智能制造技术。</w:t>
      </w:r>
    </w:p>
    <w:p w:rsidR="00A24722" w:rsidRDefault="00A24722" w:rsidP="00690BC4">
      <w:pPr>
        <w:pStyle w:val="a3"/>
        <w:numPr>
          <w:ilvl w:val="0"/>
          <w:numId w:val="1"/>
        </w:numPr>
        <w:ind w:firstLineChars="0"/>
        <w:rPr>
          <w:rFonts w:ascii="宋体" w:eastAsia="宋体" w:hAnsi="宋体"/>
          <w:szCs w:val="21"/>
        </w:rPr>
      </w:pPr>
      <w:r>
        <w:rPr>
          <w:rFonts w:ascii="宋体" w:eastAsia="宋体" w:hAnsi="宋体" w:hint="eastAsia"/>
          <w:szCs w:val="21"/>
        </w:rPr>
        <w:t>人工自然观的</w:t>
      </w:r>
      <w:r w:rsidRPr="00651EB6">
        <w:rPr>
          <w:rFonts w:ascii="宋体" w:eastAsia="宋体" w:hAnsi="宋体" w:hint="eastAsia"/>
          <w:b/>
          <w:szCs w:val="21"/>
        </w:rPr>
        <w:t>作用</w:t>
      </w:r>
      <w:r>
        <w:rPr>
          <w:rFonts w:ascii="宋体" w:eastAsia="宋体" w:hAnsi="宋体" w:hint="eastAsia"/>
          <w:szCs w:val="21"/>
        </w:rPr>
        <w:t>：1）丰富和发展了历史唯物主义自然观2）实现了唯物论、辨证法、实践论和价值论的统一3）有助于实现人工自然界和天然自然界的统一</w:t>
      </w:r>
    </w:p>
    <w:p w:rsidR="004C599D" w:rsidRDefault="004C599D" w:rsidP="00690BC4">
      <w:pPr>
        <w:pStyle w:val="a3"/>
        <w:numPr>
          <w:ilvl w:val="0"/>
          <w:numId w:val="1"/>
        </w:numPr>
        <w:ind w:firstLineChars="0"/>
        <w:rPr>
          <w:rFonts w:ascii="宋体" w:eastAsia="宋体" w:hAnsi="宋体"/>
          <w:szCs w:val="21"/>
        </w:rPr>
      </w:pPr>
      <w:r>
        <w:rPr>
          <w:rFonts w:ascii="宋体" w:eastAsia="宋体" w:hAnsi="宋体" w:hint="eastAsia"/>
          <w:szCs w:val="21"/>
        </w:rPr>
        <w:t>生态自然观的</w:t>
      </w:r>
      <w:r w:rsidRPr="000D691A">
        <w:rPr>
          <w:rFonts w:ascii="宋体" w:eastAsia="宋体" w:hAnsi="宋体" w:hint="eastAsia"/>
          <w:b/>
          <w:bCs/>
          <w:szCs w:val="21"/>
        </w:rPr>
        <w:t>主要观点</w:t>
      </w:r>
      <w:r>
        <w:rPr>
          <w:rFonts w:ascii="宋体" w:eastAsia="宋体" w:hAnsi="宋体" w:hint="eastAsia"/>
          <w:szCs w:val="21"/>
        </w:rPr>
        <w:t>：1）生态自然界中系统具有整体性、多样性、层次性和开放性2）自然界从人工化转向生态化，“人类必须敬畏自然，尊重自然，顺应自然，保护自然”</w:t>
      </w:r>
      <w:r w:rsidR="000D691A">
        <w:rPr>
          <w:rFonts w:ascii="宋体" w:eastAsia="宋体" w:hAnsi="宋体" w:hint="eastAsia"/>
          <w:szCs w:val="21"/>
        </w:rPr>
        <w:t>、</w:t>
      </w:r>
      <w:r>
        <w:rPr>
          <w:rFonts w:ascii="宋体" w:eastAsia="宋体" w:hAnsi="宋体" w:hint="eastAsia"/>
          <w:szCs w:val="21"/>
        </w:rPr>
        <w:t>“牢固树立和切实践行绿水青山就是金山银山的理念”</w:t>
      </w:r>
      <w:r w:rsidR="000D691A">
        <w:rPr>
          <w:rFonts w:ascii="宋体" w:eastAsia="宋体" w:hAnsi="宋体" w:hint="eastAsia"/>
          <w:szCs w:val="21"/>
        </w:rPr>
        <w:t>、“着力推进人与自然和谐共生”、“动员全社会力量推进生态文明建设，共建美丽中国”3）建设生态文明，贯彻落实新发展理念</w:t>
      </w:r>
    </w:p>
    <w:p w:rsidR="000D691A" w:rsidRDefault="000D691A" w:rsidP="000D691A">
      <w:pPr>
        <w:pStyle w:val="a3"/>
        <w:numPr>
          <w:ilvl w:val="0"/>
          <w:numId w:val="1"/>
        </w:numPr>
        <w:ind w:firstLineChars="0"/>
        <w:rPr>
          <w:rFonts w:ascii="宋体" w:eastAsia="宋体" w:hAnsi="宋体"/>
          <w:szCs w:val="21"/>
        </w:rPr>
      </w:pPr>
      <w:r>
        <w:rPr>
          <w:rFonts w:ascii="宋体" w:eastAsia="宋体" w:hAnsi="宋体" w:hint="eastAsia"/>
          <w:szCs w:val="21"/>
        </w:rPr>
        <w:t>生态自然观的</w:t>
      </w:r>
      <w:r w:rsidRPr="004F6295">
        <w:rPr>
          <w:rFonts w:ascii="宋体" w:eastAsia="宋体" w:hAnsi="宋体" w:hint="eastAsia"/>
          <w:b/>
          <w:bCs/>
          <w:szCs w:val="21"/>
        </w:rPr>
        <w:t>基本特征</w:t>
      </w:r>
      <w:r>
        <w:rPr>
          <w:rFonts w:ascii="宋体" w:eastAsia="宋体" w:hAnsi="宋体" w:hint="eastAsia"/>
          <w:szCs w:val="21"/>
        </w:rPr>
        <w:t>：全球性、批判性、和谐性</w:t>
      </w:r>
    </w:p>
    <w:p w:rsidR="000D691A" w:rsidRDefault="000D691A" w:rsidP="000D691A">
      <w:pPr>
        <w:pStyle w:val="a3"/>
        <w:numPr>
          <w:ilvl w:val="0"/>
          <w:numId w:val="1"/>
        </w:numPr>
        <w:ind w:firstLineChars="0"/>
        <w:rPr>
          <w:rFonts w:ascii="宋体" w:eastAsia="宋体" w:hAnsi="宋体"/>
          <w:szCs w:val="21"/>
        </w:rPr>
      </w:pPr>
      <w:r>
        <w:rPr>
          <w:rFonts w:ascii="宋体" w:eastAsia="宋体" w:hAnsi="宋体" w:hint="eastAsia"/>
          <w:szCs w:val="21"/>
        </w:rPr>
        <w:lastRenderedPageBreak/>
        <w:t>生态自然观的</w:t>
      </w:r>
      <w:r w:rsidRPr="004F6295">
        <w:rPr>
          <w:rFonts w:ascii="宋体" w:eastAsia="宋体" w:hAnsi="宋体" w:hint="eastAsia"/>
          <w:b/>
          <w:bCs/>
          <w:szCs w:val="21"/>
        </w:rPr>
        <w:t>思想渊源</w:t>
      </w:r>
      <w:r>
        <w:rPr>
          <w:rFonts w:ascii="宋体" w:eastAsia="宋体" w:hAnsi="宋体" w:hint="eastAsia"/>
          <w:szCs w:val="21"/>
        </w:rPr>
        <w:t>：古代</w:t>
      </w:r>
      <w:r w:rsidR="004F6295">
        <w:rPr>
          <w:rFonts w:ascii="宋体" w:eastAsia="宋体" w:hAnsi="宋体" w:hint="eastAsia"/>
          <w:szCs w:val="21"/>
        </w:rPr>
        <w:t>——古希腊阿那克西曼德（人来自于自然界），亚里士多德（人和其他有机体共存于自然界系统中），中国古贤者（人与自然要和谐共处、协调发展）近代——斯宾诺莎（人来自于自然界）卢梭（人类征服自然界给人类本身带来后果）马克思恩格斯（人是自然界的一部分）</w:t>
      </w:r>
    </w:p>
    <w:p w:rsidR="004F6295" w:rsidRDefault="004F6295" w:rsidP="000D691A">
      <w:pPr>
        <w:pStyle w:val="a3"/>
        <w:numPr>
          <w:ilvl w:val="0"/>
          <w:numId w:val="1"/>
        </w:numPr>
        <w:ind w:firstLineChars="0"/>
        <w:rPr>
          <w:rFonts w:ascii="宋体" w:eastAsia="宋体" w:hAnsi="宋体"/>
          <w:szCs w:val="21"/>
        </w:rPr>
      </w:pPr>
      <w:r>
        <w:rPr>
          <w:rFonts w:ascii="宋体" w:eastAsia="宋体" w:hAnsi="宋体" w:hint="eastAsia"/>
          <w:szCs w:val="21"/>
        </w:rPr>
        <w:t>生态自然观的</w:t>
      </w:r>
      <w:r w:rsidRPr="0000542C">
        <w:rPr>
          <w:rFonts w:ascii="宋体" w:eastAsia="宋体" w:hAnsi="宋体" w:hint="eastAsia"/>
          <w:b/>
          <w:bCs/>
          <w:szCs w:val="21"/>
        </w:rPr>
        <w:t>科学基础</w:t>
      </w:r>
      <w:r>
        <w:rPr>
          <w:rFonts w:ascii="宋体" w:eastAsia="宋体" w:hAnsi="宋体" w:hint="eastAsia"/>
          <w:szCs w:val="21"/>
        </w:rPr>
        <w:t>：1）人是生态系统的调控者和协同者</w:t>
      </w:r>
      <w:r w:rsidR="0000542C">
        <w:rPr>
          <w:rFonts w:ascii="宋体" w:eastAsia="宋体" w:hAnsi="宋体" w:hint="eastAsia"/>
          <w:szCs w:val="21"/>
        </w:rPr>
        <w:t>2）研究生物多样性</w:t>
      </w:r>
    </w:p>
    <w:p w:rsidR="0000542C" w:rsidRDefault="0000542C" w:rsidP="000D691A">
      <w:pPr>
        <w:pStyle w:val="a3"/>
        <w:numPr>
          <w:ilvl w:val="0"/>
          <w:numId w:val="1"/>
        </w:numPr>
        <w:ind w:firstLineChars="0"/>
        <w:rPr>
          <w:rFonts w:ascii="宋体" w:eastAsia="宋体" w:hAnsi="宋体"/>
          <w:szCs w:val="21"/>
        </w:rPr>
      </w:pPr>
      <w:r>
        <w:rPr>
          <w:rFonts w:ascii="宋体" w:eastAsia="宋体" w:hAnsi="宋体" w:hint="eastAsia"/>
          <w:szCs w:val="21"/>
        </w:rPr>
        <w:t>生态自然观的</w:t>
      </w:r>
      <w:r w:rsidRPr="0000542C">
        <w:rPr>
          <w:rFonts w:ascii="宋体" w:eastAsia="宋体" w:hAnsi="宋体" w:hint="eastAsia"/>
          <w:b/>
          <w:bCs/>
          <w:szCs w:val="21"/>
        </w:rPr>
        <w:t>技术基础</w:t>
      </w:r>
      <w:r>
        <w:rPr>
          <w:rFonts w:ascii="宋体" w:eastAsia="宋体" w:hAnsi="宋体" w:hint="eastAsia"/>
          <w:szCs w:val="21"/>
        </w:rPr>
        <w:t>：1）环保技术，可再生能源和资源的再利用2）生物技术，基因工程和生物冶金技术</w:t>
      </w:r>
    </w:p>
    <w:p w:rsidR="0000542C" w:rsidRDefault="0000542C" w:rsidP="000D691A">
      <w:pPr>
        <w:pStyle w:val="a3"/>
        <w:numPr>
          <w:ilvl w:val="0"/>
          <w:numId w:val="1"/>
        </w:numPr>
        <w:ind w:firstLineChars="0"/>
        <w:rPr>
          <w:rFonts w:ascii="宋体" w:eastAsia="宋体" w:hAnsi="宋体"/>
          <w:szCs w:val="21"/>
        </w:rPr>
      </w:pPr>
      <w:r>
        <w:rPr>
          <w:rFonts w:ascii="宋体" w:eastAsia="宋体" w:hAnsi="宋体" w:hint="eastAsia"/>
          <w:szCs w:val="21"/>
        </w:rPr>
        <w:t>生态自然观的</w:t>
      </w:r>
      <w:r w:rsidRPr="0000542C">
        <w:rPr>
          <w:rFonts w:ascii="宋体" w:eastAsia="宋体" w:hAnsi="宋体" w:hint="eastAsia"/>
          <w:b/>
          <w:bCs/>
          <w:szCs w:val="21"/>
        </w:rPr>
        <w:t>作用</w:t>
      </w:r>
      <w:r>
        <w:rPr>
          <w:rFonts w:ascii="宋体" w:eastAsia="宋体" w:hAnsi="宋体" w:hint="eastAsia"/>
          <w:szCs w:val="21"/>
        </w:rPr>
        <w:t>：1）丰富和发展了马克思主义自然观2）有利于深入理解新发展理念3）有助于生态文明建设</w:t>
      </w:r>
    </w:p>
    <w:p w:rsidR="00995063" w:rsidRDefault="00995063" w:rsidP="000D691A">
      <w:pPr>
        <w:pStyle w:val="a3"/>
        <w:numPr>
          <w:ilvl w:val="0"/>
          <w:numId w:val="1"/>
        </w:numPr>
        <w:ind w:firstLineChars="0"/>
        <w:rPr>
          <w:rFonts w:ascii="宋体" w:eastAsia="宋体" w:hAnsi="宋体"/>
          <w:szCs w:val="21"/>
        </w:rPr>
      </w:pPr>
      <w:r>
        <w:rPr>
          <w:rFonts w:ascii="宋体" w:eastAsia="宋体" w:hAnsi="宋体" w:hint="eastAsia"/>
          <w:szCs w:val="21"/>
        </w:rPr>
        <w:t>马恩科学技术思想形成的</w:t>
      </w:r>
      <w:r w:rsidRPr="00995063">
        <w:rPr>
          <w:rFonts w:ascii="宋体" w:eastAsia="宋体" w:hAnsi="宋体" w:hint="eastAsia"/>
          <w:b/>
          <w:bCs/>
          <w:szCs w:val="21"/>
        </w:rPr>
        <w:t>社会条件</w:t>
      </w:r>
      <w:r>
        <w:rPr>
          <w:rFonts w:ascii="宋体" w:eastAsia="宋体" w:hAnsi="宋体" w:hint="eastAsia"/>
          <w:szCs w:val="21"/>
        </w:rPr>
        <w:t>：西方各国基本确立了资本主义制度，科学生产财富，社会需要技术。</w:t>
      </w:r>
    </w:p>
    <w:p w:rsidR="00995063" w:rsidRDefault="00995063" w:rsidP="000D691A">
      <w:pPr>
        <w:pStyle w:val="a3"/>
        <w:numPr>
          <w:ilvl w:val="0"/>
          <w:numId w:val="1"/>
        </w:numPr>
        <w:ind w:firstLineChars="0"/>
        <w:rPr>
          <w:rFonts w:ascii="宋体" w:eastAsia="宋体" w:hAnsi="宋体"/>
          <w:szCs w:val="21"/>
        </w:rPr>
      </w:pPr>
      <w:r>
        <w:rPr>
          <w:rFonts w:ascii="宋体" w:eastAsia="宋体" w:hAnsi="宋体" w:hint="eastAsia"/>
          <w:szCs w:val="21"/>
        </w:rPr>
        <w:t>马恩科学技术思想形成的</w:t>
      </w:r>
      <w:r w:rsidRPr="00995063">
        <w:rPr>
          <w:rFonts w:ascii="宋体" w:eastAsia="宋体" w:hAnsi="宋体" w:hint="eastAsia"/>
          <w:b/>
          <w:bCs/>
          <w:szCs w:val="21"/>
        </w:rPr>
        <w:t>思想理论背景</w:t>
      </w:r>
      <w:r>
        <w:rPr>
          <w:rFonts w:ascii="宋体" w:eastAsia="宋体" w:hAnsi="宋体" w:hint="eastAsia"/>
          <w:szCs w:val="21"/>
        </w:rPr>
        <w:t>：1）批判德国古典哲学的唯物主义和辩证法，技术史和自然科学史2）1</w:t>
      </w:r>
      <w:r>
        <w:rPr>
          <w:rFonts w:ascii="宋体" w:eastAsia="宋体" w:hAnsi="宋体"/>
          <w:szCs w:val="21"/>
        </w:rPr>
        <w:t>8</w:t>
      </w:r>
      <w:r>
        <w:rPr>
          <w:rFonts w:ascii="宋体" w:eastAsia="宋体" w:hAnsi="宋体" w:hint="eastAsia"/>
          <w:szCs w:val="21"/>
        </w:rPr>
        <w:t>、1</w:t>
      </w:r>
      <w:r>
        <w:rPr>
          <w:rFonts w:ascii="宋体" w:eastAsia="宋体" w:hAnsi="宋体"/>
          <w:szCs w:val="21"/>
        </w:rPr>
        <w:t>9</w:t>
      </w:r>
      <w:r>
        <w:rPr>
          <w:rFonts w:ascii="宋体" w:eastAsia="宋体" w:hAnsi="宋体" w:hint="eastAsia"/>
          <w:szCs w:val="21"/>
        </w:rPr>
        <w:t>世纪，科技长足发展，三大定律的发现（能量守恒和转化定律，细胞学说，生物进化论），两次科技革命</w:t>
      </w:r>
    </w:p>
    <w:p w:rsidR="00634A4F" w:rsidRDefault="00651EB6" w:rsidP="000D691A">
      <w:pPr>
        <w:pStyle w:val="a3"/>
        <w:numPr>
          <w:ilvl w:val="0"/>
          <w:numId w:val="1"/>
        </w:numPr>
        <w:ind w:firstLineChars="0"/>
        <w:rPr>
          <w:rFonts w:ascii="宋体" w:eastAsia="宋体" w:hAnsi="宋体"/>
          <w:szCs w:val="21"/>
        </w:rPr>
      </w:pPr>
      <w:r>
        <w:rPr>
          <w:rFonts w:ascii="宋体" w:eastAsia="宋体" w:hAnsi="宋体" w:hint="eastAsia"/>
          <w:szCs w:val="21"/>
        </w:rPr>
        <w:t>科学技术的理解：科学建立在实践基础上，通过实践对自然的认识和解释，是人类对客观世界规律的理论概括，是社会发展的一般精神结果。</w:t>
      </w:r>
    </w:p>
    <w:p w:rsidR="00651EB6" w:rsidRDefault="00651EB6" w:rsidP="000D691A">
      <w:pPr>
        <w:pStyle w:val="a3"/>
        <w:numPr>
          <w:ilvl w:val="0"/>
          <w:numId w:val="1"/>
        </w:numPr>
        <w:ind w:firstLineChars="0"/>
        <w:rPr>
          <w:rFonts w:ascii="宋体" w:eastAsia="宋体" w:hAnsi="宋体"/>
          <w:szCs w:val="21"/>
        </w:rPr>
      </w:pPr>
      <w:r w:rsidRPr="00A4002E">
        <w:rPr>
          <w:rFonts w:ascii="宋体" w:eastAsia="宋体" w:hAnsi="宋体" w:hint="eastAsia"/>
          <w:b/>
          <w:szCs w:val="21"/>
        </w:rPr>
        <w:t>科学技术与哲学的关系</w:t>
      </w:r>
      <w:r>
        <w:rPr>
          <w:rFonts w:ascii="宋体" w:eastAsia="宋体" w:hAnsi="宋体" w:hint="eastAsia"/>
          <w:szCs w:val="21"/>
        </w:rPr>
        <w:t>：强调科学技术对哲学的推动作用，科学的发展</w:t>
      </w:r>
      <w:r w:rsidR="00A4002E">
        <w:rPr>
          <w:rFonts w:ascii="宋体" w:eastAsia="宋体" w:hAnsi="宋体" w:hint="eastAsia"/>
          <w:szCs w:val="21"/>
        </w:rPr>
        <w:t>受</w:t>
      </w:r>
      <w:r>
        <w:rPr>
          <w:rFonts w:ascii="宋体" w:eastAsia="宋体" w:hAnsi="宋体" w:hint="eastAsia"/>
          <w:szCs w:val="21"/>
        </w:rPr>
        <w:t>到哲学的制约和影响</w:t>
      </w:r>
      <w:r w:rsidR="00A4002E">
        <w:rPr>
          <w:rFonts w:ascii="宋体" w:eastAsia="宋体" w:hAnsi="宋体" w:hint="eastAsia"/>
          <w:szCs w:val="21"/>
        </w:rPr>
        <w:t>。</w:t>
      </w:r>
    </w:p>
    <w:p w:rsidR="00A4002E" w:rsidRDefault="00A4002E" w:rsidP="000D691A">
      <w:pPr>
        <w:pStyle w:val="a3"/>
        <w:numPr>
          <w:ilvl w:val="0"/>
          <w:numId w:val="1"/>
        </w:numPr>
        <w:ind w:firstLineChars="0"/>
        <w:rPr>
          <w:rFonts w:ascii="宋体" w:eastAsia="宋体" w:hAnsi="宋体"/>
          <w:szCs w:val="21"/>
        </w:rPr>
      </w:pPr>
      <w:r>
        <w:rPr>
          <w:rFonts w:ascii="宋体" w:eastAsia="宋体" w:hAnsi="宋体" w:hint="eastAsia"/>
          <w:szCs w:val="21"/>
        </w:rPr>
        <w:t>科学技术的</w:t>
      </w:r>
      <w:r w:rsidRPr="00A4002E">
        <w:rPr>
          <w:rFonts w:ascii="宋体" w:eastAsia="宋体" w:hAnsi="宋体" w:hint="eastAsia"/>
          <w:b/>
          <w:szCs w:val="21"/>
        </w:rPr>
        <w:t>生产动因</w:t>
      </w:r>
      <w:r>
        <w:rPr>
          <w:rFonts w:ascii="宋体" w:eastAsia="宋体" w:hAnsi="宋体" w:hint="eastAsia"/>
          <w:szCs w:val="21"/>
        </w:rPr>
        <w:t>：资本主义为自然科学创造了进行研究、观察、实验的物质手段。</w:t>
      </w:r>
    </w:p>
    <w:p w:rsidR="00A4002E" w:rsidRDefault="00A4002E" w:rsidP="000D691A">
      <w:pPr>
        <w:pStyle w:val="a3"/>
        <w:numPr>
          <w:ilvl w:val="0"/>
          <w:numId w:val="1"/>
        </w:numPr>
        <w:ind w:firstLineChars="0"/>
        <w:rPr>
          <w:rFonts w:ascii="宋体" w:eastAsia="宋体" w:hAnsi="宋体"/>
          <w:szCs w:val="21"/>
        </w:rPr>
      </w:pPr>
      <w:r>
        <w:rPr>
          <w:rFonts w:ascii="宋体" w:eastAsia="宋体" w:hAnsi="宋体" w:hint="eastAsia"/>
          <w:szCs w:val="21"/>
        </w:rPr>
        <w:t>科学技术的</w:t>
      </w:r>
      <w:r w:rsidRPr="00A4002E">
        <w:rPr>
          <w:rFonts w:ascii="宋体" w:eastAsia="宋体" w:hAnsi="宋体" w:hint="eastAsia"/>
          <w:b/>
          <w:szCs w:val="21"/>
        </w:rPr>
        <w:t>社会动能</w:t>
      </w:r>
      <w:r>
        <w:rPr>
          <w:rFonts w:ascii="宋体" w:eastAsia="宋体" w:hAnsi="宋体" w:hint="eastAsia"/>
          <w:szCs w:val="21"/>
        </w:rPr>
        <w:t>：科学技术是最高意义上的革命力量，它打破了宗教自然观，科学与技术的结合推动了产业革命，产业革命变革了生产关系与经济结构。</w:t>
      </w:r>
    </w:p>
    <w:p w:rsidR="00A4002E" w:rsidRDefault="00A4002E" w:rsidP="000D691A">
      <w:pPr>
        <w:pStyle w:val="a3"/>
        <w:numPr>
          <w:ilvl w:val="0"/>
          <w:numId w:val="1"/>
        </w:numPr>
        <w:ind w:firstLineChars="0"/>
        <w:rPr>
          <w:rFonts w:ascii="宋体" w:eastAsia="宋体" w:hAnsi="宋体"/>
          <w:szCs w:val="21"/>
        </w:rPr>
      </w:pPr>
      <w:r>
        <w:rPr>
          <w:rFonts w:ascii="宋体" w:eastAsia="宋体" w:hAnsi="宋体" w:hint="eastAsia"/>
          <w:szCs w:val="21"/>
        </w:rPr>
        <w:t>科学与技术的</w:t>
      </w:r>
      <w:r w:rsidRPr="00A4002E">
        <w:rPr>
          <w:rFonts w:ascii="宋体" w:eastAsia="宋体" w:hAnsi="宋体" w:hint="eastAsia"/>
          <w:b/>
          <w:szCs w:val="21"/>
        </w:rPr>
        <w:t>相互关系</w:t>
      </w:r>
      <w:r>
        <w:rPr>
          <w:rFonts w:ascii="宋体" w:eastAsia="宋体" w:hAnsi="宋体" w:hint="eastAsia"/>
          <w:b/>
          <w:szCs w:val="21"/>
        </w:rPr>
        <w:t>：</w:t>
      </w:r>
      <w:r w:rsidR="00DC0D7F">
        <w:rPr>
          <w:rFonts w:ascii="宋体" w:eastAsia="宋体" w:hAnsi="宋体" w:hint="eastAsia"/>
          <w:szCs w:val="21"/>
        </w:rPr>
        <w:t>第一次技术革命前后，科学和技术开始靠拢。技术在很大程度上依赖于科学状况，而科学则在更大更多程度上依赖于技术的状况和需要。</w:t>
      </w:r>
    </w:p>
    <w:p w:rsidR="00DC0D7F" w:rsidRDefault="00DC0D7F" w:rsidP="000D691A">
      <w:pPr>
        <w:pStyle w:val="a3"/>
        <w:numPr>
          <w:ilvl w:val="0"/>
          <w:numId w:val="1"/>
        </w:numPr>
        <w:ind w:firstLineChars="0"/>
        <w:rPr>
          <w:rFonts w:ascii="宋体" w:eastAsia="宋体" w:hAnsi="宋体"/>
          <w:szCs w:val="21"/>
        </w:rPr>
      </w:pPr>
      <w:r>
        <w:rPr>
          <w:rFonts w:ascii="宋体" w:eastAsia="宋体" w:hAnsi="宋体" w:hint="eastAsia"/>
          <w:szCs w:val="21"/>
        </w:rPr>
        <w:t>科学技术的</w:t>
      </w:r>
      <w:r w:rsidRPr="00DC0D7F">
        <w:rPr>
          <w:rFonts w:ascii="宋体" w:eastAsia="宋体" w:hAnsi="宋体" w:hint="eastAsia"/>
          <w:b/>
          <w:szCs w:val="21"/>
        </w:rPr>
        <w:t>异化</w:t>
      </w:r>
      <w:r>
        <w:rPr>
          <w:rFonts w:ascii="宋体" w:eastAsia="宋体" w:hAnsi="宋体" w:hint="eastAsia"/>
          <w:szCs w:val="21"/>
        </w:rPr>
        <w:t>：科学技术发展成了资本的“帮凶”，劳动降级，贫困源泉，道德败坏。</w:t>
      </w:r>
    </w:p>
    <w:p w:rsidR="00DC0D7F" w:rsidRDefault="00101B94" w:rsidP="000D691A">
      <w:pPr>
        <w:pStyle w:val="a3"/>
        <w:numPr>
          <w:ilvl w:val="0"/>
          <w:numId w:val="1"/>
        </w:numPr>
        <w:ind w:firstLineChars="0"/>
        <w:rPr>
          <w:rFonts w:ascii="宋体" w:eastAsia="宋体" w:hAnsi="宋体"/>
          <w:szCs w:val="21"/>
        </w:rPr>
      </w:pPr>
      <w:r w:rsidRPr="00101B94">
        <w:rPr>
          <w:rFonts w:ascii="宋体" w:eastAsia="宋体" w:hAnsi="宋体" w:hint="eastAsia"/>
          <w:b/>
          <w:szCs w:val="21"/>
        </w:rPr>
        <w:t>国外学者对科学本质特征的研究</w:t>
      </w:r>
      <w:r>
        <w:rPr>
          <w:rFonts w:ascii="宋体" w:eastAsia="宋体" w:hAnsi="宋体" w:hint="eastAsia"/>
          <w:szCs w:val="21"/>
        </w:rPr>
        <w:t>：实证主义—逻辑实证主义—证伪主义—历史主义—政府主义—后现代主义。</w:t>
      </w:r>
    </w:p>
    <w:p w:rsidR="00101B94" w:rsidRDefault="00BA59A4" w:rsidP="000D691A">
      <w:pPr>
        <w:pStyle w:val="a3"/>
        <w:numPr>
          <w:ilvl w:val="0"/>
          <w:numId w:val="1"/>
        </w:numPr>
        <w:ind w:firstLineChars="0"/>
        <w:rPr>
          <w:rFonts w:ascii="宋体" w:eastAsia="宋体" w:hAnsi="宋体"/>
          <w:szCs w:val="21"/>
        </w:rPr>
      </w:pPr>
      <w:r>
        <w:rPr>
          <w:rFonts w:ascii="宋体" w:eastAsia="宋体" w:hAnsi="宋体" w:hint="eastAsia"/>
          <w:szCs w:val="21"/>
        </w:rPr>
        <w:t>科学的</w:t>
      </w:r>
      <w:r w:rsidRPr="00BA59A4">
        <w:rPr>
          <w:rFonts w:ascii="宋体" w:eastAsia="宋体" w:hAnsi="宋体" w:hint="eastAsia"/>
          <w:b/>
          <w:szCs w:val="21"/>
        </w:rPr>
        <w:t>本质特征</w:t>
      </w:r>
      <w:r w:rsidR="00AD67F1">
        <w:rPr>
          <w:rFonts w:ascii="宋体" w:eastAsia="宋体" w:hAnsi="宋体" w:hint="eastAsia"/>
          <w:b/>
          <w:szCs w:val="21"/>
        </w:rPr>
        <w:t>的理解</w:t>
      </w:r>
      <w:r>
        <w:rPr>
          <w:rFonts w:ascii="宋体" w:eastAsia="宋体" w:hAnsi="宋体" w:hint="eastAsia"/>
          <w:szCs w:val="21"/>
        </w:rPr>
        <w:t>：“科学研究既要追求知识和真理，也要服务于经济社会的发展和广大人民群众。广大科技工作者要把论文写在祖国的大地上，把科技成果应用实现在现代化伟大事业中。”</w:t>
      </w:r>
    </w:p>
    <w:p w:rsidR="00BA59A4" w:rsidRDefault="00AD67F1" w:rsidP="000D691A">
      <w:pPr>
        <w:pStyle w:val="a3"/>
        <w:numPr>
          <w:ilvl w:val="0"/>
          <w:numId w:val="1"/>
        </w:numPr>
        <w:ind w:firstLineChars="0"/>
        <w:rPr>
          <w:rFonts w:ascii="宋体" w:eastAsia="宋体" w:hAnsi="宋体"/>
          <w:szCs w:val="21"/>
        </w:rPr>
      </w:pPr>
      <w:r>
        <w:rPr>
          <w:rFonts w:ascii="宋体" w:eastAsia="宋体" w:hAnsi="宋体" w:hint="eastAsia"/>
          <w:szCs w:val="21"/>
        </w:rPr>
        <w:t>技术的本质特征：人对自然界的理论关系和实践关系，技术是人的本质力量的对象化。</w:t>
      </w:r>
    </w:p>
    <w:p w:rsidR="00AD67F1" w:rsidRDefault="00AD67F1" w:rsidP="000D691A">
      <w:pPr>
        <w:pStyle w:val="a3"/>
        <w:numPr>
          <w:ilvl w:val="0"/>
          <w:numId w:val="1"/>
        </w:numPr>
        <w:ind w:firstLineChars="0"/>
        <w:rPr>
          <w:rFonts w:ascii="宋体" w:eastAsia="宋体" w:hAnsi="宋体"/>
          <w:szCs w:val="21"/>
        </w:rPr>
      </w:pPr>
      <w:r>
        <w:rPr>
          <w:rFonts w:ascii="宋体" w:eastAsia="宋体" w:hAnsi="宋体" w:hint="eastAsia"/>
          <w:szCs w:val="21"/>
        </w:rPr>
        <w:t>国外学者对技术本质特征的研究：卡普“器官投影说”，埃吕尔“技术自主论”</w:t>
      </w:r>
    </w:p>
    <w:p w:rsidR="00AD67F1" w:rsidRDefault="00AD67F1" w:rsidP="000D691A">
      <w:pPr>
        <w:pStyle w:val="a3"/>
        <w:numPr>
          <w:ilvl w:val="0"/>
          <w:numId w:val="1"/>
        </w:numPr>
        <w:ind w:firstLineChars="0"/>
        <w:rPr>
          <w:rFonts w:ascii="宋体" w:eastAsia="宋体" w:hAnsi="宋体"/>
          <w:szCs w:val="21"/>
        </w:rPr>
      </w:pPr>
      <w:r>
        <w:rPr>
          <w:rFonts w:ascii="宋体" w:eastAsia="宋体" w:hAnsi="宋体" w:hint="eastAsia"/>
          <w:szCs w:val="21"/>
        </w:rPr>
        <w:t>科学的本质特征：1）科学的内涵，科学是真正的知识2）科学的基础，感性是科学的基础，科学必须从自然界出发3）科学的社会作用，科学具有实践属性，生产过程成了科学的应用，科学成了生产过程的职能4）社会属性上，科学是一种特殊的社会意识形式5）科学具有双刃剑作用。</w:t>
      </w:r>
    </w:p>
    <w:p w:rsidR="00AD67F1" w:rsidRDefault="00AD67F1" w:rsidP="000D691A">
      <w:pPr>
        <w:pStyle w:val="a3"/>
        <w:numPr>
          <w:ilvl w:val="0"/>
          <w:numId w:val="1"/>
        </w:numPr>
        <w:ind w:firstLineChars="0"/>
        <w:rPr>
          <w:rFonts w:ascii="宋体" w:eastAsia="宋体" w:hAnsi="宋体"/>
          <w:szCs w:val="21"/>
        </w:rPr>
      </w:pPr>
      <w:r>
        <w:rPr>
          <w:rFonts w:ascii="宋体" w:eastAsia="宋体" w:hAnsi="宋体" w:hint="eastAsia"/>
          <w:szCs w:val="21"/>
        </w:rPr>
        <w:t>技术的本质特征的理解：技术是人类为满足自身需要，在实践活动中根据实践经验或科学原理所创造发明的各种手段和方式方法的总和</w:t>
      </w:r>
      <w:r w:rsidR="007F0F95">
        <w:rPr>
          <w:rFonts w:ascii="宋体" w:eastAsia="宋体" w:hAnsi="宋体" w:hint="eastAsia"/>
          <w:szCs w:val="21"/>
        </w:rPr>
        <w:t>，体现在技术活动和技术成果两个方面。技术本质上体现了人对自然的实践关系，是人的本质力量的展现，属于直接生产力。</w:t>
      </w:r>
    </w:p>
    <w:p w:rsidR="007F0F95" w:rsidRDefault="007B4866" w:rsidP="000D691A">
      <w:pPr>
        <w:pStyle w:val="a3"/>
        <w:numPr>
          <w:ilvl w:val="0"/>
          <w:numId w:val="1"/>
        </w:numPr>
        <w:ind w:firstLineChars="0"/>
        <w:rPr>
          <w:rFonts w:ascii="宋体" w:eastAsia="宋体" w:hAnsi="宋体"/>
          <w:szCs w:val="21"/>
        </w:rPr>
      </w:pPr>
      <w:r>
        <w:rPr>
          <w:rFonts w:ascii="宋体" w:eastAsia="宋体" w:hAnsi="宋体" w:hint="eastAsia"/>
          <w:szCs w:val="21"/>
        </w:rPr>
        <w:t>马恩关于科学发展模式及其动力的分析：科学发展呈现两种趋势，一种是自然科学由搜集材料与分析材料转向整理材料与综合材料，另一种是自然科学从研究较简单</w:t>
      </w:r>
      <w:r>
        <w:rPr>
          <w:rFonts w:ascii="宋体" w:eastAsia="宋体" w:hAnsi="宋体" w:hint="eastAsia"/>
          <w:szCs w:val="21"/>
        </w:rPr>
        <w:lastRenderedPageBreak/>
        <w:t xml:space="preserve">的运动形式转向研究较复杂的运动形式。科学发展是个渐进的过程 </w:t>
      </w:r>
      <w:r w:rsidR="003669E9">
        <w:rPr>
          <w:rFonts w:ascii="宋体" w:eastAsia="宋体" w:hAnsi="宋体" w:hint="eastAsia"/>
          <w:szCs w:val="21"/>
        </w:rPr>
        <w:t>，是内外力共同作用的结果。</w:t>
      </w:r>
    </w:p>
    <w:p w:rsidR="003669E9" w:rsidRDefault="003669E9" w:rsidP="000D691A">
      <w:pPr>
        <w:pStyle w:val="a3"/>
        <w:numPr>
          <w:ilvl w:val="0"/>
          <w:numId w:val="1"/>
        </w:numPr>
        <w:ind w:firstLineChars="0"/>
        <w:rPr>
          <w:rFonts w:ascii="宋体" w:eastAsia="宋体" w:hAnsi="宋体"/>
          <w:szCs w:val="21"/>
        </w:rPr>
      </w:pPr>
      <w:r>
        <w:rPr>
          <w:rFonts w:ascii="宋体" w:eastAsia="宋体" w:hAnsi="宋体" w:hint="eastAsia"/>
          <w:szCs w:val="21"/>
        </w:rPr>
        <w:t>国外关于科学研究发展模式及其动力的研究：拉卡托斯“科学研究纲领”，武谷三男“</w:t>
      </w:r>
      <w:r w:rsidRPr="003669E9">
        <w:rPr>
          <w:rFonts w:ascii="宋体" w:eastAsia="宋体" w:hAnsi="宋体" w:hint="eastAsia"/>
          <w:b/>
          <w:szCs w:val="21"/>
        </w:rPr>
        <w:t>三阶段理论，现象论、实体论和本质论阶段</w:t>
      </w:r>
      <w:r>
        <w:rPr>
          <w:rFonts w:ascii="宋体" w:eastAsia="宋体" w:hAnsi="宋体" w:hint="eastAsia"/>
          <w:szCs w:val="21"/>
        </w:rPr>
        <w:t>”</w:t>
      </w:r>
    </w:p>
    <w:p w:rsidR="003669E9" w:rsidRDefault="003669E9" w:rsidP="000D691A">
      <w:pPr>
        <w:pStyle w:val="a3"/>
        <w:numPr>
          <w:ilvl w:val="0"/>
          <w:numId w:val="1"/>
        </w:numPr>
        <w:ind w:firstLineChars="0"/>
        <w:rPr>
          <w:rFonts w:ascii="宋体" w:eastAsia="宋体" w:hAnsi="宋体"/>
          <w:szCs w:val="21"/>
        </w:rPr>
      </w:pPr>
      <w:r>
        <w:rPr>
          <w:rFonts w:ascii="宋体" w:eastAsia="宋体" w:hAnsi="宋体" w:hint="eastAsia"/>
          <w:szCs w:val="21"/>
        </w:rPr>
        <w:t>科学的发展模式及动力：1</w:t>
      </w:r>
      <w:r>
        <w:rPr>
          <w:rFonts w:ascii="宋体" w:eastAsia="宋体" w:hAnsi="宋体"/>
          <w:szCs w:val="21"/>
        </w:rPr>
        <w:t>)</w:t>
      </w:r>
      <w:r>
        <w:rPr>
          <w:rFonts w:ascii="宋体" w:eastAsia="宋体" w:hAnsi="宋体" w:hint="eastAsia"/>
          <w:szCs w:val="21"/>
        </w:rPr>
        <w:t>在纵向上，科学发展表现为渐进与飞跃的统一2）在横向上，表现为分化与综合的统一3）在总体趋势上，表现为继承与创新的统一</w:t>
      </w:r>
    </w:p>
    <w:p w:rsidR="003669E9" w:rsidRDefault="003669E9" w:rsidP="000D691A">
      <w:pPr>
        <w:pStyle w:val="a3"/>
        <w:numPr>
          <w:ilvl w:val="0"/>
          <w:numId w:val="1"/>
        </w:numPr>
        <w:ind w:firstLineChars="0"/>
        <w:rPr>
          <w:rFonts w:ascii="宋体" w:eastAsia="宋体" w:hAnsi="宋体"/>
          <w:szCs w:val="21"/>
        </w:rPr>
      </w:pPr>
      <w:r>
        <w:rPr>
          <w:rFonts w:ascii="宋体" w:eastAsia="宋体" w:hAnsi="宋体" w:hint="eastAsia"/>
          <w:szCs w:val="21"/>
        </w:rPr>
        <w:t>马恩关于技术发展模式及动力的分析：1</w:t>
      </w:r>
      <w:r>
        <w:rPr>
          <w:rFonts w:ascii="宋体" w:eastAsia="宋体" w:hAnsi="宋体"/>
          <w:szCs w:val="21"/>
        </w:rPr>
        <w:t>)</w:t>
      </w:r>
      <w:r>
        <w:rPr>
          <w:rFonts w:ascii="宋体" w:eastAsia="宋体" w:hAnsi="宋体" w:hint="eastAsia"/>
          <w:szCs w:val="21"/>
        </w:rPr>
        <w:t>社会需要是技术发展的重要推动力</w:t>
      </w:r>
      <w:r w:rsidR="009C5888">
        <w:rPr>
          <w:rFonts w:ascii="宋体" w:eastAsia="宋体" w:hAnsi="宋体" w:hint="eastAsia"/>
          <w:szCs w:val="21"/>
        </w:rPr>
        <w:t>2）技术体系内部发展的不平衡3）科学对技术的先导作用</w:t>
      </w:r>
    </w:p>
    <w:p w:rsidR="009C5888" w:rsidRDefault="009C5888" w:rsidP="000D691A">
      <w:pPr>
        <w:pStyle w:val="a3"/>
        <w:numPr>
          <w:ilvl w:val="0"/>
          <w:numId w:val="1"/>
        </w:numPr>
        <w:ind w:firstLineChars="0"/>
        <w:rPr>
          <w:rFonts w:ascii="宋体" w:eastAsia="宋体" w:hAnsi="宋体"/>
          <w:szCs w:val="21"/>
        </w:rPr>
      </w:pPr>
      <w:r>
        <w:rPr>
          <w:rFonts w:ascii="宋体" w:eastAsia="宋体" w:hAnsi="宋体" w:hint="eastAsia"/>
          <w:szCs w:val="21"/>
        </w:rPr>
        <w:t>国外关于技术发展模式及动力的研究：技术自主论，社会构建论</w:t>
      </w:r>
    </w:p>
    <w:p w:rsidR="009C5888" w:rsidRDefault="009C5888" w:rsidP="000D691A">
      <w:pPr>
        <w:pStyle w:val="a3"/>
        <w:numPr>
          <w:ilvl w:val="0"/>
          <w:numId w:val="1"/>
        </w:numPr>
        <w:ind w:firstLineChars="0"/>
        <w:rPr>
          <w:rFonts w:ascii="宋体" w:eastAsia="宋体" w:hAnsi="宋体"/>
          <w:szCs w:val="21"/>
        </w:rPr>
      </w:pPr>
      <w:r>
        <w:rPr>
          <w:rFonts w:ascii="宋体" w:eastAsia="宋体" w:hAnsi="宋体" w:hint="eastAsia"/>
          <w:szCs w:val="21"/>
        </w:rPr>
        <w:t>技术发展的模式及动力：技术的发展由社会需要、技术目的以及科学进步等多种因素推动，1）社会需求与技术发展水平之间的矛盾是技术发展的基本动力2）技术目的和技术手段之间的技术发展的直接动力3）科学技术的交叉融合是技术发展的重要推动力</w:t>
      </w:r>
    </w:p>
    <w:p w:rsidR="00E462B7" w:rsidRDefault="00E462B7" w:rsidP="00E462B7">
      <w:pPr>
        <w:pStyle w:val="a3"/>
        <w:numPr>
          <w:ilvl w:val="0"/>
          <w:numId w:val="1"/>
        </w:numPr>
        <w:ind w:firstLineChars="0"/>
        <w:rPr>
          <w:rFonts w:ascii="宋体" w:eastAsia="宋体" w:hAnsi="宋体"/>
          <w:szCs w:val="21"/>
        </w:rPr>
      </w:pPr>
      <w:r>
        <w:rPr>
          <w:rFonts w:ascii="宋体" w:eastAsia="宋体" w:hAnsi="宋体" w:hint="eastAsia"/>
          <w:szCs w:val="21"/>
        </w:rPr>
        <w:t>马克思主义科学技术方法论的</w:t>
      </w:r>
      <w:r w:rsidRPr="00E462B7">
        <w:rPr>
          <w:rFonts w:ascii="宋体" w:eastAsia="宋体" w:hAnsi="宋体" w:hint="eastAsia"/>
          <w:b/>
          <w:szCs w:val="21"/>
        </w:rPr>
        <w:t>核心</w:t>
      </w:r>
      <w:r>
        <w:rPr>
          <w:rFonts w:ascii="宋体" w:eastAsia="宋体" w:hAnsi="宋体" w:hint="eastAsia"/>
          <w:szCs w:val="21"/>
        </w:rPr>
        <w:t>就是辩证思维与系统思维。“摸着石头过河和加强顶层设计是辩证统一的，推进局部的阶段性改革开放要在加强顶层设计的前提下进行，加强顶层设计要在推进局部的阶段性改革开放的基础上来进行谋划”</w:t>
      </w:r>
      <w:r w:rsidR="003E72F6">
        <w:rPr>
          <w:rFonts w:ascii="宋体" w:eastAsia="宋体" w:hAnsi="宋体" w:hint="eastAsia"/>
          <w:szCs w:val="21"/>
        </w:rPr>
        <w:t>。要加强宏观思考和顶层设计，更加注重改革的系统性、整体性、协同性，同时也要继续鼓励大胆试验、大胆突破，不断把改革开放引向深入。</w:t>
      </w:r>
    </w:p>
    <w:p w:rsidR="003E72F6" w:rsidRDefault="003E72F6" w:rsidP="00E462B7">
      <w:pPr>
        <w:pStyle w:val="a3"/>
        <w:numPr>
          <w:ilvl w:val="0"/>
          <w:numId w:val="1"/>
        </w:numPr>
        <w:ind w:firstLineChars="0"/>
        <w:rPr>
          <w:rFonts w:ascii="宋体" w:eastAsia="宋体" w:hAnsi="宋体"/>
          <w:szCs w:val="21"/>
        </w:rPr>
      </w:pPr>
      <w:r>
        <w:rPr>
          <w:rFonts w:ascii="宋体" w:eastAsia="宋体" w:hAnsi="宋体" w:hint="eastAsia"/>
          <w:szCs w:val="21"/>
        </w:rPr>
        <w:t>马克思主义科学技术方法论的基本原则就是把辩证法贯彻到科学技术研究中，将对立统一、质量互变和否定之否定的辩证思想与系统思维渗透到具体的科学技术研究中，把握具体科学技术的研究的过程。</w:t>
      </w:r>
    </w:p>
    <w:p w:rsidR="003E72F6" w:rsidRDefault="003E72F6" w:rsidP="00E462B7">
      <w:pPr>
        <w:pStyle w:val="a3"/>
        <w:numPr>
          <w:ilvl w:val="0"/>
          <w:numId w:val="1"/>
        </w:numPr>
        <w:ind w:firstLineChars="0"/>
        <w:rPr>
          <w:rFonts w:ascii="宋体" w:eastAsia="宋体" w:hAnsi="宋体"/>
          <w:szCs w:val="21"/>
        </w:rPr>
      </w:pPr>
      <w:r>
        <w:rPr>
          <w:rFonts w:ascii="宋体" w:eastAsia="宋体" w:hAnsi="宋体" w:hint="eastAsia"/>
          <w:szCs w:val="21"/>
        </w:rPr>
        <w:t>马克思主义科学技术方法论的理论要素是：分析与综合相互映照，归纳与演绎相互结合，从抽象到具体的辩证过程，历史与逻辑相互统一，整体与部分相互统一，结构与功能相互统一。</w:t>
      </w:r>
    </w:p>
    <w:p w:rsidR="003E72F6" w:rsidRDefault="006B1F07" w:rsidP="00E462B7">
      <w:pPr>
        <w:pStyle w:val="a3"/>
        <w:numPr>
          <w:ilvl w:val="0"/>
          <w:numId w:val="1"/>
        </w:numPr>
        <w:ind w:firstLineChars="0"/>
        <w:rPr>
          <w:rFonts w:ascii="宋体" w:eastAsia="宋体" w:hAnsi="宋体"/>
          <w:b/>
          <w:bCs/>
          <w:szCs w:val="21"/>
        </w:rPr>
      </w:pPr>
      <w:r>
        <w:rPr>
          <w:rFonts w:ascii="宋体" w:eastAsia="宋体" w:hAnsi="宋体" w:hint="eastAsia"/>
          <w:szCs w:val="21"/>
        </w:rPr>
        <w:t>科学技术研究的辩证思维方法：</w:t>
      </w:r>
      <w:r w:rsidRPr="006B1F07">
        <w:rPr>
          <w:rFonts w:ascii="宋体" w:eastAsia="宋体" w:hAnsi="宋体" w:hint="eastAsia"/>
          <w:b/>
          <w:bCs/>
          <w:szCs w:val="21"/>
        </w:rPr>
        <w:t>分析与综合，归纳与演绎，从抽象到具体，历史与逻辑的统一。</w:t>
      </w:r>
    </w:p>
    <w:p w:rsidR="006B1F07" w:rsidRPr="006B1F07" w:rsidRDefault="006B1F07" w:rsidP="00E462B7">
      <w:pPr>
        <w:pStyle w:val="a3"/>
        <w:numPr>
          <w:ilvl w:val="0"/>
          <w:numId w:val="1"/>
        </w:numPr>
        <w:ind w:firstLineChars="0"/>
        <w:rPr>
          <w:rFonts w:ascii="宋体" w:eastAsia="宋体" w:hAnsi="宋体"/>
          <w:b/>
          <w:bCs/>
          <w:szCs w:val="21"/>
        </w:rPr>
      </w:pPr>
      <w:r w:rsidRPr="006B1F07">
        <w:rPr>
          <w:rFonts w:ascii="宋体" w:eastAsia="宋体" w:hAnsi="宋体" w:hint="eastAsia"/>
          <w:b/>
          <w:bCs/>
          <w:szCs w:val="21"/>
        </w:rPr>
        <w:t>问题意识和问题导向</w:t>
      </w:r>
      <w:r>
        <w:rPr>
          <w:rFonts w:ascii="宋体" w:eastAsia="宋体" w:hAnsi="宋体" w:hint="eastAsia"/>
          <w:szCs w:val="21"/>
        </w:rPr>
        <w:t>：习近平（要有强烈的问题意识，以重大问题为导向）。波普尔（从问题出发，而不是从观察出发）。</w:t>
      </w:r>
    </w:p>
    <w:p w:rsidR="00DB4655" w:rsidRDefault="000B09E0" w:rsidP="00DB4655">
      <w:pPr>
        <w:pStyle w:val="a3"/>
        <w:numPr>
          <w:ilvl w:val="0"/>
          <w:numId w:val="1"/>
        </w:numPr>
        <w:ind w:firstLineChars="0"/>
        <w:rPr>
          <w:rFonts w:ascii="宋体" w:eastAsia="宋体" w:hAnsi="宋体"/>
          <w:b/>
          <w:bCs/>
          <w:szCs w:val="21"/>
        </w:rPr>
      </w:pPr>
      <w:r>
        <w:rPr>
          <w:rFonts w:ascii="宋体" w:eastAsia="宋体" w:hAnsi="宋体" w:hint="eastAsia"/>
          <w:b/>
          <w:bCs/>
          <w:szCs w:val="21"/>
        </w:rPr>
        <w:t>科学技术研究的创新与批判思维方法：</w:t>
      </w:r>
      <w:r w:rsidRPr="000B09E0">
        <w:rPr>
          <w:rFonts w:ascii="宋体" w:eastAsia="宋体" w:hAnsi="宋体" w:hint="eastAsia"/>
          <w:szCs w:val="21"/>
        </w:rPr>
        <w:t>科学技术需要创新</w:t>
      </w:r>
      <w:r>
        <w:rPr>
          <w:rFonts w:ascii="宋体" w:eastAsia="宋体" w:hAnsi="宋体" w:hint="eastAsia"/>
          <w:szCs w:val="21"/>
        </w:rPr>
        <w:t>，创新是科学技术研究的不竭动力和灵魂</w:t>
      </w:r>
      <w:r w:rsidR="00DB4655">
        <w:rPr>
          <w:rFonts w:ascii="宋体" w:eastAsia="宋体" w:hAnsi="宋体" w:hint="eastAsia"/>
          <w:szCs w:val="21"/>
        </w:rPr>
        <w:t>。“惟创新者进，惟创新者强，惟创新者胜。”科学技术研究的创新表现为运用规范性、收敛性与发散性、逻辑性与非逻辑性、抽象性和形象性的对立统一等辩证思维形式（特征）。创新思维与批判性思维在创新过程中是互补的。</w:t>
      </w:r>
    </w:p>
    <w:p w:rsidR="00DB4655" w:rsidRPr="00A5362B" w:rsidRDefault="00DB4655" w:rsidP="00DB4655">
      <w:pPr>
        <w:pStyle w:val="a3"/>
        <w:numPr>
          <w:ilvl w:val="0"/>
          <w:numId w:val="1"/>
        </w:numPr>
        <w:ind w:firstLineChars="0"/>
        <w:rPr>
          <w:rFonts w:ascii="宋体" w:eastAsia="宋体" w:hAnsi="宋体"/>
          <w:b/>
          <w:bCs/>
          <w:szCs w:val="21"/>
        </w:rPr>
      </w:pPr>
      <w:r w:rsidRPr="00A5362B">
        <w:rPr>
          <w:rFonts w:ascii="宋体" w:eastAsia="宋体" w:hAnsi="宋体" w:hint="eastAsia"/>
          <w:b/>
          <w:bCs/>
          <w:szCs w:val="21"/>
        </w:rPr>
        <w:t>战略性思维是高瞻远瞩、统揽全局、善于把握事物总体发展趋势</w:t>
      </w:r>
      <w:r w:rsidR="00A5362B" w:rsidRPr="00A5362B">
        <w:rPr>
          <w:rFonts w:ascii="宋体" w:eastAsia="宋体" w:hAnsi="宋体" w:hint="eastAsia"/>
          <w:b/>
          <w:bCs/>
          <w:szCs w:val="21"/>
        </w:rPr>
        <w:t>和方向的思维方法。</w:t>
      </w:r>
    </w:p>
    <w:p w:rsidR="00A5362B" w:rsidRPr="0000553B" w:rsidRDefault="00E574F8" w:rsidP="00DB4655">
      <w:pPr>
        <w:pStyle w:val="a3"/>
        <w:numPr>
          <w:ilvl w:val="0"/>
          <w:numId w:val="1"/>
        </w:numPr>
        <w:ind w:firstLineChars="0"/>
        <w:rPr>
          <w:rFonts w:ascii="宋体" w:eastAsia="宋体" w:hAnsi="宋体"/>
          <w:b/>
          <w:bCs/>
          <w:szCs w:val="21"/>
        </w:rPr>
      </w:pPr>
      <w:r w:rsidRPr="0000553B">
        <w:rPr>
          <w:rFonts w:ascii="宋体" w:eastAsia="宋体" w:hAnsi="宋体" w:hint="eastAsia"/>
          <w:b/>
          <w:bCs/>
          <w:szCs w:val="21"/>
        </w:rPr>
        <w:t>战术是一种如何开展科学研究的方法</w:t>
      </w:r>
      <w:r w:rsidR="0000553B" w:rsidRPr="0000553B">
        <w:rPr>
          <w:rFonts w:ascii="宋体" w:eastAsia="宋体" w:hAnsi="宋体" w:hint="eastAsia"/>
          <w:b/>
          <w:bCs/>
          <w:szCs w:val="21"/>
        </w:rPr>
        <w:t>，在具体操作层面，一定要具体问题具体分析，一定要细致</w:t>
      </w:r>
      <w:r w:rsidRPr="0000553B">
        <w:rPr>
          <w:rFonts w:ascii="宋体" w:eastAsia="宋体" w:hAnsi="宋体" w:hint="eastAsia"/>
          <w:b/>
          <w:bCs/>
          <w:szCs w:val="21"/>
        </w:rPr>
        <w:t>。</w:t>
      </w:r>
    </w:p>
    <w:p w:rsidR="00E574F8" w:rsidRDefault="00E574F8" w:rsidP="00DB4655">
      <w:pPr>
        <w:pStyle w:val="a3"/>
        <w:numPr>
          <w:ilvl w:val="0"/>
          <w:numId w:val="1"/>
        </w:numPr>
        <w:ind w:firstLineChars="0"/>
        <w:rPr>
          <w:rFonts w:ascii="宋体" w:eastAsia="宋体" w:hAnsi="宋体"/>
          <w:b/>
          <w:bCs/>
          <w:szCs w:val="21"/>
        </w:rPr>
      </w:pPr>
      <w:r w:rsidRPr="0000553B">
        <w:rPr>
          <w:rFonts w:ascii="宋体" w:eastAsia="宋体" w:hAnsi="宋体" w:hint="eastAsia"/>
          <w:b/>
          <w:bCs/>
          <w:szCs w:val="21"/>
        </w:rPr>
        <w:t>将战略与战术相互结合统一，</w:t>
      </w:r>
      <w:r w:rsidR="0000553B">
        <w:rPr>
          <w:rFonts w:ascii="宋体" w:eastAsia="宋体" w:hAnsi="宋体" w:hint="eastAsia"/>
          <w:b/>
          <w:bCs/>
          <w:szCs w:val="21"/>
        </w:rPr>
        <w:t>运用系统性思维，推动科学技术研究的良好发展；</w:t>
      </w:r>
      <w:r w:rsidRPr="0000553B">
        <w:rPr>
          <w:rFonts w:ascii="宋体" w:eastAsia="宋体" w:hAnsi="宋体" w:hint="eastAsia"/>
          <w:b/>
          <w:bCs/>
          <w:szCs w:val="21"/>
        </w:rPr>
        <w:t>加强顶层设计，</w:t>
      </w:r>
      <w:r w:rsidR="0000553B">
        <w:rPr>
          <w:rFonts w:ascii="宋体" w:eastAsia="宋体" w:hAnsi="宋体" w:hint="eastAsia"/>
          <w:b/>
          <w:bCs/>
          <w:szCs w:val="21"/>
        </w:rPr>
        <w:t>加强理论与实践相结合，自上而下地解决科学研究中遇到的问题，</w:t>
      </w:r>
      <w:r w:rsidRPr="0000553B">
        <w:rPr>
          <w:rFonts w:ascii="宋体" w:eastAsia="宋体" w:hAnsi="宋体" w:hint="eastAsia"/>
          <w:b/>
          <w:bCs/>
          <w:szCs w:val="21"/>
        </w:rPr>
        <w:t>提出改革的总体方案、路线图和时间表</w:t>
      </w:r>
      <w:r w:rsidR="0000553B">
        <w:rPr>
          <w:rFonts w:ascii="宋体" w:eastAsia="宋体" w:hAnsi="宋体" w:hint="eastAsia"/>
          <w:b/>
          <w:bCs/>
          <w:szCs w:val="21"/>
        </w:rPr>
        <w:t>。</w:t>
      </w:r>
    </w:p>
    <w:p w:rsidR="0061112F" w:rsidRDefault="0061112F" w:rsidP="0061112F">
      <w:pPr>
        <w:pStyle w:val="a3"/>
        <w:numPr>
          <w:ilvl w:val="0"/>
          <w:numId w:val="1"/>
        </w:numPr>
        <w:ind w:firstLineChars="0"/>
        <w:rPr>
          <w:rFonts w:ascii="宋体" w:eastAsia="宋体" w:hAnsi="宋体"/>
          <w:szCs w:val="21"/>
        </w:rPr>
      </w:pPr>
      <w:r>
        <w:rPr>
          <w:rFonts w:ascii="宋体" w:eastAsia="宋体" w:hAnsi="宋体" w:hint="eastAsia"/>
          <w:szCs w:val="21"/>
        </w:rPr>
        <w:t>科学实践的基本方法有科学观察、科学实验和科学仪器的运用。</w:t>
      </w:r>
    </w:p>
    <w:p w:rsidR="0061112F" w:rsidRDefault="0061112F" w:rsidP="0061112F">
      <w:pPr>
        <w:pStyle w:val="a3"/>
        <w:numPr>
          <w:ilvl w:val="0"/>
          <w:numId w:val="1"/>
        </w:numPr>
        <w:ind w:firstLineChars="0"/>
        <w:rPr>
          <w:rFonts w:ascii="宋体" w:eastAsia="宋体" w:hAnsi="宋体"/>
          <w:szCs w:val="21"/>
        </w:rPr>
      </w:pPr>
      <w:r>
        <w:rPr>
          <w:rFonts w:ascii="宋体" w:eastAsia="宋体" w:hAnsi="宋体" w:hint="eastAsia"/>
          <w:szCs w:val="21"/>
        </w:rPr>
        <w:t>与科学思维相比，技术思维的特点：1）科学思维更关注普遍性，技术思维更关注可行性；2）科学思维更关注创造性，技术思维更关注价值性；3）科学思维没有限制，技术思维有限制；4）技术思维是联系性、系统性思维。</w:t>
      </w:r>
    </w:p>
    <w:p w:rsidR="007F2502" w:rsidRDefault="007F2502" w:rsidP="0061112F">
      <w:pPr>
        <w:pStyle w:val="a3"/>
        <w:numPr>
          <w:ilvl w:val="0"/>
          <w:numId w:val="1"/>
        </w:numPr>
        <w:ind w:firstLineChars="0"/>
        <w:rPr>
          <w:rFonts w:ascii="宋体" w:eastAsia="宋体" w:hAnsi="宋体"/>
          <w:szCs w:val="21"/>
        </w:rPr>
      </w:pPr>
      <w:r w:rsidRPr="00625DE3">
        <w:rPr>
          <w:rFonts w:ascii="宋体" w:eastAsia="宋体" w:hAnsi="宋体" w:hint="eastAsia"/>
          <w:b/>
          <w:bCs/>
          <w:szCs w:val="21"/>
        </w:rPr>
        <w:t>科学技术与经济转型</w:t>
      </w:r>
      <w:r>
        <w:rPr>
          <w:rFonts w:ascii="宋体" w:eastAsia="宋体" w:hAnsi="宋体" w:hint="eastAsia"/>
          <w:szCs w:val="21"/>
        </w:rPr>
        <w:t>：1）引发技术创新模式的改变，科技与经济有关，科技为生产服务，解决实际问题；2）推动生产力要素的变革，科技通过劳动者素质的提高、劳</w:t>
      </w:r>
      <w:r>
        <w:rPr>
          <w:rFonts w:ascii="宋体" w:eastAsia="宋体" w:hAnsi="宋体" w:hint="eastAsia"/>
          <w:szCs w:val="21"/>
        </w:rPr>
        <w:lastRenderedPageBreak/>
        <w:t>动手段的强化和劳动对象范围的扩大以及生产劳动的管理完善实现，成为了经济增长的内生变量；3）</w:t>
      </w:r>
      <w:r w:rsidR="00A121D6">
        <w:rPr>
          <w:rFonts w:ascii="宋体" w:eastAsia="宋体" w:hAnsi="宋体" w:hint="eastAsia"/>
          <w:szCs w:val="21"/>
        </w:rPr>
        <w:t>促进经济结构的调整，升级产业结构，改变经济形式，转变经济增长方式</w:t>
      </w:r>
    </w:p>
    <w:p w:rsidR="00A121D6" w:rsidRDefault="00A121D6" w:rsidP="0061112F">
      <w:pPr>
        <w:pStyle w:val="a3"/>
        <w:numPr>
          <w:ilvl w:val="0"/>
          <w:numId w:val="1"/>
        </w:numPr>
        <w:ind w:firstLineChars="0"/>
        <w:rPr>
          <w:rFonts w:ascii="宋体" w:eastAsia="宋体" w:hAnsi="宋体"/>
          <w:szCs w:val="21"/>
        </w:rPr>
      </w:pPr>
      <w:r w:rsidRPr="00625DE3">
        <w:rPr>
          <w:rFonts w:ascii="宋体" w:eastAsia="宋体" w:hAnsi="宋体"/>
          <w:b/>
          <w:bCs/>
          <w:szCs w:val="21"/>
        </w:rPr>
        <w:t>科学技术与社会变迁</w:t>
      </w:r>
      <w:r>
        <w:rPr>
          <w:rFonts w:ascii="宋体" w:eastAsia="宋体" w:hAnsi="宋体"/>
          <w:szCs w:val="21"/>
        </w:rPr>
        <w:t>：</w:t>
      </w:r>
      <w:r>
        <w:rPr>
          <w:rFonts w:ascii="宋体" w:eastAsia="宋体" w:hAnsi="宋体" w:hint="eastAsia"/>
          <w:szCs w:val="21"/>
        </w:rPr>
        <w:t>1</w:t>
      </w:r>
      <w:r>
        <w:rPr>
          <w:rFonts w:ascii="宋体" w:eastAsia="宋体" w:hAnsi="宋体"/>
          <w:szCs w:val="21"/>
        </w:rPr>
        <w:t>）变革和调整生产关系，促进思想解放，在产业革命的基础上推动社会变革，</w:t>
      </w:r>
      <w:r>
        <w:rPr>
          <w:rFonts w:ascii="宋体" w:eastAsia="宋体" w:hAnsi="宋体" w:hint="eastAsia"/>
          <w:szCs w:val="21"/>
        </w:rPr>
        <w:t>2</w:t>
      </w:r>
      <w:r>
        <w:rPr>
          <w:rFonts w:ascii="宋体" w:eastAsia="宋体" w:hAnsi="宋体"/>
          <w:szCs w:val="21"/>
        </w:rPr>
        <w:t>0世纪促进了资本主义生产关系的再调整；</w:t>
      </w:r>
      <w:r>
        <w:rPr>
          <w:rFonts w:ascii="宋体" w:eastAsia="宋体" w:hAnsi="宋体" w:hint="eastAsia"/>
          <w:szCs w:val="21"/>
        </w:rPr>
        <w:t>2</w:t>
      </w:r>
      <w:r>
        <w:rPr>
          <w:rFonts w:ascii="宋体" w:eastAsia="宋体" w:hAnsi="宋体"/>
          <w:szCs w:val="21"/>
        </w:rPr>
        <w:t>）</w:t>
      </w:r>
      <w:r w:rsidR="00625DE3">
        <w:rPr>
          <w:rFonts w:ascii="宋体" w:eastAsia="宋体" w:hAnsi="宋体"/>
          <w:szCs w:val="21"/>
        </w:rPr>
        <w:t>推动人类社会向新的方向发展，而未来学家片面夸大科学的社会作用</w:t>
      </w:r>
    </w:p>
    <w:p w:rsidR="00625DE3" w:rsidRDefault="00625DE3" w:rsidP="0061112F">
      <w:pPr>
        <w:pStyle w:val="a3"/>
        <w:numPr>
          <w:ilvl w:val="0"/>
          <w:numId w:val="1"/>
        </w:numPr>
        <w:ind w:firstLineChars="0"/>
        <w:rPr>
          <w:rFonts w:ascii="宋体" w:eastAsia="宋体" w:hAnsi="宋体"/>
          <w:szCs w:val="21"/>
        </w:rPr>
      </w:pPr>
      <w:r w:rsidRPr="00BD6C57">
        <w:rPr>
          <w:rFonts w:ascii="宋体" w:eastAsia="宋体" w:hAnsi="宋体" w:hint="eastAsia"/>
          <w:b/>
          <w:bCs/>
          <w:szCs w:val="21"/>
        </w:rPr>
        <w:t>科学技术与人类解放</w:t>
      </w:r>
      <w:r>
        <w:rPr>
          <w:rFonts w:ascii="宋体" w:eastAsia="宋体" w:hAnsi="宋体" w:hint="eastAsia"/>
          <w:szCs w:val="21"/>
        </w:rPr>
        <w:t>：1</w:t>
      </w:r>
      <w:r>
        <w:rPr>
          <w:rFonts w:ascii="宋体" w:eastAsia="宋体" w:hAnsi="宋体"/>
          <w:szCs w:val="21"/>
        </w:rPr>
        <w:t>）将人类从繁重的劳动中解放出来，生产方式变得机械化、电气化、自动化和智能化；</w:t>
      </w:r>
      <w:r>
        <w:rPr>
          <w:rFonts w:ascii="宋体" w:eastAsia="宋体" w:hAnsi="宋体" w:hint="eastAsia"/>
          <w:szCs w:val="21"/>
        </w:rPr>
        <w:t>2</w:t>
      </w:r>
      <w:r>
        <w:rPr>
          <w:rFonts w:ascii="宋体" w:eastAsia="宋体" w:hAnsi="宋体"/>
          <w:szCs w:val="21"/>
        </w:rPr>
        <w:t>）对人类的生活方式产生深刻影响，人类走向崭新的高科技生活方式，</w:t>
      </w:r>
      <w:r w:rsidR="00BD6C57">
        <w:rPr>
          <w:rFonts w:ascii="宋体" w:eastAsia="宋体" w:hAnsi="宋体"/>
          <w:szCs w:val="21"/>
        </w:rPr>
        <w:t>有助于实现人全面而自由的发展。</w:t>
      </w:r>
    </w:p>
    <w:p w:rsidR="00BD6C57" w:rsidRDefault="00BD6C57" w:rsidP="0061112F">
      <w:pPr>
        <w:pStyle w:val="a3"/>
        <w:numPr>
          <w:ilvl w:val="0"/>
          <w:numId w:val="1"/>
        </w:numPr>
        <w:ind w:firstLineChars="0"/>
        <w:rPr>
          <w:rFonts w:ascii="宋体" w:eastAsia="宋体" w:hAnsi="宋体"/>
          <w:szCs w:val="21"/>
        </w:rPr>
      </w:pPr>
      <w:r w:rsidRPr="00BD6C57">
        <w:rPr>
          <w:rFonts w:ascii="宋体" w:eastAsia="宋体" w:hAnsi="宋体" w:hint="eastAsia"/>
          <w:b/>
          <w:bCs/>
          <w:szCs w:val="21"/>
        </w:rPr>
        <w:t>科学技术的异化与反思</w:t>
      </w:r>
      <w:r>
        <w:rPr>
          <w:rFonts w:ascii="宋体" w:eastAsia="宋体" w:hAnsi="宋体" w:hint="eastAsia"/>
          <w:szCs w:val="21"/>
        </w:rPr>
        <w:t>—</w:t>
      </w:r>
      <w:r w:rsidR="00311E4D">
        <w:rPr>
          <w:rFonts w:ascii="宋体" w:eastAsia="宋体" w:hAnsi="宋体" w:hint="eastAsia"/>
          <w:szCs w:val="21"/>
        </w:rPr>
        <w:t>马克思</w:t>
      </w:r>
      <w:r w:rsidR="00311E4D" w:rsidRPr="00311E4D">
        <w:rPr>
          <w:rFonts w:ascii="宋体" w:eastAsia="宋体" w:hAnsi="宋体"/>
          <w:szCs w:val="21"/>
        </w:rPr>
        <w:t>劳动和技术异化理论；</w:t>
      </w:r>
      <w:r w:rsidR="00311E4D">
        <w:rPr>
          <w:rFonts w:ascii="宋体" w:eastAsia="宋体" w:hAnsi="宋体"/>
          <w:szCs w:val="21"/>
        </w:rPr>
        <w:t>文明的进步只会增大支配劳动的客体的权力，</w:t>
      </w:r>
      <w:r w:rsidR="00311E4D" w:rsidRPr="00311E4D">
        <w:rPr>
          <w:rFonts w:ascii="宋体" w:eastAsia="宋体" w:hAnsi="宋体"/>
          <w:szCs w:val="21"/>
        </w:rPr>
        <w:t>，资本主义的生产关系是技术异化现象得以产生的社会历史根源，应该把对技术的批判和对资本主义的批判有机地结合起来。</w:t>
      </w:r>
    </w:p>
    <w:p w:rsidR="00311E4D" w:rsidRDefault="00311E4D" w:rsidP="0061112F">
      <w:pPr>
        <w:pStyle w:val="a3"/>
        <w:numPr>
          <w:ilvl w:val="0"/>
          <w:numId w:val="1"/>
        </w:numPr>
        <w:ind w:firstLineChars="0"/>
        <w:rPr>
          <w:rFonts w:ascii="宋体" w:eastAsia="宋体" w:hAnsi="宋体"/>
          <w:szCs w:val="21"/>
        </w:rPr>
      </w:pPr>
      <w:r w:rsidRPr="000F2979">
        <w:rPr>
          <w:rFonts w:ascii="宋体" w:eastAsia="宋体" w:hAnsi="宋体"/>
          <w:b/>
          <w:bCs/>
          <w:szCs w:val="21"/>
        </w:rPr>
        <w:t>科学技术社会建制的形成：</w:t>
      </w:r>
      <w:r>
        <w:rPr>
          <w:rFonts w:ascii="宋体" w:eastAsia="宋体" w:hAnsi="宋体"/>
          <w:szCs w:val="21"/>
        </w:rPr>
        <w:t>从西方的科学技术学会到各个大学和研究生院制度的贯彻</w:t>
      </w:r>
      <w:r w:rsidR="000F2979">
        <w:rPr>
          <w:rFonts w:ascii="宋体" w:eastAsia="宋体" w:hAnsi="宋体"/>
          <w:szCs w:val="21"/>
        </w:rPr>
        <w:t>，科学的社会建制逐渐完善。</w:t>
      </w:r>
    </w:p>
    <w:p w:rsidR="000F2979" w:rsidRDefault="000F2979" w:rsidP="0061112F">
      <w:pPr>
        <w:pStyle w:val="a3"/>
        <w:numPr>
          <w:ilvl w:val="0"/>
          <w:numId w:val="1"/>
        </w:numPr>
        <w:ind w:firstLineChars="0"/>
        <w:rPr>
          <w:rFonts w:ascii="宋体" w:eastAsia="宋体" w:hAnsi="宋体"/>
          <w:szCs w:val="21"/>
        </w:rPr>
      </w:pPr>
      <w:r w:rsidRPr="00010F3B">
        <w:rPr>
          <w:rFonts w:ascii="宋体" w:eastAsia="宋体" w:hAnsi="宋体" w:hint="eastAsia"/>
          <w:b/>
          <w:bCs/>
          <w:szCs w:val="21"/>
        </w:rPr>
        <w:t>科学技术社会建制的内涵</w:t>
      </w:r>
      <w:r>
        <w:rPr>
          <w:rFonts w:ascii="宋体" w:eastAsia="宋体" w:hAnsi="宋体" w:hint="eastAsia"/>
          <w:szCs w:val="21"/>
        </w:rPr>
        <w:t>：决策、管理与咨询</w:t>
      </w:r>
      <w:r w:rsidR="00CC2FEB">
        <w:rPr>
          <w:rFonts w:ascii="宋体" w:eastAsia="宋体" w:hAnsi="宋体" w:hint="eastAsia"/>
          <w:szCs w:val="21"/>
        </w:rPr>
        <w:t>，活动组织，传播和人才培养。</w:t>
      </w:r>
    </w:p>
    <w:p w:rsidR="00CC2FEB" w:rsidRDefault="00CC2FEB" w:rsidP="0061112F">
      <w:pPr>
        <w:pStyle w:val="a3"/>
        <w:numPr>
          <w:ilvl w:val="0"/>
          <w:numId w:val="1"/>
        </w:numPr>
        <w:ind w:firstLineChars="0"/>
        <w:rPr>
          <w:rFonts w:ascii="宋体" w:eastAsia="宋体" w:hAnsi="宋体"/>
          <w:szCs w:val="21"/>
        </w:rPr>
      </w:pPr>
      <w:r w:rsidRPr="00010F3B">
        <w:rPr>
          <w:rFonts w:ascii="宋体" w:eastAsia="宋体" w:hAnsi="宋体" w:hint="eastAsia"/>
          <w:b/>
          <w:bCs/>
          <w:szCs w:val="21"/>
        </w:rPr>
        <w:t>科学技术的社会体制</w:t>
      </w:r>
      <w:r>
        <w:rPr>
          <w:rFonts w:ascii="宋体" w:eastAsia="宋体" w:hAnsi="宋体" w:hint="eastAsia"/>
          <w:szCs w:val="21"/>
        </w:rPr>
        <w:t>：经济支持制度、法律保障体制、交流传播体制、教育培养体制和行政领导体制。</w:t>
      </w:r>
    </w:p>
    <w:p w:rsidR="00CC2FEB" w:rsidRDefault="00FE3CD5" w:rsidP="0061112F">
      <w:pPr>
        <w:pStyle w:val="a3"/>
        <w:numPr>
          <w:ilvl w:val="0"/>
          <w:numId w:val="1"/>
        </w:numPr>
        <w:ind w:firstLineChars="0"/>
        <w:rPr>
          <w:rFonts w:ascii="宋体" w:eastAsia="宋体" w:hAnsi="宋体"/>
          <w:szCs w:val="21"/>
        </w:rPr>
      </w:pPr>
      <w:r w:rsidRPr="00010F3B">
        <w:rPr>
          <w:rFonts w:ascii="宋体" w:eastAsia="宋体" w:hAnsi="宋体" w:hint="eastAsia"/>
          <w:b/>
          <w:bCs/>
          <w:szCs w:val="21"/>
        </w:rPr>
        <w:t>科学技术的组织体制</w:t>
      </w:r>
      <w:r>
        <w:rPr>
          <w:rFonts w:ascii="宋体" w:eastAsia="宋体" w:hAnsi="宋体" w:hint="eastAsia"/>
          <w:szCs w:val="21"/>
        </w:rPr>
        <w:t>：从个人自由探索到国家计划指导，从高校科研到“产学研”三螺旋，从“机械连带”到“有机连带”</w:t>
      </w:r>
      <w:r w:rsidR="00010F3B">
        <w:rPr>
          <w:rFonts w:ascii="宋体" w:eastAsia="宋体" w:hAnsi="宋体" w:hint="eastAsia"/>
          <w:szCs w:val="21"/>
        </w:rPr>
        <w:t>。</w:t>
      </w:r>
    </w:p>
    <w:p w:rsidR="00010F3B" w:rsidRDefault="00010F3B" w:rsidP="0061112F">
      <w:pPr>
        <w:pStyle w:val="a3"/>
        <w:numPr>
          <w:ilvl w:val="0"/>
          <w:numId w:val="1"/>
        </w:numPr>
        <w:ind w:firstLineChars="0"/>
        <w:rPr>
          <w:rFonts w:ascii="宋体" w:eastAsia="宋体" w:hAnsi="宋体"/>
          <w:szCs w:val="21"/>
        </w:rPr>
      </w:pPr>
      <w:r w:rsidRPr="00010F3B">
        <w:rPr>
          <w:rFonts w:ascii="宋体" w:eastAsia="宋体" w:hAnsi="宋体" w:hint="eastAsia"/>
          <w:b/>
          <w:bCs/>
          <w:szCs w:val="21"/>
        </w:rPr>
        <w:t>科学共同体的行为规范</w:t>
      </w:r>
      <w:r>
        <w:rPr>
          <w:rFonts w:ascii="宋体" w:eastAsia="宋体" w:hAnsi="宋体" w:hint="eastAsia"/>
          <w:szCs w:val="21"/>
        </w:rPr>
        <w:t>：普遍主义、共有主义、无私利性和有条理的怀疑主义“四原则”</w:t>
      </w:r>
    </w:p>
    <w:p w:rsidR="00010F3B" w:rsidRDefault="00010F3B" w:rsidP="0061112F">
      <w:pPr>
        <w:pStyle w:val="a3"/>
        <w:numPr>
          <w:ilvl w:val="0"/>
          <w:numId w:val="1"/>
        </w:numPr>
        <w:ind w:firstLineChars="0"/>
        <w:rPr>
          <w:rFonts w:ascii="宋体" w:eastAsia="宋体" w:hAnsi="宋体"/>
          <w:szCs w:val="21"/>
        </w:rPr>
      </w:pPr>
      <w:r w:rsidRPr="00010F3B">
        <w:rPr>
          <w:rFonts w:ascii="宋体" w:eastAsia="宋体" w:hAnsi="宋体" w:hint="eastAsia"/>
          <w:b/>
          <w:bCs/>
          <w:szCs w:val="21"/>
        </w:rPr>
        <w:t>科学共同体的研究理论</w:t>
      </w:r>
      <w:r>
        <w:rPr>
          <w:rFonts w:ascii="宋体" w:eastAsia="宋体" w:hAnsi="宋体" w:hint="eastAsia"/>
          <w:szCs w:val="21"/>
        </w:rPr>
        <w:t>：“公众利益优先原则”，《科学和利用科学知识宣言》</w:t>
      </w:r>
    </w:p>
    <w:p w:rsidR="00010F3B" w:rsidRDefault="00010F3B" w:rsidP="0061112F">
      <w:pPr>
        <w:pStyle w:val="a3"/>
        <w:numPr>
          <w:ilvl w:val="0"/>
          <w:numId w:val="1"/>
        </w:numPr>
        <w:ind w:firstLineChars="0"/>
        <w:rPr>
          <w:rFonts w:ascii="宋体" w:eastAsia="宋体" w:hAnsi="宋体"/>
          <w:szCs w:val="21"/>
        </w:rPr>
      </w:pPr>
      <w:r w:rsidRPr="00010F3B">
        <w:rPr>
          <w:rFonts w:ascii="宋体" w:eastAsia="宋体" w:hAnsi="宋体" w:hint="eastAsia"/>
          <w:b/>
          <w:bCs/>
          <w:szCs w:val="21"/>
        </w:rPr>
        <w:t>技术共同体的伦理规范和责任</w:t>
      </w:r>
      <w:r>
        <w:rPr>
          <w:rFonts w:ascii="宋体" w:eastAsia="宋体" w:hAnsi="宋体" w:hint="eastAsia"/>
          <w:szCs w:val="21"/>
        </w:rPr>
        <w:t>：公众、环境、同行、甲方</w:t>
      </w:r>
    </w:p>
    <w:p w:rsidR="00010F3B" w:rsidRDefault="00010F3B" w:rsidP="0061112F">
      <w:pPr>
        <w:pStyle w:val="a3"/>
        <w:numPr>
          <w:ilvl w:val="0"/>
          <w:numId w:val="1"/>
        </w:numPr>
        <w:ind w:firstLineChars="0"/>
        <w:rPr>
          <w:rFonts w:ascii="宋体" w:eastAsia="宋体" w:hAnsi="宋体"/>
          <w:szCs w:val="21"/>
        </w:rPr>
      </w:pPr>
      <w:r w:rsidRPr="00C55ABF">
        <w:rPr>
          <w:rFonts w:ascii="宋体" w:eastAsia="宋体" w:hAnsi="宋体" w:hint="eastAsia"/>
          <w:b/>
          <w:bCs/>
          <w:szCs w:val="21"/>
        </w:rPr>
        <w:t>新兴科学技术的伦理冲击</w:t>
      </w:r>
      <w:r>
        <w:rPr>
          <w:rFonts w:ascii="宋体" w:eastAsia="宋体" w:hAnsi="宋体" w:hint="eastAsia"/>
          <w:szCs w:val="21"/>
        </w:rPr>
        <w:t>：克隆人、基因治疗、网络伦理、核伦理</w:t>
      </w:r>
    </w:p>
    <w:p w:rsidR="00151B7D" w:rsidRDefault="00C55ABF" w:rsidP="00151B7D">
      <w:pPr>
        <w:pStyle w:val="a3"/>
        <w:numPr>
          <w:ilvl w:val="0"/>
          <w:numId w:val="1"/>
        </w:numPr>
        <w:ind w:firstLineChars="0"/>
        <w:rPr>
          <w:rFonts w:ascii="宋体" w:eastAsia="宋体" w:hAnsi="宋体"/>
          <w:szCs w:val="21"/>
        </w:rPr>
      </w:pPr>
      <w:r>
        <w:rPr>
          <w:rFonts w:ascii="宋体" w:eastAsia="宋体" w:hAnsi="宋体" w:hint="eastAsia"/>
          <w:szCs w:val="21"/>
        </w:rPr>
        <w:t>建构有利于环境保护的科学技术：1）科学技术是造成环境问题的重要原因</w:t>
      </w:r>
      <w:r w:rsidR="00151B7D">
        <w:rPr>
          <w:rFonts w:ascii="宋体" w:eastAsia="宋体" w:hAnsi="宋体"/>
          <w:szCs w:val="21"/>
        </w:rPr>
        <w:t>2</w:t>
      </w:r>
      <w:r w:rsidR="00151B7D">
        <w:rPr>
          <w:rFonts w:ascii="宋体" w:eastAsia="宋体" w:hAnsi="宋体" w:hint="eastAsia"/>
          <w:szCs w:val="21"/>
        </w:rPr>
        <w:t>）进行新的技术革命以解决环境问题，让科学回归自然，以大自然为研究对象，发展直接面对自然的科学；从技术创新走向环境技术创新，追求经济、、环境和社会效益相统一的多目标体系。“绿色发展是生态文明建设的必然要求，代表了当今科技和产业变革方向，是最有前途的发展领域。”3</w:t>
      </w:r>
      <w:r w:rsidR="00151B7D">
        <w:rPr>
          <w:rFonts w:ascii="宋体" w:eastAsia="宋体" w:hAnsi="宋体"/>
          <w:szCs w:val="21"/>
        </w:rPr>
        <w:t>)</w:t>
      </w:r>
      <w:r w:rsidR="00151B7D">
        <w:rPr>
          <w:rFonts w:ascii="宋体" w:eastAsia="宋体" w:hAnsi="宋体" w:hint="eastAsia"/>
          <w:szCs w:val="21"/>
        </w:rPr>
        <w:t>环境问题的解决需要变革社会，需要社会各方面的参与，需要变革资本主义制度。</w:t>
      </w:r>
    </w:p>
    <w:p w:rsidR="00C172C2" w:rsidRDefault="00C172C2" w:rsidP="00151B7D">
      <w:pPr>
        <w:pStyle w:val="a3"/>
        <w:numPr>
          <w:ilvl w:val="0"/>
          <w:numId w:val="1"/>
        </w:numPr>
        <w:ind w:firstLineChars="0"/>
        <w:rPr>
          <w:rFonts w:ascii="宋体" w:eastAsia="宋体" w:hAnsi="宋体"/>
          <w:szCs w:val="21"/>
        </w:rPr>
      </w:pPr>
      <w:r>
        <w:rPr>
          <w:rFonts w:ascii="宋体" w:eastAsia="宋体" w:hAnsi="宋体" w:hint="eastAsia"/>
          <w:szCs w:val="21"/>
        </w:rPr>
        <w:t>科学技术专家知识和决策的局限性：一是知识论的例外论，二是柏拉图式的例外论，三是社会学的例外论，四是经济学的例外论。</w:t>
      </w:r>
    </w:p>
    <w:p w:rsidR="00C172C2" w:rsidRDefault="00DF5EC1" w:rsidP="00151B7D">
      <w:pPr>
        <w:pStyle w:val="a3"/>
        <w:numPr>
          <w:ilvl w:val="0"/>
          <w:numId w:val="1"/>
        </w:numPr>
        <w:ind w:firstLineChars="0"/>
        <w:rPr>
          <w:rFonts w:ascii="宋体" w:eastAsia="宋体" w:hAnsi="宋体"/>
          <w:szCs w:val="21"/>
        </w:rPr>
      </w:pPr>
      <w:r w:rsidRPr="0008702A">
        <w:rPr>
          <w:rFonts w:ascii="宋体" w:eastAsia="宋体" w:hAnsi="宋体" w:hint="eastAsia"/>
          <w:b/>
          <w:bCs/>
          <w:szCs w:val="21"/>
        </w:rPr>
        <w:t>毛泽东科学技术创新观</w:t>
      </w:r>
      <w:r>
        <w:rPr>
          <w:rFonts w:ascii="宋体" w:eastAsia="宋体" w:hAnsi="宋体" w:hint="eastAsia"/>
          <w:szCs w:val="21"/>
        </w:rPr>
        <w:t>：1）重视科学技术创新的生产力功能和军事功能，“科学技术这一仗，一定要打，而且必须打好”；2）以自力更生为主，争取外援为辅，学习一切国家一切名族的长处，政治、经济、科学、技术、文学和艺术都要学；3）以尖端国防科技为重点，没有这个就要受人家欺负。</w:t>
      </w:r>
    </w:p>
    <w:p w:rsidR="00693F4F" w:rsidRDefault="00DF5EC1" w:rsidP="00693F4F">
      <w:pPr>
        <w:pStyle w:val="a3"/>
        <w:numPr>
          <w:ilvl w:val="0"/>
          <w:numId w:val="1"/>
        </w:numPr>
        <w:ind w:firstLineChars="0"/>
        <w:rPr>
          <w:rFonts w:ascii="宋体" w:eastAsia="宋体" w:hAnsi="宋体"/>
          <w:szCs w:val="21"/>
        </w:rPr>
      </w:pPr>
      <w:r w:rsidRPr="0008702A">
        <w:rPr>
          <w:rFonts w:ascii="宋体" w:eastAsia="宋体" w:hAnsi="宋体" w:hint="eastAsia"/>
          <w:b/>
          <w:bCs/>
          <w:szCs w:val="21"/>
        </w:rPr>
        <w:t>毛泽东科学技术人才观</w:t>
      </w:r>
      <w:r>
        <w:rPr>
          <w:rFonts w:ascii="宋体" w:eastAsia="宋体" w:hAnsi="宋体" w:hint="eastAsia"/>
          <w:szCs w:val="21"/>
        </w:rPr>
        <w:t>：1）</w:t>
      </w:r>
      <w:r w:rsidR="00AB4FED">
        <w:rPr>
          <w:rFonts w:ascii="宋体" w:eastAsia="宋体" w:hAnsi="宋体" w:hint="eastAsia"/>
          <w:szCs w:val="21"/>
        </w:rPr>
        <w:t>科技人才要数量足够并且优秀，又红又专；2）重视科技人才的作用，国家迫切地需要知识分子，要向科学进军</w:t>
      </w:r>
      <w:r w:rsidR="00693F4F">
        <w:rPr>
          <w:rFonts w:ascii="宋体" w:eastAsia="宋体" w:hAnsi="宋体" w:hint="eastAsia"/>
          <w:szCs w:val="21"/>
        </w:rPr>
        <w:t>；3）注重科技人才培养和教育，加强党的领导，科研人员要与工农结合；4）加强科技人才的管理和使用，要团结、信任、尊重、优待、关心和爱护科技人才。</w:t>
      </w:r>
    </w:p>
    <w:p w:rsidR="00693F4F" w:rsidRDefault="00693F4F" w:rsidP="00693F4F">
      <w:pPr>
        <w:pStyle w:val="a3"/>
        <w:numPr>
          <w:ilvl w:val="0"/>
          <w:numId w:val="1"/>
        </w:numPr>
        <w:ind w:firstLineChars="0"/>
        <w:rPr>
          <w:rFonts w:ascii="宋体" w:eastAsia="宋体" w:hAnsi="宋体"/>
          <w:szCs w:val="21"/>
        </w:rPr>
      </w:pPr>
      <w:r w:rsidRPr="0008702A">
        <w:rPr>
          <w:rFonts w:ascii="宋体" w:eastAsia="宋体" w:hAnsi="宋体" w:hint="eastAsia"/>
          <w:b/>
          <w:bCs/>
          <w:szCs w:val="21"/>
        </w:rPr>
        <w:t>毛泽东的科学技术发展观</w:t>
      </w:r>
      <w:r>
        <w:rPr>
          <w:rFonts w:ascii="宋体" w:eastAsia="宋体" w:hAnsi="宋体" w:hint="eastAsia"/>
          <w:szCs w:val="21"/>
        </w:rPr>
        <w:t>：</w:t>
      </w:r>
      <w:r w:rsidR="00A76848">
        <w:rPr>
          <w:rFonts w:ascii="宋体" w:eastAsia="宋体" w:hAnsi="宋体" w:hint="eastAsia"/>
          <w:szCs w:val="21"/>
        </w:rPr>
        <w:t>百家争鸣，向科学进军，有远大规划，开展全民运动，推动社会革命</w:t>
      </w:r>
    </w:p>
    <w:p w:rsidR="00A76848" w:rsidRDefault="0008702A" w:rsidP="00693F4F">
      <w:pPr>
        <w:pStyle w:val="a3"/>
        <w:numPr>
          <w:ilvl w:val="0"/>
          <w:numId w:val="1"/>
        </w:numPr>
        <w:ind w:firstLineChars="0"/>
        <w:rPr>
          <w:rFonts w:ascii="宋体" w:eastAsia="宋体" w:hAnsi="宋体"/>
          <w:szCs w:val="21"/>
        </w:rPr>
      </w:pPr>
      <w:r w:rsidRPr="0008702A">
        <w:rPr>
          <w:rFonts w:ascii="宋体" w:eastAsia="宋体" w:hAnsi="宋体" w:hint="eastAsia"/>
          <w:b/>
          <w:bCs/>
          <w:szCs w:val="21"/>
        </w:rPr>
        <w:t>邓、三代、科的科学技术创新观</w:t>
      </w:r>
      <w:r>
        <w:rPr>
          <w:rFonts w:ascii="宋体" w:eastAsia="宋体" w:hAnsi="宋体" w:hint="eastAsia"/>
          <w:szCs w:val="21"/>
        </w:rPr>
        <w:t>：科学技术是第一生产力，</w:t>
      </w:r>
      <w:r w:rsidR="00C561CF">
        <w:rPr>
          <w:rFonts w:ascii="宋体" w:eastAsia="宋体" w:hAnsi="宋体" w:hint="eastAsia"/>
          <w:szCs w:val="21"/>
        </w:rPr>
        <w:t>实施科教兴国战略，科学技术创新推动经济社会发展，科技体制改革与科技法制建设，建设创新型国家，</w:t>
      </w:r>
      <w:r w:rsidR="00C561CF">
        <w:rPr>
          <w:rFonts w:ascii="宋体" w:eastAsia="宋体" w:hAnsi="宋体" w:hint="eastAsia"/>
          <w:szCs w:val="21"/>
        </w:rPr>
        <w:lastRenderedPageBreak/>
        <w:t>加强科技创新文化建设</w:t>
      </w:r>
    </w:p>
    <w:p w:rsidR="00C561CF" w:rsidRDefault="00C561CF" w:rsidP="00693F4F">
      <w:pPr>
        <w:pStyle w:val="a3"/>
        <w:numPr>
          <w:ilvl w:val="0"/>
          <w:numId w:val="1"/>
        </w:numPr>
        <w:ind w:firstLineChars="0"/>
        <w:rPr>
          <w:rFonts w:ascii="宋体" w:eastAsia="宋体" w:hAnsi="宋体"/>
          <w:szCs w:val="21"/>
        </w:rPr>
      </w:pPr>
      <w:r>
        <w:rPr>
          <w:rFonts w:ascii="宋体" w:eastAsia="宋体" w:hAnsi="宋体" w:hint="eastAsia"/>
          <w:b/>
          <w:bCs/>
          <w:szCs w:val="21"/>
        </w:rPr>
        <w:t>邓、三代、科的科学技术人才观：</w:t>
      </w:r>
      <w:r>
        <w:rPr>
          <w:rFonts w:ascii="宋体" w:eastAsia="宋体" w:hAnsi="宋体" w:hint="eastAsia"/>
          <w:szCs w:val="21"/>
        </w:rPr>
        <w:t>尊重知识尊重人才，重视和关心科技人才，实施人才强国战略，推进体制改革</w:t>
      </w:r>
    </w:p>
    <w:p w:rsidR="00C561CF" w:rsidRDefault="00C561CF" w:rsidP="00693F4F">
      <w:pPr>
        <w:pStyle w:val="a3"/>
        <w:numPr>
          <w:ilvl w:val="0"/>
          <w:numId w:val="1"/>
        </w:numPr>
        <w:ind w:firstLineChars="0"/>
        <w:rPr>
          <w:rFonts w:ascii="宋体" w:eastAsia="宋体" w:hAnsi="宋体"/>
          <w:szCs w:val="21"/>
        </w:rPr>
      </w:pPr>
      <w:r>
        <w:rPr>
          <w:rFonts w:ascii="宋体" w:eastAsia="宋体" w:hAnsi="宋体" w:hint="eastAsia"/>
          <w:b/>
          <w:bCs/>
          <w:szCs w:val="21"/>
        </w:rPr>
        <w:t>邓、三代、科的科学技术发展观：</w:t>
      </w:r>
      <w:r>
        <w:rPr>
          <w:rFonts w:ascii="宋体" w:eastAsia="宋体" w:hAnsi="宋体" w:hint="eastAsia"/>
          <w:szCs w:val="21"/>
        </w:rPr>
        <w:t>科技为经济建设服务，发展民生科学技术，走可持续发展道路，实施高科技发展战略，学习和引进国外先进科技成果，解决科技伦理问题</w:t>
      </w:r>
    </w:p>
    <w:p w:rsidR="00C561CF" w:rsidRDefault="00C561CF" w:rsidP="00693F4F">
      <w:pPr>
        <w:pStyle w:val="a3"/>
        <w:numPr>
          <w:ilvl w:val="0"/>
          <w:numId w:val="1"/>
        </w:numPr>
        <w:ind w:firstLineChars="0"/>
        <w:rPr>
          <w:rFonts w:ascii="宋体" w:eastAsia="宋体" w:hAnsi="宋体"/>
          <w:szCs w:val="21"/>
        </w:rPr>
      </w:pPr>
      <w:r>
        <w:rPr>
          <w:rFonts w:ascii="宋体" w:eastAsia="宋体" w:hAnsi="宋体" w:hint="eastAsia"/>
          <w:b/>
          <w:bCs/>
          <w:szCs w:val="21"/>
        </w:rPr>
        <w:t>习近平科学技术创新观：</w:t>
      </w:r>
      <w:r w:rsidRPr="00C561CF">
        <w:rPr>
          <w:rFonts w:ascii="宋体" w:eastAsia="宋体" w:hAnsi="宋体" w:hint="eastAsia"/>
          <w:szCs w:val="21"/>
        </w:rPr>
        <w:t>建设世界科技强国，建成创新型国家</w:t>
      </w:r>
      <w:r>
        <w:rPr>
          <w:rFonts w:ascii="宋体" w:eastAsia="宋体" w:hAnsi="宋体" w:hint="eastAsia"/>
          <w:szCs w:val="21"/>
        </w:rPr>
        <w:t>，创新是引领发展的第一动力，推进以科技创新为核心的全面创新</w:t>
      </w:r>
      <w:r w:rsidR="00B12FE6">
        <w:rPr>
          <w:rFonts w:ascii="宋体" w:eastAsia="宋体" w:hAnsi="宋体" w:hint="eastAsia"/>
          <w:szCs w:val="21"/>
        </w:rPr>
        <w:t>，创新是综合国力的战略支撑，推进“产学研”结合，要求重大基础研究成果产业化，加快科技成果的转化，走中国特色自主创新道路，加快科技体制改革，加快科技文化建设</w:t>
      </w:r>
    </w:p>
    <w:p w:rsidR="00B12FE6" w:rsidRDefault="00B12FE6" w:rsidP="00693F4F">
      <w:pPr>
        <w:pStyle w:val="a3"/>
        <w:numPr>
          <w:ilvl w:val="0"/>
          <w:numId w:val="1"/>
        </w:numPr>
        <w:ind w:firstLineChars="0"/>
        <w:rPr>
          <w:rFonts w:ascii="宋体" w:eastAsia="宋体" w:hAnsi="宋体"/>
          <w:szCs w:val="21"/>
        </w:rPr>
      </w:pPr>
      <w:r>
        <w:rPr>
          <w:rFonts w:ascii="宋体" w:eastAsia="宋体" w:hAnsi="宋体" w:hint="eastAsia"/>
          <w:b/>
          <w:bCs/>
          <w:szCs w:val="21"/>
        </w:rPr>
        <w:t>习近平科学技术人才观：</w:t>
      </w:r>
      <w:r>
        <w:rPr>
          <w:rFonts w:ascii="宋体" w:eastAsia="宋体" w:hAnsi="宋体" w:hint="eastAsia"/>
          <w:szCs w:val="21"/>
        </w:rPr>
        <w:t>多维度、多层次地理解科技人才，人才是第一资源，牢牢把握聚集人才大举措，营造优良的人才环境</w:t>
      </w:r>
    </w:p>
    <w:p w:rsidR="00B12FE6" w:rsidRPr="00C561CF" w:rsidRDefault="00B12FE6" w:rsidP="00693F4F">
      <w:pPr>
        <w:pStyle w:val="a3"/>
        <w:numPr>
          <w:ilvl w:val="0"/>
          <w:numId w:val="1"/>
        </w:numPr>
        <w:ind w:firstLineChars="0"/>
        <w:rPr>
          <w:rFonts w:ascii="宋体" w:eastAsia="宋体" w:hAnsi="宋体" w:hint="eastAsia"/>
          <w:szCs w:val="21"/>
        </w:rPr>
      </w:pPr>
      <w:r>
        <w:rPr>
          <w:rFonts w:ascii="宋体" w:eastAsia="宋体" w:hAnsi="宋体" w:hint="eastAsia"/>
          <w:b/>
          <w:bCs/>
          <w:szCs w:val="21"/>
        </w:rPr>
        <w:t>习近平科学技术发展观：</w:t>
      </w:r>
      <w:r w:rsidR="00704BA0">
        <w:rPr>
          <w:rFonts w:ascii="宋体" w:eastAsia="宋体" w:hAnsi="宋体" w:hint="eastAsia"/>
          <w:szCs w:val="21"/>
        </w:rPr>
        <w:t>新科技产业革命观，科学技术发展的条件，发展民生相关的科学技术，推动绿色科技创新，发展国防科技</w:t>
      </w:r>
      <w:bookmarkStart w:id="0" w:name="_GoBack"/>
      <w:bookmarkEnd w:id="0"/>
    </w:p>
    <w:sectPr w:rsidR="00B12FE6" w:rsidRPr="00C56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97DE6"/>
    <w:multiLevelType w:val="hybridMultilevel"/>
    <w:tmpl w:val="B5C8689A"/>
    <w:lvl w:ilvl="0" w:tplc="4704E098">
      <w:start w:val="1"/>
      <w:numFmt w:val="decimal"/>
      <w:lvlText w:val="%1."/>
      <w:lvlJc w:val="left"/>
      <w:pPr>
        <w:ind w:left="785"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73F"/>
    <w:rsid w:val="0000542C"/>
    <w:rsid w:val="0000553B"/>
    <w:rsid w:val="00010F3B"/>
    <w:rsid w:val="00025172"/>
    <w:rsid w:val="0008702A"/>
    <w:rsid w:val="000943BF"/>
    <w:rsid w:val="000B09E0"/>
    <w:rsid w:val="000D691A"/>
    <w:rsid w:val="000E6B0F"/>
    <w:rsid w:val="000F2979"/>
    <w:rsid w:val="00101B94"/>
    <w:rsid w:val="00151B7D"/>
    <w:rsid w:val="00290F64"/>
    <w:rsid w:val="00311E4D"/>
    <w:rsid w:val="00354FB1"/>
    <w:rsid w:val="003669E9"/>
    <w:rsid w:val="003E72F6"/>
    <w:rsid w:val="004657EF"/>
    <w:rsid w:val="004C599D"/>
    <w:rsid w:val="004F6295"/>
    <w:rsid w:val="0061112F"/>
    <w:rsid w:val="00625DE3"/>
    <w:rsid w:val="00634A4F"/>
    <w:rsid w:val="00651EB6"/>
    <w:rsid w:val="00690BC4"/>
    <w:rsid w:val="00693F4F"/>
    <w:rsid w:val="006B1F07"/>
    <w:rsid w:val="00704BA0"/>
    <w:rsid w:val="00796032"/>
    <w:rsid w:val="007B4866"/>
    <w:rsid w:val="007F0F95"/>
    <w:rsid w:val="007F2502"/>
    <w:rsid w:val="0084273F"/>
    <w:rsid w:val="009236A9"/>
    <w:rsid w:val="00995063"/>
    <w:rsid w:val="009C5888"/>
    <w:rsid w:val="00A121D6"/>
    <w:rsid w:val="00A24722"/>
    <w:rsid w:val="00A4002E"/>
    <w:rsid w:val="00A5362B"/>
    <w:rsid w:val="00A76848"/>
    <w:rsid w:val="00AB4FED"/>
    <w:rsid w:val="00AD67F1"/>
    <w:rsid w:val="00B12FE6"/>
    <w:rsid w:val="00BA59A4"/>
    <w:rsid w:val="00BC2A8A"/>
    <w:rsid w:val="00BD6C57"/>
    <w:rsid w:val="00C172C2"/>
    <w:rsid w:val="00C55ABF"/>
    <w:rsid w:val="00C561CF"/>
    <w:rsid w:val="00CC2FEB"/>
    <w:rsid w:val="00D7526D"/>
    <w:rsid w:val="00DB364F"/>
    <w:rsid w:val="00DB4655"/>
    <w:rsid w:val="00DC0D7F"/>
    <w:rsid w:val="00DF5EC1"/>
    <w:rsid w:val="00E462B7"/>
    <w:rsid w:val="00E574F8"/>
    <w:rsid w:val="00E9753F"/>
    <w:rsid w:val="00EB0395"/>
    <w:rsid w:val="00EE5DB5"/>
    <w:rsid w:val="00F63A5A"/>
    <w:rsid w:val="00FC379F"/>
    <w:rsid w:val="00FD0246"/>
    <w:rsid w:val="00FE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D890"/>
  <w15:chartTrackingRefBased/>
  <w15:docId w15:val="{D14B09A2-DF10-4402-87E8-397C0FCA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6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6</Pages>
  <Words>1039</Words>
  <Characters>5927</Characters>
  <Application>Microsoft Office Word</Application>
  <DocSecurity>0</DocSecurity>
  <Lines>49</Lines>
  <Paragraphs>13</Paragraphs>
  <ScaleCrop>false</ScaleCrop>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sjtume</dc:creator>
  <cp:keywords/>
  <dc:description/>
  <cp:lastModifiedBy>北海</cp:lastModifiedBy>
  <cp:revision>11</cp:revision>
  <dcterms:created xsi:type="dcterms:W3CDTF">2019-11-14T00:47:00Z</dcterms:created>
  <dcterms:modified xsi:type="dcterms:W3CDTF">2019-11-16T13:09:00Z</dcterms:modified>
</cp:coreProperties>
</file>