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42"/>
        <w:spacing w:before="85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1</w:t>
      </w:r>
    </w:p>
    <w:p>
      <w:pPr>
        <w:pStyle w:val="BodyText"/>
        <w:ind w:left="26"/>
        <w:spacing w:before="55" w:line="219" w:lineRule="auto"/>
        <w:rPr/>
      </w:pPr>
      <w:r>
        <w:rPr>
          <w:spacing w:val="-1"/>
        </w:rPr>
        <w:t>构建双箱模型（不考虑缓冲效应）</w:t>
      </w:r>
    </w:p>
    <w:p>
      <w:pPr>
        <w:pStyle w:val="BodyText"/>
        <w:ind w:left="22"/>
        <w:spacing w:before="24" w:line="237" w:lineRule="auto"/>
        <w:rPr/>
      </w:pPr>
      <w:r>
        <w:rPr>
          <w:spacing w:val="-2"/>
        </w:rPr>
        <w:t>搞懂文章讲的什么意思，理解方程</w:t>
      </w:r>
      <w:r>
        <w:rPr>
          <w:spacing w:val="-12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1 </w:t>
      </w:r>
      <w:r>
        <w:rPr>
          <w:spacing w:val="-2"/>
        </w:rPr>
        <w:t>和</w:t>
      </w:r>
      <w:r>
        <w:rPr>
          <w:spacing w:val="-54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2</w:t>
      </w:r>
      <w:r>
        <w:rPr>
          <w:rFonts w:ascii="Times New Roman" w:hAnsi="Times New Roman" w:eastAsia="Times New Roman" w:cs="Times New Roman"/>
          <w:spacing w:val="-34"/>
        </w:rPr>
        <w:t xml:space="preserve"> </w:t>
      </w:r>
      <w:r>
        <w:rPr>
          <w:spacing w:val="-2"/>
        </w:rPr>
        <w:t>、</w:t>
      </w:r>
      <w:r>
        <w:rPr>
          <w:rFonts w:ascii="Times New Roman" w:hAnsi="Times New Roman" w:eastAsia="Times New Roman" w:cs="Times New Roman"/>
          <w:spacing w:val="-2"/>
        </w:rPr>
        <w:t>3 </w:t>
      </w:r>
      <w:r>
        <w:rPr>
          <w:spacing w:val="-2"/>
        </w:rPr>
        <w:t>和</w:t>
      </w:r>
      <w:r>
        <w:rPr>
          <w:spacing w:val="-54"/>
        </w:rPr>
        <w:t xml:space="preserve"> </w:t>
      </w:r>
      <w:r>
        <w:rPr>
          <w:rFonts w:ascii="Times New Roman" w:hAnsi="Times New Roman" w:eastAsia="Times New Roman" w:cs="Times New Roman"/>
          <w:spacing w:val="-2"/>
        </w:rPr>
        <w:t>4</w:t>
      </w:r>
      <w:r>
        <w:rPr>
          <w:rFonts w:ascii="Times New Roman" w:hAnsi="Times New Roman" w:eastAsia="Times New Roman" w:cs="Times New Roman"/>
          <w:spacing w:val="36"/>
          <w:w w:val="101"/>
        </w:rPr>
        <w:t xml:space="preserve"> </w:t>
      </w:r>
      <w:r>
        <w:rPr>
          <w:spacing w:val="-2"/>
        </w:rPr>
        <w:t>以及文章中各种系数的意义。</w:t>
      </w:r>
      <w:r>
        <w:rPr/>
        <w:t xml:space="preserve"> </w:t>
      </w:r>
      <w:r>
        <w:rPr>
          <w:spacing w:val="-8"/>
        </w:rPr>
        <w:t>根据题目给定的参数，初始化大气中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8"/>
        </w:rPr>
        <w:t>CO2</w:t>
      </w:r>
      <w:r>
        <w:rPr>
          <w:rFonts w:ascii="Times New Roman" w:hAnsi="Times New Roman" w:eastAsia="Times New Roman" w:cs="Times New Roman"/>
          <w:spacing w:val="29"/>
        </w:rPr>
        <w:t xml:space="preserve"> </w:t>
      </w:r>
      <w:r>
        <w:rPr>
          <w:spacing w:val="-8"/>
        </w:rPr>
        <w:t>的初</w:t>
      </w:r>
      <w:r>
        <w:rPr>
          <w:spacing w:val="-9"/>
        </w:rPr>
        <w:t>始浓度（</w:t>
      </w:r>
      <w:r>
        <w:rPr>
          <w:rFonts w:ascii="Times New Roman" w:hAnsi="Times New Roman" w:eastAsia="Times New Roman" w:cs="Times New Roman"/>
          <w:spacing w:val="-9"/>
        </w:rPr>
        <w:t>N1_0</w:t>
      </w:r>
      <w:r>
        <w:rPr>
          <w:spacing w:val="-9"/>
        </w:rPr>
        <w:t>）和海洋表面的</w:t>
      </w:r>
      <w:r>
        <w:rPr>
          <w:spacing w:val="-52"/>
        </w:rPr>
        <w:t xml:space="preserve"> </w:t>
      </w:r>
      <w:r>
        <w:rPr>
          <w:rFonts w:ascii="Times New Roman" w:hAnsi="Times New Roman" w:eastAsia="Times New Roman" w:cs="Times New Roman"/>
          <w:spacing w:val="-9"/>
        </w:rPr>
        <w:t>CO2</w:t>
      </w:r>
      <w:r>
        <w:rPr>
          <w:rFonts w:ascii="Times New Roman" w:hAnsi="Times New Roman" w:eastAsia="Times New Roman" w:cs="Times New Roman"/>
        </w:rPr>
        <w:t xml:space="preserve">  </w:t>
      </w:r>
      <w:r>
        <w:rPr>
          <w:spacing w:val="-3"/>
        </w:rPr>
        <w:t>初始浓度（</w:t>
      </w:r>
      <w:r>
        <w:rPr>
          <w:rFonts w:ascii="Times New Roman" w:hAnsi="Times New Roman" w:eastAsia="Times New Roman" w:cs="Times New Roman"/>
          <w:spacing w:val="-3"/>
        </w:rPr>
        <w:t>N2_0</w:t>
      </w:r>
      <w:r>
        <w:rPr>
          <w:spacing w:val="-3"/>
        </w:rPr>
        <w:t>）。选择一个合适的时间步长（</w:t>
      </w:r>
      <w:r>
        <w:rPr>
          <w:rFonts w:ascii="Times New Roman" w:hAnsi="Times New Roman" w:eastAsia="Times New Roman" w:cs="Times New Roman"/>
          <w:spacing w:val="-3"/>
        </w:rPr>
        <w:t>dt</w:t>
      </w:r>
      <w:r>
        <w:rPr>
          <w:spacing w:val="-8"/>
        </w:rPr>
        <w:t>），</w:t>
      </w:r>
      <w:r>
        <w:rPr>
          <w:spacing w:val="-3"/>
        </w:rPr>
        <w:t>设为</w:t>
      </w:r>
      <w:r>
        <w:rPr>
          <w:spacing w:val="-32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 </w:t>
      </w:r>
      <w:r>
        <w:rPr>
          <w:spacing w:val="-3"/>
        </w:rPr>
        <w:t>年，使</w:t>
      </w:r>
      <w:r>
        <w:rPr>
          <w:spacing w:val="-4"/>
        </w:rPr>
        <w:t>用数值方法</w:t>
      </w:r>
      <w:r>
        <w:rPr/>
        <w:t xml:space="preserve"> </w:t>
      </w:r>
      <w:r>
        <w:rPr>
          <w:spacing w:val="-3"/>
        </w:rPr>
        <w:t>（如欧拉方法）迭代求解方程</w:t>
      </w:r>
      <w:r>
        <w:rPr>
          <w:spacing w:val="-32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 </w:t>
      </w:r>
      <w:r>
        <w:rPr>
          <w:spacing w:val="-3"/>
        </w:rPr>
        <w:t>和方程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2</w:t>
      </w:r>
      <w:r>
        <w:rPr>
          <w:rFonts w:ascii="Times New Roman" w:hAnsi="Times New Roman" w:eastAsia="Times New Roman" w:cs="Times New Roman"/>
          <w:spacing w:val="-31"/>
        </w:rPr>
        <w:t xml:space="preserve"> </w:t>
      </w:r>
      <w:r>
        <w:rPr>
          <w:spacing w:val="-3"/>
        </w:rPr>
        <w:t>，从</w:t>
      </w:r>
      <w:r>
        <w:rPr>
          <w:spacing w:val="-32"/>
        </w:rPr>
        <w:t xml:space="preserve"> </w:t>
      </w:r>
      <w:r>
        <w:rPr>
          <w:rFonts w:ascii="Times New Roman" w:hAnsi="Times New Roman" w:eastAsia="Times New Roman" w:cs="Times New Roman"/>
          <w:spacing w:val="-3"/>
        </w:rPr>
        <w:t>1987</w:t>
      </w:r>
      <w:r>
        <w:rPr>
          <w:rFonts w:ascii="Times New Roman" w:hAnsi="Times New Roman" w:eastAsia="Times New Roman" w:cs="Times New Roman"/>
          <w:spacing w:val="-4"/>
        </w:rPr>
        <w:t xml:space="preserve"> </w:t>
      </w:r>
      <w:r>
        <w:rPr>
          <w:spacing w:val="-4"/>
        </w:rPr>
        <w:t>年到</w:t>
      </w:r>
      <w:r>
        <w:rPr>
          <w:spacing w:val="-55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2004 </w:t>
      </w:r>
      <w:r>
        <w:rPr>
          <w:spacing w:val="-4"/>
        </w:rPr>
        <w:t>年，在每次迭代中</w:t>
      </w:r>
      <w:r>
        <w:rPr/>
        <w:t xml:space="preserve"> </w:t>
      </w:r>
      <w:r>
        <w:rPr>
          <w:spacing w:val="-4"/>
        </w:rPr>
        <w:t>记录大气中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  <w:spacing w:val="-4"/>
        </w:rPr>
        <w:t>CO2</w:t>
      </w:r>
      <w:r>
        <w:rPr>
          <w:rFonts w:ascii="Times New Roman" w:hAnsi="Times New Roman" w:eastAsia="Times New Roman" w:cs="Times New Roman"/>
          <w:spacing w:val="29"/>
        </w:rPr>
        <w:t xml:space="preserve"> </w:t>
      </w:r>
      <w:r>
        <w:rPr>
          <w:spacing w:val="-4"/>
        </w:rPr>
        <w:t>的浓度。第二题只是方程发现变化，设置缓</w:t>
      </w:r>
      <w:r>
        <w:rPr>
          <w:spacing w:val="-5"/>
        </w:rPr>
        <w:t>冲效应系数为</w:t>
      </w:r>
      <w:r>
        <w:rPr>
          <w:spacing w:val="-52"/>
        </w:rPr>
        <w:t xml:space="preserve"> </w:t>
      </w:r>
      <w:r>
        <w:rPr>
          <w:rFonts w:ascii="Times New Roman" w:hAnsi="Times New Roman" w:eastAsia="Times New Roman" w:cs="Times New Roman"/>
          <w:spacing w:val="-5"/>
        </w:rPr>
        <w:t>0.02</w:t>
      </w:r>
      <w:r>
        <w:rPr>
          <w:spacing w:val="-5"/>
        </w:rPr>
        <w:t>。</w:t>
      </w:r>
      <w:r>
        <w:rPr/>
        <w:t xml:space="preserve"> </w:t>
      </w:r>
      <w:r>
        <w:rPr>
          <w:spacing w:val="-1"/>
        </w:rPr>
        <w:t>再在一张图上将两个结果表示出来。</w:t>
      </w:r>
    </w:p>
    <w:p>
      <w:pPr>
        <w:ind w:left="19"/>
        <w:spacing w:before="66" w:line="18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spacing w:val="-3"/>
        </w:rPr>
        <w:t>2.</w:t>
      </w:r>
    </w:p>
    <w:p>
      <w:pPr>
        <w:pStyle w:val="BodyText"/>
        <w:ind w:left="23" w:right="80" w:firstLine="2"/>
        <w:spacing w:before="55" w:line="236" w:lineRule="auto"/>
        <w:rPr/>
      </w:pPr>
      <w:r>
        <w:rPr/>
        <w:t>理解方程</w:t>
      </w:r>
      <w:r>
        <w:rPr>
          <w:spacing w:val="-46"/>
        </w:rPr>
        <w:t xml:space="preserve"> </w:t>
      </w:r>
      <w:r>
        <w:rPr>
          <w:rFonts w:ascii="Times New Roman" w:hAnsi="Times New Roman" w:eastAsia="Times New Roman" w:cs="Times New Roman"/>
        </w:rPr>
        <w:t>5 </w:t>
      </w:r>
      <w:r>
        <w:rPr/>
        <w:t>至方程</w:t>
      </w:r>
      <w:r>
        <w:rPr>
          <w:spacing w:val="-29"/>
        </w:rPr>
        <w:t xml:space="preserve"> </w:t>
      </w:r>
      <w:r>
        <w:rPr>
          <w:rFonts w:ascii="Times New Roman" w:hAnsi="Times New Roman" w:eastAsia="Times New Roman" w:cs="Times New Roman"/>
        </w:rPr>
        <w:t>13</w:t>
      </w:r>
      <w:r>
        <w:rPr>
          <w:rFonts w:ascii="Times New Roman" w:hAnsi="Times New Roman" w:eastAsia="Times New Roman" w:cs="Times New Roman"/>
          <w:spacing w:val="-27"/>
        </w:rPr>
        <w:t xml:space="preserve"> </w:t>
      </w:r>
      <w:r>
        <w:rPr/>
        <w:t>，这些方程描述了一个更复杂的七箱模型，</w:t>
      </w:r>
      <w:r>
        <w:rPr>
          <w:spacing w:val="-1"/>
        </w:rPr>
        <w:t>包括大气、陆</w:t>
      </w:r>
      <w:r>
        <w:rPr/>
        <w:t xml:space="preserve"> </w:t>
      </w:r>
      <w:r>
        <w:rPr>
          <w:spacing w:val="-3"/>
        </w:rPr>
        <w:t>地生物圈、土壤、表层海洋、中层海洋、深层海洋和沉积物。将参数初始化，选</w:t>
      </w:r>
      <w:r>
        <w:rPr>
          <w:spacing w:val="1"/>
        </w:rPr>
        <w:t xml:space="preserve"> </w:t>
      </w:r>
      <w:r>
        <w:rPr/>
        <w:t>择</w:t>
      </w:r>
      <w:r>
        <w:rPr>
          <w:spacing w:val="-28"/>
        </w:rPr>
        <w:t xml:space="preserve"> 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Times New Roman" w:hAnsi="Times New Roman" w:eastAsia="Times New Roman" w:cs="Times New Roman"/>
          <w:spacing w:val="16"/>
        </w:rPr>
        <w:t xml:space="preserve"> </w:t>
      </w:r>
      <w:r>
        <w:rPr/>
        <w:t>年时间作为步长。使用数值方法迭代求解方程</w:t>
      </w:r>
      <w:r>
        <w:rPr>
          <w:spacing w:val="-44"/>
        </w:rPr>
        <w:t xml:space="preserve"> </w:t>
      </w:r>
      <w:r>
        <w:rPr>
          <w:rFonts w:ascii="Times New Roman" w:hAnsi="Times New Roman" w:eastAsia="Times New Roman" w:cs="Times New Roman"/>
        </w:rPr>
        <w:t>5 </w:t>
      </w:r>
      <w:r>
        <w:rPr/>
        <w:t>至方程</w:t>
      </w:r>
      <w:r>
        <w:rPr>
          <w:spacing w:val="-27"/>
        </w:rPr>
        <w:t xml:space="preserve"> </w:t>
      </w:r>
      <w:r>
        <w:rPr>
          <w:rFonts w:ascii="Times New Roman" w:hAnsi="Times New Roman" w:eastAsia="Times New Roman" w:cs="Times New Roman"/>
        </w:rPr>
        <w:t>13</w:t>
      </w:r>
      <w:r>
        <w:rPr>
          <w:rFonts w:ascii="Times New Roman" w:hAnsi="Times New Roman" w:eastAsia="Times New Roman" w:cs="Times New Roman"/>
          <w:spacing w:val="-26"/>
        </w:rPr>
        <w:t xml:space="preserve"> </w:t>
      </w:r>
      <w:r>
        <w:rPr/>
        <w:t>，覆盖</w:t>
      </w:r>
      <w:r>
        <w:rPr>
          <w:spacing w:val="-1"/>
        </w:rPr>
        <w:t>过去</w:t>
      </w:r>
      <w:r>
        <w:rPr>
          <w:spacing w:val="-50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250</w:t>
      </w:r>
      <w:r>
        <w:rPr>
          <w:rFonts w:ascii="Times New Roman" w:hAnsi="Times New Roman" w:eastAsia="Times New Roman" w:cs="Times New Roman"/>
        </w:rPr>
        <w:t xml:space="preserve"> </w:t>
      </w:r>
      <w:r>
        <w:rPr/>
        <w:t>年的数据。记录每次迭代中大气中</w:t>
      </w:r>
      <w:r>
        <w:rPr>
          <w:spacing w:val="-51"/>
        </w:rPr>
        <w:t xml:space="preserve"> </w:t>
      </w:r>
      <w:r>
        <w:rPr>
          <w:rFonts w:ascii="Times New Roman" w:hAnsi="Times New Roman" w:eastAsia="Times New Roman" w:cs="Times New Roman"/>
        </w:rPr>
        <w:t>CO2</w:t>
      </w:r>
      <w:r>
        <w:rPr>
          <w:rFonts w:ascii="Times New Roman" w:hAnsi="Times New Roman" w:eastAsia="Times New Roman" w:cs="Times New Roman"/>
          <w:spacing w:val="32"/>
        </w:rPr>
        <w:t xml:space="preserve"> </w:t>
      </w:r>
      <w:r>
        <w:rPr/>
        <w:t>的浓度。使用绘图工具绘制过</w:t>
      </w:r>
      <w:r>
        <w:rPr>
          <w:spacing w:val="-1"/>
        </w:rPr>
        <w:t>去</w:t>
      </w:r>
      <w:r>
        <w:rPr>
          <w:spacing w:val="-53"/>
        </w:rPr>
        <w:t xml:space="preserve"> </w:t>
      </w:r>
      <w:r>
        <w:rPr>
          <w:rFonts w:ascii="Times New Roman" w:hAnsi="Times New Roman" w:eastAsia="Times New Roman" w:cs="Times New Roman"/>
          <w:spacing w:val="-1"/>
        </w:rPr>
        <w:t>250 </w:t>
      </w:r>
      <w:r>
        <w:rPr>
          <w:spacing w:val="-1"/>
        </w:rPr>
        <w:t>年</w:t>
      </w:r>
      <w:r>
        <w:rPr/>
        <w:t xml:space="preserve"> </w:t>
      </w:r>
      <w:r>
        <w:rPr>
          <w:spacing w:val="4"/>
        </w:rPr>
        <w:t>大气中</w:t>
      </w:r>
      <w:r>
        <w:rPr>
          <w:rFonts w:ascii="Times New Roman" w:hAnsi="Times New Roman" w:eastAsia="Times New Roman" w:cs="Times New Roman"/>
        </w:rPr>
        <w:t>CO</w:t>
      </w:r>
      <w:r>
        <w:rPr>
          <w:rFonts w:ascii="Times New Roman" w:hAnsi="Times New Roman" w:eastAsia="Times New Roman" w:cs="Times New Roman"/>
          <w:spacing w:val="4"/>
        </w:rPr>
        <w:t>2 </w:t>
      </w:r>
      <w:r>
        <w:rPr>
          <w:spacing w:val="4"/>
        </w:rPr>
        <w:t>水平的变化图。</w:t>
      </w:r>
    </w:p>
    <w:sectPr>
      <w:pgSz w:w="11906" w:h="16839"/>
      <w:pgMar w:top="1431" w:right="1719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SimSun" w:hAnsi="SimSun" w:eastAsia="SimSun" w:cs="SimSun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木故城县</dc:creator>
  <dcterms:created xsi:type="dcterms:W3CDTF">2024-12-15T21:43:57Z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2024-12-15T21:44:45</vt:filetime>
  </property>
</Properties>
</file>