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8AC8" w14:textId="6EC88749" w:rsidR="00D224B0" w:rsidRDefault="00D224B0" w:rsidP="00D224B0">
      <w:pPr>
        <w:jc w:val="right"/>
        <w:rPr>
          <w:rFonts w:hint="eastAsia"/>
        </w:rPr>
      </w:pPr>
      <w:r>
        <w:t xml:space="preserve">R09546035 </w:t>
      </w:r>
      <w:r w:rsidRPr="00D224B0">
        <w:rPr>
          <w:rFonts w:ascii="標楷體" w:eastAsia="標楷體" w:hAnsi="標楷體" w:hint="eastAsia"/>
          <w:szCs w:val="24"/>
        </w:rPr>
        <w:t>李冠德</w:t>
      </w:r>
      <w:r>
        <w:rPr>
          <w:rFonts w:hint="eastAsia"/>
        </w:rPr>
        <w:t xml:space="preserve"> </w:t>
      </w:r>
      <w:r>
        <w:t>33</w:t>
      </w:r>
    </w:p>
    <w:p w14:paraId="6B784A6A" w14:textId="4AE3FB17" w:rsidR="001C3A83" w:rsidRDefault="001C3A83" w:rsidP="001C3A83">
      <w:pPr>
        <w:pStyle w:val="2"/>
      </w:pPr>
      <w:r>
        <w:rPr>
          <w:rFonts w:hint="eastAsia"/>
        </w:rPr>
        <w:t>Q</w:t>
      </w:r>
      <w:r>
        <w:t>1</w:t>
      </w:r>
      <w:r w:rsidR="00780F23">
        <w:rPr>
          <w:rFonts w:hint="eastAsia"/>
        </w:rPr>
        <w:t>-</w:t>
      </w:r>
      <w:r w:rsidR="00780F23">
        <w:t>(a)</w:t>
      </w:r>
    </w:p>
    <w:p w14:paraId="62B2406A" w14:textId="5456F627" w:rsidR="00112276" w:rsidRDefault="00112276" w:rsidP="00780F23">
      <w:pPr>
        <w:rPr>
          <w:rFonts w:hint="eastAsia"/>
        </w:rPr>
      </w:pPr>
      <w:r w:rsidRPr="00112276">
        <w:rPr>
          <w:rFonts w:hint="eastAsia"/>
          <w:noProof/>
        </w:rPr>
        <w:drawing>
          <wp:inline distT="0" distB="0" distL="0" distR="0" wp14:anchorId="3EC95FE9" wp14:editId="7E0D4D93">
            <wp:extent cx="2462593" cy="3390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50" cy="339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4B0">
        <w:rPr>
          <w:noProof/>
        </w:rPr>
        <w:t xml:space="preserve">          </w:t>
      </w:r>
      <w:r w:rsidR="00D224B0" w:rsidRPr="00112276">
        <w:rPr>
          <w:rFonts w:hint="eastAsia"/>
          <w:noProof/>
        </w:rPr>
        <w:drawing>
          <wp:inline distT="0" distB="0" distL="0" distR="0" wp14:anchorId="5FFA743B" wp14:editId="797473C8">
            <wp:extent cx="3391200" cy="3391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E35B" w14:textId="08BB86DD" w:rsidR="00112276" w:rsidRDefault="00112276" w:rsidP="00112276">
      <w:pPr>
        <w:pStyle w:val="2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-</w:t>
      </w:r>
      <w:r>
        <w:t>(b)</w:t>
      </w:r>
    </w:p>
    <w:p w14:paraId="1539ACBE" w14:textId="11A615AF" w:rsidR="00112276" w:rsidRDefault="00CC217B" w:rsidP="00E74CDD">
      <w:pPr>
        <w:jc w:val="center"/>
      </w:pPr>
      <w:r>
        <w:rPr>
          <w:noProof/>
        </w:rPr>
        <w:drawing>
          <wp:inline distT="0" distB="0" distL="0" distR="0" wp14:anchorId="614A945E" wp14:editId="2B27DC35">
            <wp:extent cx="3312000" cy="199087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99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A995E" w14:textId="43CA18C0" w:rsidR="00E74CDD" w:rsidRDefault="00E74CDD" w:rsidP="00780F23">
      <w:r>
        <w:rPr>
          <w:noProof/>
        </w:rPr>
        <w:drawing>
          <wp:inline distT="0" distB="0" distL="0" distR="0" wp14:anchorId="75492391" wp14:editId="65788A41">
            <wp:extent cx="3312000" cy="199087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99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45EB5" wp14:editId="7D52213D">
            <wp:extent cx="3312000" cy="1990870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99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BFE3F" w14:textId="1C1380AC" w:rsidR="00E74CDD" w:rsidRDefault="00E74CDD" w:rsidP="00E74CDD">
      <w:pPr>
        <w:pStyle w:val="2"/>
      </w:pPr>
      <w:r>
        <w:rPr>
          <w:rFonts w:hint="eastAsia"/>
        </w:rPr>
        <w:lastRenderedPageBreak/>
        <w:t>Q</w:t>
      </w:r>
      <w:r>
        <w:t>1</w:t>
      </w:r>
      <w:r>
        <w:rPr>
          <w:rFonts w:hint="eastAsia"/>
        </w:rPr>
        <w:t>-</w:t>
      </w:r>
      <w:r>
        <w:t>(c)</w:t>
      </w:r>
    </w:p>
    <w:p w14:paraId="2C95C57F" w14:textId="6BEB641A" w:rsidR="00E74CDD" w:rsidRPr="00BA7643" w:rsidRDefault="00E74CDD" w:rsidP="00780F23">
      <w:pPr>
        <w:rPr>
          <w:rFonts w:ascii="標楷體" w:eastAsia="標楷體" w:hAnsi="標楷體"/>
          <w:sz w:val="28"/>
          <w:szCs w:val="28"/>
        </w:rPr>
      </w:pPr>
      <w:r w:rsidRPr="00BA7643">
        <w:rPr>
          <w:rFonts w:ascii="標楷體" w:eastAsia="標楷體" w:hAnsi="標楷體" w:hint="eastAsia"/>
          <w:sz w:val="28"/>
          <w:szCs w:val="28"/>
        </w:rPr>
        <w:t>根據上表</w:t>
      </w:r>
      <w:r w:rsidR="00FE5D18">
        <w:rPr>
          <w:rFonts w:ascii="標楷體" w:eastAsia="標楷體" w:hAnsi="標楷體" w:hint="eastAsia"/>
          <w:sz w:val="28"/>
          <w:szCs w:val="28"/>
        </w:rPr>
        <w:t>和本案例的狀況，</w:t>
      </w:r>
      <w:r w:rsidRPr="00BA7643">
        <w:rPr>
          <w:rFonts w:ascii="標楷體" w:eastAsia="標楷體" w:hAnsi="標楷體" w:hint="eastAsia"/>
          <w:sz w:val="28"/>
          <w:szCs w:val="28"/>
        </w:rPr>
        <w:t>我會選擇</w:t>
      </w:r>
      <w:r w:rsidRPr="00BA7643">
        <w:rPr>
          <w:rFonts w:ascii="標楷體" w:eastAsia="標楷體" w:hAnsi="標楷體"/>
          <w:sz w:val="28"/>
          <w:szCs w:val="28"/>
        </w:rPr>
        <w:t>A</w:t>
      </w:r>
      <w:r w:rsidR="00FE5D18">
        <w:rPr>
          <w:rFonts w:ascii="標楷體" w:eastAsia="標楷體" w:hAnsi="標楷體" w:hint="eastAsia"/>
          <w:sz w:val="28"/>
          <w:szCs w:val="28"/>
        </w:rPr>
        <w:t>、</w:t>
      </w:r>
      <w:r w:rsidRPr="00BA7643">
        <w:rPr>
          <w:rFonts w:ascii="標楷體" w:eastAsia="標楷體" w:hAnsi="標楷體" w:hint="eastAsia"/>
          <w:sz w:val="28"/>
          <w:szCs w:val="28"/>
        </w:rPr>
        <w:t>B</w:t>
      </w:r>
      <w:r w:rsidR="00FE5D18">
        <w:rPr>
          <w:rFonts w:ascii="標楷體" w:eastAsia="標楷體" w:hAnsi="標楷體" w:hint="eastAsia"/>
          <w:sz w:val="28"/>
          <w:szCs w:val="28"/>
        </w:rPr>
        <w:t>、C、D</w:t>
      </w:r>
      <w:r w:rsidRPr="00BA7643">
        <w:rPr>
          <w:rFonts w:ascii="標楷體" w:eastAsia="標楷體" w:hAnsi="標楷體" w:hint="eastAsia"/>
          <w:sz w:val="28"/>
          <w:szCs w:val="28"/>
        </w:rPr>
        <w:t>當作我的</w:t>
      </w:r>
      <w:r w:rsidRPr="00BA7643">
        <w:rPr>
          <w:rFonts w:ascii="標楷體" w:eastAsia="標楷體" w:hAnsi="標楷體"/>
          <w:sz w:val="28"/>
          <w:szCs w:val="28"/>
        </w:rPr>
        <w:t>control factor</w:t>
      </w:r>
      <w:r w:rsidRPr="00BA7643">
        <w:rPr>
          <w:rFonts w:ascii="標楷體" w:eastAsia="標楷體" w:hAnsi="標楷體" w:hint="eastAsia"/>
          <w:sz w:val="28"/>
          <w:szCs w:val="28"/>
        </w:rPr>
        <w:t>，E當作</w:t>
      </w:r>
      <w:r w:rsidRPr="00BA7643">
        <w:rPr>
          <w:rFonts w:ascii="標楷體" w:eastAsia="標楷體" w:hAnsi="標楷體"/>
          <w:sz w:val="28"/>
          <w:szCs w:val="28"/>
        </w:rPr>
        <w:t>scaling factor</w:t>
      </w:r>
      <w:r w:rsidRPr="00BA7643">
        <w:rPr>
          <w:rFonts w:ascii="標楷體" w:eastAsia="標楷體" w:hAnsi="標楷體" w:hint="eastAsia"/>
          <w:sz w:val="28"/>
          <w:szCs w:val="28"/>
        </w:rPr>
        <w:t>。</w:t>
      </w:r>
    </w:p>
    <w:p w14:paraId="35B665E7" w14:textId="7B803D73" w:rsidR="006B1C1F" w:rsidRDefault="006B1C1F" w:rsidP="006B1C1F">
      <w:pPr>
        <w:pStyle w:val="2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d</w:t>
      </w:r>
      <w:r>
        <w:t>)</w:t>
      </w:r>
    </w:p>
    <w:p w14:paraId="78FF0833" w14:textId="100F67F5" w:rsidR="00BA7643" w:rsidRDefault="00BA7643" w:rsidP="00780F23">
      <w:pPr>
        <w:rPr>
          <w:rFonts w:ascii="標楷體" w:eastAsia="標楷體" w:hAnsi="標楷體"/>
          <w:sz w:val="28"/>
          <w:szCs w:val="28"/>
        </w:rPr>
      </w:pPr>
      <w:r w:rsidRPr="00BA7643">
        <w:rPr>
          <w:rFonts w:ascii="標楷體" w:eastAsia="標楷體" w:hAnsi="標楷體" w:hint="eastAsia"/>
          <w:sz w:val="28"/>
          <w:szCs w:val="28"/>
        </w:rPr>
        <w:t>根據老師所提供的文獻，</w:t>
      </w:r>
      <w:r w:rsidRPr="00BA7643">
        <w:rPr>
          <w:rFonts w:ascii="標楷體" w:eastAsia="標楷體" w:hAnsi="標楷體"/>
          <w:sz w:val="28"/>
          <w:szCs w:val="28"/>
        </w:rPr>
        <w:t>Surface Defect</w:t>
      </w:r>
      <w:r w:rsidRPr="00BA7643">
        <w:rPr>
          <w:rFonts w:ascii="標楷體" w:eastAsia="標楷體" w:hAnsi="標楷體" w:hint="eastAsia"/>
          <w:sz w:val="28"/>
          <w:szCs w:val="28"/>
        </w:rPr>
        <w:t>是影響品質的關鍵，因此我會以</w:t>
      </w:r>
      <w:r w:rsidRPr="00BA7643">
        <w:rPr>
          <w:rFonts w:ascii="標楷體" w:eastAsia="標楷體" w:hAnsi="標楷體"/>
          <w:sz w:val="28"/>
          <w:szCs w:val="28"/>
        </w:rPr>
        <w:t>Surface Defect</w:t>
      </w:r>
      <w:r w:rsidRPr="00BA7643">
        <w:rPr>
          <w:rFonts w:ascii="標楷體" w:eastAsia="標楷體" w:hAnsi="標楷體" w:hint="eastAsia"/>
          <w:sz w:val="28"/>
          <w:szCs w:val="28"/>
        </w:rPr>
        <w:t>為選擇參數的主要考量</w:t>
      </w:r>
      <w:r>
        <w:rPr>
          <w:rFonts w:ascii="標楷體" w:eastAsia="標楷體" w:hAnsi="標楷體" w:hint="eastAsia"/>
          <w:sz w:val="28"/>
          <w:szCs w:val="28"/>
        </w:rPr>
        <w:t>。選擇</w:t>
      </w:r>
      <w:r>
        <w:rPr>
          <w:rFonts w:ascii="標楷體" w:eastAsia="標楷體" w:hAnsi="標楷體"/>
          <w:sz w:val="28"/>
          <w:szCs w:val="28"/>
        </w:rPr>
        <w:t>A1</w:t>
      </w:r>
      <w:r>
        <w:rPr>
          <w:rFonts w:ascii="標楷體" w:eastAsia="標楷體" w:hAnsi="標楷體" w:hint="eastAsia"/>
          <w:sz w:val="28"/>
          <w:szCs w:val="28"/>
        </w:rPr>
        <w:t>、B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、C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、D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、E</w:t>
      </w:r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、F</w:t>
      </w:r>
      <w:r>
        <w:rPr>
          <w:rFonts w:ascii="標楷體" w:eastAsia="標楷體" w:hAnsi="標楷體"/>
          <w:sz w:val="28"/>
          <w:szCs w:val="28"/>
        </w:rPr>
        <w:t>2</w:t>
      </w:r>
      <w:r w:rsidR="001A41B9">
        <w:rPr>
          <w:rFonts w:ascii="標楷體" w:eastAsia="標楷體" w:hAnsi="標楷體"/>
          <w:sz w:val="28"/>
          <w:szCs w:val="28"/>
        </w:rPr>
        <w:t xml:space="preserve"> </w:t>
      </w:r>
    </w:p>
    <w:p w14:paraId="28222823" w14:textId="59E25D80" w:rsidR="00FE5D18" w:rsidRDefault="00FE5D18" w:rsidP="00FE5D18">
      <w:pPr>
        <w:pStyle w:val="2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-</w:t>
      </w:r>
      <w:r>
        <w:t>(</w:t>
      </w:r>
      <w:r>
        <w:t>e</w:t>
      </w:r>
      <w:r>
        <w:t>)</w:t>
      </w:r>
    </w:p>
    <w:p w14:paraId="3A13E417" w14:textId="20C9E1FA" w:rsidR="00FE5D18" w:rsidRDefault="00FE5D18" w:rsidP="00780F23">
      <w:pPr>
        <w:rPr>
          <w:rFonts w:ascii="標楷體" w:eastAsia="標楷體" w:hAnsi="標楷體"/>
          <w:sz w:val="28"/>
          <w:szCs w:val="28"/>
        </w:rPr>
      </w:pPr>
      <w:r w:rsidRPr="00FE5D18">
        <w:rPr>
          <w:rFonts w:hint="eastAsia"/>
        </w:rPr>
        <w:drawing>
          <wp:inline distT="0" distB="0" distL="0" distR="0" wp14:anchorId="692861AD" wp14:editId="386CE73E">
            <wp:extent cx="3556000" cy="282540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15" cy="28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D09F" w14:textId="6379DFF2" w:rsidR="00FE5D18" w:rsidRDefault="00FE5D18" w:rsidP="00FE5D18">
      <w:pPr>
        <w:pStyle w:val="2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-</w:t>
      </w:r>
      <w:r>
        <w:t>(</w:t>
      </w:r>
      <w:r>
        <w:t>f</w:t>
      </w:r>
      <w:r>
        <w:t>)</w:t>
      </w:r>
    </w:p>
    <w:p w14:paraId="4CDDD3FA" w14:textId="046674D4" w:rsidR="00FE5D18" w:rsidRDefault="00FE5D18" w:rsidP="00FE5D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r w:rsidRPr="00FE5D18"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/>
          <w:sz w:val="28"/>
          <w:szCs w:val="28"/>
        </w:rPr>
        <w:t>)</w:t>
      </w:r>
      <w:r w:rsidRPr="00FE5D18">
        <w:rPr>
          <w:rFonts w:ascii="標楷體" w:eastAsia="標楷體" w:hAnsi="標楷體"/>
          <w:sz w:val="28"/>
          <w:szCs w:val="28"/>
        </w:rPr>
        <w:t xml:space="preserve"> </w:t>
      </w:r>
    </w:p>
    <w:p w14:paraId="59B9B0E2" w14:textId="70FA292F" w:rsidR="00D224B0" w:rsidRPr="00D224B0" w:rsidRDefault="00D224B0" w:rsidP="00D224B0">
      <w:pPr>
        <w:rPr>
          <w:rFonts w:ascii="標楷體" w:eastAsia="標楷體" w:hAnsi="標楷體" w:hint="eastAsia"/>
          <w:sz w:val="28"/>
          <w:szCs w:val="28"/>
        </w:rPr>
      </w:pPr>
      <w:r w:rsidRPr="00D224B0">
        <w:rPr>
          <w:rFonts w:hint="eastAsia"/>
        </w:rPr>
        <w:lastRenderedPageBreak/>
        <w:drawing>
          <wp:inline distT="0" distB="0" distL="0" distR="0" wp14:anchorId="7568B57B" wp14:editId="53C0FA38">
            <wp:extent cx="2107422" cy="3391200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22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D224B0">
        <w:rPr>
          <w:rFonts w:hint="eastAsia"/>
        </w:rPr>
        <w:drawing>
          <wp:inline distT="0" distB="0" distL="0" distR="0" wp14:anchorId="33460A21" wp14:editId="20FF52B5">
            <wp:extent cx="2929008" cy="339120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08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BEFF" w14:textId="18987F9E" w:rsidR="00FE5D18" w:rsidRDefault="00FE5D18" w:rsidP="00FE5D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r w:rsidRPr="00FE5D18">
        <w:rPr>
          <w:rFonts w:ascii="標楷體" w:eastAsia="標楷體" w:hAnsi="標楷體" w:hint="eastAsia"/>
          <w:sz w:val="28"/>
          <w:szCs w:val="28"/>
        </w:rPr>
        <w:t>b</w:t>
      </w:r>
      <w:r>
        <w:rPr>
          <w:rFonts w:ascii="標楷體" w:eastAsia="標楷體" w:hAnsi="標楷體"/>
          <w:sz w:val="28"/>
          <w:szCs w:val="28"/>
        </w:rPr>
        <w:t>)</w:t>
      </w:r>
      <w:r w:rsidRPr="00FE5D18">
        <w:rPr>
          <w:rFonts w:ascii="標楷體" w:eastAsia="標楷體" w:hAnsi="標楷體"/>
          <w:sz w:val="28"/>
          <w:szCs w:val="28"/>
        </w:rPr>
        <w:t xml:space="preserve"> </w:t>
      </w:r>
    </w:p>
    <w:p w14:paraId="2D6494CF" w14:textId="41CF4645" w:rsidR="00D224B0" w:rsidRDefault="00D224B0" w:rsidP="00D224B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CBBDF1E" wp14:editId="3F087076">
            <wp:extent cx="3312000" cy="2415715"/>
            <wp:effectExtent l="0" t="0" r="3175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4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79205" w14:textId="064D47A7" w:rsidR="00D224B0" w:rsidRPr="00D224B0" w:rsidRDefault="00D224B0" w:rsidP="00D224B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6F0E947" wp14:editId="55535670">
            <wp:extent cx="3312000" cy="2024991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02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C0553E3" wp14:editId="20E061E1">
            <wp:extent cx="3290375" cy="2023200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75" cy="202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BD2B5" w14:textId="48A480D1" w:rsidR="00FE5D18" w:rsidRDefault="00FE5D18" w:rsidP="00FE5D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r w:rsidRPr="00FE5D18"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)</w:t>
      </w:r>
      <w:r w:rsidRPr="00FE5D18">
        <w:rPr>
          <w:rFonts w:ascii="標楷體" w:eastAsia="標楷體" w:hAnsi="標楷體"/>
          <w:sz w:val="28"/>
          <w:szCs w:val="28"/>
        </w:rPr>
        <w:t xml:space="preserve"> </w:t>
      </w:r>
    </w:p>
    <w:p w14:paraId="69EEAD56" w14:textId="04C66A2D" w:rsidR="00D224B0" w:rsidRPr="00D224B0" w:rsidRDefault="00D224B0" w:rsidP="00D224B0">
      <w:pPr>
        <w:rPr>
          <w:rFonts w:ascii="標楷體" w:eastAsia="標楷體" w:hAnsi="標楷體" w:hint="eastAsia"/>
          <w:sz w:val="28"/>
          <w:szCs w:val="28"/>
        </w:rPr>
      </w:pPr>
      <w:r w:rsidRPr="00D224B0">
        <w:rPr>
          <w:rFonts w:ascii="標楷體" w:eastAsia="標楷體" w:hAnsi="標楷體" w:hint="eastAsia"/>
          <w:sz w:val="28"/>
          <w:szCs w:val="28"/>
        </w:rPr>
        <w:t>根據上表和本案例的狀況，我會選擇</w:t>
      </w:r>
      <w:r w:rsidRPr="00D224B0">
        <w:rPr>
          <w:rFonts w:ascii="標楷體" w:eastAsia="標楷體" w:hAnsi="標楷體"/>
          <w:sz w:val="28"/>
          <w:szCs w:val="28"/>
        </w:rPr>
        <w:t>A</w:t>
      </w:r>
      <w:r w:rsidRPr="00D224B0">
        <w:rPr>
          <w:rFonts w:ascii="標楷體" w:eastAsia="標楷體" w:hAnsi="標楷體" w:hint="eastAsia"/>
          <w:sz w:val="28"/>
          <w:szCs w:val="28"/>
        </w:rPr>
        <w:t>、B、C、D當作我的</w:t>
      </w:r>
      <w:r w:rsidRPr="00D224B0">
        <w:rPr>
          <w:rFonts w:ascii="標楷體" w:eastAsia="標楷體" w:hAnsi="標楷體"/>
          <w:sz w:val="28"/>
          <w:szCs w:val="28"/>
        </w:rPr>
        <w:t>control factor</w:t>
      </w:r>
      <w:r w:rsidRPr="00D224B0">
        <w:rPr>
          <w:rFonts w:ascii="標楷體" w:eastAsia="標楷體" w:hAnsi="標楷體" w:hint="eastAsia"/>
          <w:sz w:val="28"/>
          <w:szCs w:val="28"/>
        </w:rPr>
        <w:t>，E當作</w:t>
      </w:r>
      <w:r w:rsidRPr="00D224B0">
        <w:rPr>
          <w:rFonts w:ascii="標楷體" w:eastAsia="標楷體" w:hAnsi="標楷體"/>
          <w:sz w:val="28"/>
          <w:szCs w:val="28"/>
        </w:rPr>
        <w:t>scaling factor</w:t>
      </w:r>
      <w:r w:rsidRPr="00D224B0">
        <w:rPr>
          <w:rFonts w:ascii="標楷體" w:eastAsia="標楷體" w:hAnsi="標楷體" w:hint="eastAsia"/>
          <w:sz w:val="28"/>
          <w:szCs w:val="28"/>
        </w:rPr>
        <w:t>。</w:t>
      </w:r>
    </w:p>
    <w:p w14:paraId="023183A9" w14:textId="57D66001" w:rsidR="00FE5D18" w:rsidRDefault="00FE5D18" w:rsidP="00FE5D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(</w:t>
      </w:r>
      <w:r w:rsidRPr="00FE5D18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)</w:t>
      </w:r>
    </w:p>
    <w:p w14:paraId="562DD9C2" w14:textId="5BD5DF12" w:rsidR="00D224B0" w:rsidRPr="00D224B0" w:rsidRDefault="00D224B0" w:rsidP="00D224B0">
      <w:pPr>
        <w:rPr>
          <w:rFonts w:ascii="標楷體" w:eastAsia="標楷體" w:hAnsi="標楷體" w:hint="eastAsia"/>
          <w:sz w:val="28"/>
          <w:szCs w:val="28"/>
        </w:rPr>
      </w:pPr>
      <w:r w:rsidRPr="00D224B0">
        <w:rPr>
          <w:rFonts w:ascii="標楷體" w:eastAsia="標楷體" w:hAnsi="標楷體" w:hint="eastAsia"/>
          <w:sz w:val="28"/>
          <w:szCs w:val="28"/>
        </w:rPr>
        <w:t>根據老師所提供的文獻，</w:t>
      </w:r>
      <w:r w:rsidRPr="00D224B0">
        <w:rPr>
          <w:rFonts w:ascii="標楷體" w:eastAsia="標楷體" w:hAnsi="標楷體"/>
          <w:sz w:val="28"/>
          <w:szCs w:val="28"/>
        </w:rPr>
        <w:t>Surface Defect</w:t>
      </w:r>
      <w:r w:rsidRPr="00D224B0">
        <w:rPr>
          <w:rFonts w:ascii="標楷體" w:eastAsia="標楷體" w:hAnsi="標楷體" w:hint="eastAsia"/>
          <w:sz w:val="28"/>
          <w:szCs w:val="28"/>
        </w:rPr>
        <w:t>是影響品質的關鍵，因此我會以</w:t>
      </w:r>
      <w:r w:rsidRPr="00D224B0">
        <w:rPr>
          <w:rFonts w:ascii="標楷體" w:eastAsia="標楷體" w:hAnsi="標楷體"/>
          <w:sz w:val="28"/>
          <w:szCs w:val="28"/>
        </w:rPr>
        <w:t>Surface Defect</w:t>
      </w:r>
      <w:r w:rsidRPr="00D224B0">
        <w:rPr>
          <w:rFonts w:ascii="標楷體" w:eastAsia="標楷體" w:hAnsi="標楷體" w:hint="eastAsia"/>
          <w:sz w:val="28"/>
          <w:szCs w:val="28"/>
        </w:rPr>
        <w:t>為選擇參數的主要考量。選擇</w:t>
      </w:r>
      <w:r w:rsidRPr="00D224B0">
        <w:rPr>
          <w:rFonts w:ascii="標楷體" w:eastAsia="標楷體" w:hAnsi="標楷體"/>
          <w:sz w:val="28"/>
          <w:szCs w:val="28"/>
        </w:rPr>
        <w:t>A1</w:t>
      </w:r>
      <w:r w:rsidRPr="00D224B0">
        <w:rPr>
          <w:rFonts w:ascii="標楷體" w:eastAsia="標楷體" w:hAnsi="標楷體" w:hint="eastAsia"/>
          <w:sz w:val="28"/>
          <w:szCs w:val="28"/>
        </w:rPr>
        <w:t>、B</w:t>
      </w:r>
      <w:r w:rsidRPr="00D224B0">
        <w:rPr>
          <w:rFonts w:ascii="標楷體" w:eastAsia="標楷體" w:hAnsi="標楷體"/>
          <w:sz w:val="28"/>
          <w:szCs w:val="28"/>
        </w:rPr>
        <w:t>1</w:t>
      </w:r>
      <w:r w:rsidRPr="00D224B0">
        <w:rPr>
          <w:rFonts w:ascii="標楷體" w:eastAsia="標楷體" w:hAnsi="標楷體" w:hint="eastAsia"/>
          <w:sz w:val="28"/>
          <w:szCs w:val="28"/>
        </w:rPr>
        <w:t>、C</w:t>
      </w:r>
      <w:r w:rsidRPr="00D224B0">
        <w:rPr>
          <w:rFonts w:ascii="標楷體" w:eastAsia="標楷體" w:hAnsi="標楷體"/>
          <w:sz w:val="28"/>
          <w:szCs w:val="28"/>
        </w:rPr>
        <w:t>1</w:t>
      </w:r>
      <w:r w:rsidRPr="00D224B0">
        <w:rPr>
          <w:rFonts w:ascii="標楷體" w:eastAsia="標楷體" w:hAnsi="標楷體" w:hint="eastAsia"/>
          <w:sz w:val="28"/>
          <w:szCs w:val="28"/>
        </w:rPr>
        <w:t>、D</w:t>
      </w:r>
      <w:r w:rsidRPr="00D224B0">
        <w:rPr>
          <w:rFonts w:ascii="標楷體" w:eastAsia="標楷體" w:hAnsi="標楷體"/>
          <w:sz w:val="28"/>
          <w:szCs w:val="28"/>
        </w:rPr>
        <w:t>1</w:t>
      </w:r>
      <w:r w:rsidRPr="00D224B0">
        <w:rPr>
          <w:rFonts w:ascii="標楷體" w:eastAsia="標楷體" w:hAnsi="標楷體" w:hint="eastAsia"/>
          <w:sz w:val="28"/>
          <w:szCs w:val="28"/>
        </w:rPr>
        <w:t>、E</w:t>
      </w:r>
      <w:r>
        <w:rPr>
          <w:rFonts w:ascii="標楷體" w:eastAsia="標楷體" w:hAnsi="標楷體"/>
          <w:sz w:val="28"/>
          <w:szCs w:val="28"/>
        </w:rPr>
        <w:t>2</w:t>
      </w:r>
      <w:r w:rsidRPr="00D224B0">
        <w:rPr>
          <w:rFonts w:ascii="標楷體" w:eastAsia="標楷體" w:hAnsi="標楷體" w:hint="eastAsia"/>
          <w:sz w:val="28"/>
          <w:szCs w:val="28"/>
        </w:rPr>
        <w:t>、F</w:t>
      </w:r>
      <w:r w:rsidRPr="00D224B0">
        <w:rPr>
          <w:rFonts w:ascii="標楷體" w:eastAsia="標楷體" w:hAnsi="標楷體"/>
          <w:sz w:val="28"/>
          <w:szCs w:val="28"/>
        </w:rPr>
        <w:t xml:space="preserve">2 </w:t>
      </w:r>
    </w:p>
    <w:p w14:paraId="107BF646" w14:textId="34FD9809" w:rsidR="00FE5D18" w:rsidRPr="00FE5D18" w:rsidRDefault="00FE5D18" w:rsidP="00FE5D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r w:rsidRPr="00FE5D18"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)</w:t>
      </w:r>
    </w:p>
    <w:p w14:paraId="377974B9" w14:textId="177F8066" w:rsidR="00FE5D18" w:rsidRPr="00BA7643" w:rsidRDefault="00D224B0" w:rsidP="00780F23">
      <w:pPr>
        <w:rPr>
          <w:rFonts w:ascii="標楷體" w:eastAsia="標楷體" w:hAnsi="標楷體" w:hint="eastAsia"/>
          <w:sz w:val="28"/>
          <w:szCs w:val="28"/>
        </w:rPr>
      </w:pPr>
      <w:r w:rsidRPr="00D224B0">
        <w:rPr>
          <w:rFonts w:hint="eastAsia"/>
        </w:rPr>
        <w:drawing>
          <wp:inline distT="0" distB="0" distL="0" distR="0" wp14:anchorId="38272A77" wp14:editId="6B28CE4E">
            <wp:extent cx="3492500" cy="27749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63DE" w14:textId="4FA4D744" w:rsidR="00090408" w:rsidRDefault="001C3A83" w:rsidP="001C3A83">
      <w:pPr>
        <w:pStyle w:val="2"/>
      </w:pPr>
      <w:r>
        <w:rPr>
          <w:rFonts w:hint="eastAsia"/>
        </w:rPr>
        <w:lastRenderedPageBreak/>
        <w:t>Q</w:t>
      </w:r>
      <w:r>
        <w:t>2</w:t>
      </w:r>
    </w:p>
    <w:p w14:paraId="01E326B5" w14:textId="43D94E44" w:rsidR="001C3A83" w:rsidRDefault="001C3A83" w:rsidP="001C3A83">
      <w:r>
        <w:rPr>
          <w:rFonts w:hint="eastAsia"/>
          <w:noProof/>
        </w:rPr>
        <w:drawing>
          <wp:inline distT="0" distB="0" distL="0" distR="0" wp14:anchorId="2C04EF60" wp14:editId="15A562A7">
            <wp:extent cx="3041650" cy="600983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07B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05" cy="60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125" w14:textId="734550AB" w:rsidR="001C3A83" w:rsidRDefault="001C3A83" w:rsidP="001C3A83">
      <w:r>
        <w:rPr>
          <w:rFonts w:hint="eastAsia"/>
          <w:noProof/>
        </w:rPr>
        <w:drawing>
          <wp:inline distT="0" distB="0" distL="0" distR="0" wp14:anchorId="6D35417E" wp14:editId="06F4AAB3">
            <wp:extent cx="5274310" cy="8743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0C84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A070" w14:textId="444DAEA9" w:rsidR="001C3A83" w:rsidRPr="001C3A83" w:rsidRDefault="001C3A83" w:rsidP="001C3A83">
      <w:pPr>
        <w:rPr>
          <w:sz w:val="28"/>
          <w:szCs w:val="28"/>
        </w:rPr>
      </w:pPr>
      <w:r w:rsidRPr="001C3A83">
        <w:rPr>
          <w:rFonts w:ascii="標楷體" w:eastAsia="標楷體" w:hAnsi="標楷體" w:hint="eastAsia"/>
          <w:sz w:val="28"/>
          <w:szCs w:val="28"/>
        </w:rPr>
        <w:t>使用上表當作</w:t>
      </w:r>
      <w:r w:rsidRPr="001C3A83">
        <w:rPr>
          <w:sz w:val="28"/>
          <w:szCs w:val="28"/>
        </w:rPr>
        <w:t>experimental matrix</w:t>
      </w:r>
      <w:r w:rsidRPr="001C3A83">
        <w:rPr>
          <w:rFonts w:hint="eastAsia"/>
          <w:sz w:val="28"/>
          <w:szCs w:val="28"/>
        </w:rPr>
        <w:t>，</w:t>
      </w:r>
      <w:r w:rsidRPr="001C3A83">
        <w:rPr>
          <w:rFonts w:ascii="標楷體" w:eastAsia="標楷體" w:hAnsi="標楷體" w:hint="eastAsia"/>
          <w:sz w:val="28"/>
          <w:szCs w:val="28"/>
        </w:rPr>
        <w:t>但因為現在有</w:t>
      </w:r>
      <w:r w:rsidRPr="001C3A83">
        <w:rPr>
          <w:sz w:val="28"/>
          <w:szCs w:val="28"/>
        </w:rPr>
        <w:t>three 2-level factors and nine 3-level factors</w:t>
      </w:r>
      <w:r w:rsidRPr="001C3A83">
        <w:rPr>
          <w:rFonts w:hint="eastAsia"/>
          <w:sz w:val="28"/>
          <w:szCs w:val="28"/>
        </w:rPr>
        <w:t>，</w:t>
      </w:r>
      <w:r w:rsidRPr="001C3A83">
        <w:rPr>
          <w:rFonts w:ascii="標楷體" w:eastAsia="標楷體" w:hAnsi="標楷體" w:hint="eastAsia"/>
          <w:sz w:val="28"/>
          <w:szCs w:val="28"/>
        </w:rPr>
        <w:t>因此我們首先保留</w:t>
      </w:r>
      <w:r w:rsidRPr="001C3A83">
        <w:rPr>
          <w:sz w:val="28"/>
          <w:szCs w:val="28"/>
        </w:rPr>
        <w:t>column1, 2, 3</w:t>
      </w:r>
      <w:bookmarkStart w:id="0" w:name="_GoBack"/>
      <w:bookmarkEnd w:id="0"/>
      <w:r w:rsidRPr="001C3A83">
        <w:rPr>
          <w:rFonts w:hint="eastAsia"/>
          <w:sz w:val="28"/>
          <w:szCs w:val="28"/>
        </w:rPr>
        <w:t>，</w:t>
      </w:r>
      <w:r w:rsidRPr="001C3A83">
        <w:rPr>
          <w:rFonts w:ascii="標楷體" w:eastAsia="標楷體" w:hAnsi="標楷體" w:hint="eastAsia"/>
          <w:sz w:val="28"/>
          <w:szCs w:val="28"/>
        </w:rPr>
        <w:t>然後再剩下的</w:t>
      </w:r>
      <w:r w:rsidR="006C10BD">
        <w:rPr>
          <w:rFonts w:ascii="標楷體" w:eastAsia="標楷體" w:hAnsi="標楷體" w:hint="eastAsia"/>
          <w:sz w:val="28"/>
          <w:szCs w:val="28"/>
        </w:rPr>
        <w:t>1</w:t>
      </w:r>
      <w:r w:rsidR="006C10BD">
        <w:rPr>
          <w:rFonts w:ascii="標楷體" w:eastAsia="標楷體" w:hAnsi="標楷體"/>
          <w:sz w:val="28"/>
          <w:szCs w:val="28"/>
        </w:rPr>
        <w:t>3</w:t>
      </w:r>
      <w:r w:rsidR="006C10BD">
        <w:rPr>
          <w:rFonts w:ascii="標楷體" w:eastAsia="標楷體" w:hAnsi="標楷體" w:hint="eastAsia"/>
          <w:sz w:val="28"/>
          <w:szCs w:val="28"/>
        </w:rPr>
        <w:t>個</w:t>
      </w:r>
      <w:r w:rsidRPr="001C3A83">
        <w:rPr>
          <w:rFonts w:hint="eastAsia"/>
          <w:sz w:val="28"/>
          <w:szCs w:val="28"/>
        </w:rPr>
        <w:t>c</w:t>
      </w:r>
      <w:r w:rsidRPr="001C3A83">
        <w:rPr>
          <w:sz w:val="28"/>
          <w:szCs w:val="28"/>
        </w:rPr>
        <w:t>olumn</w:t>
      </w:r>
      <w:r w:rsidRPr="001C3A83">
        <w:rPr>
          <w:rFonts w:ascii="標楷體" w:eastAsia="標楷體" w:hAnsi="標楷體" w:hint="eastAsia"/>
          <w:sz w:val="28"/>
          <w:szCs w:val="28"/>
        </w:rPr>
        <w:t>中選擇</w:t>
      </w:r>
      <w:r w:rsidRPr="001C3A83">
        <w:rPr>
          <w:rFonts w:hint="eastAsia"/>
          <w:sz w:val="28"/>
          <w:szCs w:val="28"/>
        </w:rPr>
        <w:t>9</w:t>
      </w:r>
      <w:r w:rsidRPr="001C3A83">
        <w:rPr>
          <w:rFonts w:ascii="標楷體" w:eastAsia="標楷體" w:hAnsi="標楷體" w:hint="eastAsia"/>
          <w:sz w:val="28"/>
          <w:szCs w:val="28"/>
        </w:rPr>
        <w:t>個。在本題中最終選擇使用 c</w:t>
      </w:r>
      <w:r w:rsidRPr="001C3A83">
        <w:rPr>
          <w:rFonts w:ascii="標楷體" w:eastAsia="標楷體" w:hAnsi="標楷體"/>
          <w:sz w:val="28"/>
          <w:szCs w:val="28"/>
        </w:rPr>
        <w:t>olumn 1~12</w:t>
      </w:r>
      <w:r w:rsidRPr="001C3A83">
        <w:rPr>
          <w:rFonts w:ascii="標楷體" w:eastAsia="標楷體" w:hAnsi="標楷體" w:hint="eastAsia"/>
          <w:sz w:val="28"/>
          <w:szCs w:val="28"/>
        </w:rPr>
        <w:t>當作</w:t>
      </w:r>
      <w:r w:rsidRPr="001C3A83">
        <w:rPr>
          <w:sz w:val="28"/>
          <w:szCs w:val="28"/>
        </w:rPr>
        <w:t>experimental matrix</w:t>
      </w:r>
      <w:r>
        <w:rPr>
          <w:rFonts w:hint="eastAsia"/>
          <w:sz w:val="28"/>
          <w:szCs w:val="28"/>
        </w:rPr>
        <w:t>。</w:t>
      </w:r>
    </w:p>
    <w:sectPr w:rsidR="001C3A83" w:rsidRPr="001C3A83" w:rsidSect="00E74C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76F3"/>
    <w:multiLevelType w:val="hybridMultilevel"/>
    <w:tmpl w:val="15A84D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A5"/>
    <w:rsid w:val="00090408"/>
    <w:rsid w:val="00112276"/>
    <w:rsid w:val="001A41B9"/>
    <w:rsid w:val="001C3A83"/>
    <w:rsid w:val="001C7861"/>
    <w:rsid w:val="00275FC7"/>
    <w:rsid w:val="00357DE2"/>
    <w:rsid w:val="006B1C1F"/>
    <w:rsid w:val="006C10BD"/>
    <w:rsid w:val="007626A5"/>
    <w:rsid w:val="00780F23"/>
    <w:rsid w:val="00A448E3"/>
    <w:rsid w:val="00BA7643"/>
    <w:rsid w:val="00CC217B"/>
    <w:rsid w:val="00D224B0"/>
    <w:rsid w:val="00E74CDD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A8AB"/>
  <w15:chartTrackingRefBased/>
  <w15:docId w15:val="{D8F679DB-2F4A-4FFC-B0DB-89506C5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C3A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C3A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FE5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KUAN-TE LEE</dc:creator>
  <cp:keywords/>
  <dc:description/>
  <cp:lastModifiedBy>KUAN-TE LEE</cp:lastModifiedBy>
  <cp:revision>4</cp:revision>
  <dcterms:created xsi:type="dcterms:W3CDTF">2021-05-07T11:27:00Z</dcterms:created>
  <dcterms:modified xsi:type="dcterms:W3CDTF">2021-05-09T07:27:00Z</dcterms:modified>
</cp:coreProperties>
</file>