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D0014" w14:textId="77777777" w:rsidR="002E63EC" w:rsidRDefault="002E63EC" w:rsidP="0032583A">
      <w:pPr>
        <w:spacing w:line="276" w:lineRule="auto"/>
      </w:pPr>
    </w:p>
    <w:p w14:paraId="7F88CCBD" w14:textId="77777777" w:rsidR="00C6682C" w:rsidRDefault="00C6682C" w:rsidP="0032583A">
      <w:pPr>
        <w:spacing w:line="276" w:lineRule="auto"/>
      </w:pPr>
    </w:p>
    <w:p w14:paraId="3E2367D2" w14:textId="77777777" w:rsidR="00C6682C" w:rsidRDefault="00C6682C" w:rsidP="0032583A">
      <w:pPr>
        <w:spacing w:line="276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3288"/>
        <w:gridCol w:w="1815"/>
        <w:gridCol w:w="3283"/>
      </w:tblGrid>
      <w:tr w:rsidR="00E86BF0" w14:paraId="2FE304C0" w14:textId="77777777" w:rsidTr="00210B1F">
        <w:trPr>
          <w:jc w:val="center"/>
        </w:trPr>
        <w:tc>
          <w:tcPr>
            <w:tcW w:w="5097" w:type="dxa"/>
            <w:gridSpan w:val="2"/>
          </w:tcPr>
          <w:p w14:paraId="6F52B230" w14:textId="77777777" w:rsidR="00E86BF0" w:rsidRPr="003224F9" w:rsidRDefault="00E86BF0" w:rsidP="0032583A">
            <w:pPr>
              <w:spacing w:line="276" w:lineRule="auto"/>
              <w:jc w:val="center"/>
              <w:rPr>
                <w:color w:val="auto"/>
                <w:highlight w:val="yellow"/>
              </w:rPr>
            </w:pPr>
            <w:r w:rsidRPr="003224F9">
              <w:rPr>
                <w:color w:val="auto"/>
                <w:highlight w:val="yellow"/>
              </w:rPr>
              <w:t>УТВЕРЖДАЮ</w:t>
            </w:r>
          </w:p>
        </w:tc>
        <w:tc>
          <w:tcPr>
            <w:tcW w:w="5098" w:type="dxa"/>
            <w:gridSpan w:val="2"/>
          </w:tcPr>
          <w:p w14:paraId="528ABF8A" w14:textId="77777777" w:rsidR="00E86BF0" w:rsidRPr="003224F9" w:rsidRDefault="00E86BF0" w:rsidP="0032583A">
            <w:pPr>
              <w:spacing w:line="276" w:lineRule="auto"/>
              <w:jc w:val="center"/>
              <w:rPr>
                <w:color w:val="auto"/>
                <w:highlight w:val="yellow"/>
              </w:rPr>
            </w:pPr>
            <w:r w:rsidRPr="003224F9">
              <w:rPr>
                <w:color w:val="auto"/>
                <w:highlight w:val="yellow"/>
              </w:rPr>
              <w:t>УТВЕРЖДАЮ</w:t>
            </w:r>
          </w:p>
        </w:tc>
      </w:tr>
      <w:tr w:rsidR="00E86BF0" w14:paraId="20E1B9EB" w14:textId="77777777" w:rsidTr="00210B1F">
        <w:trPr>
          <w:jc w:val="center"/>
        </w:trPr>
        <w:tc>
          <w:tcPr>
            <w:tcW w:w="5097" w:type="dxa"/>
            <w:gridSpan w:val="2"/>
          </w:tcPr>
          <w:p w14:paraId="3339F7A4" w14:textId="77777777" w:rsidR="00E86BF0" w:rsidRPr="003224F9" w:rsidRDefault="002E63EC" w:rsidP="0032583A">
            <w:pPr>
              <w:spacing w:line="276" w:lineRule="auto"/>
              <w:rPr>
                <w:i/>
                <w:highlight w:val="yellow"/>
              </w:rPr>
            </w:pPr>
            <w:r w:rsidRPr="003224F9">
              <w:rPr>
                <w:i/>
                <w:color w:val="808080" w:themeColor="background1" w:themeShade="80"/>
                <w:highlight w:val="yellow"/>
              </w:rPr>
              <w:t>(д</w:t>
            </w:r>
            <w:r w:rsidR="00E86BF0" w:rsidRPr="003224F9">
              <w:rPr>
                <w:i/>
                <w:color w:val="808080" w:themeColor="background1" w:themeShade="80"/>
                <w:highlight w:val="yellow"/>
              </w:rPr>
              <w:t>олжность</w:t>
            </w:r>
            <w:r w:rsidRPr="003224F9">
              <w:rPr>
                <w:i/>
                <w:color w:val="808080" w:themeColor="background1" w:themeShade="80"/>
                <w:highlight w:val="yellow"/>
              </w:rPr>
              <w:t xml:space="preserve"> руководителя</w:t>
            </w:r>
            <w:r w:rsidR="00E86BF0" w:rsidRPr="003224F9">
              <w:rPr>
                <w:i/>
                <w:color w:val="808080" w:themeColor="background1" w:themeShade="80"/>
                <w:highlight w:val="yellow"/>
              </w:rPr>
              <w:t>, наименование предприятия – заказчика АС</w:t>
            </w:r>
            <w:r w:rsidRPr="003224F9">
              <w:rPr>
                <w:i/>
                <w:color w:val="808080" w:themeColor="background1" w:themeShade="80"/>
                <w:highlight w:val="yellow"/>
              </w:rPr>
              <w:t>)</w:t>
            </w:r>
          </w:p>
        </w:tc>
        <w:tc>
          <w:tcPr>
            <w:tcW w:w="5098" w:type="dxa"/>
            <w:gridSpan w:val="2"/>
          </w:tcPr>
          <w:p w14:paraId="51DE29C4" w14:textId="77777777" w:rsidR="00A53EDA" w:rsidRPr="003224F9" w:rsidRDefault="003B126D" w:rsidP="0032583A">
            <w:pPr>
              <w:spacing w:line="276" w:lineRule="auto"/>
              <w:rPr>
                <w:highlight w:val="yellow"/>
              </w:rPr>
            </w:pPr>
            <w:r w:rsidRPr="003224F9">
              <w:rPr>
                <w:highlight w:val="yellow"/>
              </w:rPr>
              <w:t>Генеральный директор</w:t>
            </w:r>
          </w:p>
          <w:p w14:paraId="52F52037" w14:textId="77777777" w:rsidR="00E86BF0" w:rsidRPr="003224F9" w:rsidRDefault="00A53EDA" w:rsidP="0032583A">
            <w:pPr>
              <w:spacing w:line="276" w:lineRule="auto"/>
              <w:rPr>
                <w:highlight w:val="yellow"/>
              </w:rPr>
            </w:pPr>
            <w:r w:rsidRPr="003224F9">
              <w:rPr>
                <w:highlight w:val="yellow"/>
              </w:rPr>
              <w:t>ООО</w:t>
            </w:r>
            <w:r w:rsidR="0092068C" w:rsidRPr="003224F9">
              <w:rPr>
                <w:highlight w:val="yellow"/>
              </w:rPr>
              <w:t xml:space="preserve"> «</w:t>
            </w:r>
            <w:r w:rsidR="003B126D" w:rsidRPr="003224F9">
              <w:rPr>
                <w:highlight w:val="yellow"/>
              </w:rPr>
              <w:t>Наименование организации</w:t>
            </w:r>
            <w:r w:rsidR="0092068C" w:rsidRPr="003224F9">
              <w:rPr>
                <w:highlight w:val="yellow"/>
              </w:rPr>
              <w:t>»</w:t>
            </w:r>
          </w:p>
        </w:tc>
      </w:tr>
      <w:tr w:rsidR="000A1EC7" w14:paraId="3F3CABCD" w14:textId="77777777" w:rsidTr="00210B1F">
        <w:trPr>
          <w:jc w:val="center"/>
        </w:trPr>
        <w:tc>
          <w:tcPr>
            <w:tcW w:w="1809" w:type="dxa"/>
          </w:tcPr>
          <w:p w14:paraId="0EA64158" w14:textId="77777777" w:rsidR="000A1EC7" w:rsidRPr="003224F9" w:rsidRDefault="000A1EC7" w:rsidP="0032583A">
            <w:pPr>
              <w:spacing w:line="276" w:lineRule="auto"/>
              <w:rPr>
                <w:color w:val="auto"/>
                <w:highlight w:val="yellow"/>
              </w:rPr>
            </w:pPr>
            <w:r w:rsidRPr="003224F9">
              <w:rPr>
                <w:color w:val="auto"/>
                <w:highlight w:val="yellow"/>
              </w:rPr>
              <w:t>_____________</w:t>
            </w:r>
          </w:p>
        </w:tc>
        <w:tc>
          <w:tcPr>
            <w:tcW w:w="3288" w:type="dxa"/>
          </w:tcPr>
          <w:p w14:paraId="1B257FB3" w14:textId="77777777" w:rsidR="000A1EC7" w:rsidRPr="003224F9" w:rsidRDefault="00D34298" w:rsidP="0032583A">
            <w:pPr>
              <w:spacing w:line="276" w:lineRule="auto"/>
              <w:rPr>
                <w:highlight w:val="yellow"/>
              </w:rPr>
            </w:pPr>
            <w:r w:rsidRPr="003224F9">
              <w:rPr>
                <w:highlight w:val="yellow"/>
              </w:rPr>
              <w:t>И.О. Фамилия</w:t>
            </w:r>
          </w:p>
        </w:tc>
        <w:tc>
          <w:tcPr>
            <w:tcW w:w="1815" w:type="dxa"/>
          </w:tcPr>
          <w:p w14:paraId="08A0A862" w14:textId="77777777" w:rsidR="000A1EC7" w:rsidRPr="003224F9" w:rsidRDefault="000A1EC7" w:rsidP="0032583A">
            <w:pPr>
              <w:spacing w:line="276" w:lineRule="auto"/>
              <w:rPr>
                <w:color w:val="auto"/>
                <w:highlight w:val="yellow"/>
              </w:rPr>
            </w:pPr>
            <w:r w:rsidRPr="003224F9">
              <w:rPr>
                <w:color w:val="auto"/>
                <w:highlight w:val="yellow"/>
              </w:rPr>
              <w:t>_____________</w:t>
            </w:r>
          </w:p>
        </w:tc>
        <w:tc>
          <w:tcPr>
            <w:tcW w:w="3283" w:type="dxa"/>
          </w:tcPr>
          <w:p w14:paraId="16686D7A" w14:textId="77777777" w:rsidR="000A1EC7" w:rsidRPr="003224F9" w:rsidRDefault="00D34298" w:rsidP="0032583A">
            <w:pPr>
              <w:spacing w:line="276" w:lineRule="auto"/>
              <w:rPr>
                <w:highlight w:val="yellow"/>
              </w:rPr>
            </w:pPr>
            <w:r w:rsidRPr="003224F9">
              <w:rPr>
                <w:highlight w:val="yellow"/>
              </w:rPr>
              <w:t>И.О. Фамилия</w:t>
            </w:r>
          </w:p>
        </w:tc>
      </w:tr>
      <w:tr w:rsidR="00E86BF0" w14:paraId="77C82979" w14:textId="77777777" w:rsidTr="00210B1F">
        <w:trPr>
          <w:jc w:val="center"/>
        </w:trPr>
        <w:tc>
          <w:tcPr>
            <w:tcW w:w="5097" w:type="dxa"/>
            <w:gridSpan w:val="2"/>
          </w:tcPr>
          <w:p w14:paraId="1597A015" w14:textId="77777777" w:rsidR="000A1EC7" w:rsidRPr="003224F9" w:rsidRDefault="000A1EC7" w:rsidP="0032583A">
            <w:pPr>
              <w:spacing w:line="276" w:lineRule="auto"/>
              <w:rPr>
                <w:highlight w:val="yellow"/>
              </w:rPr>
            </w:pPr>
          </w:p>
          <w:p w14:paraId="74E4F97A" w14:textId="77777777" w:rsidR="00E86BF0" w:rsidRPr="003224F9" w:rsidRDefault="003B126D" w:rsidP="0032583A">
            <w:pPr>
              <w:spacing w:line="276" w:lineRule="auto"/>
              <w:rPr>
                <w:i/>
                <w:color w:val="808080" w:themeColor="background1" w:themeShade="80"/>
                <w:highlight w:val="yellow"/>
              </w:rPr>
            </w:pPr>
            <w:r w:rsidRPr="003224F9">
              <w:rPr>
                <w:i/>
                <w:color w:val="808080" w:themeColor="background1" w:themeShade="80"/>
                <w:highlight w:val="yellow"/>
              </w:rPr>
              <w:t xml:space="preserve">Здесь должна быть печать </w:t>
            </w:r>
          </w:p>
          <w:p w14:paraId="0F43B1D6" w14:textId="77777777" w:rsidR="000A1EC7" w:rsidRPr="003224F9" w:rsidRDefault="000A1EC7" w:rsidP="0032583A">
            <w:pPr>
              <w:spacing w:line="276" w:lineRule="auto"/>
              <w:rPr>
                <w:highlight w:val="yellow"/>
                <w:lang w:val="en-US"/>
              </w:rPr>
            </w:pPr>
          </w:p>
        </w:tc>
        <w:tc>
          <w:tcPr>
            <w:tcW w:w="5098" w:type="dxa"/>
            <w:gridSpan w:val="2"/>
          </w:tcPr>
          <w:p w14:paraId="330A239A" w14:textId="77777777" w:rsidR="000A1EC7" w:rsidRPr="003224F9" w:rsidRDefault="000A1EC7" w:rsidP="0032583A">
            <w:pPr>
              <w:spacing w:line="276" w:lineRule="auto"/>
              <w:rPr>
                <w:highlight w:val="yellow"/>
              </w:rPr>
            </w:pPr>
          </w:p>
          <w:p w14:paraId="2704A204" w14:textId="77777777" w:rsidR="000A1EC7" w:rsidRPr="003224F9" w:rsidRDefault="003B126D" w:rsidP="0032583A">
            <w:pPr>
              <w:spacing w:line="276" w:lineRule="auto"/>
              <w:rPr>
                <w:i/>
                <w:highlight w:val="yellow"/>
              </w:rPr>
            </w:pPr>
            <w:r w:rsidRPr="003224F9">
              <w:rPr>
                <w:i/>
                <w:color w:val="808080" w:themeColor="background1" w:themeShade="80"/>
                <w:highlight w:val="yellow"/>
              </w:rPr>
              <w:t>Здесь должна быть п</w:t>
            </w:r>
            <w:r w:rsidR="00E86BF0" w:rsidRPr="003224F9">
              <w:rPr>
                <w:i/>
                <w:color w:val="808080" w:themeColor="background1" w:themeShade="80"/>
                <w:highlight w:val="yellow"/>
              </w:rPr>
              <w:t>ечат</w:t>
            </w:r>
            <w:r w:rsidRPr="003224F9">
              <w:rPr>
                <w:i/>
                <w:color w:val="808080" w:themeColor="background1" w:themeShade="80"/>
                <w:highlight w:val="yellow"/>
              </w:rPr>
              <w:t>ь</w:t>
            </w:r>
          </w:p>
        </w:tc>
      </w:tr>
      <w:tr w:rsidR="00E86BF0" w:rsidRPr="000A1EC7" w14:paraId="39CC9525" w14:textId="77777777" w:rsidTr="00210B1F">
        <w:trPr>
          <w:jc w:val="center"/>
        </w:trPr>
        <w:tc>
          <w:tcPr>
            <w:tcW w:w="5097" w:type="dxa"/>
            <w:gridSpan w:val="2"/>
          </w:tcPr>
          <w:p w14:paraId="54EC05BC" w14:textId="77777777" w:rsidR="00E86BF0" w:rsidRPr="003224F9" w:rsidRDefault="000A1EC7" w:rsidP="00B23F57">
            <w:pPr>
              <w:spacing w:line="276" w:lineRule="auto"/>
              <w:rPr>
                <w:color w:val="auto"/>
                <w:highlight w:val="yellow"/>
                <w:lang w:val="en-US"/>
              </w:rPr>
            </w:pPr>
            <w:r w:rsidRPr="003224F9">
              <w:rPr>
                <w:color w:val="auto"/>
                <w:highlight w:val="yellow"/>
              </w:rPr>
              <w:t>«___» _______________ 20</w:t>
            </w:r>
            <w:r w:rsidR="00530320" w:rsidRPr="003224F9">
              <w:rPr>
                <w:color w:val="auto"/>
                <w:highlight w:val="yellow"/>
              </w:rPr>
              <w:t>1</w:t>
            </w:r>
            <w:r w:rsidR="00B23F57">
              <w:rPr>
                <w:color w:val="auto"/>
                <w:highlight w:val="yellow"/>
                <w:lang w:val="en-US"/>
              </w:rPr>
              <w:t>__</w:t>
            </w:r>
            <w:bookmarkStart w:id="0" w:name="_GoBack"/>
            <w:bookmarkEnd w:id="0"/>
            <w:r w:rsidR="00530320" w:rsidRPr="003224F9">
              <w:rPr>
                <w:color w:val="auto"/>
                <w:highlight w:val="yellow"/>
              </w:rPr>
              <w:t xml:space="preserve"> г.</w:t>
            </w:r>
          </w:p>
        </w:tc>
        <w:tc>
          <w:tcPr>
            <w:tcW w:w="5098" w:type="dxa"/>
            <w:gridSpan w:val="2"/>
          </w:tcPr>
          <w:p w14:paraId="7DA4E405" w14:textId="77777777" w:rsidR="00E86BF0" w:rsidRPr="003224F9" w:rsidRDefault="000A1EC7" w:rsidP="00B23F57">
            <w:pPr>
              <w:spacing w:line="276" w:lineRule="auto"/>
              <w:rPr>
                <w:color w:val="auto"/>
                <w:highlight w:val="yellow"/>
              </w:rPr>
            </w:pPr>
            <w:r w:rsidRPr="003224F9">
              <w:rPr>
                <w:color w:val="auto"/>
                <w:highlight w:val="yellow"/>
              </w:rPr>
              <w:t>«___» _______________ 20</w:t>
            </w:r>
            <w:r w:rsidR="00530320" w:rsidRPr="003224F9">
              <w:rPr>
                <w:color w:val="auto"/>
                <w:highlight w:val="yellow"/>
              </w:rPr>
              <w:t>1</w:t>
            </w:r>
            <w:r w:rsidR="00B23F57">
              <w:rPr>
                <w:color w:val="auto"/>
                <w:highlight w:val="yellow"/>
                <w:lang w:val="en-US"/>
              </w:rPr>
              <w:t>__</w:t>
            </w:r>
            <w:r w:rsidR="00530320" w:rsidRPr="003224F9">
              <w:rPr>
                <w:color w:val="auto"/>
                <w:highlight w:val="yellow"/>
              </w:rPr>
              <w:t xml:space="preserve"> г.</w:t>
            </w:r>
          </w:p>
        </w:tc>
      </w:tr>
    </w:tbl>
    <w:p w14:paraId="788273B2" w14:textId="77777777" w:rsidR="00E86BF0" w:rsidRPr="000A1EC7" w:rsidRDefault="00E86BF0" w:rsidP="0032583A">
      <w:pPr>
        <w:spacing w:line="276" w:lineRule="auto"/>
        <w:rPr>
          <w:color w:val="auto"/>
        </w:rPr>
      </w:pPr>
    </w:p>
    <w:p w14:paraId="3F9D69E7" w14:textId="77777777" w:rsidR="00E86BF0" w:rsidRDefault="00E86BF0" w:rsidP="0032583A">
      <w:pPr>
        <w:spacing w:line="276" w:lineRule="auto"/>
      </w:pPr>
    </w:p>
    <w:p w14:paraId="14F48EAC" w14:textId="77777777" w:rsidR="005E0944" w:rsidRPr="00534EF6" w:rsidRDefault="005E0944" w:rsidP="0032583A">
      <w:pPr>
        <w:spacing w:line="276" w:lineRule="auto"/>
      </w:pPr>
    </w:p>
    <w:p w14:paraId="05122877" w14:textId="77777777" w:rsidR="00E86BF0" w:rsidRDefault="00E86BF0" w:rsidP="0032583A">
      <w:pPr>
        <w:spacing w:line="276" w:lineRule="auto"/>
      </w:pPr>
    </w:p>
    <w:p w14:paraId="24A717C0" w14:textId="77777777" w:rsidR="00C6682C" w:rsidRDefault="00C6682C" w:rsidP="0032583A">
      <w:pPr>
        <w:spacing w:line="276" w:lineRule="auto"/>
      </w:pPr>
    </w:p>
    <w:p w14:paraId="3946F545" w14:textId="77777777" w:rsidR="00C6682C" w:rsidRDefault="00C6682C" w:rsidP="0032583A">
      <w:pPr>
        <w:spacing w:line="276" w:lineRule="auto"/>
      </w:pPr>
    </w:p>
    <w:p w14:paraId="723C2DB5" w14:textId="77777777" w:rsidR="00C6682C" w:rsidRDefault="00C6682C" w:rsidP="0032583A">
      <w:pPr>
        <w:spacing w:line="276" w:lineRule="auto"/>
      </w:pPr>
    </w:p>
    <w:p w14:paraId="09B26A33" w14:textId="77777777" w:rsidR="00C6682C" w:rsidRDefault="00C6682C" w:rsidP="0032583A">
      <w:pPr>
        <w:spacing w:line="276" w:lineRule="auto"/>
      </w:pPr>
    </w:p>
    <w:p w14:paraId="1CA0DA4E" w14:textId="77777777" w:rsidR="00C6682C" w:rsidRDefault="00C6682C" w:rsidP="0032583A">
      <w:pPr>
        <w:spacing w:line="276" w:lineRule="auto"/>
      </w:pPr>
    </w:p>
    <w:p w14:paraId="61E3A984" w14:textId="77777777" w:rsidR="00C6682C" w:rsidRPr="00534EF6" w:rsidRDefault="00C6682C" w:rsidP="0032583A">
      <w:pPr>
        <w:spacing w:line="276" w:lineRule="auto"/>
      </w:pPr>
    </w:p>
    <w:p w14:paraId="75EB1C38" w14:textId="77777777" w:rsidR="00E86BF0" w:rsidRPr="00652CCE" w:rsidRDefault="00534EF6" w:rsidP="0032583A">
      <w:pPr>
        <w:spacing w:line="276" w:lineRule="auto"/>
        <w:jc w:val="center"/>
        <w:rPr>
          <w:b/>
          <w:color w:val="auto"/>
          <w:sz w:val="28"/>
          <w:szCs w:val="28"/>
        </w:rPr>
      </w:pPr>
      <w:r w:rsidRPr="00652CCE">
        <w:rPr>
          <w:b/>
          <w:color w:val="auto"/>
          <w:sz w:val="28"/>
          <w:szCs w:val="28"/>
        </w:rPr>
        <w:t>ТЕХНИЧЕСКОЕ ЗАДАНИЕ</w:t>
      </w:r>
    </w:p>
    <w:p w14:paraId="57A6866E" w14:textId="77777777" w:rsidR="00534EF6" w:rsidRPr="005F2DC7" w:rsidRDefault="00C6682C" w:rsidP="0032583A">
      <w:pPr>
        <w:spacing w:line="276" w:lineRule="auto"/>
        <w:jc w:val="center"/>
        <w:rPr>
          <w:b/>
          <w:color w:val="auto"/>
          <w:sz w:val="28"/>
          <w:szCs w:val="28"/>
        </w:rPr>
      </w:pPr>
      <w:r w:rsidRPr="005F2DC7">
        <w:rPr>
          <w:b/>
          <w:color w:val="auto"/>
          <w:sz w:val="28"/>
          <w:szCs w:val="28"/>
        </w:rPr>
        <w:t>на поставку Системы электронного документооборота</w:t>
      </w:r>
    </w:p>
    <w:p w14:paraId="2A800DFE" w14:textId="77777777" w:rsidR="00E86BF0" w:rsidRPr="00C26ECF" w:rsidRDefault="00530320" w:rsidP="0032583A">
      <w:pPr>
        <w:spacing w:line="276" w:lineRule="auto"/>
        <w:jc w:val="center"/>
        <w:rPr>
          <w:color w:val="auto"/>
        </w:rPr>
      </w:pPr>
      <w:r>
        <w:rPr>
          <w:color w:val="auto"/>
        </w:rPr>
        <w:t>н</w:t>
      </w:r>
      <w:r w:rsidR="00534EF6" w:rsidRPr="00534EF6">
        <w:rPr>
          <w:color w:val="auto"/>
        </w:rPr>
        <w:t xml:space="preserve">а </w:t>
      </w:r>
      <w:r w:rsidR="00C26ECF">
        <w:rPr>
          <w:color w:val="auto"/>
          <w:lang w:val="en-US"/>
        </w:rPr>
        <w:t>41</w:t>
      </w:r>
      <w:r w:rsidR="00534EF6" w:rsidRPr="00C6682C">
        <w:rPr>
          <w:color w:val="FF0000"/>
        </w:rPr>
        <w:t xml:space="preserve"> </w:t>
      </w:r>
      <w:r w:rsidR="00C26ECF">
        <w:rPr>
          <w:color w:val="auto"/>
        </w:rPr>
        <w:t>листе</w:t>
      </w:r>
    </w:p>
    <w:p w14:paraId="0DA58F8F" w14:textId="77777777" w:rsidR="00E86BF0" w:rsidRPr="00534EF6" w:rsidRDefault="00E86BF0" w:rsidP="0032583A">
      <w:pPr>
        <w:spacing w:line="276" w:lineRule="auto"/>
      </w:pPr>
    </w:p>
    <w:p w14:paraId="238122F7" w14:textId="77777777" w:rsidR="00E86BF0" w:rsidRPr="00534EF6" w:rsidRDefault="00E86BF0" w:rsidP="0032583A">
      <w:pPr>
        <w:spacing w:line="276" w:lineRule="auto"/>
      </w:pPr>
    </w:p>
    <w:p w14:paraId="2C27122F" w14:textId="77777777" w:rsidR="00A733EE" w:rsidRDefault="00A733EE" w:rsidP="0032583A">
      <w:pPr>
        <w:spacing w:line="276" w:lineRule="auto"/>
      </w:pPr>
    </w:p>
    <w:p w14:paraId="71F14E3E" w14:textId="77777777" w:rsidR="00652CCE" w:rsidRDefault="00652CCE" w:rsidP="0032583A">
      <w:pPr>
        <w:spacing w:line="276" w:lineRule="auto"/>
      </w:pPr>
    </w:p>
    <w:p w14:paraId="51539111" w14:textId="77777777" w:rsidR="00652CCE" w:rsidRDefault="00652CCE" w:rsidP="0032583A">
      <w:pPr>
        <w:spacing w:line="276" w:lineRule="auto"/>
      </w:pPr>
    </w:p>
    <w:p w14:paraId="0DF10C6D" w14:textId="77777777" w:rsidR="00652CCE" w:rsidRDefault="00652CCE" w:rsidP="0032583A">
      <w:pPr>
        <w:spacing w:line="276" w:lineRule="auto"/>
      </w:pPr>
    </w:p>
    <w:p w14:paraId="73765D81" w14:textId="77777777" w:rsidR="00C6682C" w:rsidRDefault="00C6682C" w:rsidP="0032583A">
      <w:pPr>
        <w:spacing w:line="276" w:lineRule="auto"/>
      </w:pPr>
    </w:p>
    <w:p w14:paraId="1EEE08A3" w14:textId="77777777" w:rsidR="00C6682C" w:rsidRPr="00534EF6" w:rsidRDefault="00C6682C" w:rsidP="0032583A">
      <w:pPr>
        <w:spacing w:line="276" w:lineRule="auto"/>
      </w:pPr>
    </w:p>
    <w:p w14:paraId="2CCE28E9" w14:textId="77777777" w:rsidR="00E86BF0" w:rsidRPr="00534EF6" w:rsidRDefault="00E86BF0" w:rsidP="0032583A">
      <w:pPr>
        <w:spacing w:line="276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288"/>
      </w:tblGrid>
      <w:tr w:rsidR="00A12B9D" w14:paraId="4B58E9D5" w14:textId="77777777">
        <w:tc>
          <w:tcPr>
            <w:tcW w:w="5097" w:type="dxa"/>
            <w:gridSpan w:val="2"/>
          </w:tcPr>
          <w:p w14:paraId="7C04485C" w14:textId="77777777" w:rsidR="00A12B9D" w:rsidRPr="003224F9" w:rsidRDefault="00A12B9D" w:rsidP="0032583A">
            <w:pPr>
              <w:spacing w:line="276" w:lineRule="auto"/>
              <w:rPr>
                <w:color w:val="auto"/>
                <w:highlight w:val="yellow"/>
              </w:rPr>
            </w:pPr>
            <w:r w:rsidRPr="003224F9">
              <w:rPr>
                <w:color w:val="auto"/>
                <w:highlight w:val="yellow"/>
              </w:rPr>
              <w:t>СОГЛАСОВАНО</w:t>
            </w:r>
          </w:p>
        </w:tc>
      </w:tr>
      <w:tr w:rsidR="00A12B9D" w14:paraId="09D4C888" w14:textId="77777777">
        <w:tc>
          <w:tcPr>
            <w:tcW w:w="5097" w:type="dxa"/>
            <w:gridSpan w:val="2"/>
          </w:tcPr>
          <w:p w14:paraId="2D0F6653" w14:textId="77777777" w:rsidR="002A442D" w:rsidRPr="003224F9" w:rsidRDefault="002A442D" w:rsidP="0032583A">
            <w:pPr>
              <w:spacing w:line="276" w:lineRule="auto"/>
              <w:rPr>
                <w:i/>
                <w:color w:val="808080" w:themeColor="background1" w:themeShade="80"/>
                <w:highlight w:val="yellow"/>
              </w:rPr>
            </w:pPr>
            <w:r w:rsidRPr="003224F9">
              <w:rPr>
                <w:i/>
                <w:color w:val="808080" w:themeColor="background1" w:themeShade="80"/>
                <w:highlight w:val="yellow"/>
              </w:rPr>
              <w:t>(При наличии третьей согласующей стороны)</w:t>
            </w:r>
          </w:p>
          <w:p w14:paraId="42D53EBE" w14:textId="77777777" w:rsidR="00A12B9D" w:rsidRPr="003224F9" w:rsidRDefault="00A12B9D" w:rsidP="0032583A">
            <w:pPr>
              <w:spacing w:line="276" w:lineRule="auto"/>
              <w:rPr>
                <w:highlight w:val="yellow"/>
              </w:rPr>
            </w:pPr>
            <w:r w:rsidRPr="003224F9">
              <w:rPr>
                <w:i/>
                <w:color w:val="808080" w:themeColor="background1" w:themeShade="80"/>
                <w:highlight w:val="yellow"/>
              </w:rPr>
              <w:t>(должность, наименование согласующей организации)</w:t>
            </w:r>
          </w:p>
        </w:tc>
      </w:tr>
      <w:tr w:rsidR="000A1EC7" w14:paraId="1BECD3B7" w14:textId="77777777">
        <w:tc>
          <w:tcPr>
            <w:tcW w:w="1809" w:type="dxa"/>
          </w:tcPr>
          <w:p w14:paraId="431DC426" w14:textId="77777777" w:rsidR="000A1EC7" w:rsidRPr="003224F9" w:rsidRDefault="000A1EC7" w:rsidP="0032583A">
            <w:pPr>
              <w:spacing w:line="276" w:lineRule="auto"/>
              <w:rPr>
                <w:color w:val="auto"/>
                <w:highlight w:val="yellow"/>
              </w:rPr>
            </w:pPr>
            <w:r w:rsidRPr="003224F9">
              <w:rPr>
                <w:color w:val="auto"/>
                <w:highlight w:val="yellow"/>
              </w:rPr>
              <w:t>_____________</w:t>
            </w:r>
          </w:p>
        </w:tc>
        <w:tc>
          <w:tcPr>
            <w:tcW w:w="3288" w:type="dxa"/>
          </w:tcPr>
          <w:p w14:paraId="67FACF3A" w14:textId="77777777" w:rsidR="000A1EC7" w:rsidRPr="003224F9" w:rsidRDefault="000A1EC7" w:rsidP="0032583A">
            <w:pPr>
              <w:spacing w:line="276" w:lineRule="auto"/>
              <w:rPr>
                <w:highlight w:val="yellow"/>
              </w:rPr>
            </w:pPr>
            <w:r w:rsidRPr="003224F9">
              <w:rPr>
                <w:highlight w:val="yellow"/>
              </w:rPr>
              <w:t>ФИО</w:t>
            </w:r>
          </w:p>
        </w:tc>
      </w:tr>
      <w:tr w:rsidR="00A12B9D" w14:paraId="22CC0C00" w14:textId="77777777">
        <w:tc>
          <w:tcPr>
            <w:tcW w:w="5097" w:type="dxa"/>
            <w:gridSpan w:val="2"/>
          </w:tcPr>
          <w:p w14:paraId="6782DFAE" w14:textId="77777777" w:rsidR="00A12B9D" w:rsidRPr="003224F9" w:rsidRDefault="00A12B9D" w:rsidP="0032583A">
            <w:pPr>
              <w:spacing w:line="276" w:lineRule="auto"/>
              <w:rPr>
                <w:i/>
                <w:highlight w:val="yellow"/>
                <w:lang w:val="en-US"/>
              </w:rPr>
            </w:pPr>
            <w:r w:rsidRPr="003224F9">
              <w:rPr>
                <w:i/>
                <w:color w:val="808080" w:themeColor="background1" w:themeShade="80"/>
                <w:highlight w:val="yellow"/>
              </w:rPr>
              <w:t>Печать</w:t>
            </w:r>
          </w:p>
        </w:tc>
      </w:tr>
      <w:tr w:rsidR="000A1EC7" w14:paraId="3F78E94C" w14:textId="77777777">
        <w:tc>
          <w:tcPr>
            <w:tcW w:w="5097" w:type="dxa"/>
            <w:gridSpan w:val="2"/>
          </w:tcPr>
          <w:p w14:paraId="08F52429" w14:textId="77777777" w:rsidR="000A1EC7" w:rsidRPr="003224F9" w:rsidRDefault="000A1EC7" w:rsidP="00B23F57">
            <w:pPr>
              <w:spacing w:line="276" w:lineRule="auto"/>
              <w:rPr>
                <w:color w:val="auto"/>
                <w:highlight w:val="yellow"/>
                <w:lang w:val="en-US"/>
              </w:rPr>
            </w:pPr>
            <w:r w:rsidRPr="003224F9">
              <w:rPr>
                <w:color w:val="auto"/>
                <w:highlight w:val="yellow"/>
              </w:rPr>
              <w:t>«___» _______________ 20</w:t>
            </w:r>
            <w:r w:rsidR="00530320" w:rsidRPr="003224F9">
              <w:rPr>
                <w:color w:val="auto"/>
                <w:highlight w:val="yellow"/>
              </w:rPr>
              <w:t>1</w:t>
            </w:r>
            <w:r w:rsidR="00B23F57">
              <w:rPr>
                <w:color w:val="auto"/>
                <w:highlight w:val="yellow"/>
                <w:lang w:val="en-US"/>
              </w:rPr>
              <w:t>__</w:t>
            </w:r>
            <w:r w:rsidR="00530320" w:rsidRPr="003224F9">
              <w:rPr>
                <w:color w:val="auto"/>
                <w:highlight w:val="yellow"/>
              </w:rPr>
              <w:t xml:space="preserve"> г.</w:t>
            </w:r>
          </w:p>
        </w:tc>
      </w:tr>
    </w:tbl>
    <w:p w14:paraId="1C9AEF7D" w14:textId="77777777" w:rsidR="00222A7F" w:rsidRPr="00957C4D" w:rsidRDefault="00222A7F" w:rsidP="0032583A">
      <w:pPr>
        <w:pageBreakBefore/>
        <w:spacing w:line="276" w:lineRule="auto"/>
        <w:jc w:val="center"/>
        <w:rPr>
          <w:b/>
          <w:caps/>
          <w:color w:val="auto"/>
          <w:sz w:val="28"/>
          <w:szCs w:val="28"/>
        </w:rPr>
      </w:pPr>
      <w:bookmarkStart w:id="1" w:name="_Toc419275185"/>
      <w:r w:rsidRPr="00957C4D">
        <w:rPr>
          <w:b/>
          <w:caps/>
          <w:color w:val="auto"/>
          <w:sz w:val="28"/>
          <w:szCs w:val="28"/>
        </w:rPr>
        <w:lastRenderedPageBreak/>
        <w:t>Содержание</w:t>
      </w:r>
    </w:p>
    <w:p w14:paraId="7EE250F1" w14:textId="77777777" w:rsidR="004D1BFE" w:rsidRDefault="00222A7F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12B9D">
        <w:fldChar w:fldCharType="begin"/>
      </w:r>
      <w:r w:rsidRPr="00A12B9D">
        <w:instrText xml:space="preserve"> TOC \h \z \t "Заголовок 1;1;Заголовок 2;2;Заголовок 3;3;Название;1" </w:instrText>
      </w:r>
      <w:r w:rsidRPr="00A12B9D">
        <w:fldChar w:fldCharType="separate"/>
      </w:r>
      <w:hyperlink w:anchor="_Toc6567447" w:history="1">
        <w:r w:rsidR="004D1BFE" w:rsidRPr="00C0114B">
          <w:rPr>
            <w:rStyle w:val="af"/>
            <w:noProof/>
          </w:rPr>
          <w:t>1.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Общие сведения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_Toc6567447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4</w:t>
        </w:r>
        <w:r w:rsidR="004D1BFE">
          <w:rPr>
            <w:noProof/>
            <w:webHidden/>
          </w:rPr>
          <w:fldChar w:fldCharType="end"/>
        </w:r>
      </w:hyperlink>
    </w:p>
    <w:p w14:paraId="4B483924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48" w:history="1">
        <w:r w:rsidR="004D1BFE" w:rsidRPr="00C0114B">
          <w:rPr>
            <w:rStyle w:val="af"/>
            <w:noProof/>
          </w:rPr>
          <w:t>1.1. Наименование системы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_Toc6567448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4</w:t>
        </w:r>
        <w:r w:rsidR="004D1BFE">
          <w:rPr>
            <w:noProof/>
            <w:webHidden/>
          </w:rPr>
          <w:fldChar w:fldCharType="end"/>
        </w:r>
      </w:hyperlink>
    </w:p>
    <w:p w14:paraId="2CC50334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49" w:history="1">
        <w:r w:rsidR="004D1BFE" w:rsidRPr="00C0114B">
          <w:rPr>
            <w:rStyle w:val="af"/>
            <w:noProof/>
          </w:rPr>
          <w:t>1.2. Заказчик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_Toc6567449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4</w:t>
        </w:r>
        <w:r w:rsidR="004D1BFE">
          <w:rPr>
            <w:noProof/>
            <w:webHidden/>
          </w:rPr>
          <w:fldChar w:fldCharType="end"/>
        </w:r>
      </w:hyperlink>
    </w:p>
    <w:p w14:paraId="1D18B5AA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0" w:history="1">
        <w:r w:rsidR="004D1BFE" w:rsidRPr="00C0114B">
          <w:rPr>
            <w:rStyle w:val="af"/>
            <w:noProof/>
          </w:rPr>
          <w:t>1.3. Основание для проведения работ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_Toc6567450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4</w:t>
        </w:r>
        <w:r w:rsidR="004D1BFE">
          <w:rPr>
            <w:noProof/>
            <w:webHidden/>
          </w:rPr>
          <w:fldChar w:fldCharType="end"/>
        </w:r>
      </w:hyperlink>
    </w:p>
    <w:p w14:paraId="57FDF114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1" w:history="1">
        <w:r w:rsidR="004D1BFE" w:rsidRPr="00C0114B">
          <w:rPr>
            <w:rStyle w:val="af"/>
            <w:noProof/>
          </w:rPr>
          <w:t>1.4. Плановые сроки начала и окончания работ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_Toc6567451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4</w:t>
        </w:r>
        <w:r w:rsidR="004D1BFE">
          <w:rPr>
            <w:noProof/>
            <w:webHidden/>
          </w:rPr>
          <w:fldChar w:fldCharType="end"/>
        </w:r>
      </w:hyperlink>
    </w:p>
    <w:p w14:paraId="4416808E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2" w:history="1">
        <w:r w:rsidR="004D1BFE" w:rsidRPr="00C0114B">
          <w:rPr>
            <w:rStyle w:val="af"/>
            <w:noProof/>
          </w:rPr>
          <w:t>1.5. Источники и порядок финансирования работ по созданию АС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_Toc6567452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4</w:t>
        </w:r>
        <w:r w:rsidR="004D1BFE">
          <w:rPr>
            <w:noProof/>
            <w:webHidden/>
          </w:rPr>
          <w:fldChar w:fldCharType="end"/>
        </w:r>
      </w:hyperlink>
    </w:p>
    <w:p w14:paraId="2E4E9DD4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3" w:history="1">
        <w:r w:rsidR="004D1BFE" w:rsidRPr="00C0114B">
          <w:rPr>
            <w:rStyle w:val="af"/>
            <w:noProof/>
          </w:rPr>
          <w:t>1.6. Глоссарий терминов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_Toc6567453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4</w:t>
        </w:r>
        <w:r w:rsidR="004D1BFE">
          <w:rPr>
            <w:noProof/>
            <w:webHidden/>
          </w:rPr>
          <w:fldChar w:fldCharType="end"/>
        </w:r>
      </w:hyperlink>
    </w:p>
    <w:p w14:paraId="1909AA7B" w14:textId="77777777" w:rsidR="004D1BFE" w:rsidRDefault="00347195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4" w:history="1">
        <w:r w:rsidR="004D1BFE" w:rsidRPr="00C0114B">
          <w:rPr>
            <w:rStyle w:val="af"/>
            <w:noProof/>
          </w:rPr>
          <w:t>2.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Назначение и цели создания системы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_Toc6567454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5</w:t>
        </w:r>
        <w:r w:rsidR="004D1BFE">
          <w:rPr>
            <w:noProof/>
            <w:webHidden/>
          </w:rPr>
          <w:fldChar w:fldCharType="end"/>
        </w:r>
      </w:hyperlink>
    </w:p>
    <w:p w14:paraId="22DDE9B5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5" w:history="1">
        <w:r w:rsidR="004D1BFE" w:rsidRPr="00C0114B">
          <w:rPr>
            <w:rStyle w:val="af"/>
            <w:noProof/>
          </w:rPr>
          <w:t>2.1. Назначение системы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_Toc6567455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5</w:t>
        </w:r>
        <w:r w:rsidR="004D1BFE">
          <w:rPr>
            <w:noProof/>
            <w:webHidden/>
          </w:rPr>
          <w:fldChar w:fldCharType="end"/>
        </w:r>
      </w:hyperlink>
    </w:p>
    <w:p w14:paraId="365B80FF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6" w:history="1">
        <w:r w:rsidR="004D1BFE" w:rsidRPr="00C0114B">
          <w:rPr>
            <w:rStyle w:val="af"/>
            <w:noProof/>
          </w:rPr>
          <w:t>2.2. Цели создания системы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_Toc6567456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5</w:t>
        </w:r>
        <w:r w:rsidR="004D1BFE">
          <w:rPr>
            <w:noProof/>
            <w:webHidden/>
          </w:rPr>
          <w:fldChar w:fldCharType="end"/>
        </w:r>
      </w:hyperlink>
    </w:p>
    <w:p w14:paraId="6F7091F9" w14:textId="77777777" w:rsidR="004D1BFE" w:rsidRDefault="00347195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7" w:history="1">
        <w:r w:rsidR="004D1BFE" w:rsidRPr="00C0114B">
          <w:rPr>
            <w:rStyle w:val="af"/>
            <w:noProof/>
          </w:rPr>
          <w:t>3.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Характеристика объекта автоматизации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_Toc6567457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6</w:t>
        </w:r>
        <w:r w:rsidR="004D1BFE">
          <w:rPr>
            <w:noProof/>
            <w:webHidden/>
          </w:rPr>
          <w:fldChar w:fldCharType="end"/>
        </w:r>
      </w:hyperlink>
    </w:p>
    <w:p w14:paraId="4C9CE768" w14:textId="77777777" w:rsidR="004D1BFE" w:rsidRDefault="00347195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8" w:history="1">
        <w:r w:rsidR="004D1BFE" w:rsidRPr="00C0114B">
          <w:rPr>
            <w:rStyle w:val="af"/>
            <w:noProof/>
          </w:rPr>
          <w:t>4.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Требования к системе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_Toc6567458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7</w:t>
        </w:r>
        <w:r w:rsidR="004D1BFE">
          <w:rPr>
            <w:noProof/>
            <w:webHidden/>
          </w:rPr>
          <w:fldChar w:fldCharType="end"/>
        </w:r>
      </w:hyperlink>
    </w:p>
    <w:p w14:paraId="3A6654A0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59" w:history="1">
        <w:r w:rsidR="004D1BFE" w:rsidRPr="00C0114B">
          <w:rPr>
            <w:rStyle w:val="af"/>
            <w:noProof/>
          </w:rPr>
          <w:t>4.1. Требования к системе в целом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_Toc6567459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7</w:t>
        </w:r>
        <w:r w:rsidR="004D1BFE">
          <w:rPr>
            <w:noProof/>
            <w:webHidden/>
          </w:rPr>
          <w:fldChar w:fldCharType="end"/>
        </w:r>
      </w:hyperlink>
    </w:p>
    <w:p w14:paraId="02C961C9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0" w:history="1">
        <w:r w:rsidR="004D1BFE" w:rsidRPr="00C0114B">
          <w:rPr>
            <w:rStyle w:val="af"/>
            <w:noProof/>
          </w:rPr>
          <w:t>4.1.1. Требования к структуре и функционированию системы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_Toc6567460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7</w:t>
        </w:r>
        <w:r w:rsidR="004D1BFE">
          <w:rPr>
            <w:noProof/>
            <w:webHidden/>
          </w:rPr>
          <w:fldChar w:fldCharType="end"/>
        </w:r>
      </w:hyperlink>
    </w:p>
    <w:p w14:paraId="02B8FF77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1" w:history="1">
        <w:r w:rsidR="004D1BFE" w:rsidRPr="00C0114B">
          <w:rPr>
            <w:rStyle w:val="af"/>
            <w:noProof/>
          </w:rPr>
          <w:t>4.1.2. Требования к персоналу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_Toc6567461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9</w:t>
        </w:r>
        <w:r w:rsidR="004D1BFE">
          <w:rPr>
            <w:noProof/>
            <w:webHidden/>
          </w:rPr>
          <w:fldChar w:fldCharType="end"/>
        </w:r>
      </w:hyperlink>
    </w:p>
    <w:p w14:paraId="0E2D287D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2" w:history="1">
        <w:r w:rsidR="004D1BFE" w:rsidRPr="00C0114B">
          <w:rPr>
            <w:rStyle w:val="af"/>
            <w:noProof/>
          </w:rPr>
          <w:t>4.1.3. Показатели назначения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_Toc6567462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9</w:t>
        </w:r>
        <w:r w:rsidR="004D1BFE">
          <w:rPr>
            <w:noProof/>
            <w:webHidden/>
          </w:rPr>
          <w:fldChar w:fldCharType="end"/>
        </w:r>
      </w:hyperlink>
    </w:p>
    <w:p w14:paraId="75770CFB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3" w:history="1">
        <w:r w:rsidR="004D1BFE" w:rsidRPr="00C0114B">
          <w:rPr>
            <w:rStyle w:val="af"/>
            <w:noProof/>
          </w:rPr>
          <w:t>4.1.4. Требования к надежности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_Toc6567463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10</w:t>
        </w:r>
        <w:r w:rsidR="004D1BFE">
          <w:rPr>
            <w:noProof/>
            <w:webHidden/>
          </w:rPr>
          <w:fldChar w:fldCharType="end"/>
        </w:r>
      </w:hyperlink>
    </w:p>
    <w:p w14:paraId="7339FFFF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4" w:history="1">
        <w:r w:rsidR="004D1BFE" w:rsidRPr="00C0114B">
          <w:rPr>
            <w:rStyle w:val="af"/>
            <w:noProof/>
          </w:rPr>
          <w:t>4.1.5. Требования к безопасности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_Toc6567464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10</w:t>
        </w:r>
        <w:r w:rsidR="004D1BFE">
          <w:rPr>
            <w:noProof/>
            <w:webHidden/>
          </w:rPr>
          <w:fldChar w:fldCharType="end"/>
        </w:r>
      </w:hyperlink>
    </w:p>
    <w:p w14:paraId="131EC95C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5" w:history="1">
        <w:r w:rsidR="004D1BFE" w:rsidRPr="00C0114B">
          <w:rPr>
            <w:rStyle w:val="af"/>
            <w:noProof/>
          </w:rPr>
          <w:t>4.1.6. Требования к эргономике и технической эстетике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_Toc6567465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10</w:t>
        </w:r>
        <w:r w:rsidR="004D1BFE">
          <w:rPr>
            <w:noProof/>
            <w:webHidden/>
          </w:rPr>
          <w:fldChar w:fldCharType="end"/>
        </w:r>
      </w:hyperlink>
    </w:p>
    <w:p w14:paraId="1F1F7B4E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6" w:history="1">
        <w:r w:rsidR="004D1BFE" w:rsidRPr="00C0114B">
          <w:rPr>
            <w:rStyle w:val="af"/>
            <w:noProof/>
          </w:rPr>
          <w:t>4.1.7. Требования к транспортабельности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_Toc6567466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11</w:t>
        </w:r>
        <w:r w:rsidR="004D1BFE">
          <w:rPr>
            <w:noProof/>
            <w:webHidden/>
          </w:rPr>
          <w:fldChar w:fldCharType="end"/>
        </w:r>
      </w:hyperlink>
    </w:p>
    <w:p w14:paraId="15CA319C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7" w:history="1">
        <w:r w:rsidR="004D1BFE" w:rsidRPr="00C0114B">
          <w:rPr>
            <w:rStyle w:val="af"/>
            <w:noProof/>
          </w:rPr>
          <w:t>4.1.8. Требования к эксплуатации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_Toc6567467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11</w:t>
        </w:r>
        <w:r w:rsidR="004D1BFE">
          <w:rPr>
            <w:noProof/>
            <w:webHidden/>
          </w:rPr>
          <w:fldChar w:fldCharType="end"/>
        </w:r>
      </w:hyperlink>
    </w:p>
    <w:p w14:paraId="08DDF216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8" w:history="1">
        <w:r w:rsidR="004D1BFE" w:rsidRPr="00C0114B">
          <w:rPr>
            <w:rStyle w:val="af"/>
            <w:noProof/>
          </w:rPr>
          <w:t>4.1.9. Требования к защите информации от несанкционированного доступа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_Toc6567468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13</w:t>
        </w:r>
        <w:r w:rsidR="004D1BFE">
          <w:rPr>
            <w:noProof/>
            <w:webHidden/>
          </w:rPr>
          <w:fldChar w:fldCharType="end"/>
        </w:r>
      </w:hyperlink>
    </w:p>
    <w:p w14:paraId="459CE340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69" w:history="1">
        <w:r w:rsidR="004D1BFE" w:rsidRPr="00C0114B">
          <w:rPr>
            <w:rStyle w:val="af"/>
            <w:noProof/>
          </w:rPr>
          <w:t>4.1.10. Требования по сохранности информации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_Toc6567469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13</w:t>
        </w:r>
        <w:r w:rsidR="004D1BFE">
          <w:rPr>
            <w:noProof/>
            <w:webHidden/>
          </w:rPr>
          <w:fldChar w:fldCharType="end"/>
        </w:r>
      </w:hyperlink>
    </w:p>
    <w:p w14:paraId="2EC6DD00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0" w:history="1">
        <w:r w:rsidR="004D1BFE" w:rsidRPr="00C0114B">
          <w:rPr>
            <w:rStyle w:val="af"/>
            <w:noProof/>
          </w:rPr>
          <w:t>4.1.11. Требования к защите от внешних воздействий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_Toc6567470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13</w:t>
        </w:r>
        <w:r w:rsidR="004D1BFE">
          <w:rPr>
            <w:noProof/>
            <w:webHidden/>
          </w:rPr>
          <w:fldChar w:fldCharType="end"/>
        </w:r>
      </w:hyperlink>
    </w:p>
    <w:p w14:paraId="1E191F2C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1" w:history="1">
        <w:r w:rsidR="004D1BFE" w:rsidRPr="00C0114B">
          <w:rPr>
            <w:rStyle w:val="af"/>
            <w:noProof/>
          </w:rPr>
          <w:t>4.1.12. Требования к патентной чистоте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_Toc6567471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13</w:t>
        </w:r>
        <w:r w:rsidR="004D1BFE">
          <w:rPr>
            <w:noProof/>
            <w:webHidden/>
          </w:rPr>
          <w:fldChar w:fldCharType="end"/>
        </w:r>
      </w:hyperlink>
    </w:p>
    <w:p w14:paraId="44CD8A1D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2" w:history="1">
        <w:r w:rsidR="004D1BFE" w:rsidRPr="00C0114B">
          <w:rPr>
            <w:rStyle w:val="af"/>
            <w:noProof/>
          </w:rPr>
          <w:t>4.1.13. Требования по стандартизации и унификации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_Toc6567472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13</w:t>
        </w:r>
        <w:r w:rsidR="004D1BFE">
          <w:rPr>
            <w:noProof/>
            <w:webHidden/>
          </w:rPr>
          <w:fldChar w:fldCharType="end"/>
        </w:r>
      </w:hyperlink>
    </w:p>
    <w:p w14:paraId="1C385E0B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3" w:history="1">
        <w:r w:rsidR="004D1BFE" w:rsidRPr="00C0114B">
          <w:rPr>
            <w:rStyle w:val="af"/>
            <w:noProof/>
          </w:rPr>
          <w:t>4.1.14. Дополнительные требования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_Toc6567473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14</w:t>
        </w:r>
        <w:r w:rsidR="004D1BFE">
          <w:rPr>
            <w:noProof/>
            <w:webHidden/>
          </w:rPr>
          <w:fldChar w:fldCharType="end"/>
        </w:r>
      </w:hyperlink>
    </w:p>
    <w:p w14:paraId="397C87DD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4" w:history="1">
        <w:r w:rsidR="004D1BFE" w:rsidRPr="00C0114B">
          <w:rPr>
            <w:rStyle w:val="af"/>
            <w:noProof/>
          </w:rPr>
          <w:t>4.2. Требования к функциям системы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_Toc6567474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15</w:t>
        </w:r>
        <w:r w:rsidR="004D1BFE">
          <w:rPr>
            <w:noProof/>
            <w:webHidden/>
          </w:rPr>
          <w:fldChar w:fldCharType="end"/>
        </w:r>
      </w:hyperlink>
    </w:p>
    <w:p w14:paraId="79750824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5" w:history="1">
        <w:r w:rsidR="004D1BFE" w:rsidRPr="00C0114B">
          <w:rPr>
            <w:rStyle w:val="af"/>
            <w:noProof/>
          </w:rPr>
          <w:t>4.2.1. Общие требования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_Toc6567475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15</w:t>
        </w:r>
        <w:r w:rsidR="004D1BFE">
          <w:rPr>
            <w:noProof/>
            <w:webHidden/>
          </w:rPr>
          <w:fldChar w:fldCharType="end"/>
        </w:r>
      </w:hyperlink>
    </w:p>
    <w:p w14:paraId="19C64BA2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6" w:history="1">
        <w:r w:rsidR="004D1BFE" w:rsidRPr="00C0114B">
          <w:rPr>
            <w:rStyle w:val="af"/>
            <w:noProof/>
          </w:rPr>
          <w:t>4.2.2. Модуль «Согласование договоров»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_Toc6567476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16</w:t>
        </w:r>
        <w:r w:rsidR="004D1BFE">
          <w:rPr>
            <w:noProof/>
            <w:webHidden/>
          </w:rPr>
          <w:fldChar w:fldCharType="end"/>
        </w:r>
      </w:hyperlink>
    </w:p>
    <w:p w14:paraId="675057BF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7" w:history="1">
        <w:r w:rsidR="004D1BFE" w:rsidRPr="00C0114B">
          <w:rPr>
            <w:rStyle w:val="af"/>
            <w:noProof/>
          </w:rPr>
          <w:t>4.2.3. Модуль «Входящие документы»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_Toc6567477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17</w:t>
        </w:r>
        <w:r w:rsidR="004D1BFE">
          <w:rPr>
            <w:noProof/>
            <w:webHidden/>
          </w:rPr>
          <w:fldChar w:fldCharType="end"/>
        </w:r>
      </w:hyperlink>
    </w:p>
    <w:p w14:paraId="104328AF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8" w:history="1">
        <w:r w:rsidR="004D1BFE" w:rsidRPr="00C0114B">
          <w:rPr>
            <w:rStyle w:val="af"/>
            <w:noProof/>
          </w:rPr>
          <w:t>4.2.4. Модуль «Исходящие документы»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_Toc6567478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18</w:t>
        </w:r>
        <w:r w:rsidR="004D1BFE">
          <w:rPr>
            <w:noProof/>
            <w:webHidden/>
          </w:rPr>
          <w:fldChar w:fldCharType="end"/>
        </w:r>
      </w:hyperlink>
    </w:p>
    <w:p w14:paraId="7B7C836F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79" w:history="1">
        <w:r w:rsidR="004D1BFE" w:rsidRPr="00C0114B">
          <w:rPr>
            <w:rStyle w:val="af"/>
            <w:noProof/>
          </w:rPr>
          <w:t>4.2.5. Модуль «Внутренние документы»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_Toc6567479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19</w:t>
        </w:r>
        <w:r w:rsidR="004D1BFE">
          <w:rPr>
            <w:noProof/>
            <w:webHidden/>
          </w:rPr>
          <w:fldChar w:fldCharType="end"/>
        </w:r>
      </w:hyperlink>
    </w:p>
    <w:p w14:paraId="72CB2C90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0" w:history="1">
        <w:r w:rsidR="004D1BFE" w:rsidRPr="00C0114B">
          <w:rPr>
            <w:rStyle w:val="af"/>
            <w:noProof/>
          </w:rPr>
          <w:t>4.2.6. Модуль «Организационно-распорядительная документация»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_Toc6567480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20</w:t>
        </w:r>
        <w:r w:rsidR="004D1BFE">
          <w:rPr>
            <w:noProof/>
            <w:webHidden/>
          </w:rPr>
          <w:fldChar w:fldCharType="end"/>
        </w:r>
      </w:hyperlink>
    </w:p>
    <w:p w14:paraId="7779783C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1" w:history="1">
        <w:r w:rsidR="004D1BFE" w:rsidRPr="00C0114B">
          <w:rPr>
            <w:rStyle w:val="af"/>
            <w:noProof/>
          </w:rPr>
          <w:t>4.2.7. Модуль «Локально-нормативные документы»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_Toc6567481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21</w:t>
        </w:r>
        <w:r w:rsidR="004D1BFE">
          <w:rPr>
            <w:noProof/>
            <w:webHidden/>
          </w:rPr>
          <w:fldChar w:fldCharType="end"/>
        </w:r>
      </w:hyperlink>
    </w:p>
    <w:p w14:paraId="0A06939B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2" w:history="1">
        <w:r w:rsidR="004D1BFE" w:rsidRPr="00C0114B">
          <w:rPr>
            <w:rStyle w:val="af"/>
            <w:noProof/>
          </w:rPr>
          <w:t>4.2.8. Модуль «Контроль выполнения работ»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_Toc6567482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22</w:t>
        </w:r>
        <w:r w:rsidR="004D1BFE">
          <w:rPr>
            <w:noProof/>
            <w:webHidden/>
          </w:rPr>
          <w:fldChar w:fldCharType="end"/>
        </w:r>
      </w:hyperlink>
    </w:p>
    <w:p w14:paraId="395953E3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3" w:history="1">
        <w:r w:rsidR="004D1BFE" w:rsidRPr="00C0114B">
          <w:rPr>
            <w:rStyle w:val="af"/>
            <w:noProof/>
          </w:rPr>
          <w:t>4.2.9. Модуль «Совещания»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_Toc6567483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23</w:t>
        </w:r>
        <w:r w:rsidR="004D1BFE">
          <w:rPr>
            <w:noProof/>
            <w:webHidden/>
          </w:rPr>
          <w:fldChar w:fldCharType="end"/>
        </w:r>
      </w:hyperlink>
    </w:p>
    <w:p w14:paraId="32F3F63F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4" w:history="1">
        <w:r w:rsidR="004D1BFE" w:rsidRPr="00C0114B">
          <w:rPr>
            <w:rStyle w:val="af"/>
            <w:noProof/>
          </w:rPr>
          <w:t>4.3. Требования к видам обеспечения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_Toc6567484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23</w:t>
        </w:r>
        <w:r w:rsidR="004D1BFE">
          <w:rPr>
            <w:noProof/>
            <w:webHidden/>
          </w:rPr>
          <w:fldChar w:fldCharType="end"/>
        </w:r>
      </w:hyperlink>
    </w:p>
    <w:p w14:paraId="543A8D00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5" w:history="1">
        <w:r w:rsidR="004D1BFE" w:rsidRPr="00C0114B">
          <w:rPr>
            <w:rStyle w:val="af"/>
            <w:noProof/>
          </w:rPr>
          <w:t>4.3.1. Требования к математическому обеспечению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_Toc6567485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23</w:t>
        </w:r>
        <w:r w:rsidR="004D1BFE">
          <w:rPr>
            <w:noProof/>
            <w:webHidden/>
          </w:rPr>
          <w:fldChar w:fldCharType="end"/>
        </w:r>
      </w:hyperlink>
    </w:p>
    <w:p w14:paraId="65402917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6" w:history="1">
        <w:r w:rsidR="004D1BFE" w:rsidRPr="00C0114B">
          <w:rPr>
            <w:rStyle w:val="af"/>
            <w:noProof/>
          </w:rPr>
          <w:t>4.3.2. Требования к информационному обеспечению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_Toc6567486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23</w:t>
        </w:r>
        <w:r w:rsidR="004D1BFE">
          <w:rPr>
            <w:noProof/>
            <w:webHidden/>
          </w:rPr>
          <w:fldChar w:fldCharType="end"/>
        </w:r>
      </w:hyperlink>
    </w:p>
    <w:p w14:paraId="69754D5E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7" w:history="1">
        <w:r w:rsidR="004D1BFE" w:rsidRPr="00C0114B">
          <w:rPr>
            <w:rStyle w:val="af"/>
            <w:noProof/>
          </w:rPr>
          <w:t>4.3.3. Требования к лингвистическому обеспечению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_Toc6567487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25</w:t>
        </w:r>
        <w:r w:rsidR="004D1BFE">
          <w:rPr>
            <w:noProof/>
            <w:webHidden/>
          </w:rPr>
          <w:fldChar w:fldCharType="end"/>
        </w:r>
      </w:hyperlink>
    </w:p>
    <w:p w14:paraId="5425EC35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8" w:history="1">
        <w:r w:rsidR="004D1BFE" w:rsidRPr="00C0114B">
          <w:rPr>
            <w:rStyle w:val="af"/>
            <w:noProof/>
          </w:rPr>
          <w:t>4.3.4. Требования к программному обеспечению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_Toc6567488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25</w:t>
        </w:r>
        <w:r w:rsidR="004D1BFE">
          <w:rPr>
            <w:noProof/>
            <w:webHidden/>
          </w:rPr>
          <w:fldChar w:fldCharType="end"/>
        </w:r>
      </w:hyperlink>
    </w:p>
    <w:p w14:paraId="4DE39E05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89" w:history="1">
        <w:r w:rsidR="004D1BFE" w:rsidRPr="00C0114B">
          <w:rPr>
            <w:rStyle w:val="af"/>
            <w:noProof/>
          </w:rPr>
          <w:t>4.3.5. Требования к техническому обеспечению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_Toc6567489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26</w:t>
        </w:r>
        <w:r w:rsidR="004D1BFE">
          <w:rPr>
            <w:noProof/>
            <w:webHidden/>
          </w:rPr>
          <w:fldChar w:fldCharType="end"/>
        </w:r>
      </w:hyperlink>
    </w:p>
    <w:p w14:paraId="30320DD1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0" w:history="1">
        <w:r w:rsidR="004D1BFE" w:rsidRPr="00C0114B">
          <w:rPr>
            <w:rStyle w:val="af"/>
            <w:noProof/>
          </w:rPr>
          <w:t>4.3.6. Требования к метрологическому обеспечению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_Toc6567490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27</w:t>
        </w:r>
        <w:r w:rsidR="004D1BFE">
          <w:rPr>
            <w:noProof/>
            <w:webHidden/>
          </w:rPr>
          <w:fldChar w:fldCharType="end"/>
        </w:r>
      </w:hyperlink>
    </w:p>
    <w:p w14:paraId="0B48E944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1" w:history="1">
        <w:r w:rsidR="004D1BFE" w:rsidRPr="00C0114B">
          <w:rPr>
            <w:rStyle w:val="af"/>
            <w:noProof/>
          </w:rPr>
          <w:t>4.3.7. Требования к организационному обеспечению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_Toc6567491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27</w:t>
        </w:r>
        <w:r w:rsidR="004D1BFE">
          <w:rPr>
            <w:noProof/>
            <w:webHidden/>
          </w:rPr>
          <w:fldChar w:fldCharType="end"/>
        </w:r>
      </w:hyperlink>
    </w:p>
    <w:p w14:paraId="07297D1F" w14:textId="77777777" w:rsidR="004D1BFE" w:rsidRDefault="00347195">
      <w:pPr>
        <w:pStyle w:val="3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2" w:history="1">
        <w:r w:rsidR="004D1BFE" w:rsidRPr="00C0114B">
          <w:rPr>
            <w:rStyle w:val="af"/>
            <w:noProof/>
          </w:rPr>
          <w:t>4.3.8. Требования к методическому обеспечению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_Toc6567492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28</w:t>
        </w:r>
        <w:r w:rsidR="004D1BFE">
          <w:rPr>
            <w:noProof/>
            <w:webHidden/>
          </w:rPr>
          <w:fldChar w:fldCharType="end"/>
        </w:r>
      </w:hyperlink>
    </w:p>
    <w:p w14:paraId="5DB1B034" w14:textId="77777777" w:rsidR="004D1BFE" w:rsidRDefault="00347195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3" w:history="1">
        <w:r w:rsidR="004D1BFE" w:rsidRPr="00C0114B">
          <w:rPr>
            <w:rStyle w:val="af"/>
            <w:noProof/>
          </w:rPr>
          <w:t>5.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Состав и содержание работ по внедрению системы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_Toc6567493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29</w:t>
        </w:r>
        <w:r w:rsidR="004D1BFE">
          <w:rPr>
            <w:noProof/>
            <w:webHidden/>
          </w:rPr>
          <w:fldChar w:fldCharType="end"/>
        </w:r>
      </w:hyperlink>
    </w:p>
    <w:p w14:paraId="04C19F99" w14:textId="77777777" w:rsidR="004D1BFE" w:rsidRDefault="00347195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4" w:history="1">
        <w:r w:rsidR="004D1BFE" w:rsidRPr="00C0114B">
          <w:rPr>
            <w:rStyle w:val="af"/>
            <w:noProof/>
          </w:rPr>
          <w:t>6.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Порядок контроля и приемки системы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_Toc6567494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30</w:t>
        </w:r>
        <w:r w:rsidR="004D1BFE">
          <w:rPr>
            <w:noProof/>
            <w:webHidden/>
          </w:rPr>
          <w:fldChar w:fldCharType="end"/>
        </w:r>
      </w:hyperlink>
    </w:p>
    <w:p w14:paraId="131468DB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5" w:history="1">
        <w:r w:rsidR="004D1BFE" w:rsidRPr="00C0114B">
          <w:rPr>
            <w:rStyle w:val="af"/>
            <w:noProof/>
          </w:rPr>
          <w:t>6.1. Виды испытаний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_Toc6567495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30</w:t>
        </w:r>
        <w:r w:rsidR="004D1BFE">
          <w:rPr>
            <w:noProof/>
            <w:webHidden/>
          </w:rPr>
          <w:fldChar w:fldCharType="end"/>
        </w:r>
      </w:hyperlink>
    </w:p>
    <w:p w14:paraId="11075CD9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6" w:history="1">
        <w:r w:rsidR="004D1BFE" w:rsidRPr="00C0114B">
          <w:rPr>
            <w:rStyle w:val="af"/>
            <w:noProof/>
          </w:rPr>
          <w:t>6.2. Общие требования к приемке работ по стадиям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_Toc6567496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30</w:t>
        </w:r>
        <w:r w:rsidR="004D1BFE">
          <w:rPr>
            <w:noProof/>
            <w:webHidden/>
          </w:rPr>
          <w:fldChar w:fldCharType="end"/>
        </w:r>
      </w:hyperlink>
    </w:p>
    <w:p w14:paraId="6281A8A7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7" w:history="1">
        <w:r w:rsidR="004D1BFE" w:rsidRPr="00C0114B">
          <w:rPr>
            <w:rStyle w:val="af"/>
            <w:noProof/>
          </w:rPr>
          <w:t>6.3. Статус приемочной комиссии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_Toc6567497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30</w:t>
        </w:r>
        <w:r w:rsidR="004D1BFE">
          <w:rPr>
            <w:noProof/>
            <w:webHidden/>
          </w:rPr>
          <w:fldChar w:fldCharType="end"/>
        </w:r>
      </w:hyperlink>
    </w:p>
    <w:p w14:paraId="232FF4DF" w14:textId="77777777" w:rsidR="004D1BFE" w:rsidRDefault="00347195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8" w:history="1">
        <w:r w:rsidR="004D1BFE" w:rsidRPr="00C0114B">
          <w:rPr>
            <w:rStyle w:val="af"/>
            <w:noProof/>
          </w:rPr>
          <w:t>7.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_Toc6567498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31</w:t>
        </w:r>
        <w:r w:rsidR="004D1BFE">
          <w:rPr>
            <w:noProof/>
            <w:webHidden/>
          </w:rPr>
          <w:fldChar w:fldCharType="end"/>
        </w:r>
      </w:hyperlink>
    </w:p>
    <w:p w14:paraId="01D1DF90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499" w:history="1">
        <w:r w:rsidR="004D1BFE" w:rsidRPr="00C0114B">
          <w:rPr>
            <w:rStyle w:val="af"/>
            <w:noProof/>
          </w:rPr>
          <w:t>7.1. Требования по подготовке входной информации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_Toc6567499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31</w:t>
        </w:r>
        <w:r w:rsidR="004D1BFE">
          <w:rPr>
            <w:noProof/>
            <w:webHidden/>
          </w:rPr>
          <w:fldChar w:fldCharType="end"/>
        </w:r>
      </w:hyperlink>
    </w:p>
    <w:p w14:paraId="6B7A54E7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0" w:history="1">
        <w:r w:rsidR="004D1BFE" w:rsidRPr="00C0114B">
          <w:rPr>
            <w:rStyle w:val="af"/>
            <w:noProof/>
          </w:rPr>
          <w:t>7.2. Изменения объекта автоматизации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_Toc6567500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31</w:t>
        </w:r>
        <w:r w:rsidR="004D1BFE">
          <w:rPr>
            <w:noProof/>
            <w:webHidden/>
          </w:rPr>
          <w:fldChar w:fldCharType="end"/>
        </w:r>
      </w:hyperlink>
    </w:p>
    <w:p w14:paraId="4F180799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1" w:history="1">
        <w:r w:rsidR="004D1BFE" w:rsidRPr="00C0114B">
          <w:rPr>
            <w:rStyle w:val="af"/>
            <w:noProof/>
          </w:rPr>
          <w:t>7.3. Условий функционирования объекта автоматизации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_Toc6567501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31</w:t>
        </w:r>
        <w:r w:rsidR="004D1BFE">
          <w:rPr>
            <w:noProof/>
            <w:webHidden/>
          </w:rPr>
          <w:fldChar w:fldCharType="end"/>
        </w:r>
      </w:hyperlink>
    </w:p>
    <w:p w14:paraId="67E855B7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2" w:history="1">
        <w:r w:rsidR="004D1BFE" w:rsidRPr="00C0114B">
          <w:rPr>
            <w:rStyle w:val="af"/>
            <w:noProof/>
          </w:rPr>
          <w:t>7.4. Создание подразделений и служб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_Toc6567502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31</w:t>
        </w:r>
        <w:r w:rsidR="004D1BFE">
          <w:rPr>
            <w:noProof/>
            <w:webHidden/>
          </w:rPr>
          <w:fldChar w:fldCharType="end"/>
        </w:r>
      </w:hyperlink>
    </w:p>
    <w:p w14:paraId="572D4537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3" w:history="1">
        <w:r w:rsidR="004D1BFE" w:rsidRPr="00C0114B">
          <w:rPr>
            <w:rStyle w:val="af"/>
            <w:noProof/>
          </w:rPr>
          <w:t>7.5. Сроки и порядок комплектования штатов и обучения персонала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_Toc6567503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32</w:t>
        </w:r>
        <w:r w:rsidR="004D1BFE">
          <w:rPr>
            <w:noProof/>
            <w:webHidden/>
          </w:rPr>
          <w:fldChar w:fldCharType="end"/>
        </w:r>
      </w:hyperlink>
    </w:p>
    <w:p w14:paraId="7EC532DB" w14:textId="77777777" w:rsidR="004D1BFE" w:rsidRDefault="00347195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4" w:history="1">
        <w:r w:rsidR="004D1BFE" w:rsidRPr="00C0114B">
          <w:rPr>
            <w:rStyle w:val="af"/>
            <w:noProof/>
          </w:rPr>
          <w:t>8.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Требования к документированию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_Toc6567504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33</w:t>
        </w:r>
        <w:r w:rsidR="004D1BFE">
          <w:rPr>
            <w:noProof/>
            <w:webHidden/>
          </w:rPr>
          <w:fldChar w:fldCharType="end"/>
        </w:r>
      </w:hyperlink>
    </w:p>
    <w:p w14:paraId="6E3D00A1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5" w:history="1">
        <w:r w:rsidR="004D1BFE" w:rsidRPr="00C0114B">
          <w:rPr>
            <w:rStyle w:val="af"/>
            <w:noProof/>
          </w:rPr>
          <w:t>8.1. Перечень документов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_Toc6567505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33</w:t>
        </w:r>
        <w:r w:rsidR="004D1BFE">
          <w:rPr>
            <w:noProof/>
            <w:webHidden/>
          </w:rPr>
          <w:fldChar w:fldCharType="end"/>
        </w:r>
      </w:hyperlink>
    </w:p>
    <w:p w14:paraId="354E111B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6" w:history="1">
        <w:r w:rsidR="004D1BFE" w:rsidRPr="00C0114B">
          <w:rPr>
            <w:rStyle w:val="af"/>
            <w:noProof/>
          </w:rPr>
          <w:t>8.2. Требования по документированию комплектующих элементов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_Toc6567506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33</w:t>
        </w:r>
        <w:r w:rsidR="004D1BFE">
          <w:rPr>
            <w:noProof/>
            <w:webHidden/>
          </w:rPr>
          <w:fldChar w:fldCharType="end"/>
        </w:r>
      </w:hyperlink>
    </w:p>
    <w:p w14:paraId="0EF312F3" w14:textId="77777777" w:rsidR="004D1BFE" w:rsidRDefault="00347195">
      <w:pPr>
        <w:pStyle w:val="22"/>
        <w:tabs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7" w:history="1">
        <w:r w:rsidR="004D1BFE" w:rsidRPr="00C0114B">
          <w:rPr>
            <w:rStyle w:val="af"/>
            <w:noProof/>
          </w:rPr>
          <w:t>8.3. Дополнительные требования по документированию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_Toc6567507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33</w:t>
        </w:r>
        <w:r w:rsidR="004D1BFE">
          <w:rPr>
            <w:noProof/>
            <w:webHidden/>
          </w:rPr>
          <w:fldChar w:fldCharType="end"/>
        </w:r>
      </w:hyperlink>
    </w:p>
    <w:p w14:paraId="1E2ABB76" w14:textId="77777777" w:rsidR="004D1BFE" w:rsidRDefault="00347195">
      <w:pPr>
        <w:pStyle w:val="11"/>
        <w:tabs>
          <w:tab w:val="left" w:pos="480"/>
          <w:tab w:val="right" w:leader="dot" w:pos="996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567508" w:history="1">
        <w:r w:rsidR="004D1BFE" w:rsidRPr="00C0114B">
          <w:rPr>
            <w:rStyle w:val="af"/>
            <w:noProof/>
          </w:rPr>
          <w:t>9.</w:t>
        </w:r>
        <w:r w:rsidR="004D1B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D1BFE" w:rsidRPr="00C0114B">
          <w:rPr>
            <w:rStyle w:val="af"/>
            <w:noProof/>
          </w:rPr>
          <w:t>Порядок внесения изменений</w:t>
        </w:r>
        <w:r w:rsidR="004D1BFE">
          <w:rPr>
            <w:noProof/>
            <w:webHidden/>
          </w:rPr>
          <w:tab/>
        </w:r>
        <w:r w:rsidR="004D1BFE">
          <w:rPr>
            <w:noProof/>
            <w:webHidden/>
          </w:rPr>
          <w:fldChar w:fldCharType="begin"/>
        </w:r>
        <w:r w:rsidR="004D1BFE">
          <w:rPr>
            <w:noProof/>
            <w:webHidden/>
          </w:rPr>
          <w:instrText xml:space="preserve"> PAGEREF _Toc6567508 \h </w:instrText>
        </w:r>
        <w:r w:rsidR="004D1BFE">
          <w:rPr>
            <w:noProof/>
            <w:webHidden/>
          </w:rPr>
        </w:r>
        <w:r w:rsidR="004D1BFE">
          <w:rPr>
            <w:noProof/>
            <w:webHidden/>
          </w:rPr>
          <w:fldChar w:fldCharType="separate"/>
        </w:r>
        <w:r w:rsidR="004D1BFE">
          <w:rPr>
            <w:noProof/>
            <w:webHidden/>
          </w:rPr>
          <w:t>34</w:t>
        </w:r>
        <w:r w:rsidR="004D1BFE">
          <w:rPr>
            <w:noProof/>
            <w:webHidden/>
          </w:rPr>
          <w:fldChar w:fldCharType="end"/>
        </w:r>
      </w:hyperlink>
    </w:p>
    <w:p w14:paraId="686666C5" w14:textId="77777777" w:rsidR="00222A7F" w:rsidRPr="00A12B9D" w:rsidRDefault="00222A7F" w:rsidP="0032583A">
      <w:pPr>
        <w:spacing w:line="276" w:lineRule="auto"/>
        <w:rPr>
          <w:color w:val="auto"/>
        </w:rPr>
      </w:pPr>
      <w:r w:rsidRPr="00A12B9D">
        <w:rPr>
          <w:color w:val="auto"/>
        </w:rPr>
        <w:fldChar w:fldCharType="end"/>
      </w:r>
    </w:p>
    <w:p w14:paraId="3B8189A7" w14:textId="77777777" w:rsidR="00222A7F" w:rsidRPr="0045145F" w:rsidRDefault="00222A7F" w:rsidP="0032583A">
      <w:pPr>
        <w:pStyle w:val="1"/>
        <w:spacing w:line="276" w:lineRule="auto"/>
      </w:pPr>
      <w:bookmarkStart w:id="2" w:name="_Ref488101582"/>
      <w:bookmarkStart w:id="3" w:name="_Toc6567447"/>
      <w:r w:rsidRPr="0045145F">
        <w:lastRenderedPageBreak/>
        <w:t>Общие сведения</w:t>
      </w:r>
      <w:bookmarkEnd w:id="1"/>
      <w:bookmarkEnd w:id="2"/>
      <w:bookmarkEnd w:id="3"/>
    </w:p>
    <w:p w14:paraId="738AAFB2" w14:textId="77777777" w:rsidR="00222A7F" w:rsidRPr="0045145F" w:rsidRDefault="00222A7F" w:rsidP="0032583A">
      <w:pPr>
        <w:pStyle w:val="2"/>
        <w:spacing w:line="276" w:lineRule="auto"/>
      </w:pPr>
      <w:bookmarkStart w:id="4" w:name="_Toc6567448"/>
      <w:r w:rsidRPr="00D14A57">
        <w:t>Наименование</w:t>
      </w:r>
      <w:r w:rsidRPr="0045145F">
        <w:t xml:space="preserve"> </w:t>
      </w:r>
      <w:r w:rsidR="00681172">
        <w:t>системы</w:t>
      </w:r>
      <w:bookmarkEnd w:id="4"/>
    </w:p>
    <w:p w14:paraId="2A832C50" w14:textId="77777777" w:rsidR="00222A7F" w:rsidRPr="00C6682C" w:rsidRDefault="00C6682C" w:rsidP="00C26ECF">
      <w:pPr>
        <w:spacing w:line="276" w:lineRule="auto"/>
        <w:ind w:firstLine="567"/>
        <w:jc w:val="both"/>
        <w:rPr>
          <w:color w:val="auto"/>
        </w:rPr>
      </w:pPr>
      <w:r w:rsidRPr="00C6682C">
        <w:rPr>
          <w:color w:val="auto"/>
        </w:rPr>
        <w:t>Система электронного документооборота (далее – «АС»).</w:t>
      </w:r>
    </w:p>
    <w:p w14:paraId="0547BB3A" w14:textId="77777777" w:rsidR="00222A7F" w:rsidRPr="0045145F" w:rsidRDefault="00222A7F" w:rsidP="0032583A">
      <w:pPr>
        <w:pStyle w:val="2"/>
        <w:spacing w:line="276" w:lineRule="auto"/>
      </w:pPr>
      <w:bookmarkStart w:id="5" w:name="_Toc6567449"/>
      <w:r w:rsidRPr="0045145F">
        <w:t>Заказчик</w:t>
      </w:r>
      <w:bookmarkEnd w:id="5"/>
    </w:p>
    <w:p w14:paraId="2BE66275" w14:textId="77777777" w:rsidR="00222A7F" w:rsidRPr="006725FB" w:rsidRDefault="003C6CD4" w:rsidP="00C26ECF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C6682C">
        <w:rPr>
          <w:i/>
          <w:color w:val="808080" w:themeColor="background1" w:themeShade="80"/>
          <w:highlight w:val="yellow"/>
        </w:rPr>
        <w:t>Наименование предприятий (объединений) заказчика (пользователя) системы и его (их) реквизиты.</w:t>
      </w:r>
    </w:p>
    <w:p w14:paraId="405BF9CC" w14:textId="77777777" w:rsidR="00222A7F" w:rsidRPr="0045145F" w:rsidRDefault="00222A7F" w:rsidP="0032583A">
      <w:pPr>
        <w:pStyle w:val="2"/>
        <w:spacing w:line="276" w:lineRule="auto"/>
      </w:pPr>
      <w:bookmarkStart w:id="6" w:name="_Toc6567450"/>
      <w:r w:rsidRPr="0045145F">
        <w:t>Основание для проведения работ</w:t>
      </w:r>
      <w:bookmarkEnd w:id="6"/>
    </w:p>
    <w:p w14:paraId="238AD20A" w14:textId="77777777" w:rsidR="00222A7F" w:rsidRPr="006725FB" w:rsidRDefault="003C6CD4" w:rsidP="00C26ECF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C6682C">
        <w:rPr>
          <w:i/>
          <w:color w:val="808080" w:themeColor="background1" w:themeShade="80"/>
          <w:highlight w:val="yellow"/>
        </w:rPr>
        <w:t>Перечень документов, на основании которых создается система, кем и когда утверждены эти документы.</w:t>
      </w:r>
    </w:p>
    <w:p w14:paraId="1FA895B0" w14:textId="77777777" w:rsidR="00222A7F" w:rsidRPr="0045145F" w:rsidRDefault="00222A7F" w:rsidP="0032583A">
      <w:pPr>
        <w:pStyle w:val="2"/>
        <w:spacing w:line="276" w:lineRule="auto"/>
      </w:pPr>
      <w:bookmarkStart w:id="7" w:name="_Toc6567451"/>
      <w:r w:rsidRPr="0045145F">
        <w:t>Плановые сроки начала и окончания работ</w:t>
      </w:r>
      <w:bookmarkEnd w:id="7"/>
    </w:p>
    <w:p w14:paraId="2183426D" w14:textId="77777777" w:rsidR="00C6682C" w:rsidRPr="00C6682C" w:rsidRDefault="00C6682C" w:rsidP="00C26ECF">
      <w:pPr>
        <w:spacing w:before="120" w:after="120" w:line="276" w:lineRule="auto"/>
        <w:ind w:firstLine="567"/>
        <w:jc w:val="both"/>
        <w:rPr>
          <w:color w:val="auto"/>
        </w:rPr>
      </w:pPr>
      <w:r w:rsidRPr="00C6682C">
        <w:rPr>
          <w:color w:val="auto"/>
        </w:rPr>
        <w:t>Плановые сроки начала и окончания работ по созданию ИС представлены в таблице ниже.</w:t>
      </w:r>
    </w:p>
    <w:tbl>
      <w:tblPr>
        <w:tblStyle w:val="-411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675"/>
        <w:gridCol w:w="4564"/>
        <w:gridCol w:w="2410"/>
        <w:gridCol w:w="2665"/>
      </w:tblGrid>
      <w:tr w:rsidR="00C6682C" w:rsidRPr="00C6682C" w14:paraId="2B1032A5" w14:textId="77777777" w:rsidTr="00C66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14:paraId="43981FFF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6682C">
              <w:rPr>
                <w:rFonts w:ascii="Times New Roman" w:hAnsi="Times New Roman" w:cs="Times New Roman"/>
                <w:color w:val="auto"/>
              </w:rPr>
              <w:t xml:space="preserve">№ </w:t>
            </w:r>
          </w:p>
        </w:tc>
        <w:tc>
          <w:tcPr>
            <w:tcW w:w="45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14:paraId="3E104FA8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этапа</w:t>
            </w:r>
          </w:p>
        </w:tc>
        <w:tc>
          <w:tcPr>
            <w:tcW w:w="24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14:paraId="12CCA797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Дата начала</w:t>
            </w:r>
          </w:p>
        </w:tc>
        <w:tc>
          <w:tcPr>
            <w:tcW w:w="26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14:paraId="5046113D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Дата окончания</w:t>
            </w:r>
          </w:p>
        </w:tc>
      </w:tr>
      <w:tr w:rsidR="00C6682C" w:rsidRPr="00C6682C" w14:paraId="2DA66C77" w14:textId="77777777" w:rsidTr="00C6682C">
        <w:trPr>
          <w:trHeight w:val="399"/>
        </w:trPr>
        <w:tc>
          <w:tcPr>
            <w:tcW w:w="675" w:type="dxa"/>
          </w:tcPr>
          <w:p w14:paraId="2773A37C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6682C">
              <w:rPr>
                <w:rFonts w:ascii="Times New Roman" w:hAnsi="Times New Roman" w:cs="Times New Roman"/>
                <w:color w:val="auto"/>
              </w:rPr>
              <w:t>1</w:t>
            </w:r>
          </w:p>
        </w:tc>
        <w:tc>
          <w:tcPr>
            <w:tcW w:w="4564" w:type="dxa"/>
          </w:tcPr>
          <w:p w14:paraId="1A5380B9" w14:textId="77777777" w:rsidR="00C6682C" w:rsidRPr="00C6682C" w:rsidRDefault="00C6682C" w:rsidP="0032583A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Поставка лицензии</w:t>
            </w:r>
          </w:p>
        </w:tc>
        <w:tc>
          <w:tcPr>
            <w:tcW w:w="2410" w:type="dxa"/>
          </w:tcPr>
          <w:p w14:paraId="107E0749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65" w:type="dxa"/>
          </w:tcPr>
          <w:p w14:paraId="4DEA3956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6682C" w:rsidRPr="00C6682C" w14:paraId="058B6478" w14:textId="77777777" w:rsidTr="0032583A">
        <w:trPr>
          <w:trHeight w:val="316"/>
        </w:trPr>
        <w:tc>
          <w:tcPr>
            <w:tcW w:w="675" w:type="dxa"/>
          </w:tcPr>
          <w:p w14:paraId="649BCB00" w14:textId="77777777" w:rsidR="00C6682C" w:rsidRPr="00C6682C" w:rsidRDefault="004D1BFE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2</w:t>
            </w:r>
          </w:p>
        </w:tc>
        <w:tc>
          <w:tcPr>
            <w:tcW w:w="4564" w:type="dxa"/>
          </w:tcPr>
          <w:p w14:paraId="47C79A90" w14:textId="77777777" w:rsidR="00C6682C" w:rsidRPr="00C6682C" w:rsidRDefault="00C6682C" w:rsidP="0032583A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Обучение пользователей</w:t>
            </w:r>
          </w:p>
        </w:tc>
        <w:tc>
          <w:tcPr>
            <w:tcW w:w="2410" w:type="dxa"/>
          </w:tcPr>
          <w:p w14:paraId="4F815ECD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65" w:type="dxa"/>
          </w:tcPr>
          <w:p w14:paraId="311ECC2B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6682C" w:rsidRPr="00C6682C" w14:paraId="579EF0FD" w14:textId="77777777" w:rsidTr="00C6682C">
        <w:tc>
          <w:tcPr>
            <w:tcW w:w="675" w:type="dxa"/>
          </w:tcPr>
          <w:p w14:paraId="4F99F0B6" w14:textId="77777777" w:rsidR="00C6682C" w:rsidRPr="00C6682C" w:rsidRDefault="004D1BFE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3</w:t>
            </w:r>
          </w:p>
        </w:tc>
        <w:tc>
          <w:tcPr>
            <w:tcW w:w="4564" w:type="dxa"/>
          </w:tcPr>
          <w:p w14:paraId="5FB45AE5" w14:textId="77777777" w:rsidR="00C6682C" w:rsidRPr="00C6682C" w:rsidRDefault="00C6682C" w:rsidP="0032583A">
            <w:pPr>
              <w:spacing w:line="276" w:lineRule="auto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Гарантийная техническая поддержка</w:t>
            </w:r>
          </w:p>
        </w:tc>
        <w:tc>
          <w:tcPr>
            <w:tcW w:w="2410" w:type="dxa"/>
          </w:tcPr>
          <w:p w14:paraId="250FE8CC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65" w:type="dxa"/>
          </w:tcPr>
          <w:p w14:paraId="6E629945" w14:textId="77777777" w:rsidR="00C6682C" w:rsidRPr="00C6682C" w:rsidRDefault="00C6682C" w:rsidP="0032583A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078FFCBF" w14:textId="77777777" w:rsidR="00222A7F" w:rsidRPr="0045145F" w:rsidRDefault="00222A7F" w:rsidP="0032583A">
      <w:pPr>
        <w:pStyle w:val="2"/>
        <w:spacing w:line="276" w:lineRule="auto"/>
      </w:pPr>
      <w:bookmarkStart w:id="8" w:name="_Toc6567452"/>
      <w:r w:rsidRPr="0045145F">
        <w:t>Источники и порядок финансирования работ по созданию АС</w:t>
      </w:r>
      <w:bookmarkEnd w:id="8"/>
    </w:p>
    <w:p w14:paraId="39DFCEE7" w14:textId="77777777" w:rsidR="00222A7F" w:rsidRPr="002B26A6" w:rsidRDefault="002B26A6" w:rsidP="00C26ECF">
      <w:pPr>
        <w:spacing w:line="276" w:lineRule="auto"/>
        <w:ind w:firstLine="567"/>
        <w:jc w:val="both"/>
        <w:rPr>
          <w:color w:val="auto"/>
        </w:rPr>
      </w:pPr>
      <w:r w:rsidRPr="002B26A6">
        <w:rPr>
          <w:color w:val="auto"/>
        </w:rPr>
        <w:t xml:space="preserve">Работы по </w:t>
      </w:r>
      <w:r>
        <w:rPr>
          <w:color w:val="auto"/>
        </w:rPr>
        <w:t>поставке и внедрению Системы электронного документооборота</w:t>
      </w:r>
      <w:r w:rsidRPr="002B26A6">
        <w:rPr>
          <w:color w:val="auto"/>
        </w:rPr>
        <w:t xml:space="preserve"> финансируются за счет средств Заказчика.</w:t>
      </w:r>
    </w:p>
    <w:p w14:paraId="5A115181" w14:textId="77777777" w:rsidR="00681172" w:rsidRDefault="006A3B95" w:rsidP="0032583A">
      <w:pPr>
        <w:pStyle w:val="2"/>
        <w:spacing w:line="276" w:lineRule="auto"/>
      </w:pPr>
      <w:bookmarkStart w:id="9" w:name="_Toc6567453"/>
      <w:r>
        <w:t>Глоссарий терминов</w:t>
      </w:r>
      <w:bookmarkEnd w:id="9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75"/>
        <w:gridCol w:w="3140"/>
        <w:gridCol w:w="6380"/>
      </w:tblGrid>
      <w:tr w:rsidR="00F32FBC" w:rsidRPr="002E2026" w14:paraId="3367E888" w14:textId="77777777" w:rsidTr="002E2026">
        <w:trPr>
          <w:cantSplit/>
          <w:trHeight w:val="254"/>
          <w:tblHeader/>
        </w:trPr>
        <w:tc>
          <w:tcPr>
            <w:tcW w:w="675" w:type="dxa"/>
            <w:shd w:val="clear" w:color="auto" w:fill="BFBFBF" w:themeFill="background1" w:themeFillShade="BF"/>
            <w:vAlign w:val="center"/>
          </w:tcPr>
          <w:p w14:paraId="657096AE" w14:textId="77777777" w:rsidR="00F32FBC" w:rsidRPr="002E2026" w:rsidRDefault="002E2026" w:rsidP="0032583A">
            <w:pPr>
              <w:pStyle w:val="afe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202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140" w:type="dxa"/>
            <w:shd w:val="clear" w:color="auto" w:fill="BFBFBF" w:themeFill="background1" w:themeFillShade="BF"/>
            <w:vAlign w:val="center"/>
          </w:tcPr>
          <w:p w14:paraId="2B5182BB" w14:textId="77777777" w:rsidR="00F32FBC" w:rsidRPr="002E2026" w:rsidRDefault="002E2026" w:rsidP="0032583A">
            <w:pPr>
              <w:pStyle w:val="afe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Сокращение</w:t>
            </w:r>
          </w:p>
        </w:tc>
        <w:tc>
          <w:tcPr>
            <w:tcW w:w="6380" w:type="dxa"/>
            <w:shd w:val="clear" w:color="auto" w:fill="BFBFBF" w:themeFill="background1" w:themeFillShade="BF"/>
            <w:vAlign w:val="center"/>
          </w:tcPr>
          <w:p w14:paraId="7110FA86" w14:textId="77777777" w:rsidR="00F32FBC" w:rsidRPr="002E2026" w:rsidRDefault="002E2026" w:rsidP="0032583A">
            <w:pPr>
              <w:pStyle w:val="afe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Расшифровка</w:t>
            </w:r>
          </w:p>
        </w:tc>
      </w:tr>
      <w:tr w:rsidR="002E2026" w:rsidRPr="002E2026" w14:paraId="786B8D86" w14:textId="77777777" w:rsidTr="002E2026">
        <w:tc>
          <w:tcPr>
            <w:tcW w:w="675" w:type="dxa"/>
            <w:vAlign w:val="center"/>
          </w:tcPr>
          <w:p w14:paraId="34507B01" w14:textId="77777777" w:rsidR="002E2026" w:rsidRPr="002E2026" w:rsidRDefault="002E2026" w:rsidP="0032583A">
            <w:pPr>
              <w:pStyle w:val="afe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40" w:type="dxa"/>
            <w:vAlign w:val="center"/>
          </w:tcPr>
          <w:p w14:paraId="0E8BA7CA" w14:textId="77777777" w:rsidR="002E2026" w:rsidRPr="002E2026" w:rsidRDefault="002E2026" w:rsidP="0032583A">
            <w:pPr>
              <w:pStyle w:val="afe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2026">
              <w:rPr>
                <w:rFonts w:ascii="Times New Roman" w:hAnsi="Times New Roman" w:cs="Times New Roman"/>
                <w:sz w:val="24"/>
                <w:szCs w:val="24"/>
              </w:rPr>
              <w:t>АС</w:t>
            </w:r>
          </w:p>
        </w:tc>
        <w:tc>
          <w:tcPr>
            <w:tcW w:w="6380" w:type="dxa"/>
            <w:vAlign w:val="center"/>
          </w:tcPr>
          <w:p w14:paraId="1EB09C5E" w14:textId="77777777" w:rsidR="002E2026" w:rsidRPr="002E2026" w:rsidRDefault="002E2026" w:rsidP="0032583A">
            <w:pPr>
              <w:pStyle w:val="afe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Автоматизированная система, Система электронного документооборота</w:t>
            </w:r>
          </w:p>
        </w:tc>
      </w:tr>
      <w:tr w:rsidR="002E2026" w:rsidRPr="002E2026" w14:paraId="61157EEC" w14:textId="77777777" w:rsidTr="002E2026">
        <w:tc>
          <w:tcPr>
            <w:tcW w:w="675" w:type="dxa"/>
            <w:vAlign w:val="center"/>
          </w:tcPr>
          <w:p w14:paraId="5121438B" w14:textId="77777777" w:rsidR="002E2026" w:rsidRPr="002E2026" w:rsidRDefault="002E2026" w:rsidP="0032583A">
            <w:pPr>
              <w:pStyle w:val="afe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40" w:type="dxa"/>
            <w:vAlign w:val="center"/>
          </w:tcPr>
          <w:p w14:paraId="0428FAB3" w14:textId="77777777" w:rsidR="002E2026" w:rsidRPr="002E2026" w:rsidRDefault="002E2026" w:rsidP="0032583A">
            <w:pPr>
              <w:pStyle w:val="afe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2026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</w:p>
        </w:tc>
        <w:tc>
          <w:tcPr>
            <w:tcW w:w="6380" w:type="dxa"/>
            <w:vAlign w:val="center"/>
          </w:tcPr>
          <w:p w14:paraId="33265848" w14:textId="77777777" w:rsidR="002E2026" w:rsidRPr="002E2026" w:rsidRDefault="002E2026" w:rsidP="0032583A">
            <w:pPr>
              <w:pStyle w:val="afe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</w:tr>
      <w:tr w:rsidR="002E2026" w:rsidRPr="002E2026" w14:paraId="7055D7B5" w14:textId="77777777" w:rsidTr="002E2026">
        <w:tc>
          <w:tcPr>
            <w:tcW w:w="675" w:type="dxa"/>
            <w:vAlign w:val="center"/>
          </w:tcPr>
          <w:p w14:paraId="10B3097D" w14:textId="77777777" w:rsidR="002E2026" w:rsidRPr="002E2026" w:rsidRDefault="002E2026" w:rsidP="0032583A">
            <w:pPr>
              <w:pStyle w:val="afe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40" w:type="dxa"/>
            <w:vAlign w:val="center"/>
          </w:tcPr>
          <w:p w14:paraId="3F7FCD83" w14:textId="77777777" w:rsidR="002E2026" w:rsidRPr="002E2026" w:rsidRDefault="002E2026" w:rsidP="0032583A">
            <w:pPr>
              <w:pStyle w:val="afe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2026"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6380" w:type="dxa"/>
            <w:vAlign w:val="center"/>
          </w:tcPr>
          <w:p w14:paraId="24FBF0E9" w14:textId="77777777" w:rsidR="002E2026" w:rsidRPr="002E2026" w:rsidRDefault="002E2026" w:rsidP="0032583A">
            <w:pPr>
              <w:pStyle w:val="afe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управления базами данных</w:t>
            </w:r>
          </w:p>
        </w:tc>
      </w:tr>
      <w:tr w:rsidR="002E2026" w:rsidRPr="002E2026" w14:paraId="44A89205" w14:textId="77777777" w:rsidTr="002E2026">
        <w:tc>
          <w:tcPr>
            <w:tcW w:w="675" w:type="dxa"/>
            <w:vAlign w:val="center"/>
          </w:tcPr>
          <w:p w14:paraId="28413C62" w14:textId="77777777" w:rsidR="002E2026" w:rsidRPr="002E2026" w:rsidRDefault="002E2026" w:rsidP="0032583A">
            <w:pPr>
              <w:pStyle w:val="afe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40" w:type="dxa"/>
            <w:vAlign w:val="center"/>
          </w:tcPr>
          <w:p w14:paraId="69B6385E" w14:textId="77777777" w:rsidR="002E2026" w:rsidRPr="002E2026" w:rsidRDefault="002E2026" w:rsidP="0032583A">
            <w:pPr>
              <w:pStyle w:val="afe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2026">
              <w:rPr>
                <w:rFonts w:ascii="Times New Roman" w:hAnsi="Times New Roman" w:cs="Times New Roman"/>
                <w:sz w:val="24"/>
                <w:szCs w:val="24"/>
              </w:rPr>
              <w:t>НСД</w:t>
            </w:r>
          </w:p>
        </w:tc>
        <w:tc>
          <w:tcPr>
            <w:tcW w:w="6380" w:type="dxa"/>
            <w:vAlign w:val="center"/>
          </w:tcPr>
          <w:p w14:paraId="0E9D53E8" w14:textId="77777777" w:rsidR="002E2026" w:rsidRPr="002E2026" w:rsidRDefault="002E2026" w:rsidP="0032583A">
            <w:pPr>
              <w:pStyle w:val="afe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Несанкционированный доступ</w:t>
            </w:r>
          </w:p>
        </w:tc>
      </w:tr>
    </w:tbl>
    <w:p w14:paraId="11F6A023" w14:textId="77777777" w:rsidR="006A3B95" w:rsidRPr="006A3B95" w:rsidRDefault="006A3B95" w:rsidP="0032583A">
      <w:pPr>
        <w:pStyle w:val="a3"/>
        <w:spacing w:line="276" w:lineRule="auto"/>
      </w:pPr>
    </w:p>
    <w:p w14:paraId="3D6A1BC8" w14:textId="77777777" w:rsidR="00222A7F" w:rsidRPr="0045145F" w:rsidRDefault="00222A7F" w:rsidP="0032583A">
      <w:pPr>
        <w:pStyle w:val="1"/>
        <w:spacing w:line="276" w:lineRule="auto"/>
      </w:pPr>
      <w:bookmarkStart w:id="10" w:name="_Toc6567454"/>
      <w:r w:rsidRPr="0045145F">
        <w:lastRenderedPageBreak/>
        <w:t>Назначение и цели создания системы</w:t>
      </w:r>
      <w:bookmarkEnd w:id="10"/>
    </w:p>
    <w:p w14:paraId="2AB8A2EC" w14:textId="77777777" w:rsidR="00222A7F" w:rsidRPr="0045145F" w:rsidRDefault="00222A7F" w:rsidP="0032583A">
      <w:pPr>
        <w:pStyle w:val="2"/>
        <w:spacing w:line="276" w:lineRule="auto"/>
      </w:pPr>
      <w:bookmarkStart w:id="11" w:name="_Toc6567455"/>
      <w:r w:rsidRPr="0045145F">
        <w:t>Назначение системы</w:t>
      </w:r>
      <w:bookmarkEnd w:id="11"/>
    </w:p>
    <w:p w14:paraId="084EF45B" w14:textId="77777777" w:rsidR="00311023" w:rsidRDefault="00311023" w:rsidP="00C26ECF">
      <w:pPr>
        <w:spacing w:line="276" w:lineRule="auto"/>
        <w:ind w:firstLine="567"/>
        <w:jc w:val="both"/>
        <w:rPr>
          <w:color w:val="auto"/>
        </w:rPr>
      </w:pPr>
      <w:r>
        <w:rPr>
          <w:color w:val="auto"/>
        </w:rPr>
        <w:t>В рамках проекта по поставке и внедрению Системы электронного документооборота подлежат автоматизации следующие функциональные области:</w:t>
      </w:r>
    </w:p>
    <w:p w14:paraId="5800F883" w14:textId="77777777" w:rsidR="00311023" w:rsidRPr="00577B31" w:rsidRDefault="00311023" w:rsidP="003F642B">
      <w:pPr>
        <w:pStyle w:val="afe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577B31">
        <w:rPr>
          <w:rFonts w:ascii="Times New Roman" w:hAnsi="Times New Roman" w:cs="Times New Roman"/>
          <w:sz w:val="24"/>
          <w:szCs w:val="24"/>
        </w:rPr>
        <w:t>Согласование договорной документации.</w:t>
      </w:r>
    </w:p>
    <w:p w14:paraId="384A8EEF" w14:textId="77777777" w:rsidR="00311023" w:rsidRPr="00577B31" w:rsidRDefault="00311023" w:rsidP="003F642B">
      <w:pPr>
        <w:pStyle w:val="af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7B31">
        <w:rPr>
          <w:rFonts w:ascii="Times New Roman" w:hAnsi="Times New Roman" w:cs="Times New Roman"/>
          <w:sz w:val="24"/>
          <w:szCs w:val="24"/>
        </w:rPr>
        <w:t>Работа с входящей и исходящей корреспонденцией.</w:t>
      </w:r>
    </w:p>
    <w:p w14:paraId="1F5A3C65" w14:textId="77777777" w:rsidR="00311023" w:rsidRPr="00577B31" w:rsidRDefault="00311023" w:rsidP="003F642B">
      <w:pPr>
        <w:pStyle w:val="af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7B31">
        <w:rPr>
          <w:rFonts w:ascii="Times New Roman" w:hAnsi="Times New Roman" w:cs="Times New Roman"/>
          <w:sz w:val="24"/>
          <w:szCs w:val="24"/>
        </w:rPr>
        <w:t>Управление организационно-распорядительной и локально-нормативной документацией.</w:t>
      </w:r>
    </w:p>
    <w:p w14:paraId="63CBB2CD" w14:textId="77777777" w:rsidR="00311023" w:rsidRPr="00577B31" w:rsidRDefault="00311023" w:rsidP="003F642B">
      <w:pPr>
        <w:pStyle w:val="af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7B31">
        <w:rPr>
          <w:rFonts w:ascii="Times New Roman" w:hAnsi="Times New Roman" w:cs="Times New Roman"/>
          <w:sz w:val="24"/>
          <w:szCs w:val="24"/>
        </w:rPr>
        <w:t>Управление совещаниями.</w:t>
      </w:r>
    </w:p>
    <w:p w14:paraId="18974096" w14:textId="77777777" w:rsidR="00311023" w:rsidRPr="00577B31" w:rsidRDefault="00311023" w:rsidP="003F642B">
      <w:pPr>
        <w:pStyle w:val="af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7B31">
        <w:rPr>
          <w:rFonts w:ascii="Times New Roman" w:hAnsi="Times New Roman" w:cs="Times New Roman"/>
          <w:sz w:val="24"/>
          <w:szCs w:val="24"/>
        </w:rPr>
        <w:t>Контроль исполнительской дисциплины.</w:t>
      </w:r>
    </w:p>
    <w:p w14:paraId="7D95735C" w14:textId="77777777" w:rsidR="00311023" w:rsidRPr="00577B31" w:rsidRDefault="00311023" w:rsidP="003F642B">
      <w:pPr>
        <w:pStyle w:val="af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7B31">
        <w:rPr>
          <w:rFonts w:ascii="Times New Roman" w:hAnsi="Times New Roman" w:cs="Times New Roman"/>
          <w:sz w:val="24"/>
          <w:szCs w:val="24"/>
        </w:rPr>
        <w:t>Работа с внутренними документами.</w:t>
      </w:r>
    </w:p>
    <w:p w14:paraId="69778B74" w14:textId="77777777" w:rsidR="00222A7F" w:rsidRPr="0045145F" w:rsidRDefault="00222A7F" w:rsidP="0032583A">
      <w:pPr>
        <w:pStyle w:val="2"/>
        <w:spacing w:line="276" w:lineRule="auto"/>
      </w:pPr>
      <w:bookmarkStart w:id="12" w:name="_Toc419275188"/>
      <w:bookmarkStart w:id="13" w:name="_Toc6567456"/>
      <w:r w:rsidRPr="0045145F">
        <w:t>Цели создания системы</w:t>
      </w:r>
      <w:bookmarkEnd w:id="12"/>
      <w:bookmarkEnd w:id="13"/>
    </w:p>
    <w:p w14:paraId="2A2DC4DF" w14:textId="77777777" w:rsidR="00222A7F" w:rsidRDefault="00577B31" w:rsidP="00C26ECF">
      <w:pPr>
        <w:spacing w:line="276" w:lineRule="auto"/>
        <w:ind w:firstLine="567"/>
        <w:jc w:val="both"/>
        <w:rPr>
          <w:color w:val="auto"/>
        </w:rPr>
      </w:pPr>
      <w:r w:rsidRPr="00577B31">
        <w:rPr>
          <w:color w:val="auto"/>
        </w:rPr>
        <w:t>Внедрение Системы электронного документооборота позволит достичь следующих целей:</w:t>
      </w:r>
    </w:p>
    <w:p w14:paraId="38E66FC9" w14:textId="77777777" w:rsidR="003224F9" w:rsidRPr="003224F9" w:rsidRDefault="003224F9" w:rsidP="003F642B">
      <w:pPr>
        <w:pStyle w:val="afe"/>
        <w:numPr>
          <w:ilvl w:val="0"/>
          <w:numId w:val="5"/>
        </w:numPr>
        <w:spacing w:before="240"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224F9">
        <w:rPr>
          <w:rFonts w:ascii="Times New Roman" w:hAnsi="Times New Roman" w:cs="Times New Roman"/>
          <w:sz w:val="24"/>
          <w:szCs w:val="24"/>
        </w:rPr>
        <w:t>Получение единого информационного пространства для опера</w:t>
      </w:r>
      <w:r>
        <w:rPr>
          <w:rFonts w:ascii="Times New Roman" w:hAnsi="Times New Roman" w:cs="Times New Roman"/>
          <w:sz w:val="24"/>
          <w:szCs w:val="24"/>
        </w:rPr>
        <w:t>тивного управления предприятием.</w:t>
      </w:r>
    </w:p>
    <w:p w14:paraId="7B5B4483" w14:textId="77777777" w:rsidR="003224F9" w:rsidRPr="003224F9" w:rsidRDefault="003224F9" w:rsidP="003F642B">
      <w:pPr>
        <w:pStyle w:val="afe"/>
        <w:numPr>
          <w:ilvl w:val="0"/>
          <w:numId w:val="5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224F9">
        <w:rPr>
          <w:rFonts w:ascii="Times New Roman" w:hAnsi="Times New Roman" w:cs="Times New Roman"/>
          <w:sz w:val="24"/>
          <w:szCs w:val="24"/>
        </w:rPr>
        <w:t>Повышение досто</w:t>
      </w:r>
      <w:r>
        <w:rPr>
          <w:rFonts w:ascii="Times New Roman" w:hAnsi="Times New Roman" w:cs="Times New Roman"/>
          <w:sz w:val="24"/>
          <w:szCs w:val="24"/>
        </w:rPr>
        <w:t>верности и оперативности данных.</w:t>
      </w:r>
    </w:p>
    <w:p w14:paraId="77605544" w14:textId="77777777" w:rsidR="003224F9" w:rsidRPr="003224F9" w:rsidRDefault="003224F9" w:rsidP="003F642B">
      <w:pPr>
        <w:pStyle w:val="afe"/>
        <w:numPr>
          <w:ilvl w:val="0"/>
          <w:numId w:val="5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224F9">
        <w:rPr>
          <w:rFonts w:ascii="Times New Roman" w:hAnsi="Times New Roman" w:cs="Times New Roman"/>
          <w:sz w:val="24"/>
          <w:szCs w:val="24"/>
        </w:rPr>
        <w:t>Сокращение внутреннего документооборота на бумажных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B3FF53" w14:textId="77777777" w:rsidR="003224F9" w:rsidRPr="003224F9" w:rsidRDefault="003224F9" w:rsidP="003F642B">
      <w:pPr>
        <w:pStyle w:val="afe"/>
        <w:numPr>
          <w:ilvl w:val="0"/>
          <w:numId w:val="5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224F9">
        <w:rPr>
          <w:rFonts w:ascii="Times New Roman" w:hAnsi="Times New Roman" w:cs="Times New Roman"/>
          <w:sz w:val="24"/>
          <w:szCs w:val="24"/>
        </w:rPr>
        <w:t>Обеспечение проз</w:t>
      </w:r>
      <w:r>
        <w:rPr>
          <w:rFonts w:ascii="Times New Roman" w:hAnsi="Times New Roman" w:cs="Times New Roman"/>
          <w:sz w:val="24"/>
          <w:szCs w:val="24"/>
        </w:rPr>
        <w:t>рачности алгоритмов и процессов</w:t>
      </w:r>
      <w:r w:rsidR="00654721">
        <w:rPr>
          <w:rFonts w:ascii="Times New Roman" w:hAnsi="Times New Roman" w:cs="Times New Roman"/>
          <w:sz w:val="24"/>
          <w:szCs w:val="24"/>
        </w:rPr>
        <w:t xml:space="preserve"> внутри предприятия.</w:t>
      </w:r>
    </w:p>
    <w:p w14:paraId="2556E31A" w14:textId="77777777" w:rsidR="003224F9" w:rsidRPr="003224F9" w:rsidRDefault="003224F9" w:rsidP="003F642B">
      <w:pPr>
        <w:pStyle w:val="afe"/>
        <w:numPr>
          <w:ilvl w:val="0"/>
          <w:numId w:val="5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224F9">
        <w:rPr>
          <w:rFonts w:ascii="Times New Roman" w:hAnsi="Times New Roman" w:cs="Times New Roman"/>
          <w:sz w:val="24"/>
          <w:szCs w:val="24"/>
        </w:rPr>
        <w:t>Повышение производительности работы пе</w:t>
      </w:r>
      <w:r>
        <w:rPr>
          <w:rFonts w:ascii="Times New Roman" w:hAnsi="Times New Roman" w:cs="Times New Roman"/>
          <w:sz w:val="24"/>
          <w:szCs w:val="24"/>
        </w:rPr>
        <w:t>рсонала компании по различным бизнес-процессам</w:t>
      </w:r>
      <w:r w:rsidRPr="003224F9">
        <w:rPr>
          <w:rFonts w:ascii="Times New Roman" w:hAnsi="Times New Roman" w:cs="Times New Roman"/>
          <w:sz w:val="24"/>
          <w:szCs w:val="24"/>
        </w:rPr>
        <w:t xml:space="preserve"> за счет сокращения трудозатрат на процессы учета, контроля и анализа информации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532F05" w14:textId="77777777" w:rsidR="003224F9" w:rsidRPr="003224F9" w:rsidRDefault="003224F9" w:rsidP="003F642B">
      <w:pPr>
        <w:pStyle w:val="afe"/>
        <w:numPr>
          <w:ilvl w:val="0"/>
          <w:numId w:val="5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224F9">
        <w:rPr>
          <w:rFonts w:ascii="Times New Roman" w:hAnsi="Times New Roman" w:cs="Times New Roman"/>
          <w:sz w:val="24"/>
          <w:szCs w:val="24"/>
        </w:rPr>
        <w:t xml:space="preserve">Унификация документооборота, что приведет к упрощению и уменьшению времени на анализ отчетной документации. </w:t>
      </w:r>
    </w:p>
    <w:p w14:paraId="3F3F8CBD" w14:textId="77777777" w:rsidR="00654721" w:rsidRPr="00654721" w:rsidRDefault="003224F9" w:rsidP="003F642B">
      <w:pPr>
        <w:pStyle w:val="afe"/>
        <w:numPr>
          <w:ilvl w:val="0"/>
          <w:numId w:val="5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Повышение эффективности исполнительской дисциплины.</w:t>
      </w:r>
    </w:p>
    <w:p w14:paraId="0406F1CD" w14:textId="77777777" w:rsidR="00577B31" w:rsidRPr="00587F6B" w:rsidRDefault="00577B31" w:rsidP="0032583A">
      <w:pPr>
        <w:spacing w:line="276" w:lineRule="auto"/>
        <w:jc w:val="both"/>
        <w:rPr>
          <w:i/>
          <w:color w:val="FF0000"/>
        </w:rPr>
      </w:pPr>
    </w:p>
    <w:p w14:paraId="1976EF5C" w14:textId="77777777" w:rsidR="00222A7F" w:rsidRDefault="00222A7F" w:rsidP="0032583A">
      <w:pPr>
        <w:pStyle w:val="1"/>
        <w:spacing w:line="276" w:lineRule="auto"/>
      </w:pPr>
      <w:bookmarkStart w:id="14" w:name="_Toc419275189"/>
      <w:bookmarkStart w:id="15" w:name="_Toc6567457"/>
      <w:r w:rsidRPr="0045145F">
        <w:lastRenderedPageBreak/>
        <w:t>Характеристика объект</w:t>
      </w:r>
      <w:r w:rsidR="00840DAF">
        <w:t>а</w:t>
      </w:r>
      <w:r w:rsidRPr="0045145F">
        <w:t xml:space="preserve"> автоматизации</w:t>
      </w:r>
      <w:bookmarkEnd w:id="14"/>
      <w:bookmarkEnd w:id="1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6262"/>
        <w:gridCol w:w="3399"/>
      </w:tblGrid>
      <w:tr w:rsidR="00A44FE2" w:rsidRPr="00A44FE2" w14:paraId="5813B9DA" w14:textId="77777777" w:rsidTr="00A44FE2">
        <w:trPr>
          <w:jc w:val="center"/>
        </w:trPr>
        <w:tc>
          <w:tcPr>
            <w:tcW w:w="534" w:type="dxa"/>
            <w:shd w:val="clear" w:color="auto" w:fill="BFBFBF" w:themeFill="background1" w:themeFillShade="BF"/>
            <w:vAlign w:val="center"/>
          </w:tcPr>
          <w:p w14:paraId="02C96482" w14:textId="77777777" w:rsidR="00A44FE2" w:rsidRPr="00A44FE2" w:rsidRDefault="00A44FE2" w:rsidP="00A44FE2">
            <w:pPr>
              <w:pStyle w:val="a3"/>
              <w:spacing w:line="276" w:lineRule="auto"/>
              <w:ind w:firstLine="0"/>
              <w:jc w:val="center"/>
              <w:rPr>
                <w:b/>
                <w:kern w:val="0"/>
                <w:sz w:val="24"/>
                <w:szCs w:val="24"/>
              </w:rPr>
            </w:pPr>
            <w:r w:rsidRPr="00A44FE2">
              <w:rPr>
                <w:b/>
                <w:kern w:val="0"/>
                <w:sz w:val="24"/>
                <w:szCs w:val="24"/>
              </w:rPr>
              <w:t>№</w:t>
            </w:r>
          </w:p>
        </w:tc>
        <w:tc>
          <w:tcPr>
            <w:tcW w:w="6262" w:type="dxa"/>
            <w:shd w:val="clear" w:color="auto" w:fill="BFBFBF" w:themeFill="background1" w:themeFillShade="BF"/>
            <w:vAlign w:val="center"/>
          </w:tcPr>
          <w:p w14:paraId="032178AA" w14:textId="77777777" w:rsidR="00A44FE2" w:rsidRPr="00A44FE2" w:rsidRDefault="00A44FE2" w:rsidP="00A44FE2">
            <w:pPr>
              <w:pStyle w:val="a3"/>
              <w:spacing w:line="276" w:lineRule="auto"/>
              <w:ind w:firstLine="0"/>
              <w:jc w:val="center"/>
              <w:rPr>
                <w:b/>
                <w:kern w:val="0"/>
                <w:sz w:val="24"/>
                <w:szCs w:val="24"/>
              </w:rPr>
            </w:pPr>
            <w:r w:rsidRPr="00A44FE2">
              <w:rPr>
                <w:b/>
                <w:kern w:val="0"/>
                <w:sz w:val="24"/>
                <w:szCs w:val="24"/>
              </w:rPr>
              <w:t>Объект автоматизации</w:t>
            </w:r>
          </w:p>
        </w:tc>
        <w:tc>
          <w:tcPr>
            <w:tcW w:w="3399" w:type="dxa"/>
            <w:shd w:val="clear" w:color="auto" w:fill="BFBFBF" w:themeFill="background1" w:themeFillShade="BF"/>
            <w:vAlign w:val="center"/>
          </w:tcPr>
          <w:p w14:paraId="361ED665" w14:textId="77777777" w:rsidR="00A44FE2" w:rsidRPr="00A44FE2" w:rsidRDefault="00A44FE2" w:rsidP="00A44FE2">
            <w:pPr>
              <w:pStyle w:val="a3"/>
              <w:spacing w:line="276" w:lineRule="auto"/>
              <w:ind w:firstLine="0"/>
              <w:jc w:val="center"/>
              <w:rPr>
                <w:b/>
                <w:kern w:val="0"/>
                <w:sz w:val="24"/>
                <w:szCs w:val="24"/>
              </w:rPr>
            </w:pPr>
            <w:r w:rsidRPr="00A44FE2">
              <w:rPr>
                <w:b/>
                <w:kern w:val="0"/>
                <w:sz w:val="24"/>
                <w:szCs w:val="24"/>
              </w:rPr>
              <w:t>Назначение, основные виды деятельности</w:t>
            </w:r>
          </w:p>
        </w:tc>
      </w:tr>
      <w:tr w:rsidR="00A44FE2" w:rsidRPr="00A44FE2" w14:paraId="28CC60FC" w14:textId="77777777" w:rsidTr="00A44FE2">
        <w:trPr>
          <w:jc w:val="center"/>
        </w:trPr>
        <w:tc>
          <w:tcPr>
            <w:tcW w:w="534" w:type="dxa"/>
            <w:vAlign w:val="center"/>
          </w:tcPr>
          <w:p w14:paraId="07CDB83D" w14:textId="77777777" w:rsidR="00A44FE2" w:rsidRPr="00A44FE2" w:rsidRDefault="00A44FE2" w:rsidP="00A44FE2">
            <w:pPr>
              <w:pStyle w:val="a3"/>
              <w:spacing w:line="276" w:lineRule="auto"/>
              <w:ind w:firstLine="0"/>
              <w:jc w:val="center"/>
              <w:rPr>
                <w:kern w:val="0"/>
                <w:sz w:val="24"/>
                <w:szCs w:val="24"/>
              </w:rPr>
            </w:pPr>
            <w:r w:rsidRPr="00A44FE2">
              <w:rPr>
                <w:kern w:val="0"/>
                <w:sz w:val="24"/>
                <w:szCs w:val="24"/>
              </w:rPr>
              <w:t>1</w:t>
            </w:r>
          </w:p>
        </w:tc>
        <w:tc>
          <w:tcPr>
            <w:tcW w:w="6262" w:type="dxa"/>
            <w:vAlign w:val="center"/>
          </w:tcPr>
          <w:p w14:paraId="7A21C00B" w14:textId="77777777" w:rsidR="00A44FE2" w:rsidRPr="00A44FE2" w:rsidRDefault="00A44FE2" w:rsidP="00A44FE2">
            <w:pPr>
              <w:pStyle w:val="a3"/>
              <w:spacing w:line="276" w:lineRule="auto"/>
              <w:ind w:firstLine="0"/>
              <w:jc w:val="left"/>
              <w:rPr>
                <w:i/>
                <w:color w:val="A6A6A6" w:themeColor="background1" w:themeShade="A6"/>
                <w:kern w:val="0"/>
                <w:sz w:val="24"/>
                <w:szCs w:val="24"/>
                <w:highlight w:val="yellow"/>
              </w:rPr>
            </w:pPr>
            <w:r w:rsidRPr="00A44FE2">
              <w:rPr>
                <w:i/>
                <w:color w:val="A6A6A6" w:themeColor="background1" w:themeShade="A6"/>
                <w:kern w:val="0"/>
                <w:sz w:val="24"/>
                <w:szCs w:val="24"/>
                <w:highlight w:val="yellow"/>
              </w:rPr>
              <w:t>Наименование организации</w:t>
            </w:r>
          </w:p>
        </w:tc>
        <w:tc>
          <w:tcPr>
            <w:tcW w:w="3399" w:type="dxa"/>
            <w:vAlign w:val="center"/>
          </w:tcPr>
          <w:p w14:paraId="7BD15590" w14:textId="77777777" w:rsidR="00A44FE2" w:rsidRPr="00A44FE2" w:rsidRDefault="00A44FE2" w:rsidP="00A44FE2">
            <w:pPr>
              <w:pStyle w:val="a3"/>
              <w:spacing w:line="276" w:lineRule="auto"/>
              <w:ind w:firstLine="0"/>
              <w:jc w:val="left"/>
              <w:rPr>
                <w:i/>
                <w:color w:val="A6A6A6" w:themeColor="background1" w:themeShade="A6"/>
                <w:kern w:val="0"/>
                <w:sz w:val="24"/>
                <w:szCs w:val="24"/>
                <w:highlight w:val="yellow"/>
              </w:rPr>
            </w:pPr>
            <w:r w:rsidRPr="00A44FE2">
              <w:rPr>
                <w:i/>
                <w:color w:val="A6A6A6" w:themeColor="background1" w:themeShade="A6"/>
                <w:kern w:val="0"/>
                <w:sz w:val="24"/>
                <w:szCs w:val="24"/>
                <w:highlight w:val="yellow"/>
              </w:rPr>
              <w:t>Назначение, основные виды деятельности</w:t>
            </w:r>
          </w:p>
        </w:tc>
      </w:tr>
    </w:tbl>
    <w:p w14:paraId="43B17E23" w14:textId="77777777" w:rsidR="00147519" w:rsidRPr="00B009C8" w:rsidRDefault="00147519" w:rsidP="0032583A">
      <w:pPr>
        <w:pStyle w:val="a3"/>
        <w:spacing w:line="276" w:lineRule="auto"/>
      </w:pPr>
    </w:p>
    <w:p w14:paraId="0B40CF59" w14:textId="77777777" w:rsidR="00222A7F" w:rsidRPr="0045145F" w:rsidRDefault="00222A7F" w:rsidP="0032583A">
      <w:pPr>
        <w:pStyle w:val="1"/>
        <w:spacing w:line="276" w:lineRule="auto"/>
      </w:pPr>
      <w:bookmarkStart w:id="16" w:name="_Toc419275192"/>
      <w:bookmarkStart w:id="17" w:name="_Toc6567458"/>
      <w:r w:rsidRPr="0045145F">
        <w:lastRenderedPageBreak/>
        <w:t>Требования к системе</w:t>
      </w:r>
      <w:bookmarkEnd w:id="16"/>
      <w:bookmarkEnd w:id="17"/>
    </w:p>
    <w:p w14:paraId="505F3983" w14:textId="77777777" w:rsidR="00222A7F" w:rsidRDefault="00222A7F" w:rsidP="0032583A">
      <w:pPr>
        <w:pStyle w:val="2"/>
        <w:spacing w:line="276" w:lineRule="auto"/>
      </w:pPr>
      <w:bookmarkStart w:id="18" w:name="_Toc419275193"/>
      <w:bookmarkStart w:id="19" w:name="_Toc6567459"/>
      <w:r w:rsidRPr="0045145F">
        <w:t>Требования к системе в целом</w:t>
      </w:r>
      <w:bookmarkEnd w:id="18"/>
      <w:bookmarkEnd w:id="19"/>
    </w:p>
    <w:p w14:paraId="702E288F" w14:textId="77777777" w:rsidR="00222A7F" w:rsidRPr="0045145F" w:rsidRDefault="00222A7F" w:rsidP="0032583A">
      <w:pPr>
        <w:pStyle w:val="3"/>
        <w:spacing w:line="276" w:lineRule="auto"/>
      </w:pPr>
      <w:bookmarkStart w:id="20" w:name="_Toc6567460"/>
      <w:r w:rsidRPr="0045145F">
        <w:t>Требования к структуре и функционированию системы</w:t>
      </w:r>
      <w:bookmarkEnd w:id="20"/>
    </w:p>
    <w:p w14:paraId="35D6EB37" w14:textId="77777777" w:rsidR="00222A7F" w:rsidRPr="0045145F" w:rsidRDefault="00222A7F" w:rsidP="0032583A">
      <w:pPr>
        <w:pStyle w:val="4"/>
        <w:spacing w:line="276" w:lineRule="auto"/>
      </w:pPr>
      <w:r w:rsidRPr="0045145F">
        <w:t>Состав системы</w:t>
      </w:r>
    </w:p>
    <w:p w14:paraId="110A5ACD" w14:textId="77777777" w:rsidR="002423F3" w:rsidRPr="00B12257" w:rsidRDefault="00B12257" w:rsidP="00C26ECF">
      <w:pPr>
        <w:spacing w:line="276" w:lineRule="auto"/>
        <w:ind w:firstLine="567"/>
        <w:jc w:val="both"/>
        <w:rPr>
          <w:color w:val="auto"/>
        </w:rPr>
      </w:pPr>
      <w:r w:rsidRPr="00B12257">
        <w:rPr>
          <w:color w:val="auto"/>
        </w:rPr>
        <w:t xml:space="preserve">Система структурно должна состоять из взаимосвязанных между собой функциональных </w:t>
      </w:r>
      <w:r>
        <w:rPr>
          <w:color w:val="auto"/>
        </w:rPr>
        <w:t>модулей</w:t>
      </w:r>
      <w:r w:rsidRPr="00B12257">
        <w:rPr>
          <w:color w:val="auto"/>
        </w:rPr>
        <w:t>/подсистем</w:t>
      </w:r>
      <w:r w:rsidR="002423F3" w:rsidRPr="00B12257">
        <w:rPr>
          <w:color w:val="auto"/>
        </w:rPr>
        <w:t>:</w:t>
      </w:r>
    </w:p>
    <w:p w14:paraId="554A1854" w14:textId="77777777" w:rsidR="002423F3" w:rsidRPr="00C26ECF" w:rsidRDefault="002423F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26ECF">
        <w:rPr>
          <w:rFonts w:ascii="Times New Roman" w:hAnsi="Times New Roman" w:cs="Times New Roman"/>
          <w:b/>
          <w:i/>
          <w:sz w:val="24"/>
          <w:szCs w:val="24"/>
        </w:rPr>
        <w:t>Модуль «Согласование договоров».</w:t>
      </w:r>
      <w:r w:rsidR="00B12257" w:rsidRPr="00C26EC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6942EA7" w14:textId="77777777" w:rsidR="00B12257" w:rsidRPr="00AE15E2" w:rsidRDefault="00B12257" w:rsidP="00C26ECF">
      <w:pPr>
        <w:pStyle w:val="afe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Предназначен для согласования договорной документации, внесения корректировок в проекты договоров и дополнительных соглашений с сохранением версионности, предоставления отчетности с целью контроля сроков согласований.</w:t>
      </w:r>
    </w:p>
    <w:p w14:paraId="4DCE71DE" w14:textId="77777777" w:rsidR="002423F3" w:rsidRPr="00C26ECF" w:rsidRDefault="002423F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26ECF">
        <w:rPr>
          <w:rFonts w:ascii="Times New Roman" w:hAnsi="Times New Roman" w:cs="Times New Roman"/>
          <w:b/>
          <w:i/>
          <w:sz w:val="24"/>
          <w:szCs w:val="24"/>
        </w:rPr>
        <w:t>Модуль «Входящие документы».</w:t>
      </w:r>
    </w:p>
    <w:p w14:paraId="03F32A25" w14:textId="77777777" w:rsidR="00B12257" w:rsidRPr="00AE15E2" w:rsidRDefault="00C403C8" w:rsidP="00C26ECF">
      <w:pPr>
        <w:pStyle w:val="afe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Предназначен для регистрации входящей корреспонденции как в автоматическом режиме, так и в ручном, вынесения резолюций по поступающим запросам с возможностью создания поручений и контроля их исполнения.</w:t>
      </w:r>
    </w:p>
    <w:p w14:paraId="22A46E69" w14:textId="77777777" w:rsidR="00B12257" w:rsidRPr="00C26ECF" w:rsidRDefault="002423F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26ECF">
        <w:rPr>
          <w:rFonts w:ascii="Times New Roman" w:hAnsi="Times New Roman" w:cs="Times New Roman"/>
          <w:b/>
          <w:i/>
          <w:sz w:val="24"/>
          <w:szCs w:val="24"/>
        </w:rPr>
        <w:t>Модуль «Исходящие документы».</w:t>
      </w:r>
    </w:p>
    <w:p w14:paraId="192C88FD" w14:textId="77777777" w:rsidR="00B12257" w:rsidRPr="00B12257" w:rsidRDefault="00C403C8" w:rsidP="00C26ECF">
      <w:pPr>
        <w:pStyle w:val="afe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Предназначен для регистрации и согласования исходящих писем, автоматической отправке электронных писем из АС, фиксировании информации об отправке и доставке писем, выгрузке реестра отправлений.</w:t>
      </w:r>
    </w:p>
    <w:p w14:paraId="5C901964" w14:textId="77777777" w:rsidR="00B12257" w:rsidRPr="00C26ECF" w:rsidRDefault="002423F3" w:rsidP="003F642B">
      <w:pPr>
        <w:pStyle w:val="afe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26ECF">
        <w:rPr>
          <w:rFonts w:ascii="Times New Roman" w:hAnsi="Times New Roman" w:cs="Times New Roman"/>
          <w:b/>
          <w:i/>
          <w:sz w:val="24"/>
          <w:szCs w:val="24"/>
        </w:rPr>
        <w:t>Модуль «Внутренние документы».</w:t>
      </w:r>
    </w:p>
    <w:p w14:paraId="1F2AF61C" w14:textId="77777777" w:rsidR="00B12257" w:rsidRPr="001B0352" w:rsidRDefault="00C403C8" w:rsidP="00C26ECF">
      <w:pPr>
        <w:ind w:firstLine="567"/>
        <w:jc w:val="both"/>
        <w:rPr>
          <w:color w:val="auto"/>
        </w:rPr>
      </w:pPr>
      <w:r w:rsidRPr="001B0352">
        <w:rPr>
          <w:color w:val="auto"/>
        </w:rPr>
        <w:t xml:space="preserve">Предназначен </w:t>
      </w:r>
      <w:r w:rsidR="001B0352" w:rsidRPr="001B0352">
        <w:rPr>
          <w:color w:val="auto"/>
        </w:rPr>
        <w:t>для согласования внутренних документов предприятия (служебных записок, заявок и др.), вынесения резолюции с возможностью дальнейшего создания поручений и контроля их исполнения.</w:t>
      </w:r>
    </w:p>
    <w:p w14:paraId="4E304F69" w14:textId="77777777" w:rsidR="00B12257" w:rsidRPr="00C26ECF" w:rsidRDefault="002423F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26ECF">
        <w:rPr>
          <w:rFonts w:ascii="Times New Roman" w:hAnsi="Times New Roman" w:cs="Times New Roman"/>
          <w:b/>
          <w:i/>
          <w:sz w:val="24"/>
          <w:szCs w:val="24"/>
        </w:rPr>
        <w:t>Модуль «Организационно-распорядительная документация».</w:t>
      </w:r>
    </w:p>
    <w:p w14:paraId="2E6354AC" w14:textId="77777777" w:rsidR="00B12257" w:rsidRPr="00AE15E2" w:rsidRDefault="00056706" w:rsidP="00C26ECF">
      <w:pPr>
        <w:pStyle w:val="afe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Предназначен для согласования, регистрации и утверждения</w:t>
      </w:r>
      <w:r w:rsidR="00AC5582" w:rsidRPr="00AC5582">
        <w:rPr>
          <w:rFonts w:ascii="Times New Roman" w:hAnsi="Times New Roman" w:cs="Times New Roman"/>
          <w:sz w:val="24"/>
          <w:szCs w:val="24"/>
        </w:rPr>
        <w:t>/</w:t>
      </w:r>
      <w:r w:rsidR="00AC5582">
        <w:rPr>
          <w:rFonts w:ascii="Times New Roman" w:hAnsi="Times New Roman" w:cs="Times New Roman"/>
          <w:sz w:val="24"/>
          <w:szCs w:val="24"/>
        </w:rPr>
        <w:t>отмены</w:t>
      </w:r>
      <w:r w:rsidR="00AC5582" w:rsidRPr="00AC5582">
        <w:rPr>
          <w:rFonts w:ascii="Times New Roman" w:hAnsi="Times New Roman" w:cs="Times New Roman"/>
          <w:sz w:val="24"/>
          <w:szCs w:val="24"/>
        </w:rPr>
        <w:t>/</w:t>
      </w:r>
      <w:r w:rsidR="00AC5582">
        <w:rPr>
          <w:rFonts w:ascii="Times New Roman" w:hAnsi="Times New Roman" w:cs="Times New Roman"/>
          <w:sz w:val="24"/>
          <w:szCs w:val="24"/>
        </w:rPr>
        <w:t>дополнения</w:t>
      </w:r>
      <w:r w:rsidR="00AC5582" w:rsidRPr="00AC5582">
        <w:rPr>
          <w:rFonts w:ascii="Times New Roman" w:hAnsi="Times New Roman" w:cs="Times New Roman"/>
          <w:sz w:val="24"/>
          <w:szCs w:val="24"/>
        </w:rPr>
        <w:t>/</w:t>
      </w:r>
      <w:r w:rsidR="00AC5582">
        <w:rPr>
          <w:rFonts w:ascii="Times New Roman" w:hAnsi="Times New Roman" w:cs="Times New Roman"/>
          <w:sz w:val="24"/>
          <w:szCs w:val="24"/>
        </w:rPr>
        <w:t>замещения</w:t>
      </w:r>
      <w:r>
        <w:rPr>
          <w:rFonts w:ascii="Times New Roman" w:hAnsi="Times New Roman" w:cs="Times New Roman"/>
          <w:sz w:val="24"/>
          <w:szCs w:val="24"/>
        </w:rPr>
        <w:t xml:space="preserve"> организационно-</w:t>
      </w:r>
      <w:r w:rsidR="00AC5582">
        <w:rPr>
          <w:rFonts w:ascii="Times New Roman" w:hAnsi="Times New Roman" w:cs="Times New Roman"/>
          <w:sz w:val="24"/>
          <w:szCs w:val="24"/>
        </w:rPr>
        <w:t>распорядительной документации, уведомления о вводе документа сотрудников предприятия, назначения поручений с целью контроля исполнения приказов и распоряжений.</w:t>
      </w:r>
    </w:p>
    <w:p w14:paraId="33B4290C" w14:textId="77777777" w:rsidR="00B12257" w:rsidRPr="00C26ECF" w:rsidRDefault="002423F3" w:rsidP="003F642B">
      <w:pPr>
        <w:pStyle w:val="afe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26ECF">
        <w:rPr>
          <w:rFonts w:ascii="Times New Roman" w:hAnsi="Times New Roman" w:cs="Times New Roman"/>
          <w:b/>
          <w:i/>
          <w:sz w:val="24"/>
          <w:szCs w:val="24"/>
        </w:rPr>
        <w:t>Модуль «Локально-нормативная документация».</w:t>
      </w:r>
    </w:p>
    <w:p w14:paraId="21976DAE" w14:textId="77777777" w:rsidR="00B12257" w:rsidRPr="00AC5582" w:rsidRDefault="00AC5582" w:rsidP="00C26ECF">
      <w:pPr>
        <w:ind w:firstLine="567"/>
        <w:jc w:val="both"/>
        <w:rPr>
          <w:color w:val="auto"/>
        </w:rPr>
      </w:pPr>
      <w:r w:rsidRPr="00AC5582">
        <w:rPr>
          <w:color w:val="auto"/>
        </w:rPr>
        <w:t>Предназначен для согласования, регистрации и утверждения/отмены локально-нормативной документации</w:t>
      </w:r>
    </w:p>
    <w:p w14:paraId="49576827" w14:textId="77777777" w:rsidR="002423F3" w:rsidRPr="00C26ECF" w:rsidRDefault="002423F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26ECF">
        <w:rPr>
          <w:rFonts w:ascii="Times New Roman" w:hAnsi="Times New Roman" w:cs="Times New Roman"/>
          <w:b/>
          <w:i/>
          <w:sz w:val="24"/>
          <w:szCs w:val="24"/>
        </w:rPr>
        <w:t>Модуль «</w:t>
      </w:r>
      <w:r w:rsidR="00AE40B5" w:rsidRPr="00C26ECF">
        <w:rPr>
          <w:rFonts w:ascii="Times New Roman" w:hAnsi="Times New Roman" w:cs="Times New Roman"/>
          <w:b/>
          <w:i/>
          <w:sz w:val="24"/>
          <w:szCs w:val="24"/>
        </w:rPr>
        <w:t>Модуль «Контроль выполнения работ»</w:t>
      </w:r>
      <w:r w:rsidRPr="00C26ECF">
        <w:rPr>
          <w:rFonts w:ascii="Times New Roman" w:hAnsi="Times New Roman" w:cs="Times New Roman"/>
          <w:b/>
          <w:i/>
          <w:sz w:val="24"/>
          <w:szCs w:val="24"/>
        </w:rPr>
        <w:t>».</w:t>
      </w:r>
    </w:p>
    <w:p w14:paraId="394385FF" w14:textId="77777777" w:rsidR="00B12257" w:rsidRDefault="00AC5582" w:rsidP="00C26ECF">
      <w:pPr>
        <w:pStyle w:val="afe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Предназначен для фиксирования протоколов совещаний и контроля их исполнения с возможностью назначения персональных поручений на сотрудников предприятия.</w:t>
      </w:r>
    </w:p>
    <w:p w14:paraId="6E785BB4" w14:textId="77777777" w:rsidR="004D1BFE" w:rsidRPr="00C26ECF" w:rsidRDefault="004D1BFE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26ECF">
        <w:rPr>
          <w:rFonts w:ascii="Times New Roman" w:hAnsi="Times New Roman" w:cs="Times New Roman"/>
          <w:b/>
          <w:i/>
          <w:sz w:val="24"/>
          <w:szCs w:val="24"/>
        </w:rPr>
        <w:t>Модуль «Модуль «</w:t>
      </w:r>
      <w:r>
        <w:rPr>
          <w:rFonts w:ascii="Times New Roman" w:hAnsi="Times New Roman" w:cs="Times New Roman"/>
          <w:b/>
          <w:i/>
          <w:sz w:val="24"/>
          <w:szCs w:val="24"/>
        </w:rPr>
        <w:t>Совещания</w:t>
      </w:r>
      <w:r w:rsidRPr="00C26ECF">
        <w:rPr>
          <w:rFonts w:ascii="Times New Roman" w:hAnsi="Times New Roman" w:cs="Times New Roman"/>
          <w:b/>
          <w:i/>
          <w:sz w:val="24"/>
          <w:szCs w:val="24"/>
        </w:rPr>
        <w:t>»».</w:t>
      </w:r>
    </w:p>
    <w:p w14:paraId="1A6300F4" w14:textId="77777777" w:rsidR="004D1BFE" w:rsidRPr="004D1BFE" w:rsidRDefault="004D1BFE" w:rsidP="004D1BFE">
      <w:pPr>
        <w:pStyle w:val="afe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D1BFE">
        <w:rPr>
          <w:rFonts w:ascii="Times New Roman" w:hAnsi="Times New Roman" w:cs="Times New Roman"/>
          <w:sz w:val="24"/>
          <w:szCs w:val="24"/>
        </w:rPr>
        <w:t xml:space="preserve">редназначен для повышения эффективности планирования времени, качества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4D1BFE">
        <w:rPr>
          <w:rFonts w:ascii="Times New Roman" w:hAnsi="Times New Roman" w:cs="Times New Roman"/>
          <w:sz w:val="24"/>
          <w:szCs w:val="24"/>
        </w:rPr>
        <w:t>одготовки, своевременности оповещения по событиям проведения и обработки результатов проведения совещаний в Обществе и решает следующие задачи:</w:t>
      </w:r>
    </w:p>
    <w:p w14:paraId="63284E28" w14:textId="77777777" w:rsidR="004D1BFE" w:rsidRPr="004D1BFE" w:rsidRDefault="004D1BFE" w:rsidP="004D1BFE">
      <w:pPr>
        <w:pStyle w:val="afe"/>
        <w:ind w:firstLine="567"/>
        <w:rPr>
          <w:rFonts w:ascii="Times New Roman" w:hAnsi="Times New Roman" w:cs="Times New Roman"/>
          <w:sz w:val="24"/>
          <w:szCs w:val="24"/>
        </w:rPr>
      </w:pPr>
    </w:p>
    <w:p w14:paraId="1C4B333E" w14:textId="77777777" w:rsidR="004D1BFE" w:rsidRPr="004D1BFE" w:rsidRDefault="004D1BFE" w:rsidP="003F642B">
      <w:pPr>
        <w:pStyle w:val="afe"/>
        <w:numPr>
          <w:ilvl w:val="0"/>
          <w:numId w:val="12"/>
        </w:numPr>
      </w:pPr>
      <w:r w:rsidRPr="004D1BFE">
        <w:t>автоматизация процесса подготовки совещаний;</w:t>
      </w:r>
    </w:p>
    <w:p w14:paraId="0BF99BC8" w14:textId="77777777" w:rsidR="004D1BFE" w:rsidRPr="004D1BFE" w:rsidRDefault="004D1BFE" w:rsidP="004D1BFE">
      <w:pPr>
        <w:pStyle w:val="afe"/>
        <w:ind w:firstLine="567"/>
        <w:rPr>
          <w:rFonts w:ascii="Times New Roman" w:hAnsi="Times New Roman" w:cs="Times New Roman"/>
          <w:sz w:val="24"/>
          <w:szCs w:val="24"/>
        </w:rPr>
      </w:pPr>
    </w:p>
    <w:p w14:paraId="01D9FB5C" w14:textId="77777777" w:rsidR="004D1BFE" w:rsidRPr="004D1BFE" w:rsidRDefault="004D1BFE" w:rsidP="003F642B">
      <w:pPr>
        <w:pStyle w:val="afe"/>
        <w:numPr>
          <w:ilvl w:val="0"/>
          <w:numId w:val="12"/>
        </w:numPr>
      </w:pPr>
      <w:r w:rsidRPr="004D1BFE">
        <w:t>автоматизация процесса проведения совещаний;</w:t>
      </w:r>
    </w:p>
    <w:p w14:paraId="228CB8A3" w14:textId="77777777" w:rsidR="004D1BFE" w:rsidRPr="004D1BFE" w:rsidRDefault="004D1BFE" w:rsidP="004D1BFE">
      <w:pPr>
        <w:pStyle w:val="afe"/>
        <w:ind w:firstLine="567"/>
        <w:rPr>
          <w:rFonts w:ascii="Times New Roman" w:hAnsi="Times New Roman" w:cs="Times New Roman"/>
          <w:sz w:val="24"/>
          <w:szCs w:val="24"/>
        </w:rPr>
      </w:pPr>
    </w:p>
    <w:p w14:paraId="0B94123F" w14:textId="77777777" w:rsidR="004D1BFE" w:rsidRPr="004D1BFE" w:rsidRDefault="004D1BFE" w:rsidP="003F642B">
      <w:pPr>
        <w:pStyle w:val="afe"/>
        <w:numPr>
          <w:ilvl w:val="0"/>
          <w:numId w:val="12"/>
        </w:numPr>
      </w:pPr>
      <w:r w:rsidRPr="004D1BFE">
        <w:t>автоматизация обработки результатов проведения совещаний.</w:t>
      </w:r>
    </w:p>
    <w:p w14:paraId="4A8CBAE0" w14:textId="77777777" w:rsidR="004D1BFE" w:rsidRDefault="004D1BFE" w:rsidP="00C26ECF">
      <w:pPr>
        <w:pStyle w:val="afe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13EA01DD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способам и средствам связи</w:t>
      </w:r>
    </w:p>
    <w:p w14:paraId="135630A3" w14:textId="77777777" w:rsidR="00222A7F" w:rsidRPr="002F5BF4" w:rsidRDefault="008B1E9D" w:rsidP="00C26ECF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к способам и средствам связи для информационного обмена между компонентами системы не предъявляются.</w:t>
      </w:r>
    </w:p>
    <w:p w14:paraId="6C949D47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совместимости</w:t>
      </w:r>
    </w:p>
    <w:p w14:paraId="1C629240" w14:textId="77777777" w:rsidR="00510D1E" w:rsidRPr="00510D1E" w:rsidRDefault="00510D1E" w:rsidP="00C26ECF">
      <w:pPr>
        <w:keepNext/>
        <w:overflowPunct w:val="0"/>
        <w:autoSpaceDE w:val="0"/>
        <w:autoSpaceDN w:val="0"/>
        <w:adjustRightInd w:val="0"/>
        <w:spacing w:before="120" w:after="120" w:line="276" w:lineRule="auto"/>
        <w:ind w:firstLine="567"/>
        <w:jc w:val="both"/>
        <w:textAlignment w:val="baseline"/>
        <w:rPr>
          <w:color w:val="auto"/>
        </w:rPr>
      </w:pPr>
      <w:r>
        <w:rPr>
          <w:color w:val="auto"/>
        </w:rPr>
        <w:t>А</w:t>
      </w:r>
      <w:r w:rsidRPr="00510D1E">
        <w:rPr>
          <w:color w:val="auto"/>
        </w:rPr>
        <w:t xml:space="preserve">С должна быть ориентирована на работу в окружении внешнего </w:t>
      </w:r>
      <w:r>
        <w:rPr>
          <w:color w:val="auto"/>
        </w:rPr>
        <w:t>программного обеспечения</w:t>
      </w:r>
      <w:r w:rsidRPr="00510D1E">
        <w:rPr>
          <w:color w:val="auto"/>
        </w:rPr>
        <w:t xml:space="preserve"> от разных поставщиков и обеспечивать информационный обмен и совместимость данных с помощью открытых программных интерфейсов обмена данными.</w:t>
      </w:r>
    </w:p>
    <w:p w14:paraId="0C9152A2" w14:textId="77777777" w:rsidR="00510D1E" w:rsidRPr="00510D1E" w:rsidRDefault="00510D1E" w:rsidP="00C26ECF">
      <w:pPr>
        <w:keepNext/>
        <w:overflowPunct w:val="0"/>
        <w:autoSpaceDE w:val="0"/>
        <w:autoSpaceDN w:val="0"/>
        <w:adjustRightInd w:val="0"/>
        <w:spacing w:before="120" w:after="120" w:line="276" w:lineRule="auto"/>
        <w:ind w:firstLine="567"/>
        <w:jc w:val="both"/>
        <w:textAlignment w:val="baseline"/>
        <w:rPr>
          <w:color w:val="auto"/>
        </w:rPr>
      </w:pPr>
      <w:r w:rsidRPr="00510D1E">
        <w:rPr>
          <w:color w:val="auto"/>
        </w:rPr>
        <w:t>Должна быть обеспечена интеграция системы со следующими автоматизированными системами:</w:t>
      </w:r>
    </w:p>
    <w:tbl>
      <w:tblPr>
        <w:tblStyle w:val="-411"/>
        <w:tblW w:w="494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2419"/>
        <w:gridCol w:w="7668"/>
      </w:tblGrid>
      <w:tr w:rsidR="00510D1E" w:rsidRPr="00510D1E" w14:paraId="502A6D8E" w14:textId="77777777" w:rsidTr="00C26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28"/>
          <w:tblHeader/>
          <w:jc w:val="center"/>
        </w:trPr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E1BB8DD" w14:textId="77777777" w:rsidR="00510D1E" w:rsidRPr="00510D1E" w:rsidRDefault="00510D1E" w:rsidP="00C26ECF">
            <w:pPr>
              <w:pStyle w:val="aff1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АС</w:t>
            </w:r>
          </w:p>
        </w:tc>
        <w:tc>
          <w:tcPr>
            <w:tcW w:w="3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8FCFF9" w14:textId="77777777" w:rsidR="00510D1E" w:rsidRPr="00510D1E" w:rsidRDefault="00510D1E" w:rsidP="00C26ECF">
            <w:pPr>
              <w:pStyle w:val="aff1"/>
              <w:spacing w:before="120" w:after="120"/>
              <w:contextualSpacing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Описание, области применения</w:t>
            </w:r>
          </w:p>
        </w:tc>
      </w:tr>
      <w:tr w:rsidR="00510D1E" w:rsidRPr="00510D1E" w14:paraId="41386A16" w14:textId="77777777" w:rsidTr="00C26ECF">
        <w:trPr>
          <w:trHeight w:val="528"/>
          <w:jc w:val="center"/>
        </w:trPr>
        <w:tc>
          <w:tcPr>
            <w:tcW w:w="1199" w:type="pct"/>
            <w:tcBorders>
              <w:top w:val="single" w:sz="4" w:space="0" w:color="auto"/>
            </w:tcBorders>
            <w:noWrap/>
            <w:vAlign w:val="center"/>
          </w:tcPr>
          <w:p w14:paraId="06B9C239" w14:textId="77777777" w:rsidR="00510D1E" w:rsidRPr="00510D1E" w:rsidDel="00C74C70" w:rsidRDefault="00510D1E" w:rsidP="00C26ECF">
            <w:pPr>
              <w:keepNext/>
              <w:spacing w:before="120" w:after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«</w:t>
            </w:r>
            <w:r w:rsidR="009F1B82" w:rsidRPr="009F1B8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Microsoft Exchange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»</w:t>
            </w:r>
          </w:p>
        </w:tc>
        <w:tc>
          <w:tcPr>
            <w:tcW w:w="3801" w:type="pct"/>
            <w:tcBorders>
              <w:top w:val="single" w:sz="4" w:space="0" w:color="auto"/>
            </w:tcBorders>
            <w:vAlign w:val="center"/>
          </w:tcPr>
          <w:p w14:paraId="1F5CABD2" w14:textId="77777777" w:rsidR="00510D1E" w:rsidRPr="00510D1E" w:rsidDel="00C74C70" w:rsidRDefault="009F1B82" w:rsidP="00C26ECF">
            <w:pPr>
              <w:spacing w:before="120" w:after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К</w:t>
            </w:r>
            <w:r w:rsidRPr="009F1B8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орпоративная электронная почта для организаций и предприятий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</w:tbl>
    <w:p w14:paraId="2C4A9CD1" w14:textId="77777777" w:rsidR="00510D1E" w:rsidRPr="00510D1E" w:rsidRDefault="00510D1E" w:rsidP="00C26ECF">
      <w:pPr>
        <w:keepNext/>
        <w:overflowPunct w:val="0"/>
        <w:autoSpaceDE w:val="0"/>
        <w:autoSpaceDN w:val="0"/>
        <w:adjustRightInd w:val="0"/>
        <w:spacing w:before="120" w:after="120" w:line="276" w:lineRule="auto"/>
        <w:ind w:firstLine="567"/>
        <w:jc w:val="both"/>
        <w:textAlignment w:val="baseline"/>
        <w:rPr>
          <w:color w:val="auto"/>
        </w:rPr>
      </w:pPr>
      <w:r w:rsidRPr="00510D1E">
        <w:rPr>
          <w:color w:val="auto"/>
        </w:rPr>
        <w:t>В таблице представлены требования к обмену данными между информационными системами предприятия и автоматизированной системой управления техническим обслуживанием и ремонтами.</w:t>
      </w:r>
    </w:p>
    <w:tbl>
      <w:tblPr>
        <w:tblStyle w:val="-411"/>
        <w:tblW w:w="494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2423"/>
        <w:gridCol w:w="3932"/>
        <w:gridCol w:w="3732"/>
      </w:tblGrid>
      <w:tr w:rsidR="00510D1E" w:rsidRPr="00510D1E" w14:paraId="61925B59" w14:textId="77777777" w:rsidTr="00910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56EDB10" w14:textId="77777777" w:rsidR="00510D1E" w:rsidRPr="00510D1E" w:rsidRDefault="00510D1E" w:rsidP="00510D1E">
            <w:pPr>
              <w:spacing w:line="276" w:lineRule="auto"/>
              <w:ind w:firstLine="21"/>
              <w:jc w:val="center"/>
              <w:rPr>
                <w:rFonts w:ascii="Times New Roman" w:hAnsi="Times New Roman" w:cs="Times New Roman"/>
                <w:bCs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color w:val="auto"/>
                <w:sz w:val="22"/>
                <w:szCs w:val="22"/>
              </w:rPr>
              <w:t>А</w:t>
            </w:r>
            <w:r w:rsidRPr="00510D1E">
              <w:rPr>
                <w:rFonts w:ascii="Times New Roman" w:hAnsi="Times New Roman" w:cs="Times New Roman"/>
                <w:bCs w:val="0"/>
                <w:color w:val="auto"/>
                <w:sz w:val="22"/>
                <w:szCs w:val="22"/>
              </w:rPr>
              <w:t>С</w:t>
            </w:r>
          </w:p>
        </w:tc>
        <w:tc>
          <w:tcPr>
            <w:tcW w:w="1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D6C62F" w14:textId="77777777" w:rsidR="00510D1E" w:rsidRPr="00510D1E" w:rsidRDefault="00510D1E" w:rsidP="00510D1E">
            <w:pPr>
              <w:ind w:firstLine="23"/>
              <w:jc w:val="center"/>
              <w:rPr>
                <w:rFonts w:ascii="Times New Roman" w:hAnsi="Times New Roman" w:cs="Times New Roman"/>
                <w:bCs w:val="0"/>
                <w:color w:val="auto"/>
                <w:sz w:val="22"/>
                <w:szCs w:val="22"/>
              </w:rPr>
            </w:pPr>
            <w:r w:rsidRPr="00510D1E">
              <w:rPr>
                <w:rFonts w:ascii="Times New Roman" w:hAnsi="Times New Roman" w:cs="Times New Roman"/>
                <w:bCs w:val="0"/>
                <w:color w:val="auto"/>
                <w:sz w:val="22"/>
                <w:szCs w:val="22"/>
              </w:rPr>
              <w:t>В</w:t>
            </w:r>
            <w:r>
              <w:rPr>
                <w:rFonts w:ascii="Times New Roman" w:hAnsi="Times New Roman" w:cs="Times New Roman"/>
                <w:bCs w:val="0"/>
                <w:color w:val="auto"/>
                <w:sz w:val="22"/>
                <w:szCs w:val="22"/>
              </w:rPr>
              <w:t>ходящая информация</w:t>
            </w:r>
          </w:p>
        </w:tc>
        <w:tc>
          <w:tcPr>
            <w:tcW w:w="1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7DDCF3" w14:textId="77777777" w:rsidR="00510D1E" w:rsidRPr="00510D1E" w:rsidRDefault="00510D1E" w:rsidP="00510D1E">
            <w:pPr>
              <w:spacing w:line="276" w:lineRule="auto"/>
              <w:ind w:firstLine="21"/>
              <w:jc w:val="center"/>
              <w:rPr>
                <w:rFonts w:ascii="Times New Roman" w:hAnsi="Times New Roman" w:cs="Times New Roman"/>
                <w:bCs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color w:val="auto"/>
                <w:sz w:val="22"/>
                <w:szCs w:val="22"/>
              </w:rPr>
              <w:t>Исходящая информация</w:t>
            </w:r>
          </w:p>
        </w:tc>
      </w:tr>
      <w:tr w:rsidR="00510D1E" w:rsidRPr="00510D1E" w14:paraId="6D4F1519" w14:textId="77777777" w:rsidTr="00C26ECF">
        <w:trPr>
          <w:trHeight w:val="528"/>
          <w:jc w:val="center"/>
        </w:trPr>
        <w:tc>
          <w:tcPr>
            <w:tcW w:w="1201" w:type="pct"/>
            <w:tcBorders>
              <w:top w:val="single" w:sz="4" w:space="0" w:color="auto"/>
            </w:tcBorders>
            <w:noWrap/>
            <w:vAlign w:val="center"/>
          </w:tcPr>
          <w:p w14:paraId="46C755F3" w14:textId="77777777" w:rsidR="00510D1E" w:rsidRPr="00510D1E" w:rsidRDefault="00676E71" w:rsidP="00C26ECF">
            <w:pPr>
              <w:spacing w:before="120" w:after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«</w:t>
            </w:r>
            <w:r w:rsidRPr="009F1B8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Microsoft Exchange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»</w:t>
            </w:r>
          </w:p>
        </w:tc>
        <w:tc>
          <w:tcPr>
            <w:tcW w:w="1949" w:type="pct"/>
            <w:tcBorders>
              <w:top w:val="single" w:sz="4" w:space="0" w:color="auto"/>
            </w:tcBorders>
            <w:vAlign w:val="center"/>
          </w:tcPr>
          <w:p w14:paraId="68392557" w14:textId="77777777" w:rsidR="00510D1E" w:rsidRPr="00510D1E" w:rsidRDefault="00676E71" w:rsidP="00C26ECF">
            <w:pPr>
              <w:spacing w:before="120" w:after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Письма, поступающие на официальные электронные ящики предприятия</w:t>
            </w:r>
          </w:p>
        </w:tc>
        <w:tc>
          <w:tcPr>
            <w:tcW w:w="1850" w:type="pct"/>
            <w:tcBorders>
              <w:top w:val="single" w:sz="4" w:space="0" w:color="auto"/>
            </w:tcBorders>
            <w:vAlign w:val="center"/>
          </w:tcPr>
          <w:p w14:paraId="735A612E" w14:textId="77777777" w:rsidR="00510D1E" w:rsidRPr="00510D1E" w:rsidRDefault="00676E71" w:rsidP="00C26ECF">
            <w:pPr>
              <w:spacing w:before="120" w:after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Письма, отправляемые от Системы электронного документооборота, с электронных ящиков пользователей или подразделений.</w:t>
            </w:r>
          </w:p>
        </w:tc>
      </w:tr>
    </w:tbl>
    <w:p w14:paraId="0DE955CC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режимам функционирования системы</w:t>
      </w:r>
    </w:p>
    <w:p w14:paraId="4B8D345F" w14:textId="77777777" w:rsidR="00AC5160" w:rsidRPr="00AC5160" w:rsidRDefault="00AC5160" w:rsidP="00C26ECF">
      <w:pPr>
        <w:spacing w:line="276" w:lineRule="auto"/>
        <w:ind w:firstLine="567"/>
        <w:jc w:val="both"/>
        <w:rPr>
          <w:color w:val="auto"/>
        </w:rPr>
      </w:pPr>
      <w:r w:rsidRPr="00AC5160">
        <w:rPr>
          <w:color w:val="auto"/>
        </w:rPr>
        <w:t>Требуемый режим работы ИС должен приближаться к 24 часам 7 дней в неделю круглый год.</w:t>
      </w:r>
    </w:p>
    <w:p w14:paraId="031F025F" w14:textId="77777777" w:rsidR="00555F3D" w:rsidRPr="00555F3D" w:rsidRDefault="00555F3D" w:rsidP="00883231">
      <w:pPr>
        <w:spacing w:line="276" w:lineRule="auto"/>
        <w:ind w:firstLine="567"/>
        <w:jc w:val="both"/>
        <w:rPr>
          <w:color w:val="auto"/>
        </w:rPr>
      </w:pPr>
      <w:r w:rsidRPr="00555F3D">
        <w:rPr>
          <w:color w:val="auto"/>
        </w:rPr>
        <w:t xml:space="preserve">В таблице представлены требуемые параметры работы </w:t>
      </w:r>
      <w:r>
        <w:rPr>
          <w:color w:val="auto"/>
        </w:rPr>
        <w:t>АС</w:t>
      </w:r>
      <w:r w:rsidRPr="00555F3D">
        <w:rPr>
          <w:color w:val="auto"/>
        </w:rPr>
        <w:t>.</w:t>
      </w:r>
    </w:p>
    <w:tbl>
      <w:tblPr>
        <w:tblStyle w:val="-411"/>
        <w:tblW w:w="49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2531"/>
        <w:gridCol w:w="4265"/>
        <w:gridCol w:w="3236"/>
      </w:tblGrid>
      <w:tr w:rsidR="00555F3D" w:rsidRPr="00555F3D" w14:paraId="544564F4" w14:textId="77777777" w:rsidTr="00AC5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28"/>
          <w:tblHeader/>
          <w:jc w:val="center"/>
        </w:trPr>
        <w:tc>
          <w:tcPr>
            <w:tcW w:w="126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7AAB287" w14:textId="77777777" w:rsidR="00555F3D" w:rsidRPr="00555F3D" w:rsidRDefault="00555F3D" w:rsidP="00555F3D">
            <w:pPr>
              <w:spacing w:line="276" w:lineRule="auto"/>
              <w:jc w:val="center"/>
              <w:rPr>
                <w:rFonts w:ascii="Times New Roman" w:hAnsi="Times New Roman" w:cs="Times New Roman"/>
                <w:bCs w:val="0"/>
                <w:color w:val="auto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t>ПАРАМЕТР</w:t>
            </w:r>
          </w:p>
        </w:tc>
        <w:tc>
          <w:tcPr>
            <w:tcW w:w="212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14:paraId="4A8FD1D7" w14:textId="77777777" w:rsidR="00555F3D" w:rsidRPr="00555F3D" w:rsidRDefault="00555F3D" w:rsidP="00555F3D">
            <w:pPr>
              <w:spacing w:line="276" w:lineRule="auto"/>
              <w:jc w:val="center"/>
              <w:rPr>
                <w:rFonts w:ascii="Times New Roman" w:hAnsi="Times New Roman" w:cs="Times New Roman"/>
                <w:bCs w:val="0"/>
                <w:color w:val="auto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t>ОПИСАНИЕ</w:t>
            </w:r>
          </w:p>
        </w:tc>
        <w:tc>
          <w:tcPr>
            <w:tcW w:w="161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14:paraId="0A720C0F" w14:textId="77777777" w:rsidR="00555F3D" w:rsidRPr="00555F3D" w:rsidRDefault="00555F3D" w:rsidP="00555F3D">
            <w:pPr>
              <w:spacing w:line="276" w:lineRule="auto"/>
              <w:jc w:val="center"/>
              <w:rPr>
                <w:rFonts w:ascii="Times New Roman" w:hAnsi="Times New Roman" w:cs="Times New Roman"/>
                <w:bCs w:val="0"/>
                <w:color w:val="auto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t>ТРЕБУЕМОЕ ПОРОГОВОЕ ЗНАЧЕНИЕ</w:t>
            </w:r>
          </w:p>
        </w:tc>
      </w:tr>
      <w:tr w:rsidR="00555F3D" w:rsidRPr="00555F3D" w14:paraId="78826FAB" w14:textId="77777777" w:rsidTr="00C26ECF">
        <w:trPr>
          <w:trHeight w:val="528"/>
          <w:jc w:val="center"/>
        </w:trPr>
        <w:tc>
          <w:tcPr>
            <w:tcW w:w="1261" w:type="pct"/>
            <w:noWrap/>
            <w:vAlign w:val="center"/>
          </w:tcPr>
          <w:p w14:paraId="053EC5C0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t>Максимально допустимое время простоя</w:t>
            </w:r>
          </w:p>
        </w:tc>
        <w:tc>
          <w:tcPr>
            <w:tcW w:w="2125" w:type="pct"/>
            <w:vAlign w:val="center"/>
          </w:tcPr>
          <w:p w14:paraId="543519CF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t>Время возможного простоя системы без влияния на бизнес-процессы</w:t>
            </w:r>
          </w:p>
        </w:tc>
        <w:tc>
          <w:tcPr>
            <w:tcW w:w="1613" w:type="pct"/>
            <w:vAlign w:val="center"/>
          </w:tcPr>
          <w:p w14:paraId="142C09D8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8</w:t>
            </w:r>
            <w:r w:rsidRPr="00555F3D">
              <w:rPr>
                <w:rFonts w:ascii="Times New Roman" w:hAnsi="Times New Roman" w:cs="Times New Roman"/>
                <w:color w:val="auto"/>
              </w:rPr>
              <w:t xml:space="preserve"> час</w:t>
            </w:r>
            <w:r>
              <w:rPr>
                <w:rFonts w:ascii="Times New Roman" w:hAnsi="Times New Roman" w:cs="Times New Roman"/>
                <w:color w:val="auto"/>
              </w:rPr>
              <w:t>ов</w:t>
            </w:r>
          </w:p>
        </w:tc>
      </w:tr>
      <w:tr w:rsidR="00555F3D" w:rsidRPr="00555F3D" w14:paraId="064E4831" w14:textId="77777777" w:rsidTr="00C26ECF">
        <w:trPr>
          <w:trHeight w:val="528"/>
          <w:jc w:val="center"/>
        </w:trPr>
        <w:tc>
          <w:tcPr>
            <w:tcW w:w="1261" w:type="pct"/>
            <w:noWrap/>
            <w:vAlign w:val="center"/>
          </w:tcPr>
          <w:p w14:paraId="3F02E8E9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lastRenderedPageBreak/>
              <w:t>Требуемое время для восстановления системы</w:t>
            </w:r>
          </w:p>
        </w:tc>
        <w:tc>
          <w:tcPr>
            <w:tcW w:w="2125" w:type="pct"/>
            <w:vAlign w:val="center"/>
          </w:tcPr>
          <w:p w14:paraId="6DADFACC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t xml:space="preserve">Время между возникновением сбоя и восстановлением сервиса </w:t>
            </w:r>
          </w:p>
        </w:tc>
        <w:tc>
          <w:tcPr>
            <w:tcW w:w="1613" w:type="pct"/>
            <w:vAlign w:val="center"/>
          </w:tcPr>
          <w:p w14:paraId="467B613D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 8</w:t>
            </w:r>
            <w:r w:rsidRPr="00555F3D">
              <w:rPr>
                <w:rFonts w:ascii="Times New Roman" w:hAnsi="Times New Roman" w:cs="Times New Roman"/>
                <w:color w:val="auto"/>
              </w:rPr>
              <w:t xml:space="preserve"> часов</w:t>
            </w:r>
          </w:p>
        </w:tc>
      </w:tr>
      <w:tr w:rsidR="00555F3D" w:rsidRPr="00555F3D" w14:paraId="2E838AA4" w14:textId="77777777" w:rsidTr="00C26ECF">
        <w:trPr>
          <w:trHeight w:val="528"/>
          <w:jc w:val="center"/>
        </w:trPr>
        <w:tc>
          <w:tcPr>
            <w:tcW w:w="1261" w:type="pct"/>
            <w:noWrap/>
            <w:vAlign w:val="center"/>
          </w:tcPr>
          <w:p w14:paraId="043429EA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t>Требуемое время для восстановления БД</w:t>
            </w:r>
          </w:p>
        </w:tc>
        <w:tc>
          <w:tcPr>
            <w:tcW w:w="2125" w:type="pct"/>
            <w:vAlign w:val="center"/>
          </w:tcPr>
          <w:p w14:paraId="6038ACA1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  <w:szCs w:val="22"/>
              </w:rPr>
            </w:pPr>
            <w:r w:rsidRPr="00555F3D">
              <w:rPr>
                <w:rFonts w:ascii="Times New Roman" w:hAnsi="Times New Roman" w:cs="Times New Roman"/>
                <w:color w:val="auto"/>
              </w:rPr>
              <w:t>Время восстановления БД после сбоя</w:t>
            </w:r>
          </w:p>
        </w:tc>
        <w:tc>
          <w:tcPr>
            <w:tcW w:w="1613" w:type="pct"/>
            <w:vAlign w:val="center"/>
          </w:tcPr>
          <w:p w14:paraId="79438649" w14:textId="77777777" w:rsidR="00555F3D" w:rsidRPr="00555F3D" w:rsidRDefault="00555F3D" w:rsidP="00C26ECF">
            <w:pPr>
              <w:spacing w:line="276" w:lineRule="auto"/>
              <w:rPr>
                <w:rFonts w:ascii="Times New Roman" w:hAnsi="Times New Roman" w:cs="Times New Roman"/>
                <w:color w:val="auto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</w:rPr>
              <w:t>До 8</w:t>
            </w:r>
            <w:r w:rsidRPr="00555F3D">
              <w:rPr>
                <w:rFonts w:ascii="Times New Roman" w:hAnsi="Times New Roman" w:cs="Times New Roman"/>
                <w:color w:val="auto"/>
              </w:rPr>
              <w:t xml:space="preserve"> часов</w:t>
            </w:r>
          </w:p>
        </w:tc>
      </w:tr>
    </w:tbl>
    <w:p w14:paraId="076A939E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диагностированию системы</w:t>
      </w:r>
    </w:p>
    <w:p w14:paraId="1EADC64E" w14:textId="77777777" w:rsidR="00192343" w:rsidRPr="00192343" w:rsidRDefault="00192343" w:rsidP="00883231">
      <w:pPr>
        <w:keepNext/>
        <w:overflowPunct w:val="0"/>
        <w:autoSpaceDE w:val="0"/>
        <w:autoSpaceDN w:val="0"/>
        <w:adjustRightInd w:val="0"/>
        <w:spacing w:line="276" w:lineRule="auto"/>
        <w:ind w:firstLine="567"/>
        <w:jc w:val="both"/>
        <w:textAlignment w:val="baseline"/>
        <w:rPr>
          <w:color w:val="auto"/>
        </w:rPr>
      </w:pPr>
      <w:r w:rsidRPr="00192343">
        <w:rPr>
          <w:color w:val="auto"/>
        </w:rPr>
        <w:t xml:space="preserve">Диагностирование </w:t>
      </w:r>
      <w:r>
        <w:rPr>
          <w:color w:val="auto"/>
        </w:rPr>
        <w:t>А</w:t>
      </w:r>
      <w:r w:rsidRPr="00192343">
        <w:rPr>
          <w:color w:val="auto"/>
        </w:rPr>
        <w:t xml:space="preserve">С обеспечивает получение точной, наглядной, оперативной информации о том, что происходит в </w:t>
      </w:r>
      <w:r>
        <w:rPr>
          <w:color w:val="auto"/>
        </w:rPr>
        <w:t>АС</w:t>
      </w:r>
      <w:r w:rsidRPr="00192343">
        <w:rPr>
          <w:color w:val="auto"/>
        </w:rPr>
        <w:t xml:space="preserve"> в режиме реального времени – для определения текущего состояния </w:t>
      </w:r>
      <w:r>
        <w:rPr>
          <w:color w:val="auto"/>
        </w:rPr>
        <w:t>АС</w:t>
      </w:r>
      <w:r w:rsidRPr="00192343">
        <w:rPr>
          <w:color w:val="auto"/>
        </w:rPr>
        <w:t>.</w:t>
      </w:r>
    </w:p>
    <w:p w14:paraId="0B9D50C4" w14:textId="77777777" w:rsidR="00192343" w:rsidRPr="00192343" w:rsidRDefault="00192343" w:rsidP="00883231">
      <w:pPr>
        <w:keepNext/>
        <w:overflowPunct w:val="0"/>
        <w:autoSpaceDE w:val="0"/>
        <w:autoSpaceDN w:val="0"/>
        <w:adjustRightInd w:val="0"/>
        <w:spacing w:line="276" w:lineRule="auto"/>
        <w:ind w:firstLine="567"/>
        <w:jc w:val="both"/>
        <w:textAlignment w:val="baseline"/>
        <w:rPr>
          <w:color w:val="auto"/>
        </w:rPr>
      </w:pPr>
      <w:r w:rsidRPr="00192343">
        <w:rPr>
          <w:color w:val="auto"/>
        </w:rPr>
        <w:t xml:space="preserve">В процессе диагностирования производится сбор статистики для целей анализа тенденций изменения состояния систем и принятия превентивных мер. </w:t>
      </w:r>
    </w:p>
    <w:p w14:paraId="2D302C0C" w14:textId="77777777" w:rsidR="00222A7F" w:rsidRPr="00192343" w:rsidRDefault="00192343" w:rsidP="00883231">
      <w:pPr>
        <w:spacing w:line="276" w:lineRule="auto"/>
        <w:ind w:firstLine="567"/>
        <w:jc w:val="both"/>
        <w:rPr>
          <w:i/>
          <w:color w:val="auto"/>
        </w:rPr>
      </w:pPr>
      <w:r w:rsidRPr="00192343">
        <w:rPr>
          <w:color w:val="auto"/>
        </w:rPr>
        <w:t xml:space="preserve">Диагностирование </w:t>
      </w:r>
      <w:r>
        <w:rPr>
          <w:color w:val="auto"/>
        </w:rPr>
        <w:t>АС</w:t>
      </w:r>
      <w:r w:rsidRPr="00192343">
        <w:rPr>
          <w:color w:val="auto"/>
        </w:rPr>
        <w:t xml:space="preserve"> </w:t>
      </w:r>
      <w:r>
        <w:rPr>
          <w:color w:val="auto"/>
        </w:rPr>
        <w:t xml:space="preserve">должно </w:t>
      </w:r>
      <w:r w:rsidRPr="00192343">
        <w:rPr>
          <w:color w:val="auto"/>
        </w:rPr>
        <w:t>осуществлят</w:t>
      </w:r>
      <w:r>
        <w:rPr>
          <w:color w:val="auto"/>
        </w:rPr>
        <w:t>ь</w:t>
      </w:r>
      <w:r w:rsidRPr="00192343">
        <w:rPr>
          <w:color w:val="auto"/>
        </w:rPr>
        <w:t>ся</w:t>
      </w:r>
      <w:r>
        <w:rPr>
          <w:color w:val="auto"/>
        </w:rPr>
        <w:t xml:space="preserve"> Администраторами Системы</w:t>
      </w:r>
      <w:r w:rsidRPr="00192343">
        <w:rPr>
          <w:color w:val="auto"/>
        </w:rPr>
        <w:t>.</w:t>
      </w:r>
    </w:p>
    <w:p w14:paraId="2C168EB8" w14:textId="77777777" w:rsidR="00222A7F" w:rsidRPr="0045145F" w:rsidRDefault="00222A7F" w:rsidP="0032583A">
      <w:pPr>
        <w:pStyle w:val="4"/>
        <w:spacing w:line="276" w:lineRule="auto"/>
      </w:pPr>
      <w:r w:rsidRPr="0045145F">
        <w:t>Перспективы развития</w:t>
      </w:r>
    </w:p>
    <w:p w14:paraId="786DF1D2" w14:textId="77777777" w:rsidR="00280B5A" w:rsidRPr="004E7C2A" w:rsidRDefault="00A90148" w:rsidP="00883231">
      <w:pPr>
        <w:spacing w:line="276" w:lineRule="auto"/>
        <w:ind w:firstLine="567"/>
        <w:jc w:val="both"/>
        <w:rPr>
          <w:color w:val="auto"/>
        </w:rPr>
      </w:pPr>
      <w:r>
        <w:rPr>
          <w:color w:val="auto"/>
        </w:rPr>
        <w:t>АС</w:t>
      </w:r>
      <w:r w:rsidR="004E7C2A" w:rsidRPr="004E7C2A">
        <w:rPr>
          <w:color w:val="auto"/>
        </w:rPr>
        <w:t xml:space="preserve"> должна быть разработана на активно </w:t>
      </w:r>
      <w:r w:rsidR="009C3CB6">
        <w:rPr>
          <w:color w:val="auto"/>
        </w:rPr>
        <w:t>развивающейся и поддерживаемой</w:t>
      </w:r>
      <w:r w:rsidR="004E7C2A" w:rsidRPr="004E7C2A">
        <w:rPr>
          <w:color w:val="auto"/>
        </w:rPr>
        <w:t xml:space="preserve"> платформе с возможностью расширения функционала по заданию</w:t>
      </w:r>
      <w:r w:rsidR="009C3CB6">
        <w:rPr>
          <w:color w:val="auto"/>
        </w:rPr>
        <w:t xml:space="preserve"> Заказчика</w:t>
      </w:r>
      <w:r w:rsidR="004E7C2A" w:rsidRPr="004E7C2A">
        <w:rPr>
          <w:color w:val="auto"/>
        </w:rPr>
        <w:t>.</w:t>
      </w:r>
    </w:p>
    <w:p w14:paraId="2CE30259" w14:textId="77777777" w:rsidR="00222A7F" w:rsidRDefault="00222A7F" w:rsidP="0032583A">
      <w:pPr>
        <w:pStyle w:val="3"/>
        <w:spacing w:line="276" w:lineRule="auto"/>
      </w:pPr>
      <w:bookmarkStart w:id="21" w:name="_Toc419275195"/>
      <w:bookmarkStart w:id="22" w:name="_Toc6567461"/>
      <w:r w:rsidRPr="0045145F">
        <w:t>Требования к персоналу</w:t>
      </w:r>
      <w:bookmarkEnd w:id="21"/>
      <w:bookmarkEnd w:id="22"/>
    </w:p>
    <w:p w14:paraId="1BDDC9F4" w14:textId="77777777" w:rsidR="00635DEF" w:rsidRPr="002F5BF4" w:rsidRDefault="00635DEF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Пользователи системы должны иметь опыт работы с персональным компьютером на уровне квалифицированного пользователя.</w:t>
      </w:r>
    </w:p>
    <w:p w14:paraId="26996345" w14:textId="77777777" w:rsidR="00635DEF" w:rsidRPr="002F5BF4" w:rsidRDefault="00635DEF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Для обслуживания АС необходимы пользователи, которые будут выполнять ро</w:t>
      </w:r>
      <w:r w:rsidR="003A3C0F">
        <w:rPr>
          <w:color w:val="auto"/>
        </w:rPr>
        <w:t>ли системного администратора</w:t>
      </w:r>
      <w:r w:rsidRPr="002F5BF4">
        <w:rPr>
          <w:color w:val="auto"/>
        </w:rPr>
        <w:t>.</w:t>
      </w:r>
    </w:p>
    <w:p w14:paraId="6582086F" w14:textId="77777777" w:rsidR="00772C0D" w:rsidRPr="002F5BF4" w:rsidRDefault="00772C0D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Система реализуется на персональных компьютерах, поэтому требования к организации труда и режима отдыха при работе с ней должны устанавливаться, исходя из требований к организации труда и режима отдыха при работе с этим типом средств вычислительной техники.</w:t>
      </w:r>
    </w:p>
    <w:p w14:paraId="488A7745" w14:textId="77777777" w:rsidR="00772C0D" w:rsidRPr="002F5BF4" w:rsidRDefault="00772C0D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Продолжительность непрерывной работы персонала с разрабатываемой системой и персональными компьютерами без регламентированного перерыва не должна превышать 2 часа.</w:t>
      </w:r>
    </w:p>
    <w:p w14:paraId="030E6FF5" w14:textId="77777777" w:rsidR="003C6CD4" w:rsidRPr="002F5BF4" w:rsidRDefault="00772C0D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 xml:space="preserve">Деятельность персонала по эксплуатации </w:t>
      </w:r>
      <w:r w:rsidR="003A3C0F">
        <w:rPr>
          <w:color w:val="auto"/>
        </w:rPr>
        <w:t>АС</w:t>
      </w:r>
      <w:r w:rsidRPr="002F5BF4">
        <w:rPr>
          <w:color w:val="auto"/>
        </w:rPr>
        <w:t xml:space="preserve"> должна регулироваться должностными инструкциями.</w:t>
      </w:r>
    </w:p>
    <w:p w14:paraId="5BE9ADF8" w14:textId="77777777" w:rsidR="00222A7F" w:rsidRPr="0045145F" w:rsidRDefault="00222A7F" w:rsidP="0032583A">
      <w:pPr>
        <w:pStyle w:val="3"/>
        <w:spacing w:line="276" w:lineRule="auto"/>
      </w:pPr>
      <w:bookmarkStart w:id="23" w:name="_Toc419275196"/>
      <w:bookmarkStart w:id="24" w:name="_Toc6567462"/>
      <w:r w:rsidRPr="0045145F">
        <w:t>Показатели назначения</w:t>
      </w:r>
      <w:bookmarkEnd w:id="23"/>
      <w:bookmarkEnd w:id="24"/>
    </w:p>
    <w:p w14:paraId="2EC3E421" w14:textId="77777777" w:rsidR="00222A7F" w:rsidRPr="00C576E5" w:rsidRDefault="00C576E5" w:rsidP="00883231">
      <w:pPr>
        <w:spacing w:line="276" w:lineRule="auto"/>
        <w:ind w:firstLine="567"/>
        <w:jc w:val="both"/>
        <w:rPr>
          <w:i/>
          <w:color w:val="auto"/>
        </w:rPr>
      </w:pPr>
      <w:r w:rsidRPr="00C576E5">
        <w:rPr>
          <w:color w:val="auto"/>
        </w:rPr>
        <w:t>Требования не предъявляются.</w:t>
      </w:r>
    </w:p>
    <w:p w14:paraId="2C139916" w14:textId="77777777" w:rsidR="00222A7F" w:rsidRPr="0045145F" w:rsidRDefault="00222A7F" w:rsidP="0032583A">
      <w:pPr>
        <w:pStyle w:val="3"/>
        <w:spacing w:line="276" w:lineRule="auto"/>
      </w:pPr>
      <w:bookmarkStart w:id="25" w:name="_Toc419275197"/>
      <w:bookmarkStart w:id="26" w:name="_Toc6567463"/>
      <w:r w:rsidRPr="0045145F">
        <w:lastRenderedPageBreak/>
        <w:t>Требования к надежности</w:t>
      </w:r>
      <w:bookmarkEnd w:id="25"/>
      <w:bookmarkEnd w:id="26"/>
    </w:p>
    <w:p w14:paraId="06E4A555" w14:textId="77777777" w:rsidR="00222A7F" w:rsidRPr="0045145F" w:rsidRDefault="00222A7F" w:rsidP="0032583A">
      <w:pPr>
        <w:pStyle w:val="4"/>
        <w:spacing w:line="276" w:lineRule="auto"/>
      </w:pPr>
      <w:r w:rsidRPr="0045145F">
        <w:t>Показатели надежности</w:t>
      </w:r>
    </w:p>
    <w:p w14:paraId="0CA7542C" w14:textId="77777777" w:rsidR="00222A7F" w:rsidRDefault="00C576E5" w:rsidP="00883231">
      <w:pPr>
        <w:spacing w:line="276" w:lineRule="auto"/>
        <w:ind w:firstLine="567"/>
        <w:jc w:val="both"/>
        <w:rPr>
          <w:color w:val="auto"/>
        </w:rPr>
      </w:pPr>
      <w:r>
        <w:rPr>
          <w:color w:val="auto"/>
        </w:rPr>
        <w:t>АС должна предоставлять возможность просмотра журнала событий, в котором должны быть отражены все действия пользователей с указанием даты и времени их воспроизведения.</w:t>
      </w:r>
    </w:p>
    <w:p w14:paraId="0A54C87F" w14:textId="77777777" w:rsidR="00C576E5" w:rsidRPr="006725FB" w:rsidRDefault="00C576E5" w:rsidP="00883231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>
        <w:rPr>
          <w:color w:val="auto"/>
        </w:rPr>
        <w:t>АС должна быть обеспечена формированием журнала логов с фиксированием всех событий и сбоев.</w:t>
      </w:r>
    </w:p>
    <w:p w14:paraId="719C5F90" w14:textId="77777777" w:rsidR="00222A7F" w:rsidRPr="0045145F" w:rsidRDefault="00222A7F" w:rsidP="0032583A">
      <w:pPr>
        <w:pStyle w:val="4"/>
        <w:spacing w:line="276" w:lineRule="auto"/>
      </w:pPr>
      <w:r w:rsidRPr="0045145F">
        <w:t>Аварийные ситуации</w:t>
      </w:r>
    </w:p>
    <w:p w14:paraId="170B16B2" w14:textId="77777777" w:rsidR="009375C5" w:rsidRPr="002F5BF4" w:rsidRDefault="009375C5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Система должна сохранять работоспособность и обеспечивать восстановление своих функций при возникновении следующих внештатных ситуаций:</w:t>
      </w:r>
    </w:p>
    <w:p w14:paraId="1F72560D" w14:textId="77777777" w:rsidR="009375C5" w:rsidRPr="00E4619F" w:rsidRDefault="00D4778B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619F">
        <w:rPr>
          <w:rFonts w:ascii="Times New Roman" w:hAnsi="Times New Roman" w:cs="Times New Roman"/>
          <w:sz w:val="24"/>
          <w:szCs w:val="24"/>
        </w:rPr>
        <w:t>П</w:t>
      </w:r>
      <w:r w:rsidR="009375C5" w:rsidRPr="00E4619F">
        <w:rPr>
          <w:rFonts w:ascii="Times New Roman" w:hAnsi="Times New Roman" w:cs="Times New Roman"/>
          <w:sz w:val="24"/>
          <w:szCs w:val="24"/>
        </w:rPr>
        <w:t>ри сбоях в системе электроснабжения аппаратной части, приводящих к перезагрузке ОС, восстановление программы должно происходить после перезапуска ОС и зап</w:t>
      </w:r>
      <w:r w:rsidRPr="00E4619F">
        <w:rPr>
          <w:rFonts w:ascii="Times New Roman" w:hAnsi="Times New Roman" w:cs="Times New Roman"/>
          <w:sz w:val="24"/>
          <w:szCs w:val="24"/>
        </w:rPr>
        <w:t>уска исполняемого файла системы.</w:t>
      </w:r>
    </w:p>
    <w:p w14:paraId="005BEAB9" w14:textId="77777777" w:rsidR="000E2361" w:rsidRPr="00E4619F" w:rsidRDefault="00D4778B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619F">
        <w:rPr>
          <w:rFonts w:ascii="Times New Roman" w:hAnsi="Times New Roman" w:cs="Times New Roman"/>
          <w:sz w:val="24"/>
          <w:szCs w:val="24"/>
        </w:rPr>
        <w:t>П</w:t>
      </w:r>
      <w:r w:rsidR="009375C5" w:rsidRPr="00E4619F">
        <w:rPr>
          <w:rFonts w:ascii="Times New Roman" w:hAnsi="Times New Roman" w:cs="Times New Roman"/>
          <w:sz w:val="24"/>
          <w:szCs w:val="24"/>
        </w:rPr>
        <w:t>ри ошибках в работе аппаратных средств (кроме носителей данных и программ) восстановление фу</w:t>
      </w:r>
      <w:r w:rsidRPr="00E4619F">
        <w:rPr>
          <w:rFonts w:ascii="Times New Roman" w:hAnsi="Times New Roman" w:cs="Times New Roman"/>
          <w:sz w:val="24"/>
          <w:szCs w:val="24"/>
        </w:rPr>
        <w:t>нкции системы возлагается на ОС.</w:t>
      </w:r>
    </w:p>
    <w:p w14:paraId="61485EF2" w14:textId="77777777" w:rsidR="00222A7F" w:rsidRPr="00E4619F" w:rsidRDefault="00D4778B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619F">
        <w:rPr>
          <w:rFonts w:ascii="Times New Roman" w:hAnsi="Times New Roman" w:cs="Times New Roman"/>
          <w:sz w:val="24"/>
          <w:szCs w:val="24"/>
        </w:rPr>
        <w:t>П</w:t>
      </w:r>
      <w:r w:rsidR="009375C5" w:rsidRPr="00E4619F">
        <w:rPr>
          <w:rFonts w:ascii="Times New Roman" w:hAnsi="Times New Roman" w:cs="Times New Roman"/>
          <w:sz w:val="24"/>
          <w:szCs w:val="24"/>
        </w:rPr>
        <w:t>ри ошибках, связанных с программным обеспечением (ОС и драйверы устройств), восстановление работоспособности возлагается на ОС.</w:t>
      </w:r>
    </w:p>
    <w:p w14:paraId="306F5C68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надежности технических и программных средств</w:t>
      </w:r>
    </w:p>
    <w:p w14:paraId="3B38D8A0" w14:textId="77777777" w:rsidR="00222A7F" w:rsidRPr="006725FB" w:rsidRDefault="0020520F" w:rsidP="00883231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C576E5">
        <w:rPr>
          <w:color w:val="auto"/>
        </w:rPr>
        <w:t>Требования не предъявляются.</w:t>
      </w:r>
    </w:p>
    <w:p w14:paraId="0EDB399C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методам оценки показателей надежности</w:t>
      </w:r>
    </w:p>
    <w:p w14:paraId="0B3DD417" w14:textId="77777777" w:rsidR="00222A7F" w:rsidRPr="006725FB" w:rsidRDefault="0020520F" w:rsidP="00883231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C576E5">
        <w:rPr>
          <w:color w:val="auto"/>
        </w:rPr>
        <w:t>Требования не предъявляются.</w:t>
      </w:r>
    </w:p>
    <w:p w14:paraId="5DFE3598" w14:textId="77777777" w:rsidR="00222A7F" w:rsidRPr="0045145F" w:rsidRDefault="00222A7F" w:rsidP="0032583A">
      <w:pPr>
        <w:pStyle w:val="3"/>
        <w:spacing w:line="276" w:lineRule="auto"/>
      </w:pPr>
      <w:bookmarkStart w:id="27" w:name="_Toc419275198"/>
      <w:bookmarkStart w:id="28" w:name="_Toc6567464"/>
      <w:r w:rsidRPr="0045145F">
        <w:t>Требования к безопасности</w:t>
      </w:r>
      <w:bookmarkEnd w:id="27"/>
      <w:bookmarkEnd w:id="28"/>
    </w:p>
    <w:p w14:paraId="7C5AEDBE" w14:textId="77777777" w:rsidR="00222A7F" w:rsidRPr="00587F6B" w:rsidRDefault="009375C5" w:rsidP="00883231">
      <w:pPr>
        <w:pStyle w:val="aff0"/>
        <w:shd w:val="clear" w:color="auto" w:fill="FFFFFF"/>
        <w:spacing w:before="0" w:beforeAutospacing="0" w:after="0" w:afterAutospacing="0" w:line="276" w:lineRule="auto"/>
        <w:ind w:firstLine="567"/>
      </w:pPr>
      <w:r w:rsidRPr="00587F6B">
        <w:t>Требования к безопасности не предъявляются.</w:t>
      </w:r>
    </w:p>
    <w:p w14:paraId="475F96F2" w14:textId="77777777" w:rsidR="00222A7F" w:rsidRPr="0045145F" w:rsidRDefault="00222A7F" w:rsidP="0032583A">
      <w:pPr>
        <w:pStyle w:val="3"/>
        <w:spacing w:line="276" w:lineRule="auto"/>
      </w:pPr>
      <w:bookmarkStart w:id="29" w:name="_Toc419275199"/>
      <w:bookmarkStart w:id="30" w:name="_Toc6567465"/>
      <w:r w:rsidRPr="0045145F">
        <w:t>Требования к эргономике и технической эстетике</w:t>
      </w:r>
      <w:bookmarkEnd w:id="29"/>
      <w:bookmarkEnd w:id="30"/>
    </w:p>
    <w:p w14:paraId="392EA4BF" w14:textId="77777777" w:rsidR="00330729" w:rsidRPr="00587F6B" w:rsidRDefault="009375C5" w:rsidP="00883231">
      <w:pPr>
        <w:pStyle w:val="aff0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587F6B">
        <w:t>Взаимодействие пользователей с прикладным программным обеспечением, входящим в состав системы должно осуществляться посредством визу</w:t>
      </w:r>
      <w:r w:rsidR="00330729" w:rsidRPr="00587F6B">
        <w:t>ального графического интерфейса.</w:t>
      </w:r>
    </w:p>
    <w:p w14:paraId="4D72FD44" w14:textId="77777777" w:rsidR="00330729" w:rsidRPr="00587F6B" w:rsidRDefault="009375C5" w:rsidP="00883231">
      <w:pPr>
        <w:pStyle w:val="aff0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587F6B">
        <w:t>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</w:t>
      </w:r>
    </w:p>
    <w:p w14:paraId="4F6AF74A" w14:textId="77777777" w:rsidR="00330729" w:rsidRPr="00587F6B" w:rsidRDefault="009375C5" w:rsidP="00883231">
      <w:pPr>
        <w:pStyle w:val="aff0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587F6B">
        <w:t>Интерфейс должен соответствовать современным эргономическим требованиям и обеспечивать удобный доступ к основны</w:t>
      </w:r>
      <w:r w:rsidR="00330729" w:rsidRPr="00587F6B">
        <w:t>м функциям и операциям системы.</w:t>
      </w:r>
    </w:p>
    <w:p w14:paraId="559DA6B3" w14:textId="77777777" w:rsidR="00330729" w:rsidRPr="00587F6B" w:rsidRDefault="009375C5" w:rsidP="00883231">
      <w:pPr>
        <w:pStyle w:val="aff0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587F6B">
        <w:lastRenderedPageBreak/>
        <w:t>Интерфейс должен быть рассчитан на преимущественное использование манипулятора типа «мышь», то есть управление системой должно осуществляться с помощью набора экранных меню, кно</w:t>
      </w:r>
      <w:r w:rsidR="00330729" w:rsidRPr="00587F6B">
        <w:t>пок, значков и т. п. элементов.</w:t>
      </w:r>
    </w:p>
    <w:p w14:paraId="1C11128C" w14:textId="77777777" w:rsidR="00330729" w:rsidRPr="00587F6B" w:rsidRDefault="009375C5" w:rsidP="00883231">
      <w:pPr>
        <w:pStyle w:val="aff0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587F6B">
        <w:t>Клавиатурный режим ввода должен используется главным образом при заполнении и/или редактировании текстовых и числовых по</w:t>
      </w:r>
      <w:r w:rsidR="00330729" w:rsidRPr="00587F6B">
        <w:t>лей экранных форм.</w:t>
      </w:r>
    </w:p>
    <w:p w14:paraId="56013F74" w14:textId="77777777" w:rsidR="00330729" w:rsidRPr="00587F6B" w:rsidRDefault="009375C5" w:rsidP="00883231">
      <w:pPr>
        <w:pStyle w:val="aff0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587F6B">
        <w:t>Все надписи экранных форм, а также сообщения, выдаваемые пользователю (кроме системных сообщений) должны быть на русском языке.</w:t>
      </w:r>
    </w:p>
    <w:p w14:paraId="08EC20A2" w14:textId="77777777" w:rsidR="00330729" w:rsidRPr="00587F6B" w:rsidRDefault="009375C5" w:rsidP="00883231">
      <w:pPr>
        <w:pStyle w:val="aff0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587F6B">
        <w:t>Система должна обеспечивать корректную обработку аварийных ситуаций, вызванных неверными действиями пользователей, неверным форматом или недопустимыми значениями входных данных. В указанных случаях система должна выдавать пользователю соответствующие сообщения, после чего возвращаться в рабочее состояние, предшествовавшее неверной (недопустимой) команде или некорректному вводу данных.</w:t>
      </w:r>
    </w:p>
    <w:p w14:paraId="65AC9202" w14:textId="77777777" w:rsidR="00330729" w:rsidRPr="00E4619F" w:rsidRDefault="009375C5" w:rsidP="00883231">
      <w:pPr>
        <w:pStyle w:val="afe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4619F">
        <w:rPr>
          <w:rFonts w:ascii="Times New Roman" w:hAnsi="Times New Roman" w:cs="Times New Roman"/>
          <w:sz w:val="24"/>
          <w:szCs w:val="24"/>
        </w:rPr>
        <w:t xml:space="preserve">Экранные формы должны проектироваться с </w:t>
      </w:r>
      <w:r w:rsidR="00330729" w:rsidRPr="00E4619F">
        <w:rPr>
          <w:rFonts w:ascii="Times New Roman" w:hAnsi="Times New Roman" w:cs="Times New Roman"/>
          <w:sz w:val="24"/>
          <w:szCs w:val="24"/>
        </w:rPr>
        <w:t>учетом требований унификации:</w:t>
      </w:r>
      <w:r w:rsidR="00330729" w:rsidRPr="00E4619F">
        <w:rPr>
          <w:rFonts w:ascii="Times New Roman" w:hAnsi="Times New Roman" w:cs="Times New Roman"/>
          <w:sz w:val="24"/>
          <w:szCs w:val="24"/>
        </w:rPr>
        <w:br/>
        <w:t>В</w:t>
      </w:r>
      <w:r w:rsidRPr="00E4619F">
        <w:rPr>
          <w:rFonts w:ascii="Times New Roman" w:hAnsi="Times New Roman" w:cs="Times New Roman"/>
          <w:sz w:val="24"/>
          <w:szCs w:val="24"/>
        </w:rPr>
        <w:t>се экранные формы пользовательского интерфейса должны быть выполнены в едином графическом дизайне, с одинаковым расположением основных элементов управления и на</w:t>
      </w:r>
      <w:r w:rsidR="00330729" w:rsidRPr="00E4619F">
        <w:rPr>
          <w:rFonts w:ascii="Times New Roman" w:hAnsi="Times New Roman" w:cs="Times New Roman"/>
          <w:sz w:val="24"/>
          <w:szCs w:val="24"/>
        </w:rPr>
        <w:t>вигации.</w:t>
      </w:r>
    </w:p>
    <w:p w14:paraId="286A488B" w14:textId="77777777" w:rsidR="00330729" w:rsidRPr="00E4619F" w:rsidRDefault="00330729" w:rsidP="00883231">
      <w:pPr>
        <w:pStyle w:val="afe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4619F">
        <w:rPr>
          <w:rFonts w:ascii="Times New Roman" w:hAnsi="Times New Roman" w:cs="Times New Roman"/>
          <w:sz w:val="24"/>
          <w:szCs w:val="24"/>
        </w:rPr>
        <w:t>Д</w:t>
      </w:r>
      <w:r w:rsidR="009375C5" w:rsidRPr="00E4619F">
        <w:rPr>
          <w:rFonts w:ascii="Times New Roman" w:hAnsi="Times New Roman" w:cs="Times New Roman"/>
          <w:sz w:val="24"/>
          <w:szCs w:val="24"/>
        </w:rPr>
        <w:t>ля обозначения сходных операций должны использоваться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</w:t>
      </w:r>
      <w:r w:rsidRPr="00E4619F">
        <w:rPr>
          <w:rFonts w:ascii="Times New Roman" w:hAnsi="Times New Roman" w:cs="Times New Roman"/>
          <w:sz w:val="24"/>
          <w:szCs w:val="24"/>
        </w:rPr>
        <w:t>ении, должны быть унифицированы.</w:t>
      </w:r>
    </w:p>
    <w:p w14:paraId="106DD2F7" w14:textId="77777777" w:rsidR="00330729" w:rsidRPr="00E4619F" w:rsidRDefault="00330729" w:rsidP="00883231">
      <w:pPr>
        <w:pStyle w:val="afe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4619F">
        <w:rPr>
          <w:rFonts w:ascii="Times New Roman" w:hAnsi="Times New Roman" w:cs="Times New Roman"/>
          <w:sz w:val="24"/>
          <w:szCs w:val="24"/>
        </w:rPr>
        <w:t>В</w:t>
      </w:r>
      <w:r w:rsidR="009375C5" w:rsidRPr="00E4619F">
        <w:rPr>
          <w:rFonts w:ascii="Times New Roman" w:hAnsi="Times New Roman" w:cs="Times New Roman"/>
          <w:sz w:val="24"/>
          <w:szCs w:val="24"/>
        </w:rPr>
        <w:t>нешнее поведение сходных элементов интерфейса (реакция на наведение указателя «мыши», переключение фокуса, нажатие кнопки) должны реализовываться одинаково для однотипных элементов.</w:t>
      </w:r>
    </w:p>
    <w:p w14:paraId="604318BB" w14:textId="77777777" w:rsidR="00111C0A" w:rsidRDefault="00111C0A" w:rsidP="0032583A">
      <w:pPr>
        <w:pStyle w:val="3"/>
        <w:spacing w:line="276" w:lineRule="auto"/>
      </w:pPr>
      <w:bookmarkStart w:id="31" w:name="_Toc6567466"/>
      <w:bookmarkStart w:id="32" w:name="_Toc419275200"/>
      <w:r>
        <w:t>Требования к транспортабельности</w:t>
      </w:r>
      <w:bookmarkEnd w:id="31"/>
    </w:p>
    <w:p w14:paraId="0918B752" w14:textId="77777777" w:rsidR="00111C0A" w:rsidRPr="00587F6B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587F6B">
        <w:rPr>
          <w:color w:val="auto"/>
        </w:rPr>
        <w:t>Требования не предъявляются</w:t>
      </w:r>
      <w:r w:rsidR="003C6CD4" w:rsidRPr="00587F6B">
        <w:rPr>
          <w:color w:val="auto"/>
        </w:rPr>
        <w:t>.</w:t>
      </w:r>
    </w:p>
    <w:p w14:paraId="143D8229" w14:textId="77777777" w:rsidR="00222A7F" w:rsidRPr="0045145F" w:rsidRDefault="00222A7F" w:rsidP="0032583A">
      <w:pPr>
        <w:pStyle w:val="3"/>
        <w:spacing w:line="276" w:lineRule="auto"/>
      </w:pPr>
      <w:bookmarkStart w:id="33" w:name="_Toc6567467"/>
      <w:r w:rsidRPr="0045145F">
        <w:t>Требования к эксплуатации</w:t>
      </w:r>
      <w:bookmarkEnd w:id="32"/>
      <w:bookmarkEnd w:id="33"/>
    </w:p>
    <w:p w14:paraId="16B7094F" w14:textId="77777777" w:rsidR="00222A7F" w:rsidRPr="0045145F" w:rsidRDefault="00222A7F" w:rsidP="0032583A">
      <w:pPr>
        <w:pStyle w:val="4"/>
        <w:spacing w:line="276" w:lineRule="auto"/>
      </w:pPr>
      <w:r w:rsidRPr="0045145F">
        <w:t>Условия и режимы эксплуатации</w:t>
      </w:r>
    </w:p>
    <w:p w14:paraId="06ECC7D6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 xml:space="preserve">Система должна быть рассчитана на эксплуатацию в составе программно–технического комплекса Заказчика и учитывать разделение ИТ инфраструктуры Заказчика на внутреннюю и внешнюю. Техническая и физическая защита аппаратных компонентов системы,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средствами, </w:t>
      </w:r>
      <w:r w:rsidR="000250FA" w:rsidRPr="002F5BF4">
        <w:rPr>
          <w:color w:val="auto"/>
        </w:rPr>
        <w:t>и выполняется сотрудниками Заказчика</w:t>
      </w:r>
      <w:r w:rsidRPr="002F5BF4">
        <w:rPr>
          <w:color w:val="auto"/>
        </w:rPr>
        <w:t>.</w:t>
      </w:r>
    </w:p>
    <w:p w14:paraId="44BB0FB2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 xml:space="preserve">Для нормальной эксплуатации разрабатываемой системы должно быть обеспечено бесперебойное питание ПЭВМ. При эксплуатации система должна быть обеспечена соответствующая стандартам хранения носителей и эксплуатации ПЭВМ температура и влажность воздуха. </w:t>
      </w:r>
    </w:p>
    <w:p w14:paraId="5755E6EB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lastRenderedPageBreak/>
        <w:t>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изготовителей, но не реже одного раза в год.</w:t>
      </w:r>
    </w:p>
    <w:p w14:paraId="1588BB9C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Периодическое техническое обслуживание и тестирование технических средств должны включать в себя обслуживание и тестирование всех используемых средств, включая рабочие станции, серверы, кабельные системы и сетевое оборудование, устройства бесперебойного питания.</w:t>
      </w:r>
    </w:p>
    <w:p w14:paraId="39921B46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В процессе проведения периодического технического обслуживания должны проводиться внешний и внутренний осмотр и чистка технических средств, проверка контактных соединений, проверка параметров настроек работоспособности технических средств и тестирование их взаимодействия.</w:t>
      </w:r>
    </w:p>
    <w:p w14:paraId="352D30D6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На основании результатов тестирования технических средств должны проводиться анализ причин возникновения обнаруженных дефектов и приниматься меры по их ликвидации.</w:t>
      </w:r>
    </w:p>
    <w:p w14:paraId="21B74481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При вводе системы в опытную эксплуатацию должен быть разработан план выполнения резервного копирования программного обеспечения и обрабатываемой информации. Во время эксплуатации системы, персонал, ответственный за эксплуатацию системы должен выполнять разработанный план.</w:t>
      </w:r>
    </w:p>
    <w:p w14:paraId="0ECBDCA3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Размещение помещений и их оборудование должны исключать возможность бесконтрольного проникновения в них посторонних лиц и обеспечивать сохранность находящихся в этих помещениях конфиденциальных документов и технических средств.</w:t>
      </w:r>
    </w:p>
    <w:p w14:paraId="3DDC0F8A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Размещение оборудования, технических средств должно соответствовать требованиям техники безопасности, санитарным нормам и требованиям пожарной безопасности.</w:t>
      </w:r>
    </w:p>
    <w:p w14:paraId="3E4CEF0F" w14:textId="77777777" w:rsidR="00330729" w:rsidRPr="002F5BF4" w:rsidRDefault="00330729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Все пользователи системы должны соблюдать правила эксплуатации электронной вычислительной техники.</w:t>
      </w:r>
    </w:p>
    <w:p w14:paraId="287BE8B2" w14:textId="77777777" w:rsidR="00222A7F" w:rsidRPr="0045145F" w:rsidRDefault="00222A7F" w:rsidP="0032583A">
      <w:pPr>
        <w:pStyle w:val="4"/>
        <w:spacing w:line="276" w:lineRule="auto"/>
      </w:pPr>
      <w:r w:rsidRPr="0045145F">
        <w:t>Предварительные требования к площадям</w:t>
      </w:r>
    </w:p>
    <w:p w14:paraId="349AAAC3" w14:textId="77777777" w:rsidR="00765947" w:rsidRPr="002F5BF4" w:rsidRDefault="00765947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Требования не предъявляются.</w:t>
      </w:r>
    </w:p>
    <w:p w14:paraId="2C95DA3A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персоналу</w:t>
      </w:r>
    </w:p>
    <w:p w14:paraId="0BE19F51" w14:textId="77777777" w:rsidR="00765947" w:rsidRPr="002F5BF4" w:rsidRDefault="00765947" w:rsidP="00883231">
      <w:pPr>
        <w:spacing w:line="276" w:lineRule="auto"/>
        <w:ind w:firstLine="709"/>
        <w:jc w:val="both"/>
        <w:rPr>
          <w:color w:val="auto"/>
        </w:rPr>
      </w:pPr>
      <w:r w:rsidRPr="002F5BF4">
        <w:rPr>
          <w:color w:val="auto"/>
        </w:rPr>
        <w:t>Требования к персоналу указаны в пункте 4.1.2 текущего документа.</w:t>
      </w:r>
    </w:p>
    <w:p w14:paraId="69A99B66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запасным изделиям</w:t>
      </w:r>
    </w:p>
    <w:p w14:paraId="2ABB8201" w14:textId="77777777" w:rsidR="00765947" w:rsidRPr="002F5BF4" w:rsidRDefault="00765947" w:rsidP="00883231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7677340E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регламенту обслуживания</w:t>
      </w:r>
    </w:p>
    <w:p w14:paraId="5614F92B" w14:textId="77777777" w:rsidR="00222A7F" w:rsidRPr="006725FB" w:rsidRDefault="00F7102F" w:rsidP="00883231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7DA7B8AA" w14:textId="77777777" w:rsidR="00222A7F" w:rsidRPr="0045145F" w:rsidRDefault="00222A7F" w:rsidP="00F7102F">
      <w:pPr>
        <w:pStyle w:val="3"/>
      </w:pPr>
      <w:bookmarkStart w:id="34" w:name="_Toc419275201"/>
      <w:bookmarkStart w:id="35" w:name="_Toc6567468"/>
      <w:r w:rsidRPr="0045145F">
        <w:lastRenderedPageBreak/>
        <w:t xml:space="preserve">Требования к защите информации от </w:t>
      </w:r>
      <w:bookmarkEnd w:id="34"/>
      <w:r w:rsidR="00F7102F" w:rsidRPr="00F7102F">
        <w:t>несанкционированного доступа</w:t>
      </w:r>
      <w:bookmarkEnd w:id="35"/>
    </w:p>
    <w:p w14:paraId="26644DFE" w14:textId="77777777" w:rsidR="00765947" w:rsidRPr="002F5BF4" w:rsidRDefault="00765947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Компоненты подсистемы защиты от НСД должны обеспечивать:</w:t>
      </w:r>
    </w:p>
    <w:p w14:paraId="7110C30A" w14:textId="77777777" w:rsidR="00765947" w:rsidRPr="002F5BF4" w:rsidRDefault="00765947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5BF4">
        <w:rPr>
          <w:rFonts w:ascii="Times New Roman" w:hAnsi="Times New Roman" w:cs="Times New Roman"/>
          <w:sz w:val="24"/>
          <w:szCs w:val="24"/>
        </w:rPr>
        <w:t>Идентификацию пользователя.</w:t>
      </w:r>
    </w:p>
    <w:p w14:paraId="2B17588F" w14:textId="77777777" w:rsidR="00765947" w:rsidRPr="002F5BF4" w:rsidRDefault="00765947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5BF4">
        <w:rPr>
          <w:rFonts w:ascii="Times New Roman" w:hAnsi="Times New Roman" w:cs="Times New Roman"/>
          <w:sz w:val="24"/>
          <w:szCs w:val="24"/>
        </w:rPr>
        <w:t>Проверку полномочий пользователя при работе с системой.</w:t>
      </w:r>
    </w:p>
    <w:p w14:paraId="39AD3E97" w14:textId="77777777" w:rsidR="00765947" w:rsidRPr="002F5BF4" w:rsidRDefault="00765947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5BF4">
        <w:rPr>
          <w:rFonts w:ascii="Times New Roman" w:hAnsi="Times New Roman" w:cs="Times New Roman"/>
          <w:sz w:val="24"/>
          <w:szCs w:val="24"/>
        </w:rPr>
        <w:t>Разграничение доступа пользователей на уровне задач и информационных массивов.</w:t>
      </w:r>
    </w:p>
    <w:p w14:paraId="4646FC20" w14:textId="77777777" w:rsidR="00765947" w:rsidRPr="002F5BF4" w:rsidRDefault="00765947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Протоколы аудита системы и приложений должны быть защищены от несанкционированного доступа.</w:t>
      </w:r>
    </w:p>
    <w:p w14:paraId="2C43263A" w14:textId="77777777" w:rsidR="00765947" w:rsidRPr="002F5BF4" w:rsidRDefault="00765947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Защищённая час</w:t>
      </w:r>
      <w:r w:rsidR="00316EC6" w:rsidRPr="002F5BF4">
        <w:rPr>
          <w:color w:val="auto"/>
        </w:rPr>
        <w:t>ть системы должна использовать «слепые»</w:t>
      </w:r>
      <w:r w:rsidRPr="002F5BF4">
        <w:rPr>
          <w:color w:val="auto"/>
        </w:rPr>
        <w:t xml:space="preserve"> пароли (при наборе пароля его символы не показываются на экране либо </w:t>
      </w:r>
      <w:r w:rsidR="00A87B9F" w:rsidRPr="002F5BF4">
        <w:rPr>
          <w:color w:val="auto"/>
        </w:rPr>
        <w:t>заменяются одним типом символов</w:t>
      </w:r>
      <w:r w:rsidRPr="002F5BF4">
        <w:rPr>
          <w:color w:val="auto"/>
        </w:rPr>
        <w:t>).</w:t>
      </w:r>
    </w:p>
    <w:p w14:paraId="271E474E" w14:textId="77777777" w:rsidR="00765947" w:rsidRPr="002F5BF4" w:rsidRDefault="00765947" w:rsidP="00883231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Защищённая часть системы должна автоматически блокировать сессии пользователей и приложений по заранее заданным временам отсутствия активности со стороны пользователей и приложений.</w:t>
      </w:r>
    </w:p>
    <w:p w14:paraId="4FA232B5" w14:textId="77777777" w:rsidR="00222A7F" w:rsidRPr="0045145F" w:rsidRDefault="00222A7F" w:rsidP="0032583A">
      <w:pPr>
        <w:pStyle w:val="3"/>
        <w:spacing w:line="276" w:lineRule="auto"/>
      </w:pPr>
      <w:bookmarkStart w:id="36" w:name="_Toc419275202"/>
      <w:bookmarkStart w:id="37" w:name="_Toc6567469"/>
      <w:r w:rsidRPr="0045145F">
        <w:t>Требования по сохранности информации</w:t>
      </w:r>
      <w:bookmarkEnd w:id="36"/>
      <w:bookmarkEnd w:id="37"/>
    </w:p>
    <w:p w14:paraId="1C802C83" w14:textId="77777777" w:rsidR="00A87B9F" w:rsidRPr="002F5BF4" w:rsidRDefault="00A87B9F" w:rsidP="006816B2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Программное обеспечение АС должно восстанавливать свое функционирование при корректном перезапуске аппаратных средств. Должна быть предусмотрена возможность организации автоматического и/или ручного резервного копирования данных системы средствами системного и базового программного обеспечения (ОС, СУБД).</w:t>
      </w:r>
    </w:p>
    <w:p w14:paraId="7C38607F" w14:textId="77777777" w:rsidR="00A87B9F" w:rsidRPr="002F5BF4" w:rsidRDefault="00A87B9F" w:rsidP="006816B2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Приведенные выше требования не распространяются на компоненты системы, разработанные третьими сторонами и действительны только при соблюдении правил эксплуатации этих компонентов, включая своевременную установку обновлений, рекомендованных производителями покупного программного обеспечения.</w:t>
      </w:r>
    </w:p>
    <w:p w14:paraId="19DAF036" w14:textId="77777777" w:rsidR="00300194" w:rsidRDefault="00300194" w:rsidP="0032583A">
      <w:pPr>
        <w:pStyle w:val="3"/>
        <w:spacing w:line="276" w:lineRule="auto"/>
      </w:pPr>
      <w:bookmarkStart w:id="38" w:name="_Toc6567470"/>
      <w:bookmarkStart w:id="39" w:name="_Toc419275203"/>
      <w:r>
        <w:t>Требования к защите от внешних воздействий</w:t>
      </w:r>
      <w:bookmarkEnd w:id="38"/>
    </w:p>
    <w:p w14:paraId="7F3DF5B2" w14:textId="77777777" w:rsidR="00A87B9F" w:rsidRPr="00A87B9F" w:rsidRDefault="00A87B9F" w:rsidP="006816B2">
      <w:pPr>
        <w:spacing w:line="276" w:lineRule="auto"/>
        <w:ind w:firstLine="567"/>
        <w:jc w:val="both"/>
        <w:rPr>
          <w:color w:val="auto"/>
        </w:rPr>
      </w:pPr>
      <w:r w:rsidRPr="00A87B9F">
        <w:rPr>
          <w:color w:val="auto"/>
        </w:rPr>
        <w:t>Защита от влияния внешних воздействий должна обесп</w:t>
      </w:r>
      <w:r>
        <w:rPr>
          <w:color w:val="auto"/>
        </w:rPr>
        <w:t>ечиваться средствами программно-</w:t>
      </w:r>
      <w:r w:rsidRPr="00A87B9F">
        <w:rPr>
          <w:color w:val="auto"/>
        </w:rPr>
        <w:t>технического комплекса Заказчика.</w:t>
      </w:r>
    </w:p>
    <w:p w14:paraId="0707A2B5" w14:textId="77777777" w:rsidR="007D79A8" w:rsidRDefault="007D79A8" w:rsidP="0032583A">
      <w:pPr>
        <w:pStyle w:val="3"/>
        <w:spacing w:line="276" w:lineRule="auto"/>
      </w:pPr>
      <w:bookmarkStart w:id="40" w:name="_Toc6567471"/>
      <w:r>
        <w:t>Требования к патентной чистоте</w:t>
      </w:r>
      <w:bookmarkEnd w:id="40"/>
    </w:p>
    <w:p w14:paraId="4AF9A2BD" w14:textId="77777777" w:rsidR="00A87B9F" w:rsidRPr="002F5BF4" w:rsidRDefault="00A87B9F" w:rsidP="006816B2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 xml:space="preserve">Установка </w:t>
      </w:r>
      <w:r w:rsidR="00865660">
        <w:rPr>
          <w:color w:val="auto"/>
        </w:rPr>
        <w:t>АС</w:t>
      </w:r>
      <w:r w:rsidRPr="002F5BF4">
        <w:rPr>
          <w:color w:val="auto"/>
        </w:rPr>
        <w:t xml:space="preserve"> в целом, как и установка отдельных частей не должна предъявлять дополнительных требований к покупке лицензий на программное обеспечение сторонних производителей, кроме программного обеспечения, указанного в разделе 4.3.4.</w:t>
      </w:r>
    </w:p>
    <w:p w14:paraId="65E51436" w14:textId="77777777" w:rsidR="00222A7F" w:rsidRPr="0045145F" w:rsidRDefault="00222A7F" w:rsidP="0032583A">
      <w:pPr>
        <w:pStyle w:val="3"/>
        <w:spacing w:line="276" w:lineRule="auto"/>
      </w:pPr>
      <w:bookmarkStart w:id="41" w:name="_Toc6567472"/>
      <w:r w:rsidRPr="0045145F">
        <w:t>Требования по стандартизации</w:t>
      </w:r>
      <w:bookmarkEnd w:id="39"/>
      <w:r w:rsidR="007D79A8">
        <w:t xml:space="preserve"> и унификации</w:t>
      </w:r>
      <w:bookmarkEnd w:id="41"/>
    </w:p>
    <w:p w14:paraId="20453682" w14:textId="77777777" w:rsidR="007A4FB5" w:rsidRPr="007A4FB5" w:rsidRDefault="007A4FB5" w:rsidP="006816B2">
      <w:pPr>
        <w:keepNext/>
        <w:overflowPunct w:val="0"/>
        <w:autoSpaceDE w:val="0"/>
        <w:autoSpaceDN w:val="0"/>
        <w:adjustRightInd w:val="0"/>
        <w:spacing w:before="120" w:after="120" w:line="276" w:lineRule="auto"/>
        <w:ind w:firstLine="567"/>
        <w:jc w:val="both"/>
        <w:textAlignment w:val="baseline"/>
        <w:rPr>
          <w:color w:val="auto"/>
        </w:rPr>
      </w:pPr>
      <w:r w:rsidRPr="007A4FB5">
        <w:rPr>
          <w:color w:val="auto"/>
        </w:rPr>
        <w:t xml:space="preserve"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</w:t>
      </w:r>
      <w:r w:rsidRPr="007A4FB5">
        <w:rPr>
          <w:color w:val="auto"/>
        </w:rPr>
        <w:lastRenderedPageBreak/>
        <w:t>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</w:t>
      </w:r>
    </w:p>
    <w:p w14:paraId="1A48D95E" w14:textId="77777777" w:rsidR="007A4FB5" w:rsidRPr="007A4FB5" w:rsidRDefault="007A4FB5" w:rsidP="006816B2">
      <w:pPr>
        <w:keepNext/>
        <w:overflowPunct w:val="0"/>
        <w:autoSpaceDE w:val="0"/>
        <w:autoSpaceDN w:val="0"/>
        <w:adjustRightInd w:val="0"/>
        <w:spacing w:before="120" w:after="120" w:line="276" w:lineRule="auto"/>
        <w:ind w:firstLine="567"/>
        <w:jc w:val="both"/>
        <w:textAlignment w:val="baseline"/>
        <w:rPr>
          <w:color w:val="auto"/>
        </w:rPr>
      </w:pPr>
      <w:r w:rsidRPr="007A4FB5">
        <w:rPr>
          <w:color w:val="auto"/>
        </w:rPr>
        <w:t>Интерфейс должен быть рассчитан на преимущественное использование манипулятора типа «мышь», то есть управление системой должно осуществляется с помощью набора экранных меню, кнопок, значков и т. п. элементов. Клавиатурный режим ввода должен используется главным образом при заполнении и/или редактировании текстовых и числовых полей экранных форм.</w:t>
      </w:r>
    </w:p>
    <w:p w14:paraId="77C7B134" w14:textId="77777777" w:rsidR="007A4FB5" w:rsidRPr="007A4FB5" w:rsidRDefault="007A4FB5" w:rsidP="006816B2">
      <w:pPr>
        <w:keepNext/>
        <w:overflowPunct w:val="0"/>
        <w:autoSpaceDE w:val="0"/>
        <w:autoSpaceDN w:val="0"/>
        <w:adjustRightInd w:val="0"/>
        <w:spacing w:before="120" w:after="120" w:line="276" w:lineRule="auto"/>
        <w:ind w:firstLine="567"/>
        <w:jc w:val="both"/>
        <w:textAlignment w:val="baseline"/>
        <w:rPr>
          <w:color w:val="auto"/>
        </w:rPr>
      </w:pPr>
      <w:r w:rsidRPr="007A4FB5">
        <w:rPr>
          <w:color w:val="auto"/>
        </w:rPr>
        <w:t>Все надписи экранных форм, а также сообщения, выдаваемые пользователю (кроме системных сообщений) должны быть на русском языке.</w:t>
      </w:r>
    </w:p>
    <w:p w14:paraId="42E611B9" w14:textId="77777777" w:rsidR="007A4FB5" w:rsidRPr="007A4FB5" w:rsidRDefault="007A4FB5" w:rsidP="006816B2">
      <w:pPr>
        <w:keepNext/>
        <w:overflowPunct w:val="0"/>
        <w:autoSpaceDE w:val="0"/>
        <w:autoSpaceDN w:val="0"/>
        <w:adjustRightInd w:val="0"/>
        <w:spacing w:before="120" w:after="120" w:line="276" w:lineRule="auto"/>
        <w:ind w:firstLine="567"/>
        <w:jc w:val="both"/>
        <w:textAlignment w:val="baseline"/>
        <w:rPr>
          <w:color w:val="auto"/>
        </w:rPr>
      </w:pPr>
      <w:r w:rsidRPr="007A4FB5">
        <w:rPr>
          <w:color w:val="auto"/>
        </w:rPr>
        <w:t>Экранные формы должны проектироваться с учетом требований унификации:</w:t>
      </w:r>
    </w:p>
    <w:p w14:paraId="0F42CD89" w14:textId="77777777" w:rsidR="007A4FB5" w:rsidRPr="007A4FB5" w:rsidRDefault="007A4FB5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FB5">
        <w:rPr>
          <w:rFonts w:ascii="Times New Roman" w:hAnsi="Times New Roman" w:cs="Times New Roman"/>
          <w:sz w:val="24"/>
          <w:szCs w:val="24"/>
        </w:rPr>
        <w:t>Все экранные формы пользовательского интерфейса должны быть выполнены в едином графическом дизайне, с одинаковым расположением основных элементов управления и навигации;</w:t>
      </w:r>
    </w:p>
    <w:p w14:paraId="10D3C6C1" w14:textId="77777777" w:rsidR="007A4FB5" w:rsidRPr="007A4FB5" w:rsidRDefault="007A4FB5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FB5">
        <w:rPr>
          <w:rFonts w:ascii="Times New Roman" w:hAnsi="Times New Roman" w:cs="Times New Roman"/>
          <w:sz w:val="24"/>
          <w:szCs w:val="24"/>
        </w:rPr>
        <w:t>Для обозначения сходных операций должны использоваться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выполнении, должны быть унифицированы;</w:t>
      </w:r>
    </w:p>
    <w:p w14:paraId="277CA69E" w14:textId="77777777" w:rsidR="007A4FB5" w:rsidRPr="007A4FB5" w:rsidRDefault="007A4FB5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FB5">
        <w:rPr>
          <w:rFonts w:ascii="Times New Roman" w:hAnsi="Times New Roman" w:cs="Times New Roman"/>
          <w:sz w:val="24"/>
          <w:szCs w:val="24"/>
        </w:rPr>
        <w:t>Внешнее поведение сходных элементов интерфейса (реакция на наведение указателя «мыши», переключение фокуса, нажатие кнопки) должны реализовываться одинаково для однотипных элементов.</w:t>
      </w:r>
    </w:p>
    <w:p w14:paraId="7410C054" w14:textId="77777777" w:rsidR="00222A7F" w:rsidRPr="007A4FB5" w:rsidRDefault="007A4FB5" w:rsidP="006816B2">
      <w:pPr>
        <w:spacing w:line="276" w:lineRule="auto"/>
        <w:ind w:firstLine="567"/>
        <w:jc w:val="both"/>
        <w:rPr>
          <w:color w:val="auto"/>
        </w:rPr>
      </w:pPr>
      <w:r w:rsidRPr="007A4FB5">
        <w:rPr>
          <w:color w:val="auto"/>
        </w:rPr>
        <w:t>Система должна соответствовать требованиям эргономики и профессиональной медицины при условии комплектования высококачественным оборудованием (ПЭВМ, монитор и прочее оборудование), имеющим необходимые сертификаты соответствия и безопасности.</w:t>
      </w:r>
    </w:p>
    <w:p w14:paraId="41AF5AEA" w14:textId="77777777" w:rsidR="00222A7F" w:rsidRPr="0045145F" w:rsidRDefault="00222A7F" w:rsidP="0032583A">
      <w:pPr>
        <w:pStyle w:val="3"/>
        <w:spacing w:line="276" w:lineRule="auto"/>
      </w:pPr>
      <w:bookmarkStart w:id="42" w:name="_Toc6567473"/>
      <w:r w:rsidRPr="0045145F">
        <w:t>Дополнительные требования</w:t>
      </w:r>
      <w:bookmarkEnd w:id="42"/>
    </w:p>
    <w:p w14:paraId="7F3F9B58" w14:textId="77777777" w:rsidR="00564C0D" w:rsidRPr="00564C0D" w:rsidRDefault="00564C0D" w:rsidP="006816B2">
      <w:pPr>
        <w:spacing w:line="276" w:lineRule="auto"/>
        <w:ind w:firstLine="567"/>
        <w:jc w:val="both"/>
        <w:rPr>
          <w:color w:val="auto"/>
        </w:rPr>
      </w:pPr>
      <w:r w:rsidRPr="00564C0D">
        <w:rPr>
          <w:color w:val="auto"/>
        </w:rPr>
        <w:t>АС должна сопровождаться следующим пакетом документации:</w:t>
      </w:r>
    </w:p>
    <w:p w14:paraId="46378517" w14:textId="77777777" w:rsidR="00222A7F" w:rsidRPr="00564C0D" w:rsidRDefault="00564C0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4C0D">
        <w:rPr>
          <w:rFonts w:ascii="Times New Roman" w:hAnsi="Times New Roman" w:cs="Times New Roman"/>
          <w:sz w:val="24"/>
          <w:szCs w:val="24"/>
        </w:rPr>
        <w:t>Руководство пользователя.</w:t>
      </w:r>
    </w:p>
    <w:p w14:paraId="5AF9A297" w14:textId="77777777" w:rsidR="00564C0D" w:rsidRDefault="00564C0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4C0D">
        <w:rPr>
          <w:rFonts w:ascii="Times New Roman" w:hAnsi="Times New Roman" w:cs="Times New Roman"/>
          <w:sz w:val="24"/>
          <w:szCs w:val="24"/>
        </w:rPr>
        <w:t>Руководство администратора.</w:t>
      </w:r>
    </w:p>
    <w:p w14:paraId="35DF4F86" w14:textId="77777777" w:rsidR="004D1BFE" w:rsidRPr="00564C0D" w:rsidRDefault="004D1BFE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Электронный справочник в системе с функцией поиска.</w:t>
      </w:r>
    </w:p>
    <w:p w14:paraId="52FAAB42" w14:textId="77777777" w:rsidR="00222A7F" w:rsidRPr="009112ED" w:rsidRDefault="00222A7F" w:rsidP="0032583A">
      <w:pPr>
        <w:pStyle w:val="2"/>
        <w:spacing w:line="276" w:lineRule="auto"/>
      </w:pPr>
      <w:bookmarkStart w:id="43" w:name="_Toc419275205"/>
      <w:bookmarkStart w:id="44" w:name="_Toc6567474"/>
      <w:r w:rsidRPr="009112ED">
        <w:lastRenderedPageBreak/>
        <w:t>Требования к функциям системы</w:t>
      </w:r>
      <w:bookmarkEnd w:id="43"/>
      <w:bookmarkEnd w:id="44"/>
    </w:p>
    <w:p w14:paraId="7588EC2C" w14:textId="77777777" w:rsidR="008A2042" w:rsidRDefault="008A2042" w:rsidP="0032583A">
      <w:pPr>
        <w:pStyle w:val="3"/>
        <w:spacing w:line="276" w:lineRule="auto"/>
      </w:pPr>
      <w:bookmarkStart w:id="45" w:name="_Toc6567475"/>
      <w:r>
        <w:t>Общие требования</w:t>
      </w:r>
      <w:bookmarkEnd w:id="45"/>
    </w:p>
    <w:p w14:paraId="20D95517" w14:textId="77777777" w:rsidR="00AE04BF" w:rsidRDefault="00AE04BF" w:rsidP="008A2042">
      <w:pPr>
        <w:pStyle w:val="4"/>
      </w:pPr>
      <w:r>
        <w:t>Требования к организации процедуры согласования документов</w:t>
      </w:r>
    </w:p>
    <w:p w14:paraId="4CA205A2" w14:textId="77777777" w:rsidR="009031BB" w:rsidRPr="009031BB" w:rsidRDefault="009031BB" w:rsidP="006816B2">
      <w:pPr>
        <w:spacing w:line="276" w:lineRule="auto"/>
        <w:ind w:firstLine="567"/>
        <w:jc w:val="both"/>
        <w:rPr>
          <w:color w:val="auto"/>
        </w:rPr>
      </w:pPr>
      <w:r>
        <w:rPr>
          <w:color w:val="auto"/>
        </w:rPr>
        <w:t>Процесс согласования документов должен включать в себя следующий набор возможностей</w:t>
      </w:r>
      <w:r w:rsidRPr="009031BB">
        <w:rPr>
          <w:color w:val="auto"/>
        </w:rPr>
        <w:t>:</w:t>
      </w:r>
    </w:p>
    <w:p w14:paraId="7EBEED1E" w14:textId="77777777" w:rsidR="005925C2" w:rsidRDefault="005925C2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31BB">
        <w:rPr>
          <w:rFonts w:ascii="Times New Roman" w:hAnsi="Times New Roman" w:cs="Times New Roman"/>
          <w:sz w:val="24"/>
          <w:szCs w:val="24"/>
        </w:rPr>
        <w:t>Параллельное одноуровневое согласование и последовательное многоуровневое согласование</w:t>
      </w:r>
      <w:r w:rsidR="009031BB">
        <w:rPr>
          <w:rFonts w:ascii="Times New Roman" w:hAnsi="Times New Roman" w:cs="Times New Roman"/>
          <w:sz w:val="24"/>
          <w:szCs w:val="24"/>
        </w:rPr>
        <w:t>.</w:t>
      </w:r>
    </w:p>
    <w:p w14:paraId="7D9B8CDC" w14:textId="77777777" w:rsidR="007D2665" w:rsidRPr="009031BB" w:rsidRDefault="007D2665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Вынесение следующих решений по согласованию: «Согласовано», «Не согласовано».</w:t>
      </w:r>
    </w:p>
    <w:p w14:paraId="5377C297" w14:textId="77777777" w:rsidR="005925C2" w:rsidRPr="009031BB" w:rsidRDefault="007D2665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5925C2" w:rsidRPr="009031BB">
        <w:rPr>
          <w:rFonts w:ascii="Times New Roman" w:hAnsi="Times New Roman" w:cs="Times New Roman"/>
          <w:sz w:val="24"/>
          <w:szCs w:val="24"/>
        </w:rPr>
        <w:t>тправки на дополнительное согласование</w:t>
      </w:r>
      <w:r w:rsidR="009031BB">
        <w:rPr>
          <w:rFonts w:ascii="Times New Roman" w:hAnsi="Times New Roman" w:cs="Times New Roman"/>
          <w:sz w:val="24"/>
          <w:szCs w:val="24"/>
        </w:rPr>
        <w:t>.</w:t>
      </w:r>
    </w:p>
    <w:p w14:paraId="3470FFA3" w14:textId="77777777" w:rsidR="005925C2" w:rsidRDefault="005925C2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31BB">
        <w:rPr>
          <w:rFonts w:ascii="Times New Roman" w:hAnsi="Times New Roman" w:cs="Times New Roman"/>
          <w:sz w:val="24"/>
          <w:szCs w:val="24"/>
        </w:rPr>
        <w:t>Передача полномочий по вынесению решений</w:t>
      </w:r>
      <w:r w:rsidR="009031BB">
        <w:rPr>
          <w:rFonts w:ascii="Times New Roman" w:hAnsi="Times New Roman" w:cs="Times New Roman"/>
          <w:sz w:val="24"/>
          <w:szCs w:val="24"/>
        </w:rPr>
        <w:t>.</w:t>
      </w:r>
    </w:p>
    <w:p w14:paraId="6E0BCF74" w14:textId="77777777" w:rsidR="007D2665" w:rsidRPr="009031BB" w:rsidRDefault="007D2665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прерывания процедуры согласования инициатором.</w:t>
      </w:r>
    </w:p>
    <w:p w14:paraId="56227AAB" w14:textId="77777777" w:rsidR="005925C2" w:rsidRPr="009031BB" w:rsidRDefault="005925C2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31BB">
        <w:rPr>
          <w:rFonts w:ascii="Times New Roman" w:hAnsi="Times New Roman" w:cs="Times New Roman"/>
          <w:sz w:val="24"/>
          <w:szCs w:val="24"/>
        </w:rPr>
        <w:t>Возможность ввода замечаний и прикладывания документов при вынесении решений</w:t>
      </w:r>
      <w:r w:rsidR="009031BB">
        <w:rPr>
          <w:rFonts w:ascii="Times New Roman" w:hAnsi="Times New Roman" w:cs="Times New Roman"/>
          <w:sz w:val="24"/>
          <w:szCs w:val="24"/>
        </w:rPr>
        <w:t>.</w:t>
      </w:r>
    </w:p>
    <w:p w14:paraId="03C8D0C2" w14:textId="77777777" w:rsidR="005925C2" w:rsidRDefault="005925C2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31BB">
        <w:rPr>
          <w:rFonts w:ascii="Times New Roman" w:hAnsi="Times New Roman" w:cs="Times New Roman"/>
          <w:sz w:val="24"/>
          <w:szCs w:val="24"/>
        </w:rPr>
        <w:t>Возможность ввода пояснений к замечаниям согласующих лиц в режиме реального времени</w:t>
      </w:r>
      <w:r w:rsidR="009031BB">
        <w:rPr>
          <w:rFonts w:ascii="Times New Roman" w:hAnsi="Times New Roman" w:cs="Times New Roman"/>
          <w:sz w:val="24"/>
          <w:szCs w:val="24"/>
        </w:rPr>
        <w:t>.</w:t>
      </w:r>
    </w:p>
    <w:p w14:paraId="49FD65C3" w14:textId="77777777" w:rsidR="009031BB" w:rsidRDefault="009031BB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Настройка неограниченного количества маршрутов согласований для каждого типа документа в отдельности.</w:t>
      </w:r>
    </w:p>
    <w:p w14:paraId="1935C807" w14:textId="77777777" w:rsidR="009031BB" w:rsidRDefault="009031BB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Управление сроками этапов согласований.</w:t>
      </w:r>
    </w:p>
    <w:p w14:paraId="3F477462" w14:textId="77777777" w:rsidR="009031BB" w:rsidRDefault="009031BB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Настройка обязательных и необязательных согласующих лиц.</w:t>
      </w:r>
    </w:p>
    <w:p w14:paraId="3348A427" w14:textId="77777777" w:rsidR="009506CF" w:rsidRDefault="009506CF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или исключение необязательных согласующих лиц на текущем этапе согласования или при отправке на согласование.</w:t>
      </w:r>
    </w:p>
    <w:p w14:paraId="04CE29C3" w14:textId="77777777" w:rsidR="00AE04BF" w:rsidRDefault="00AE04BF" w:rsidP="008A2042">
      <w:pPr>
        <w:pStyle w:val="4"/>
      </w:pPr>
      <w:r>
        <w:t>Требования к организации процедуры контроля исполнения поручений</w:t>
      </w:r>
    </w:p>
    <w:p w14:paraId="7424DD27" w14:textId="77777777" w:rsidR="00666374" w:rsidRPr="00E934EC" w:rsidRDefault="00E934EC" w:rsidP="006816B2">
      <w:pPr>
        <w:spacing w:line="276" w:lineRule="auto"/>
        <w:ind w:firstLine="567"/>
        <w:jc w:val="both"/>
        <w:rPr>
          <w:color w:val="auto"/>
        </w:rPr>
      </w:pPr>
      <w:r w:rsidRPr="00E934EC">
        <w:rPr>
          <w:color w:val="auto"/>
        </w:rPr>
        <w:t xml:space="preserve">Процесс работы </w:t>
      </w:r>
      <w:r w:rsidR="00B93F0D">
        <w:rPr>
          <w:color w:val="auto"/>
        </w:rPr>
        <w:t xml:space="preserve">с </w:t>
      </w:r>
      <w:r w:rsidR="007E63B3">
        <w:rPr>
          <w:color w:val="auto"/>
        </w:rPr>
        <w:t>поручениями</w:t>
      </w:r>
      <w:r w:rsidRPr="00E934EC">
        <w:rPr>
          <w:color w:val="auto"/>
        </w:rPr>
        <w:t xml:space="preserve"> должен включать в себя следующие возможности:</w:t>
      </w:r>
    </w:p>
    <w:p w14:paraId="45450DAA" w14:textId="77777777" w:rsidR="00E934EC" w:rsidRDefault="00CF0B87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Назначение поручений  на основании документов на неограниченное количество сотрудников.</w:t>
      </w:r>
    </w:p>
    <w:p w14:paraId="052A0D33" w14:textId="77777777" w:rsidR="0052242E" w:rsidRDefault="0052242E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Настройка обязательности подтверждения поручения и наличия файлов в ответе исполнителя.</w:t>
      </w:r>
    </w:p>
    <w:p w14:paraId="39491A38" w14:textId="77777777" w:rsidR="00CF0B87" w:rsidRDefault="00CF0B87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ответственного за исполнение поручения</w:t>
      </w:r>
      <w:r w:rsidR="00B93F0D" w:rsidRPr="00B93F0D">
        <w:rPr>
          <w:rFonts w:ascii="Times New Roman" w:hAnsi="Times New Roman" w:cs="Times New Roman"/>
          <w:sz w:val="24"/>
          <w:szCs w:val="24"/>
        </w:rPr>
        <w:t>/</w:t>
      </w:r>
      <w:r w:rsidR="00B93F0D">
        <w:rPr>
          <w:rFonts w:ascii="Times New Roman" w:hAnsi="Times New Roman" w:cs="Times New Roman"/>
          <w:sz w:val="24"/>
          <w:szCs w:val="24"/>
        </w:rPr>
        <w:t>подзадачи</w:t>
      </w:r>
      <w:r>
        <w:rPr>
          <w:rFonts w:ascii="Times New Roman" w:hAnsi="Times New Roman" w:cs="Times New Roman"/>
          <w:sz w:val="24"/>
          <w:szCs w:val="24"/>
        </w:rPr>
        <w:t xml:space="preserve"> среди нескольких исполнителей.</w:t>
      </w:r>
    </w:p>
    <w:p w14:paraId="447FB521" w14:textId="77777777" w:rsidR="00CF0B87" w:rsidRDefault="002D034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Предупреждение о сильной загруженности сотрудника в случае, если на него назначено уже несколько поручений.</w:t>
      </w:r>
    </w:p>
    <w:p w14:paraId="72548435" w14:textId="77777777" w:rsidR="002D034D" w:rsidRDefault="00F01742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Назначение контролирующего лица за исполнением поручений, имеющего возможность переназначать задачи, управлять сроками поручений и подтверждать их выполнение.</w:t>
      </w:r>
    </w:p>
    <w:p w14:paraId="2F60E190" w14:textId="77777777" w:rsidR="00B93F0D" w:rsidRDefault="00B93F0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Управление сроками </w:t>
      </w:r>
      <w:r w:rsidR="00DA1A13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>полнения поручений, доступное для постановщика задачи.</w:t>
      </w:r>
    </w:p>
    <w:p w14:paraId="32BA11FA" w14:textId="77777777" w:rsidR="00B93F0D" w:rsidRDefault="00B93F0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подзадач, доступное для исполнителя поручения.</w:t>
      </w:r>
    </w:p>
    <w:p w14:paraId="2750744C" w14:textId="77777777" w:rsidR="00B93F0D" w:rsidRDefault="00B93F0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Делегирование выполнения задачи, доступное для исполнителя поручения.</w:t>
      </w:r>
    </w:p>
    <w:p w14:paraId="548A3E3B" w14:textId="77777777" w:rsidR="0052242E" w:rsidRDefault="0052242E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Прерывание выполнения поручений, доступное для постановщика задачи, с возможностью прерывания всех подзадач к данному поручению.</w:t>
      </w:r>
    </w:p>
    <w:p w14:paraId="5682473B" w14:textId="77777777" w:rsidR="0052242E" w:rsidRDefault="0052242E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Подтверждение выполнения поручения.</w:t>
      </w:r>
    </w:p>
    <w:p w14:paraId="5EF38E8E" w14:textId="77777777" w:rsidR="00B93F0D" w:rsidRDefault="00B93F0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Удобное графическое представление дерева поручений с указанием исполнителей, сроков исполнения и статуса выполнения.</w:t>
      </w:r>
    </w:p>
    <w:p w14:paraId="40B0BB8C" w14:textId="77777777" w:rsidR="00B93F0D" w:rsidRDefault="00B93F0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Выгрузка отчета об исполнительской дисциплине с указанием выполненных поручений в срок, выполненных поручений с нарушением срока и невыполненных поручений на текущий период с указанием исполнителей, сроков исполнения или задержки, документов-оснований.</w:t>
      </w:r>
    </w:p>
    <w:p w14:paraId="5717BB28" w14:textId="77777777" w:rsidR="00DA1A13" w:rsidRPr="00E934EC" w:rsidRDefault="00DA1A1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уведомлений участников процесса по электронной почте о назначении, выполнении, отмене, подтверждении</w:t>
      </w:r>
      <w:r w:rsidR="000023E2">
        <w:rPr>
          <w:rFonts w:ascii="Times New Roman" w:hAnsi="Times New Roman" w:cs="Times New Roman"/>
          <w:sz w:val="24"/>
          <w:szCs w:val="24"/>
        </w:rPr>
        <w:t xml:space="preserve"> или нарушения срока выполнения</w:t>
      </w:r>
      <w:r>
        <w:rPr>
          <w:rFonts w:ascii="Times New Roman" w:hAnsi="Times New Roman" w:cs="Times New Roman"/>
          <w:sz w:val="24"/>
          <w:szCs w:val="24"/>
        </w:rPr>
        <w:t xml:space="preserve"> поруче</w:t>
      </w:r>
      <w:r w:rsidR="000023E2">
        <w:rPr>
          <w:rFonts w:ascii="Times New Roman" w:hAnsi="Times New Roman" w:cs="Times New Roman"/>
          <w:sz w:val="24"/>
          <w:szCs w:val="24"/>
        </w:rPr>
        <w:t>ний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73CA71" w14:textId="77777777" w:rsidR="00AE04BF" w:rsidRDefault="00AE04BF" w:rsidP="008A2042">
      <w:pPr>
        <w:pStyle w:val="4"/>
      </w:pPr>
      <w:r>
        <w:t>Требования к работе со списками файлов</w:t>
      </w:r>
    </w:p>
    <w:p w14:paraId="292A33E2" w14:textId="77777777" w:rsidR="00D35473" w:rsidRPr="00E934EC" w:rsidRDefault="00D35473" w:rsidP="006816B2">
      <w:pPr>
        <w:spacing w:line="276" w:lineRule="auto"/>
        <w:ind w:firstLine="567"/>
        <w:jc w:val="both"/>
        <w:rPr>
          <w:color w:val="auto"/>
        </w:rPr>
      </w:pPr>
      <w:r w:rsidRPr="00E934EC">
        <w:rPr>
          <w:color w:val="auto"/>
        </w:rPr>
        <w:t>Процесс работы с файлами в карточках документов должен включать в себя следующие возможности:</w:t>
      </w:r>
    </w:p>
    <w:p w14:paraId="53152EFB" w14:textId="77777777" w:rsidR="00D35473" w:rsidRPr="00E934EC" w:rsidRDefault="00D3547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34EC">
        <w:rPr>
          <w:rFonts w:ascii="Times New Roman" w:hAnsi="Times New Roman" w:cs="Times New Roman"/>
          <w:sz w:val="24"/>
          <w:szCs w:val="24"/>
        </w:rPr>
        <w:t>Создание папок с произвольными наименованиями с неограниченным уровнем вложенности.</w:t>
      </w:r>
    </w:p>
    <w:p w14:paraId="6EB830C4" w14:textId="77777777" w:rsidR="00D35473" w:rsidRDefault="00D3547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Сохранение и удаление файлов в корне каталога или в папках.</w:t>
      </w:r>
    </w:p>
    <w:p w14:paraId="2B33CA63" w14:textId="77777777" w:rsidR="00D35473" w:rsidRDefault="00D3547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Копирование и перемещение файлов между папками.</w:t>
      </w:r>
    </w:p>
    <w:p w14:paraId="7CE8031D" w14:textId="77777777" w:rsidR="00D35473" w:rsidRPr="004D1BFE" w:rsidRDefault="00D3547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1BFE">
        <w:rPr>
          <w:rFonts w:ascii="Times New Roman" w:hAnsi="Times New Roman" w:cs="Times New Roman"/>
          <w:sz w:val="24"/>
          <w:szCs w:val="24"/>
        </w:rPr>
        <w:t xml:space="preserve">Поддержка </w:t>
      </w:r>
      <w:r w:rsidRPr="004D1BFE">
        <w:rPr>
          <w:rFonts w:ascii="Times New Roman" w:hAnsi="Times New Roman" w:cs="Times New Roman"/>
          <w:sz w:val="24"/>
          <w:szCs w:val="24"/>
          <w:lang w:val="en-US"/>
        </w:rPr>
        <w:t>drag and drop</w:t>
      </w:r>
      <w:r w:rsidRPr="004D1BFE">
        <w:rPr>
          <w:rFonts w:ascii="Times New Roman" w:hAnsi="Times New Roman" w:cs="Times New Roman"/>
          <w:sz w:val="24"/>
          <w:szCs w:val="24"/>
        </w:rPr>
        <w:t>.</w:t>
      </w:r>
    </w:p>
    <w:p w14:paraId="6BCC76DA" w14:textId="77777777" w:rsidR="00F94C79" w:rsidRDefault="00AE04BF" w:rsidP="008A2042">
      <w:pPr>
        <w:pStyle w:val="4"/>
      </w:pPr>
      <w:r>
        <w:t>Требования к работе с реестрами документов</w:t>
      </w:r>
    </w:p>
    <w:p w14:paraId="1DF88B33" w14:textId="77777777" w:rsidR="002F1CDE" w:rsidRPr="00E934EC" w:rsidRDefault="002F1CDE" w:rsidP="006816B2">
      <w:pPr>
        <w:spacing w:line="276" w:lineRule="auto"/>
        <w:ind w:firstLine="567"/>
        <w:jc w:val="both"/>
        <w:rPr>
          <w:color w:val="auto"/>
        </w:rPr>
      </w:pPr>
      <w:r w:rsidRPr="00E934EC">
        <w:rPr>
          <w:color w:val="auto"/>
        </w:rPr>
        <w:t>Процесс работы с документ</w:t>
      </w:r>
      <w:r>
        <w:rPr>
          <w:color w:val="auto"/>
        </w:rPr>
        <w:t>ами</w:t>
      </w:r>
      <w:r w:rsidRPr="00E934EC">
        <w:rPr>
          <w:color w:val="auto"/>
        </w:rPr>
        <w:t xml:space="preserve"> должен включать в себя следующие возможности:</w:t>
      </w:r>
    </w:p>
    <w:p w14:paraId="6300DCB2" w14:textId="77777777" w:rsidR="005522F4" w:rsidRDefault="00A657B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57BD">
        <w:rPr>
          <w:rFonts w:ascii="Times New Roman" w:hAnsi="Times New Roman" w:cs="Times New Roman"/>
          <w:sz w:val="24"/>
          <w:szCs w:val="24"/>
        </w:rPr>
        <w:t>Быстрый и удобный поиск по любым параметрам, включая наименование и содержимое файлов вложений, с учетом правил разграничения доступа к документам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1F8935" w14:textId="77777777" w:rsidR="00A657BD" w:rsidRDefault="00A657B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Представление реестров документов в виде таблицы, дерева или папок с возможностью настройки уровней вложенности.</w:t>
      </w:r>
    </w:p>
    <w:p w14:paraId="5BDF8959" w14:textId="77777777" w:rsidR="00A657BD" w:rsidRDefault="005D2F7B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Управление набором отображаемых полей и их последовательностью.</w:t>
      </w:r>
    </w:p>
    <w:p w14:paraId="29A50608" w14:textId="77777777" w:rsidR="00A17793" w:rsidRDefault="00A17793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Наличие фильтров при работе с отдельными типами документов.</w:t>
      </w:r>
    </w:p>
    <w:p w14:paraId="3AE52D8F" w14:textId="77777777" w:rsidR="007200C8" w:rsidRDefault="007200C8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Управление отображаемыми ссылками</w:t>
      </w:r>
      <w:r w:rsidRPr="007200C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папками с документами в области меню системы.</w:t>
      </w:r>
    </w:p>
    <w:p w14:paraId="051199D3" w14:textId="77777777" w:rsidR="00631597" w:rsidRPr="002F1CDE" w:rsidRDefault="00007398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раздела «Избранное»</w:t>
      </w:r>
      <w:r w:rsidR="00AE7AD2">
        <w:rPr>
          <w:rFonts w:ascii="Times New Roman" w:hAnsi="Times New Roman" w:cs="Times New Roman"/>
          <w:sz w:val="24"/>
          <w:szCs w:val="24"/>
        </w:rPr>
        <w:t xml:space="preserve"> в области меню системы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46E316" w14:textId="77777777" w:rsidR="00956A10" w:rsidRDefault="00956A10" w:rsidP="00956A10">
      <w:pPr>
        <w:pStyle w:val="3"/>
      </w:pPr>
      <w:bookmarkStart w:id="46" w:name="_Toc6567476"/>
      <w:r>
        <w:t>Модуль «Согласование договоров»</w:t>
      </w:r>
      <w:bookmarkEnd w:id="46"/>
    </w:p>
    <w:p w14:paraId="2D8275A5" w14:textId="77777777" w:rsidR="005522F4" w:rsidRDefault="00956A10" w:rsidP="00956A10">
      <w:pPr>
        <w:pStyle w:val="4"/>
      </w:pPr>
      <w:r>
        <w:t>Описание процесса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83"/>
        <w:gridCol w:w="5840"/>
      </w:tblGrid>
      <w:tr w:rsidR="004415DE" w:rsidRPr="004415DE" w14:paraId="46E7D9B7" w14:textId="77777777" w:rsidTr="00C650F8">
        <w:trPr>
          <w:tblHeader/>
          <w:jc w:val="center"/>
        </w:trPr>
        <w:tc>
          <w:tcPr>
            <w:tcW w:w="4083" w:type="dxa"/>
            <w:shd w:val="clear" w:color="auto" w:fill="BFBFBF" w:themeFill="background1" w:themeFillShade="BF"/>
            <w:vAlign w:val="center"/>
          </w:tcPr>
          <w:p w14:paraId="00E80CB1" w14:textId="77777777" w:rsidR="004415DE" w:rsidRPr="004415DE" w:rsidRDefault="004415DE" w:rsidP="00A7411D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 w:rsidRPr="004415DE">
              <w:rPr>
                <w:b/>
                <w:sz w:val="22"/>
                <w:szCs w:val="22"/>
              </w:rPr>
              <w:t xml:space="preserve">Наименование шага процесса </w:t>
            </w:r>
            <w:r w:rsidRPr="004415DE">
              <w:rPr>
                <w:b/>
                <w:sz w:val="22"/>
                <w:szCs w:val="22"/>
                <w:lang w:val="en-US"/>
              </w:rPr>
              <w:t>/</w:t>
            </w:r>
            <w:r w:rsidRPr="004415DE">
              <w:rPr>
                <w:b/>
                <w:sz w:val="22"/>
                <w:szCs w:val="22"/>
              </w:rPr>
              <w:t xml:space="preserve"> Исполнитель</w:t>
            </w:r>
          </w:p>
        </w:tc>
        <w:tc>
          <w:tcPr>
            <w:tcW w:w="5840" w:type="dxa"/>
            <w:shd w:val="clear" w:color="auto" w:fill="BFBFBF" w:themeFill="background1" w:themeFillShade="BF"/>
            <w:vAlign w:val="center"/>
          </w:tcPr>
          <w:p w14:paraId="613B9C4B" w14:textId="77777777" w:rsidR="004415DE" w:rsidRPr="004415DE" w:rsidRDefault="004415DE" w:rsidP="00A7411D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Описание шага процесса</w:t>
            </w:r>
          </w:p>
        </w:tc>
      </w:tr>
      <w:tr w:rsidR="004415DE" w:rsidRPr="004415DE" w14:paraId="42E75D93" w14:textId="77777777" w:rsidTr="00C650F8">
        <w:trPr>
          <w:jc w:val="center"/>
        </w:trPr>
        <w:tc>
          <w:tcPr>
            <w:tcW w:w="4083" w:type="dxa"/>
          </w:tcPr>
          <w:p w14:paraId="47981912" w14:textId="77777777" w:rsidR="004415DE" w:rsidRDefault="003C4D87" w:rsidP="003C4D8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Регистрация проекта документа в АС.</w:t>
            </w:r>
          </w:p>
          <w:p w14:paraId="3106AE58" w14:textId="77777777" w:rsidR="003C4D87" w:rsidRPr="004415DE" w:rsidRDefault="003C4D87" w:rsidP="0073035A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</w:t>
            </w:r>
            <w:r w:rsidR="0073035A">
              <w:rPr>
                <w:sz w:val="22"/>
                <w:szCs w:val="22"/>
              </w:rPr>
              <w:t>Куратор договора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840" w:type="dxa"/>
          </w:tcPr>
          <w:p w14:paraId="685B2189" w14:textId="77777777" w:rsidR="004415DE" w:rsidRDefault="003C4D87" w:rsidP="00A7411D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Куратор договора создает карточку документа и заполняет </w:t>
            </w:r>
            <w:r w:rsidR="00A7411D">
              <w:rPr>
                <w:sz w:val="22"/>
                <w:szCs w:val="22"/>
              </w:rPr>
              <w:t>требуемую информацию о нем</w:t>
            </w:r>
            <w:r>
              <w:rPr>
                <w:sz w:val="22"/>
                <w:szCs w:val="22"/>
              </w:rPr>
              <w:t>.</w:t>
            </w:r>
            <w:r w:rsidR="00A7411D">
              <w:rPr>
                <w:sz w:val="22"/>
                <w:szCs w:val="22"/>
              </w:rPr>
              <w:t xml:space="preserve"> </w:t>
            </w:r>
          </w:p>
          <w:p w14:paraId="0B226E1F" w14:textId="77777777" w:rsidR="00A7411D" w:rsidRPr="004415DE" w:rsidRDefault="00C650F8" w:rsidP="00A7411D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Прикрепляет файлы договора.</w:t>
            </w:r>
          </w:p>
        </w:tc>
      </w:tr>
      <w:tr w:rsidR="004415DE" w:rsidRPr="004415DE" w14:paraId="2BE06574" w14:textId="77777777" w:rsidTr="00C650F8">
        <w:trPr>
          <w:jc w:val="center"/>
        </w:trPr>
        <w:tc>
          <w:tcPr>
            <w:tcW w:w="4083" w:type="dxa"/>
          </w:tcPr>
          <w:p w14:paraId="40FDA0BA" w14:textId="77777777" w:rsidR="004415DE" w:rsidRDefault="00C650F8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документа на согласование.</w:t>
            </w:r>
          </w:p>
          <w:p w14:paraId="5D0BCE9E" w14:textId="77777777" w:rsidR="00C650F8" w:rsidRPr="004415DE" w:rsidRDefault="00C650F8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</w:t>
            </w:r>
            <w:r w:rsidR="0073035A">
              <w:rPr>
                <w:sz w:val="22"/>
                <w:szCs w:val="22"/>
              </w:rPr>
              <w:t>Куратор договора.</w:t>
            </w:r>
          </w:p>
        </w:tc>
        <w:tc>
          <w:tcPr>
            <w:tcW w:w="5840" w:type="dxa"/>
          </w:tcPr>
          <w:p w14:paraId="29027571" w14:textId="77777777" w:rsidR="004415DE" w:rsidRDefault="00C650F8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Куратор договора отправляет документ на согласование согласно настроенному маршруту.</w:t>
            </w:r>
          </w:p>
          <w:p w14:paraId="5E60350F" w14:textId="77777777" w:rsidR="00C650F8" w:rsidRPr="004415DE" w:rsidRDefault="00C650F8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Куратор договора добавляет или исключает необязательных согласующих лиц, если в этом есть необходимость.</w:t>
            </w:r>
          </w:p>
        </w:tc>
      </w:tr>
      <w:tr w:rsidR="004415DE" w:rsidRPr="004415DE" w14:paraId="419DD090" w14:textId="77777777" w:rsidTr="00C650F8">
        <w:trPr>
          <w:jc w:val="center"/>
        </w:trPr>
        <w:tc>
          <w:tcPr>
            <w:tcW w:w="4083" w:type="dxa"/>
          </w:tcPr>
          <w:p w14:paraId="5AA0E749" w14:textId="77777777" w:rsidR="004415DE" w:rsidRDefault="00C650F8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Согласование документа.</w:t>
            </w:r>
          </w:p>
          <w:p w14:paraId="69D5B4AF" w14:textId="77777777" w:rsidR="00C650F8" w:rsidRPr="004415DE" w:rsidRDefault="00C650F8" w:rsidP="0073035A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–Согласующее лицо.</w:t>
            </w:r>
          </w:p>
        </w:tc>
        <w:tc>
          <w:tcPr>
            <w:tcW w:w="5840" w:type="dxa"/>
          </w:tcPr>
          <w:p w14:paraId="46817D42" w14:textId="77777777" w:rsidR="004415DE" w:rsidRDefault="007D2665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 получает уведомление о необходимости согласовать документ.</w:t>
            </w:r>
          </w:p>
          <w:p w14:paraId="70AF2517" w14:textId="77777777" w:rsidR="007D2665" w:rsidRDefault="00F42E03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 открывает карточку документа по ссылке из уведомления в почте или в меню навигации АС.</w:t>
            </w:r>
          </w:p>
          <w:p w14:paraId="0A2ED493" w14:textId="77777777" w:rsidR="00F42E03" w:rsidRPr="004415DE" w:rsidRDefault="00F42E03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 выносит решение по согласованию.</w:t>
            </w:r>
          </w:p>
        </w:tc>
      </w:tr>
      <w:tr w:rsidR="004415DE" w:rsidRPr="004415DE" w14:paraId="10C6953B" w14:textId="77777777" w:rsidTr="00C650F8">
        <w:trPr>
          <w:jc w:val="center"/>
        </w:trPr>
        <w:tc>
          <w:tcPr>
            <w:tcW w:w="4083" w:type="dxa"/>
          </w:tcPr>
          <w:p w14:paraId="5E56F0E3" w14:textId="77777777" w:rsidR="00F42E03" w:rsidRDefault="00921A88" w:rsidP="00F42E0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Завершение процедуры согласования.</w:t>
            </w:r>
          </w:p>
          <w:p w14:paraId="486426BB" w14:textId="77777777" w:rsidR="004415DE" w:rsidRPr="004415DE" w:rsidRDefault="00F42E03" w:rsidP="00F42E0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</w:t>
            </w:r>
            <w:r w:rsidR="0073035A">
              <w:rPr>
                <w:sz w:val="22"/>
                <w:szCs w:val="22"/>
              </w:rPr>
              <w:t>Куратор договора.</w:t>
            </w:r>
          </w:p>
        </w:tc>
        <w:tc>
          <w:tcPr>
            <w:tcW w:w="5840" w:type="dxa"/>
          </w:tcPr>
          <w:p w14:paraId="452EADD9" w14:textId="77777777" w:rsidR="004415DE" w:rsidRDefault="00F42E03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Куратор договора </w:t>
            </w:r>
            <w:r w:rsidR="00D71EF1">
              <w:rPr>
                <w:sz w:val="22"/>
                <w:szCs w:val="22"/>
              </w:rPr>
              <w:t>получает уведомление по эл. почте о завершении процедуры согласования с положительным результатом.</w:t>
            </w:r>
            <w:r w:rsidR="00386EA3">
              <w:rPr>
                <w:sz w:val="22"/>
                <w:szCs w:val="22"/>
              </w:rPr>
              <w:t xml:space="preserve"> Документ переходит на подписание.</w:t>
            </w:r>
          </w:p>
          <w:p w14:paraId="2AD03679" w14:textId="77777777" w:rsidR="00D71EF1" w:rsidRPr="004415DE" w:rsidRDefault="00386EA3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Куратор договора получает уведомление по эл. почте о завершении процедуры согласования</w:t>
            </w:r>
            <w:r w:rsidR="004E3509">
              <w:rPr>
                <w:sz w:val="22"/>
                <w:szCs w:val="22"/>
              </w:rPr>
              <w:t xml:space="preserve"> с замечаниями. Документ возвращается на стадию «Проект» для внесения корректировок. </w:t>
            </w:r>
          </w:p>
        </w:tc>
      </w:tr>
      <w:tr w:rsidR="00D71EF1" w:rsidRPr="004415DE" w14:paraId="4F3803BF" w14:textId="77777777" w:rsidTr="00C650F8">
        <w:trPr>
          <w:jc w:val="center"/>
        </w:trPr>
        <w:tc>
          <w:tcPr>
            <w:tcW w:w="4083" w:type="dxa"/>
          </w:tcPr>
          <w:p w14:paraId="2D57A0AC" w14:textId="77777777" w:rsidR="00D71EF1" w:rsidRDefault="00D71EF1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Подписание документа.</w:t>
            </w:r>
          </w:p>
          <w:p w14:paraId="15BBAEB8" w14:textId="77777777" w:rsidR="00D71EF1" w:rsidRPr="004415DE" w:rsidRDefault="00D71EF1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</w:t>
            </w:r>
            <w:r w:rsidR="0073035A">
              <w:rPr>
                <w:sz w:val="22"/>
                <w:szCs w:val="22"/>
              </w:rPr>
              <w:t>Куратор договора.</w:t>
            </w:r>
          </w:p>
        </w:tc>
        <w:tc>
          <w:tcPr>
            <w:tcW w:w="5840" w:type="dxa"/>
          </w:tcPr>
          <w:p w14:paraId="5C2A8037" w14:textId="77777777" w:rsidR="00D71EF1" w:rsidRDefault="00D71EF1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Куратор договора </w:t>
            </w:r>
            <w:r w:rsidR="00921A88">
              <w:rPr>
                <w:sz w:val="22"/>
                <w:szCs w:val="22"/>
              </w:rPr>
              <w:t>печатает согласованный экземпляр договора и передает на подпись руководителю.</w:t>
            </w:r>
          </w:p>
          <w:p w14:paraId="6585A0BC" w14:textId="77777777" w:rsidR="00921A88" w:rsidRDefault="00921A8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Подписанный экземпляр договора сканируется, скан-копия подписанного документа прикладывается в систему.</w:t>
            </w:r>
          </w:p>
          <w:p w14:paraId="52743592" w14:textId="77777777" w:rsidR="00D71EF1" w:rsidRPr="004415DE" w:rsidRDefault="00921A88" w:rsidP="00C650F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Начинается процедура исполнения обязательств по документу и контроля срока действия договора.</w:t>
            </w:r>
          </w:p>
        </w:tc>
      </w:tr>
    </w:tbl>
    <w:p w14:paraId="32F48AD5" w14:textId="77777777" w:rsidR="005522F4" w:rsidRPr="00CF07BF" w:rsidRDefault="00466BE7" w:rsidP="005522F4">
      <w:pPr>
        <w:pStyle w:val="3"/>
      </w:pPr>
      <w:bookmarkStart w:id="47" w:name="_Toc6567477"/>
      <w:r w:rsidRPr="00CF07BF">
        <w:t>Модуль «В</w:t>
      </w:r>
      <w:r w:rsidR="005522F4" w:rsidRPr="00CF07BF">
        <w:t>ходящ</w:t>
      </w:r>
      <w:r w:rsidRPr="00CF07BF">
        <w:t>ие</w:t>
      </w:r>
      <w:r w:rsidR="005522F4" w:rsidRPr="00CF07BF">
        <w:t xml:space="preserve"> </w:t>
      </w:r>
      <w:r w:rsidRPr="00CF07BF">
        <w:t>документы»</w:t>
      </w:r>
      <w:bookmarkEnd w:id="47"/>
    </w:p>
    <w:p w14:paraId="6A7EDC0D" w14:textId="77777777" w:rsidR="00CF07BF" w:rsidRPr="00DB7AC8" w:rsidRDefault="00CF07BF" w:rsidP="00CF07BF">
      <w:pPr>
        <w:pStyle w:val="4"/>
      </w:pPr>
      <w:r w:rsidRPr="00DB7AC8">
        <w:t>Описание процесса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83"/>
        <w:gridCol w:w="5840"/>
      </w:tblGrid>
      <w:tr w:rsidR="00CF07BF" w:rsidRPr="004415DE" w14:paraId="5708D17B" w14:textId="77777777" w:rsidTr="005925C2">
        <w:trPr>
          <w:tblHeader/>
          <w:jc w:val="center"/>
        </w:trPr>
        <w:tc>
          <w:tcPr>
            <w:tcW w:w="4083" w:type="dxa"/>
            <w:shd w:val="clear" w:color="auto" w:fill="BFBFBF" w:themeFill="background1" w:themeFillShade="BF"/>
            <w:vAlign w:val="center"/>
          </w:tcPr>
          <w:p w14:paraId="1FCCD44A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 w:rsidRPr="004415DE">
              <w:rPr>
                <w:b/>
                <w:sz w:val="22"/>
                <w:szCs w:val="22"/>
              </w:rPr>
              <w:t xml:space="preserve">Наименование шага процесса </w:t>
            </w:r>
            <w:r w:rsidRPr="004415DE">
              <w:rPr>
                <w:b/>
                <w:sz w:val="22"/>
                <w:szCs w:val="22"/>
                <w:lang w:val="en-US"/>
              </w:rPr>
              <w:t>/</w:t>
            </w:r>
            <w:r w:rsidRPr="004415DE">
              <w:rPr>
                <w:b/>
                <w:sz w:val="22"/>
                <w:szCs w:val="22"/>
              </w:rPr>
              <w:t xml:space="preserve"> Исполнитель</w:t>
            </w:r>
          </w:p>
        </w:tc>
        <w:tc>
          <w:tcPr>
            <w:tcW w:w="5840" w:type="dxa"/>
            <w:shd w:val="clear" w:color="auto" w:fill="BFBFBF" w:themeFill="background1" w:themeFillShade="BF"/>
            <w:vAlign w:val="center"/>
          </w:tcPr>
          <w:p w14:paraId="0FF8CE23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Описание шага процесса</w:t>
            </w:r>
          </w:p>
        </w:tc>
      </w:tr>
      <w:tr w:rsidR="00CF07BF" w:rsidRPr="004415DE" w14:paraId="7757AEC3" w14:textId="77777777" w:rsidTr="005925C2">
        <w:trPr>
          <w:jc w:val="center"/>
        </w:trPr>
        <w:tc>
          <w:tcPr>
            <w:tcW w:w="4083" w:type="dxa"/>
          </w:tcPr>
          <w:p w14:paraId="08594171" w14:textId="77777777" w:rsidR="00CF07BF" w:rsidRDefault="00EB761D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Регистрация входящего документа.</w:t>
            </w:r>
          </w:p>
          <w:p w14:paraId="633032C9" w14:textId="77777777" w:rsidR="00EB761D" w:rsidRPr="004415DE" w:rsidRDefault="00EB761D" w:rsidP="003476F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</w:t>
            </w:r>
            <w:r w:rsidR="00DB7AC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Делопроизводитель.</w:t>
            </w:r>
          </w:p>
        </w:tc>
        <w:tc>
          <w:tcPr>
            <w:tcW w:w="5840" w:type="dxa"/>
          </w:tcPr>
          <w:p w14:paraId="4B1945B3" w14:textId="77777777" w:rsidR="00586BAB" w:rsidRDefault="00586BAB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Система проверяет электронный почтовый ящик с заданной периодичностью и автоматически </w:t>
            </w:r>
            <w:r w:rsidR="00405EB5">
              <w:rPr>
                <w:sz w:val="22"/>
                <w:szCs w:val="22"/>
              </w:rPr>
              <w:t>синхронизирует</w:t>
            </w:r>
            <w:r>
              <w:rPr>
                <w:sz w:val="22"/>
                <w:szCs w:val="22"/>
              </w:rPr>
              <w:t xml:space="preserve"> в АС необработанные входящие документы.</w:t>
            </w:r>
          </w:p>
          <w:p w14:paraId="2393C776" w14:textId="77777777" w:rsidR="00CF07BF" w:rsidRPr="004415DE" w:rsidRDefault="00DB7AC8" w:rsidP="00586BAB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Делопроизводитель </w:t>
            </w:r>
            <w:r w:rsidR="00586BAB">
              <w:rPr>
                <w:sz w:val="22"/>
                <w:szCs w:val="22"/>
              </w:rPr>
              <w:t xml:space="preserve">регистрирует необработанные входящие документы или создает входящий документ </w:t>
            </w:r>
            <w:r w:rsidR="003C1B78">
              <w:rPr>
                <w:sz w:val="22"/>
                <w:szCs w:val="22"/>
              </w:rPr>
              <w:t xml:space="preserve">непосредственно </w:t>
            </w:r>
            <w:r w:rsidR="00586BAB">
              <w:rPr>
                <w:sz w:val="22"/>
                <w:szCs w:val="22"/>
              </w:rPr>
              <w:t>в АС, заполняет необходимые данные.</w:t>
            </w:r>
          </w:p>
        </w:tc>
      </w:tr>
      <w:tr w:rsidR="00CF07BF" w:rsidRPr="004415DE" w14:paraId="37CDCC41" w14:textId="77777777" w:rsidTr="005925C2">
        <w:trPr>
          <w:jc w:val="center"/>
        </w:trPr>
        <w:tc>
          <w:tcPr>
            <w:tcW w:w="4083" w:type="dxa"/>
          </w:tcPr>
          <w:p w14:paraId="79D8782E" w14:textId="77777777" w:rsidR="00CF07BF" w:rsidRDefault="00586BAB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документа на резолюцию.</w:t>
            </w:r>
          </w:p>
          <w:p w14:paraId="00877AF8" w14:textId="77777777" w:rsidR="00586BAB" w:rsidRPr="004415DE" w:rsidRDefault="00586BAB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Делопроизводитель.</w:t>
            </w:r>
          </w:p>
        </w:tc>
        <w:tc>
          <w:tcPr>
            <w:tcW w:w="5840" w:type="dxa"/>
          </w:tcPr>
          <w:p w14:paraId="6885321D" w14:textId="77777777" w:rsidR="00586BAB" w:rsidRDefault="00586BAB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Делопроизводитель отправляет входящий документ на резолюцию руководителю.</w:t>
            </w:r>
          </w:p>
          <w:p w14:paraId="58E08150" w14:textId="77777777" w:rsidR="00586BAB" w:rsidRPr="004415DE" w:rsidRDefault="00586BAB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Делопроизводитель может изменить пользователя, который выносит резолюцию, если в этом есть необходимость.</w:t>
            </w:r>
          </w:p>
        </w:tc>
      </w:tr>
      <w:tr w:rsidR="00CF07BF" w:rsidRPr="004415DE" w14:paraId="140E9C3A" w14:textId="77777777" w:rsidTr="005925C2">
        <w:trPr>
          <w:jc w:val="center"/>
        </w:trPr>
        <w:tc>
          <w:tcPr>
            <w:tcW w:w="4083" w:type="dxa"/>
          </w:tcPr>
          <w:p w14:paraId="6D21AC8E" w14:textId="77777777" w:rsidR="00CF07BF" w:rsidRDefault="00586BAB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Вынесение резолюции.</w:t>
            </w:r>
          </w:p>
          <w:p w14:paraId="3FE5C6B6" w14:textId="77777777" w:rsidR="00586BAB" w:rsidRPr="004415DE" w:rsidRDefault="00586BAB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Руководитель.</w:t>
            </w:r>
          </w:p>
        </w:tc>
        <w:tc>
          <w:tcPr>
            <w:tcW w:w="5840" w:type="dxa"/>
          </w:tcPr>
          <w:p w14:paraId="6D050929" w14:textId="77777777" w:rsidR="007821D0" w:rsidRDefault="007821D0" w:rsidP="00DF4C1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получает уведомление о том, что документ направлен ему на резолюцию.</w:t>
            </w:r>
          </w:p>
          <w:p w14:paraId="753D49F3" w14:textId="77777777" w:rsidR="00CF07BF" w:rsidRDefault="00DF4C13" w:rsidP="00DF4C1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Руководитель выносит </w:t>
            </w:r>
            <w:r w:rsidR="008204E0">
              <w:rPr>
                <w:sz w:val="22"/>
                <w:szCs w:val="22"/>
              </w:rPr>
              <w:t xml:space="preserve">решение </w:t>
            </w:r>
            <w:r>
              <w:rPr>
                <w:sz w:val="22"/>
                <w:szCs w:val="22"/>
              </w:rPr>
              <w:t xml:space="preserve">по </w:t>
            </w:r>
            <w:r w:rsidR="008204E0">
              <w:rPr>
                <w:sz w:val="22"/>
                <w:szCs w:val="22"/>
              </w:rPr>
              <w:t>документу с созданием поручений или без</w:t>
            </w:r>
            <w:r>
              <w:rPr>
                <w:sz w:val="22"/>
                <w:szCs w:val="22"/>
              </w:rPr>
              <w:t>.</w:t>
            </w:r>
          </w:p>
          <w:p w14:paraId="4B4AEA62" w14:textId="77777777" w:rsidR="00DF4C13" w:rsidRPr="004415DE" w:rsidRDefault="00DF4C13" w:rsidP="008204E0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может</w:t>
            </w:r>
            <w:r w:rsidR="008204E0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при </w:t>
            </w:r>
            <w:r w:rsidR="00AA136F">
              <w:rPr>
                <w:sz w:val="22"/>
                <w:szCs w:val="22"/>
              </w:rPr>
              <w:t>необходимости</w:t>
            </w:r>
            <w:r w:rsidR="008204E0">
              <w:rPr>
                <w:sz w:val="22"/>
                <w:szCs w:val="22"/>
              </w:rPr>
              <w:t>,</w:t>
            </w:r>
            <w:r w:rsidR="00AA136F">
              <w:rPr>
                <w:sz w:val="22"/>
                <w:szCs w:val="22"/>
              </w:rPr>
              <w:t xml:space="preserve"> </w:t>
            </w:r>
            <w:r w:rsidR="008204E0">
              <w:rPr>
                <w:sz w:val="22"/>
                <w:szCs w:val="22"/>
              </w:rPr>
              <w:t xml:space="preserve">дополнительно </w:t>
            </w:r>
            <w:r w:rsidR="00AA136F">
              <w:rPr>
                <w:sz w:val="22"/>
                <w:szCs w:val="22"/>
              </w:rPr>
              <w:t>добавить поручения</w:t>
            </w:r>
            <w:r>
              <w:rPr>
                <w:sz w:val="22"/>
                <w:szCs w:val="22"/>
              </w:rPr>
              <w:t xml:space="preserve"> </w:t>
            </w:r>
            <w:r w:rsidR="003C1B78">
              <w:rPr>
                <w:sz w:val="22"/>
                <w:szCs w:val="22"/>
              </w:rPr>
              <w:t xml:space="preserve">к </w:t>
            </w:r>
            <w:r w:rsidR="008204E0">
              <w:rPr>
                <w:sz w:val="22"/>
                <w:szCs w:val="22"/>
              </w:rPr>
              <w:t>документам на исполнении</w:t>
            </w:r>
            <w:r w:rsidR="003C1B78">
              <w:rPr>
                <w:sz w:val="22"/>
                <w:szCs w:val="22"/>
              </w:rPr>
              <w:t>.</w:t>
            </w:r>
          </w:p>
        </w:tc>
      </w:tr>
      <w:tr w:rsidR="00CF07BF" w:rsidRPr="004415DE" w14:paraId="226798E2" w14:textId="77777777" w:rsidTr="005925C2">
        <w:trPr>
          <w:jc w:val="center"/>
        </w:trPr>
        <w:tc>
          <w:tcPr>
            <w:tcW w:w="4083" w:type="dxa"/>
          </w:tcPr>
          <w:p w14:paraId="0F8C22C2" w14:textId="77777777" w:rsidR="00CF07BF" w:rsidRDefault="003C1B7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поручений.</w:t>
            </w:r>
          </w:p>
          <w:p w14:paraId="0E1E1D1C" w14:textId="77777777" w:rsidR="003C1B78" w:rsidRPr="004415DE" w:rsidRDefault="003C1B7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 поручений</w:t>
            </w:r>
            <w:r w:rsidR="008204E0">
              <w:rPr>
                <w:sz w:val="22"/>
                <w:szCs w:val="22"/>
              </w:rPr>
              <w:t>.</w:t>
            </w:r>
          </w:p>
        </w:tc>
        <w:tc>
          <w:tcPr>
            <w:tcW w:w="5840" w:type="dxa"/>
          </w:tcPr>
          <w:p w14:paraId="344F6A3A" w14:textId="77777777" w:rsidR="003C1B78" w:rsidRDefault="003C1B7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получает уведомление по эл. почте о назначении поручения.</w:t>
            </w:r>
          </w:p>
          <w:p w14:paraId="65AB0F9B" w14:textId="77777777" w:rsidR="00CF07BF" w:rsidRDefault="003C1B7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выполняет назначенное на него поручение и дает ответ о выполнении.</w:t>
            </w:r>
          </w:p>
          <w:p w14:paraId="6E8293A8" w14:textId="77777777" w:rsidR="003C1B78" w:rsidRPr="004415DE" w:rsidRDefault="003C1B78" w:rsidP="003C1B78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может при необходимости передать </w:t>
            </w:r>
            <w:r>
              <w:rPr>
                <w:sz w:val="22"/>
                <w:szCs w:val="22"/>
              </w:rPr>
              <w:lastRenderedPageBreak/>
              <w:t>выполнение поручения другому исполнителю, создать подзадачу к своему поручению и дать ответ о невозможности выполнения поручения.</w:t>
            </w:r>
          </w:p>
        </w:tc>
      </w:tr>
      <w:tr w:rsidR="00CF07BF" w:rsidRPr="004415DE" w14:paraId="54494C1E" w14:textId="77777777" w:rsidTr="005925C2">
        <w:trPr>
          <w:jc w:val="center"/>
        </w:trPr>
        <w:tc>
          <w:tcPr>
            <w:tcW w:w="4083" w:type="dxa"/>
          </w:tcPr>
          <w:p w14:paraId="7B60CB86" w14:textId="77777777" w:rsidR="00CF07BF" w:rsidRDefault="003C1B7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Завершение выполнения поручений.</w:t>
            </w:r>
          </w:p>
          <w:p w14:paraId="4B6CC113" w14:textId="77777777" w:rsidR="003C1B78" w:rsidRPr="004415DE" w:rsidRDefault="003C1B7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</w:p>
        </w:tc>
        <w:tc>
          <w:tcPr>
            <w:tcW w:w="5840" w:type="dxa"/>
          </w:tcPr>
          <w:p w14:paraId="2637D73C" w14:textId="77777777" w:rsidR="00CF07BF" w:rsidRDefault="007821D0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После того, как все поручения по входящему документу выполнены и завершены, документ переходит на стадию «Исполнен»</w:t>
            </w:r>
            <w:r w:rsidR="008204E0">
              <w:rPr>
                <w:sz w:val="22"/>
                <w:szCs w:val="22"/>
              </w:rPr>
              <w:t>.</w:t>
            </w:r>
          </w:p>
          <w:p w14:paraId="4748F0C3" w14:textId="77777777" w:rsidR="008204E0" w:rsidRPr="004415DE" w:rsidRDefault="008204E0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Руководитель, подтверждающий исполнение поручений может подтвердить их исполнение или отправить на доработку.</w:t>
            </w:r>
          </w:p>
        </w:tc>
      </w:tr>
      <w:tr w:rsidR="007821D0" w:rsidRPr="004415DE" w14:paraId="29E1C13F" w14:textId="77777777" w:rsidTr="005925C2">
        <w:trPr>
          <w:jc w:val="center"/>
        </w:trPr>
        <w:tc>
          <w:tcPr>
            <w:tcW w:w="4083" w:type="dxa"/>
          </w:tcPr>
          <w:p w14:paraId="1AFA0E97" w14:textId="77777777" w:rsidR="007821D0" w:rsidRDefault="00A73136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входящего документа в архив.</w:t>
            </w:r>
          </w:p>
          <w:p w14:paraId="060E7BB8" w14:textId="77777777" w:rsidR="00A73136" w:rsidRDefault="00A73136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Роли – Делопроизводитель, Руководитель</w:t>
            </w:r>
            <w:r w:rsidR="008204E0">
              <w:rPr>
                <w:sz w:val="22"/>
                <w:szCs w:val="22"/>
              </w:rPr>
              <w:t>.</w:t>
            </w:r>
          </w:p>
        </w:tc>
        <w:tc>
          <w:tcPr>
            <w:tcW w:w="5840" w:type="dxa"/>
          </w:tcPr>
          <w:p w14:paraId="74ACF28B" w14:textId="77777777" w:rsidR="007821D0" w:rsidRDefault="00A73136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Делопроизводитель и</w:t>
            </w:r>
            <w:r w:rsidR="008204E0">
              <w:rPr>
                <w:sz w:val="22"/>
                <w:szCs w:val="22"/>
              </w:rPr>
              <w:t>ли</w:t>
            </w:r>
            <w:r>
              <w:rPr>
                <w:sz w:val="22"/>
                <w:szCs w:val="22"/>
              </w:rPr>
              <w:t xml:space="preserve"> Руководитель могут отправить входящий документ в архив после того, как он исполнен или на стадии вынесения резолюции.</w:t>
            </w:r>
          </w:p>
        </w:tc>
      </w:tr>
    </w:tbl>
    <w:p w14:paraId="54BF6660" w14:textId="77777777" w:rsidR="005522F4" w:rsidRPr="004D20AD" w:rsidRDefault="00466BE7" w:rsidP="005522F4">
      <w:pPr>
        <w:pStyle w:val="3"/>
      </w:pPr>
      <w:bookmarkStart w:id="48" w:name="_Toc6567478"/>
      <w:r w:rsidRPr="004D20AD">
        <w:t>Модуль «И</w:t>
      </w:r>
      <w:r w:rsidR="005522F4" w:rsidRPr="004D20AD">
        <w:t>сходящ</w:t>
      </w:r>
      <w:r w:rsidRPr="004D20AD">
        <w:t>ие</w:t>
      </w:r>
      <w:r w:rsidR="005522F4" w:rsidRPr="004D20AD">
        <w:t xml:space="preserve"> </w:t>
      </w:r>
      <w:r w:rsidRPr="004D20AD">
        <w:t>документы»</w:t>
      </w:r>
      <w:bookmarkEnd w:id="48"/>
    </w:p>
    <w:p w14:paraId="4DC75E92" w14:textId="77777777" w:rsidR="00CF07BF" w:rsidRPr="004F4CA3" w:rsidRDefault="00CF07BF" w:rsidP="00CF07BF">
      <w:pPr>
        <w:pStyle w:val="4"/>
      </w:pPr>
      <w:r w:rsidRPr="004F4CA3">
        <w:t>Описание процесса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83"/>
        <w:gridCol w:w="5840"/>
      </w:tblGrid>
      <w:tr w:rsidR="00CF07BF" w:rsidRPr="004415DE" w14:paraId="2044AF0F" w14:textId="77777777" w:rsidTr="005925C2">
        <w:trPr>
          <w:tblHeader/>
          <w:jc w:val="center"/>
        </w:trPr>
        <w:tc>
          <w:tcPr>
            <w:tcW w:w="4083" w:type="dxa"/>
            <w:shd w:val="clear" w:color="auto" w:fill="BFBFBF" w:themeFill="background1" w:themeFillShade="BF"/>
            <w:vAlign w:val="center"/>
          </w:tcPr>
          <w:p w14:paraId="7483DDE1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 w:rsidRPr="004415DE">
              <w:rPr>
                <w:b/>
                <w:sz w:val="22"/>
                <w:szCs w:val="22"/>
              </w:rPr>
              <w:t xml:space="preserve">Наименование шага процесса </w:t>
            </w:r>
            <w:r w:rsidRPr="004415DE">
              <w:rPr>
                <w:b/>
                <w:sz w:val="22"/>
                <w:szCs w:val="22"/>
                <w:lang w:val="en-US"/>
              </w:rPr>
              <w:t>/</w:t>
            </w:r>
            <w:r w:rsidRPr="004415DE">
              <w:rPr>
                <w:b/>
                <w:sz w:val="22"/>
                <w:szCs w:val="22"/>
              </w:rPr>
              <w:t xml:space="preserve"> Исполнитель</w:t>
            </w:r>
          </w:p>
        </w:tc>
        <w:tc>
          <w:tcPr>
            <w:tcW w:w="5840" w:type="dxa"/>
            <w:shd w:val="clear" w:color="auto" w:fill="BFBFBF" w:themeFill="background1" w:themeFillShade="BF"/>
            <w:vAlign w:val="center"/>
          </w:tcPr>
          <w:p w14:paraId="01E3EE96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Описание шага процесса</w:t>
            </w:r>
          </w:p>
        </w:tc>
      </w:tr>
      <w:tr w:rsidR="00CF07BF" w:rsidRPr="004415DE" w14:paraId="5F84BE00" w14:textId="77777777" w:rsidTr="005925C2">
        <w:trPr>
          <w:jc w:val="center"/>
        </w:trPr>
        <w:tc>
          <w:tcPr>
            <w:tcW w:w="4083" w:type="dxa"/>
          </w:tcPr>
          <w:p w14:paraId="05FC9FA2" w14:textId="77777777" w:rsidR="00CF07BF" w:rsidRDefault="00F77935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Создание исходящего документа.</w:t>
            </w:r>
          </w:p>
          <w:p w14:paraId="4784B16A" w14:textId="77777777" w:rsidR="00F77935" w:rsidRPr="004415DE" w:rsidRDefault="00F77935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489705C0" w14:textId="77777777" w:rsidR="00F77935" w:rsidRDefault="00F77935" w:rsidP="00F77935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создает карточку исходящего документа и заполняет необходимую информацию.</w:t>
            </w:r>
          </w:p>
          <w:p w14:paraId="64C47336" w14:textId="77777777" w:rsidR="00CF07BF" w:rsidRPr="004415DE" w:rsidRDefault="00F77935" w:rsidP="00F77935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Прикрепляет файлы вложения.</w:t>
            </w:r>
          </w:p>
        </w:tc>
      </w:tr>
      <w:tr w:rsidR="00CF07BF" w:rsidRPr="004415DE" w14:paraId="483874B2" w14:textId="77777777" w:rsidTr="005925C2">
        <w:trPr>
          <w:jc w:val="center"/>
        </w:trPr>
        <w:tc>
          <w:tcPr>
            <w:tcW w:w="4083" w:type="dxa"/>
          </w:tcPr>
          <w:p w14:paraId="0279E89C" w14:textId="77777777" w:rsidR="00F77935" w:rsidRDefault="00F77935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исходящего документа на согласование.</w:t>
            </w:r>
          </w:p>
          <w:p w14:paraId="19DD5DA6" w14:textId="77777777" w:rsidR="00F77935" w:rsidRPr="004415DE" w:rsidRDefault="00F77935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5C5E6CE4" w14:textId="77777777" w:rsidR="00F77935" w:rsidRDefault="00F77935" w:rsidP="00F77935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отправляет документ на согласование согласно настроенному маршруту.</w:t>
            </w:r>
          </w:p>
          <w:p w14:paraId="2D845187" w14:textId="77777777" w:rsidR="00CF07BF" w:rsidRPr="004415DE" w:rsidRDefault="00F77935" w:rsidP="00F77935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добавляет или исключает необязательных согласующих лиц, если в этом есть необходимость.</w:t>
            </w:r>
          </w:p>
        </w:tc>
      </w:tr>
      <w:tr w:rsidR="00CF07BF" w:rsidRPr="004415DE" w14:paraId="17053C22" w14:textId="77777777" w:rsidTr="005925C2">
        <w:trPr>
          <w:jc w:val="center"/>
        </w:trPr>
        <w:tc>
          <w:tcPr>
            <w:tcW w:w="4083" w:type="dxa"/>
          </w:tcPr>
          <w:p w14:paraId="38E1A389" w14:textId="77777777" w:rsidR="009E2B71" w:rsidRDefault="009E2B71" w:rsidP="009E2B71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Согласование документа.</w:t>
            </w:r>
          </w:p>
          <w:p w14:paraId="434B9490" w14:textId="77777777" w:rsidR="00CF07BF" w:rsidRPr="004415DE" w:rsidRDefault="009E2B71" w:rsidP="009E2B71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Согласующий.</w:t>
            </w:r>
          </w:p>
        </w:tc>
        <w:tc>
          <w:tcPr>
            <w:tcW w:w="5840" w:type="dxa"/>
          </w:tcPr>
          <w:p w14:paraId="458F3154" w14:textId="77777777" w:rsidR="009E2B71" w:rsidRDefault="009E2B71" w:rsidP="009E2B71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 получает уведомление о необходимости согласовать документ.</w:t>
            </w:r>
          </w:p>
          <w:p w14:paraId="21643544" w14:textId="77777777" w:rsidR="009E2B71" w:rsidRDefault="00041F96" w:rsidP="009E2B71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</w:t>
            </w:r>
            <w:r w:rsidR="009E2B71">
              <w:rPr>
                <w:sz w:val="22"/>
                <w:szCs w:val="22"/>
              </w:rPr>
              <w:t xml:space="preserve"> открывает карточку документа по ссылке из уведомления в почте или в меню навигации АС.</w:t>
            </w:r>
          </w:p>
          <w:p w14:paraId="1C5C2BB3" w14:textId="77777777" w:rsidR="00CF07BF" w:rsidRPr="004415DE" w:rsidRDefault="009E2B71" w:rsidP="009E2B71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Согласующий выносит решение по согласованию.</w:t>
            </w:r>
          </w:p>
        </w:tc>
      </w:tr>
      <w:tr w:rsidR="00137780" w:rsidRPr="004415DE" w14:paraId="1BFB572E" w14:textId="77777777" w:rsidTr="005925C2">
        <w:trPr>
          <w:jc w:val="center"/>
        </w:trPr>
        <w:tc>
          <w:tcPr>
            <w:tcW w:w="4083" w:type="dxa"/>
          </w:tcPr>
          <w:p w14:paraId="3EE0B07B" w14:textId="77777777" w:rsidR="00137780" w:rsidRDefault="00137780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Завершение процедуры согласования.</w:t>
            </w:r>
          </w:p>
          <w:p w14:paraId="4CDF2724" w14:textId="77777777" w:rsidR="00137780" w:rsidRPr="004415DE" w:rsidRDefault="00137780" w:rsidP="00137780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27ED5C5B" w14:textId="77777777" w:rsidR="00137780" w:rsidRDefault="00137780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получает уведомление по эл. почте о завершении процедуры согласования с положительным результатом. Документ переходит на подписание.</w:t>
            </w:r>
          </w:p>
          <w:p w14:paraId="57FCE573" w14:textId="77777777" w:rsidR="00137780" w:rsidRPr="004415DE" w:rsidRDefault="00137780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получает уведомление по эл. почте о завершении процедуры согласования с замечаниями. Документ возвращается на стадию «Проект» для внесения корректировок. </w:t>
            </w:r>
          </w:p>
        </w:tc>
      </w:tr>
      <w:tr w:rsidR="00F77935" w:rsidRPr="004415DE" w14:paraId="6A841F99" w14:textId="77777777" w:rsidTr="005925C2">
        <w:trPr>
          <w:jc w:val="center"/>
        </w:trPr>
        <w:tc>
          <w:tcPr>
            <w:tcW w:w="4083" w:type="dxa"/>
          </w:tcPr>
          <w:p w14:paraId="144C307E" w14:textId="77777777" w:rsidR="00137780" w:rsidRDefault="00137780" w:rsidP="00137780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Подписание документа.</w:t>
            </w:r>
          </w:p>
          <w:p w14:paraId="49ED0EC4" w14:textId="77777777" w:rsidR="00F77935" w:rsidRPr="004415DE" w:rsidRDefault="00137780" w:rsidP="00137780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Роли – Исполнитель, Делопроизводитель.</w:t>
            </w:r>
          </w:p>
        </w:tc>
        <w:tc>
          <w:tcPr>
            <w:tcW w:w="5840" w:type="dxa"/>
          </w:tcPr>
          <w:p w14:paraId="265C4980" w14:textId="77777777" w:rsidR="00F77935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или Делопроизводитель делают отметку о подписании документа и прикладывают подписанные документы.</w:t>
            </w:r>
          </w:p>
          <w:p w14:paraId="3D7C743D" w14:textId="77777777" w:rsidR="000C093F" w:rsidRPr="004415DE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Документу присваивается регистрационный номер.</w:t>
            </w:r>
          </w:p>
        </w:tc>
      </w:tr>
      <w:tr w:rsidR="00F77935" w:rsidRPr="004415DE" w14:paraId="35C2554E" w14:textId="77777777" w:rsidTr="005925C2">
        <w:trPr>
          <w:jc w:val="center"/>
        </w:trPr>
        <w:tc>
          <w:tcPr>
            <w:tcW w:w="4083" w:type="dxa"/>
          </w:tcPr>
          <w:p w14:paraId="69BD2FCF" w14:textId="77777777" w:rsidR="00F77935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Регистрация исходящего </w:t>
            </w:r>
            <w:r w:rsidR="0047147F">
              <w:rPr>
                <w:sz w:val="22"/>
                <w:szCs w:val="22"/>
              </w:rPr>
              <w:t>документа</w:t>
            </w:r>
            <w:r>
              <w:rPr>
                <w:sz w:val="22"/>
                <w:szCs w:val="22"/>
              </w:rPr>
              <w:t>.</w:t>
            </w:r>
          </w:p>
          <w:p w14:paraId="19E00260" w14:textId="77777777" w:rsidR="000C093F" w:rsidRPr="004415DE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Делопроизводитель.</w:t>
            </w:r>
          </w:p>
        </w:tc>
        <w:tc>
          <w:tcPr>
            <w:tcW w:w="5840" w:type="dxa"/>
          </w:tcPr>
          <w:p w14:paraId="41C7DF1D" w14:textId="77777777" w:rsidR="00F77935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Делопроизводитель может, минуя согласование и подписание исходящего документа, сразу зарегистрировать его в АС.</w:t>
            </w:r>
          </w:p>
          <w:p w14:paraId="2BC724E4" w14:textId="77777777" w:rsidR="000C093F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Делопроизводитель создает карточку исходящего документа, заполняет необходимую информацию и регистрирует его.</w:t>
            </w:r>
          </w:p>
          <w:p w14:paraId="11DF1200" w14:textId="77777777" w:rsidR="000C093F" w:rsidRPr="004415DE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Документу присваивается регистрационный номер.</w:t>
            </w:r>
          </w:p>
        </w:tc>
      </w:tr>
      <w:tr w:rsidR="00137780" w:rsidRPr="004415DE" w14:paraId="42B2FC83" w14:textId="77777777" w:rsidTr="005925C2">
        <w:trPr>
          <w:jc w:val="center"/>
        </w:trPr>
        <w:tc>
          <w:tcPr>
            <w:tcW w:w="4083" w:type="dxa"/>
          </w:tcPr>
          <w:p w14:paraId="7B4F59DD" w14:textId="77777777" w:rsidR="00137780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исходящего документа.</w:t>
            </w:r>
          </w:p>
          <w:p w14:paraId="2E376CE5" w14:textId="77777777" w:rsidR="000C093F" w:rsidRPr="004415DE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- Делопроизводитель</w:t>
            </w:r>
          </w:p>
        </w:tc>
        <w:tc>
          <w:tcPr>
            <w:tcW w:w="5840" w:type="dxa"/>
          </w:tcPr>
          <w:p w14:paraId="1F595F8A" w14:textId="77777777" w:rsidR="00137780" w:rsidRPr="004415DE" w:rsidRDefault="000C093F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Делопроизводитель отправляет исходящий документ, указывает необходимую информацию о доставке.</w:t>
            </w:r>
          </w:p>
        </w:tc>
      </w:tr>
      <w:tr w:rsidR="000C093F" w:rsidRPr="004415DE" w14:paraId="524814C4" w14:textId="77777777" w:rsidTr="005925C2">
        <w:trPr>
          <w:jc w:val="center"/>
        </w:trPr>
        <w:tc>
          <w:tcPr>
            <w:tcW w:w="4083" w:type="dxa"/>
          </w:tcPr>
          <w:p w14:paraId="678DFD16" w14:textId="77777777" w:rsidR="000C093F" w:rsidRDefault="000C093F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Отправка исходящего документа в архив.</w:t>
            </w:r>
          </w:p>
          <w:p w14:paraId="4D332A7B" w14:textId="77777777" w:rsidR="000C093F" w:rsidRDefault="000C093F" w:rsidP="000C093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Делопроизводитель.</w:t>
            </w:r>
          </w:p>
        </w:tc>
        <w:tc>
          <w:tcPr>
            <w:tcW w:w="5840" w:type="dxa"/>
          </w:tcPr>
          <w:p w14:paraId="3EF18354" w14:textId="77777777" w:rsidR="000C093F" w:rsidRDefault="000C093F" w:rsidP="000C093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Делопроизводитель отправляет исходящий документ в архив после того, как он доставлен, или когда находится на отправке.</w:t>
            </w:r>
          </w:p>
        </w:tc>
      </w:tr>
    </w:tbl>
    <w:p w14:paraId="32518895" w14:textId="77777777" w:rsidR="00CF07BF" w:rsidRPr="00D25721" w:rsidRDefault="00466BE7" w:rsidP="00D25721">
      <w:pPr>
        <w:pStyle w:val="3"/>
      </w:pPr>
      <w:bookmarkStart w:id="49" w:name="_Toc6567479"/>
      <w:r w:rsidRPr="004D20AD">
        <w:t>Модуль «Внутренние документы»</w:t>
      </w:r>
      <w:bookmarkEnd w:id="49"/>
    </w:p>
    <w:p w14:paraId="7CF18CC0" w14:textId="77777777" w:rsidR="00CF07BF" w:rsidRPr="00342902" w:rsidRDefault="00CF07BF" w:rsidP="00CF07BF">
      <w:pPr>
        <w:pStyle w:val="4"/>
      </w:pPr>
      <w:r w:rsidRPr="00342902">
        <w:t>Описание процесса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83"/>
        <w:gridCol w:w="5840"/>
      </w:tblGrid>
      <w:tr w:rsidR="00CF07BF" w:rsidRPr="004415DE" w14:paraId="29CF4060" w14:textId="77777777" w:rsidTr="005925C2">
        <w:trPr>
          <w:tblHeader/>
          <w:jc w:val="center"/>
        </w:trPr>
        <w:tc>
          <w:tcPr>
            <w:tcW w:w="4083" w:type="dxa"/>
            <w:shd w:val="clear" w:color="auto" w:fill="BFBFBF" w:themeFill="background1" w:themeFillShade="BF"/>
            <w:vAlign w:val="center"/>
          </w:tcPr>
          <w:p w14:paraId="59B18CAC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 w:rsidRPr="004415DE">
              <w:rPr>
                <w:b/>
                <w:sz w:val="22"/>
                <w:szCs w:val="22"/>
              </w:rPr>
              <w:t xml:space="preserve">Наименование шага процесса </w:t>
            </w:r>
            <w:r w:rsidRPr="004415DE">
              <w:rPr>
                <w:b/>
                <w:sz w:val="22"/>
                <w:szCs w:val="22"/>
                <w:lang w:val="en-US"/>
              </w:rPr>
              <w:t>/</w:t>
            </w:r>
            <w:r w:rsidRPr="004415DE">
              <w:rPr>
                <w:b/>
                <w:sz w:val="22"/>
                <w:szCs w:val="22"/>
              </w:rPr>
              <w:t xml:space="preserve"> Исполнитель</w:t>
            </w:r>
          </w:p>
        </w:tc>
        <w:tc>
          <w:tcPr>
            <w:tcW w:w="5840" w:type="dxa"/>
            <w:shd w:val="clear" w:color="auto" w:fill="BFBFBF" w:themeFill="background1" w:themeFillShade="BF"/>
            <w:vAlign w:val="center"/>
          </w:tcPr>
          <w:p w14:paraId="0B6E841F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Описание шага процесса</w:t>
            </w:r>
          </w:p>
        </w:tc>
      </w:tr>
      <w:tr w:rsidR="00342902" w:rsidRPr="004415DE" w14:paraId="4A2DAC6A" w14:textId="77777777" w:rsidTr="005925C2">
        <w:trPr>
          <w:jc w:val="center"/>
        </w:trPr>
        <w:tc>
          <w:tcPr>
            <w:tcW w:w="4083" w:type="dxa"/>
          </w:tcPr>
          <w:p w14:paraId="0EE575AD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Создание внутреннего документа.</w:t>
            </w:r>
          </w:p>
          <w:p w14:paraId="13E01650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16C4B1D7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создает карточку внутреннего документа и заполняет необходимую информацию.</w:t>
            </w:r>
          </w:p>
          <w:p w14:paraId="12E7301E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Прикрепляет файлы вложения.</w:t>
            </w:r>
          </w:p>
        </w:tc>
      </w:tr>
      <w:tr w:rsidR="00342902" w:rsidRPr="004415DE" w14:paraId="2FA0E459" w14:textId="77777777" w:rsidTr="005925C2">
        <w:trPr>
          <w:jc w:val="center"/>
        </w:trPr>
        <w:tc>
          <w:tcPr>
            <w:tcW w:w="4083" w:type="dxa"/>
          </w:tcPr>
          <w:p w14:paraId="553C3D37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внутреннего документа на согласование.</w:t>
            </w:r>
          </w:p>
          <w:p w14:paraId="0305579A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7EFE62A4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отправляет документ на согласование согласно настроенному маршруту.</w:t>
            </w:r>
          </w:p>
          <w:p w14:paraId="001B3A86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добавляет или исключает необязательных согласующих лиц, если в этом есть необходимость.</w:t>
            </w:r>
          </w:p>
        </w:tc>
      </w:tr>
      <w:tr w:rsidR="00342902" w:rsidRPr="004415DE" w14:paraId="16387202" w14:textId="77777777" w:rsidTr="005925C2">
        <w:trPr>
          <w:jc w:val="center"/>
        </w:trPr>
        <w:tc>
          <w:tcPr>
            <w:tcW w:w="4083" w:type="dxa"/>
          </w:tcPr>
          <w:p w14:paraId="4A64F09E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Согласование документа.</w:t>
            </w:r>
          </w:p>
          <w:p w14:paraId="1D6FADCD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Согласующий.</w:t>
            </w:r>
          </w:p>
        </w:tc>
        <w:tc>
          <w:tcPr>
            <w:tcW w:w="5840" w:type="dxa"/>
          </w:tcPr>
          <w:p w14:paraId="606B4120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 получает уведомление о необходимости согласовать документ.</w:t>
            </w:r>
          </w:p>
          <w:p w14:paraId="0DAE568C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</w:t>
            </w:r>
            <w:r w:rsidR="00041F96">
              <w:rPr>
                <w:sz w:val="22"/>
                <w:szCs w:val="22"/>
              </w:rPr>
              <w:t>ее лицо</w:t>
            </w:r>
            <w:r>
              <w:rPr>
                <w:sz w:val="22"/>
                <w:szCs w:val="22"/>
              </w:rPr>
              <w:t xml:space="preserve"> открывает карточку документа по ссылке из уведомления в почте или в меню навигации АС.</w:t>
            </w:r>
          </w:p>
          <w:p w14:paraId="743AFE3D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</w:t>
            </w:r>
            <w:r w:rsidR="00041F96">
              <w:rPr>
                <w:sz w:val="22"/>
                <w:szCs w:val="22"/>
              </w:rPr>
              <w:t>асующее лицо</w:t>
            </w:r>
            <w:r>
              <w:rPr>
                <w:sz w:val="22"/>
                <w:szCs w:val="22"/>
              </w:rPr>
              <w:t xml:space="preserve"> выносит решение по согласованию.</w:t>
            </w:r>
          </w:p>
        </w:tc>
      </w:tr>
      <w:tr w:rsidR="00342902" w:rsidRPr="004415DE" w14:paraId="254838EE" w14:textId="77777777" w:rsidTr="005925C2">
        <w:trPr>
          <w:jc w:val="center"/>
        </w:trPr>
        <w:tc>
          <w:tcPr>
            <w:tcW w:w="4083" w:type="dxa"/>
          </w:tcPr>
          <w:p w14:paraId="0E7A7658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Завершение процедуры согласования.</w:t>
            </w:r>
          </w:p>
          <w:p w14:paraId="0B1AC99D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1DB555FE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получает уведомление по эл. почте о завершении процедуры согласования с положительным результатом. Документ переходит на стадию «Согласован».</w:t>
            </w:r>
          </w:p>
          <w:p w14:paraId="50B0AF77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получает уведомление по эл. почте о завершении процедуры согласования с замечаниями. Документ возвращается на стадию «Проект» для внесения корректировок.</w:t>
            </w:r>
          </w:p>
        </w:tc>
      </w:tr>
      <w:tr w:rsidR="00342902" w:rsidRPr="004415DE" w14:paraId="7580DA5F" w14:textId="77777777" w:rsidTr="005925C2">
        <w:trPr>
          <w:jc w:val="center"/>
        </w:trPr>
        <w:tc>
          <w:tcPr>
            <w:tcW w:w="4083" w:type="dxa"/>
          </w:tcPr>
          <w:p w14:paraId="5EBCCDFD" w14:textId="77777777" w:rsidR="00342902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документа на резолюцию.</w:t>
            </w:r>
          </w:p>
          <w:p w14:paraId="0C374059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3EAC5D37" w14:textId="77777777" w:rsidR="00342902" w:rsidRPr="004415DE" w:rsidRDefault="00342902" w:rsidP="0034290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отправляет внутренний документ на резолюцию руководителю после согласования или со стадии «Проект».</w:t>
            </w:r>
          </w:p>
        </w:tc>
      </w:tr>
      <w:tr w:rsidR="0047147F" w:rsidRPr="004415DE" w14:paraId="2B815FAD" w14:textId="77777777" w:rsidTr="005925C2">
        <w:trPr>
          <w:jc w:val="center"/>
        </w:trPr>
        <w:tc>
          <w:tcPr>
            <w:tcW w:w="4083" w:type="dxa"/>
          </w:tcPr>
          <w:p w14:paraId="6B467515" w14:textId="77777777" w:rsidR="0047147F" w:rsidRDefault="0047147F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Регистрация внутреннего документа.</w:t>
            </w:r>
          </w:p>
          <w:p w14:paraId="0906892A" w14:textId="77777777" w:rsidR="0047147F" w:rsidRPr="004415DE" w:rsidRDefault="0047147F" w:rsidP="0047147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5AC8BE56" w14:textId="77777777" w:rsidR="0047147F" w:rsidRDefault="0047147F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может, минуя согласование внутреннего документа, сразу зарегистрировать его в АС.</w:t>
            </w:r>
          </w:p>
          <w:p w14:paraId="623ADE47" w14:textId="77777777" w:rsidR="0047147F" w:rsidRDefault="0047147F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создает карточку внутреннего документа, заполняет необходимую информацию и регистрирует его.</w:t>
            </w:r>
          </w:p>
          <w:p w14:paraId="076E3F5C" w14:textId="77777777" w:rsidR="0047147F" w:rsidRPr="004415DE" w:rsidRDefault="00041F96" w:rsidP="00AB67A9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Документ</w:t>
            </w:r>
            <w:r w:rsidR="0047147F">
              <w:rPr>
                <w:sz w:val="22"/>
                <w:szCs w:val="22"/>
              </w:rPr>
              <w:t xml:space="preserve"> </w:t>
            </w:r>
            <w:r w:rsidR="00AB67A9">
              <w:rPr>
                <w:sz w:val="22"/>
                <w:szCs w:val="22"/>
              </w:rPr>
              <w:t>напра</w:t>
            </w:r>
            <w:r w:rsidR="0047147F">
              <w:rPr>
                <w:sz w:val="22"/>
                <w:szCs w:val="22"/>
              </w:rPr>
              <w:t>вляется на резолю</w:t>
            </w:r>
            <w:r w:rsidR="00AB67A9">
              <w:rPr>
                <w:sz w:val="22"/>
                <w:szCs w:val="22"/>
              </w:rPr>
              <w:t>цию</w:t>
            </w:r>
            <w:r w:rsidR="0047147F">
              <w:rPr>
                <w:sz w:val="22"/>
                <w:szCs w:val="22"/>
              </w:rPr>
              <w:t>.</w:t>
            </w:r>
          </w:p>
        </w:tc>
      </w:tr>
      <w:tr w:rsidR="00AB67A9" w:rsidRPr="004415DE" w14:paraId="32A0053F" w14:textId="77777777" w:rsidTr="005925C2">
        <w:trPr>
          <w:jc w:val="center"/>
        </w:trPr>
        <w:tc>
          <w:tcPr>
            <w:tcW w:w="4083" w:type="dxa"/>
          </w:tcPr>
          <w:p w14:paraId="1D402C9E" w14:textId="77777777" w:rsidR="00AB67A9" w:rsidRDefault="00AB67A9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Вынесение резолюции.</w:t>
            </w:r>
          </w:p>
          <w:p w14:paraId="41FC68CA" w14:textId="77777777" w:rsidR="00AB67A9" w:rsidRPr="004415DE" w:rsidRDefault="00AB67A9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Роли – Руководитель, Секретарь.</w:t>
            </w:r>
          </w:p>
        </w:tc>
        <w:tc>
          <w:tcPr>
            <w:tcW w:w="5840" w:type="dxa"/>
          </w:tcPr>
          <w:p w14:paraId="0B4CDA7D" w14:textId="77777777" w:rsidR="00AB67A9" w:rsidRDefault="00AB67A9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или Секретарь выносит резолюцию по внутреннему документу и создает поручения исполнителям.</w:t>
            </w:r>
          </w:p>
          <w:p w14:paraId="1E669D5E" w14:textId="77777777" w:rsidR="00AB67A9" w:rsidRDefault="00041F96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</w:t>
            </w:r>
            <w:r w:rsidR="00AB67A9">
              <w:rPr>
                <w:sz w:val="22"/>
                <w:szCs w:val="22"/>
              </w:rPr>
              <w:t xml:space="preserve"> или Секретарь</w:t>
            </w:r>
            <w:r>
              <w:rPr>
                <w:sz w:val="22"/>
                <w:szCs w:val="22"/>
              </w:rPr>
              <w:t>,</w:t>
            </w:r>
            <w:r w:rsidR="00AB67A9">
              <w:rPr>
                <w:sz w:val="22"/>
                <w:szCs w:val="22"/>
              </w:rPr>
              <w:t xml:space="preserve"> при необходимости</w:t>
            </w:r>
            <w:r>
              <w:rPr>
                <w:sz w:val="22"/>
                <w:szCs w:val="22"/>
              </w:rPr>
              <w:t>,</w:t>
            </w:r>
            <w:r w:rsidR="00AB67A9">
              <w:rPr>
                <w:sz w:val="22"/>
                <w:szCs w:val="22"/>
              </w:rPr>
              <w:t xml:space="preserve"> </w:t>
            </w:r>
            <w:r w:rsidR="00BB0BAA">
              <w:rPr>
                <w:sz w:val="22"/>
                <w:szCs w:val="22"/>
              </w:rPr>
              <w:t>изменяют</w:t>
            </w:r>
            <w:r w:rsidR="00AB67A9">
              <w:rPr>
                <w:sz w:val="22"/>
                <w:szCs w:val="22"/>
              </w:rPr>
              <w:t xml:space="preserve"> резолюцию.</w:t>
            </w:r>
          </w:p>
          <w:p w14:paraId="61AFDC37" w14:textId="77777777" w:rsidR="00AB67A9" w:rsidRPr="004415DE" w:rsidRDefault="00041F96" w:rsidP="00BB0BAA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Руководитель </w:t>
            </w:r>
            <w:r w:rsidR="00AB67A9">
              <w:rPr>
                <w:sz w:val="22"/>
                <w:szCs w:val="22"/>
              </w:rPr>
              <w:t xml:space="preserve">при необходимости </w:t>
            </w:r>
            <w:r w:rsidR="00BB0BAA">
              <w:rPr>
                <w:sz w:val="22"/>
                <w:szCs w:val="22"/>
              </w:rPr>
              <w:t>добавляет</w:t>
            </w:r>
            <w:r w:rsidR="00AB67A9">
              <w:rPr>
                <w:sz w:val="22"/>
                <w:szCs w:val="22"/>
              </w:rPr>
              <w:t xml:space="preserve"> поручение к уже назначенным.</w:t>
            </w:r>
          </w:p>
        </w:tc>
      </w:tr>
      <w:tr w:rsidR="00BB0BAA" w:rsidRPr="004415DE" w14:paraId="17324AB1" w14:textId="77777777" w:rsidTr="005925C2">
        <w:trPr>
          <w:jc w:val="center"/>
        </w:trPr>
        <w:tc>
          <w:tcPr>
            <w:tcW w:w="4083" w:type="dxa"/>
          </w:tcPr>
          <w:p w14:paraId="3FF5FE81" w14:textId="77777777" w:rsidR="00BB0BAA" w:rsidRDefault="00BB0BAA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поручений.</w:t>
            </w:r>
          </w:p>
          <w:p w14:paraId="5B3172AE" w14:textId="77777777" w:rsidR="00BB0BAA" w:rsidRPr="004415DE" w:rsidRDefault="00BB0BAA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 поручений</w:t>
            </w:r>
            <w:r w:rsidR="005D49FE">
              <w:rPr>
                <w:sz w:val="22"/>
                <w:szCs w:val="22"/>
              </w:rPr>
              <w:t>.</w:t>
            </w:r>
          </w:p>
        </w:tc>
        <w:tc>
          <w:tcPr>
            <w:tcW w:w="5840" w:type="dxa"/>
          </w:tcPr>
          <w:p w14:paraId="1309528F" w14:textId="77777777" w:rsidR="00BB0BAA" w:rsidRDefault="00BB0BAA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получает уведомление по эл. почте о назначении поручения.</w:t>
            </w:r>
          </w:p>
          <w:p w14:paraId="67B0E727" w14:textId="77777777" w:rsidR="00BB0BAA" w:rsidRDefault="00BB0BAA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выполняет назначенное на него поручение и дает ответ о выполнении.</w:t>
            </w:r>
          </w:p>
          <w:p w14:paraId="08A0ADA5" w14:textId="77777777" w:rsidR="00BB0BAA" w:rsidRPr="004415DE" w:rsidRDefault="00BB0BAA" w:rsidP="00BB0BAA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при необходимости передает выполнение поручения другому исполнителю, создает подзадачу к </w:t>
            </w:r>
            <w:r>
              <w:rPr>
                <w:sz w:val="22"/>
                <w:szCs w:val="22"/>
              </w:rPr>
              <w:lastRenderedPageBreak/>
              <w:t>своему поручению и дает ответ о невозможности выполнения поручения.</w:t>
            </w:r>
          </w:p>
        </w:tc>
      </w:tr>
      <w:tr w:rsidR="00BB0BAA" w:rsidRPr="004415DE" w14:paraId="4F6A8CD4" w14:textId="77777777" w:rsidTr="005925C2">
        <w:trPr>
          <w:jc w:val="center"/>
        </w:trPr>
        <w:tc>
          <w:tcPr>
            <w:tcW w:w="4083" w:type="dxa"/>
          </w:tcPr>
          <w:p w14:paraId="7F68212B" w14:textId="77777777" w:rsidR="00BB0BAA" w:rsidRDefault="00BB0BAA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Завершение выполнения поручений.</w:t>
            </w:r>
          </w:p>
          <w:p w14:paraId="58CD69A7" w14:textId="77777777" w:rsidR="00BB0BAA" w:rsidRPr="004415DE" w:rsidRDefault="00BB0BAA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</w:p>
        </w:tc>
        <w:tc>
          <w:tcPr>
            <w:tcW w:w="5840" w:type="dxa"/>
          </w:tcPr>
          <w:p w14:paraId="5B5B0F65" w14:textId="77777777" w:rsidR="00BB0BAA" w:rsidRPr="004415DE" w:rsidRDefault="00BB0BAA" w:rsidP="006D0F6D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После того, как все поручения по </w:t>
            </w:r>
            <w:r w:rsidR="006D0F6D">
              <w:rPr>
                <w:sz w:val="22"/>
                <w:szCs w:val="22"/>
              </w:rPr>
              <w:t>внутреннему</w:t>
            </w:r>
            <w:r>
              <w:rPr>
                <w:sz w:val="22"/>
                <w:szCs w:val="22"/>
              </w:rPr>
              <w:t xml:space="preserve"> документу выполнены и завершены, документ переходит на стадию «Исполнен»</w:t>
            </w:r>
            <w:r w:rsidR="006D0F6D">
              <w:rPr>
                <w:sz w:val="22"/>
                <w:szCs w:val="22"/>
              </w:rPr>
              <w:t>.</w:t>
            </w:r>
          </w:p>
        </w:tc>
      </w:tr>
      <w:tr w:rsidR="006D0F6D" w:rsidRPr="004415DE" w14:paraId="5DC20601" w14:textId="77777777" w:rsidTr="005925C2">
        <w:trPr>
          <w:jc w:val="center"/>
        </w:trPr>
        <w:tc>
          <w:tcPr>
            <w:tcW w:w="4083" w:type="dxa"/>
          </w:tcPr>
          <w:p w14:paraId="45A97383" w14:textId="77777777" w:rsidR="006D0F6D" w:rsidRDefault="006D0F6D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внутреннего документа в архив.</w:t>
            </w:r>
          </w:p>
          <w:p w14:paraId="10C141E8" w14:textId="77777777" w:rsidR="006D0F6D" w:rsidRDefault="006D0F6D" w:rsidP="006D0F6D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610A2889" w14:textId="77777777" w:rsidR="006D0F6D" w:rsidRDefault="006D0F6D" w:rsidP="006D0F6D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отправляет внутренний документ в архив после того, как вынесена соответствующая резолюция или документ исполнен.</w:t>
            </w:r>
          </w:p>
        </w:tc>
      </w:tr>
    </w:tbl>
    <w:p w14:paraId="776D4653" w14:textId="77777777" w:rsidR="005522F4" w:rsidRPr="004D20AD" w:rsidRDefault="00466BE7" w:rsidP="005522F4">
      <w:pPr>
        <w:pStyle w:val="3"/>
      </w:pPr>
      <w:bookmarkStart w:id="50" w:name="_Toc6567480"/>
      <w:r w:rsidRPr="004D20AD">
        <w:t>Модуль «О</w:t>
      </w:r>
      <w:r w:rsidR="005522F4" w:rsidRPr="004D20AD">
        <w:t>рганизационно-распорядительн</w:t>
      </w:r>
      <w:r w:rsidRPr="004D20AD">
        <w:t>ая</w:t>
      </w:r>
      <w:r w:rsidR="005522F4" w:rsidRPr="004D20AD">
        <w:t xml:space="preserve"> документаци</w:t>
      </w:r>
      <w:r w:rsidRPr="004D20AD">
        <w:t>я»</w:t>
      </w:r>
      <w:bookmarkEnd w:id="50"/>
    </w:p>
    <w:p w14:paraId="362FE8EC" w14:textId="77777777" w:rsidR="00CF07BF" w:rsidRPr="00C63039" w:rsidRDefault="00CF07BF" w:rsidP="00CF07BF">
      <w:pPr>
        <w:pStyle w:val="4"/>
      </w:pPr>
      <w:r w:rsidRPr="00C63039">
        <w:t>Описание процесса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83"/>
        <w:gridCol w:w="5840"/>
      </w:tblGrid>
      <w:tr w:rsidR="00CF07BF" w:rsidRPr="004415DE" w14:paraId="24DCD7F8" w14:textId="77777777" w:rsidTr="005925C2">
        <w:trPr>
          <w:tblHeader/>
          <w:jc w:val="center"/>
        </w:trPr>
        <w:tc>
          <w:tcPr>
            <w:tcW w:w="4083" w:type="dxa"/>
            <w:shd w:val="clear" w:color="auto" w:fill="BFBFBF" w:themeFill="background1" w:themeFillShade="BF"/>
            <w:vAlign w:val="center"/>
          </w:tcPr>
          <w:p w14:paraId="6707687E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 w:rsidRPr="004415DE">
              <w:rPr>
                <w:b/>
                <w:sz w:val="22"/>
                <w:szCs w:val="22"/>
              </w:rPr>
              <w:t xml:space="preserve">Наименование шага процесса </w:t>
            </w:r>
            <w:r w:rsidRPr="004415DE">
              <w:rPr>
                <w:b/>
                <w:sz w:val="22"/>
                <w:szCs w:val="22"/>
                <w:lang w:val="en-US"/>
              </w:rPr>
              <w:t>/</w:t>
            </w:r>
            <w:r w:rsidRPr="004415DE">
              <w:rPr>
                <w:b/>
                <w:sz w:val="22"/>
                <w:szCs w:val="22"/>
              </w:rPr>
              <w:t xml:space="preserve"> Исполнитель</w:t>
            </w:r>
          </w:p>
        </w:tc>
        <w:tc>
          <w:tcPr>
            <w:tcW w:w="5840" w:type="dxa"/>
            <w:shd w:val="clear" w:color="auto" w:fill="BFBFBF" w:themeFill="background1" w:themeFillShade="BF"/>
            <w:vAlign w:val="center"/>
          </w:tcPr>
          <w:p w14:paraId="2240A3E9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Описание шага процесса</w:t>
            </w:r>
          </w:p>
        </w:tc>
      </w:tr>
      <w:tr w:rsidR="00C63039" w:rsidRPr="004415DE" w14:paraId="05B226E2" w14:textId="77777777" w:rsidTr="005925C2">
        <w:trPr>
          <w:jc w:val="center"/>
        </w:trPr>
        <w:tc>
          <w:tcPr>
            <w:tcW w:w="4083" w:type="dxa"/>
          </w:tcPr>
          <w:p w14:paraId="47561305" w14:textId="77777777" w:rsidR="00C63039" w:rsidRDefault="00C63039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Регистрация проекта документа в АС.</w:t>
            </w:r>
          </w:p>
          <w:p w14:paraId="4C247D0F" w14:textId="77777777" w:rsidR="00C63039" w:rsidRPr="004415DE" w:rsidRDefault="00C63039" w:rsidP="00C63039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2EDE84E9" w14:textId="77777777" w:rsidR="00C63039" w:rsidRDefault="00C63039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создает карточку документа и заполняет требуемую информацию о нем.</w:t>
            </w:r>
          </w:p>
          <w:p w14:paraId="299DBE08" w14:textId="77777777" w:rsidR="0089143F" w:rsidRDefault="0089143F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Возможно создание распорядительных документов следующих видов:</w:t>
            </w:r>
          </w:p>
          <w:p w14:paraId="238FF527" w14:textId="77777777" w:rsidR="0089143F" w:rsidRDefault="0089143F" w:rsidP="003F642B">
            <w:pPr>
              <w:pStyle w:val="a3"/>
              <w:numPr>
                <w:ilvl w:val="0"/>
                <w:numId w:val="8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основной документ,</w:t>
            </w:r>
          </w:p>
          <w:p w14:paraId="64BC8E24" w14:textId="77777777" w:rsidR="0089143F" w:rsidRDefault="0089143F" w:rsidP="003F642B">
            <w:pPr>
              <w:pStyle w:val="a3"/>
              <w:numPr>
                <w:ilvl w:val="0"/>
                <w:numId w:val="8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дополнение к основному документу,</w:t>
            </w:r>
          </w:p>
          <w:p w14:paraId="30A5E507" w14:textId="77777777" w:rsidR="0089143F" w:rsidRDefault="0089143F" w:rsidP="003F642B">
            <w:pPr>
              <w:pStyle w:val="a3"/>
              <w:numPr>
                <w:ilvl w:val="0"/>
                <w:numId w:val="8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замещение к основному документу.</w:t>
            </w:r>
          </w:p>
          <w:p w14:paraId="6750113C" w14:textId="77777777" w:rsidR="00564927" w:rsidRPr="004415DE" w:rsidRDefault="0055008D" w:rsidP="0055008D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</w:t>
            </w:r>
            <w:r w:rsidR="00C63039">
              <w:rPr>
                <w:sz w:val="22"/>
                <w:szCs w:val="22"/>
              </w:rPr>
              <w:t xml:space="preserve">рикрепляет файлы </w:t>
            </w:r>
            <w:r w:rsidR="00564927">
              <w:rPr>
                <w:sz w:val="22"/>
                <w:szCs w:val="22"/>
              </w:rPr>
              <w:t>документов</w:t>
            </w:r>
            <w:r w:rsidR="00C63039">
              <w:rPr>
                <w:sz w:val="22"/>
                <w:szCs w:val="22"/>
              </w:rPr>
              <w:t>.</w:t>
            </w:r>
          </w:p>
        </w:tc>
      </w:tr>
      <w:tr w:rsidR="00564927" w:rsidRPr="004415DE" w14:paraId="26E96427" w14:textId="77777777" w:rsidTr="005925C2">
        <w:trPr>
          <w:jc w:val="center"/>
        </w:trPr>
        <w:tc>
          <w:tcPr>
            <w:tcW w:w="4083" w:type="dxa"/>
          </w:tcPr>
          <w:p w14:paraId="1E8A57CA" w14:textId="77777777" w:rsidR="00564927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документа на согласование.</w:t>
            </w:r>
          </w:p>
          <w:p w14:paraId="3C568FE3" w14:textId="77777777" w:rsidR="00564927" w:rsidRPr="004415DE" w:rsidRDefault="00564927" w:rsidP="0056492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5FDAD772" w14:textId="77777777" w:rsidR="00564927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отправляет документ на согласование согласно настроенному маршруту.</w:t>
            </w:r>
          </w:p>
          <w:p w14:paraId="69882467" w14:textId="77777777" w:rsidR="00564927" w:rsidRPr="004415DE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добавляет или исключает необязательных согласующих лиц, если в этом есть необходимость.</w:t>
            </w:r>
          </w:p>
        </w:tc>
      </w:tr>
      <w:tr w:rsidR="00564927" w:rsidRPr="004415DE" w14:paraId="5B21D1E6" w14:textId="77777777" w:rsidTr="005925C2">
        <w:trPr>
          <w:jc w:val="center"/>
        </w:trPr>
        <w:tc>
          <w:tcPr>
            <w:tcW w:w="4083" w:type="dxa"/>
          </w:tcPr>
          <w:p w14:paraId="62B3F2C0" w14:textId="77777777" w:rsidR="00564927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Согласование документа.</w:t>
            </w:r>
          </w:p>
          <w:p w14:paraId="2C748DA3" w14:textId="77777777" w:rsidR="00564927" w:rsidRPr="004415DE" w:rsidRDefault="00564927" w:rsidP="0056492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Согласующий.</w:t>
            </w:r>
          </w:p>
        </w:tc>
        <w:tc>
          <w:tcPr>
            <w:tcW w:w="5840" w:type="dxa"/>
          </w:tcPr>
          <w:p w14:paraId="0E6A708C" w14:textId="77777777" w:rsidR="00564927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 получает уведомление о необходимости согласовать документ.</w:t>
            </w:r>
          </w:p>
          <w:p w14:paraId="246C6588" w14:textId="77777777" w:rsidR="00564927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 открывает карточку документа по ссылке из уведомления в почте или в меню навигации АС.</w:t>
            </w:r>
          </w:p>
          <w:p w14:paraId="6D7FCE7F" w14:textId="77777777" w:rsidR="00564927" w:rsidRPr="004415DE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Согласующее лицо выносит решение по согласованию.</w:t>
            </w:r>
          </w:p>
        </w:tc>
      </w:tr>
      <w:tr w:rsidR="00564927" w:rsidRPr="004415DE" w14:paraId="65750451" w14:textId="77777777" w:rsidTr="005925C2">
        <w:trPr>
          <w:jc w:val="center"/>
        </w:trPr>
        <w:tc>
          <w:tcPr>
            <w:tcW w:w="4083" w:type="dxa"/>
          </w:tcPr>
          <w:p w14:paraId="3B7E56D2" w14:textId="77777777" w:rsidR="00564927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Завершение процедуры согласования.</w:t>
            </w:r>
          </w:p>
          <w:p w14:paraId="78D59033" w14:textId="77777777" w:rsidR="00564927" w:rsidRPr="004415DE" w:rsidRDefault="00564927" w:rsidP="0056492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3409F388" w14:textId="77777777" w:rsidR="00564927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получает уведомление по эл. почте о завершении процедуры согласования с положительным результатом. Документ переходит на стадию «Согласован».</w:t>
            </w:r>
          </w:p>
          <w:p w14:paraId="7CD07DBF" w14:textId="77777777" w:rsidR="00564927" w:rsidRPr="004415DE" w:rsidRDefault="00564927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получает уведомление по эл. почте о завершении процедуры согласования с замечаниями. Документ возвращается на стадию «Проект» для внесения корректировок.</w:t>
            </w:r>
          </w:p>
        </w:tc>
      </w:tr>
      <w:tr w:rsidR="00C63039" w:rsidRPr="004415DE" w14:paraId="045C7A7D" w14:textId="77777777" w:rsidTr="005925C2">
        <w:trPr>
          <w:jc w:val="center"/>
        </w:trPr>
        <w:tc>
          <w:tcPr>
            <w:tcW w:w="4083" w:type="dxa"/>
          </w:tcPr>
          <w:p w14:paraId="5533820C" w14:textId="77777777" w:rsidR="00C63039" w:rsidRDefault="0056492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Утверждение документа.</w:t>
            </w:r>
          </w:p>
          <w:p w14:paraId="3410F268" w14:textId="77777777" w:rsidR="00564927" w:rsidRPr="004415DE" w:rsidRDefault="00564927" w:rsidP="006F194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</w:t>
            </w:r>
            <w:r w:rsidR="006F1943">
              <w:rPr>
                <w:sz w:val="22"/>
                <w:szCs w:val="22"/>
              </w:rPr>
              <w:t>Утверждающее лицо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840" w:type="dxa"/>
          </w:tcPr>
          <w:p w14:paraId="093056C7" w14:textId="77777777" w:rsidR="00C63039" w:rsidRDefault="006F1943" w:rsidP="0089143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Утверждающее лицо</w:t>
            </w:r>
            <w:r w:rsidR="0055008D">
              <w:rPr>
                <w:sz w:val="22"/>
                <w:szCs w:val="22"/>
              </w:rPr>
              <w:t xml:space="preserve"> </w:t>
            </w:r>
            <w:r w:rsidR="00564927">
              <w:rPr>
                <w:sz w:val="22"/>
                <w:szCs w:val="22"/>
              </w:rPr>
              <w:t xml:space="preserve">утверждает </w:t>
            </w:r>
            <w:r w:rsidR="0089143F">
              <w:rPr>
                <w:sz w:val="22"/>
                <w:szCs w:val="22"/>
              </w:rPr>
              <w:t>документ, назначает ответственного за исполнение и прикрепляет файл подписанного документа.</w:t>
            </w:r>
          </w:p>
          <w:p w14:paraId="1E7DBF5A" w14:textId="77777777" w:rsidR="0089143F" w:rsidRDefault="0089143F" w:rsidP="0089143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Документ переходит на стадию «Утвержден».</w:t>
            </w:r>
          </w:p>
          <w:p w14:paraId="592295DE" w14:textId="77777777" w:rsidR="0089143F" w:rsidRDefault="0089143F" w:rsidP="0089143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Исполнителю по документу направляется уведомление об утверждении документа.</w:t>
            </w:r>
          </w:p>
          <w:p w14:paraId="1EDC4C01" w14:textId="77777777" w:rsidR="00ED3980" w:rsidRPr="004415DE" w:rsidRDefault="00ED3980" w:rsidP="0089143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 утверждении замещения к основному документу, основной документ переходит на стадию «Отменен».</w:t>
            </w:r>
          </w:p>
        </w:tc>
      </w:tr>
      <w:tr w:rsidR="006F1943" w:rsidRPr="004415DE" w14:paraId="4C910CF9" w14:textId="77777777" w:rsidTr="005925C2">
        <w:trPr>
          <w:jc w:val="center"/>
        </w:trPr>
        <w:tc>
          <w:tcPr>
            <w:tcW w:w="4083" w:type="dxa"/>
          </w:tcPr>
          <w:p w14:paraId="6AD3C2C2" w14:textId="77777777" w:rsidR="006F1943" w:rsidRDefault="006F1943" w:rsidP="006F194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Уведомление заинтересованных лиц.</w:t>
            </w:r>
          </w:p>
          <w:p w14:paraId="58E372E7" w14:textId="77777777" w:rsidR="006F1943" w:rsidRDefault="006F1943" w:rsidP="006F194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Роль – Лицо, ответственное за исполнение документа.</w:t>
            </w:r>
          </w:p>
        </w:tc>
        <w:tc>
          <w:tcPr>
            <w:tcW w:w="5840" w:type="dxa"/>
          </w:tcPr>
          <w:p w14:paraId="28BBED73" w14:textId="77777777" w:rsidR="006F1943" w:rsidRDefault="005171CF" w:rsidP="0089143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Лицо, ответственное за исполнение документа, рассылает </w:t>
            </w:r>
            <w:r>
              <w:rPr>
                <w:sz w:val="22"/>
                <w:szCs w:val="22"/>
              </w:rPr>
              <w:lastRenderedPageBreak/>
              <w:t>уведомление о вводе в действие следующего организационно-распорядительного документа согласно листу рассылки.</w:t>
            </w:r>
          </w:p>
        </w:tc>
      </w:tr>
      <w:tr w:rsidR="00C63039" w:rsidRPr="004415DE" w14:paraId="3008CC4A" w14:textId="77777777" w:rsidTr="005925C2">
        <w:trPr>
          <w:jc w:val="center"/>
        </w:trPr>
        <w:tc>
          <w:tcPr>
            <w:tcW w:w="4083" w:type="dxa"/>
          </w:tcPr>
          <w:p w14:paraId="73AB8F22" w14:textId="77777777" w:rsidR="00C63039" w:rsidRDefault="0055008D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Назначение поручений.</w:t>
            </w:r>
          </w:p>
          <w:p w14:paraId="179F1406" w14:textId="77777777" w:rsidR="0055008D" w:rsidRPr="004415DE" w:rsidRDefault="0055008D" w:rsidP="006F194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</w:t>
            </w:r>
            <w:r w:rsidR="006F1943">
              <w:rPr>
                <w:sz w:val="22"/>
                <w:szCs w:val="22"/>
              </w:rPr>
              <w:t>Лицо, ответственное за исполнение документа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5840" w:type="dxa"/>
          </w:tcPr>
          <w:p w14:paraId="4CCFE9A5" w14:textId="77777777" w:rsidR="00C63039" w:rsidRDefault="006F1943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Лицо, ответственное за исполнение документа, </w:t>
            </w:r>
            <w:r w:rsidR="0055008D">
              <w:rPr>
                <w:sz w:val="22"/>
                <w:szCs w:val="22"/>
              </w:rPr>
              <w:t>назначает поручения исполнителям по распорядительному документу.</w:t>
            </w:r>
          </w:p>
          <w:p w14:paraId="5F433302" w14:textId="77777777" w:rsidR="0055008D" w:rsidRPr="004415DE" w:rsidRDefault="006F1943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Лицо, ответственное за исполнение документа, </w:t>
            </w:r>
            <w:r w:rsidR="0055008D">
              <w:rPr>
                <w:sz w:val="22"/>
                <w:szCs w:val="22"/>
              </w:rPr>
              <w:t>при необходимости добавляет</w:t>
            </w:r>
            <w:r w:rsidR="005D49FE">
              <w:rPr>
                <w:sz w:val="22"/>
                <w:szCs w:val="22"/>
              </w:rPr>
              <w:t xml:space="preserve"> поручения</w:t>
            </w:r>
            <w:r w:rsidR="0055008D">
              <w:rPr>
                <w:sz w:val="22"/>
                <w:szCs w:val="22"/>
              </w:rPr>
              <w:t xml:space="preserve"> к уже назначенным</w:t>
            </w:r>
            <w:r>
              <w:rPr>
                <w:sz w:val="22"/>
                <w:szCs w:val="22"/>
              </w:rPr>
              <w:t xml:space="preserve"> задачам</w:t>
            </w:r>
            <w:r w:rsidR="0055008D">
              <w:rPr>
                <w:sz w:val="22"/>
                <w:szCs w:val="22"/>
              </w:rPr>
              <w:t>.</w:t>
            </w:r>
          </w:p>
        </w:tc>
      </w:tr>
      <w:tr w:rsidR="005D49FE" w:rsidRPr="004415DE" w14:paraId="41428ABC" w14:textId="77777777" w:rsidTr="005925C2">
        <w:trPr>
          <w:jc w:val="center"/>
        </w:trPr>
        <w:tc>
          <w:tcPr>
            <w:tcW w:w="4083" w:type="dxa"/>
          </w:tcPr>
          <w:p w14:paraId="5C91F053" w14:textId="77777777" w:rsidR="005D49FE" w:rsidRDefault="005D49FE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поручений.</w:t>
            </w:r>
          </w:p>
          <w:p w14:paraId="65BD77E4" w14:textId="77777777" w:rsidR="005D49FE" w:rsidRPr="004415DE" w:rsidRDefault="005D49FE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 поручений.</w:t>
            </w:r>
          </w:p>
        </w:tc>
        <w:tc>
          <w:tcPr>
            <w:tcW w:w="5840" w:type="dxa"/>
          </w:tcPr>
          <w:p w14:paraId="30AD5A91" w14:textId="77777777" w:rsidR="005D49FE" w:rsidRDefault="005D49FE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получает уведомление по эл. почте о назначении поручения.</w:t>
            </w:r>
          </w:p>
          <w:p w14:paraId="0578465E" w14:textId="77777777" w:rsidR="005D49FE" w:rsidRDefault="005D49FE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выполняет назначенное на него поручение и дает ответ о выполнении.</w:t>
            </w:r>
          </w:p>
          <w:p w14:paraId="723047E2" w14:textId="77777777" w:rsidR="005D49FE" w:rsidRPr="004415DE" w:rsidRDefault="005D49FE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при необходимости передает выполнение поручения другому исполнителю, создает подзадачу к своему поручению и дает ответ о невозможности выполнения поручения.</w:t>
            </w:r>
          </w:p>
        </w:tc>
      </w:tr>
      <w:tr w:rsidR="00C63039" w:rsidRPr="004415DE" w14:paraId="4D93FB08" w14:textId="77777777" w:rsidTr="005925C2">
        <w:trPr>
          <w:jc w:val="center"/>
        </w:trPr>
        <w:tc>
          <w:tcPr>
            <w:tcW w:w="4083" w:type="dxa"/>
          </w:tcPr>
          <w:p w14:paraId="30D11BD9" w14:textId="77777777" w:rsidR="00C63039" w:rsidRDefault="00867D45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Выгрузка отчета по исполнительской дисциплине.</w:t>
            </w:r>
          </w:p>
          <w:p w14:paraId="61262D98" w14:textId="77777777" w:rsidR="00867D45" w:rsidRPr="004415DE" w:rsidRDefault="00867D45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Роли </w:t>
            </w:r>
            <w:r w:rsidR="00482E33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6F1943">
              <w:rPr>
                <w:sz w:val="22"/>
                <w:szCs w:val="22"/>
              </w:rPr>
              <w:t>Лицо, ответственное за исполнение документа</w:t>
            </w:r>
            <w:r w:rsidR="00482E33">
              <w:rPr>
                <w:sz w:val="22"/>
                <w:szCs w:val="22"/>
              </w:rPr>
              <w:t xml:space="preserve">, </w:t>
            </w:r>
            <w:r w:rsidR="006F1943">
              <w:rPr>
                <w:sz w:val="22"/>
                <w:szCs w:val="22"/>
              </w:rPr>
              <w:t>Утверждающее лицо</w:t>
            </w:r>
            <w:r w:rsidR="00482E33">
              <w:rPr>
                <w:sz w:val="22"/>
                <w:szCs w:val="22"/>
              </w:rPr>
              <w:t>.</w:t>
            </w:r>
          </w:p>
        </w:tc>
        <w:tc>
          <w:tcPr>
            <w:tcW w:w="5840" w:type="dxa"/>
          </w:tcPr>
          <w:p w14:paraId="10B0114A" w14:textId="77777777" w:rsidR="00C63039" w:rsidRPr="004415DE" w:rsidRDefault="006F1943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Лицо, ответственное за исполнение документа, </w:t>
            </w:r>
            <w:r w:rsidR="00482E33">
              <w:rPr>
                <w:sz w:val="22"/>
                <w:szCs w:val="22"/>
              </w:rPr>
              <w:t xml:space="preserve">или </w:t>
            </w:r>
            <w:r>
              <w:rPr>
                <w:sz w:val="22"/>
                <w:szCs w:val="22"/>
              </w:rPr>
              <w:t xml:space="preserve">Утверждающее лицо </w:t>
            </w:r>
            <w:r w:rsidR="00482E33">
              <w:rPr>
                <w:sz w:val="22"/>
                <w:szCs w:val="22"/>
              </w:rPr>
              <w:t>выгружают отчет о выполнении поручений за указанный период.</w:t>
            </w:r>
          </w:p>
        </w:tc>
      </w:tr>
      <w:tr w:rsidR="00C63039" w:rsidRPr="004415DE" w14:paraId="484C21B0" w14:textId="77777777" w:rsidTr="005925C2">
        <w:trPr>
          <w:jc w:val="center"/>
        </w:trPr>
        <w:tc>
          <w:tcPr>
            <w:tcW w:w="4083" w:type="dxa"/>
          </w:tcPr>
          <w:p w14:paraId="41122FC2" w14:textId="77777777" w:rsidR="00C63039" w:rsidRDefault="0056492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Удаление документа из АС.</w:t>
            </w:r>
          </w:p>
          <w:p w14:paraId="71BEF4BF" w14:textId="77777777" w:rsidR="00564927" w:rsidRPr="004415DE" w:rsidRDefault="0056492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Исполнитель. </w:t>
            </w:r>
          </w:p>
        </w:tc>
        <w:tc>
          <w:tcPr>
            <w:tcW w:w="5840" w:type="dxa"/>
          </w:tcPr>
          <w:p w14:paraId="45C04A55" w14:textId="77777777" w:rsidR="00C63039" w:rsidRDefault="007B4263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</w:t>
            </w:r>
            <w:r w:rsidR="00D67EC3">
              <w:rPr>
                <w:sz w:val="22"/>
                <w:szCs w:val="22"/>
              </w:rPr>
              <w:t>может удалить</w:t>
            </w:r>
            <w:r>
              <w:rPr>
                <w:sz w:val="22"/>
                <w:szCs w:val="22"/>
              </w:rPr>
              <w:t xml:space="preserve"> документ на стадии «Проект».</w:t>
            </w:r>
          </w:p>
          <w:p w14:paraId="7CF07DF6" w14:textId="77777777" w:rsidR="007B4263" w:rsidRDefault="007B4263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Если документ проходил согласование, то он переходит на стадию «Удален».</w:t>
            </w:r>
          </w:p>
          <w:p w14:paraId="311D3377" w14:textId="77777777" w:rsidR="007B4263" w:rsidRPr="004415DE" w:rsidRDefault="007B4263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Если документ не проходил согласование – он физически удаляется из АС.</w:t>
            </w:r>
          </w:p>
        </w:tc>
      </w:tr>
    </w:tbl>
    <w:p w14:paraId="2BB54564" w14:textId="77777777" w:rsidR="005522F4" w:rsidRPr="004D20AD" w:rsidRDefault="00466BE7" w:rsidP="005522F4">
      <w:pPr>
        <w:pStyle w:val="3"/>
      </w:pPr>
      <w:bookmarkStart w:id="51" w:name="_Toc6567481"/>
      <w:r w:rsidRPr="004D20AD">
        <w:t>Модуль</w:t>
      </w:r>
      <w:r w:rsidR="005522F4" w:rsidRPr="004D20AD">
        <w:t xml:space="preserve"> </w:t>
      </w:r>
      <w:r w:rsidRPr="004D20AD">
        <w:t>«Л</w:t>
      </w:r>
      <w:r w:rsidR="005522F4" w:rsidRPr="004D20AD">
        <w:t>окально-нормативн</w:t>
      </w:r>
      <w:r w:rsidRPr="004D20AD">
        <w:t>ые</w:t>
      </w:r>
      <w:r w:rsidR="005522F4" w:rsidRPr="004D20AD">
        <w:t xml:space="preserve"> докум</w:t>
      </w:r>
      <w:r w:rsidRPr="004D20AD">
        <w:t>енты»</w:t>
      </w:r>
      <w:bookmarkEnd w:id="51"/>
    </w:p>
    <w:p w14:paraId="6433C8BF" w14:textId="77777777" w:rsidR="00CF07BF" w:rsidRPr="00A74808" w:rsidRDefault="00CF07BF" w:rsidP="00CF07BF">
      <w:pPr>
        <w:pStyle w:val="4"/>
      </w:pPr>
      <w:r w:rsidRPr="00A74808">
        <w:t>Описание процесса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83"/>
        <w:gridCol w:w="5840"/>
      </w:tblGrid>
      <w:tr w:rsidR="00CF07BF" w:rsidRPr="004415DE" w14:paraId="2934251E" w14:textId="77777777" w:rsidTr="005925C2">
        <w:trPr>
          <w:tblHeader/>
          <w:jc w:val="center"/>
        </w:trPr>
        <w:tc>
          <w:tcPr>
            <w:tcW w:w="4083" w:type="dxa"/>
            <w:shd w:val="clear" w:color="auto" w:fill="BFBFBF" w:themeFill="background1" w:themeFillShade="BF"/>
            <w:vAlign w:val="center"/>
          </w:tcPr>
          <w:p w14:paraId="31A922CD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 w:rsidRPr="004415DE">
              <w:rPr>
                <w:b/>
                <w:sz w:val="22"/>
                <w:szCs w:val="22"/>
              </w:rPr>
              <w:t xml:space="preserve">Наименование шага процесса </w:t>
            </w:r>
            <w:r w:rsidRPr="00564927">
              <w:rPr>
                <w:b/>
                <w:sz w:val="22"/>
                <w:szCs w:val="22"/>
              </w:rPr>
              <w:t>/</w:t>
            </w:r>
            <w:r w:rsidRPr="004415DE">
              <w:rPr>
                <w:b/>
                <w:sz w:val="22"/>
                <w:szCs w:val="22"/>
              </w:rPr>
              <w:t xml:space="preserve"> Исполнитель</w:t>
            </w:r>
          </w:p>
        </w:tc>
        <w:tc>
          <w:tcPr>
            <w:tcW w:w="5840" w:type="dxa"/>
            <w:shd w:val="clear" w:color="auto" w:fill="BFBFBF" w:themeFill="background1" w:themeFillShade="BF"/>
            <w:vAlign w:val="center"/>
          </w:tcPr>
          <w:p w14:paraId="40A8DD07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Описание шага процесса</w:t>
            </w:r>
          </w:p>
        </w:tc>
      </w:tr>
      <w:tr w:rsidR="00A74808" w:rsidRPr="004415DE" w14:paraId="2D5CDC6C" w14:textId="77777777" w:rsidTr="005925C2">
        <w:trPr>
          <w:jc w:val="center"/>
        </w:trPr>
        <w:tc>
          <w:tcPr>
            <w:tcW w:w="4083" w:type="dxa"/>
          </w:tcPr>
          <w:p w14:paraId="5080C5FE" w14:textId="77777777" w:rsidR="00A74808" w:rsidRDefault="00A74808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Регистрация проекта документа в АС.</w:t>
            </w:r>
          </w:p>
          <w:p w14:paraId="77386FCC" w14:textId="77777777" w:rsidR="00A74808" w:rsidRPr="004415DE" w:rsidRDefault="00A74808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4B25CCBC" w14:textId="77777777" w:rsidR="00A74808" w:rsidRDefault="00A74808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создает карточку документа и заполняет требуемую информацию о нем.</w:t>
            </w:r>
          </w:p>
          <w:p w14:paraId="042C2A3B" w14:textId="77777777" w:rsidR="00A74808" w:rsidRPr="004415DE" w:rsidRDefault="00A74808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прикрепляет файлы документов.</w:t>
            </w:r>
          </w:p>
        </w:tc>
      </w:tr>
      <w:tr w:rsidR="00CF07BF" w:rsidRPr="004415DE" w14:paraId="7CCEDE57" w14:textId="77777777" w:rsidTr="005925C2">
        <w:trPr>
          <w:jc w:val="center"/>
        </w:trPr>
        <w:tc>
          <w:tcPr>
            <w:tcW w:w="4083" w:type="dxa"/>
          </w:tcPr>
          <w:p w14:paraId="5E80DD8B" w14:textId="77777777" w:rsidR="00CF07BF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Создание новой версии локально-нормативного документа.</w:t>
            </w:r>
          </w:p>
          <w:p w14:paraId="10C01430" w14:textId="77777777" w:rsidR="00A74808" w:rsidRPr="004415DE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Исполнитель. </w:t>
            </w:r>
          </w:p>
        </w:tc>
        <w:tc>
          <w:tcPr>
            <w:tcW w:w="5840" w:type="dxa"/>
          </w:tcPr>
          <w:p w14:paraId="33D31E20" w14:textId="77777777" w:rsidR="00CF07BF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создает карточку документа и заполняет требуемую информацию о нем с указанием предыдущего документа.</w:t>
            </w:r>
          </w:p>
          <w:p w14:paraId="45377D4D" w14:textId="77777777" w:rsidR="00A74808" w:rsidRPr="004415DE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Прикрепляет файлы документов.</w:t>
            </w:r>
          </w:p>
        </w:tc>
      </w:tr>
      <w:tr w:rsidR="00CF07BF" w:rsidRPr="004415DE" w14:paraId="7A1179AC" w14:textId="77777777" w:rsidTr="005925C2">
        <w:trPr>
          <w:jc w:val="center"/>
        </w:trPr>
        <w:tc>
          <w:tcPr>
            <w:tcW w:w="4083" w:type="dxa"/>
          </w:tcPr>
          <w:p w14:paraId="2734BAF9" w14:textId="77777777" w:rsidR="00CF07BF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Отправка документа на согласование.</w:t>
            </w:r>
          </w:p>
          <w:p w14:paraId="2CF5B69A" w14:textId="77777777" w:rsidR="00A74808" w:rsidRPr="004415DE" w:rsidRDefault="00000131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696B0B1C" w14:textId="77777777" w:rsidR="00CF07BF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Согласование локально-нормативного документа осуществляется совместно с распорядительным документом</w:t>
            </w:r>
            <w:r w:rsidR="00000131">
              <w:rPr>
                <w:sz w:val="22"/>
                <w:szCs w:val="22"/>
              </w:rPr>
              <w:t>, вводящим его в действие или отменяющим его</w:t>
            </w:r>
            <w:r>
              <w:rPr>
                <w:sz w:val="22"/>
                <w:szCs w:val="22"/>
              </w:rPr>
              <w:t>.</w:t>
            </w:r>
          </w:p>
          <w:p w14:paraId="4A9610DB" w14:textId="77777777" w:rsidR="00A74808" w:rsidRPr="004415DE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 отправке утверждающего распорядительного документа на согласование связанный локально-нормативный документ автоматически переходит на стадию «На согласовании».</w:t>
            </w:r>
          </w:p>
        </w:tc>
      </w:tr>
      <w:tr w:rsidR="00A74808" w:rsidRPr="004415DE" w14:paraId="278C8906" w14:textId="77777777" w:rsidTr="005925C2">
        <w:trPr>
          <w:jc w:val="center"/>
        </w:trPr>
        <w:tc>
          <w:tcPr>
            <w:tcW w:w="4083" w:type="dxa"/>
          </w:tcPr>
          <w:p w14:paraId="0B75ACB4" w14:textId="77777777" w:rsidR="00A74808" w:rsidRDefault="003452A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Согласование документа.</w:t>
            </w:r>
          </w:p>
          <w:p w14:paraId="3C6F3A8D" w14:textId="77777777" w:rsidR="003452A7" w:rsidRPr="004415DE" w:rsidRDefault="003452A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Сог</w:t>
            </w:r>
            <w:r w:rsidR="00000131">
              <w:rPr>
                <w:sz w:val="22"/>
                <w:szCs w:val="22"/>
              </w:rPr>
              <w:t>ласующее лицо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840" w:type="dxa"/>
          </w:tcPr>
          <w:p w14:paraId="1225FFCD" w14:textId="77777777" w:rsidR="00A74808" w:rsidRDefault="005304C4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завершении процедуры согласования утверждающего распорядительного документа с положительным </w:t>
            </w:r>
            <w:r>
              <w:rPr>
                <w:sz w:val="22"/>
                <w:szCs w:val="22"/>
              </w:rPr>
              <w:lastRenderedPageBreak/>
              <w:t>результатом связанный утверждаемый локально-нормативный документ автоматически переходит на стадию:</w:t>
            </w:r>
          </w:p>
          <w:p w14:paraId="56D32760" w14:textId="77777777" w:rsidR="005304C4" w:rsidRDefault="005304C4" w:rsidP="003F642B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Согласован – если локально-нормативный документ еще не зарегистрирован.</w:t>
            </w:r>
          </w:p>
          <w:p w14:paraId="7D9A67C9" w14:textId="77777777" w:rsidR="005304C4" w:rsidRPr="004415DE" w:rsidRDefault="005304C4" w:rsidP="003F642B">
            <w:pPr>
              <w:pStyle w:val="a3"/>
              <w:numPr>
                <w:ilvl w:val="0"/>
                <w:numId w:val="9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Ожидает утверждения – если локально-нормативный документ зарегистрирован и ему присвоен регистрационный номер.</w:t>
            </w:r>
          </w:p>
        </w:tc>
      </w:tr>
      <w:tr w:rsidR="00A74808" w:rsidRPr="004415DE" w14:paraId="1BF75083" w14:textId="77777777" w:rsidTr="005925C2">
        <w:trPr>
          <w:jc w:val="center"/>
        </w:trPr>
        <w:tc>
          <w:tcPr>
            <w:tcW w:w="4083" w:type="dxa"/>
          </w:tcPr>
          <w:p w14:paraId="55718086" w14:textId="77777777" w:rsidR="00A74808" w:rsidRDefault="005304C4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Регистрация документа.</w:t>
            </w:r>
          </w:p>
          <w:p w14:paraId="7E5C6A3F" w14:textId="77777777" w:rsidR="005304C4" w:rsidRPr="004415DE" w:rsidRDefault="005304C4" w:rsidP="00000131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</w:t>
            </w:r>
            <w:r w:rsidR="00000131">
              <w:rPr>
                <w:sz w:val="22"/>
                <w:szCs w:val="22"/>
              </w:rPr>
              <w:t>Лицо, регистрирующее документ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840" w:type="dxa"/>
          </w:tcPr>
          <w:p w14:paraId="3A64DD5C" w14:textId="77777777" w:rsidR="00A74808" w:rsidRDefault="00000131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Лицо, регистрирующее документ, </w:t>
            </w:r>
            <w:r w:rsidR="005304C4">
              <w:rPr>
                <w:sz w:val="22"/>
                <w:szCs w:val="22"/>
              </w:rPr>
              <w:t>регистрирует локально-нормативный документ.</w:t>
            </w:r>
          </w:p>
          <w:p w14:paraId="4A8CF09B" w14:textId="77777777" w:rsidR="005304C4" w:rsidRPr="004415DE" w:rsidRDefault="005304C4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Документу присваивается регистрационный номер</w:t>
            </w:r>
            <w:r w:rsidR="00B52C70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и он переходит на стадию «Ожидает утверждения».</w:t>
            </w:r>
          </w:p>
        </w:tc>
      </w:tr>
      <w:tr w:rsidR="00A74808" w:rsidRPr="004415DE" w14:paraId="5F0ECB59" w14:textId="77777777" w:rsidTr="005925C2">
        <w:trPr>
          <w:jc w:val="center"/>
        </w:trPr>
        <w:tc>
          <w:tcPr>
            <w:tcW w:w="4083" w:type="dxa"/>
          </w:tcPr>
          <w:p w14:paraId="79D88222" w14:textId="77777777" w:rsidR="00A74808" w:rsidRPr="004415DE" w:rsidRDefault="005304C4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Утверждение\отмена документа.</w:t>
            </w:r>
          </w:p>
        </w:tc>
        <w:tc>
          <w:tcPr>
            <w:tcW w:w="5840" w:type="dxa"/>
          </w:tcPr>
          <w:p w14:paraId="02055CAC" w14:textId="77777777" w:rsidR="00A74808" w:rsidRDefault="005304C4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Локально-нормативный документ утверждается автоматически при утверждении связанного утверждающего распорядительного документа.</w:t>
            </w:r>
          </w:p>
          <w:p w14:paraId="22C0F1F3" w14:textId="77777777" w:rsidR="005304C4" w:rsidRPr="004415DE" w:rsidRDefault="005304C4" w:rsidP="005304C4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Локально-нормативный документ отменяется автоматически при утверждении связанного отменяющего распорядительного документа.</w:t>
            </w:r>
          </w:p>
        </w:tc>
      </w:tr>
      <w:tr w:rsidR="00A74808" w:rsidRPr="004415DE" w14:paraId="2A738107" w14:textId="77777777" w:rsidTr="005925C2">
        <w:trPr>
          <w:jc w:val="center"/>
        </w:trPr>
        <w:tc>
          <w:tcPr>
            <w:tcW w:w="4083" w:type="dxa"/>
          </w:tcPr>
          <w:p w14:paraId="559BFE88" w14:textId="77777777" w:rsidR="00A74808" w:rsidRDefault="00B358CE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Признание документа нецелесообразным.</w:t>
            </w:r>
          </w:p>
          <w:p w14:paraId="5C808225" w14:textId="77777777" w:rsidR="00B358CE" w:rsidRPr="004415DE" w:rsidRDefault="00B358CE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– Исполнитель, </w:t>
            </w:r>
            <w:r w:rsidR="00000131">
              <w:rPr>
                <w:sz w:val="22"/>
                <w:szCs w:val="22"/>
              </w:rPr>
              <w:t>Лицо, регистрирующее документ.</w:t>
            </w:r>
          </w:p>
        </w:tc>
        <w:tc>
          <w:tcPr>
            <w:tcW w:w="5840" w:type="dxa"/>
          </w:tcPr>
          <w:p w14:paraId="490D9E02" w14:textId="77777777" w:rsidR="00A74808" w:rsidRPr="004415DE" w:rsidRDefault="00B358CE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или </w:t>
            </w:r>
            <w:r w:rsidR="00000131">
              <w:rPr>
                <w:sz w:val="22"/>
                <w:szCs w:val="22"/>
              </w:rPr>
              <w:t>Лицо, регистрирующее документ,</w:t>
            </w:r>
            <w:r>
              <w:rPr>
                <w:sz w:val="22"/>
                <w:szCs w:val="22"/>
              </w:rPr>
              <w:t xml:space="preserve"> могут признать документ нецелесообразным на стадиях «Проект», «Согласован», «Ожидает утверждения» и «Утвержден».</w:t>
            </w:r>
          </w:p>
        </w:tc>
      </w:tr>
      <w:tr w:rsidR="00A74808" w:rsidRPr="004415DE" w14:paraId="3C16D941" w14:textId="77777777" w:rsidTr="005925C2">
        <w:trPr>
          <w:jc w:val="center"/>
        </w:trPr>
        <w:tc>
          <w:tcPr>
            <w:tcW w:w="4083" w:type="dxa"/>
          </w:tcPr>
          <w:p w14:paraId="2C29BC44" w14:textId="77777777" w:rsidR="00A74808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Удаление документа из АС.</w:t>
            </w:r>
          </w:p>
          <w:p w14:paraId="5828448F" w14:textId="77777777" w:rsidR="00A74808" w:rsidRPr="004415DE" w:rsidRDefault="00A74808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Исполнитель.</w:t>
            </w:r>
          </w:p>
        </w:tc>
        <w:tc>
          <w:tcPr>
            <w:tcW w:w="5840" w:type="dxa"/>
          </w:tcPr>
          <w:p w14:paraId="1BDB0335" w14:textId="77777777" w:rsidR="00A74808" w:rsidRPr="004415DE" w:rsidRDefault="00D67EC3" w:rsidP="00D67EC3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может удалить документ из АС на стадии «Проект».</w:t>
            </w:r>
          </w:p>
        </w:tc>
      </w:tr>
    </w:tbl>
    <w:p w14:paraId="539953A6" w14:textId="77777777" w:rsidR="005B76F7" w:rsidRPr="004D20AD" w:rsidRDefault="00466BE7" w:rsidP="005522F4">
      <w:pPr>
        <w:pStyle w:val="3"/>
      </w:pPr>
      <w:bookmarkStart w:id="52" w:name="_Toc6567482"/>
      <w:r w:rsidRPr="004D20AD">
        <w:t>Модуль «</w:t>
      </w:r>
      <w:r w:rsidR="00320585">
        <w:t>Контроль выполнения работ</w:t>
      </w:r>
      <w:r w:rsidRPr="004D20AD">
        <w:t>»</w:t>
      </w:r>
      <w:bookmarkEnd w:id="52"/>
    </w:p>
    <w:p w14:paraId="3C2AFA9F" w14:textId="77777777" w:rsidR="00CF07BF" w:rsidRPr="00981C07" w:rsidRDefault="00CF07BF" w:rsidP="00CF07BF">
      <w:pPr>
        <w:pStyle w:val="4"/>
      </w:pPr>
      <w:r w:rsidRPr="00981C07">
        <w:t>Описание процесса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83"/>
        <w:gridCol w:w="5840"/>
      </w:tblGrid>
      <w:tr w:rsidR="00CF07BF" w:rsidRPr="004415DE" w14:paraId="31C20E44" w14:textId="77777777" w:rsidTr="005925C2">
        <w:trPr>
          <w:tblHeader/>
          <w:jc w:val="center"/>
        </w:trPr>
        <w:tc>
          <w:tcPr>
            <w:tcW w:w="4083" w:type="dxa"/>
            <w:shd w:val="clear" w:color="auto" w:fill="BFBFBF" w:themeFill="background1" w:themeFillShade="BF"/>
            <w:vAlign w:val="center"/>
          </w:tcPr>
          <w:p w14:paraId="57DD6E24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 w:rsidRPr="004415DE">
              <w:rPr>
                <w:b/>
                <w:sz w:val="22"/>
                <w:szCs w:val="22"/>
              </w:rPr>
              <w:t xml:space="preserve">Наименование шага процесса </w:t>
            </w:r>
            <w:r w:rsidRPr="00A74808">
              <w:rPr>
                <w:b/>
                <w:sz w:val="22"/>
                <w:szCs w:val="22"/>
              </w:rPr>
              <w:t>/</w:t>
            </w:r>
            <w:r w:rsidRPr="004415DE">
              <w:rPr>
                <w:b/>
                <w:sz w:val="22"/>
                <w:szCs w:val="22"/>
              </w:rPr>
              <w:t xml:space="preserve"> Исполнитель</w:t>
            </w:r>
          </w:p>
        </w:tc>
        <w:tc>
          <w:tcPr>
            <w:tcW w:w="5840" w:type="dxa"/>
            <w:shd w:val="clear" w:color="auto" w:fill="BFBFBF" w:themeFill="background1" w:themeFillShade="BF"/>
            <w:vAlign w:val="center"/>
          </w:tcPr>
          <w:p w14:paraId="64D746C0" w14:textId="77777777" w:rsidR="00CF07BF" w:rsidRPr="004415DE" w:rsidRDefault="00CF07BF" w:rsidP="005925C2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Описание шага процесса</w:t>
            </w:r>
          </w:p>
        </w:tc>
      </w:tr>
      <w:tr w:rsidR="00CF07BF" w:rsidRPr="004415DE" w14:paraId="6BC49BBC" w14:textId="77777777" w:rsidTr="005925C2">
        <w:trPr>
          <w:jc w:val="center"/>
        </w:trPr>
        <w:tc>
          <w:tcPr>
            <w:tcW w:w="4083" w:type="dxa"/>
          </w:tcPr>
          <w:p w14:paraId="7CAA0A5C" w14:textId="77777777" w:rsidR="00CF07BF" w:rsidRDefault="00981C0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Создание списка задач</w:t>
            </w:r>
            <w:r w:rsidR="00EC667C">
              <w:rPr>
                <w:sz w:val="22"/>
                <w:szCs w:val="22"/>
              </w:rPr>
              <w:t xml:space="preserve"> в АС</w:t>
            </w:r>
            <w:r>
              <w:rPr>
                <w:sz w:val="22"/>
                <w:szCs w:val="22"/>
              </w:rPr>
              <w:t>.</w:t>
            </w:r>
          </w:p>
          <w:p w14:paraId="225C6C73" w14:textId="77777777" w:rsidR="00981C07" w:rsidRPr="004415DE" w:rsidRDefault="00981C0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Роли – Исполнитель, Руководитель.</w:t>
            </w:r>
          </w:p>
        </w:tc>
        <w:tc>
          <w:tcPr>
            <w:tcW w:w="5840" w:type="dxa"/>
          </w:tcPr>
          <w:p w14:paraId="4EB94986" w14:textId="77777777" w:rsidR="00981C07" w:rsidRDefault="00981C07" w:rsidP="00981C0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Руководитель или Исполнитель создает карточку плана работ и заполняет требуемую информацию о нем. </w:t>
            </w:r>
          </w:p>
          <w:p w14:paraId="35467A0A" w14:textId="77777777" w:rsidR="00CF07BF" w:rsidRPr="004415DE" w:rsidRDefault="00981C07" w:rsidP="00981C0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Прикрепляет файлы вложений.</w:t>
            </w:r>
          </w:p>
        </w:tc>
      </w:tr>
      <w:tr w:rsidR="00CF07BF" w:rsidRPr="004415DE" w14:paraId="5FFFF76E" w14:textId="77777777" w:rsidTr="005925C2">
        <w:trPr>
          <w:jc w:val="center"/>
        </w:trPr>
        <w:tc>
          <w:tcPr>
            <w:tcW w:w="4083" w:type="dxa"/>
          </w:tcPr>
          <w:p w14:paraId="70976DC9" w14:textId="77777777" w:rsidR="00CF07BF" w:rsidRDefault="00981C0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Регистрация списка задач.</w:t>
            </w:r>
          </w:p>
          <w:p w14:paraId="7C5BA6D6" w14:textId="77777777" w:rsidR="00981C07" w:rsidRPr="004415DE" w:rsidRDefault="00EC667C" w:rsidP="00981C0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Роли</w:t>
            </w:r>
            <w:r w:rsidR="00981C07">
              <w:rPr>
                <w:sz w:val="22"/>
                <w:szCs w:val="22"/>
              </w:rPr>
              <w:t xml:space="preserve"> – Исполнитель, Руководитель.</w:t>
            </w:r>
          </w:p>
        </w:tc>
        <w:tc>
          <w:tcPr>
            <w:tcW w:w="5840" w:type="dxa"/>
          </w:tcPr>
          <w:p w14:paraId="631C5275" w14:textId="77777777" w:rsidR="00CF07BF" w:rsidRDefault="00981C07" w:rsidP="00981C0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или Исполнитель регистрирует список задач.</w:t>
            </w:r>
          </w:p>
          <w:p w14:paraId="50942FF0" w14:textId="77777777" w:rsidR="00981C07" w:rsidRPr="004415DE" w:rsidRDefault="00981C07" w:rsidP="00981C07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Список задач переходит на стадию «Зарегистрирован», после этого в нем возможно создание поручений.</w:t>
            </w:r>
          </w:p>
        </w:tc>
      </w:tr>
      <w:tr w:rsidR="00CF07BF" w:rsidRPr="004415DE" w14:paraId="56162E0E" w14:textId="77777777" w:rsidTr="005925C2">
        <w:trPr>
          <w:jc w:val="center"/>
        </w:trPr>
        <w:tc>
          <w:tcPr>
            <w:tcW w:w="4083" w:type="dxa"/>
          </w:tcPr>
          <w:p w14:paraId="79C430B7" w14:textId="77777777" w:rsidR="00CF07BF" w:rsidRDefault="00981C0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Возвращение на стадию «Проект».</w:t>
            </w:r>
          </w:p>
          <w:p w14:paraId="768DE30C" w14:textId="77777777" w:rsidR="00981C07" w:rsidRPr="004415DE" w:rsidRDefault="00EC667C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Роли</w:t>
            </w:r>
            <w:r w:rsidR="00981C07">
              <w:rPr>
                <w:sz w:val="22"/>
                <w:szCs w:val="22"/>
              </w:rPr>
              <w:t xml:space="preserve"> - Исполнитель, Руководитель.</w:t>
            </w:r>
          </w:p>
        </w:tc>
        <w:tc>
          <w:tcPr>
            <w:tcW w:w="5840" w:type="dxa"/>
          </w:tcPr>
          <w:p w14:paraId="3C4C4C41" w14:textId="77777777" w:rsidR="00CF07BF" w:rsidRPr="004415DE" w:rsidRDefault="00981C0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или Исполнитель при необходимости возвращает зарегистрированный список задач на стадию «Проект» для внесения корректировок.</w:t>
            </w:r>
          </w:p>
        </w:tc>
      </w:tr>
      <w:tr w:rsidR="00EC667C" w:rsidRPr="004415DE" w14:paraId="026B69D6" w14:textId="77777777" w:rsidTr="005925C2">
        <w:trPr>
          <w:jc w:val="center"/>
        </w:trPr>
        <w:tc>
          <w:tcPr>
            <w:tcW w:w="4083" w:type="dxa"/>
          </w:tcPr>
          <w:p w14:paraId="2BF1C420" w14:textId="77777777" w:rsidR="00EC667C" w:rsidRDefault="00EC667C" w:rsidP="00C26EC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Добавление поручений.</w:t>
            </w:r>
          </w:p>
          <w:p w14:paraId="74FDCED2" w14:textId="77777777" w:rsidR="00EC667C" w:rsidRPr="004415DE" w:rsidRDefault="00EC667C" w:rsidP="00EC667C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Роли – Исполнитель, Руководитель. </w:t>
            </w:r>
          </w:p>
        </w:tc>
        <w:tc>
          <w:tcPr>
            <w:tcW w:w="5840" w:type="dxa"/>
          </w:tcPr>
          <w:p w14:paraId="47F44E44" w14:textId="77777777" w:rsidR="00EC667C" w:rsidRPr="004415DE" w:rsidRDefault="00EC667C" w:rsidP="00EC667C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или Исполнитель в зарегистрированном плане работ добавляет поручения исполнителям.</w:t>
            </w:r>
          </w:p>
        </w:tc>
      </w:tr>
      <w:tr w:rsidR="00EC667C" w:rsidRPr="004415DE" w14:paraId="258E66F7" w14:textId="77777777" w:rsidTr="005925C2">
        <w:trPr>
          <w:jc w:val="center"/>
        </w:trPr>
        <w:tc>
          <w:tcPr>
            <w:tcW w:w="4083" w:type="dxa"/>
          </w:tcPr>
          <w:p w14:paraId="6DC7F621" w14:textId="77777777" w:rsidR="00EC667C" w:rsidRDefault="00EC667C" w:rsidP="00C26EC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поручений.</w:t>
            </w:r>
          </w:p>
          <w:p w14:paraId="2B3A4375" w14:textId="77777777" w:rsidR="00EC667C" w:rsidRPr="004415DE" w:rsidRDefault="00EC667C" w:rsidP="00C26EC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Роль – Исполнитель поручений.</w:t>
            </w:r>
          </w:p>
        </w:tc>
        <w:tc>
          <w:tcPr>
            <w:tcW w:w="5840" w:type="dxa"/>
          </w:tcPr>
          <w:p w14:paraId="753AA675" w14:textId="77777777" w:rsidR="00EC667C" w:rsidRDefault="00EC667C" w:rsidP="00C26EC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поручения получает уведомление по эл. почте о назначении поручения.</w:t>
            </w:r>
          </w:p>
          <w:p w14:paraId="6610D73B" w14:textId="77777777" w:rsidR="00EC667C" w:rsidRDefault="00EC667C" w:rsidP="00C26EC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выполняет назначенное на него поручение и дает ответ о выполнении.</w:t>
            </w:r>
          </w:p>
          <w:p w14:paraId="2F1DCEAC" w14:textId="77777777" w:rsidR="00EC667C" w:rsidRPr="004415DE" w:rsidRDefault="00EC667C" w:rsidP="00C26ECF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при необходимости передает выполнение поручения другому исполнителю, создает подзадачу к своему поручению и дает ответ о невозможности выполнения поручения.</w:t>
            </w:r>
          </w:p>
        </w:tc>
      </w:tr>
      <w:tr w:rsidR="00981C07" w:rsidRPr="004415DE" w14:paraId="246126B0" w14:textId="77777777" w:rsidTr="005925C2">
        <w:trPr>
          <w:jc w:val="center"/>
        </w:trPr>
        <w:tc>
          <w:tcPr>
            <w:tcW w:w="4083" w:type="dxa"/>
          </w:tcPr>
          <w:p w14:paraId="6310DA56" w14:textId="77777777" w:rsidR="00981C07" w:rsidRDefault="00981C0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Удаление списка задач.</w:t>
            </w:r>
          </w:p>
          <w:p w14:paraId="1894EF75" w14:textId="77777777" w:rsidR="00981C07" w:rsidRPr="004415DE" w:rsidRDefault="00981C07" w:rsidP="005925C2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Роли - Исполнитель, Руководитель.</w:t>
            </w:r>
          </w:p>
        </w:tc>
        <w:tc>
          <w:tcPr>
            <w:tcW w:w="5840" w:type="dxa"/>
          </w:tcPr>
          <w:p w14:paraId="24B329A8" w14:textId="77777777" w:rsidR="00EC667C" w:rsidRDefault="00EC667C" w:rsidP="00EC667C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Руководитель или Исполнитель может удалить список </w:t>
            </w:r>
            <w:r>
              <w:rPr>
                <w:sz w:val="22"/>
                <w:szCs w:val="22"/>
              </w:rPr>
              <w:lastRenderedPageBreak/>
              <w:t>задач на стадии «Проект».</w:t>
            </w:r>
          </w:p>
          <w:p w14:paraId="0851D6D2" w14:textId="77777777" w:rsidR="00EC667C" w:rsidRDefault="00EC667C" w:rsidP="00EC667C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Если в списке задач есть созданные поручения, то он переходит на стадию «Удален».</w:t>
            </w:r>
          </w:p>
          <w:p w14:paraId="46AAE006" w14:textId="77777777" w:rsidR="00981C07" w:rsidRPr="004415DE" w:rsidRDefault="00EC667C" w:rsidP="00EC667C">
            <w:pPr>
              <w:pStyle w:val="a3"/>
              <w:spacing w:before="0" w:beforeAutospacing="0" w:after="0" w:afterAutospacing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Если в списке задач нет поручения – он физически удаляется из АС.</w:t>
            </w:r>
          </w:p>
        </w:tc>
      </w:tr>
    </w:tbl>
    <w:p w14:paraId="3E1605FB" w14:textId="77777777" w:rsidR="00772BED" w:rsidRPr="004D20AD" w:rsidRDefault="00772BED" w:rsidP="00772BED">
      <w:pPr>
        <w:pStyle w:val="3"/>
      </w:pPr>
      <w:bookmarkStart w:id="53" w:name="_Toc6567483"/>
      <w:bookmarkStart w:id="54" w:name="_Toc419275207"/>
      <w:r w:rsidRPr="004D20AD">
        <w:lastRenderedPageBreak/>
        <w:t>Модуль «</w:t>
      </w:r>
      <w:r>
        <w:t>Совещания</w:t>
      </w:r>
      <w:r w:rsidRPr="004D20AD">
        <w:t>»</w:t>
      </w:r>
      <w:bookmarkEnd w:id="53"/>
    </w:p>
    <w:p w14:paraId="6DF03211" w14:textId="77777777" w:rsidR="00772BED" w:rsidRPr="00981C07" w:rsidRDefault="00772BED" w:rsidP="00772BED">
      <w:pPr>
        <w:pStyle w:val="4"/>
      </w:pPr>
      <w:r w:rsidRPr="00981C07">
        <w:t>Описание процесса</w:t>
      </w:r>
    </w:p>
    <w:p w14:paraId="32BDA5BF" w14:textId="77777777" w:rsidR="00C94686" w:rsidRDefault="00C94686" w:rsidP="00C94686">
      <w:pPr>
        <w:pStyle w:val="aff0"/>
        <w:shd w:val="clear" w:color="auto" w:fill="FFFFFF"/>
        <w:spacing w:before="60" w:beforeAutospacing="0" w:after="0" w:afterAutospacing="0"/>
        <w:ind w:left="54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Система предоставляет следующие возможности:</w:t>
      </w:r>
    </w:p>
    <w:p w14:paraId="308C55B2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создание приглашений на совещание участникам в интерфейсе Системы;</w:t>
      </w:r>
    </w:p>
    <w:p w14:paraId="12C0682E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автоматическая рассылка приглашений, уведомлений о внесенных изменениях всем задействованным в совещании пользователям Системы по e-mail;</w:t>
      </w:r>
    </w:p>
    <w:p w14:paraId="7A69705E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приглашения сторонних участников (с подтверждением участия через письмо в Outlook);</w:t>
      </w:r>
    </w:p>
    <w:p w14:paraId="3A08C72D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установление замещающего участника на совещании;</w:t>
      </w:r>
    </w:p>
    <w:p w14:paraId="7DCDDB17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принятие, отклонение, перенос совещания участниками и председателем совещания;</w:t>
      </w:r>
    </w:p>
    <w:p w14:paraId="5D5B0813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регистрация протокола совещания на основании повестки;</w:t>
      </w:r>
    </w:p>
    <w:p w14:paraId="0851B186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фиксирование и согласование принятых решений на совещании;</w:t>
      </w:r>
    </w:p>
    <w:p w14:paraId="41141561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назначение и контроль исполнения поручений по результатам совещания;</w:t>
      </w:r>
    </w:p>
    <w:p w14:paraId="3A8510D1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формирование протокола совещания (на основании утвержденного шаблона Общества) для дальнейшего подписания у председателя;</w:t>
      </w:r>
    </w:p>
    <w:p w14:paraId="1DE2EEF4" w14:textId="77777777" w:rsidR="00C94686" w:rsidRDefault="00C94686" w:rsidP="003F642B">
      <w:pPr>
        <w:pStyle w:val="aff0"/>
        <w:numPr>
          <w:ilvl w:val="0"/>
          <w:numId w:val="11"/>
        </w:numPr>
        <w:shd w:val="clear" w:color="auto" w:fill="FFFFFF"/>
        <w:spacing w:before="60" w:beforeAutospacing="0" w:after="0" w:afterAutospacing="0"/>
        <w:jc w:val="both"/>
        <w:rPr>
          <w:rFonts w:ascii="Tahoma" w:hAnsi="Tahoma" w:cs="Tahoma"/>
          <w:color w:val="454545"/>
          <w:sz w:val="21"/>
          <w:szCs w:val="21"/>
        </w:rPr>
      </w:pPr>
      <w:r>
        <w:rPr>
          <w:color w:val="454545"/>
        </w:rPr>
        <w:t>внесение предложений и пояснений в повестку совещания со стороны Участников.</w:t>
      </w:r>
    </w:p>
    <w:p w14:paraId="25F5D5FE" w14:textId="77777777" w:rsidR="00222A7F" w:rsidRPr="0045145F" w:rsidRDefault="00222A7F" w:rsidP="0032583A">
      <w:pPr>
        <w:pStyle w:val="2"/>
        <w:spacing w:line="276" w:lineRule="auto"/>
      </w:pPr>
      <w:bookmarkStart w:id="55" w:name="_Toc6567484"/>
      <w:r w:rsidRPr="0045145F">
        <w:t>Требования к видам обеспечения</w:t>
      </w:r>
      <w:bookmarkEnd w:id="54"/>
      <w:bookmarkEnd w:id="55"/>
    </w:p>
    <w:p w14:paraId="631F3276" w14:textId="77777777" w:rsidR="00104230" w:rsidRDefault="00104230" w:rsidP="0032583A">
      <w:pPr>
        <w:pStyle w:val="3"/>
        <w:spacing w:line="276" w:lineRule="auto"/>
      </w:pPr>
      <w:bookmarkStart w:id="56" w:name="_Toc6567485"/>
      <w:bookmarkStart w:id="57" w:name="_Toc419275208"/>
      <w:r>
        <w:t>Требования к математическому обеспечению</w:t>
      </w:r>
      <w:bookmarkEnd w:id="56"/>
    </w:p>
    <w:p w14:paraId="3EDFB3C1" w14:textId="77777777" w:rsidR="00435651" w:rsidRPr="002F5BF4" w:rsidRDefault="00435651" w:rsidP="00420C43">
      <w:pPr>
        <w:spacing w:line="276" w:lineRule="auto"/>
        <w:jc w:val="both"/>
        <w:rPr>
          <w:color w:val="auto"/>
        </w:rPr>
      </w:pPr>
      <w:r w:rsidRPr="002F5BF4">
        <w:rPr>
          <w:color w:val="auto"/>
        </w:rPr>
        <w:t>Требования не предъявляются.</w:t>
      </w:r>
    </w:p>
    <w:p w14:paraId="26FFD99E" w14:textId="77777777" w:rsidR="00104230" w:rsidRPr="0045145F" w:rsidRDefault="00104230" w:rsidP="0032583A">
      <w:pPr>
        <w:pStyle w:val="3"/>
        <w:spacing w:line="276" w:lineRule="auto"/>
      </w:pPr>
      <w:bookmarkStart w:id="58" w:name="_Toc419275209"/>
      <w:bookmarkStart w:id="59" w:name="_Toc6567486"/>
      <w:r w:rsidRPr="0045145F">
        <w:t>Требования к информационному обеспечению</w:t>
      </w:r>
      <w:bookmarkEnd w:id="58"/>
      <w:bookmarkEnd w:id="59"/>
    </w:p>
    <w:p w14:paraId="404C4875" w14:textId="77777777" w:rsidR="00104230" w:rsidRPr="0045145F" w:rsidRDefault="00104230" w:rsidP="0032583A">
      <w:pPr>
        <w:pStyle w:val="4"/>
        <w:spacing w:line="276" w:lineRule="auto"/>
      </w:pPr>
      <w:r w:rsidRPr="0045145F">
        <w:t>Состав, структура и способы организации данных в системе</w:t>
      </w:r>
    </w:p>
    <w:p w14:paraId="498483F9" w14:textId="77777777" w:rsidR="00B31869" w:rsidRPr="00B31869" w:rsidRDefault="00B31869" w:rsidP="006816B2">
      <w:pPr>
        <w:spacing w:line="276" w:lineRule="auto"/>
        <w:ind w:firstLine="567"/>
        <w:jc w:val="both"/>
        <w:rPr>
          <w:color w:val="auto"/>
        </w:rPr>
      </w:pPr>
      <w:r w:rsidRPr="00B31869">
        <w:rPr>
          <w:color w:val="auto"/>
        </w:rPr>
        <w:t xml:space="preserve">Информационное обеспечение </w:t>
      </w:r>
      <w:r>
        <w:rPr>
          <w:color w:val="auto"/>
        </w:rPr>
        <w:t>АС</w:t>
      </w:r>
      <w:r w:rsidRPr="00B31869">
        <w:rPr>
          <w:color w:val="auto"/>
        </w:rPr>
        <w:t xml:space="preserve"> представляет собой совокупность форм документ</w:t>
      </w:r>
      <w:r>
        <w:rPr>
          <w:color w:val="auto"/>
        </w:rPr>
        <w:t>ов, классификаторов, нормативно-справочной</w:t>
      </w:r>
      <w:r w:rsidRPr="00B31869">
        <w:rPr>
          <w:color w:val="auto"/>
        </w:rPr>
        <w:t xml:space="preserve"> базы и реализованных решений по объёмам, размещению и способам представления информации в системе.</w:t>
      </w:r>
    </w:p>
    <w:p w14:paraId="7BC7CEA1" w14:textId="77777777" w:rsidR="00B31869" w:rsidRPr="00B31869" w:rsidRDefault="00B31869" w:rsidP="006816B2">
      <w:pPr>
        <w:spacing w:line="276" w:lineRule="auto"/>
        <w:ind w:firstLine="567"/>
        <w:jc w:val="both"/>
        <w:rPr>
          <w:color w:val="auto"/>
        </w:rPr>
      </w:pPr>
      <w:r w:rsidRPr="00B31869">
        <w:rPr>
          <w:color w:val="auto"/>
        </w:rPr>
        <w:t xml:space="preserve">В составе информационного обеспечения </w:t>
      </w:r>
      <w:r>
        <w:rPr>
          <w:color w:val="auto"/>
        </w:rPr>
        <w:t>АС</w:t>
      </w:r>
      <w:r w:rsidRPr="00B31869">
        <w:rPr>
          <w:color w:val="auto"/>
        </w:rPr>
        <w:t xml:space="preserve"> должны быть реализованы:</w:t>
      </w:r>
    </w:p>
    <w:p w14:paraId="3B4EFB43" w14:textId="77777777" w:rsidR="00B31869" w:rsidRPr="00B31869" w:rsidRDefault="00B3186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B31869">
        <w:rPr>
          <w:rFonts w:ascii="Times New Roman" w:hAnsi="Times New Roman" w:cs="Times New Roman"/>
          <w:sz w:val="24"/>
          <w:szCs w:val="24"/>
        </w:rPr>
        <w:t>днократный ввод данных в систему с возможностью их централизованной актуализаци</w:t>
      </w:r>
      <w:r>
        <w:rPr>
          <w:rFonts w:ascii="Times New Roman" w:hAnsi="Times New Roman" w:cs="Times New Roman"/>
          <w:sz w:val="24"/>
          <w:szCs w:val="24"/>
        </w:rPr>
        <w:t>и и многократного использования.</w:t>
      </w:r>
    </w:p>
    <w:p w14:paraId="600A0E15" w14:textId="77777777" w:rsidR="00B31869" w:rsidRPr="00B31869" w:rsidRDefault="00B3186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</w:t>
      </w:r>
      <w:r w:rsidRPr="00B31869">
        <w:rPr>
          <w:rFonts w:ascii="Times New Roman" w:hAnsi="Times New Roman" w:cs="Times New Roman"/>
          <w:sz w:val="24"/>
          <w:szCs w:val="24"/>
        </w:rPr>
        <w:t>овокупность электронных данных с полнотой, необходимой и достаточной для эффект</w:t>
      </w:r>
      <w:r>
        <w:rPr>
          <w:rFonts w:ascii="Times New Roman" w:hAnsi="Times New Roman" w:cs="Times New Roman"/>
          <w:sz w:val="24"/>
          <w:szCs w:val="24"/>
        </w:rPr>
        <w:t>ивного функционирования системы.</w:t>
      </w:r>
    </w:p>
    <w:p w14:paraId="7CCB262C" w14:textId="77777777" w:rsidR="00B31869" w:rsidRPr="00B31869" w:rsidRDefault="00B3186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B31869">
        <w:rPr>
          <w:rFonts w:ascii="Times New Roman" w:hAnsi="Times New Roman" w:cs="Times New Roman"/>
          <w:sz w:val="24"/>
          <w:szCs w:val="24"/>
        </w:rPr>
        <w:t xml:space="preserve">ранение электронных данных в виде данных с возможностью их обработки посредством системы </w:t>
      </w:r>
      <w:r>
        <w:rPr>
          <w:rFonts w:ascii="Times New Roman" w:hAnsi="Times New Roman" w:cs="Times New Roman"/>
          <w:sz w:val="24"/>
          <w:szCs w:val="24"/>
        </w:rPr>
        <w:t>управления базами данных (СУБД).</w:t>
      </w:r>
      <w:r w:rsidRPr="00B318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84716E" w14:textId="77777777" w:rsidR="00B31869" w:rsidRPr="00B31869" w:rsidRDefault="00B3186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31869">
        <w:rPr>
          <w:rFonts w:ascii="Times New Roman" w:hAnsi="Times New Roman" w:cs="Times New Roman"/>
          <w:sz w:val="24"/>
          <w:szCs w:val="24"/>
        </w:rPr>
        <w:t xml:space="preserve">озможность ведения и использования </w:t>
      </w:r>
      <w:r>
        <w:rPr>
          <w:rFonts w:ascii="Times New Roman" w:hAnsi="Times New Roman" w:cs="Times New Roman"/>
          <w:sz w:val="24"/>
          <w:szCs w:val="24"/>
        </w:rPr>
        <w:t>нормативно-справочной информации</w:t>
      </w:r>
      <w:r w:rsidRPr="00B31869">
        <w:rPr>
          <w:rFonts w:ascii="Times New Roman" w:hAnsi="Times New Roman" w:cs="Times New Roman"/>
          <w:sz w:val="24"/>
          <w:szCs w:val="24"/>
        </w:rPr>
        <w:t xml:space="preserve"> в многопользовательском режиме (одновременный ввод данных с нескольких рабочих мест и одновременная выборка данных с нескольких рабочих мест, в том чис</w:t>
      </w:r>
      <w:r>
        <w:rPr>
          <w:rFonts w:ascii="Times New Roman" w:hAnsi="Times New Roman" w:cs="Times New Roman"/>
          <w:sz w:val="24"/>
          <w:szCs w:val="24"/>
        </w:rPr>
        <w:t>ле параллельно с вводом данных).</w:t>
      </w:r>
    </w:p>
    <w:p w14:paraId="2C003DC9" w14:textId="77777777" w:rsidR="00B208CE" w:rsidRPr="00B31869" w:rsidRDefault="00B3186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31869">
        <w:rPr>
          <w:rFonts w:ascii="Times New Roman" w:hAnsi="Times New Roman" w:cs="Times New Roman"/>
          <w:sz w:val="24"/>
          <w:szCs w:val="24"/>
        </w:rPr>
        <w:t>озможность ведения как актуальной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31869">
        <w:rPr>
          <w:rFonts w:ascii="Times New Roman" w:hAnsi="Times New Roman" w:cs="Times New Roman"/>
          <w:sz w:val="24"/>
          <w:szCs w:val="24"/>
        </w:rPr>
        <w:t xml:space="preserve"> на текущий момент времени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31869">
        <w:rPr>
          <w:rFonts w:ascii="Times New Roman" w:hAnsi="Times New Roman" w:cs="Times New Roman"/>
          <w:sz w:val="24"/>
          <w:szCs w:val="24"/>
        </w:rPr>
        <w:t xml:space="preserve"> информации, так исторических данных</w:t>
      </w:r>
      <w:bookmarkStart w:id="60" w:name="keyword56"/>
      <w:bookmarkStart w:id="61" w:name="keyword57"/>
      <w:bookmarkEnd w:id="60"/>
      <w:bookmarkEnd w:id="61"/>
      <w:r w:rsidRPr="00B31869">
        <w:rPr>
          <w:rFonts w:ascii="Times New Roman" w:hAnsi="Times New Roman" w:cs="Times New Roman"/>
          <w:sz w:val="24"/>
          <w:szCs w:val="24"/>
        </w:rPr>
        <w:t>.</w:t>
      </w:r>
      <w:r w:rsidR="00B208CE" w:rsidRPr="00B318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4F2409" w14:textId="77777777" w:rsidR="00104230" w:rsidRPr="00B208CE" w:rsidRDefault="00104230" w:rsidP="0032583A">
      <w:pPr>
        <w:pStyle w:val="4"/>
        <w:spacing w:line="276" w:lineRule="auto"/>
      </w:pPr>
      <w:r w:rsidRPr="00B208CE">
        <w:t>Требования к информационному обмену между компонентами системы</w:t>
      </w:r>
    </w:p>
    <w:p w14:paraId="172622D9" w14:textId="77777777" w:rsidR="00104230" w:rsidRPr="006725FB" w:rsidRDefault="00E54DE5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2D138D70" w14:textId="77777777" w:rsidR="00104230" w:rsidRPr="0045145F" w:rsidRDefault="00104230" w:rsidP="0032583A">
      <w:pPr>
        <w:pStyle w:val="4"/>
        <w:spacing w:line="276" w:lineRule="auto"/>
      </w:pPr>
      <w:r w:rsidRPr="0045145F">
        <w:t>Требования к информационной совместимости со смежными системами</w:t>
      </w:r>
    </w:p>
    <w:p w14:paraId="6225DAC7" w14:textId="77777777" w:rsidR="00104230" w:rsidRPr="006725FB" w:rsidRDefault="00E54DE5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6146DD02" w14:textId="77777777" w:rsidR="00104230" w:rsidRPr="0045145F" w:rsidRDefault="00104230" w:rsidP="0032583A">
      <w:pPr>
        <w:pStyle w:val="4"/>
        <w:spacing w:line="276" w:lineRule="auto"/>
      </w:pPr>
      <w:r w:rsidRPr="0045145F">
        <w:t>Требования по использованию классификаторов</w:t>
      </w:r>
    </w:p>
    <w:p w14:paraId="769971F6" w14:textId="77777777" w:rsidR="00104230" w:rsidRPr="006725FB" w:rsidRDefault="00E54DE5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77B5DB35" w14:textId="77777777" w:rsidR="00104230" w:rsidRPr="0045145F" w:rsidRDefault="00104230" w:rsidP="0032583A">
      <w:pPr>
        <w:pStyle w:val="4"/>
        <w:spacing w:line="276" w:lineRule="auto"/>
      </w:pPr>
      <w:r w:rsidRPr="0045145F">
        <w:t>Требования по применению систем управления базами данных</w:t>
      </w:r>
    </w:p>
    <w:p w14:paraId="16A76F60" w14:textId="77777777" w:rsidR="00104230" w:rsidRPr="007F0878" w:rsidRDefault="0040677D" w:rsidP="006816B2">
      <w:pPr>
        <w:spacing w:line="276" w:lineRule="auto"/>
        <w:ind w:firstLine="567"/>
        <w:jc w:val="both"/>
        <w:rPr>
          <w:color w:val="auto"/>
        </w:rPr>
      </w:pPr>
      <w:r w:rsidRPr="00D25721">
        <w:rPr>
          <w:color w:val="auto"/>
        </w:rPr>
        <w:t xml:space="preserve">В качестве СУБД должна быть использована </w:t>
      </w:r>
      <w:r w:rsidR="007F0878" w:rsidRPr="00D25721">
        <w:rPr>
          <w:color w:val="auto"/>
        </w:rPr>
        <w:t>Oracle Database 11g Express Edition</w:t>
      </w:r>
      <w:r w:rsidRPr="00D25721">
        <w:rPr>
          <w:color w:val="auto"/>
        </w:rPr>
        <w:t>.</w:t>
      </w:r>
    </w:p>
    <w:p w14:paraId="306877BD" w14:textId="77777777" w:rsidR="00104230" w:rsidRPr="0045145F" w:rsidRDefault="00104230" w:rsidP="0032583A">
      <w:pPr>
        <w:pStyle w:val="4"/>
        <w:spacing w:line="276" w:lineRule="auto"/>
      </w:pPr>
      <w:r w:rsidRPr="0045145F">
        <w:t>Требования к структуре процесса сбора, обработки, передачи данных в системе и представлению данных</w:t>
      </w:r>
    </w:p>
    <w:p w14:paraId="32C65A8A" w14:textId="77777777" w:rsidR="00104230" w:rsidRPr="00AC58BD" w:rsidRDefault="00AC58BD" w:rsidP="006816B2">
      <w:pPr>
        <w:spacing w:line="276" w:lineRule="auto"/>
        <w:ind w:firstLine="567"/>
        <w:jc w:val="both"/>
        <w:rPr>
          <w:color w:val="auto"/>
        </w:rPr>
      </w:pPr>
      <w:r w:rsidRPr="00AC58BD">
        <w:rPr>
          <w:color w:val="auto"/>
        </w:rPr>
        <w:t xml:space="preserve">Процесс сбора, обработки, передачи и представления данных должен быть проработан с учетом обеспечения выполнения </w:t>
      </w:r>
      <w:r>
        <w:rPr>
          <w:color w:val="auto"/>
        </w:rPr>
        <w:t>АС</w:t>
      </w:r>
      <w:r w:rsidRPr="00AC58BD">
        <w:rPr>
          <w:color w:val="auto"/>
        </w:rPr>
        <w:t xml:space="preserve"> возлагаемых на неё задач и функций при заданных режимах функционирования и с учетом требований по надежности и сохранности информации при авариях.</w:t>
      </w:r>
    </w:p>
    <w:p w14:paraId="7E8C218B" w14:textId="77777777" w:rsidR="00104230" w:rsidRPr="0045145F" w:rsidRDefault="00104230" w:rsidP="0032583A">
      <w:pPr>
        <w:pStyle w:val="4"/>
        <w:spacing w:line="276" w:lineRule="auto"/>
      </w:pPr>
      <w:r w:rsidRPr="0045145F">
        <w:lastRenderedPageBreak/>
        <w:t>Требования к защите данных от разрушений в аварийных ситуациях</w:t>
      </w:r>
    </w:p>
    <w:p w14:paraId="60EFC14A" w14:textId="77777777" w:rsidR="001B46C8" w:rsidRPr="001B46C8" w:rsidRDefault="001B46C8" w:rsidP="006816B2">
      <w:pPr>
        <w:spacing w:line="276" w:lineRule="auto"/>
        <w:ind w:firstLine="567"/>
        <w:jc w:val="both"/>
        <w:rPr>
          <w:color w:val="auto"/>
        </w:rPr>
      </w:pPr>
      <w:r w:rsidRPr="001B46C8">
        <w:rPr>
          <w:color w:val="auto"/>
        </w:rPr>
        <w:t xml:space="preserve">Программное обеспечение </w:t>
      </w:r>
      <w:r>
        <w:rPr>
          <w:color w:val="auto"/>
        </w:rPr>
        <w:t>А</w:t>
      </w:r>
      <w:r w:rsidRPr="001B46C8">
        <w:rPr>
          <w:color w:val="auto"/>
        </w:rPr>
        <w:t xml:space="preserve">С должно восстанавливать свое функционирование при корректном перезапуске аппаратных средств. Должна быть предусмотрена возможность организации автоматического и (или) ручного резервного копирования данных </w:t>
      </w:r>
      <w:r>
        <w:rPr>
          <w:color w:val="auto"/>
        </w:rPr>
        <w:t>А</w:t>
      </w:r>
      <w:r w:rsidRPr="001B46C8">
        <w:rPr>
          <w:color w:val="auto"/>
        </w:rPr>
        <w:t>С средствами системного и базового программного обеспечения (ОС, СУБД), входящего в состав программно-технического комплекса Заказчика.</w:t>
      </w:r>
    </w:p>
    <w:p w14:paraId="68D70E05" w14:textId="77777777" w:rsidR="00104230" w:rsidRPr="001B46C8" w:rsidRDefault="001B46C8" w:rsidP="006816B2">
      <w:pPr>
        <w:spacing w:line="276" w:lineRule="auto"/>
        <w:ind w:firstLine="567"/>
        <w:jc w:val="both"/>
        <w:rPr>
          <w:color w:val="auto"/>
        </w:rPr>
      </w:pPr>
      <w:r w:rsidRPr="001B46C8">
        <w:rPr>
          <w:color w:val="auto"/>
        </w:rPr>
        <w:t xml:space="preserve">Приведенные выше требования не распространяются на компоненты </w:t>
      </w:r>
      <w:r>
        <w:rPr>
          <w:color w:val="auto"/>
        </w:rPr>
        <w:t>АС</w:t>
      </w:r>
      <w:r w:rsidRPr="001B46C8">
        <w:rPr>
          <w:color w:val="auto"/>
        </w:rPr>
        <w:t>, разработанные третьими сторонами и действительны только при соблюдении правил эксплуатации этих компонентов, включая своевременную установку обновлений, рекомендованных производителями покупного программного обеспечения.</w:t>
      </w:r>
    </w:p>
    <w:p w14:paraId="1D41C35D" w14:textId="77777777" w:rsidR="00FE494E" w:rsidRDefault="00FE494E" w:rsidP="0032583A">
      <w:pPr>
        <w:pStyle w:val="4"/>
        <w:spacing w:line="276" w:lineRule="auto"/>
      </w:pPr>
      <w:r>
        <w:t>Требования к контролю, хранению, обновлению и восстановлению данных</w:t>
      </w:r>
    </w:p>
    <w:p w14:paraId="7EF08FB0" w14:textId="77777777" w:rsidR="00FE494E" w:rsidRPr="00CC2BAC" w:rsidRDefault="00CC2BAC" w:rsidP="006816B2">
      <w:pPr>
        <w:spacing w:line="276" w:lineRule="auto"/>
        <w:ind w:firstLine="567"/>
        <w:jc w:val="both"/>
        <w:rPr>
          <w:color w:val="auto"/>
        </w:rPr>
      </w:pPr>
      <w:r w:rsidRPr="00CC2BAC">
        <w:rPr>
          <w:color w:val="auto"/>
        </w:rPr>
        <w:t xml:space="preserve">В составе </w:t>
      </w:r>
      <w:r>
        <w:rPr>
          <w:color w:val="auto"/>
        </w:rPr>
        <w:t>установочного пакета</w:t>
      </w:r>
      <w:r w:rsidRPr="00CC2BAC">
        <w:rPr>
          <w:color w:val="auto"/>
        </w:rPr>
        <w:t xml:space="preserve"> АС должны быть предоставлены утилиты по автоматическому формированию резервных копий БД, восстановлению данных из резервных копий после сбоев в работе, разблокировке БД.</w:t>
      </w:r>
    </w:p>
    <w:p w14:paraId="6DC54906" w14:textId="77777777" w:rsidR="00FE494E" w:rsidRDefault="00FE494E" w:rsidP="0032583A">
      <w:pPr>
        <w:pStyle w:val="4"/>
        <w:spacing w:line="276" w:lineRule="auto"/>
      </w:pPr>
      <w:r>
        <w:t>Требования по приданию юридической силы документам, выпускаемым в системе</w:t>
      </w:r>
    </w:p>
    <w:p w14:paraId="448F4F36" w14:textId="77777777" w:rsidR="00FE494E" w:rsidRPr="006725FB" w:rsidRDefault="006C6995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48DE90FA" w14:textId="77777777" w:rsidR="00104230" w:rsidRDefault="00104230" w:rsidP="0032583A">
      <w:pPr>
        <w:pStyle w:val="3"/>
        <w:spacing w:line="276" w:lineRule="auto"/>
      </w:pPr>
      <w:bookmarkStart w:id="62" w:name="_Toc6567487"/>
      <w:r>
        <w:t>Требования к лингвистическому обеспечению</w:t>
      </w:r>
      <w:bookmarkEnd w:id="62"/>
    </w:p>
    <w:p w14:paraId="1D6C8FCE" w14:textId="77777777" w:rsidR="00435651" w:rsidRDefault="00435651" w:rsidP="006816B2">
      <w:pPr>
        <w:spacing w:line="276" w:lineRule="auto"/>
        <w:ind w:firstLine="567"/>
        <w:jc w:val="both"/>
        <w:rPr>
          <w:color w:val="auto"/>
        </w:rPr>
      </w:pPr>
      <w:r w:rsidRPr="008C2330">
        <w:rPr>
          <w:color w:val="auto"/>
        </w:rPr>
        <w:t>Все прикладное программное обеспечение системы для организации взаимодействия с пользователем д</w:t>
      </w:r>
      <w:r w:rsidR="00AF7F7C">
        <w:rPr>
          <w:color w:val="auto"/>
        </w:rPr>
        <w:t>олжно использовать русский язык:</w:t>
      </w:r>
    </w:p>
    <w:p w14:paraId="68D5822A" w14:textId="77777777" w:rsidR="00AF7F7C" w:rsidRPr="00AF7F7C" w:rsidRDefault="00AF7F7C" w:rsidP="006816B2">
      <w:pPr>
        <w:spacing w:line="276" w:lineRule="auto"/>
        <w:ind w:firstLine="567"/>
        <w:jc w:val="both"/>
        <w:rPr>
          <w:color w:val="auto"/>
        </w:rPr>
      </w:pPr>
      <w:r w:rsidRPr="00AF7F7C">
        <w:rPr>
          <w:color w:val="auto"/>
        </w:rPr>
        <w:t xml:space="preserve">Основным языком взаимодействия пользователей и </w:t>
      </w:r>
      <w:r>
        <w:rPr>
          <w:color w:val="auto"/>
        </w:rPr>
        <w:t>АС</w:t>
      </w:r>
      <w:r w:rsidRPr="00AF7F7C">
        <w:rPr>
          <w:color w:val="auto"/>
        </w:rPr>
        <w:t xml:space="preserve"> является русский язык:</w:t>
      </w:r>
    </w:p>
    <w:p w14:paraId="61EF652A" w14:textId="77777777" w:rsidR="00AF7F7C" w:rsidRPr="00AF7F7C" w:rsidRDefault="00AF7F7C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F7F7C">
        <w:rPr>
          <w:rFonts w:ascii="Times New Roman" w:hAnsi="Times New Roman" w:cs="Times New Roman"/>
          <w:sz w:val="24"/>
          <w:szCs w:val="24"/>
        </w:rPr>
        <w:t>заимодействие пользователя с ПК должно осуществляться на русском языке (исключение могут составлять только системные сообщения, выдаваемые программными продуктами третьих комп</w:t>
      </w:r>
      <w:r>
        <w:rPr>
          <w:rFonts w:ascii="Times New Roman" w:hAnsi="Times New Roman" w:cs="Times New Roman"/>
          <w:sz w:val="24"/>
          <w:szCs w:val="24"/>
        </w:rPr>
        <w:t>аний).</w:t>
      </w:r>
    </w:p>
    <w:p w14:paraId="3808E947" w14:textId="77777777" w:rsidR="00AF7F7C" w:rsidRPr="00AF7F7C" w:rsidRDefault="00AF7F7C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F7F7C">
        <w:rPr>
          <w:rFonts w:ascii="Times New Roman" w:hAnsi="Times New Roman" w:cs="Times New Roman"/>
          <w:sz w:val="24"/>
          <w:szCs w:val="24"/>
        </w:rPr>
        <w:t>се документы и отчеты АС готовятся и выводятс</w:t>
      </w:r>
      <w:r>
        <w:rPr>
          <w:rFonts w:ascii="Times New Roman" w:hAnsi="Times New Roman" w:cs="Times New Roman"/>
          <w:sz w:val="24"/>
          <w:szCs w:val="24"/>
        </w:rPr>
        <w:t>я пользователю на русском языке.</w:t>
      </w:r>
    </w:p>
    <w:p w14:paraId="48EA2DA5" w14:textId="77777777" w:rsidR="00772BED" w:rsidRDefault="00AF7F7C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AF7F7C">
        <w:rPr>
          <w:rFonts w:ascii="Times New Roman" w:hAnsi="Times New Roman" w:cs="Times New Roman"/>
          <w:sz w:val="24"/>
          <w:szCs w:val="24"/>
        </w:rPr>
        <w:t>рафический интерфейс пользователя АС должен быть создан на русском языке</w:t>
      </w:r>
    </w:p>
    <w:p w14:paraId="5AE5FF83" w14:textId="77777777" w:rsidR="00AF7F7C" w:rsidRPr="00AF7F7C" w:rsidRDefault="00772BE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принимать раскладку «Кириллица»</w:t>
      </w:r>
      <w:r w:rsidR="00C94686">
        <w:rPr>
          <w:rFonts w:ascii="Times New Roman" w:hAnsi="Times New Roman" w:cs="Times New Roman"/>
          <w:sz w:val="24"/>
          <w:szCs w:val="24"/>
        </w:rPr>
        <w:t>, «Латиница»</w:t>
      </w:r>
      <w:r>
        <w:rPr>
          <w:rFonts w:ascii="Times New Roman" w:hAnsi="Times New Roman" w:cs="Times New Roman"/>
          <w:sz w:val="24"/>
          <w:szCs w:val="24"/>
        </w:rPr>
        <w:t xml:space="preserve"> и «Казахстанский язык» </w:t>
      </w:r>
      <w:r w:rsidR="00AF7F7C" w:rsidRPr="00AF7F7C">
        <w:rPr>
          <w:rFonts w:ascii="Times New Roman" w:hAnsi="Times New Roman" w:cs="Times New Roman"/>
          <w:sz w:val="24"/>
          <w:szCs w:val="24"/>
        </w:rPr>
        <w:t>.</w:t>
      </w:r>
    </w:p>
    <w:p w14:paraId="448825FF" w14:textId="77777777" w:rsidR="00222A7F" w:rsidRPr="0045145F" w:rsidRDefault="00222A7F" w:rsidP="0032583A">
      <w:pPr>
        <w:pStyle w:val="3"/>
        <w:spacing w:line="276" w:lineRule="auto"/>
      </w:pPr>
      <w:bookmarkStart w:id="63" w:name="_Toc6567488"/>
      <w:r w:rsidRPr="0045145F">
        <w:t>Требования к программн</w:t>
      </w:r>
      <w:r w:rsidR="00104230">
        <w:t>ому</w:t>
      </w:r>
      <w:r w:rsidRPr="0045145F">
        <w:t xml:space="preserve"> </w:t>
      </w:r>
      <w:bookmarkEnd w:id="57"/>
      <w:r w:rsidR="00104230">
        <w:t>обеспечению</w:t>
      </w:r>
      <w:bookmarkEnd w:id="63"/>
    </w:p>
    <w:p w14:paraId="36268692" w14:textId="77777777" w:rsidR="00222A7F" w:rsidRDefault="00222A7F" w:rsidP="0032583A">
      <w:pPr>
        <w:pStyle w:val="4"/>
        <w:spacing w:line="276" w:lineRule="auto"/>
      </w:pPr>
      <w:r w:rsidRPr="0045145F">
        <w:t>Перечень покупных программных средств</w:t>
      </w:r>
    </w:p>
    <w:p w14:paraId="7F056E32" w14:textId="77777777" w:rsidR="00435651" w:rsidRPr="008C2330" w:rsidRDefault="00435651" w:rsidP="006816B2">
      <w:pPr>
        <w:spacing w:line="276" w:lineRule="auto"/>
        <w:ind w:firstLine="567"/>
        <w:jc w:val="both"/>
        <w:rPr>
          <w:color w:val="auto"/>
          <w:shd w:val="clear" w:color="auto" w:fill="FFFFFF"/>
        </w:rPr>
      </w:pPr>
      <w:r w:rsidRPr="008C2330">
        <w:rPr>
          <w:color w:val="auto"/>
          <w:shd w:val="clear" w:color="auto" w:fill="FFFFFF"/>
        </w:rPr>
        <w:t>Операционная система семейства Windows – Windows 2008 R2 x64 или новее.</w:t>
      </w:r>
    </w:p>
    <w:p w14:paraId="0E61683B" w14:textId="77777777" w:rsidR="00222A7F" w:rsidRPr="0045145F" w:rsidRDefault="00222A7F" w:rsidP="0032583A">
      <w:pPr>
        <w:pStyle w:val="4"/>
        <w:spacing w:line="276" w:lineRule="auto"/>
      </w:pPr>
      <w:r w:rsidRPr="0045145F">
        <w:lastRenderedPageBreak/>
        <w:t>Требования к независимости программных средств</w:t>
      </w:r>
    </w:p>
    <w:p w14:paraId="49E860D9" w14:textId="77777777" w:rsidR="00CE6D2F" w:rsidRPr="008C2330" w:rsidRDefault="00E23932" w:rsidP="006816B2">
      <w:pPr>
        <w:spacing w:line="276" w:lineRule="auto"/>
        <w:ind w:firstLine="567"/>
        <w:jc w:val="both"/>
        <w:rPr>
          <w:color w:val="auto"/>
        </w:rPr>
      </w:pPr>
      <w:r w:rsidRPr="002F5BF4">
        <w:rPr>
          <w:color w:val="auto"/>
        </w:rPr>
        <w:t>Требования не предъявляются.</w:t>
      </w:r>
    </w:p>
    <w:p w14:paraId="72D82E42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качеству программных средств</w:t>
      </w:r>
    </w:p>
    <w:p w14:paraId="6A739A7A" w14:textId="77777777" w:rsidR="00E15AEB" w:rsidRDefault="00E15AEB" w:rsidP="006816B2">
      <w:pPr>
        <w:spacing w:line="276" w:lineRule="auto"/>
        <w:ind w:firstLine="567"/>
        <w:jc w:val="both"/>
        <w:rPr>
          <w:color w:val="auto"/>
          <w:shd w:val="clear" w:color="auto" w:fill="FFFFFF"/>
        </w:rPr>
      </w:pPr>
      <w:r w:rsidRPr="00E15AEB">
        <w:rPr>
          <w:color w:val="auto"/>
          <w:shd w:val="clear" w:color="auto" w:fill="FFFFFF"/>
        </w:rPr>
        <w:t xml:space="preserve">К обеспечению качества </w:t>
      </w:r>
      <w:r w:rsidR="00AD3A57" w:rsidRPr="00AD3A57">
        <w:rPr>
          <w:color w:val="auto"/>
          <w:shd w:val="clear" w:color="auto" w:fill="FFFFFF"/>
        </w:rPr>
        <w:t>программных средств</w:t>
      </w:r>
      <w:r w:rsidRPr="00E15AEB">
        <w:rPr>
          <w:color w:val="auto"/>
          <w:shd w:val="clear" w:color="auto" w:fill="FFFFFF"/>
        </w:rPr>
        <w:t xml:space="preserve"> предъявляются следующие требования:</w:t>
      </w:r>
    </w:p>
    <w:p w14:paraId="6FFA27F0" w14:textId="77777777" w:rsidR="00E15AEB" w:rsidRPr="00E15AEB" w:rsidRDefault="00AD3A57" w:rsidP="003F642B">
      <w:pPr>
        <w:pStyle w:val="af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E15AEB" w:rsidRPr="00E15AEB">
        <w:rPr>
          <w:rFonts w:ascii="Times New Roman" w:hAnsi="Times New Roman" w:cs="Times New Roman"/>
          <w:sz w:val="24"/>
          <w:szCs w:val="24"/>
        </w:rPr>
        <w:t xml:space="preserve">ункциональность должна обеспечиваться выполнением </w:t>
      </w:r>
      <w:r>
        <w:rPr>
          <w:rFonts w:ascii="Times New Roman" w:hAnsi="Times New Roman" w:cs="Times New Roman"/>
          <w:sz w:val="24"/>
          <w:szCs w:val="24"/>
        </w:rPr>
        <w:t>модулями</w:t>
      </w:r>
      <w:r w:rsidRPr="00AD3A57">
        <w:rPr>
          <w:rFonts w:ascii="Times New Roman" w:hAnsi="Times New Roman" w:cs="Times New Roman"/>
          <w:sz w:val="24"/>
          <w:szCs w:val="24"/>
        </w:rPr>
        <w:t>/</w:t>
      </w:r>
      <w:r w:rsidR="00E15AEB" w:rsidRPr="00E15AEB">
        <w:rPr>
          <w:rFonts w:ascii="Times New Roman" w:hAnsi="Times New Roman" w:cs="Times New Roman"/>
          <w:sz w:val="24"/>
          <w:szCs w:val="24"/>
        </w:rPr>
        <w:t>подсистемами всех их функций.</w:t>
      </w:r>
    </w:p>
    <w:p w14:paraId="6ADB186C" w14:textId="77777777" w:rsidR="00E15AEB" w:rsidRPr="00E15AEB" w:rsidRDefault="00AD3A57" w:rsidP="003F642B">
      <w:pPr>
        <w:pStyle w:val="af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E15AEB" w:rsidRPr="00E15AEB">
        <w:rPr>
          <w:rFonts w:ascii="Times New Roman" w:hAnsi="Times New Roman" w:cs="Times New Roman"/>
          <w:sz w:val="24"/>
          <w:szCs w:val="24"/>
        </w:rPr>
        <w:t xml:space="preserve">адежность должна обеспечиваться за счет предупреждения ошибок - не допущения ошибок в готовых </w:t>
      </w:r>
      <w:r w:rsidRPr="00AD3A57">
        <w:rPr>
          <w:rFonts w:ascii="Times New Roman" w:hAnsi="Times New Roman" w:cs="Times New Roman"/>
          <w:sz w:val="24"/>
          <w:szCs w:val="24"/>
        </w:rPr>
        <w:t>программных средств</w:t>
      </w:r>
      <w:r>
        <w:rPr>
          <w:rFonts w:ascii="Times New Roman" w:hAnsi="Times New Roman" w:cs="Times New Roman"/>
          <w:sz w:val="24"/>
          <w:szCs w:val="24"/>
        </w:rPr>
        <w:t>ах</w:t>
      </w:r>
      <w:r w:rsidR="00E15AEB" w:rsidRPr="00E15AEB">
        <w:rPr>
          <w:rFonts w:ascii="Times New Roman" w:hAnsi="Times New Roman" w:cs="Times New Roman"/>
          <w:sz w:val="24"/>
          <w:szCs w:val="24"/>
        </w:rPr>
        <w:t>;</w:t>
      </w:r>
    </w:p>
    <w:p w14:paraId="7244D959" w14:textId="77777777" w:rsidR="00E15AEB" w:rsidRPr="00E15AEB" w:rsidRDefault="00AD3A57" w:rsidP="003F642B">
      <w:pPr>
        <w:pStyle w:val="af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E15AEB" w:rsidRPr="00E15AEB">
        <w:rPr>
          <w:rFonts w:ascii="Times New Roman" w:hAnsi="Times New Roman" w:cs="Times New Roman"/>
          <w:sz w:val="24"/>
          <w:szCs w:val="24"/>
        </w:rPr>
        <w:t>егкость применения должна обеспечиваться за счет применения покупных программных средств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531DBF" w14:textId="77777777" w:rsidR="00E15AEB" w:rsidRPr="00E15AEB" w:rsidRDefault="00AD3A57" w:rsidP="003F642B">
      <w:pPr>
        <w:pStyle w:val="af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="00E15AEB" w:rsidRPr="00E15AEB">
        <w:rPr>
          <w:rFonts w:ascii="Times New Roman" w:hAnsi="Times New Roman" w:cs="Times New Roman"/>
          <w:sz w:val="24"/>
          <w:szCs w:val="24"/>
        </w:rPr>
        <w:t xml:space="preserve">ффективность должна обеспечиваться за счет принятия подходящих, верных решений на разных этапах </w:t>
      </w:r>
      <w:r>
        <w:rPr>
          <w:rFonts w:ascii="Times New Roman" w:hAnsi="Times New Roman" w:cs="Times New Roman"/>
          <w:sz w:val="24"/>
          <w:szCs w:val="24"/>
        </w:rPr>
        <w:t>внедрения АС</w:t>
      </w:r>
      <w:r w:rsidR="00E15AEB" w:rsidRPr="00E15AEB">
        <w:rPr>
          <w:rFonts w:ascii="Times New Roman" w:hAnsi="Times New Roman" w:cs="Times New Roman"/>
          <w:sz w:val="24"/>
          <w:szCs w:val="24"/>
        </w:rPr>
        <w:t>;</w:t>
      </w:r>
    </w:p>
    <w:p w14:paraId="4DA91050" w14:textId="77777777" w:rsidR="00E15AEB" w:rsidRPr="00E15AEB" w:rsidRDefault="00AD3A57" w:rsidP="003F642B">
      <w:pPr>
        <w:pStyle w:val="af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E15AEB" w:rsidRPr="00E15AEB">
        <w:rPr>
          <w:rFonts w:ascii="Times New Roman" w:hAnsi="Times New Roman" w:cs="Times New Roman"/>
          <w:sz w:val="24"/>
          <w:szCs w:val="24"/>
        </w:rPr>
        <w:t>опровождаемость должна обеспечиваться за счет высокого качества документации по сопровождению, а также за счет использования в программном тексте описания объектов и комментариев; использованием осмысленных (мнемонических) и устойчиво различимых имен объектов; размещением не больше одного оператора в строке текста программы; избеганием создания фрагментов текстов программ с неочевидным или скрытым смыслом.</w:t>
      </w:r>
    </w:p>
    <w:p w14:paraId="69E3A46D" w14:textId="77777777" w:rsidR="009B36D8" w:rsidRDefault="009B36D8" w:rsidP="0032583A">
      <w:pPr>
        <w:pStyle w:val="4"/>
        <w:spacing w:line="276" w:lineRule="auto"/>
      </w:pPr>
      <w:bookmarkStart w:id="64" w:name="_Toc419275210"/>
      <w:r>
        <w:t>Требования к согласованию с фондом алгоритмов и программ</w:t>
      </w:r>
    </w:p>
    <w:p w14:paraId="5D27E1DB" w14:textId="77777777" w:rsidR="009B36D8" w:rsidRPr="006725FB" w:rsidRDefault="002E7D28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5E107CDA" w14:textId="77777777" w:rsidR="00222A7F" w:rsidRPr="0045145F" w:rsidRDefault="00222A7F" w:rsidP="0032583A">
      <w:pPr>
        <w:pStyle w:val="3"/>
        <w:spacing w:line="276" w:lineRule="auto"/>
      </w:pPr>
      <w:bookmarkStart w:id="65" w:name="_Toc6567489"/>
      <w:r w:rsidRPr="0045145F">
        <w:t>Требования к техническ</w:t>
      </w:r>
      <w:r w:rsidR="006B2167">
        <w:t>ому</w:t>
      </w:r>
      <w:r w:rsidRPr="0045145F">
        <w:t xml:space="preserve"> </w:t>
      </w:r>
      <w:bookmarkEnd w:id="64"/>
      <w:r w:rsidR="006B2167">
        <w:t>обеспечению</w:t>
      </w:r>
      <w:bookmarkEnd w:id="65"/>
    </w:p>
    <w:p w14:paraId="39929F6C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видам технических средств</w:t>
      </w:r>
    </w:p>
    <w:p w14:paraId="48FABF1C" w14:textId="77777777" w:rsidR="00222A7F" w:rsidRPr="006725FB" w:rsidRDefault="003F6171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56827CF2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функциональным, конструктивным и эксплуатационным характеристикам технических средств системы</w:t>
      </w:r>
    </w:p>
    <w:p w14:paraId="67003FB4" w14:textId="77777777" w:rsidR="00CE6D2F" w:rsidRPr="00683FAA" w:rsidRDefault="00CE6D2F" w:rsidP="006816B2">
      <w:pPr>
        <w:spacing w:line="276" w:lineRule="auto"/>
        <w:ind w:firstLine="567"/>
        <w:jc w:val="both"/>
        <w:rPr>
          <w:color w:val="auto"/>
          <w:highlight w:val="yellow"/>
        </w:rPr>
      </w:pPr>
      <w:r w:rsidRPr="00683FAA">
        <w:rPr>
          <w:color w:val="auto"/>
          <w:highlight w:val="yellow"/>
        </w:rPr>
        <w:t>Требования к техническим характеристикам сервера, пр</w:t>
      </w:r>
      <w:r w:rsidR="002E7D28" w:rsidRPr="00683FAA">
        <w:rPr>
          <w:color w:val="auto"/>
          <w:highlight w:val="yellow"/>
        </w:rPr>
        <w:t>и условии одновременной работы 10</w:t>
      </w:r>
      <w:r w:rsidRPr="00683FAA">
        <w:rPr>
          <w:color w:val="auto"/>
          <w:highlight w:val="yellow"/>
        </w:rPr>
        <w:t>0 пользователей в системе:</w:t>
      </w:r>
    </w:p>
    <w:p w14:paraId="0F98DCE5" w14:textId="77777777" w:rsidR="00CE6D2F" w:rsidRPr="00683FAA" w:rsidRDefault="00CE6D2F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commentRangeStart w:id="66"/>
      <w:r w:rsidRPr="00683FAA">
        <w:rPr>
          <w:rFonts w:ascii="Times New Roman" w:hAnsi="Times New Roman" w:cs="Times New Roman"/>
          <w:sz w:val="24"/>
          <w:szCs w:val="24"/>
          <w:highlight w:val="yellow"/>
        </w:rPr>
        <w:t>Центральный процессор – от 4 ядер с тактовой частотой от 2,4ГГц.</w:t>
      </w:r>
    </w:p>
    <w:p w14:paraId="765F045F" w14:textId="77777777" w:rsidR="00CE6D2F" w:rsidRPr="00683FAA" w:rsidRDefault="00CE6D2F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83FAA">
        <w:rPr>
          <w:rFonts w:ascii="Times New Roman" w:hAnsi="Times New Roman" w:cs="Times New Roman"/>
          <w:sz w:val="24"/>
          <w:szCs w:val="24"/>
          <w:highlight w:val="yellow"/>
        </w:rPr>
        <w:t>Оперативная память – от 16Гб.</w:t>
      </w:r>
    </w:p>
    <w:p w14:paraId="36379FC8" w14:textId="77777777" w:rsidR="00CE6D2F" w:rsidRPr="00683FAA" w:rsidRDefault="00CE6D2F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83FAA">
        <w:rPr>
          <w:rFonts w:ascii="Times New Roman" w:hAnsi="Times New Roman" w:cs="Times New Roman"/>
          <w:sz w:val="24"/>
          <w:szCs w:val="24"/>
          <w:highlight w:val="yellow"/>
        </w:rPr>
        <w:t xml:space="preserve">Жесткий диск –  емкость от 2Тб с возможностью оперативного расширения, скорость от 10 000 оборотов. Требование к емкости жесткого диска зависит от темпа использования ресурсов </w:t>
      </w:r>
      <w:r w:rsidR="00EC0366" w:rsidRPr="00683FAA">
        <w:rPr>
          <w:rFonts w:ascii="Times New Roman" w:hAnsi="Times New Roman" w:cs="Times New Roman"/>
          <w:sz w:val="24"/>
          <w:szCs w:val="24"/>
          <w:highlight w:val="yellow"/>
        </w:rPr>
        <w:t>пользователями Заказчика.</w:t>
      </w:r>
    </w:p>
    <w:p w14:paraId="0EF98B75" w14:textId="77777777" w:rsidR="00CE6D2F" w:rsidRPr="00683FAA" w:rsidRDefault="00CE6D2F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83FA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для резервного копирования файлов и БД, должно быть предусмотрено локальное хранилище размером от 3Тб с возмо</w:t>
      </w:r>
      <w:r w:rsidR="00EC0366" w:rsidRPr="00683FAA">
        <w:rPr>
          <w:rFonts w:ascii="Times New Roman" w:hAnsi="Times New Roman" w:cs="Times New Roman"/>
          <w:sz w:val="24"/>
          <w:szCs w:val="24"/>
          <w:highlight w:val="yellow"/>
        </w:rPr>
        <w:t>жностью оперативного расширения. Объем жесткого диска для резервного копирования должен быть в 1.5 раза больше основного используемого жесткого диска.</w:t>
      </w:r>
    </w:p>
    <w:p w14:paraId="1667CC24" w14:textId="77777777" w:rsidR="00EC0366" w:rsidRPr="00683FAA" w:rsidRDefault="00EC036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83FAA">
        <w:rPr>
          <w:rFonts w:ascii="Times New Roman" w:hAnsi="Times New Roman" w:cs="Times New Roman"/>
          <w:sz w:val="24"/>
          <w:szCs w:val="24"/>
          <w:highlight w:val="yellow"/>
        </w:rPr>
        <w:t>Сетевая карта с пропускной способностью от 1 ГБ/с.</w:t>
      </w:r>
    </w:p>
    <w:p w14:paraId="270F433E" w14:textId="77777777" w:rsidR="00CE6D2F" w:rsidRPr="00683FAA" w:rsidRDefault="00CE6D2F" w:rsidP="006816B2">
      <w:pPr>
        <w:spacing w:line="276" w:lineRule="auto"/>
        <w:ind w:firstLine="567"/>
        <w:jc w:val="both"/>
        <w:rPr>
          <w:color w:val="auto"/>
          <w:highlight w:val="yellow"/>
        </w:rPr>
      </w:pPr>
      <w:r w:rsidRPr="00683FAA">
        <w:rPr>
          <w:color w:val="auto"/>
          <w:highlight w:val="yellow"/>
        </w:rPr>
        <w:t>Требования к техническим характеристикам ПК пользователей:</w:t>
      </w:r>
    </w:p>
    <w:p w14:paraId="0F9363EA" w14:textId="77777777" w:rsidR="00EC0366" w:rsidRPr="00683FAA" w:rsidRDefault="00EC036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83FAA">
        <w:rPr>
          <w:rFonts w:ascii="Times New Roman" w:hAnsi="Times New Roman" w:cs="Times New Roman"/>
          <w:sz w:val="24"/>
          <w:szCs w:val="24"/>
          <w:highlight w:val="yellow"/>
        </w:rPr>
        <w:t>Центральный процессор – от 2 ядер с тактовой частотой от 1,7ГГц.</w:t>
      </w:r>
    </w:p>
    <w:p w14:paraId="246CB8F0" w14:textId="77777777" w:rsidR="00EC0366" w:rsidRPr="00683FAA" w:rsidRDefault="00EC036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83FAA">
        <w:rPr>
          <w:rFonts w:ascii="Times New Roman" w:hAnsi="Times New Roman" w:cs="Times New Roman"/>
          <w:sz w:val="24"/>
          <w:szCs w:val="24"/>
          <w:highlight w:val="yellow"/>
        </w:rPr>
        <w:t>Оперативная память – от 2Гб.</w:t>
      </w:r>
    </w:p>
    <w:p w14:paraId="79FF9A1D" w14:textId="77777777" w:rsidR="00EC0366" w:rsidRPr="00683FAA" w:rsidRDefault="00EC036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83FAA">
        <w:rPr>
          <w:rFonts w:ascii="Times New Roman" w:hAnsi="Times New Roman" w:cs="Times New Roman"/>
          <w:sz w:val="24"/>
          <w:szCs w:val="24"/>
          <w:highlight w:val="yellow"/>
        </w:rPr>
        <w:t>Жесткий диск –  емкость от 60Гб.</w:t>
      </w:r>
    </w:p>
    <w:p w14:paraId="5DC83CF3" w14:textId="77777777" w:rsidR="00CE6D2F" w:rsidRPr="00683FAA" w:rsidRDefault="00EC036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83FAA">
        <w:rPr>
          <w:rFonts w:ascii="Times New Roman" w:hAnsi="Times New Roman" w:cs="Times New Roman"/>
          <w:sz w:val="24"/>
          <w:szCs w:val="24"/>
          <w:highlight w:val="yellow"/>
        </w:rPr>
        <w:t>Сетевая карта с пропускной способностью от 100 МБ/с.</w:t>
      </w:r>
      <w:commentRangeEnd w:id="66"/>
      <w:r w:rsidR="004B041E">
        <w:rPr>
          <w:rStyle w:val="af0"/>
          <w:rFonts w:ascii="Times New Roman" w:eastAsia="Times New Roman" w:hAnsi="Times New Roman" w:cs="Times New Roman"/>
          <w:color w:val="0000FF"/>
        </w:rPr>
        <w:commentReference w:id="66"/>
      </w:r>
    </w:p>
    <w:p w14:paraId="65D71E33" w14:textId="77777777" w:rsidR="006B2167" w:rsidRDefault="006B2167" w:rsidP="0032583A">
      <w:pPr>
        <w:pStyle w:val="3"/>
        <w:spacing w:line="276" w:lineRule="auto"/>
      </w:pPr>
      <w:bookmarkStart w:id="67" w:name="_Toc6567490"/>
      <w:bookmarkStart w:id="68" w:name="_Toc419275211"/>
      <w:r>
        <w:t>Требования к метрологическому обеспечению</w:t>
      </w:r>
      <w:bookmarkEnd w:id="67"/>
    </w:p>
    <w:p w14:paraId="08AE8843" w14:textId="77777777" w:rsidR="00EC0366" w:rsidRPr="00862048" w:rsidRDefault="00EC0366" w:rsidP="006816B2">
      <w:pPr>
        <w:spacing w:line="276" w:lineRule="auto"/>
        <w:ind w:firstLine="567"/>
        <w:jc w:val="both"/>
        <w:rPr>
          <w:color w:val="auto"/>
        </w:rPr>
      </w:pPr>
      <w:r w:rsidRPr="00862048">
        <w:rPr>
          <w:color w:val="auto"/>
        </w:rPr>
        <w:t>Требования не предъявляются.</w:t>
      </w:r>
    </w:p>
    <w:p w14:paraId="2AAE1DE0" w14:textId="77777777" w:rsidR="00222A7F" w:rsidRPr="0045145F" w:rsidRDefault="00222A7F" w:rsidP="0032583A">
      <w:pPr>
        <w:pStyle w:val="3"/>
        <w:spacing w:line="276" w:lineRule="auto"/>
      </w:pPr>
      <w:bookmarkStart w:id="69" w:name="_Toc6567491"/>
      <w:r w:rsidRPr="0045145F">
        <w:t>Требования к организационному обеспечению</w:t>
      </w:r>
      <w:bookmarkEnd w:id="68"/>
      <w:bookmarkEnd w:id="69"/>
    </w:p>
    <w:p w14:paraId="74BCE24E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структуре и функциям подразделений</w:t>
      </w:r>
    </w:p>
    <w:p w14:paraId="0D42B291" w14:textId="77777777" w:rsidR="00222A7F" w:rsidRPr="006725FB" w:rsidRDefault="001D76C0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52C90B43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организации функционирования системы</w:t>
      </w:r>
    </w:p>
    <w:p w14:paraId="05C1F816" w14:textId="77777777" w:rsidR="00EA5448" w:rsidRPr="00EA5448" w:rsidRDefault="00EA5448" w:rsidP="006816B2">
      <w:pPr>
        <w:spacing w:line="276" w:lineRule="auto"/>
        <w:ind w:firstLine="567"/>
        <w:jc w:val="both"/>
        <w:rPr>
          <w:color w:val="auto"/>
        </w:rPr>
      </w:pPr>
      <w:r w:rsidRPr="00EA5448">
        <w:rPr>
          <w:color w:val="auto"/>
        </w:rPr>
        <w:t xml:space="preserve">Организационное обеспечение </w:t>
      </w:r>
      <w:r>
        <w:rPr>
          <w:color w:val="auto"/>
        </w:rPr>
        <w:t>А</w:t>
      </w:r>
      <w:r w:rsidRPr="00EA5448">
        <w:rPr>
          <w:color w:val="auto"/>
        </w:rPr>
        <w:t xml:space="preserve">С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</w:t>
      </w:r>
      <w:r>
        <w:rPr>
          <w:color w:val="auto"/>
        </w:rPr>
        <w:t>А</w:t>
      </w:r>
      <w:r w:rsidRPr="00EA5448">
        <w:rPr>
          <w:color w:val="auto"/>
        </w:rPr>
        <w:t>С.</w:t>
      </w:r>
    </w:p>
    <w:p w14:paraId="7D57294C" w14:textId="77777777" w:rsidR="00EA5448" w:rsidRPr="00EA5448" w:rsidRDefault="00EA5448" w:rsidP="006816B2">
      <w:pPr>
        <w:spacing w:line="276" w:lineRule="auto"/>
        <w:ind w:firstLine="567"/>
        <w:jc w:val="both"/>
        <w:rPr>
          <w:color w:val="auto"/>
        </w:rPr>
      </w:pPr>
      <w:r w:rsidRPr="00EA5448">
        <w:rPr>
          <w:color w:val="auto"/>
        </w:rPr>
        <w:t>Заказчиком должны быть определены должностные лица, ответственные за:</w:t>
      </w:r>
    </w:p>
    <w:p w14:paraId="13D8497D" w14:textId="77777777" w:rsidR="00EA5448" w:rsidRPr="00EA5448" w:rsidRDefault="001B1E8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EA5448" w:rsidRPr="00EA5448">
        <w:rPr>
          <w:rFonts w:ascii="Times New Roman" w:hAnsi="Times New Roman" w:cs="Times New Roman"/>
          <w:sz w:val="24"/>
          <w:szCs w:val="24"/>
        </w:rPr>
        <w:t xml:space="preserve">бработку информации </w:t>
      </w:r>
      <w:r w:rsidR="006010A5">
        <w:rPr>
          <w:rFonts w:ascii="Times New Roman" w:hAnsi="Times New Roman" w:cs="Times New Roman"/>
          <w:sz w:val="24"/>
          <w:szCs w:val="24"/>
        </w:rPr>
        <w:t>А</w:t>
      </w:r>
      <w:r w:rsidR="00EA5448" w:rsidRPr="00EA5448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880411" w14:textId="77777777" w:rsidR="00EA5448" w:rsidRPr="00EA5448" w:rsidRDefault="001B1E8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EA5448" w:rsidRPr="00EA5448">
        <w:rPr>
          <w:rFonts w:ascii="Times New Roman" w:hAnsi="Times New Roman" w:cs="Times New Roman"/>
          <w:sz w:val="24"/>
          <w:szCs w:val="24"/>
        </w:rPr>
        <w:t xml:space="preserve">дминистрирование </w:t>
      </w:r>
      <w:r w:rsidR="006010A5">
        <w:rPr>
          <w:rFonts w:ascii="Times New Roman" w:hAnsi="Times New Roman" w:cs="Times New Roman"/>
          <w:sz w:val="24"/>
          <w:szCs w:val="24"/>
        </w:rPr>
        <w:t>А</w:t>
      </w:r>
      <w:r w:rsidR="00EA5448" w:rsidRPr="00EA5448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110133" w14:textId="77777777" w:rsidR="00EA5448" w:rsidRPr="00EA5448" w:rsidRDefault="001B1E8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EA5448" w:rsidRPr="00EA5448">
        <w:rPr>
          <w:rFonts w:ascii="Times New Roman" w:hAnsi="Times New Roman" w:cs="Times New Roman"/>
          <w:sz w:val="24"/>
          <w:szCs w:val="24"/>
        </w:rPr>
        <w:t xml:space="preserve">беспечение безопасности информации </w:t>
      </w:r>
      <w:r w:rsidR="006010A5">
        <w:rPr>
          <w:rFonts w:ascii="Times New Roman" w:hAnsi="Times New Roman" w:cs="Times New Roman"/>
          <w:sz w:val="24"/>
          <w:szCs w:val="24"/>
        </w:rPr>
        <w:t>А</w:t>
      </w:r>
      <w:r w:rsidR="00EA5448" w:rsidRPr="00EA5448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67F9A4" w14:textId="77777777" w:rsidR="00EA5448" w:rsidRPr="00EA5448" w:rsidRDefault="001B1E8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EA5448" w:rsidRPr="00EA5448">
        <w:rPr>
          <w:rFonts w:ascii="Times New Roman" w:hAnsi="Times New Roman" w:cs="Times New Roman"/>
          <w:sz w:val="24"/>
          <w:szCs w:val="24"/>
        </w:rPr>
        <w:t xml:space="preserve">правление работой персонала по обслуживанию </w:t>
      </w:r>
      <w:r w:rsidR="006010A5">
        <w:rPr>
          <w:rFonts w:ascii="Times New Roman" w:hAnsi="Times New Roman" w:cs="Times New Roman"/>
          <w:sz w:val="24"/>
          <w:szCs w:val="24"/>
        </w:rPr>
        <w:t>А</w:t>
      </w:r>
      <w:r w:rsidR="00EA5448" w:rsidRPr="00EA5448">
        <w:rPr>
          <w:rFonts w:ascii="Times New Roman" w:hAnsi="Times New Roman" w:cs="Times New Roman"/>
          <w:sz w:val="24"/>
          <w:szCs w:val="24"/>
        </w:rPr>
        <w:t xml:space="preserve">С. </w:t>
      </w:r>
    </w:p>
    <w:p w14:paraId="16E0C293" w14:textId="77777777" w:rsidR="00222A7F" w:rsidRPr="00EA5448" w:rsidRDefault="00EA5448" w:rsidP="006816B2">
      <w:pPr>
        <w:spacing w:line="276" w:lineRule="auto"/>
        <w:ind w:firstLine="567"/>
        <w:jc w:val="both"/>
        <w:rPr>
          <w:color w:val="auto"/>
        </w:rPr>
      </w:pPr>
      <w:r w:rsidRPr="00EA5448">
        <w:rPr>
          <w:color w:val="auto"/>
        </w:rPr>
        <w:t xml:space="preserve">К работе с </w:t>
      </w:r>
      <w:r>
        <w:rPr>
          <w:color w:val="auto"/>
        </w:rPr>
        <w:t>А</w:t>
      </w:r>
      <w:r w:rsidRPr="00EA5448">
        <w:rPr>
          <w:color w:val="auto"/>
        </w:rPr>
        <w:t xml:space="preserve">С должны допускаться сотрудники, имеющие навыки работы на персональном компьютере, ознакомленные с правилами эксплуатации и прошедшие </w:t>
      </w:r>
      <w:r w:rsidR="001B1E86">
        <w:rPr>
          <w:color w:val="auto"/>
        </w:rPr>
        <w:t>обучение</w:t>
      </w:r>
      <w:r w:rsidRPr="00EA5448">
        <w:rPr>
          <w:color w:val="auto"/>
        </w:rPr>
        <w:t xml:space="preserve"> по работе с </w:t>
      </w:r>
      <w:r>
        <w:rPr>
          <w:color w:val="auto"/>
        </w:rPr>
        <w:t>А</w:t>
      </w:r>
      <w:r w:rsidRPr="00EA5448">
        <w:rPr>
          <w:color w:val="auto"/>
        </w:rPr>
        <w:t>С.</w:t>
      </w:r>
    </w:p>
    <w:p w14:paraId="47954B82" w14:textId="77777777" w:rsidR="00222A7F" w:rsidRPr="0045145F" w:rsidRDefault="00222A7F" w:rsidP="0032583A">
      <w:pPr>
        <w:pStyle w:val="4"/>
        <w:spacing w:line="276" w:lineRule="auto"/>
      </w:pPr>
      <w:r w:rsidRPr="0045145F">
        <w:t>Требования к защите от ошибочных действий персонала</w:t>
      </w:r>
    </w:p>
    <w:p w14:paraId="457E865B" w14:textId="77777777" w:rsidR="00222A7F" w:rsidRPr="006725FB" w:rsidRDefault="001D76C0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>
        <w:rPr>
          <w:color w:val="auto"/>
        </w:rPr>
        <w:t xml:space="preserve">АС должна содержать обработчики корректности выполняемых действий пользователей и, в случае отклонения от нормы, </w:t>
      </w:r>
      <w:r w:rsidR="00A450A1">
        <w:rPr>
          <w:color w:val="auto"/>
        </w:rPr>
        <w:t xml:space="preserve">выдавать соответствующие </w:t>
      </w:r>
      <w:r>
        <w:rPr>
          <w:color w:val="auto"/>
        </w:rPr>
        <w:t xml:space="preserve"> </w:t>
      </w:r>
      <w:r w:rsidR="00A450A1">
        <w:rPr>
          <w:color w:val="auto"/>
        </w:rPr>
        <w:t>предупреждающие сообщения и подсказки.</w:t>
      </w:r>
    </w:p>
    <w:p w14:paraId="21F51984" w14:textId="77777777" w:rsidR="006B2167" w:rsidRDefault="006B2167" w:rsidP="0032583A">
      <w:pPr>
        <w:pStyle w:val="3"/>
        <w:spacing w:line="276" w:lineRule="auto"/>
      </w:pPr>
      <w:bookmarkStart w:id="70" w:name="_Toc6567492"/>
      <w:bookmarkStart w:id="71" w:name="_Toc419275212"/>
      <w:r>
        <w:lastRenderedPageBreak/>
        <w:t>Требования к методическому обеспечению</w:t>
      </w:r>
      <w:bookmarkEnd w:id="70"/>
    </w:p>
    <w:p w14:paraId="52E0A93B" w14:textId="77777777" w:rsidR="00DC5D73" w:rsidRPr="006725FB" w:rsidRDefault="00BB0C6A" w:rsidP="006816B2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2F5BF4">
        <w:rPr>
          <w:color w:val="auto"/>
        </w:rPr>
        <w:t>Требования не предъявляются.</w:t>
      </w:r>
    </w:p>
    <w:p w14:paraId="0FC912D4" w14:textId="77777777" w:rsidR="00222A7F" w:rsidRDefault="00222A7F" w:rsidP="0032583A">
      <w:pPr>
        <w:pStyle w:val="1"/>
        <w:spacing w:line="276" w:lineRule="auto"/>
      </w:pPr>
      <w:bookmarkStart w:id="72" w:name="_Toc6567493"/>
      <w:r w:rsidRPr="0045145F">
        <w:lastRenderedPageBreak/>
        <w:t xml:space="preserve">Состав и содержание работ по </w:t>
      </w:r>
      <w:r w:rsidR="009E3C85">
        <w:t>внедрению</w:t>
      </w:r>
      <w:r w:rsidRPr="0045145F">
        <w:t xml:space="preserve"> системы</w:t>
      </w:r>
      <w:bookmarkEnd w:id="71"/>
      <w:bookmarkEnd w:id="72"/>
    </w:p>
    <w:p w14:paraId="2FE4130D" w14:textId="77777777" w:rsidR="00E96597" w:rsidRPr="004F1F86" w:rsidRDefault="00E96597" w:rsidP="003F7CFC">
      <w:pPr>
        <w:spacing w:line="276" w:lineRule="auto"/>
        <w:ind w:firstLine="567"/>
        <w:jc w:val="both"/>
        <w:rPr>
          <w:color w:val="auto"/>
        </w:rPr>
      </w:pPr>
      <w:r w:rsidRPr="004F1F86">
        <w:rPr>
          <w:color w:val="auto"/>
        </w:rPr>
        <w:t xml:space="preserve">Работы по </w:t>
      </w:r>
      <w:r w:rsidR="004F1F86" w:rsidRPr="004F1F86">
        <w:rPr>
          <w:color w:val="auto"/>
        </w:rPr>
        <w:t>внедрению АС</w:t>
      </w:r>
      <w:r w:rsidRPr="004F1F86">
        <w:rPr>
          <w:color w:val="auto"/>
        </w:rPr>
        <w:t xml:space="preserve"> состоят из </w:t>
      </w:r>
      <w:r w:rsidR="00FF1F16">
        <w:rPr>
          <w:color w:val="auto"/>
        </w:rPr>
        <w:t>следующих</w:t>
      </w:r>
      <w:r w:rsidRPr="004F1F86">
        <w:rPr>
          <w:color w:val="auto"/>
        </w:rPr>
        <w:t xml:space="preserve"> </w:t>
      </w:r>
      <w:r w:rsidR="0007531A" w:rsidRPr="004F1F86">
        <w:rPr>
          <w:color w:val="auto"/>
        </w:rPr>
        <w:t xml:space="preserve">последовательных </w:t>
      </w:r>
      <w:r w:rsidR="004F1F86" w:rsidRPr="004F1F86">
        <w:rPr>
          <w:color w:val="auto"/>
        </w:rPr>
        <w:t>этапов: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4252"/>
        <w:gridCol w:w="4840"/>
      </w:tblGrid>
      <w:tr w:rsidR="004F1F86" w:rsidRPr="004415DE" w14:paraId="0E14F61E" w14:textId="77777777" w:rsidTr="00FF1F16">
        <w:trPr>
          <w:tblHeader/>
          <w:jc w:val="center"/>
        </w:trPr>
        <w:tc>
          <w:tcPr>
            <w:tcW w:w="816" w:type="dxa"/>
            <w:shd w:val="clear" w:color="auto" w:fill="BFBFBF" w:themeFill="background1" w:themeFillShade="BF"/>
            <w:vAlign w:val="center"/>
          </w:tcPr>
          <w:p w14:paraId="5BBBB0DD" w14:textId="77777777" w:rsidR="004F1F86" w:rsidRPr="004415DE" w:rsidRDefault="004F1F86" w:rsidP="005E0330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№ этапа</w:t>
            </w:r>
          </w:p>
        </w:tc>
        <w:tc>
          <w:tcPr>
            <w:tcW w:w="4252" w:type="dxa"/>
            <w:shd w:val="clear" w:color="auto" w:fill="BFBFBF" w:themeFill="background1" w:themeFillShade="BF"/>
            <w:vAlign w:val="center"/>
          </w:tcPr>
          <w:p w14:paraId="4A7CF1A4" w14:textId="77777777" w:rsidR="004F1F86" w:rsidRPr="004415DE" w:rsidRDefault="004F1F86" w:rsidP="005E0330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Содержание работ</w:t>
            </w:r>
          </w:p>
        </w:tc>
        <w:tc>
          <w:tcPr>
            <w:tcW w:w="4840" w:type="dxa"/>
            <w:shd w:val="clear" w:color="auto" w:fill="BFBFBF" w:themeFill="background1" w:themeFillShade="BF"/>
            <w:vAlign w:val="center"/>
          </w:tcPr>
          <w:p w14:paraId="364EF4E0" w14:textId="77777777" w:rsidR="004F1F86" w:rsidRDefault="004F1F86" w:rsidP="005E0330">
            <w:pPr>
              <w:pStyle w:val="a3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Сроки проведения работ</w:t>
            </w:r>
          </w:p>
        </w:tc>
      </w:tr>
      <w:tr w:rsidR="004F1F86" w:rsidRPr="004415DE" w14:paraId="168B06FD" w14:textId="77777777" w:rsidTr="00FF1F16">
        <w:trPr>
          <w:jc w:val="center"/>
        </w:trPr>
        <w:tc>
          <w:tcPr>
            <w:tcW w:w="816" w:type="dxa"/>
            <w:vAlign w:val="center"/>
          </w:tcPr>
          <w:p w14:paraId="55328DFA" w14:textId="77777777" w:rsidR="004F1F86" w:rsidRPr="005E0330" w:rsidRDefault="005E0330" w:rsidP="005E0330">
            <w:pPr>
              <w:pStyle w:val="a3"/>
              <w:spacing w:before="0" w:beforeAutospacing="0" w:after="0" w:afterAutospacing="0"/>
              <w:ind w:firstLine="0"/>
              <w:jc w:val="center"/>
              <w:rPr>
                <w:b/>
                <w:sz w:val="22"/>
                <w:szCs w:val="22"/>
              </w:rPr>
            </w:pPr>
            <w:r w:rsidRPr="005E0330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252" w:type="dxa"/>
            <w:vAlign w:val="center"/>
          </w:tcPr>
          <w:p w14:paraId="0F7D88B0" w14:textId="77777777" w:rsidR="004F1F86" w:rsidRPr="004415DE" w:rsidRDefault="005E0330" w:rsidP="00FF1F16">
            <w:pPr>
              <w:pStyle w:val="a3"/>
              <w:spacing w:before="0" w:beforeAutospacing="0" w:after="0" w:afterAutospacing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Передача неисключительных прав на использование АС</w:t>
            </w:r>
          </w:p>
        </w:tc>
        <w:tc>
          <w:tcPr>
            <w:tcW w:w="4840" w:type="dxa"/>
            <w:vAlign w:val="center"/>
          </w:tcPr>
          <w:p w14:paraId="5DF18BBF" w14:textId="77777777" w:rsidR="004F1F86" w:rsidRPr="0005530D" w:rsidRDefault="00FF1F16" w:rsidP="003F7CFC">
            <w:pPr>
              <w:pStyle w:val="a3"/>
              <w:spacing w:before="0" w:beforeAutospacing="0" w:after="0" w:afterAutospacing="0"/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05530D">
              <w:rPr>
                <w:sz w:val="22"/>
                <w:szCs w:val="22"/>
                <w:highlight w:val="yellow"/>
              </w:rPr>
              <w:t>5 рабочих дней даты заключения договора</w:t>
            </w:r>
          </w:p>
        </w:tc>
      </w:tr>
      <w:tr w:rsidR="005E0330" w:rsidRPr="004415DE" w14:paraId="7F552CE2" w14:textId="77777777" w:rsidTr="00FF1F16">
        <w:trPr>
          <w:jc w:val="center"/>
        </w:trPr>
        <w:tc>
          <w:tcPr>
            <w:tcW w:w="816" w:type="dxa"/>
            <w:vAlign w:val="center"/>
          </w:tcPr>
          <w:p w14:paraId="6E97E143" w14:textId="77777777" w:rsidR="005E0330" w:rsidRPr="005E0330" w:rsidRDefault="00C94686" w:rsidP="005E0330">
            <w:pPr>
              <w:pStyle w:val="a3"/>
              <w:spacing w:before="0" w:beforeAutospacing="0" w:after="0" w:afterAutospacing="0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252" w:type="dxa"/>
            <w:vAlign w:val="center"/>
          </w:tcPr>
          <w:p w14:paraId="53A9C0DF" w14:textId="77777777" w:rsidR="005E0330" w:rsidRDefault="005E0330" w:rsidP="00FF1F16">
            <w:pPr>
              <w:pStyle w:val="a3"/>
              <w:spacing w:before="0" w:beforeAutospacing="0" w:after="0" w:afterAutospacing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Гарантийное сопровождение</w:t>
            </w:r>
            <w:r w:rsidR="00234C0E">
              <w:rPr>
                <w:sz w:val="22"/>
                <w:szCs w:val="22"/>
              </w:rPr>
              <w:t xml:space="preserve"> и техническая поддержка</w:t>
            </w:r>
            <w:r>
              <w:rPr>
                <w:sz w:val="22"/>
                <w:szCs w:val="22"/>
              </w:rPr>
              <w:t xml:space="preserve"> АС</w:t>
            </w:r>
            <w:r w:rsidR="00234C0E">
              <w:rPr>
                <w:sz w:val="22"/>
                <w:szCs w:val="22"/>
              </w:rPr>
              <w:t>:</w:t>
            </w:r>
          </w:p>
          <w:p w14:paraId="32591CD4" w14:textId="77777777" w:rsidR="00234C0E" w:rsidRPr="00234C0E" w:rsidRDefault="00234C0E" w:rsidP="003F642B">
            <w:pPr>
              <w:pStyle w:val="a3"/>
              <w:numPr>
                <w:ilvl w:val="0"/>
                <w:numId w:val="10"/>
              </w:numPr>
              <w:spacing w:before="0" w:beforeAutospacing="0" w:after="0" w:afterAutospacing="0"/>
              <w:jc w:val="left"/>
              <w:rPr>
                <w:sz w:val="22"/>
                <w:szCs w:val="22"/>
              </w:rPr>
            </w:pPr>
            <w:r w:rsidRPr="00234C0E">
              <w:rPr>
                <w:sz w:val="22"/>
                <w:szCs w:val="22"/>
              </w:rPr>
              <w:t>Обработка и фиксация обращений пользователей, поступивших по телефону и электронной почте.</w:t>
            </w:r>
          </w:p>
          <w:p w14:paraId="1FB3C77C" w14:textId="77777777" w:rsidR="00234C0E" w:rsidRPr="00234C0E" w:rsidRDefault="00234C0E" w:rsidP="003F642B">
            <w:pPr>
              <w:pStyle w:val="a3"/>
              <w:numPr>
                <w:ilvl w:val="0"/>
                <w:numId w:val="10"/>
              </w:numPr>
              <w:spacing w:before="0" w:beforeAutospacing="0" w:after="0" w:afterAutospacing="0"/>
              <w:jc w:val="left"/>
              <w:rPr>
                <w:sz w:val="22"/>
                <w:szCs w:val="22"/>
              </w:rPr>
            </w:pPr>
            <w:r w:rsidRPr="00234C0E">
              <w:rPr>
                <w:sz w:val="22"/>
                <w:szCs w:val="22"/>
              </w:rPr>
              <w:t>Консультирование пользователей по вопросам использования Системы.</w:t>
            </w:r>
          </w:p>
          <w:p w14:paraId="4EF8AB0D" w14:textId="77777777" w:rsidR="00234C0E" w:rsidRPr="00234C0E" w:rsidRDefault="00234C0E" w:rsidP="003F642B">
            <w:pPr>
              <w:pStyle w:val="a3"/>
              <w:numPr>
                <w:ilvl w:val="0"/>
                <w:numId w:val="10"/>
              </w:numPr>
              <w:spacing w:before="0" w:beforeAutospacing="0" w:after="0" w:afterAutospacing="0"/>
              <w:jc w:val="left"/>
              <w:rPr>
                <w:sz w:val="22"/>
                <w:szCs w:val="22"/>
              </w:rPr>
            </w:pPr>
            <w:r w:rsidRPr="00234C0E">
              <w:rPr>
                <w:sz w:val="22"/>
                <w:szCs w:val="22"/>
              </w:rPr>
              <w:t>Локализация и устранение сбоев, связанных с функционированием Системы и ее настройками (в рамках существующей конфигурации модулей Системы и без изменения их бизнес-логики).</w:t>
            </w:r>
          </w:p>
          <w:p w14:paraId="34C6E4BF" w14:textId="77777777" w:rsidR="00234C0E" w:rsidRDefault="00234C0E" w:rsidP="003F642B">
            <w:pPr>
              <w:pStyle w:val="a3"/>
              <w:numPr>
                <w:ilvl w:val="0"/>
                <w:numId w:val="10"/>
              </w:numPr>
              <w:spacing w:before="0" w:beforeAutospacing="0" w:after="0" w:afterAutospacing="0"/>
              <w:jc w:val="left"/>
              <w:rPr>
                <w:sz w:val="22"/>
                <w:szCs w:val="22"/>
              </w:rPr>
            </w:pPr>
            <w:r w:rsidRPr="00234C0E">
              <w:rPr>
                <w:sz w:val="22"/>
                <w:szCs w:val="22"/>
              </w:rPr>
              <w:t>Предоставление обновленных версий Системы после устранения сбоев, а также при выпуске плановых обновлений.</w:t>
            </w:r>
          </w:p>
        </w:tc>
        <w:tc>
          <w:tcPr>
            <w:tcW w:w="4840" w:type="dxa"/>
            <w:vAlign w:val="center"/>
          </w:tcPr>
          <w:p w14:paraId="4D4230C1" w14:textId="77777777" w:rsidR="005E0330" w:rsidRPr="0005530D" w:rsidRDefault="005E0330" w:rsidP="003F7CFC">
            <w:pPr>
              <w:pStyle w:val="a3"/>
              <w:spacing w:before="0" w:beforeAutospacing="0" w:after="0" w:afterAutospacing="0"/>
              <w:ind w:firstLine="0"/>
              <w:jc w:val="left"/>
              <w:rPr>
                <w:sz w:val="22"/>
                <w:szCs w:val="22"/>
                <w:highlight w:val="yellow"/>
              </w:rPr>
            </w:pPr>
            <w:commentRangeStart w:id="73"/>
            <w:r w:rsidRPr="0005530D">
              <w:rPr>
                <w:sz w:val="22"/>
                <w:szCs w:val="22"/>
                <w:highlight w:val="yellow"/>
              </w:rPr>
              <w:t>12 месяцев от даты заключения договора</w:t>
            </w:r>
            <w:commentRangeEnd w:id="73"/>
            <w:r w:rsidR="004B041E">
              <w:rPr>
                <w:rStyle w:val="af0"/>
                <w:color w:val="0000FF"/>
                <w:kern w:val="0"/>
              </w:rPr>
              <w:commentReference w:id="73"/>
            </w:r>
          </w:p>
        </w:tc>
      </w:tr>
    </w:tbl>
    <w:p w14:paraId="01A7D2F7" w14:textId="77777777" w:rsidR="004F1F86" w:rsidRPr="004F1F86" w:rsidRDefault="004F1F86" w:rsidP="004F1F86">
      <w:pPr>
        <w:jc w:val="both"/>
      </w:pPr>
    </w:p>
    <w:p w14:paraId="1E5500C2" w14:textId="77777777" w:rsidR="00222A7F" w:rsidRPr="0045145F" w:rsidRDefault="00222A7F" w:rsidP="0032583A">
      <w:pPr>
        <w:pStyle w:val="1"/>
        <w:spacing w:line="276" w:lineRule="auto"/>
      </w:pPr>
      <w:bookmarkStart w:id="74" w:name="_Toc419275213"/>
      <w:bookmarkStart w:id="75" w:name="_Toc6567494"/>
      <w:r w:rsidRPr="0045145F">
        <w:lastRenderedPageBreak/>
        <w:t>Порядок контроля и приемки системы</w:t>
      </w:r>
      <w:bookmarkEnd w:id="74"/>
      <w:bookmarkEnd w:id="75"/>
    </w:p>
    <w:p w14:paraId="3E0AE0B4" w14:textId="77777777" w:rsidR="00222A7F" w:rsidRPr="0045145F" w:rsidRDefault="00222A7F" w:rsidP="0032583A">
      <w:pPr>
        <w:pStyle w:val="2"/>
        <w:spacing w:line="276" w:lineRule="auto"/>
      </w:pPr>
      <w:bookmarkStart w:id="76" w:name="_Toc419275214"/>
      <w:bookmarkStart w:id="77" w:name="_Toc6567495"/>
      <w:r w:rsidRPr="0045145F">
        <w:t>Виды испытаний</w:t>
      </w:r>
      <w:bookmarkEnd w:id="76"/>
      <w:bookmarkEnd w:id="77"/>
    </w:p>
    <w:p w14:paraId="425B30A5" w14:textId="77777777" w:rsidR="00C41286" w:rsidRPr="00C41286" w:rsidRDefault="00C41286" w:rsidP="00B056BF">
      <w:pPr>
        <w:spacing w:line="276" w:lineRule="auto"/>
        <w:ind w:firstLine="567"/>
        <w:jc w:val="both"/>
        <w:rPr>
          <w:color w:val="auto"/>
        </w:rPr>
      </w:pPr>
      <w:r w:rsidRPr="00C41286">
        <w:rPr>
          <w:color w:val="auto"/>
        </w:rPr>
        <w:t xml:space="preserve">Приемочные испытания проводят для определения соответствия </w:t>
      </w:r>
      <w:r w:rsidR="004E597D">
        <w:rPr>
          <w:color w:val="auto"/>
        </w:rPr>
        <w:t>АС</w:t>
      </w:r>
      <w:r w:rsidRPr="00C41286">
        <w:rPr>
          <w:color w:val="auto"/>
        </w:rPr>
        <w:t xml:space="preserve"> техническому заданию, оценки качества опытной эксплуатации и решения вопроса о возможности приемки в постоянную эксплуатацию.</w:t>
      </w:r>
    </w:p>
    <w:p w14:paraId="3F66049B" w14:textId="77777777" w:rsidR="00C41286" w:rsidRPr="00C41286" w:rsidRDefault="00C41286" w:rsidP="00B056BF">
      <w:pPr>
        <w:spacing w:line="276" w:lineRule="auto"/>
        <w:ind w:firstLine="567"/>
        <w:jc w:val="both"/>
        <w:rPr>
          <w:color w:val="auto"/>
        </w:rPr>
      </w:pPr>
      <w:r w:rsidRPr="00C41286">
        <w:rPr>
          <w:color w:val="auto"/>
        </w:rPr>
        <w:t>Приемочные испытания в первую очередь должны включать проверку:</w:t>
      </w:r>
    </w:p>
    <w:p w14:paraId="47CB7FE8" w14:textId="77777777" w:rsidR="00C41286" w:rsidRPr="00C41286" w:rsidRDefault="004E597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C41286" w:rsidRPr="00C41286">
        <w:rPr>
          <w:rFonts w:ascii="Times New Roman" w:hAnsi="Times New Roman" w:cs="Times New Roman"/>
          <w:sz w:val="24"/>
          <w:szCs w:val="24"/>
        </w:rPr>
        <w:t xml:space="preserve">олноты и качества </w:t>
      </w:r>
      <w:r>
        <w:rPr>
          <w:rFonts w:ascii="Times New Roman" w:hAnsi="Times New Roman" w:cs="Times New Roman"/>
          <w:sz w:val="24"/>
          <w:szCs w:val="24"/>
        </w:rPr>
        <w:t>имеющихся</w:t>
      </w:r>
      <w:r w:rsidR="00C41286" w:rsidRPr="00C41286">
        <w:rPr>
          <w:rFonts w:ascii="Times New Roman" w:hAnsi="Times New Roman" w:cs="Times New Roman"/>
          <w:sz w:val="24"/>
          <w:szCs w:val="24"/>
        </w:rPr>
        <w:t xml:space="preserve"> функций в условиях функционирования </w:t>
      </w:r>
      <w:r>
        <w:rPr>
          <w:rFonts w:ascii="Times New Roman" w:hAnsi="Times New Roman" w:cs="Times New Roman"/>
          <w:sz w:val="24"/>
          <w:szCs w:val="24"/>
        </w:rPr>
        <w:t>АС</w:t>
      </w:r>
      <w:r w:rsidR="00C41286" w:rsidRPr="00C41286">
        <w:rPr>
          <w:rFonts w:ascii="Times New Roman" w:hAnsi="Times New Roman" w:cs="Times New Roman"/>
          <w:sz w:val="24"/>
          <w:szCs w:val="24"/>
        </w:rPr>
        <w:t>, указан</w:t>
      </w:r>
      <w:r>
        <w:rPr>
          <w:rFonts w:ascii="Times New Roman" w:hAnsi="Times New Roman" w:cs="Times New Roman"/>
          <w:sz w:val="24"/>
          <w:szCs w:val="24"/>
        </w:rPr>
        <w:t>ных в ТЗ.</w:t>
      </w:r>
    </w:p>
    <w:p w14:paraId="64F6B9B3" w14:textId="77777777" w:rsidR="00C41286" w:rsidRPr="00C41286" w:rsidRDefault="004E597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41286" w:rsidRPr="00C41286">
        <w:rPr>
          <w:rFonts w:ascii="Times New Roman" w:hAnsi="Times New Roman" w:cs="Times New Roman"/>
          <w:sz w:val="24"/>
          <w:szCs w:val="24"/>
        </w:rPr>
        <w:t>ыполнения каждого требования, от</w:t>
      </w:r>
      <w:r>
        <w:rPr>
          <w:rFonts w:ascii="Times New Roman" w:hAnsi="Times New Roman" w:cs="Times New Roman"/>
          <w:sz w:val="24"/>
          <w:szCs w:val="24"/>
        </w:rPr>
        <w:t>носящегося к интерфейсу системы.</w:t>
      </w:r>
    </w:p>
    <w:p w14:paraId="683F00BC" w14:textId="77777777" w:rsidR="00C41286" w:rsidRPr="00C41286" w:rsidRDefault="004E597D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C41286" w:rsidRPr="00C41286">
        <w:rPr>
          <w:rFonts w:ascii="Times New Roman" w:hAnsi="Times New Roman" w:cs="Times New Roman"/>
          <w:sz w:val="24"/>
          <w:szCs w:val="24"/>
        </w:rPr>
        <w:t>абот</w:t>
      </w:r>
      <w:r>
        <w:rPr>
          <w:rFonts w:ascii="Times New Roman" w:hAnsi="Times New Roman" w:cs="Times New Roman"/>
          <w:sz w:val="24"/>
          <w:szCs w:val="24"/>
        </w:rPr>
        <w:t>ы персонала в диалоговом режиме.</w:t>
      </w:r>
    </w:p>
    <w:p w14:paraId="540C1E0A" w14:textId="77777777" w:rsidR="00C41286" w:rsidRPr="00C41286" w:rsidRDefault="004E597D" w:rsidP="003F642B">
      <w:pPr>
        <w:pStyle w:val="afe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C41286" w:rsidRPr="00C41286">
        <w:rPr>
          <w:rFonts w:ascii="Times New Roman" w:hAnsi="Times New Roman" w:cs="Times New Roman"/>
          <w:sz w:val="24"/>
          <w:szCs w:val="24"/>
        </w:rPr>
        <w:t xml:space="preserve">редств и методов восстановления работоспособности </w:t>
      </w:r>
      <w:r>
        <w:rPr>
          <w:rFonts w:ascii="Times New Roman" w:hAnsi="Times New Roman" w:cs="Times New Roman"/>
          <w:sz w:val="24"/>
          <w:szCs w:val="24"/>
        </w:rPr>
        <w:t>АС после отказов.</w:t>
      </w:r>
    </w:p>
    <w:p w14:paraId="6FE93521" w14:textId="77777777" w:rsidR="00C41286" w:rsidRPr="00C41286" w:rsidRDefault="008B5A1A" w:rsidP="00B056BF">
      <w:pPr>
        <w:spacing w:line="276" w:lineRule="auto"/>
        <w:ind w:firstLine="567"/>
        <w:jc w:val="both"/>
        <w:rPr>
          <w:color w:val="auto"/>
        </w:rPr>
      </w:pPr>
      <w:r>
        <w:rPr>
          <w:color w:val="auto"/>
        </w:rPr>
        <w:t>Порядок контроля и приемки А</w:t>
      </w:r>
      <w:r w:rsidR="00C41286" w:rsidRPr="00C41286">
        <w:rPr>
          <w:color w:val="auto"/>
        </w:rPr>
        <w:t xml:space="preserve">С в опытную и промышленную эксплуатацию, виды, состав, объем и методы испытаний системы и ее составных частей (виды испытаний в соответствии с действующими нормами, распространяющимися на разрабатываемую систему), перечень организаций, участвующих в приемке работ, должны быть определены </w:t>
      </w:r>
      <w:r>
        <w:rPr>
          <w:color w:val="auto"/>
        </w:rPr>
        <w:t>Заказчиком на этапе внедрения А</w:t>
      </w:r>
      <w:r w:rsidR="00C41286" w:rsidRPr="00C41286">
        <w:rPr>
          <w:color w:val="auto"/>
        </w:rPr>
        <w:t>С.</w:t>
      </w:r>
    </w:p>
    <w:p w14:paraId="60A82879" w14:textId="77777777" w:rsidR="00222A7F" w:rsidRPr="00C41286" w:rsidRDefault="00C41286" w:rsidP="00B056BF">
      <w:pPr>
        <w:spacing w:line="276" w:lineRule="auto"/>
        <w:ind w:firstLine="567"/>
        <w:jc w:val="both"/>
        <w:rPr>
          <w:color w:val="auto"/>
        </w:rPr>
      </w:pPr>
      <w:r w:rsidRPr="00C41286">
        <w:rPr>
          <w:color w:val="auto"/>
        </w:rPr>
        <w:t xml:space="preserve">Сроки проведения испытаний </w:t>
      </w:r>
      <w:r w:rsidR="008B5A1A">
        <w:rPr>
          <w:color w:val="auto"/>
        </w:rPr>
        <w:t>устанавливаются Заказчиком</w:t>
      </w:r>
      <w:r w:rsidRPr="00C41286">
        <w:rPr>
          <w:color w:val="auto"/>
        </w:rPr>
        <w:t>.</w:t>
      </w:r>
    </w:p>
    <w:p w14:paraId="2E25A2F8" w14:textId="77777777" w:rsidR="00222A7F" w:rsidRPr="0045145F" w:rsidRDefault="00222A7F" w:rsidP="0032583A">
      <w:pPr>
        <w:pStyle w:val="2"/>
        <w:spacing w:line="276" w:lineRule="auto"/>
      </w:pPr>
      <w:bookmarkStart w:id="78" w:name="_Toc419275215"/>
      <w:bookmarkStart w:id="79" w:name="_Toc6567496"/>
      <w:r w:rsidRPr="0045145F">
        <w:t>Общие требования к приемке работ по стадиям</w:t>
      </w:r>
      <w:bookmarkEnd w:id="78"/>
      <w:bookmarkEnd w:id="79"/>
    </w:p>
    <w:p w14:paraId="74E9C4FB" w14:textId="77777777" w:rsidR="00222A7F" w:rsidRPr="007A4B07" w:rsidRDefault="007A4B07" w:rsidP="00B056BF">
      <w:pPr>
        <w:spacing w:line="276" w:lineRule="auto"/>
        <w:ind w:firstLine="567"/>
        <w:jc w:val="both"/>
        <w:rPr>
          <w:color w:val="auto"/>
        </w:rPr>
      </w:pPr>
      <w:r w:rsidRPr="007A4B07">
        <w:rPr>
          <w:color w:val="auto"/>
        </w:rPr>
        <w:t>Требования не предъявляются.</w:t>
      </w:r>
    </w:p>
    <w:p w14:paraId="4736B690" w14:textId="77777777" w:rsidR="00222A7F" w:rsidRPr="0045145F" w:rsidRDefault="00222A7F" w:rsidP="0032583A">
      <w:pPr>
        <w:pStyle w:val="2"/>
        <w:spacing w:line="276" w:lineRule="auto"/>
      </w:pPr>
      <w:bookmarkStart w:id="80" w:name="_Toc6567497"/>
      <w:r w:rsidRPr="0045145F">
        <w:t>Статус приемочной комиссии</w:t>
      </w:r>
      <w:bookmarkEnd w:id="80"/>
    </w:p>
    <w:p w14:paraId="19068303" w14:textId="77777777" w:rsidR="00222A7F" w:rsidRPr="007A4B07" w:rsidRDefault="007A4B07" w:rsidP="00B056BF">
      <w:pPr>
        <w:spacing w:line="276" w:lineRule="auto"/>
        <w:ind w:firstLine="567"/>
        <w:jc w:val="both"/>
        <w:rPr>
          <w:color w:val="auto"/>
        </w:rPr>
      </w:pPr>
      <w:r w:rsidRPr="007A4B07">
        <w:rPr>
          <w:color w:val="auto"/>
        </w:rPr>
        <w:t>Требования не предъявляются</w:t>
      </w:r>
      <w:r w:rsidR="00424852" w:rsidRPr="007A4B07">
        <w:rPr>
          <w:color w:val="auto"/>
        </w:rPr>
        <w:t>.</w:t>
      </w:r>
    </w:p>
    <w:p w14:paraId="29DCD59F" w14:textId="77777777" w:rsidR="00222A7F" w:rsidRDefault="00222A7F" w:rsidP="0032583A">
      <w:pPr>
        <w:pStyle w:val="1"/>
        <w:spacing w:line="276" w:lineRule="auto"/>
      </w:pPr>
      <w:bookmarkStart w:id="81" w:name="_Toc419275216"/>
      <w:bookmarkStart w:id="82" w:name="_Toc6567498"/>
      <w:r w:rsidRPr="0045145F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81"/>
      <w:bookmarkEnd w:id="82"/>
    </w:p>
    <w:p w14:paraId="17FBEBD6" w14:textId="77777777" w:rsidR="00D677D6" w:rsidRPr="00D677D6" w:rsidRDefault="00344CA9" w:rsidP="00B056BF">
      <w:pPr>
        <w:spacing w:line="276" w:lineRule="auto"/>
        <w:ind w:firstLine="567"/>
        <w:jc w:val="both"/>
        <w:rPr>
          <w:color w:val="auto"/>
        </w:rPr>
      </w:pPr>
      <w:r>
        <w:rPr>
          <w:color w:val="auto"/>
        </w:rPr>
        <w:t>З</w:t>
      </w:r>
      <w:r w:rsidR="00D677D6" w:rsidRPr="00D677D6">
        <w:rPr>
          <w:color w:val="auto"/>
        </w:rPr>
        <w:t xml:space="preserve">аказчик должен обеспечить создание условий функционирования объекта автоматизации, при которых гарантируется соответствие создаваемой Системы требованиям, содержащимся в </w:t>
      </w:r>
      <w:r>
        <w:rPr>
          <w:color w:val="auto"/>
        </w:rPr>
        <w:t>настоящем техническом задании</w:t>
      </w:r>
      <w:r w:rsidR="00D677D6" w:rsidRPr="00D677D6">
        <w:rPr>
          <w:color w:val="auto"/>
        </w:rPr>
        <w:t>, а именно:</w:t>
      </w:r>
    </w:p>
    <w:p w14:paraId="369337A0" w14:textId="77777777" w:rsidR="00D677D6" w:rsidRPr="00D677D6" w:rsidRDefault="00344CA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677D6" w:rsidRPr="00D677D6">
        <w:rPr>
          <w:rFonts w:ascii="Times New Roman" w:hAnsi="Times New Roman" w:cs="Times New Roman"/>
          <w:sz w:val="24"/>
          <w:szCs w:val="24"/>
        </w:rPr>
        <w:t>риведение поступающей в Систему информации к виду, пригодному для обработки с помощью ЭВМ (в соответствии с требованиями к информационному и</w:t>
      </w:r>
      <w:r>
        <w:rPr>
          <w:rFonts w:ascii="Times New Roman" w:hAnsi="Times New Roman" w:cs="Times New Roman"/>
          <w:sz w:val="24"/>
          <w:szCs w:val="24"/>
        </w:rPr>
        <w:t xml:space="preserve"> лингвистическому обеспечению).</w:t>
      </w:r>
    </w:p>
    <w:p w14:paraId="48C9C885" w14:textId="77777777" w:rsidR="00D677D6" w:rsidRPr="00D677D6" w:rsidRDefault="00344CA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677D6" w:rsidRPr="00D677D6">
        <w:rPr>
          <w:rFonts w:ascii="Times New Roman" w:hAnsi="Times New Roman" w:cs="Times New Roman"/>
          <w:sz w:val="24"/>
          <w:szCs w:val="24"/>
        </w:rPr>
        <w:t>роведение необходимых изм</w:t>
      </w:r>
      <w:r>
        <w:rPr>
          <w:rFonts w:ascii="Times New Roman" w:hAnsi="Times New Roman" w:cs="Times New Roman"/>
          <w:sz w:val="24"/>
          <w:szCs w:val="24"/>
        </w:rPr>
        <w:t>енений в объекте автоматизации.</w:t>
      </w:r>
    </w:p>
    <w:p w14:paraId="001E7687" w14:textId="77777777" w:rsidR="00D677D6" w:rsidRPr="00D677D6" w:rsidRDefault="00344CA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D677D6" w:rsidRPr="00D677D6">
        <w:rPr>
          <w:rFonts w:ascii="Times New Roman" w:hAnsi="Times New Roman" w:cs="Times New Roman"/>
          <w:sz w:val="24"/>
          <w:szCs w:val="24"/>
        </w:rPr>
        <w:t xml:space="preserve">оздание условий функционирования объекта автоматизации, при которых гарантируется соответствие создаваемой Системы </w:t>
      </w:r>
      <w:r>
        <w:rPr>
          <w:rFonts w:ascii="Times New Roman" w:hAnsi="Times New Roman" w:cs="Times New Roman"/>
          <w:sz w:val="24"/>
          <w:szCs w:val="24"/>
        </w:rPr>
        <w:t xml:space="preserve">требованиям, содержащимся в </w:t>
      </w:r>
      <w:r w:rsidR="00573C13" w:rsidRPr="00573C13">
        <w:rPr>
          <w:rFonts w:ascii="Times New Roman" w:hAnsi="Times New Roman" w:cs="Times New Roman"/>
          <w:sz w:val="24"/>
          <w:szCs w:val="24"/>
        </w:rPr>
        <w:t>настоящем техническом задании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5D536" w14:textId="77777777" w:rsidR="00D677D6" w:rsidRPr="00D677D6" w:rsidRDefault="00344CA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D677D6" w:rsidRPr="00D677D6">
        <w:rPr>
          <w:rFonts w:ascii="Times New Roman" w:hAnsi="Times New Roman" w:cs="Times New Roman"/>
          <w:sz w:val="24"/>
          <w:szCs w:val="24"/>
        </w:rPr>
        <w:t>оздание необходимых для функционирования</w:t>
      </w:r>
      <w:r>
        <w:rPr>
          <w:rFonts w:ascii="Times New Roman" w:hAnsi="Times New Roman" w:cs="Times New Roman"/>
          <w:sz w:val="24"/>
          <w:szCs w:val="24"/>
        </w:rPr>
        <w:t xml:space="preserve"> Системы подразделений и служб.</w:t>
      </w:r>
    </w:p>
    <w:p w14:paraId="79C14CFC" w14:textId="77777777" w:rsidR="00D677D6" w:rsidRPr="00D677D6" w:rsidRDefault="00344CA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D677D6" w:rsidRPr="00D677D6">
        <w:rPr>
          <w:rFonts w:ascii="Times New Roman" w:hAnsi="Times New Roman" w:cs="Times New Roman"/>
          <w:sz w:val="24"/>
          <w:szCs w:val="24"/>
        </w:rPr>
        <w:t>роки и порядок комплектования штатов и обучения персонала.</w:t>
      </w:r>
    </w:p>
    <w:p w14:paraId="07B35C02" w14:textId="77777777" w:rsidR="00813C58" w:rsidRDefault="00813C58" w:rsidP="0032583A">
      <w:pPr>
        <w:pStyle w:val="2"/>
        <w:spacing w:line="276" w:lineRule="auto"/>
      </w:pPr>
      <w:bookmarkStart w:id="83" w:name="_Toc6567499"/>
      <w:r>
        <w:t>Требования по подготовке входной информации</w:t>
      </w:r>
      <w:bookmarkEnd w:id="83"/>
    </w:p>
    <w:p w14:paraId="06DD60F8" w14:textId="77777777" w:rsidR="00927E39" w:rsidRPr="00927E39" w:rsidRDefault="00927E39" w:rsidP="00B056BF">
      <w:pPr>
        <w:spacing w:line="276" w:lineRule="auto"/>
        <w:ind w:firstLine="567"/>
        <w:jc w:val="both"/>
        <w:rPr>
          <w:color w:val="auto"/>
        </w:rPr>
      </w:pPr>
      <w:r w:rsidRPr="00927E39">
        <w:rPr>
          <w:color w:val="auto"/>
        </w:rPr>
        <w:t xml:space="preserve">В рамках функционирования </w:t>
      </w:r>
      <w:r w:rsidR="00612F38">
        <w:rPr>
          <w:color w:val="auto"/>
        </w:rPr>
        <w:t>АС</w:t>
      </w:r>
      <w:r w:rsidRPr="00927E39">
        <w:rPr>
          <w:color w:val="auto"/>
        </w:rPr>
        <w:t xml:space="preserve"> необходимо приводить информацию к виду, пригодному для обработки при помощи ЭВМ следующим путем:</w:t>
      </w:r>
    </w:p>
    <w:p w14:paraId="75DDABF5" w14:textId="77777777" w:rsidR="00927E39" w:rsidRPr="00927E39" w:rsidRDefault="00927E39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7E39">
        <w:rPr>
          <w:rFonts w:ascii="Times New Roman" w:hAnsi="Times New Roman" w:cs="Times New Roman"/>
          <w:sz w:val="24"/>
          <w:szCs w:val="24"/>
        </w:rPr>
        <w:t xml:space="preserve">Передачи информации из смежных систем с использованием протоколов и средств интеграции, указанным в настоящем </w:t>
      </w:r>
      <w:r w:rsidR="00612F38">
        <w:rPr>
          <w:rFonts w:ascii="Times New Roman" w:hAnsi="Times New Roman" w:cs="Times New Roman"/>
          <w:sz w:val="24"/>
          <w:szCs w:val="24"/>
        </w:rPr>
        <w:t>техническом задании.</w:t>
      </w:r>
    </w:p>
    <w:p w14:paraId="541ADA1A" w14:textId="77777777" w:rsidR="00927E39" w:rsidRPr="00927E39" w:rsidRDefault="00927E39" w:rsidP="003F642B">
      <w:pPr>
        <w:pStyle w:val="afe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7E39">
        <w:rPr>
          <w:rFonts w:ascii="Times New Roman" w:hAnsi="Times New Roman" w:cs="Times New Roman"/>
          <w:sz w:val="24"/>
          <w:szCs w:val="24"/>
        </w:rPr>
        <w:t>Ручного ввода данных с использованием электронных форм ввода данных.</w:t>
      </w:r>
    </w:p>
    <w:p w14:paraId="252DFA47" w14:textId="77777777" w:rsidR="00813C58" w:rsidRPr="00927E39" w:rsidRDefault="00927E39" w:rsidP="00927E39">
      <w:pPr>
        <w:spacing w:line="276" w:lineRule="auto"/>
        <w:jc w:val="both"/>
        <w:rPr>
          <w:color w:val="auto"/>
        </w:rPr>
      </w:pPr>
      <w:r w:rsidRPr="00927E39">
        <w:rPr>
          <w:color w:val="auto"/>
        </w:rPr>
        <w:t xml:space="preserve">Для обеспечения первого способа используется средства, разработанные Исполнителем. Для обеспечения второго способа используется персонал </w:t>
      </w:r>
      <w:r w:rsidR="006E433D">
        <w:rPr>
          <w:color w:val="auto"/>
        </w:rPr>
        <w:t>З</w:t>
      </w:r>
      <w:r w:rsidRPr="00927E39">
        <w:rPr>
          <w:color w:val="auto"/>
        </w:rPr>
        <w:t>аказчика.</w:t>
      </w:r>
    </w:p>
    <w:p w14:paraId="6FE73FAB" w14:textId="77777777" w:rsidR="00222A7F" w:rsidRPr="0045145F" w:rsidRDefault="00222A7F" w:rsidP="0032583A">
      <w:pPr>
        <w:pStyle w:val="2"/>
        <w:spacing w:line="276" w:lineRule="auto"/>
      </w:pPr>
      <w:bookmarkStart w:id="84" w:name="_Toc6567500"/>
      <w:r w:rsidRPr="0045145F">
        <w:t>Изменения объекта автоматизации</w:t>
      </w:r>
      <w:bookmarkEnd w:id="84"/>
    </w:p>
    <w:p w14:paraId="15828713" w14:textId="77777777" w:rsidR="00222A7F" w:rsidRPr="0035477C" w:rsidRDefault="000144D0" w:rsidP="00B056BF">
      <w:pPr>
        <w:spacing w:line="276" w:lineRule="auto"/>
        <w:ind w:firstLine="567"/>
        <w:jc w:val="both"/>
        <w:rPr>
          <w:i/>
          <w:color w:val="FF0000"/>
        </w:rPr>
      </w:pPr>
      <w:r w:rsidRPr="007A4B07">
        <w:rPr>
          <w:color w:val="auto"/>
        </w:rPr>
        <w:t>Требования не предъявляются.</w:t>
      </w:r>
    </w:p>
    <w:p w14:paraId="4B84926F" w14:textId="77777777" w:rsidR="00222A7F" w:rsidRPr="0045145F" w:rsidRDefault="00222A7F" w:rsidP="0032583A">
      <w:pPr>
        <w:pStyle w:val="2"/>
        <w:spacing w:line="276" w:lineRule="auto"/>
      </w:pPr>
      <w:bookmarkStart w:id="85" w:name="_Toc6567501"/>
      <w:r w:rsidRPr="0045145F">
        <w:t>Условий функционирования объекта автоматизации</w:t>
      </w:r>
      <w:bookmarkEnd w:id="85"/>
    </w:p>
    <w:p w14:paraId="37F27E72" w14:textId="77777777" w:rsidR="00222A7F" w:rsidRPr="0035477C" w:rsidRDefault="009F08A7" w:rsidP="00B056BF">
      <w:pPr>
        <w:spacing w:line="276" w:lineRule="auto"/>
        <w:ind w:firstLine="567"/>
        <w:jc w:val="both"/>
        <w:rPr>
          <w:i/>
          <w:color w:val="FF0000"/>
        </w:rPr>
      </w:pPr>
      <w:r w:rsidRPr="007A4B07">
        <w:rPr>
          <w:color w:val="auto"/>
        </w:rPr>
        <w:t>Требования не предъявляются.</w:t>
      </w:r>
    </w:p>
    <w:p w14:paraId="6CE9B83F" w14:textId="77777777" w:rsidR="00222A7F" w:rsidRPr="0045145F" w:rsidRDefault="00222A7F" w:rsidP="0032583A">
      <w:pPr>
        <w:pStyle w:val="2"/>
        <w:spacing w:line="276" w:lineRule="auto"/>
      </w:pPr>
      <w:bookmarkStart w:id="86" w:name="_Toc6567502"/>
      <w:r w:rsidRPr="0045145F">
        <w:t>Создание подразделений и служб</w:t>
      </w:r>
      <w:bookmarkEnd w:id="86"/>
    </w:p>
    <w:p w14:paraId="5D4E4B1C" w14:textId="77777777" w:rsidR="00222A7F" w:rsidRPr="0035477C" w:rsidRDefault="00FA4C2D" w:rsidP="00B056BF">
      <w:pPr>
        <w:spacing w:line="276" w:lineRule="auto"/>
        <w:ind w:firstLine="567"/>
        <w:jc w:val="both"/>
        <w:rPr>
          <w:i/>
          <w:color w:val="FF0000"/>
        </w:rPr>
      </w:pPr>
      <w:r w:rsidRPr="007A4B07">
        <w:rPr>
          <w:color w:val="auto"/>
        </w:rPr>
        <w:t>Требования не предъявляются.</w:t>
      </w:r>
    </w:p>
    <w:p w14:paraId="1FA465B0" w14:textId="77777777" w:rsidR="00222A7F" w:rsidRPr="0045145F" w:rsidRDefault="00222A7F" w:rsidP="0032583A">
      <w:pPr>
        <w:pStyle w:val="2"/>
        <w:spacing w:line="276" w:lineRule="auto"/>
      </w:pPr>
      <w:bookmarkStart w:id="87" w:name="_Toc6567503"/>
      <w:r w:rsidRPr="0045145F">
        <w:lastRenderedPageBreak/>
        <w:t>Сроки и порядок комплектования штатов и обучения персонала</w:t>
      </w:r>
      <w:bookmarkEnd w:id="87"/>
    </w:p>
    <w:p w14:paraId="00DDD5BA" w14:textId="77777777" w:rsidR="00222A7F" w:rsidRPr="0035477C" w:rsidRDefault="00FA4C2D" w:rsidP="00B056BF">
      <w:pPr>
        <w:spacing w:line="276" w:lineRule="auto"/>
        <w:ind w:firstLine="567"/>
        <w:jc w:val="both"/>
        <w:rPr>
          <w:i/>
          <w:color w:val="FF0000"/>
        </w:rPr>
      </w:pPr>
      <w:r w:rsidRPr="007A4B07">
        <w:rPr>
          <w:color w:val="auto"/>
        </w:rPr>
        <w:t>Требования не предъявляются.</w:t>
      </w:r>
    </w:p>
    <w:p w14:paraId="595CEA4E" w14:textId="77777777" w:rsidR="00222A7F" w:rsidRPr="0045145F" w:rsidRDefault="00222A7F" w:rsidP="0032583A">
      <w:pPr>
        <w:pStyle w:val="1"/>
        <w:spacing w:line="276" w:lineRule="auto"/>
      </w:pPr>
      <w:bookmarkStart w:id="88" w:name="_Toc419275217"/>
      <w:bookmarkStart w:id="89" w:name="_Toc6567504"/>
      <w:r w:rsidRPr="0045145F">
        <w:lastRenderedPageBreak/>
        <w:t>Требования к документированию</w:t>
      </w:r>
      <w:bookmarkEnd w:id="88"/>
      <w:bookmarkEnd w:id="89"/>
    </w:p>
    <w:p w14:paraId="5C9592D8" w14:textId="77777777" w:rsidR="00222A7F" w:rsidRPr="0045145F" w:rsidRDefault="00222A7F" w:rsidP="0032583A">
      <w:pPr>
        <w:pStyle w:val="2"/>
        <w:spacing w:line="276" w:lineRule="auto"/>
      </w:pPr>
      <w:bookmarkStart w:id="90" w:name="_Toc6567505"/>
      <w:r w:rsidRPr="0045145F">
        <w:t>Перечень документов</w:t>
      </w:r>
      <w:bookmarkEnd w:id="90"/>
    </w:p>
    <w:p w14:paraId="712F4BF9" w14:textId="77777777" w:rsidR="00222A7F" w:rsidRDefault="00564E5C" w:rsidP="00B056BF">
      <w:pPr>
        <w:spacing w:line="276" w:lineRule="auto"/>
        <w:ind w:firstLine="567"/>
        <w:jc w:val="both"/>
        <w:rPr>
          <w:color w:val="auto"/>
        </w:rPr>
      </w:pPr>
      <w:r>
        <w:rPr>
          <w:color w:val="auto"/>
        </w:rPr>
        <w:t>На этапе поставки АС с установочным пакетом файлов должны быть предоставлены следующие документы:</w:t>
      </w:r>
    </w:p>
    <w:p w14:paraId="3E8271B0" w14:textId="77777777" w:rsidR="00564E5C" w:rsidRPr="00564E5C" w:rsidRDefault="00564E5C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4E5C">
        <w:rPr>
          <w:rFonts w:ascii="Times New Roman" w:hAnsi="Times New Roman" w:cs="Times New Roman"/>
          <w:sz w:val="24"/>
          <w:szCs w:val="24"/>
        </w:rPr>
        <w:t>Руководство пользователя.</w:t>
      </w:r>
    </w:p>
    <w:p w14:paraId="2D504BE0" w14:textId="77777777" w:rsidR="00564E5C" w:rsidRDefault="00564E5C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4E5C">
        <w:rPr>
          <w:rFonts w:ascii="Times New Roman" w:hAnsi="Times New Roman" w:cs="Times New Roman"/>
          <w:sz w:val="24"/>
          <w:szCs w:val="24"/>
        </w:rPr>
        <w:t>Руководство Администратора системы.</w:t>
      </w:r>
    </w:p>
    <w:p w14:paraId="7C7B892B" w14:textId="77777777" w:rsidR="00C94686" w:rsidRPr="00564E5C" w:rsidRDefault="00C94686" w:rsidP="003F642B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Электронный справочник в системе</w:t>
      </w:r>
    </w:p>
    <w:p w14:paraId="2A4A2AB0" w14:textId="77777777" w:rsidR="00222A7F" w:rsidRPr="0045145F" w:rsidRDefault="00222A7F" w:rsidP="0032583A">
      <w:pPr>
        <w:pStyle w:val="2"/>
        <w:spacing w:line="276" w:lineRule="auto"/>
      </w:pPr>
      <w:bookmarkStart w:id="91" w:name="_Toc6567506"/>
      <w:r w:rsidRPr="0045145F">
        <w:t>Требования по документированию комплектующих элементов</w:t>
      </w:r>
      <w:bookmarkEnd w:id="91"/>
    </w:p>
    <w:p w14:paraId="7A546359" w14:textId="77777777" w:rsidR="00222A7F" w:rsidRPr="006725FB" w:rsidRDefault="00B217D3" w:rsidP="00B056BF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7A4B07">
        <w:rPr>
          <w:color w:val="auto"/>
        </w:rPr>
        <w:t>Требования не предъявляются.</w:t>
      </w:r>
    </w:p>
    <w:p w14:paraId="12743D21" w14:textId="77777777" w:rsidR="00222A7F" w:rsidRPr="0045145F" w:rsidRDefault="00222A7F" w:rsidP="0032583A">
      <w:pPr>
        <w:pStyle w:val="2"/>
        <w:spacing w:line="276" w:lineRule="auto"/>
      </w:pPr>
      <w:bookmarkStart w:id="92" w:name="_Toc6567507"/>
      <w:r w:rsidRPr="0045145F">
        <w:t>Дополнительные требования по документированию</w:t>
      </w:r>
      <w:bookmarkEnd w:id="92"/>
    </w:p>
    <w:p w14:paraId="1059CEC4" w14:textId="77777777" w:rsidR="00222A7F" w:rsidRPr="006725FB" w:rsidRDefault="00B217D3" w:rsidP="00B056BF">
      <w:pPr>
        <w:spacing w:line="276" w:lineRule="auto"/>
        <w:ind w:firstLine="567"/>
        <w:jc w:val="both"/>
        <w:rPr>
          <w:i/>
          <w:color w:val="808080" w:themeColor="background1" w:themeShade="80"/>
        </w:rPr>
      </w:pPr>
      <w:r w:rsidRPr="007A4B07">
        <w:rPr>
          <w:color w:val="auto"/>
        </w:rPr>
        <w:t>Требования не предъявляются.</w:t>
      </w:r>
    </w:p>
    <w:p w14:paraId="605DFC62" w14:textId="77777777" w:rsidR="00222A7F" w:rsidRPr="0045145F" w:rsidRDefault="00222A7F" w:rsidP="0032583A">
      <w:pPr>
        <w:pStyle w:val="1"/>
        <w:spacing w:line="276" w:lineRule="auto"/>
      </w:pPr>
      <w:bookmarkStart w:id="93" w:name="_Toc419266630"/>
      <w:bookmarkStart w:id="94" w:name="_Toc419275218"/>
      <w:bookmarkStart w:id="95" w:name="_Toc6567508"/>
      <w:r w:rsidRPr="0045145F">
        <w:lastRenderedPageBreak/>
        <w:t>Порядок внесения изменений</w:t>
      </w:r>
      <w:bookmarkEnd w:id="93"/>
      <w:bookmarkEnd w:id="94"/>
      <w:bookmarkEnd w:id="95"/>
    </w:p>
    <w:p w14:paraId="10A82AE0" w14:textId="77777777" w:rsidR="00A12B9D" w:rsidRDefault="00CF169D" w:rsidP="00B056BF">
      <w:pPr>
        <w:spacing w:line="276" w:lineRule="auto"/>
        <w:ind w:firstLine="567"/>
        <w:jc w:val="both"/>
        <w:rPr>
          <w:color w:val="auto"/>
        </w:rPr>
      </w:pPr>
      <w:r w:rsidRPr="00E86BF0">
        <w:rPr>
          <w:color w:val="auto"/>
        </w:rPr>
        <w:t xml:space="preserve">Все изменения и дополнения к </w:t>
      </w:r>
      <w:r w:rsidR="00216AFC">
        <w:rPr>
          <w:color w:val="auto"/>
        </w:rPr>
        <w:t>Техническому заданию</w:t>
      </w:r>
      <w:r w:rsidRPr="00E86BF0">
        <w:rPr>
          <w:color w:val="auto"/>
        </w:rPr>
        <w:t xml:space="preserve"> после его подписания оформляются дополнением к настоящему документу или протоколом. Дополнение и протокол подписываются Заказчиком и Исполнителем и являются неотъемлемой частью </w:t>
      </w:r>
      <w:r w:rsidR="00216AFC">
        <w:rPr>
          <w:color w:val="auto"/>
        </w:rPr>
        <w:t>настоящего Технического задания</w:t>
      </w:r>
      <w:r w:rsidRPr="00E86BF0">
        <w:rPr>
          <w:color w:val="auto"/>
        </w:rPr>
        <w:t xml:space="preserve">. На титульном листе </w:t>
      </w:r>
      <w:r w:rsidR="00265A23" w:rsidRPr="00265A23">
        <w:rPr>
          <w:color w:val="auto"/>
        </w:rPr>
        <w:t>Технического задания</w:t>
      </w:r>
      <w:r w:rsidRPr="00E86BF0">
        <w:rPr>
          <w:color w:val="auto"/>
        </w:rPr>
        <w:t xml:space="preserve"> должны быть ссылки на все выпущенные дополнения и протоколы. В тексте дополнений или протоколов делается ссылка на </w:t>
      </w:r>
      <w:r w:rsidR="00265A23">
        <w:rPr>
          <w:color w:val="auto"/>
        </w:rPr>
        <w:t>Техническое задание</w:t>
      </w:r>
      <w:r w:rsidRPr="00E86BF0">
        <w:rPr>
          <w:color w:val="auto"/>
        </w:rPr>
        <w:t>.</w:t>
      </w:r>
    </w:p>
    <w:p w14:paraId="1E817CBD" w14:textId="77777777" w:rsidR="00222A7F" w:rsidRPr="00957C4D" w:rsidRDefault="005E0944" w:rsidP="0032583A">
      <w:pPr>
        <w:pageBreakBefore/>
        <w:spacing w:line="276" w:lineRule="auto"/>
        <w:jc w:val="center"/>
        <w:rPr>
          <w:b/>
          <w:caps/>
          <w:color w:val="auto"/>
          <w:sz w:val="28"/>
          <w:szCs w:val="28"/>
        </w:rPr>
      </w:pPr>
      <w:r w:rsidRPr="00957C4D">
        <w:rPr>
          <w:b/>
          <w:caps/>
          <w:color w:val="auto"/>
          <w:sz w:val="28"/>
          <w:szCs w:val="28"/>
        </w:rPr>
        <w:lastRenderedPageBreak/>
        <w:t>Лист согласования</w:t>
      </w:r>
    </w:p>
    <w:p w14:paraId="689B1C53" w14:textId="77777777" w:rsidR="005E0944" w:rsidRPr="005E0944" w:rsidRDefault="005E0944" w:rsidP="0032583A">
      <w:pPr>
        <w:spacing w:line="276" w:lineRule="auto"/>
        <w:rPr>
          <w:color w:val="auto"/>
        </w:rPr>
      </w:pPr>
    </w:p>
    <w:p w14:paraId="219A88CD" w14:textId="77777777" w:rsidR="005E0944" w:rsidRDefault="005E0944" w:rsidP="0032583A">
      <w:pPr>
        <w:spacing w:line="276" w:lineRule="auto"/>
        <w:jc w:val="center"/>
        <w:rPr>
          <w:color w:val="auto"/>
        </w:rPr>
      </w:pPr>
      <w:r w:rsidRPr="00534EF6">
        <w:rPr>
          <w:color w:val="auto"/>
        </w:rPr>
        <w:t>ТЕХНИЧЕСКОЕ ЗАДАНИЕ</w:t>
      </w:r>
    </w:p>
    <w:p w14:paraId="407EE27C" w14:textId="77777777" w:rsidR="005E0944" w:rsidRDefault="005E0944" w:rsidP="0032583A">
      <w:pPr>
        <w:spacing w:line="276" w:lineRule="auto"/>
        <w:rPr>
          <w:color w:val="auto"/>
        </w:rPr>
      </w:pPr>
    </w:p>
    <w:p w14:paraId="5EC389DC" w14:textId="77777777" w:rsidR="005E0944" w:rsidRPr="005E0944" w:rsidRDefault="005E0944" w:rsidP="0032583A">
      <w:pPr>
        <w:spacing w:line="276" w:lineRule="auto"/>
        <w:rPr>
          <w:color w:val="auto"/>
        </w:rPr>
      </w:pPr>
    </w:p>
    <w:p w14:paraId="0E8C9C75" w14:textId="77777777" w:rsidR="005E0944" w:rsidRDefault="005E0944" w:rsidP="0032583A">
      <w:pPr>
        <w:spacing w:line="276" w:lineRule="auto"/>
        <w:jc w:val="center"/>
        <w:rPr>
          <w:color w:val="auto"/>
        </w:rPr>
      </w:pPr>
      <w:r>
        <w:rPr>
          <w:color w:val="auto"/>
        </w:rPr>
        <w:t>СОСТАВИЛИ</w:t>
      </w:r>
    </w:p>
    <w:p w14:paraId="435AFEAF" w14:textId="77777777" w:rsidR="005E0944" w:rsidRDefault="005E0944" w:rsidP="0032583A">
      <w:pPr>
        <w:spacing w:line="276" w:lineRule="auto"/>
        <w:jc w:val="center"/>
        <w:rPr>
          <w:color w:val="auto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9"/>
        <w:gridCol w:w="2039"/>
        <w:gridCol w:w="2039"/>
        <w:gridCol w:w="2039"/>
        <w:gridCol w:w="2039"/>
      </w:tblGrid>
      <w:tr w:rsidR="00E312DC" w:rsidRPr="005E0944" w14:paraId="53260E8F" w14:textId="77777777">
        <w:tc>
          <w:tcPr>
            <w:tcW w:w="2039" w:type="dxa"/>
          </w:tcPr>
          <w:p w14:paraId="14E952AC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Наименование организации, предприятия</w:t>
            </w:r>
          </w:p>
        </w:tc>
        <w:tc>
          <w:tcPr>
            <w:tcW w:w="2039" w:type="dxa"/>
          </w:tcPr>
          <w:p w14:paraId="561554D1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Должность исполнителя</w:t>
            </w:r>
          </w:p>
        </w:tc>
        <w:tc>
          <w:tcPr>
            <w:tcW w:w="2039" w:type="dxa"/>
          </w:tcPr>
          <w:p w14:paraId="0B63C8F2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Фамилия, имя, отчество</w:t>
            </w:r>
          </w:p>
        </w:tc>
        <w:tc>
          <w:tcPr>
            <w:tcW w:w="2039" w:type="dxa"/>
          </w:tcPr>
          <w:p w14:paraId="0E20986D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Подпись</w:t>
            </w:r>
          </w:p>
        </w:tc>
        <w:tc>
          <w:tcPr>
            <w:tcW w:w="2039" w:type="dxa"/>
          </w:tcPr>
          <w:p w14:paraId="13843D08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Дата</w:t>
            </w:r>
          </w:p>
        </w:tc>
      </w:tr>
      <w:tr w:rsidR="00E312DC" w:rsidRPr="005E0944" w14:paraId="09A88787" w14:textId="77777777">
        <w:tc>
          <w:tcPr>
            <w:tcW w:w="2039" w:type="dxa"/>
          </w:tcPr>
          <w:p w14:paraId="760955B1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5F296E05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536EA66F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56F3CA63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61A81E8A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E312DC" w:rsidRPr="005E0944" w14:paraId="77A10A3B" w14:textId="77777777">
        <w:tc>
          <w:tcPr>
            <w:tcW w:w="2039" w:type="dxa"/>
          </w:tcPr>
          <w:p w14:paraId="2163EF08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11D5C719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5143BE9B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2EF426D0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6781BF9E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E312DC" w:rsidRPr="005E0944" w14:paraId="2A5C8B9F" w14:textId="77777777">
        <w:tc>
          <w:tcPr>
            <w:tcW w:w="2039" w:type="dxa"/>
          </w:tcPr>
          <w:p w14:paraId="7812609B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74111F27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4FE51D51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23A299E6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2FF6CE7E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</w:tr>
    </w:tbl>
    <w:p w14:paraId="3B65100E" w14:textId="77777777" w:rsidR="005E0944" w:rsidRDefault="005E0944" w:rsidP="0032583A">
      <w:pPr>
        <w:spacing w:line="276" w:lineRule="auto"/>
        <w:jc w:val="center"/>
        <w:rPr>
          <w:color w:val="auto"/>
        </w:rPr>
      </w:pPr>
    </w:p>
    <w:p w14:paraId="2F25B2E4" w14:textId="77777777" w:rsidR="005E0944" w:rsidRDefault="005E0944" w:rsidP="0032583A">
      <w:pPr>
        <w:spacing w:line="276" w:lineRule="auto"/>
        <w:jc w:val="center"/>
        <w:rPr>
          <w:color w:val="auto"/>
        </w:rPr>
      </w:pPr>
    </w:p>
    <w:p w14:paraId="544CAB72" w14:textId="77777777" w:rsidR="005E0944" w:rsidRDefault="005E0944" w:rsidP="0032583A">
      <w:pPr>
        <w:spacing w:line="276" w:lineRule="auto"/>
        <w:jc w:val="center"/>
        <w:rPr>
          <w:color w:val="auto"/>
        </w:rPr>
      </w:pPr>
      <w:r>
        <w:rPr>
          <w:color w:val="auto"/>
        </w:rPr>
        <w:t>СОГЛАСОВАНО</w:t>
      </w:r>
    </w:p>
    <w:p w14:paraId="1C5A0D5B" w14:textId="77777777" w:rsidR="005E0944" w:rsidRDefault="005E0944" w:rsidP="0032583A">
      <w:pPr>
        <w:spacing w:line="276" w:lineRule="auto"/>
        <w:jc w:val="center"/>
        <w:rPr>
          <w:color w:val="auto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9"/>
        <w:gridCol w:w="2039"/>
        <w:gridCol w:w="2039"/>
        <w:gridCol w:w="2039"/>
        <w:gridCol w:w="2039"/>
      </w:tblGrid>
      <w:tr w:rsidR="00E312DC" w:rsidRPr="005E0944" w14:paraId="0AFF3ABE" w14:textId="77777777">
        <w:tc>
          <w:tcPr>
            <w:tcW w:w="2039" w:type="dxa"/>
          </w:tcPr>
          <w:p w14:paraId="45BF26D6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Наименование организации, предприятия</w:t>
            </w:r>
          </w:p>
        </w:tc>
        <w:tc>
          <w:tcPr>
            <w:tcW w:w="2039" w:type="dxa"/>
          </w:tcPr>
          <w:p w14:paraId="5141C438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Должность</w:t>
            </w:r>
          </w:p>
        </w:tc>
        <w:tc>
          <w:tcPr>
            <w:tcW w:w="2039" w:type="dxa"/>
          </w:tcPr>
          <w:p w14:paraId="6311886F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Фамилия, имя, отчество</w:t>
            </w:r>
          </w:p>
        </w:tc>
        <w:tc>
          <w:tcPr>
            <w:tcW w:w="2039" w:type="dxa"/>
          </w:tcPr>
          <w:p w14:paraId="32AC0056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Подпись</w:t>
            </w:r>
          </w:p>
        </w:tc>
        <w:tc>
          <w:tcPr>
            <w:tcW w:w="2039" w:type="dxa"/>
          </w:tcPr>
          <w:p w14:paraId="0B95C04F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  <w:r w:rsidRPr="005E0944">
              <w:rPr>
                <w:color w:val="auto"/>
              </w:rPr>
              <w:t>Дата</w:t>
            </w:r>
          </w:p>
        </w:tc>
      </w:tr>
      <w:tr w:rsidR="00E312DC" w:rsidRPr="005E0944" w14:paraId="7746F0EA" w14:textId="77777777">
        <w:tc>
          <w:tcPr>
            <w:tcW w:w="2039" w:type="dxa"/>
          </w:tcPr>
          <w:p w14:paraId="7C7D4CA8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6DF2CDBA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16CB4CC9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104D8A5F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09C21FB4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E312DC" w:rsidRPr="005E0944" w14:paraId="3969A74B" w14:textId="77777777">
        <w:tc>
          <w:tcPr>
            <w:tcW w:w="2039" w:type="dxa"/>
          </w:tcPr>
          <w:p w14:paraId="77952782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301992A6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601BBDD9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234F1BFB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2CF1201C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E312DC" w:rsidRPr="005E0944" w14:paraId="1A5AFACF" w14:textId="77777777">
        <w:tc>
          <w:tcPr>
            <w:tcW w:w="2039" w:type="dxa"/>
          </w:tcPr>
          <w:p w14:paraId="2543A8E9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2FB3C31E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1E5132E3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2C19F1E7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039" w:type="dxa"/>
          </w:tcPr>
          <w:p w14:paraId="7A61F0AC" w14:textId="77777777" w:rsidR="005E0944" w:rsidRPr="005E0944" w:rsidRDefault="005E0944" w:rsidP="0032583A">
            <w:pPr>
              <w:spacing w:line="276" w:lineRule="auto"/>
              <w:jc w:val="center"/>
              <w:rPr>
                <w:color w:val="auto"/>
              </w:rPr>
            </w:pPr>
          </w:p>
        </w:tc>
      </w:tr>
    </w:tbl>
    <w:p w14:paraId="2F54A8A6" w14:textId="77777777" w:rsidR="005E0944" w:rsidRPr="005E0944" w:rsidRDefault="005E0944" w:rsidP="0032583A">
      <w:pPr>
        <w:spacing w:line="276" w:lineRule="auto"/>
        <w:jc w:val="center"/>
        <w:rPr>
          <w:color w:val="auto"/>
        </w:rPr>
      </w:pPr>
    </w:p>
    <w:sectPr w:rsidR="005E0944" w:rsidRPr="005E0944" w:rsidSect="00530320">
      <w:headerReference w:type="default" r:id="rId10"/>
      <w:footerReference w:type="default" r:id="rId11"/>
      <w:headerReference w:type="first" r:id="rId12"/>
      <w:pgSz w:w="11906" w:h="16838" w:code="9"/>
      <w:pgMar w:top="1134" w:right="680" w:bottom="1361" w:left="680" w:header="709" w:footer="409" w:gutter="567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66" w:author="Цуленкова Г.Ю." w:date="2018-04-26T16:44:00Z" w:initials="ЦГ">
    <w:p w14:paraId="12D5EDBF" w14:textId="77777777" w:rsidR="00C94686" w:rsidRDefault="00C94686">
      <w:pPr>
        <w:pStyle w:val="afa"/>
      </w:pPr>
      <w:r>
        <w:rPr>
          <w:rStyle w:val="af0"/>
        </w:rPr>
        <w:annotationRef/>
      </w:r>
      <w:r>
        <w:t>Данные пункты носят рекомендательный характер и здесь вы можете указать параметры своего сервера и клиентских машин</w:t>
      </w:r>
    </w:p>
  </w:comment>
  <w:comment w:id="73" w:author="Цуленкова Г.Ю." w:date="2018-04-26T18:09:00Z" w:initials="ЦГ">
    <w:p w14:paraId="340E60ED" w14:textId="77777777" w:rsidR="00C94686" w:rsidRDefault="00C94686">
      <w:pPr>
        <w:pStyle w:val="afa"/>
      </w:pPr>
      <w:r>
        <w:rPr>
          <w:rStyle w:val="af0"/>
        </w:rPr>
        <w:annotationRef/>
      </w:r>
      <w:r>
        <w:t>Предлагаю оставить, так как данные пункты не ограничивают выбор системы, а демонстрируют ваши пожелания по плану внедрения и эксплуатации ПО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2D5EDBF" w15:done="0"/>
  <w15:commentEx w15:paraId="340E60E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E8554B" w14:textId="77777777" w:rsidR="00347195" w:rsidRDefault="00347195">
      <w:r>
        <w:separator/>
      </w:r>
    </w:p>
  </w:endnote>
  <w:endnote w:type="continuationSeparator" w:id="0">
    <w:p w14:paraId="5BF391DB" w14:textId="77777777" w:rsidR="00347195" w:rsidRDefault="00347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2"/>
        <w:szCs w:val="22"/>
      </w:rPr>
      <w:id w:val="-425500404"/>
      <w:docPartObj>
        <w:docPartGallery w:val="Page Numbers (Bottom of Page)"/>
        <w:docPartUnique/>
      </w:docPartObj>
    </w:sdtPr>
    <w:sdtEndPr/>
    <w:sdtContent>
      <w:sdt>
        <w:sdtPr>
          <w:rPr>
            <w:sz w:val="22"/>
            <w:szCs w:val="22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5FDA46E7" w14:textId="77777777" w:rsidR="00C94686" w:rsidRPr="00530320" w:rsidRDefault="00C94686">
            <w:pPr>
              <w:pStyle w:val="af4"/>
              <w:jc w:val="right"/>
              <w:rPr>
                <w:sz w:val="22"/>
                <w:szCs w:val="22"/>
              </w:rPr>
            </w:pPr>
            <w:r w:rsidRPr="00530320">
              <w:rPr>
                <w:sz w:val="22"/>
                <w:szCs w:val="22"/>
              </w:rPr>
              <w:t xml:space="preserve">Страница </w:t>
            </w:r>
            <w:r w:rsidRPr="00530320">
              <w:rPr>
                <w:b/>
                <w:bCs/>
                <w:sz w:val="22"/>
                <w:szCs w:val="22"/>
              </w:rPr>
              <w:fldChar w:fldCharType="begin"/>
            </w:r>
            <w:r w:rsidRPr="00530320">
              <w:rPr>
                <w:b/>
                <w:bCs/>
                <w:sz w:val="22"/>
                <w:szCs w:val="22"/>
              </w:rPr>
              <w:instrText>PAGE</w:instrText>
            </w:r>
            <w:r w:rsidRPr="00530320">
              <w:rPr>
                <w:b/>
                <w:bCs/>
                <w:sz w:val="22"/>
                <w:szCs w:val="22"/>
              </w:rPr>
              <w:fldChar w:fldCharType="separate"/>
            </w:r>
            <w:r w:rsidR="00B23F57">
              <w:rPr>
                <w:b/>
                <w:bCs/>
                <w:noProof/>
                <w:sz w:val="22"/>
                <w:szCs w:val="22"/>
              </w:rPr>
              <w:t>27</w:t>
            </w:r>
            <w:r w:rsidRPr="00530320">
              <w:rPr>
                <w:b/>
                <w:bCs/>
                <w:sz w:val="22"/>
                <w:szCs w:val="22"/>
              </w:rPr>
              <w:fldChar w:fldCharType="end"/>
            </w:r>
            <w:r w:rsidRPr="00530320">
              <w:rPr>
                <w:sz w:val="22"/>
                <w:szCs w:val="22"/>
              </w:rPr>
              <w:t xml:space="preserve"> из </w:t>
            </w:r>
            <w:r w:rsidRPr="00530320">
              <w:rPr>
                <w:b/>
                <w:bCs/>
                <w:sz w:val="22"/>
                <w:szCs w:val="22"/>
              </w:rPr>
              <w:fldChar w:fldCharType="begin"/>
            </w:r>
            <w:r w:rsidRPr="00530320">
              <w:rPr>
                <w:b/>
                <w:bCs/>
                <w:sz w:val="22"/>
                <w:szCs w:val="22"/>
              </w:rPr>
              <w:instrText>NUMPAGES</w:instrText>
            </w:r>
            <w:r w:rsidRPr="00530320">
              <w:rPr>
                <w:b/>
                <w:bCs/>
                <w:sz w:val="22"/>
                <w:szCs w:val="22"/>
              </w:rPr>
              <w:fldChar w:fldCharType="separate"/>
            </w:r>
            <w:r w:rsidR="00B23F57">
              <w:rPr>
                <w:b/>
                <w:bCs/>
                <w:noProof/>
                <w:sz w:val="22"/>
                <w:szCs w:val="22"/>
              </w:rPr>
              <w:t>35</w:t>
            </w:r>
            <w:r w:rsidRPr="00530320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53DEF079" w14:textId="77777777" w:rsidR="00C94686" w:rsidRDefault="00C94686" w:rsidP="00B45CA5">
    <w:pPr>
      <w:pStyle w:val="af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A2A45C" w14:textId="77777777" w:rsidR="00347195" w:rsidRDefault="00347195">
      <w:r>
        <w:separator/>
      </w:r>
    </w:p>
  </w:footnote>
  <w:footnote w:type="continuationSeparator" w:id="0">
    <w:p w14:paraId="507A8E7A" w14:textId="77777777" w:rsidR="00347195" w:rsidRDefault="003471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0DE736" w14:textId="77777777" w:rsidR="00C94686" w:rsidRDefault="00C94686">
    <w:pPr>
      <w:pStyle w:val="af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23F57">
      <w:rPr>
        <w:noProof/>
      </w:rPr>
      <w:t>27</w:t>
    </w:r>
    <w:r>
      <w:fldChar w:fldCharType="end"/>
    </w:r>
  </w:p>
  <w:tbl>
    <w:tblPr>
      <w:tblW w:w="0" w:type="auto"/>
      <w:tblBorders>
        <w:bottom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3652"/>
      <w:gridCol w:w="425"/>
      <w:gridCol w:w="5812"/>
    </w:tblGrid>
    <w:tr w:rsidR="00C94686" w14:paraId="19AA8564" w14:textId="77777777">
      <w:tc>
        <w:tcPr>
          <w:tcW w:w="3652" w:type="dxa"/>
        </w:tcPr>
        <w:p w14:paraId="1B6BEF7E" w14:textId="77777777" w:rsidR="00C94686" w:rsidRDefault="00C94686" w:rsidP="0047565E">
          <w:pPr>
            <w:pStyle w:val="af1"/>
            <w:rPr>
              <w:rStyle w:val="af3"/>
            </w:rPr>
          </w:pPr>
          <w:r>
            <w:rPr>
              <w:b/>
              <w:bCs/>
              <w:caps/>
              <w:color w:val="0000FF"/>
            </w:rPr>
            <w:fldChar w:fldCharType="begin"/>
          </w:r>
          <w:r>
            <w:rPr>
              <w:b/>
              <w:bCs/>
              <w:caps/>
              <w:color w:val="0000FF"/>
            </w:rPr>
            <w:instrText xml:space="preserve"> DOCPROPERTY "КОД ДОКУМЕНТА"  \* MERGEFORMAT </w:instrText>
          </w:r>
          <w:r>
            <w:rPr>
              <w:b/>
              <w:bCs/>
              <w:caps/>
              <w:color w:val="0000FF"/>
            </w:rPr>
            <w:fldChar w:fldCharType="separate"/>
          </w:r>
          <w:r>
            <w:rPr>
              <w:caps/>
              <w:color w:val="0000FF"/>
            </w:rPr>
            <w:t>Номер договора.ТЗ.YYY</w:t>
          </w:r>
          <w:r>
            <w:rPr>
              <w:b/>
              <w:bCs/>
              <w:caps/>
              <w:color w:val="0000FF"/>
            </w:rPr>
            <w:fldChar w:fldCharType="end"/>
          </w:r>
        </w:p>
      </w:tc>
      <w:tc>
        <w:tcPr>
          <w:tcW w:w="425" w:type="dxa"/>
        </w:tcPr>
        <w:p w14:paraId="16CF6554" w14:textId="77777777" w:rsidR="00C94686" w:rsidRDefault="00C94686" w:rsidP="006132A0">
          <w:pPr>
            <w:pStyle w:val="af1"/>
            <w:jc w:val="center"/>
            <w:rPr>
              <w:rStyle w:val="af3"/>
            </w:rPr>
          </w:pPr>
        </w:p>
      </w:tc>
      <w:tc>
        <w:tcPr>
          <w:tcW w:w="5812" w:type="dxa"/>
        </w:tcPr>
        <w:p w14:paraId="2D6F15F8" w14:textId="77777777" w:rsidR="00C94686" w:rsidRDefault="00347195" w:rsidP="006132A0">
          <w:pPr>
            <w:pStyle w:val="af1"/>
            <w:jc w:val="right"/>
            <w:rPr>
              <w:rStyle w:val="af3"/>
            </w:rPr>
          </w:pPr>
          <w:r>
            <w:fldChar w:fldCharType="begin"/>
          </w:r>
          <w:r>
            <w:instrText xml:space="preserve"> DOCPROPERTY "НАИМЕНОВАНИЕ ДОКУМЕНТА"  \* MERGEFORMAT </w:instrText>
          </w:r>
          <w:r>
            <w:fldChar w:fldCharType="separate"/>
          </w:r>
          <w:r w:rsidR="00C94686">
            <w:t>Техническое задание</w:t>
          </w:r>
          <w:r>
            <w:fldChar w:fldCharType="end"/>
          </w:r>
        </w:p>
      </w:tc>
    </w:tr>
  </w:tbl>
  <w:p w14:paraId="3DCC0CF1" w14:textId="77777777" w:rsidR="00C94686" w:rsidRDefault="00C94686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8A5290" w14:textId="77777777" w:rsidR="00C94686" w:rsidRDefault="00C94686" w:rsidP="003B126D">
    <w:pPr>
      <w:pStyle w:val="af1"/>
      <w:jc w:val="center"/>
      <w:rPr>
        <w:sz w:val="28"/>
      </w:rPr>
    </w:pPr>
    <w:r w:rsidRPr="003224F9">
      <w:rPr>
        <w:sz w:val="28"/>
        <w:highlight w:val="yellow"/>
      </w:rPr>
      <w:t>ООО «</w:t>
    </w:r>
    <w:r w:rsidRPr="003224F9">
      <w:rPr>
        <w:color w:val="0000FF"/>
        <w:sz w:val="28"/>
        <w:highlight w:val="yellow"/>
      </w:rPr>
      <w:t>Наименование организации</w:t>
    </w:r>
    <w:r w:rsidRPr="003224F9">
      <w:rPr>
        <w:sz w:val="28"/>
        <w:highlight w:val="yellow"/>
      </w:rPr>
      <w:t>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244E3B8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E0518F5"/>
    <w:multiLevelType w:val="hybridMultilevel"/>
    <w:tmpl w:val="297E1906"/>
    <w:lvl w:ilvl="0" w:tplc="306637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9E5218"/>
    <w:multiLevelType w:val="hybridMultilevel"/>
    <w:tmpl w:val="63AE5F30"/>
    <w:lvl w:ilvl="0" w:tplc="117C2DB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AE3FB0">
      <w:numFmt w:val="bullet"/>
      <w:lvlText w:val="•"/>
      <w:lvlJc w:val="left"/>
      <w:pPr>
        <w:ind w:left="2505" w:hanging="705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A1474B"/>
    <w:multiLevelType w:val="hybridMultilevel"/>
    <w:tmpl w:val="B85C3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BA7A12"/>
    <w:multiLevelType w:val="multilevel"/>
    <w:tmpl w:val="EF5092D6"/>
    <w:lvl w:ilvl="0">
      <w:start w:val="1"/>
      <w:numFmt w:val="decimal"/>
      <w:pStyle w:val="1"/>
      <w:lvlText w:val="%1."/>
      <w:lvlJc w:val="left"/>
      <w:pPr>
        <w:tabs>
          <w:tab w:val="num" w:pos="904"/>
        </w:tabs>
        <w:ind w:left="0" w:firstLine="544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44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544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544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544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835" w:hanging="283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40DC7688"/>
    <w:multiLevelType w:val="singleLevel"/>
    <w:tmpl w:val="80689682"/>
    <w:lvl w:ilvl="0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43B83109"/>
    <w:multiLevelType w:val="hybridMultilevel"/>
    <w:tmpl w:val="CD34E856"/>
    <w:lvl w:ilvl="0" w:tplc="117C2DB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CE410D"/>
    <w:multiLevelType w:val="hybridMultilevel"/>
    <w:tmpl w:val="C5200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CB73A3"/>
    <w:multiLevelType w:val="hybridMultilevel"/>
    <w:tmpl w:val="2C16A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492FD9"/>
    <w:multiLevelType w:val="hybridMultilevel"/>
    <w:tmpl w:val="9230CE7A"/>
    <w:lvl w:ilvl="0" w:tplc="117C2DB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161AFA"/>
    <w:multiLevelType w:val="hybridMultilevel"/>
    <w:tmpl w:val="B62418C0"/>
    <w:lvl w:ilvl="0" w:tplc="F55ECC92">
      <w:start w:val="1"/>
      <w:numFmt w:val="bullet"/>
      <w:pStyle w:val="phlistitemized1"/>
      <w:lvlText w:val="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  <w:color w:val="auto"/>
      </w:rPr>
    </w:lvl>
    <w:lvl w:ilvl="1" w:tplc="04190003">
      <w:start w:val="1"/>
      <w:numFmt w:val="bullet"/>
      <w:pStyle w:val="a1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7FE12F11"/>
    <w:multiLevelType w:val="hybridMultilevel"/>
    <w:tmpl w:val="D1182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9"/>
  </w:num>
  <w:num w:numId="7">
    <w:abstractNumId w:val="10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262"/>
    <w:rsid w:val="00000131"/>
    <w:rsid w:val="00000DE6"/>
    <w:rsid w:val="000023E2"/>
    <w:rsid w:val="00004937"/>
    <w:rsid w:val="00005F5B"/>
    <w:rsid w:val="00007398"/>
    <w:rsid w:val="000134C0"/>
    <w:rsid w:val="0001437D"/>
    <w:rsid w:val="000144D0"/>
    <w:rsid w:val="000144DB"/>
    <w:rsid w:val="00015D7F"/>
    <w:rsid w:val="00017273"/>
    <w:rsid w:val="000178BF"/>
    <w:rsid w:val="000250FA"/>
    <w:rsid w:val="00027408"/>
    <w:rsid w:val="00030D99"/>
    <w:rsid w:val="00034273"/>
    <w:rsid w:val="000418E4"/>
    <w:rsid w:val="00041F96"/>
    <w:rsid w:val="00045697"/>
    <w:rsid w:val="00047C0A"/>
    <w:rsid w:val="000520FE"/>
    <w:rsid w:val="000526E7"/>
    <w:rsid w:val="0005530D"/>
    <w:rsid w:val="00055CAE"/>
    <w:rsid w:val="00056706"/>
    <w:rsid w:val="00056897"/>
    <w:rsid w:val="0005708D"/>
    <w:rsid w:val="00066668"/>
    <w:rsid w:val="00070A04"/>
    <w:rsid w:val="00072C39"/>
    <w:rsid w:val="00073D87"/>
    <w:rsid w:val="0007531A"/>
    <w:rsid w:val="00076401"/>
    <w:rsid w:val="000816B8"/>
    <w:rsid w:val="00087B1C"/>
    <w:rsid w:val="000902F5"/>
    <w:rsid w:val="00092139"/>
    <w:rsid w:val="000945E8"/>
    <w:rsid w:val="00097C7F"/>
    <w:rsid w:val="000A1EC7"/>
    <w:rsid w:val="000A3989"/>
    <w:rsid w:val="000B180D"/>
    <w:rsid w:val="000B409D"/>
    <w:rsid w:val="000B5A5F"/>
    <w:rsid w:val="000B5C1A"/>
    <w:rsid w:val="000B5C31"/>
    <w:rsid w:val="000B7A07"/>
    <w:rsid w:val="000C093F"/>
    <w:rsid w:val="000C180F"/>
    <w:rsid w:val="000C7D4C"/>
    <w:rsid w:val="000D242A"/>
    <w:rsid w:val="000D38D6"/>
    <w:rsid w:val="000D5743"/>
    <w:rsid w:val="000D76E1"/>
    <w:rsid w:val="000E0970"/>
    <w:rsid w:val="000E2361"/>
    <w:rsid w:val="000E2EC3"/>
    <w:rsid w:val="00101ADB"/>
    <w:rsid w:val="001032A6"/>
    <w:rsid w:val="00104230"/>
    <w:rsid w:val="00111C0A"/>
    <w:rsid w:val="0011435B"/>
    <w:rsid w:val="00124242"/>
    <w:rsid w:val="00124B88"/>
    <w:rsid w:val="00126E4C"/>
    <w:rsid w:val="00133FFF"/>
    <w:rsid w:val="00137780"/>
    <w:rsid w:val="001406C8"/>
    <w:rsid w:val="00147519"/>
    <w:rsid w:val="001510DE"/>
    <w:rsid w:val="00162531"/>
    <w:rsid w:val="00162887"/>
    <w:rsid w:val="00162F96"/>
    <w:rsid w:val="0016727E"/>
    <w:rsid w:val="001702BD"/>
    <w:rsid w:val="001747A4"/>
    <w:rsid w:val="00174A80"/>
    <w:rsid w:val="0017693C"/>
    <w:rsid w:val="00182BC4"/>
    <w:rsid w:val="00192116"/>
    <w:rsid w:val="00192343"/>
    <w:rsid w:val="00194627"/>
    <w:rsid w:val="001A0E7E"/>
    <w:rsid w:val="001A1C94"/>
    <w:rsid w:val="001A2A96"/>
    <w:rsid w:val="001A7F48"/>
    <w:rsid w:val="001B0352"/>
    <w:rsid w:val="001B105C"/>
    <w:rsid w:val="001B1E86"/>
    <w:rsid w:val="001B46C8"/>
    <w:rsid w:val="001B4C38"/>
    <w:rsid w:val="001B5621"/>
    <w:rsid w:val="001B7E8F"/>
    <w:rsid w:val="001C0AC6"/>
    <w:rsid w:val="001C725C"/>
    <w:rsid w:val="001D35C0"/>
    <w:rsid w:val="001D3F21"/>
    <w:rsid w:val="001D5AA5"/>
    <w:rsid w:val="001D76C0"/>
    <w:rsid w:val="001E048B"/>
    <w:rsid w:val="001E5CF5"/>
    <w:rsid w:val="001E7170"/>
    <w:rsid w:val="001F31A1"/>
    <w:rsid w:val="001F51AA"/>
    <w:rsid w:val="001F699B"/>
    <w:rsid w:val="001F6F24"/>
    <w:rsid w:val="001F6F4B"/>
    <w:rsid w:val="001F73B1"/>
    <w:rsid w:val="00204224"/>
    <w:rsid w:val="0020520F"/>
    <w:rsid w:val="00210B1F"/>
    <w:rsid w:val="00212823"/>
    <w:rsid w:val="00213B7E"/>
    <w:rsid w:val="00216AFC"/>
    <w:rsid w:val="00222A7F"/>
    <w:rsid w:val="00232ED4"/>
    <w:rsid w:val="00234C0E"/>
    <w:rsid w:val="002423F3"/>
    <w:rsid w:val="00244B4A"/>
    <w:rsid w:val="002459B4"/>
    <w:rsid w:val="00250984"/>
    <w:rsid w:val="00264DDA"/>
    <w:rsid w:val="00265A23"/>
    <w:rsid w:val="0026691B"/>
    <w:rsid w:val="0026696E"/>
    <w:rsid w:val="002676F3"/>
    <w:rsid w:val="00273B4C"/>
    <w:rsid w:val="00280B5A"/>
    <w:rsid w:val="0029607E"/>
    <w:rsid w:val="002A2262"/>
    <w:rsid w:val="002A442D"/>
    <w:rsid w:val="002A5848"/>
    <w:rsid w:val="002B26A6"/>
    <w:rsid w:val="002B3B56"/>
    <w:rsid w:val="002B4CEF"/>
    <w:rsid w:val="002B4DA3"/>
    <w:rsid w:val="002C6B76"/>
    <w:rsid w:val="002D034D"/>
    <w:rsid w:val="002E0B54"/>
    <w:rsid w:val="002E1052"/>
    <w:rsid w:val="002E1864"/>
    <w:rsid w:val="002E2026"/>
    <w:rsid w:val="002E63EC"/>
    <w:rsid w:val="002E69A2"/>
    <w:rsid w:val="002E7C3F"/>
    <w:rsid w:val="002E7D28"/>
    <w:rsid w:val="002F1CDE"/>
    <w:rsid w:val="002F2E8A"/>
    <w:rsid w:val="002F5627"/>
    <w:rsid w:val="002F5BF4"/>
    <w:rsid w:val="002F76EB"/>
    <w:rsid w:val="00300194"/>
    <w:rsid w:val="003010B8"/>
    <w:rsid w:val="00304317"/>
    <w:rsid w:val="00307538"/>
    <w:rsid w:val="00311023"/>
    <w:rsid w:val="003112E2"/>
    <w:rsid w:val="00316EC6"/>
    <w:rsid w:val="00320585"/>
    <w:rsid w:val="003224F9"/>
    <w:rsid w:val="00323C7E"/>
    <w:rsid w:val="0032583A"/>
    <w:rsid w:val="00330729"/>
    <w:rsid w:val="00332766"/>
    <w:rsid w:val="003422D4"/>
    <w:rsid w:val="00342902"/>
    <w:rsid w:val="00344CA9"/>
    <w:rsid w:val="003452A7"/>
    <w:rsid w:val="00346163"/>
    <w:rsid w:val="00347195"/>
    <w:rsid w:val="003476F2"/>
    <w:rsid w:val="003511C4"/>
    <w:rsid w:val="0035183A"/>
    <w:rsid w:val="003540ED"/>
    <w:rsid w:val="0035477C"/>
    <w:rsid w:val="0035666D"/>
    <w:rsid w:val="003626C4"/>
    <w:rsid w:val="003706F0"/>
    <w:rsid w:val="0038241F"/>
    <w:rsid w:val="003833D7"/>
    <w:rsid w:val="00384140"/>
    <w:rsid w:val="00384B70"/>
    <w:rsid w:val="00384F7D"/>
    <w:rsid w:val="0038582F"/>
    <w:rsid w:val="00386EA3"/>
    <w:rsid w:val="0039066F"/>
    <w:rsid w:val="00394530"/>
    <w:rsid w:val="003A3C0F"/>
    <w:rsid w:val="003A5426"/>
    <w:rsid w:val="003B126D"/>
    <w:rsid w:val="003B1C8B"/>
    <w:rsid w:val="003B575C"/>
    <w:rsid w:val="003C0E41"/>
    <w:rsid w:val="003C1245"/>
    <w:rsid w:val="003C1776"/>
    <w:rsid w:val="003C1B78"/>
    <w:rsid w:val="003C2AC9"/>
    <w:rsid w:val="003C4D87"/>
    <w:rsid w:val="003C56A5"/>
    <w:rsid w:val="003C6CD4"/>
    <w:rsid w:val="003D14A3"/>
    <w:rsid w:val="003D2DD4"/>
    <w:rsid w:val="003E0118"/>
    <w:rsid w:val="003E1A03"/>
    <w:rsid w:val="003F0194"/>
    <w:rsid w:val="003F6171"/>
    <w:rsid w:val="003F61F3"/>
    <w:rsid w:val="003F642B"/>
    <w:rsid w:val="003F67CD"/>
    <w:rsid w:val="003F6E73"/>
    <w:rsid w:val="003F7CFC"/>
    <w:rsid w:val="00403CFD"/>
    <w:rsid w:val="00405EB5"/>
    <w:rsid w:val="0040677D"/>
    <w:rsid w:val="00413B33"/>
    <w:rsid w:val="00420C43"/>
    <w:rsid w:val="00424852"/>
    <w:rsid w:val="00425DC8"/>
    <w:rsid w:val="00435651"/>
    <w:rsid w:val="00437117"/>
    <w:rsid w:val="00440433"/>
    <w:rsid w:val="004415DE"/>
    <w:rsid w:val="0044473F"/>
    <w:rsid w:val="0045145F"/>
    <w:rsid w:val="0045613A"/>
    <w:rsid w:val="00461A19"/>
    <w:rsid w:val="00466BE7"/>
    <w:rsid w:val="0047147F"/>
    <w:rsid w:val="00474E2F"/>
    <w:rsid w:val="0047565E"/>
    <w:rsid w:val="004766A8"/>
    <w:rsid w:val="0047769F"/>
    <w:rsid w:val="00481807"/>
    <w:rsid w:val="00482E33"/>
    <w:rsid w:val="004969B7"/>
    <w:rsid w:val="00497C02"/>
    <w:rsid w:val="004A1EDC"/>
    <w:rsid w:val="004A394F"/>
    <w:rsid w:val="004A4254"/>
    <w:rsid w:val="004A5087"/>
    <w:rsid w:val="004A5F19"/>
    <w:rsid w:val="004B041E"/>
    <w:rsid w:val="004B3D9C"/>
    <w:rsid w:val="004C149F"/>
    <w:rsid w:val="004C31E6"/>
    <w:rsid w:val="004D0B33"/>
    <w:rsid w:val="004D1BFE"/>
    <w:rsid w:val="004D20AD"/>
    <w:rsid w:val="004E2F3A"/>
    <w:rsid w:val="004E33BF"/>
    <w:rsid w:val="004E3509"/>
    <w:rsid w:val="004E3F09"/>
    <w:rsid w:val="004E597D"/>
    <w:rsid w:val="004E7C2A"/>
    <w:rsid w:val="004F1F86"/>
    <w:rsid w:val="004F4C17"/>
    <w:rsid w:val="004F4CA3"/>
    <w:rsid w:val="004F798F"/>
    <w:rsid w:val="00500445"/>
    <w:rsid w:val="005011DD"/>
    <w:rsid w:val="00507F33"/>
    <w:rsid w:val="00510D1E"/>
    <w:rsid w:val="00516DB5"/>
    <w:rsid w:val="005171CF"/>
    <w:rsid w:val="00520B0D"/>
    <w:rsid w:val="0052242E"/>
    <w:rsid w:val="00523867"/>
    <w:rsid w:val="00526C74"/>
    <w:rsid w:val="00530320"/>
    <w:rsid w:val="005304C4"/>
    <w:rsid w:val="00530874"/>
    <w:rsid w:val="00534EF6"/>
    <w:rsid w:val="005373E0"/>
    <w:rsid w:val="00547200"/>
    <w:rsid w:val="0055008D"/>
    <w:rsid w:val="005522F4"/>
    <w:rsid w:val="00553D82"/>
    <w:rsid w:val="00554A5A"/>
    <w:rsid w:val="00554E6F"/>
    <w:rsid w:val="00555E4C"/>
    <w:rsid w:val="00555F3D"/>
    <w:rsid w:val="00556510"/>
    <w:rsid w:val="0055657B"/>
    <w:rsid w:val="005643FB"/>
    <w:rsid w:val="00564927"/>
    <w:rsid w:val="00564C0D"/>
    <w:rsid w:val="00564E5C"/>
    <w:rsid w:val="005674E9"/>
    <w:rsid w:val="005676E3"/>
    <w:rsid w:val="00573C13"/>
    <w:rsid w:val="00577B31"/>
    <w:rsid w:val="005809B6"/>
    <w:rsid w:val="00582036"/>
    <w:rsid w:val="00582473"/>
    <w:rsid w:val="00583957"/>
    <w:rsid w:val="00583E8E"/>
    <w:rsid w:val="00586BAB"/>
    <w:rsid w:val="00587F6B"/>
    <w:rsid w:val="005925C2"/>
    <w:rsid w:val="005A3CFA"/>
    <w:rsid w:val="005A6E44"/>
    <w:rsid w:val="005B0212"/>
    <w:rsid w:val="005B0E2B"/>
    <w:rsid w:val="005B76F7"/>
    <w:rsid w:val="005C378D"/>
    <w:rsid w:val="005C67A6"/>
    <w:rsid w:val="005D2F7B"/>
    <w:rsid w:val="005D3571"/>
    <w:rsid w:val="005D4137"/>
    <w:rsid w:val="005D49FE"/>
    <w:rsid w:val="005D65E3"/>
    <w:rsid w:val="005D6A76"/>
    <w:rsid w:val="005E0330"/>
    <w:rsid w:val="005E0944"/>
    <w:rsid w:val="005E3B2A"/>
    <w:rsid w:val="005E591E"/>
    <w:rsid w:val="005E7CB1"/>
    <w:rsid w:val="005F11D7"/>
    <w:rsid w:val="005F15A7"/>
    <w:rsid w:val="005F2DC7"/>
    <w:rsid w:val="005F4048"/>
    <w:rsid w:val="005F407B"/>
    <w:rsid w:val="006010A5"/>
    <w:rsid w:val="00603FD3"/>
    <w:rsid w:val="00610FCC"/>
    <w:rsid w:val="00612F38"/>
    <w:rsid w:val="006132A0"/>
    <w:rsid w:val="00614061"/>
    <w:rsid w:val="0062010C"/>
    <w:rsid w:val="0062476B"/>
    <w:rsid w:val="00627150"/>
    <w:rsid w:val="00631505"/>
    <w:rsid w:val="00631597"/>
    <w:rsid w:val="00631FD2"/>
    <w:rsid w:val="006327F6"/>
    <w:rsid w:val="00635DEF"/>
    <w:rsid w:val="0064147A"/>
    <w:rsid w:val="0064237C"/>
    <w:rsid w:val="006427F8"/>
    <w:rsid w:val="00647873"/>
    <w:rsid w:val="006515E4"/>
    <w:rsid w:val="00652CCE"/>
    <w:rsid w:val="00652F50"/>
    <w:rsid w:val="006534C2"/>
    <w:rsid w:val="0065377E"/>
    <w:rsid w:val="00654721"/>
    <w:rsid w:val="006561A4"/>
    <w:rsid w:val="00661593"/>
    <w:rsid w:val="00662889"/>
    <w:rsid w:val="00666374"/>
    <w:rsid w:val="00671A69"/>
    <w:rsid w:val="006725FB"/>
    <w:rsid w:val="00676E71"/>
    <w:rsid w:val="00681172"/>
    <w:rsid w:val="00681445"/>
    <w:rsid w:val="006816B2"/>
    <w:rsid w:val="0068383C"/>
    <w:rsid w:val="00683FAA"/>
    <w:rsid w:val="00684F3B"/>
    <w:rsid w:val="00686849"/>
    <w:rsid w:val="00687B25"/>
    <w:rsid w:val="0069104A"/>
    <w:rsid w:val="006917BE"/>
    <w:rsid w:val="00693311"/>
    <w:rsid w:val="006947C7"/>
    <w:rsid w:val="00697710"/>
    <w:rsid w:val="006A01B2"/>
    <w:rsid w:val="006A3B95"/>
    <w:rsid w:val="006A4CC8"/>
    <w:rsid w:val="006A6440"/>
    <w:rsid w:val="006B2167"/>
    <w:rsid w:val="006B5720"/>
    <w:rsid w:val="006B73A8"/>
    <w:rsid w:val="006B7C85"/>
    <w:rsid w:val="006C132C"/>
    <w:rsid w:val="006C5B60"/>
    <w:rsid w:val="006C5F1B"/>
    <w:rsid w:val="006C6995"/>
    <w:rsid w:val="006D0F6D"/>
    <w:rsid w:val="006D3414"/>
    <w:rsid w:val="006D4669"/>
    <w:rsid w:val="006D50A0"/>
    <w:rsid w:val="006E0629"/>
    <w:rsid w:val="006E13B2"/>
    <w:rsid w:val="006E37D0"/>
    <w:rsid w:val="006E433D"/>
    <w:rsid w:val="006F15CF"/>
    <w:rsid w:val="006F1943"/>
    <w:rsid w:val="00700866"/>
    <w:rsid w:val="0070622F"/>
    <w:rsid w:val="007075FB"/>
    <w:rsid w:val="00710786"/>
    <w:rsid w:val="007113E3"/>
    <w:rsid w:val="007117D7"/>
    <w:rsid w:val="00714601"/>
    <w:rsid w:val="0071515D"/>
    <w:rsid w:val="00715465"/>
    <w:rsid w:val="007167BE"/>
    <w:rsid w:val="007200C8"/>
    <w:rsid w:val="007205BD"/>
    <w:rsid w:val="00726328"/>
    <w:rsid w:val="00726DF3"/>
    <w:rsid w:val="0073035A"/>
    <w:rsid w:val="007359FE"/>
    <w:rsid w:val="00736B88"/>
    <w:rsid w:val="00737C9E"/>
    <w:rsid w:val="00752097"/>
    <w:rsid w:val="00752813"/>
    <w:rsid w:val="00755A6E"/>
    <w:rsid w:val="00757DC8"/>
    <w:rsid w:val="007613E4"/>
    <w:rsid w:val="00765947"/>
    <w:rsid w:val="00767664"/>
    <w:rsid w:val="00771D31"/>
    <w:rsid w:val="00772B91"/>
    <w:rsid w:val="00772BED"/>
    <w:rsid w:val="00772C0D"/>
    <w:rsid w:val="00776F32"/>
    <w:rsid w:val="00780D6E"/>
    <w:rsid w:val="007821D0"/>
    <w:rsid w:val="0078614B"/>
    <w:rsid w:val="00791BA4"/>
    <w:rsid w:val="00791FD0"/>
    <w:rsid w:val="00795AAA"/>
    <w:rsid w:val="00795EA3"/>
    <w:rsid w:val="00797ABE"/>
    <w:rsid w:val="00797E6E"/>
    <w:rsid w:val="007A4B07"/>
    <w:rsid w:val="007A4B97"/>
    <w:rsid w:val="007A4FB5"/>
    <w:rsid w:val="007B0027"/>
    <w:rsid w:val="007B1B8E"/>
    <w:rsid w:val="007B4263"/>
    <w:rsid w:val="007B4C7B"/>
    <w:rsid w:val="007C00CB"/>
    <w:rsid w:val="007C3630"/>
    <w:rsid w:val="007C4D77"/>
    <w:rsid w:val="007C6865"/>
    <w:rsid w:val="007C6ED1"/>
    <w:rsid w:val="007D1094"/>
    <w:rsid w:val="007D2665"/>
    <w:rsid w:val="007D35CB"/>
    <w:rsid w:val="007D385D"/>
    <w:rsid w:val="007D4ED5"/>
    <w:rsid w:val="007D79A8"/>
    <w:rsid w:val="007E04B4"/>
    <w:rsid w:val="007E10E3"/>
    <w:rsid w:val="007E246B"/>
    <w:rsid w:val="007E329C"/>
    <w:rsid w:val="007E3F29"/>
    <w:rsid w:val="007E54DB"/>
    <w:rsid w:val="007E63B3"/>
    <w:rsid w:val="007E6431"/>
    <w:rsid w:val="007E6456"/>
    <w:rsid w:val="007E7CE1"/>
    <w:rsid w:val="007F0878"/>
    <w:rsid w:val="007F0DB3"/>
    <w:rsid w:val="007F1D24"/>
    <w:rsid w:val="007F303F"/>
    <w:rsid w:val="007F315E"/>
    <w:rsid w:val="007F7A22"/>
    <w:rsid w:val="008073DD"/>
    <w:rsid w:val="00813C58"/>
    <w:rsid w:val="008143C7"/>
    <w:rsid w:val="00817C95"/>
    <w:rsid w:val="0082013B"/>
    <w:rsid w:val="008204E0"/>
    <w:rsid w:val="0083239D"/>
    <w:rsid w:val="00840DAF"/>
    <w:rsid w:val="008431A4"/>
    <w:rsid w:val="00843232"/>
    <w:rsid w:val="008433DC"/>
    <w:rsid w:val="008453E2"/>
    <w:rsid w:val="0085074F"/>
    <w:rsid w:val="008524EF"/>
    <w:rsid w:val="008544A2"/>
    <w:rsid w:val="00857865"/>
    <w:rsid w:val="00862011"/>
    <w:rsid w:val="00862048"/>
    <w:rsid w:val="00863E5F"/>
    <w:rsid w:val="0086434A"/>
    <w:rsid w:val="00864647"/>
    <w:rsid w:val="00864729"/>
    <w:rsid w:val="00865660"/>
    <w:rsid w:val="00867D45"/>
    <w:rsid w:val="008713A3"/>
    <w:rsid w:val="00873B79"/>
    <w:rsid w:val="00874B16"/>
    <w:rsid w:val="0087614E"/>
    <w:rsid w:val="0087630C"/>
    <w:rsid w:val="0087730D"/>
    <w:rsid w:val="00883231"/>
    <w:rsid w:val="00883408"/>
    <w:rsid w:val="00890FFF"/>
    <w:rsid w:val="0089143F"/>
    <w:rsid w:val="00897397"/>
    <w:rsid w:val="008A2042"/>
    <w:rsid w:val="008A7BED"/>
    <w:rsid w:val="008A7EFC"/>
    <w:rsid w:val="008B0A1B"/>
    <w:rsid w:val="008B1E9D"/>
    <w:rsid w:val="008B5A1A"/>
    <w:rsid w:val="008B6520"/>
    <w:rsid w:val="008B65DE"/>
    <w:rsid w:val="008C2330"/>
    <w:rsid w:val="008C44A6"/>
    <w:rsid w:val="008C48DF"/>
    <w:rsid w:val="008E4D9F"/>
    <w:rsid w:val="008E59F0"/>
    <w:rsid w:val="008E6CA9"/>
    <w:rsid w:val="008E73EC"/>
    <w:rsid w:val="008F05F7"/>
    <w:rsid w:val="008F1548"/>
    <w:rsid w:val="008F1F7E"/>
    <w:rsid w:val="008F7CEA"/>
    <w:rsid w:val="00900FE4"/>
    <w:rsid w:val="009031BB"/>
    <w:rsid w:val="00906E61"/>
    <w:rsid w:val="009101D6"/>
    <w:rsid w:val="0091092C"/>
    <w:rsid w:val="009112ED"/>
    <w:rsid w:val="009154F8"/>
    <w:rsid w:val="00916386"/>
    <w:rsid w:val="009164DB"/>
    <w:rsid w:val="0092068C"/>
    <w:rsid w:val="009216CF"/>
    <w:rsid w:val="00921A88"/>
    <w:rsid w:val="00924343"/>
    <w:rsid w:val="00927136"/>
    <w:rsid w:val="00927E39"/>
    <w:rsid w:val="00930F00"/>
    <w:rsid w:val="009321ED"/>
    <w:rsid w:val="00932773"/>
    <w:rsid w:val="0093415E"/>
    <w:rsid w:val="00935550"/>
    <w:rsid w:val="009375C5"/>
    <w:rsid w:val="0094003F"/>
    <w:rsid w:val="009506CF"/>
    <w:rsid w:val="00953C1A"/>
    <w:rsid w:val="009558F3"/>
    <w:rsid w:val="00956A10"/>
    <w:rsid w:val="00957C4D"/>
    <w:rsid w:val="00962DC3"/>
    <w:rsid w:val="009635AE"/>
    <w:rsid w:val="009703B4"/>
    <w:rsid w:val="009709E4"/>
    <w:rsid w:val="00970ECA"/>
    <w:rsid w:val="00970FC2"/>
    <w:rsid w:val="00972D93"/>
    <w:rsid w:val="00974546"/>
    <w:rsid w:val="009745F3"/>
    <w:rsid w:val="009771EE"/>
    <w:rsid w:val="00977B1E"/>
    <w:rsid w:val="00981C07"/>
    <w:rsid w:val="00986882"/>
    <w:rsid w:val="009902AC"/>
    <w:rsid w:val="009A79CB"/>
    <w:rsid w:val="009B36D8"/>
    <w:rsid w:val="009B48C2"/>
    <w:rsid w:val="009B5F65"/>
    <w:rsid w:val="009C3CB6"/>
    <w:rsid w:val="009D609F"/>
    <w:rsid w:val="009E22AB"/>
    <w:rsid w:val="009E2B71"/>
    <w:rsid w:val="009E2D7C"/>
    <w:rsid w:val="009E3C85"/>
    <w:rsid w:val="009F08A7"/>
    <w:rsid w:val="009F1B82"/>
    <w:rsid w:val="009F2AEF"/>
    <w:rsid w:val="00A0465F"/>
    <w:rsid w:val="00A07230"/>
    <w:rsid w:val="00A07D66"/>
    <w:rsid w:val="00A10B2B"/>
    <w:rsid w:val="00A1168E"/>
    <w:rsid w:val="00A12B9D"/>
    <w:rsid w:val="00A15B86"/>
    <w:rsid w:val="00A172AB"/>
    <w:rsid w:val="00A17793"/>
    <w:rsid w:val="00A2405C"/>
    <w:rsid w:val="00A273D1"/>
    <w:rsid w:val="00A32FDE"/>
    <w:rsid w:val="00A36D5B"/>
    <w:rsid w:val="00A36F87"/>
    <w:rsid w:val="00A42B6E"/>
    <w:rsid w:val="00A44FE2"/>
    <w:rsid w:val="00A450A1"/>
    <w:rsid w:val="00A47809"/>
    <w:rsid w:val="00A47CB9"/>
    <w:rsid w:val="00A50C20"/>
    <w:rsid w:val="00A53EDA"/>
    <w:rsid w:val="00A6436D"/>
    <w:rsid w:val="00A657BD"/>
    <w:rsid w:val="00A65F03"/>
    <w:rsid w:val="00A723C7"/>
    <w:rsid w:val="00A73136"/>
    <w:rsid w:val="00A733EE"/>
    <w:rsid w:val="00A73961"/>
    <w:rsid w:val="00A7411D"/>
    <w:rsid w:val="00A74808"/>
    <w:rsid w:val="00A75AFC"/>
    <w:rsid w:val="00A83E7A"/>
    <w:rsid w:val="00A85B48"/>
    <w:rsid w:val="00A87B9F"/>
    <w:rsid w:val="00A90148"/>
    <w:rsid w:val="00A94148"/>
    <w:rsid w:val="00A94BEE"/>
    <w:rsid w:val="00AA136F"/>
    <w:rsid w:val="00AA376F"/>
    <w:rsid w:val="00AA5493"/>
    <w:rsid w:val="00AA78C6"/>
    <w:rsid w:val="00AB0DFA"/>
    <w:rsid w:val="00AB37FC"/>
    <w:rsid w:val="00AB3C65"/>
    <w:rsid w:val="00AB67A9"/>
    <w:rsid w:val="00AB6A91"/>
    <w:rsid w:val="00AC463F"/>
    <w:rsid w:val="00AC5160"/>
    <w:rsid w:val="00AC5582"/>
    <w:rsid w:val="00AC58BD"/>
    <w:rsid w:val="00AC6764"/>
    <w:rsid w:val="00AD3A57"/>
    <w:rsid w:val="00AD68DA"/>
    <w:rsid w:val="00AE04BF"/>
    <w:rsid w:val="00AE15E2"/>
    <w:rsid w:val="00AE2306"/>
    <w:rsid w:val="00AE40B5"/>
    <w:rsid w:val="00AE5AC5"/>
    <w:rsid w:val="00AE639D"/>
    <w:rsid w:val="00AE7AD2"/>
    <w:rsid w:val="00AF4C6D"/>
    <w:rsid w:val="00AF55FA"/>
    <w:rsid w:val="00AF7F7C"/>
    <w:rsid w:val="00B009C8"/>
    <w:rsid w:val="00B056BF"/>
    <w:rsid w:val="00B06666"/>
    <w:rsid w:val="00B073A3"/>
    <w:rsid w:val="00B12257"/>
    <w:rsid w:val="00B14C06"/>
    <w:rsid w:val="00B14D62"/>
    <w:rsid w:val="00B164AF"/>
    <w:rsid w:val="00B208CE"/>
    <w:rsid w:val="00B217D3"/>
    <w:rsid w:val="00B22E99"/>
    <w:rsid w:val="00B23F57"/>
    <w:rsid w:val="00B262AB"/>
    <w:rsid w:val="00B27D28"/>
    <w:rsid w:val="00B303FF"/>
    <w:rsid w:val="00B30AB3"/>
    <w:rsid w:val="00B31869"/>
    <w:rsid w:val="00B31C0A"/>
    <w:rsid w:val="00B358CE"/>
    <w:rsid w:val="00B36FE5"/>
    <w:rsid w:val="00B40D9A"/>
    <w:rsid w:val="00B4374B"/>
    <w:rsid w:val="00B45CA5"/>
    <w:rsid w:val="00B463F2"/>
    <w:rsid w:val="00B52C70"/>
    <w:rsid w:val="00B57F5F"/>
    <w:rsid w:val="00B616D6"/>
    <w:rsid w:val="00B63254"/>
    <w:rsid w:val="00B6343A"/>
    <w:rsid w:val="00B71961"/>
    <w:rsid w:val="00B730B7"/>
    <w:rsid w:val="00B73A0B"/>
    <w:rsid w:val="00B73AA8"/>
    <w:rsid w:val="00B73F90"/>
    <w:rsid w:val="00B75A2F"/>
    <w:rsid w:val="00B845C6"/>
    <w:rsid w:val="00B8607A"/>
    <w:rsid w:val="00B8608B"/>
    <w:rsid w:val="00B878E9"/>
    <w:rsid w:val="00B919FC"/>
    <w:rsid w:val="00B93F0D"/>
    <w:rsid w:val="00B950F5"/>
    <w:rsid w:val="00BA0CCA"/>
    <w:rsid w:val="00BB0909"/>
    <w:rsid w:val="00BB0BAA"/>
    <w:rsid w:val="00BB0C6A"/>
    <w:rsid w:val="00BB2F1B"/>
    <w:rsid w:val="00BB629D"/>
    <w:rsid w:val="00BC5014"/>
    <w:rsid w:val="00BD4D50"/>
    <w:rsid w:val="00BD5F37"/>
    <w:rsid w:val="00BD6355"/>
    <w:rsid w:val="00BE19CE"/>
    <w:rsid w:val="00C022B0"/>
    <w:rsid w:val="00C138B5"/>
    <w:rsid w:val="00C26ECF"/>
    <w:rsid w:val="00C273DF"/>
    <w:rsid w:val="00C363A0"/>
    <w:rsid w:val="00C369EC"/>
    <w:rsid w:val="00C36B74"/>
    <w:rsid w:val="00C37FE8"/>
    <w:rsid w:val="00C403C8"/>
    <w:rsid w:val="00C41286"/>
    <w:rsid w:val="00C448C1"/>
    <w:rsid w:val="00C5370E"/>
    <w:rsid w:val="00C576E5"/>
    <w:rsid w:val="00C60D95"/>
    <w:rsid w:val="00C618F9"/>
    <w:rsid w:val="00C63039"/>
    <w:rsid w:val="00C63F86"/>
    <w:rsid w:val="00C650F8"/>
    <w:rsid w:val="00C6682C"/>
    <w:rsid w:val="00C70ED6"/>
    <w:rsid w:val="00C7291A"/>
    <w:rsid w:val="00C83841"/>
    <w:rsid w:val="00C83BFE"/>
    <w:rsid w:val="00C85609"/>
    <w:rsid w:val="00C8642F"/>
    <w:rsid w:val="00C86808"/>
    <w:rsid w:val="00C92392"/>
    <w:rsid w:val="00C94686"/>
    <w:rsid w:val="00CC2A0A"/>
    <w:rsid w:val="00CC2BAC"/>
    <w:rsid w:val="00CC3FDB"/>
    <w:rsid w:val="00CC5DC6"/>
    <w:rsid w:val="00CC6DA6"/>
    <w:rsid w:val="00CC74D4"/>
    <w:rsid w:val="00CD0856"/>
    <w:rsid w:val="00CD2E0F"/>
    <w:rsid w:val="00CD6ADE"/>
    <w:rsid w:val="00CE16F7"/>
    <w:rsid w:val="00CE33CB"/>
    <w:rsid w:val="00CE4DF5"/>
    <w:rsid w:val="00CE6CAE"/>
    <w:rsid w:val="00CE6D2F"/>
    <w:rsid w:val="00CE7A01"/>
    <w:rsid w:val="00CF07BF"/>
    <w:rsid w:val="00CF0B87"/>
    <w:rsid w:val="00CF0D02"/>
    <w:rsid w:val="00CF169D"/>
    <w:rsid w:val="00CF2CBD"/>
    <w:rsid w:val="00CF5055"/>
    <w:rsid w:val="00CF5E3C"/>
    <w:rsid w:val="00D00F53"/>
    <w:rsid w:val="00D04E70"/>
    <w:rsid w:val="00D056F2"/>
    <w:rsid w:val="00D0755D"/>
    <w:rsid w:val="00D07A19"/>
    <w:rsid w:val="00D146CC"/>
    <w:rsid w:val="00D14A57"/>
    <w:rsid w:val="00D21545"/>
    <w:rsid w:val="00D2174C"/>
    <w:rsid w:val="00D25721"/>
    <w:rsid w:val="00D33BB8"/>
    <w:rsid w:val="00D34298"/>
    <w:rsid w:val="00D35473"/>
    <w:rsid w:val="00D429FA"/>
    <w:rsid w:val="00D4527D"/>
    <w:rsid w:val="00D4778B"/>
    <w:rsid w:val="00D50258"/>
    <w:rsid w:val="00D5123F"/>
    <w:rsid w:val="00D53728"/>
    <w:rsid w:val="00D60D91"/>
    <w:rsid w:val="00D64E2E"/>
    <w:rsid w:val="00D652D6"/>
    <w:rsid w:val="00D677D6"/>
    <w:rsid w:val="00D67EC3"/>
    <w:rsid w:val="00D71EF1"/>
    <w:rsid w:val="00D72BAD"/>
    <w:rsid w:val="00D74008"/>
    <w:rsid w:val="00D87769"/>
    <w:rsid w:val="00D90A4F"/>
    <w:rsid w:val="00D963DB"/>
    <w:rsid w:val="00D964AD"/>
    <w:rsid w:val="00DA1A13"/>
    <w:rsid w:val="00DB7AC8"/>
    <w:rsid w:val="00DC59EC"/>
    <w:rsid w:val="00DC5D73"/>
    <w:rsid w:val="00DC74CA"/>
    <w:rsid w:val="00DD3E07"/>
    <w:rsid w:val="00DD68F1"/>
    <w:rsid w:val="00DE0503"/>
    <w:rsid w:val="00DE6879"/>
    <w:rsid w:val="00DF0B55"/>
    <w:rsid w:val="00DF4705"/>
    <w:rsid w:val="00DF4C13"/>
    <w:rsid w:val="00DF6C17"/>
    <w:rsid w:val="00DF6F15"/>
    <w:rsid w:val="00E00593"/>
    <w:rsid w:val="00E04F0C"/>
    <w:rsid w:val="00E0553A"/>
    <w:rsid w:val="00E06C5A"/>
    <w:rsid w:val="00E13FAA"/>
    <w:rsid w:val="00E15AEB"/>
    <w:rsid w:val="00E17850"/>
    <w:rsid w:val="00E17E42"/>
    <w:rsid w:val="00E23932"/>
    <w:rsid w:val="00E23C5F"/>
    <w:rsid w:val="00E26D46"/>
    <w:rsid w:val="00E312DC"/>
    <w:rsid w:val="00E34DA7"/>
    <w:rsid w:val="00E37245"/>
    <w:rsid w:val="00E4080F"/>
    <w:rsid w:val="00E44A74"/>
    <w:rsid w:val="00E4619F"/>
    <w:rsid w:val="00E53601"/>
    <w:rsid w:val="00E54DE5"/>
    <w:rsid w:val="00E560F0"/>
    <w:rsid w:val="00E56D16"/>
    <w:rsid w:val="00E732AC"/>
    <w:rsid w:val="00E76591"/>
    <w:rsid w:val="00E8021B"/>
    <w:rsid w:val="00E80E5E"/>
    <w:rsid w:val="00E84794"/>
    <w:rsid w:val="00E86B9E"/>
    <w:rsid w:val="00E86BF0"/>
    <w:rsid w:val="00E903C1"/>
    <w:rsid w:val="00E92AE9"/>
    <w:rsid w:val="00E934EC"/>
    <w:rsid w:val="00E947A1"/>
    <w:rsid w:val="00E96597"/>
    <w:rsid w:val="00EA17C9"/>
    <w:rsid w:val="00EA251D"/>
    <w:rsid w:val="00EA5448"/>
    <w:rsid w:val="00EB0B41"/>
    <w:rsid w:val="00EB3C66"/>
    <w:rsid w:val="00EB6B57"/>
    <w:rsid w:val="00EB761D"/>
    <w:rsid w:val="00EC0366"/>
    <w:rsid w:val="00EC0886"/>
    <w:rsid w:val="00EC1623"/>
    <w:rsid w:val="00EC332E"/>
    <w:rsid w:val="00EC667C"/>
    <w:rsid w:val="00ED1224"/>
    <w:rsid w:val="00ED3980"/>
    <w:rsid w:val="00ED56F7"/>
    <w:rsid w:val="00EE5C54"/>
    <w:rsid w:val="00EE6B3D"/>
    <w:rsid w:val="00EE72FB"/>
    <w:rsid w:val="00EF7FF6"/>
    <w:rsid w:val="00F01742"/>
    <w:rsid w:val="00F04586"/>
    <w:rsid w:val="00F11E66"/>
    <w:rsid w:val="00F12944"/>
    <w:rsid w:val="00F13195"/>
    <w:rsid w:val="00F1589D"/>
    <w:rsid w:val="00F16F54"/>
    <w:rsid w:val="00F171AD"/>
    <w:rsid w:val="00F20E53"/>
    <w:rsid w:val="00F2376A"/>
    <w:rsid w:val="00F24862"/>
    <w:rsid w:val="00F249D7"/>
    <w:rsid w:val="00F25829"/>
    <w:rsid w:val="00F261AB"/>
    <w:rsid w:val="00F319A3"/>
    <w:rsid w:val="00F32FBC"/>
    <w:rsid w:val="00F42165"/>
    <w:rsid w:val="00F42E03"/>
    <w:rsid w:val="00F5196A"/>
    <w:rsid w:val="00F54408"/>
    <w:rsid w:val="00F5448F"/>
    <w:rsid w:val="00F578E0"/>
    <w:rsid w:val="00F60F96"/>
    <w:rsid w:val="00F651BC"/>
    <w:rsid w:val="00F664AA"/>
    <w:rsid w:val="00F7048E"/>
    <w:rsid w:val="00F7102F"/>
    <w:rsid w:val="00F72524"/>
    <w:rsid w:val="00F754B9"/>
    <w:rsid w:val="00F77935"/>
    <w:rsid w:val="00F80E66"/>
    <w:rsid w:val="00F83586"/>
    <w:rsid w:val="00F94C79"/>
    <w:rsid w:val="00FA0451"/>
    <w:rsid w:val="00FA1C36"/>
    <w:rsid w:val="00FA4C2D"/>
    <w:rsid w:val="00FB101F"/>
    <w:rsid w:val="00FB366D"/>
    <w:rsid w:val="00FB37D9"/>
    <w:rsid w:val="00FB392A"/>
    <w:rsid w:val="00FB7EFD"/>
    <w:rsid w:val="00FC03F9"/>
    <w:rsid w:val="00FD0632"/>
    <w:rsid w:val="00FD3E9A"/>
    <w:rsid w:val="00FE3340"/>
    <w:rsid w:val="00FE34B0"/>
    <w:rsid w:val="00FE3A3E"/>
    <w:rsid w:val="00FE3AC0"/>
    <w:rsid w:val="00FE494E"/>
    <w:rsid w:val="00FF1F16"/>
    <w:rsid w:val="00FF67F0"/>
    <w:rsid w:val="00FF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AC2E05"/>
  <w15:docId w15:val="{6F0D326B-0E57-4DD3-BDE0-18EB5717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aliases w:val="Синий"/>
    <w:rsid w:val="005C378D"/>
    <w:rPr>
      <w:color w:val="0000FF"/>
      <w:sz w:val="24"/>
      <w:szCs w:val="24"/>
    </w:rPr>
  </w:style>
  <w:style w:type="paragraph" w:styleId="1">
    <w:name w:val="heading 1"/>
    <w:next w:val="a3"/>
    <w:qFormat/>
    <w:rsid w:val="001F6F24"/>
    <w:pPr>
      <w:keepNext/>
      <w:pageBreakBefore/>
      <w:numPr>
        <w:numId w:val="2"/>
      </w:numPr>
      <w:spacing w:before="360" w:after="240"/>
      <w:jc w:val="center"/>
      <w:outlineLvl w:val="0"/>
    </w:pPr>
    <w:rPr>
      <w:rFonts w:cs="Arial"/>
      <w:b/>
      <w:bCs/>
      <w:caps/>
      <w:kern w:val="28"/>
      <w:sz w:val="28"/>
      <w:szCs w:val="32"/>
    </w:rPr>
  </w:style>
  <w:style w:type="paragraph" w:styleId="2">
    <w:name w:val="heading 2"/>
    <w:next w:val="a3"/>
    <w:link w:val="20"/>
    <w:qFormat/>
    <w:pPr>
      <w:keepNext/>
      <w:numPr>
        <w:ilvl w:val="1"/>
        <w:numId w:val="2"/>
      </w:numPr>
      <w:spacing w:before="100" w:beforeAutospacing="1" w:after="100" w:afterAutospacing="1"/>
      <w:outlineLvl w:val="1"/>
    </w:pPr>
    <w:rPr>
      <w:rFonts w:cs="Arial"/>
      <w:b/>
      <w:bCs/>
      <w:iCs/>
      <w:spacing w:val="20"/>
      <w:kern w:val="28"/>
      <w:sz w:val="28"/>
      <w:szCs w:val="28"/>
    </w:rPr>
  </w:style>
  <w:style w:type="paragraph" w:styleId="3">
    <w:name w:val="heading 3"/>
    <w:next w:val="a3"/>
    <w:link w:val="30"/>
    <w:qFormat/>
    <w:pPr>
      <w:keepNext/>
      <w:numPr>
        <w:ilvl w:val="2"/>
        <w:numId w:val="2"/>
      </w:numPr>
      <w:spacing w:before="360" w:after="240"/>
      <w:outlineLvl w:val="2"/>
    </w:pPr>
    <w:rPr>
      <w:rFonts w:cs="Arial"/>
      <w:b/>
      <w:bCs/>
      <w:spacing w:val="20"/>
      <w:sz w:val="28"/>
      <w:szCs w:val="26"/>
    </w:rPr>
  </w:style>
  <w:style w:type="paragraph" w:styleId="4">
    <w:name w:val="heading 4"/>
    <w:next w:val="a3"/>
    <w:link w:val="40"/>
    <w:qFormat/>
    <w:pPr>
      <w:keepNext/>
      <w:numPr>
        <w:ilvl w:val="3"/>
        <w:numId w:val="2"/>
      </w:numPr>
      <w:spacing w:before="360" w:after="240"/>
      <w:outlineLvl w:val="3"/>
    </w:pPr>
    <w:rPr>
      <w:b/>
      <w:bCs/>
      <w:spacing w:val="20"/>
      <w:kern w:val="28"/>
      <w:sz w:val="28"/>
      <w:szCs w:val="28"/>
    </w:rPr>
  </w:style>
  <w:style w:type="paragraph" w:styleId="5">
    <w:name w:val="heading 5"/>
    <w:next w:val="a3"/>
    <w:qFormat/>
    <w:pPr>
      <w:keepNext/>
      <w:numPr>
        <w:ilvl w:val="4"/>
        <w:numId w:val="2"/>
      </w:numPr>
      <w:spacing w:before="360" w:after="240"/>
      <w:outlineLvl w:val="4"/>
    </w:pPr>
    <w:rPr>
      <w:b/>
      <w:bCs/>
      <w:iCs/>
      <w:spacing w:val="20"/>
      <w:kern w:val="28"/>
      <w:sz w:val="28"/>
      <w:szCs w:val="26"/>
    </w:rPr>
  </w:style>
  <w:style w:type="paragraph" w:styleId="6">
    <w:name w:val="heading 6"/>
    <w:basedOn w:val="a2"/>
    <w:next w:val="a2"/>
    <w:pPr>
      <w:jc w:val="center"/>
      <w:outlineLvl w:val="5"/>
    </w:pPr>
    <w:rPr>
      <w:b/>
      <w:bCs/>
      <w:sz w:val="2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link w:val="a7"/>
    <w:rsid w:val="006A3B95"/>
    <w:pPr>
      <w:spacing w:before="100" w:beforeAutospacing="1" w:after="100" w:afterAutospacing="1"/>
      <w:ind w:firstLine="544"/>
      <w:jc w:val="both"/>
    </w:pPr>
    <w:rPr>
      <w:kern w:val="28"/>
      <w:sz w:val="28"/>
    </w:rPr>
  </w:style>
  <w:style w:type="paragraph" w:styleId="a">
    <w:name w:val="List Number"/>
    <w:pPr>
      <w:keepNext/>
      <w:numPr>
        <w:numId w:val="1"/>
      </w:numPr>
      <w:tabs>
        <w:tab w:val="clear" w:pos="360"/>
        <w:tab w:val="num" w:pos="904"/>
      </w:tabs>
      <w:spacing w:before="100" w:beforeAutospacing="1" w:after="100" w:afterAutospacing="1"/>
      <w:ind w:left="0" w:firstLine="544"/>
      <w:jc w:val="both"/>
    </w:pPr>
    <w:rPr>
      <w:kern w:val="28"/>
      <w:sz w:val="28"/>
    </w:rPr>
  </w:style>
  <w:style w:type="paragraph" w:customStyle="1" w:styleId="21">
    <w:name w:val="ОснЗаг2"/>
    <w:basedOn w:val="2"/>
    <w:next w:val="a3"/>
    <w:pPr>
      <w:spacing w:before="240" w:beforeAutospacing="0" w:after="240" w:afterAutospacing="0"/>
      <w:jc w:val="both"/>
    </w:pPr>
    <w:rPr>
      <w:b w:val="0"/>
      <w:bCs w:val="0"/>
      <w:spacing w:val="0"/>
    </w:rPr>
  </w:style>
  <w:style w:type="paragraph" w:customStyle="1" w:styleId="31">
    <w:name w:val="ОснЗаг3"/>
    <w:basedOn w:val="3"/>
    <w:next w:val="a3"/>
    <w:pPr>
      <w:spacing w:before="240"/>
      <w:jc w:val="both"/>
    </w:pPr>
    <w:rPr>
      <w:b w:val="0"/>
      <w:bCs w:val="0"/>
      <w:spacing w:val="0"/>
      <w:kern w:val="28"/>
    </w:rPr>
  </w:style>
  <w:style w:type="paragraph" w:customStyle="1" w:styleId="41">
    <w:name w:val="ОснЗаг4"/>
    <w:basedOn w:val="4"/>
    <w:next w:val="a3"/>
    <w:pPr>
      <w:spacing w:before="240"/>
      <w:jc w:val="both"/>
    </w:pPr>
    <w:rPr>
      <w:b w:val="0"/>
      <w:bCs w:val="0"/>
      <w:spacing w:val="0"/>
    </w:rPr>
  </w:style>
  <w:style w:type="paragraph" w:customStyle="1" w:styleId="50">
    <w:name w:val="ОснЗаг5"/>
    <w:basedOn w:val="5"/>
    <w:next w:val="a3"/>
    <w:pPr>
      <w:spacing w:before="240"/>
      <w:jc w:val="both"/>
    </w:pPr>
    <w:rPr>
      <w:b w:val="0"/>
      <w:bCs w:val="0"/>
      <w:spacing w:val="0"/>
    </w:rPr>
  </w:style>
  <w:style w:type="paragraph" w:customStyle="1" w:styleId="10">
    <w:name w:val="ОснЗаг1"/>
    <w:basedOn w:val="1"/>
    <w:pPr>
      <w:jc w:val="both"/>
    </w:pPr>
    <w:rPr>
      <w:b w:val="0"/>
      <w:caps w:val="0"/>
    </w:rPr>
  </w:style>
  <w:style w:type="paragraph" w:styleId="a0">
    <w:name w:val="List"/>
    <w:basedOn w:val="a2"/>
    <w:pPr>
      <w:numPr>
        <w:numId w:val="3"/>
      </w:numPr>
      <w:tabs>
        <w:tab w:val="clear" w:pos="360"/>
        <w:tab w:val="left" w:pos="851"/>
      </w:tabs>
      <w:spacing w:line="360" w:lineRule="auto"/>
      <w:ind w:left="0" w:firstLine="567"/>
    </w:pPr>
    <w:rPr>
      <w:rFonts w:ascii="Arial" w:hAnsi="Arial"/>
      <w:szCs w:val="20"/>
    </w:rPr>
  </w:style>
  <w:style w:type="character" w:styleId="a8">
    <w:name w:val="FollowedHyperlink"/>
    <w:basedOn w:val="a4"/>
    <w:rPr>
      <w:color w:val="800080"/>
      <w:u w:val="single"/>
    </w:rPr>
  </w:style>
  <w:style w:type="paragraph" w:styleId="a9">
    <w:name w:val="Title"/>
    <w:basedOn w:val="a2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a">
    <w:name w:val="Текст в таблице"/>
    <w:basedOn w:val="a2"/>
    <w:pPr>
      <w:keepLines/>
    </w:pPr>
    <w:rPr>
      <w:rFonts w:ascii="Arial" w:hAnsi="Arial"/>
      <w:szCs w:val="20"/>
    </w:rPr>
  </w:style>
  <w:style w:type="paragraph" w:customStyle="1" w:styleId="ab">
    <w:name w:val="Наименование системы"/>
    <w:basedOn w:val="a2"/>
    <w:pPr>
      <w:spacing w:before="1080" w:line="360" w:lineRule="auto"/>
      <w:jc w:val="center"/>
    </w:pPr>
    <w:rPr>
      <w:rFonts w:ascii="Arial" w:hAnsi="Arial"/>
      <w:caps/>
      <w:noProof/>
      <w:sz w:val="28"/>
      <w:szCs w:val="20"/>
    </w:rPr>
  </w:style>
  <w:style w:type="paragraph" w:customStyle="1" w:styleId="ac">
    <w:name w:val="Наименование программы"/>
    <w:basedOn w:val="ab"/>
    <w:pPr>
      <w:spacing w:before="120"/>
    </w:pPr>
    <w:rPr>
      <w:b/>
    </w:rPr>
  </w:style>
  <w:style w:type="paragraph" w:customStyle="1" w:styleId="ad">
    <w:name w:val="Код документа"/>
    <w:pPr>
      <w:spacing w:before="120"/>
      <w:jc w:val="center"/>
    </w:pPr>
    <w:rPr>
      <w:rFonts w:ascii="Arial" w:hAnsi="Arial"/>
      <w:caps/>
      <w:noProof/>
      <w:sz w:val="24"/>
    </w:rPr>
  </w:style>
  <w:style w:type="paragraph" w:customStyle="1" w:styleId="ae">
    <w:name w:val="Наименование документа"/>
    <w:pPr>
      <w:spacing w:before="120" w:after="120"/>
      <w:jc w:val="center"/>
    </w:pPr>
    <w:rPr>
      <w:rFonts w:ascii="Arial" w:hAnsi="Arial"/>
      <w:b/>
      <w:noProof/>
      <w:sz w:val="28"/>
    </w:rPr>
  </w:style>
  <w:style w:type="character" w:styleId="af">
    <w:name w:val="Hyperlink"/>
    <w:basedOn w:val="a4"/>
    <w:uiPriority w:val="99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rsid w:val="00500445"/>
    <w:rPr>
      <w:color w:val="auto"/>
    </w:rPr>
  </w:style>
  <w:style w:type="paragraph" w:styleId="22">
    <w:name w:val="toc 2"/>
    <w:basedOn w:val="a2"/>
    <w:next w:val="a2"/>
    <w:autoRedefine/>
    <w:uiPriority w:val="39"/>
    <w:rsid w:val="00500445"/>
    <w:pPr>
      <w:ind w:left="240"/>
    </w:pPr>
    <w:rPr>
      <w:color w:val="auto"/>
    </w:rPr>
  </w:style>
  <w:style w:type="paragraph" w:styleId="32">
    <w:name w:val="toc 3"/>
    <w:basedOn w:val="a2"/>
    <w:next w:val="a2"/>
    <w:autoRedefine/>
    <w:uiPriority w:val="39"/>
    <w:rsid w:val="00500445"/>
    <w:pPr>
      <w:ind w:left="480"/>
    </w:pPr>
    <w:rPr>
      <w:color w:val="auto"/>
    </w:rPr>
  </w:style>
  <w:style w:type="character" w:styleId="af0">
    <w:name w:val="annotation reference"/>
    <w:basedOn w:val="a4"/>
    <w:semiHidden/>
    <w:rPr>
      <w:sz w:val="16"/>
      <w:szCs w:val="16"/>
    </w:rPr>
  </w:style>
  <w:style w:type="paragraph" w:styleId="af1">
    <w:name w:val="header"/>
    <w:link w:val="af2"/>
    <w:uiPriority w:val="99"/>
    <w:pPr>
      <w:tabs>
        <w:tab w:val="center" w:pos="4677"/>
        <w:tab w:val="right" w:pos="9355"/>
      </w:tabs>
    </w:pPr>
    <w:rPr>
      <w:kern w:val="24"/>
      <w:sz w:val="24"/>
    </w:rPr>
  </w:style>
  <w:style w:type="character" w:styleId="af3">
    <w:name w:val="page number"/>
    <w:basedOn w:val="a4"/>
  </w:style>
  <w:style w:type="paragraph" w:styleId="af4">
    <w:name w:val="footer"/>
    <w:link w:val="af5"/>
    <w:uiPriority w:val="99"/>
    <w:pPr>
      <w:tabs>
        <w:tab w:val="center" w:pos="4677"/>
        <w:tab w:val="right" w:pos="9355"/>
      </w:tabs>
    </w:pPr>
    <w:rPr>
      <w:kern w:val="24"/>
      <w:sz w:val="24"/>
    </w:rPr>
  </w:style>
  <w:style w:type="paragraph" w:styleId="af6">
    <w:name w:val="Balloon Text"/>
    <w:basedOn w:val="a2"/>
    <w:semiHidden/>
    <w:rsid w:val="002A2262"/>
    <w:rPr>
      <w:rFonts w:ascii="Tahoma" w:hAnsi="Tahoma" w:cs="Tahoma"/>
      <w:sz w:val="16"/>
      <w:szCs w:val="16"/>
    </w:rPr>
  </w:style>
  <w:style w:type="paragraph" w:styleId="af7">
    <w:name w:val="Document Map"/>
    <w:basedOn w:val="a2"/>
    <w:link w:val="af8"/>
    <w:rsid w:val="00791FD0"/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4"/>
    <w:link w:val="af7"/>
    <w:rsid w:val="00791FD0"/>
    <w:rPr>
      <w:rFonts w:ascii="Tahoma" w:hAnsi="Tahoma" w:cs="Tahoma"/>
      <w:color w:val="0000FF"/>
      <w:sz w:val="16"/>
      <w:szCs w:val="16"/>
    </w:rPr>
  </w:style>
  <w:style w:type="table" w:styleId="af9">
    <w:name w:val="Table Grid"/>
    <w:basedOn w:val="a5"/>
    <w:uiPriority w:val="59"/>
    <w:rsid w:val="00791FD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2">
    <w:name w:val="Верхний колонтитул Знак"/>
    <w:basedOn w:val="a4"/>
    <w:link w:val="af1"/>
    <w:uiPriority w:val="99"/>
    <w:rsid w:val="00A12B9D"/>
    <w:rPr>
      <w:kern w:val="24"/>
      <w:sz w:val="24"/>
      <w:lang w:val="ru-RU" w:eastAsia="ru-RU" w:bidi="ar-SA"/>
    </w:rPr>
  </w:style>
  <w:style w:type="paragraph" w:styleId="afa">
    <w:name w:val="annotation text"/>
    <w:basedOn w:val="a2"/>
    <w:link w:val="afb"/>
    <w:uiPriority w:val="99"/>
    <w:rsid w:val="00E312DC"/>
    <w:rPr>
      <w:sz w:val="20"/>
      <w:szCs w:val="20"/>
    </w:rPr>
  </w:style>
  <w:style w:type="character" w:customStyle="1" w:styleId="afb">
    <w:name w:val="Текст примечания Знак"/>
    <w:basedOn w:val="a4"/>
    <w:link w:val="afa"/>
    <w:uiPriority w:val="99"/>
    <w:rsid w:val="00E312DC"/>
    <w:rPr>
      <w:color w:val="0000FF"/>
    </w:rPr>
  </w:style>
  <w:style w:type="paragraph" w:styleId="afc">
    <w:name w:val="annotation subject"/>
    <w:basedOn w:val="afa"/>
    <w:next w:val="afa"/>
    <w:link w:val="afd"/>
    <w:rsid w:val="00E312DC"/>
    <w:rPr>
      <w:b/>
      <w:bCs/>
    </w:rPr>
  </w:style>
  <w:style w:type="character" w:customStyle="1" w:styleId="afd">
    <w:name w:val="Тема примечания Знак"/>
    <w:basedOn w:val="afb"/>
    <w:link w:val="afc"/>
    <w:rsid w:val="00E312DC"/>
    <w:rPr>
      <w:b/>
      <w:bCs/>
      <w:color w:val="0000FF"/>
    </w:rPr>
  </w:style>
  <w:style w:type="paragraph" w:styleId="afe">
    <w:name w:val="List Paragraph"/>
    <w:aliases w:val="Bullet List,FooterText,numbered,mcd_гпи_маркиров.список ур.1,List Paragraph"/>
    <w:basedOn w:val="a2"/>
    <w:link w:val="aff"/>
    <w:uiPriority w:val="34"/>
    <w:qFormat/>
    <w:rsid w:val="006A3B95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a7">
    <w:name w:val="Основной текст Знак"/>
    <w:basedOn w:val="a4"/>
    <w:link w:val="a3"/>
    <w:rsid w:val="00B164AF"/>
    <w:rPr>
      <w:kern w:val="28"/>
      <w:sz w:val="28"/>
    </w:rPr>
  </w:style>
  <w:style w:type="character" w:customStyle="1" w:styleId="30">
    <w:name w:val="Заголовок 3 Знак"/>
    <w:basedOn w:val="a4"/>
    <w:link w:val="3"/>
    <w:rsid w:val="00520B0D"/>
    <w:rPr>
      <w:rFonts w:cs="Arial"/>
      <w:b/>
      <w:bCs/>
      <w:spacing w:val="20"/>
      <w:sz w:val="28"/>
      <w:szCs w:val="26"/>
    </w:rPr>
  </w:style>
  <w:style w:type="character" w:customStyle="1" w:styleId="40">
    <w:name w:val="Заголовок 4 Знак"/>
    <w:basedOn w:val="a4"/>
    <w:link w:val="4"/>
    <w:rsid w:val="00B8607A"/>
    <w:rPr>
      <w:b/>
      <w:bCs/>
      <w:spacing w:val="20"/>
      <w:kern w:val="28"/>
      <w:sz w:val="28"/>
      <w:szCs w:val="28"/>
    </w:rPr>
  </w:style>
  <w:style w:type="character" w:customStyle="1" w:styleId="20">
    <w:name w:val="Заголовок 2 Знак"/>
    <w:basedOn w:val="a4"/>
    <w:link w:val="2"/>
    <w:rsid w:val="008A7EFC"/>
    <w:rPr>
      <w:rFonts w:cs="Arial"/>
      <w:b/>
      <w:bCs/>
      <w:iCs/>
      <w:spacing w:val="20"/>
      <w:kern w:val="28"/>
      <w:sz w:val="28"/>
      <w:szCs w:val="28"/>
    </w:rPr>
  </w:style>
  <w:style w:type="paragraph" w:styleId="aff0">
    <w:name w:val="Normal (Web)"/>
    <w:basedOn w:val="a2"/>
    <w:uiPriority w:val="99"/>
    <w:unhideWhenUsed/>
    <w:rsid w:val="009375C5"/>
    <w:pPr>
      <w:spacing w:before="100" w:beforeAutospacing="1" w:after="100" w:afterAutospacing="1"/>
    </w:pPr>
    <w:rPr>
      <w:color w:val="auto"/>
    </w:rPr>
  </w:style>
  <w:style w:type="table" w:customStyle="1" w:styleId="-411">
    <w:name w:val="Таблица-сетка 4 — акцент 11"/>
    <w:basedOn w:val="a5"/>
    <w:uiPriority w:val="49"/>
    <w:rsid w:val="00C6682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5">
    <w:name w:val="Нижний колонтитул Знак"/>
    <w:basedOn w:val="a4"/>
    <w:link w:val="af4"/>
    <w:uiPriority w:val="99"/>
    <w:rsid w:val="00530320"/>
    <w:rPr>
      <w:kern w:val="24"/>
      <w:sz w:val="24"/>
    </w:rPr>
  </w:style>
  <w:style w:type="character" w:customStyle="1" w:styleId="aff">
    <w:name w:val="Абзац списка Знак"/>
    <w:aliases w:val="Bullet List Знак,FooterText Знак,numbered Знак,mcd_гпи_маркиров.список ур.1 Знак,List Paragraph Знак"/>
    <w:link w:val="afe"/>
    <w:uiPriority w:val="34"/>
    <w:locked/>
    <w:rsid w:val="003224F9"/>
    <w:rPr>
      <w:rFonts w:asciiTheme="minorHAnsi" w:eastAsiaTheme="minorEastAsia" w:hAnsiTheme="minorHAnsi" w:cstheme="minorBidi"/>
      <w:sz w:val="22"/>
      <w:szCs w:val="22"/>
    </w:rPr>
  </w:style>
  <w:style w:type="paragraph" w:customStyle="1" w:styleId="aff1">
    <w:name w:val="ТаблШапка"/>
    <w:basedOn w:val="a2"/>
    <w:link w:val="aff2"/>
    <w:qFormat/>
    <w:rsid w:val="00510D1E"/>
    <w:pPr>
      <w:jc w:val="center"/>
    </w:pPr>
    <w:rPr>
      <w:b/>
      <w:color w:val="auto"/>
    </w:rPr>
  </w:style>
  <w:style w:type="character" w:customStyle="1" w:styleId="aff2">
    <w:name w:val="ТаблШапка Знак"/>
    <w:basedOn w:val="a4"/>
    <w:link w:val="aff1"/>
    <w:rsid w:val="00510D1E"/>
    <w:rPr>
      <w:b/>
      <w:sz w:val="24"/>
      <w:szCs w:val="24"/>
    </w:rPr>
  </w:style>
  <w:style w:type="paragraph" w:customStyle="1" w:styleId="phlistitemized1">
    <w:name w:val="ph_list_itemized_1"/>
    <w:basedOn w:val="a2"/>
    <w:rsid w:val="00D677D6"/>
    <w:pPr>
      <w:numPr>
        <w:numId w:val="7"/>
      </w:numPr>
      <w:spacing w:line="360" w:lineRule="auto"/>
      <w:ind w:right="284"/>
      <w:jc w:val="both"/>
    </w:pPr>
    <w:rPr>
      <w:rFonts w:ascii="Arial" w:hAnsi="Arial" w:cs="Arial"/>
      <w:color w:val="auto"/>
      <w:szCs w:val="20"/>
      <w:lang w:eastAsia="en-US"/>
    </w:rPr>
  </w:style>
  <w:style w:type="paragraph" w:customStyle="1" w:styleId="a1">
    <w:name w:val="Контракт Подперечисление"/>
    <w:autoRedefine/>
    <w:rsid w:val="00D677D6"/>
    <w:pPr>
      <w:numPr>
        <w:ilvl w:val="1"/>
        <w:numId w:val="7"/>
      </w:numPr>
      <w:jc w:val="both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34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039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39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05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922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31C43-FF5F-4BB1-A2E9-3DE615368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8389</Words>
  <Characters>47819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Ш-ГОСТ_Техническое задание</vt:lpstr>
    </vt:vector>
  </TitlesOfParts>
  <Company>APLANA</Company>
  <LinksUpToDate>false</LinksUpToDate>
  <CharactersWithSpaces>56096</CharactersWithSpaces>
  <SharedDoc>false</SharedDoc>
  <HLinks>
    <vt:vector size="336" baseType="variant">
      <vt:variant>
        <vt:i4>2031666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_Toc216169014</vt:lpwstr>
      </vt:variant>
      <vt:variant>
        <vt:i4>2031666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_Toc216169013</vt:lpwstr>
      </vt:variant>
      <vt:variant>
        <vt:i4>2031666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_Toc216169012</vt:lpwstr>
      </vt:variant>
      <vt:variant>
        <vt:i4>2031666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_Toc216169011</vt:lpwstr>
      </vt:variant>
      <vt:variant>
        <vt:i4>2031666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_Toc216169010</vt:lpwstr>
      </vt:variant>
      <vt:variant>
        <vt:i4>1966130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_Toc216169009</vt:lpwstr>
      </vt:variant>
      <vt:variant>
        <vt:i4>1966130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_Toc216169008</vt:lpwstr>
      </vt:variant>
      <vt:variant>
        <vt:i4>1966130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_Toc216169007</vt:lpwstr>
      </vt:variant>
      <vt:variant>
        <vt:i4>1966130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_Toc216169006</vt:lpwstr>
      </vt:variant>
      <vt:variant>
        <vt:i4>1966130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_Toc216169005</vt:lpwstr>
      </vt:variant>
      <vt:variant>
        <vt:i4>1966130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_Toc216169004</vt:lpwstr>
      </vt:variant>
      <vt:variant>
        <vt:i4>1966130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_Toc216169003</vt:lpwstr>
      </vt:variant>
      <vt:variant>
        <vt:i4>1966130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_Toc216169002</vt:lpwstr>
      </vt:variant>
      <vt:variant>
        <vt:i4>1966130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_Toc216169001</vt:lpwstr>
      </vt:variant>
      <vt:variant>
        <vt:i4>1966130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_Toc216169000</vt:lpwstr>
      </vt:variant>
      <vt:variant>
        <vt:i4>1441851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_Toc216168999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_Toc216168998</vt:lpwstr>
      </vt:variant>
      <vt:variant>
        <vt:i4>1441851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_Toc216168997</vt:lpwstr>
      </vt:variant>
      <vt:variant>
        <vt:i4>1441851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_Toc216168996</vt:lpwstr>
      </vt:variant>
      <vt:variant>
        <vt:i4>1441851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_Toc216168995</vt:lpwstr>
      </vt:variant>
      <vt:variant>
        <vt:i4>1441851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_Toc216168994</vt:lpwstr>
      </vt:variant>
      <vt:variant>
        <vt:i4>1441851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_Toc216168993</vt:lpwstr>
      </vt:variant>
      <vt:variant>
        <vt:i4>1441851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_Toc216168992</vt:lpwstr>
      </vt:variant>
      <vt:variant>
        <vt:i4>1441851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_Toc216168991</vt:lpwstr>
      </vt:variant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_Toc216168990</vt:lpwstr>
      </vt:variant>
      <vt:variant>
        <vt:i4>1507387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_Toc216168989</vt:lpwstr>
      </vt:variant>
      <vt:variant>
        <vt:i4>1507387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_Toc216168988</vt:lpwstr>
      </vt:variant>
      <vt:variant>
        <vt:i4>1507387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_Toc216168987</vt:lpwstr>
      </vt:variant>
      <vt:variant>
        <vt:i4>1507387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_Toc216168986</vt:lpwstr>
      </vt:variant>
      <vt:variant>
        <vt:i4>1507387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_Toc216168985</vt:lpwstr>
      </vt:variant>
      <vt:variant>
        <vt:i4>1507387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_Toc216168984</vt:lpwstr>
      </vt:variant>
      <vt:variant>
        <vt:i4>1507387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_Toc216168983</vt:lpwstr>
      </vt:variant>
      <vt:variant>
        <vt:i4>1507387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_Toc216168982</vt:lpwstr>
      </vt:variant>
      <vt:variant>
        <vt:i4>1507387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_Toc216168981</vt:lpwstr>
      </vt:variant>
      <vt:variant>
        <vt:i4>1507387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_Toc216168980</vt:lpwstr>
      </vt:variant>
      <vt:variant>
        <vt:i4>1572923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_Toc216168979</vt:lpwstr>
      </vt:variant>
      <vt:variant>
        <vt:i4>1572923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_Toc216168978</vt:lpwstr>
      </vt:variant>
      <vt:variant>
        <vt:i4>1572923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_Toc216168977</vt:lpwstr>
      </vt:variant>
      <vt:variant>
        <vt:i4>1572923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_Toc216168976</vt:lpwstr>
      </vt:variant>
      <vt:variant>
        <vt:i4>1572923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_Toc216168975</vt:lpwstr>
      </vt:variant>
      <vt:variant>
        <vt:i4>1572923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_Toc216168974</vt:lpwstr>
      </vt:variant>
      <vt:variant>
        <vt:i4>1572923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_Toc216168973</vt:lpwstr>
      </vt:variant>
      <vt:variant>
        <vt:i4>1572923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_Toc216168972</vt:lpwstr>
      </vt:variant>
      <vt:variant>
        <vt:i4>1572923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_Toc216168971</vt:lpwstr>
      </vt:variant>
      <vt:variant>
        <vt:i4>1572923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_Toc216168970</vt:lpwstr>
      </vt:variant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_Toc216168969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_Toc216168968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_Toc216168967</vt:lpwstr>
      </vt:variant>
      <vt:variant>
        <vt:i4>1638459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_Toc216168966</vt:lpwstr>
      </vt:variant>
      <vt:variant>
        <vt:i4>1638459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_Toc216168965</vt:lpwstr>
      </vt:variant>
      <vt:variant>
        <vt:i4>1638459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_Toc216168964</vt:lpwstr>
      </vt:variant>
      <vt:variant>
        <vt:i4>1638459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_Toc216168963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_Toc216168962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_Toc216168961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_Toc216168960</vt:lpwstr>
      </vt:variant>
      <vt:variant>
        <vt:i4>1703995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_Toc216168959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Ш-ГОСТ_Техническое задание</dc:title>
  <dc:creator>Agvozdev</dc:creator>
  <cp:lastModifiedBy>Чуклай К.А.</cp:lastModifiedBy>
  <cp:revision>4</cp:revision>
  <cp:lastPrinted>2002-06-11T08:53:00Z</cp:lastPrinted>
  <dcterms:created xsi:type="dcterms:W3CDTF">2019-04-19T04:56:00Z</dcterms:created>
  <dcterms:modified xsi:type="dcterms:W3CDTF">2019-04-19T04:58:00Z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КОД ДОКУМЕНТА">
    <vt:lpwstr>58117600.425XXX.ТЗ.YYY</vt:lpwstr>
  </property>
  <property fmtid="{D5CDD505-2E9C-101B-9397-08002B2CF9AE}" pid="3" name="НАИМЕНОВАНИЕ СИСТЕМЫ">
    <vt:lpwstr>НАИМЕНОВАНИЕ СИСТЕМЫ</vt:lpwstr>
  </property>
  <property fmtid="{D5CDD505-2E9C-101B-9397-08002B2CF9AE}" pid="4" name="НАИМЕНОВАНИЕ ДОКУМЕНТА">
    <vt:lpwstr>Техническое задание</vt:lpwstr>
  </property>
</Properties>
</file>