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80851" w14:textId="77777777" w:rsidR="000275FE" w:rsidRDefault="000275FE" w:rsidP="000275FE"/>
    <w:p w14:paraId="0D147B11" w14:textId="77777777" w:rsidR="000275FE" w:rsidRDefault="000275FE" w:rsidP="000275FE"/>
    <w:p w14:paraId="75F93A9C" w14:textId="6F5AFD33" w:rsidR="000275FE" w:rsidRPr="000275FE" w:rsidRDefault="000275FE" w:rsidP="000275FE">
      <w:r w:rsidRPr="000275FE">
        <w:rPr>
          <w:noProof/>
        </w:rPr>
        <w:drawing>
          <wp:inline distT="0" distB="0" distL="0" distR="0" wp14:anchorId="18C4A629" wp14:editId="410EA706">
            <wp:extent cx="6042660" cy="4103198"/>
            <wp:effectExtent l="0" t="0" r="0" b="0"/>
            <wp:docPr id="58281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147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2400" cy="410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5AF8" w14:textId="77777777" w:rsidR="000275FE" w:rsidRPr="000275FE" w:rsidRDefault="000275FE" w:rsidP="000275FE">
      <w:pPr>
        <w:rPr>
          <w:b/>
          <w:bCs/>
          <w:sz w:val="28"/>
          <w:szCs w:val="28"/>
        </w:rPr>
      </w:pPr>
      <w:r w:rsidRPr="000275FE">
        <w:rPr>
          <w:b/>
          <w:bCs/>
          <w:sz w:val="28"/>
          <w:szCs w:val="28"/>
        </w:rPr>
        <w:t xml:space="preserve">Introduction: </w:t>
      </w:r>
    </w:p>
    <w:p w14:paraId="2AC75C7B" w14:textId="22306B12" w:rsidR="000275FE" w:rsidRPr="000275FE" w:rsidRDefault="000275FE" w:rsidP="000275FE">
      <w:r w:rsidRPr="000275FE">
        <w:t>React is a powerful JavaScript library for building user interfaces. In this report, we provide a detailed overview of a React application that focuses on student registration, login, student information entry, and a dashboard. The application utilizes React Router for handling navigation and consists of several components, each serving a specific purpose within the application.</w:t>
      </w:r>
    </w:p>
    <w:p w14:paraId="25261010" w14:textId="77777777" w:rsidR="00366710" w:rsidRPr="00366710" w:rsidRDefault="000275FE" w:rsidP="00BC459A">
      <w:pPr>
        <w:numPr>
          <w:ilvl w:val="0"/>
          <w:numId w:val="1"/>
        </w:numPr>
      </w:pPr>
      <w:r w:rsidRPr="000275FE">
        <w:t>Application Structure: The application follows a modular structure, with each component responsible for a specific functionality</w:t>
      </w:r>
      <w:r w:rsidR="00366710">
        <w:rPr>
          <w:lang w:val="en-US"/>
        </w:rPr>
        <w:t>.</w:t>
      </w:r>
    </w:p>
    <w:p w14:paraId="0156FBBE" w14:textId="1F694919" w:rsidR="000275FE" w:rsidRPr="000275FE" w:rsidRDefault="000275FE" w:rsidP="00BC459A">
      <w:pPr>
        <w:numPr>
          <w:ilvl w:val="0"/>
          <w:numId w:val="1"/>
        </w:numPr>
      </w:pPr>
      <w:r w:rsidRPr="000275FE">
        <w:t xml:space="preserve">a. App Component (App.js): The </w:t>
      </w:r>
      <w:r w:rsidRPr="00366710">
        <w:rPr>
          <w:b/>
          <w:bCs/>
        </w:rPr>
        <w:t>App</w:t>
      </w:r>
      <w:r w:rsidRPr="000275FE">
        <w:t xml:space="preserve"> component serves as the entry point of the application. It is responsible for setting up the router using </w:t>
      </w:r>
      <w:proofErr w:type="spellStart"/>
      <w:r w:rsidRPr="00366710">
        <w:rPr>
          <w:b/>
          <w:bCs/>
        </w:rPr>
        <w:t>BrowserRouter</w:t>
      </w:r>
      <w:proofErr w:type="spellEnd"/>
      <w:r w:rsidRPr="000275FE">
        <w:t xml:space="preserve"> from the </w:t>
      </w:r>
      <w:r w:rsidRPr="00366710">
        <w:rPr>
          <w:b/>
          <w:bCs/>
        </w:rPr>
        <w:t>react-router-</w:t>
      </w:r>
      <w:proofErr w:type="spellStart"/>
      <w:r w:rsidRPr="00366710">
        <w:rPr>
          <w:b/>
          <w:bCs/>
        </w:rPr>
        <w:t>dom</w:t>
      </w:r>
      <w:proofErr w:type="spellEnd"/>
      <w:r w:rsidRPr="000275FE">
        <w:t xml:space="preserve"> package. The </w:t>
      </w:r>
      <w:r w:rsidRPr="00366710">
        <w:rPr>
          <w:b/>
          <w:bCs/>
        </w:rPr>
        <w:t>Routes</w:t>
      </w:r>
      <w:r w:rsidRPr="000275FE">
        <w:t xml:space="preserve"> component within </w:t>
      </w:r>
      <w:r w:rsidRPr="00366710">
        <w:rPr>
          <w:b/>
          <w:bCs/>
        </w:rPr>
        <w:t>App</w:t>
      </w:r>
      <w:r w:rsidRPr="000275FE">
        <w:t xml:space="preserve"> defines the routes for different pages, while the </w:t>
      </w:r>
      <w:r w:rsidRPr="00366710">
        <w:rPr>
          <w:b/>
          <w:bCs/>
        </w:rPr>
        <w:t>Route</w:t>
      </w:r>
      <w:r w:rsidRPr="000275FE">
        <w:t xml:space="preserve"> components map these routes to their respective components.</w:t>
      </w:r>
    </w:p>
    <w:p w14:paraId="01044EB1" w14:textId="77777777" w:rsidR="000275FE" w:rsidRDefault="000275FE" w:rsidP="000275FE">
      <w:r w:rsidRPr="000275FE">
        <w:t xml:space="preserve">b. Dashboard Component (Dashboard.js): The </w:t>
      </w:r>
      <w:r w:rsidRPr="000275FE">
        <w:rPr>
          <w:b/>
          <w:bCs/>
        </w:rPr>
        <w:t>Dashboard</w:t>
      </w:r>
      <w:r w:rsidRPr="000275FE">
        <w:t xml:space="preserve"> component represents the dashboard page, which provides a comprehensive view of key information and statistics relevant to the user. It renders a container with a CSS class for styling. You can further enhance this component by incorporating charts, graphs, or widgets to visualize the data.</w:t>
      </w:r>
    </w:p>
    <w:p w14:paraId="385BEA0A" w14:textId="4086B901" w:rsidR="008C7ACC" w:rsidRDefault="008C7ACC" w:rsidP="000275FE">
      <w:r>
        <w:rPr>
          <w:noProof/>
        </w:rPr>
        <w:lastRenderedPageBreak/>
        <w:drawing>
          <wp:inline distT="0" distB="0" distL="0" distR="0" wp14:anchorId="0B7424CC" wp14:editId="30838358">
            <wp:extent cx="5731510" cy="2715895"/>
            <wp:effectExtent l="0" t="0" r="2540" b="8255"/>
            <wp:docPr id="11836429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42943" name="Picture 11836429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99F4" w14:textId="77777777" w:rsidR="00A26AB3" w:rsidRDefault="00A26AB3" w:rsidP="000275FE"/>
    <w:p w14:paraId="2B6653C2" w14:textId="77777777" w:rsidR="00A26AB3" w:rsidRDefault="00A26AB3" w:rsidP="000275FE"/>
    <w:p w14:paraId="38E6968E" w14:textId="77777777" w:rsidR="00A26AB3" w:rsidRDefault="00A26AB3" w:rsidP="000275FE"/>
    <w:p w14:paraId="58924888" w14:textId="77777777" w:rsidR="00A26AB3" w:rsidRDefault="00A26AB3" w:rsidP="000275FE"/>
    <w:p w14:paraId="27A53CBF" w14:textId="77777777" w:rsidR="00A26AB3" w:rsidRPr="000275FE" w:rsidRDefault="00A26AB3" w:rsidP="000275FE"/>
    <w:p w14:paraId="1D4B854A" w14:textId="77777777" w:rsidR="000275FE" w:rsidRDefault="000275FE" w:rsidP="000275FE">
      <w:r w:rsidRPr="000275FE">
        <w:t xml:space="preserve">c. </w:t>
      </w:r>
      <w:proofErr w:type="spellStart"/>
      <w:r w:rsidRPr="000275FE">
        <w:t>LogIn</w:t>
      </w:r>
      <w:proofErr w:type="spellEnd"/>
      <w:r w:rsidRPr="000275FE">
        <w:t xml:space="preserve"> Component (LogIn.js): The </w:t>
      </w:r>
      <w:proofErr w:type="spellStart"/>
      <w:r w:rsidRPr="000275FE">
        <w:rPr>
          <w:b/>
          <w:bCs/>
        </w:rPr>
        <w:t>LogIn</w:t>
      </w:r>
      <w:proofErr w:type="spellEnd"/>
      <w:r w:rsidRPr="000275FE">
        <w:t xml:space="preserve"> component handles the login functionality. It renders a login form where users can enter their email and password. The component utilizes the </w:t>
      </w:r>
      <w:proofErr w:type="spellStart"/>
      <w:r w:rsidRPr="000275FE">
        <w:rPr>
          <w:b/>
          <w:bCs/>
        </w:rPr>
        <w:t>useState</w:t>
      </w:r>
      <w:proofErr w:type="spellEnd"/>
      <w:r w:rsidRPr="000275FE">
        <w:t xml:space="preserve"> hook to manage the form inputs' state. The </w:t>
      </w:r>
      <w:proofErr w:type="spellStart"/>
      <w:r w:rsidRPr="000275FE">
        <w:rPr>
          <w:b/>
          <w:bCs/>
        </w:rPr>
        <w:t>handleLogin</w:t>
      </w:r>
      <w:proofErr w:type="spellEnd"/>
      <w:r w:rsidRPr="000275FE">
        <w:t xml:space="preserve"> function is triggered upon form submission, which typically involves authentication logic such as making API calls to a backend server or verifying the user's credentials. Upon successful login, the </w:t>
      </w:r>
      <w:proofErr w:type="spellStart"/>
      <w:r w:rsidRPr="000275FE">
        <w:rPr>
          <w:b/>
          <w:bCs/>
        </w:rPr>
        <w:t>useNavigate</w:t>
      </w:r>
      <w:proofErr w:type="spellEnd"/>
      <w:r w:rsidRPr="000275FE">
        <w:t xml:space="preserve"> hook from </w:t>
      </w:r>
      <w:r w:rsidRPr="000275FE">
        <w:rPr>
          <w:b/>
          <w:bCs/>
        </w:rPr>
        <w:t>react-router-</w:t>
      </w:r>
      <w:proofErr w:type="spellStart"/>
      <w:r w:rsidRPr="000275FE">
        <w:rPr>
          <w:b/>
          <w:bCs/>
        </w:rPr>
        <w:t>dom</w:t>
      </w:r>
      <w:proofErr w:type="spellEnd"/>
      <w:r w:rsidRPr="000275FE">
        <w:t xml:space="preserve"> is used to navigate the user to the student information entry page.</w:t>
      </w:r>
    </w:p>
    <w:p w14:paraId="05C1374B" w14:textId="342026AC" w:rsidR="00A26AB3" w:rsidRDefault="00A26AB3" w:rsidP="000275FE">
      <w:r>
        <w:rPr>
          <w:noProof/>
        </w:rPr>
        <w:drawing>
          <wp:inline distT="0" distB="0" distL="0" distR="0" wp14:anchorId="507857C5" wp14:editId="37CC8B65">
            <wp:extent cx="5731510" cy="2699385"/>
            <wp:effectExtent l="0" t="0" r="2540" b="5715"/>
            <wp:docPr id="1892873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73925" name="Picture 18928739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FFAA" w14:textId="77777777" w:rsidR="00A26AB3" w:rsidRDefault="00A26AB3" w:rsidP="000275FE"/>
    <w:p w14:paraId="7A9C1E3B" w14:textId="77777777" w:rsidR="00A26AB3" w:rsidRDefault="00A26AB3" w:rsidP="000275FE"/>
    <w:p w14:paraId="152B90D5" w14:textId="77777777" w:rsidR="00A26AB3" w:rsidRPr="000275FE" w:rsidRDefault="00A26AB3" w:rsidP="000275FE"/>
    <w:p w14:paraId="75453491" w14:textId="77777777" w:rsidR="000275FE" w:rsidRDefault="000275FE" w:rsidP="000275FE">
      <w:r w:rsidRPr="000275FE">
        <w:t xml:space="preserve">d. </w:t>
      </w:r>
      <w:proofErr w:type="spellStart"/>
      <w:r w:rsidRPr="000275FE">
        <w:t>StudentInfoEntry</w:t>
      </w:r>
      <w:proofErr w:type="spellEnd"/>
      <w:r w:rsidRPr="000275FE">
        <w:t xml:space="preserve"> Component (StudentInfoEntry.js): The </w:t>
      </w:r>
      <w:proofErr w:type="spellStart"/>
      <w:r w:rsidRPr="000275FE">
        <w:rPr>
          <w:b/>
          <w:bCs/>
        </w:rPr>
        <w:t>StudentInfoEntry</w:t>
      </w:r>
      <w:proofErr w:type="spellEnd"/>
      <w:r w:rsidRPr="000275FE">
        <w:t xml:space="preserve"> component allows students to enter their personal information. It renders a form with inputs for name, email, password, level, and department. </w:t>
      </w:r>
      <w:proofErr w:type="gramStart"/>
      <w:r w:rsidRPr="000275FE">
        <w:t>Similar to</w:t>
      </w:r>
      <w:proofErr w:type="gramEnd"/>
      <w:r w:rsidRPr="000275FE">
        <w:t xml:space="preserve"> the </w:t>
      </w:r>
      <w:proofErr w:type="spellStart"/>
      <w:r w:rsidRPr="000275FE">
        <w:rPr>
          <w:b/>
          <w:bCs/>
        </w:rPr>
        <w:t>LogIn</w:t>
      </w:r>
      <w:proofErr w:type="spellEnd"/>
      <w:r w:rsidRPr="000275FE">
        <w:t xml:space="preserve"> component, it utilizes the </w:t>
      </w:r>
      <w:proofErr w:type="spellStart"/>
      <w:r w:rsidRPr="000275FE">
        <w:rPr>
          <w:b/>
          <w:bCs/>
        </w:rPr>
        <w:t>useState</w:t>
      </w:r>
      <w:proofErr w:type="spellEnd"/>
      <w:r w:rsidRPr="000275FE">
        <w:t xml:space="preserve"> hook to manage the form inputs' state. The </w:t>
      </w:r>
      <w:proofErr w:type="spellStart"/>
      <w:r w:rsidRPr="000275FE">
        <w:rPr>
          <w:b/>
          <w:bCs/>
        </w:rPr>
        <w:t>handleInfoEntry</w:t>
      </w:r>
      <w:proofErr w:type="spellEnd"/>
      <w:r w:rsidRPr="000275FE">
        <w:t xml:space="preserve"> function is triggered upon form submission and typically involves processing the entered information, such as storing it in a database or making API calls to a backend server. Upon successful submission, the </w:t>
      </w:r>
      <w:proofErr w:type="spellStart"/>
      <w:r w:rsidRPr="000275FE">
        <w:rPr>
          <w:b/>
          <w:bCs/>
        </w:rPr>
        <w:t>useNavigate</w:t>
      </w:r>
      <w:proofErr w:type="spellEnd"/>
      <w:r w:rsidRPr="000275FE">
        <w:t xml:space="preserve"> hook is used to redirect the user to the dashboard page.</w:t>
      </w:r>
    </w:p>
    <w:p w14:paraId="7FBF3A86" w14:textId="2254E481" w:rsidR="008C7ACC" w:rsidRDefault="008C7ACC" w:rsidP="000275FE">
      <w:r>
        <w:rPr>
          <w:noProof/>
        </w:rPr>
        <w:drawing>
          <wp:inline distT="0" distB="0" distL="0" distR="0" wp14:anchorId="2DCEE0C3" wp14:editId="264ED57F">
            <wp:extent cx="5731510" cy="2712720"/>
            <wp:effectExtent l="0" t="0" r="2540" b="0"/>
            <wp:docPr id="791128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28057" name="Picture 7911280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5B18" w14:textId="77777777" w:rsidR="008C7ACC" w:rsidRDefault="008C7ACC" w:rsidP="000275FE"/>
    <w:p w14:paraId="47EA4B5E" w14:textId="77777777" w:rsidR="008C7ACC" w:rsidRDefault="008C7ACC" w:rsidP="000275FE"/>
    <w:p w14:paraId="577EE074" w14:textId="77777777" w:rsidR="008C7ACC" w:rsidRDefault="008C7ACC" w:rsidP="000275FE"/>
    <w:p w14:paraId="71E4DE39" w14:textId="77777777" w:rsidR="008C7ACC" w:rsidRDefault="008C7ACC" w:rsidP="000275FE"/>
    <w:p w14:paraId="2AD22F7F" w14:textId="77777777" w:rsidR="008C7ACC" w:rsidRDefault="008C7ACC" w:rsidP="000275FE"/>
    <w:p w14:paraId="0C76FD0D" w14:textId="77777777" w:rsidR="008C7ACC" w:rsidRPr="000275FE" w:rsidRDefault="008C7ACC" w:rsidP="000275FE"/>
    <w:p w14:paraId="7AFE9792" w14:textId="77777777" w:rsidR="000275FE" w:rsidRDefault="000275FE" w:rsidP="000275FE">
      <w:r w:rsidRPr="000275FE">
        <w:t xml:space="preserve">e. </w:t>
      </w:r>
      <w:proofErr w:type="spellStart"/>
      <w:r w:rsidRPr="000275FE">
        <w:t>StudentRegistration</w:t>
      </w:r>
      <w:proofErr w:type="spellEnd"/>
      <w:r w:rsidRPr="000275FE">
        <w:t xml:space="preserve"> Component (StudentRegistration.js): The </w:t>
      </w:r>
      <w:proofErr w:type="spellStart"/>
      <w:r w:rsidRPr="000275FE">
        <w:rPr>
          <w:b/>
          <w:bCs/>
        </w:rPr>
        <w:t>StudentRegistration</w:t>
      </w:r>
      <w:proofErr w:type="spellEnd"/>
      <w:r w:rsidRPr="000275FE">
        <w:t xml:space="preserve"> component handles the student registration process. It renders a registration form with inputs for name, email, and password. The </w:t>
      </w:r>
      <w:proofErr w:type="spellStart"/>
      <w:r w:rsidRPr="000275FE">
        <w:rPr>
          <w:b/>
          <w:bCs/>
        </w:rPr>
        <w:t>useState</w:t>
      </w:r>
      <w:proofErr w:type="spellEnd"/>
      <w:r w:rsidRPr="000275FE">
        <w:t xml:space="preserve"> hook manages the form inputs' state, and the </w:t>
      </w:r>
      <w:proofErr w:type="spellStart"/>
      <w:r w:rsidRPr="000275FE">
        <w:rPr>
          <w:b/>
          <w:bCs/>
        </w:rPr>
        <w:t>handleRegistration</w:t>
      </w:r>
      <w:proofErr w:type="spellEnd"/>
      <w:r w:rsidRPr="000275FE">
        <w:t xml:space="preserve"> function is triggered upon form submission. This function typically involves creating a new user account in a backend system or database. If the registration is successful, a success message is displayed, and the user is provided with a link to the login page.</w:t>
      </w:r>
    </w:p>
    <w:p w14:paraId="144BB477" w14:textId="2624076C" w:rsidR="008379FD" w:rsidRDefault="008379FD" w:rsidP="000275FE">
      <w:r w:rsidRPr="008379FD">
        <w:rPr>
          <w:noProof/>
        </w:rPr>
        <w:lastRenderedPageBreak/>
        <w:drawing>
          <wp:inline distT="0" distB="0" distL="0" distR="0" wp14:anchorId="4F3D7966" wp14:editId="346257DA">
            <wp:extent cx="5731510" cy="2677160"/>
            <wp:effectExtent l="0" t="0" r="2540" b="8890"/>
            <wp:docPr id="28718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82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14EF" w14:textId="77777777" w:rsidR="008C7ACC" w:rsidRDefault="008C7ACC" w:rsidP="000275FE"/>
    <w:p w14:paraId="1581CAB0" w14:textId="77777777" w:rsidR="008C7ACC" w:rsidRDefault="008C7ACC" w:rsidP="000275FE"/>
    <w:p w14:paraId="31A2C43D" w14:textId="77777777" w:rsidR="008C7ACC" w:rsidRPr="000275FE" w:rsidRDefault="008C7ACC" w:rsidP="000275FE"/>
    <w:p w14:paraId="1409AC0F" w14:textId="77777777" w:rsidR="000275FE" w:rsidRPr="000275FE" w:rsidRDefault="000275FE" w:rsidP="000275FE">
      <w:pPr>
        <w:numPr>
          <w:ilvl w:val="0"/>
          <w:numId w:val="2"/>
        </w:numPr>
      </w:pPr>
      <w:r w:rsidRPr="000275FE">
        <w:t xml:space="preserve">Styling with CSS: To enhance the visual appeal and layout of the application, CSS files are used for styling each component. The </w:t>
      </w:r>
      <w:r w:rsidRPr="000275FE">
        <w:rPr>
          <w:b/>
          <w:bCs/>
        </w:rPr>
        <w:t>Dashboard.css</w:t>
      </w:r>
      <w:r w:rsidRPr="000275FE">
        <w:t xml:space="preserve">, </w:t>
      </w:r>
      <w:r w:rsidRPr="000275FE">
        <w:rPr>
          <w:b/>
          <w:bCs/>
        </w:rPr>
        <w:t>LogIn.css</w:t>
      </w:r>
      <w:r w:rsidRPr="000275FE">
        <w:t xml:space="preserve">, </w:t>
      </w:r>
      <w:r w:rsidRPr="000275FE">
        <w:rPr>
          <w:b/>
          <w:bCs/>
        </w:rPr>
        <w:t>StudentInfoEntry.css</w:t>
      </w:r>
      <w:r w:rsidRPr="000275FE">
        <w:t xml:space="preserve">, and </w:t>
      </w:r>
      <w:r w:rsidRPr="000275FE">
        <w:rPr>
          <w:b/>
          <w:bCs/>
        </w:rPr>
        <w:t>StudentRegistration.css</w:t>
      </w:r>
      <w:r w:rsidRPr="000275FE">
        <w:t xml:space="preserve"> files define specific styles for their corresponding components. These CSS files can be customized to match the application's design requirements.</w:t>
      </w:r>
    </w:p>
    <w:p w14:paraId="521A8434" w14:textId="77777777" w:rsidR="000275FE" w:rsidRPr="000275FE" w:rsidRDefault="000275FE" w:rsidP="000275FE">
      <w:pPr>
        <w:numPr>
          <w:ilvl w:val="0"/>
          <w:numId w:val="2"/>
        </w:numPr>
      </w:pPr>
      <w:r w:rsidRPr="000275FE">
        <w:t xml:space="preserve">Entry Point and Performance Monitoring: The </w:t>
      </w:r>
      <w:r w:rsidRPr="000275FE">
        <w:rPr>
          <w:b/>
          <w:bCs/>
        </w:rPr>
        <w:t>index.js</w:t>
      </w:r>
      <w:r w:rsidRPr="000275FE">
        <w:t xml:space="preserve"> file serves as the entry point of the React application. It uses </w:t>
      </w:r>
      <w:proofErr w:type="spellStart"/>
      <w:r w:rsidRPr="000275FE">
        <w:rPr>
          <w:b/>
          <w:bCs/>
        </w:rPr>
        <w:t>ReactDOM.createRoot</w:t>
      </w:r>
      <w:proofErr w:type="spellEnd"/>
      <w:r w:rsidRPr="000275FE">
        <w:t xml:space="preserve"> to create a root instance and render the </w:t>
      </w:r>
      <w:r w:rsidRPr="000275FE">
        <w:rPr>
          <w:b/>
          <w:bCs/>
        </w:rPr>
        <w:t>App</w:t>
      </w:r>
      <w:r w:rsidRPr="000275FE">
        <w:t xml:space="preserve"> component within a React </w:t>
      </w:r>
      <w:proofErr w:type="spellStart"/>
      <w:r w:rsidRPr="000275FE">
        <w:t>StrictMode</w:t>
      </w:r>
      <w:proofErr w:type="spellEnd"/>
      <w:r w:rsidRPr="000275FE">
        <w:t xml:space="preserve">. The </w:t>
      </w:r>
      <w:proofErr w:type="spellStart"/>
      <w:r w:rsidRPr="000275FE">
        <w:rPr>
          <w:b/>
          <w:bCs/>
        </w:rPr>
        <w:t>StrictMode</w:t>
      </w:r>
      <w:proofErr w:type="spellEnd"/>
      <w:r w:rsidRPr="000275FE">
        <w:t xml:space="preserve"> component enables additional checks and warnings during development, helping identify potential issues. Additionally, the </w:t>
      </w:r>
      <w:proofErr w:type="spellStart"/>
      <w:r w:rsidRPr="000275FE">
        <w:rPr>
          <w:b/>
          <w:bCs/>
        </w:rPr>
        <w:t>reportWebVitals</w:t>
      </w:r>
      <w:proofErr w:type="spellEnd"/>
      <w:r w:rsidRPr="000275FE">
        <w:t xml:space="preserve"> function measures the application's performance, allowing developers to </w:t>
      </w:r>
      <w:proofErr w:type="spellStart"/>
      <w:r w:rsidRPr="000275FE">
        <w:t>analyze</w:t>
      </w:r>
      <w:proofErr w:type="spellEnd"/>
      <w:r w:rsidRPr="000275FE">
        <w:t xml:space="preserve"> and optimize performance metrics.</w:t>
      </w:r>
    </w:p>
    <w:p w14:paraId="5E4EA70A" w14:textId="77777777" w:rsidR="000275FE" w:rsidRPr="000275FE" w:rsidRDefault="000275FE" w:rsidP="000275FE">
      <w:r w:rsidRPr="000275FE">
        <w:t>Conclusion: The React application discussed in this report demonstrates a modular structure and utilizes React Router for navigation. It provides essential</w:t>
      </w:r>
    </w:p>
    <w:p w14:paraId="75429649" w14:textId="77777777" w:rsidR="00F170B4" w:rsidRDefault="00F170B4"/>
    <w:sectPr w:rsidR="00F170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F54E34"/>
    <w:multiLevelType w:val="multilevel"/>
    <w:tmpl w:val="EC9CB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3E6D82"/>
    <w:multiLevelType w:val="multilevel"/>
    <w:tmpl w:val="CF98A1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803289">
    <w:abstractNumId w:val="0"/>
  </w:num>
  <w:num w:numId="2" w16cid:durableId="823667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438"/>
    <w:rsid w:val="000275FE"/>
    <w:rsid w:val="00366710"/>
    <w:rsid w:val="008379FD"/>
    <w:rsid w:val="008C2438"/>
    <w:rsid w:val="008C7ACC"/>
    <w:rsid w:val="00A26AB3"/>
    <w:rsid w:val="00F17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F185E"/>
  <w15:chartTrackingRefBased/>
  <w15:docId w15:val="{9E64E103-0368-4B94-81EE-171B63683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2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588</Words>
  <Characters>3357</Characters>
  <Application>Microsoft Office Word</Application>
  <DocSecurity>0</DocSecurity>
  <Lines>27</Lines>
  <Paragraphs>7</Paragraphs>
  <ScaleCrop>false</ScaleCrop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KUAYI RAPHEAL</dc:creator>
  <cp:keywords/>
  <dc:description/>
  <cp:lastModifiedBy>KUAYI RAPHEAL</cp:lastModifiedBy>
  <cp:revision>7</cp:revision>
  <dcterms:created xsi:type="dcterms:W3CDTF">2023-06-10T21:50:00Z</dcterms:created>
  <dcterms:modified xsi:type="dcterms:W3CDTF">2023-06-10T22:08:00Z</dcterms:modified>
</cp:coreProperties>
</file>