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智慧校园信息化建设项目招标公告</w:t>
      </w:r>
    </w:p>
    <w:p>
      <w:r>
        <w:t>招标编号：GDZB-2026-0315</w:t>
      </w:r>
    </w:p>
    <w:p>
      <w:r>
        <w:t>招标人：广东省教育厅</w:t>
      </w:r>
    </w:p>
    <w:p>
      <w:r>
        <w:t>地址：广州市越秀区东风东路723号</w:t>
      </w:r>
    </w:p>
    <w:p>
      <w:r>
        <w:t>联系人：何晓明</w:t>
      </w:r>
    </w:p>
    <w:p>
      <w:r>
        <w:t>电话：020-37627890</w:t>
      </w:r>
    </w:p>
    <w:p>
      <w:r>
        <w:t>邮箱：hexm@gdedu.gov.cn</w:t>
      </w:r>
    </w:p>
    <w:p>
      <w:r>
        <w:t>项目名称：广东省智慧校园信息化建设项目</w:t>
      </w:r>
    </w:p>
    <w:p>
      <w:r>
        <w:t>项目预算：人民币叁仟伍佰万元整（¥35,000,000.00）</w:t>
      </w:r>
    </w:p>
    <w:p>
      <w:r>
        <w:t>资金来源：省级财政拨款</w:t>
      </w:r>
    </w:p>
    <w:p>
      <w:r>
        <w:t>投标截止时间：2026年4月20日 17:00</w:t>
      </w:r>
    </w:p>
    <w:p>
      <w:r>
        <w:t>开标时间：2026年4月21日 09:30</w:t>
      </w:r>
    </w:p>
    <w:p>
      <w:r>
        <w:t>开标地点：广州市天河区天河路385号太古汇办公楼28层开标室</w:t>
      </w:r>
    </w:p>
    <w:p>
      <w:r>
        <w:t>投标人资格要求：</w:t>
      </w:r>
    </w:p>
    <w:p>
      <w:r>
        <w:t>1. 注册资本不低于5000万元</w:t>
      </w:r>
    </w:p>
    <w:p>
      <w:r>
        <w:t>2. 具有信息系统集成二级及以上资质</w:t>
      </w:r>
    </w:p>
    <w:p>
      <w:r>
        <w:t>3. 近三年内完成过单项合同金额不低于1000万元的教育信息化项目</w:t>
      </w:r>
    </w:p>
    <w:p>
      <w:r>
        <w:t>4. 项目经理须持有PMP证书</w:t>
      </w:r>
    </w:p>
    <w:p>
      <w:r>
        <w:t>联系方式：</w:t>
      </w:r>
    </w:p>
    <w:p>
      <w:r>
        <w:t>采购代理机构：广州华信招标有限公司</w:t>
      </w:r>
    </w:p>
    <w:p>
      <w:r>
        <w:t>地址：广州市天河区体育西路103号维多利广场A座2601</w:t>
      </w:r>
    </w:p>
    <w:p>
      <w:r>
        <w:t>联系人：钱丽华</w:t>
      </w:r>
    </w:p>
    <w:p>
      <w:r>
        <w:t>电话：020-38762345</w:t>
      </w:r>
    </w:p>
    <w:p>
      <w:r>
        <w:t>传真：020-38762346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