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  <w:lang w:val="pl-PL"/>
        </w:rPr>
        <w:id w:val="-1290352585"/>
        <w:docPartObj>
          <w:docPartGallery w:val="Cover Pages"/>
          <w:docPartUnique/>
        </w:docPartObj>
      </w:sdtPr>
      <w:sdtEndPr>
        <w:rPr>
          <w:rFonts w:ascii="Ubuntu Light" w:hAnsi="Ubuntu Light"/>
          <w:sz w:val="20"/>
        </w:rPr>
      </w:sdtEndPr>
      <w:sdtContent>
        <w:p w:rsidR="002163EE" w:rsidRPr="00200640" w:rsidRDefault="008A74DF">
          <w:pPr>
            <w:pStyle w:val="NoSpacing"/>
            <w:rPr>
              <w:sz w:val="24"/>
              <w:lang w:val="pl-PL"/>
            </w:rPr>
          </w:pPr>
          <w:r w:rsidRPr="00200640">
            <w:rPr>
              <w:noProof/>
              <w:lang w:val="pl-PL" w:eastAsia="pl-PL"/>
            </w:rPr>
            <w:drawing>
              <wp:anchor distT="0" distB="0" distL="114300" distR="114300" simplePos="0" relativeHeight="251659264" behindDoc="1" locked="0" layoutInCell="1" allowOverlap="0" wp14:anchorId="04D382D5" wp14:editId="414EE00C">
                <wp:simplePos x="0" y="0"/>
                <wp:positionH relativeFrom="margin">
                  <wp:posOffset>819150</wp:posOffset>
                </wp:positionH>
                <wp:positionV relativeFrom="margin">
                  <wp:posOffset>188595</wp:posOffset>
                </wp:positionV>
                <wp:extent cx="3867150" cy="4592955"/>
                <wp:effectExtent l="266700" t="266700" r="266700" b="28384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605" r="-3125"/>
                        <a:stretch/>
                      </pic:blipFill>
                      <pic:spPr bwMode="auto">
                        <a:xfrm>
                          <a:off x="0" y="0"/>
                          <a:ext cx="3867150" cy="4592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 cmpd="sng" algn="ctr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806E6" w:rsidRPr="00200640">
            <w:rPr>
              <w:noProof/>
              <w:lang w:val="pl-PL"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9F60ED2" wp14:editId="3FA3355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7016" w:rsidRDefault="00C50409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9D3EE51FEBDC427C87324657BC43D83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7016">
                                      <w:rPr>
                                        <w:lang w:val="pl-PL"/>
                                      </w:rPr>
                                      <w:t>Jakub Bańka</w:t>
                                    </w:r>
                                  </w:sdtContent>
                                </w:sdt>
                                <w:r w:rsidR="002D7016" w:rsidRPr="008A74DF">
                                  <w:rPr>
                                    <w:lang w:val="pl-PL"/>
                                  </w:rPr>
                                  <w:t>, Radosław Kowalski | </w:t>
                                </w:r>
                                <w:sdt>
                                  <w:sdtPr>
                                    <w:rPr>
                                      <w:lang w:val="pl-PL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CD6637002C164784A83B0F2836BE8B8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7016" w:rsidRPr="008A74DF">
                                      <w:rPr>
                                        <w:lang w:val="pl-PL"/>
                                      </w:rPr>
                                      <w:t>mgr inż. Mariusz Sepczuk</w:t>
                                    </w:r>
                                  </w:sdtContent>
                                </w:sdt>
                                <w:r w:rsidR="002D7016">
                                  <w:t> | </w:t>
                                </w:r>
                                <w:sdt>
                                  <w:sdtPr>
                                    <w:rPr>
                                      <w:lang w:val="pl-PL"/>
                                    </w:r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1DB993CA88614C4393BE3B1549D6B7AC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D7016">
                                      <w:rPr>
                                        <w:lang w:val="pl-PL"/>
                                      </w:rPr>
                                      <w:t xml:space="preserve">3 </w:t>
                                    </w:r>
                                    <w:proofErr w:type="gramStart"/>
                                    <w:r w:rsidR="002D7016">
                                      <w:rPr>
                                        <w:lang w:val="pl-PL"/>
                                      </w:rPr>
                                      <w:t>grudnia 2015</w:t>
                                    </w:r>
                                  </w:sdtContent>
                                </w:sdt>
                                <w:r w:rsidR="002D7016">
                                  <w:t xml:space="preserve"> , </w:t>
                                </w:r>
                                <w:proofErr w:type="gramEnd"/>
                                <w:r w:rsidR="002D7016" w:rsidRPr="00200640">
                                  <w:rPr>
                                    <w:lang w:val="pl-PL"/>
                                  </w:rPr>
                                  <w:t>semestr</w:t>
                                </w:r>
                                <w:r w:rsidR="002D7016">
                                  <w:t xml:space="preserve"> 15Z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F60E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D7016" w:rsidRDefault="00C50409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9D3EE51FEBDC427C87324657BC43D83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D7016">
                                <w:rPr>
                                  <w:lang w:val="pl-PL"/>
                                </w:rPr>
                                <w:t>Jakub Bańka</w:t>
                              </w:r>
                            </w:sdtContent>
                          </w:sdt>
                          <w:r w:rsidR="002D7016" w:rsidRPr="008A74DF">
                            <w:rPr>
                              <w:lang w:val="pl-PL"/>
                            </w:rPr>
                            <w:t>, Radosław Kowalski | </w:t>
                          </w:r>
                          <w:sdt>
                            <w:sdtPr>
                              <w:rPr>
                                <w:lang w:val="pl-PL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CD6637002C164784A83B0F2836BE8B8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2D7016" w:rsidRPr="008A74DF">
                                <w:rPr>
                                  <w:lang w:val="pl-PL"/>
                                </w:rPr>
                                <w:t>mgr inż. Mariusz Sepczuk</w:t>
                              </w:r>
                            </w:sdtContent>
                          </w:sdt>
                          <w:r w:rsidR="002D7016">
                            <w:t> | </w:t>
                          </w:r>
                          <w:sdt>
                            <w:sdtPr>
                              <w:rPr>
                                <w:lang w:val="pl-PL"/>
                              </w:rPr>
                              <w:alias w:val="Date"/>
                              <w:tag w:val=""/>
                              <w:id w:val="2032065285"/>
                              <w:placeholder>
                                <w:docPart w:val="1DB993CA88614C4393BE3B1549D6B7AC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7016">
                                <w:rPr>
                                  <w:lang w:val="pl-PL"/>
                                </w:rPr>
                                <w:t xml:space="preserve">3 </w:t>
                              </w:r>
                              <w:proofErr w:type="gramStart"/>
                              <w:r w:rsidR="002D7016">
                                <w:rPr>
                                  <w:lang w:val="pl-PL"/>
                                </w:rPr>
                                <w:t>grudnia 2015</w:t>
                              </w:r>
                            </w:sdtContent>
                          </w:sdt>
                          <w:r w:rsidR="002D7016">
                            <w:t xml:space="preserve"> , </w:t>
                          </w:r>
                          <w:proofErr w:type="gramEnd"/>
                          <w:r w:rsidR="002D7016" w:rsidRPr="00200640">
                            <w:rPr>
                              <w:lang w:val="pl-PL"/>
                            </w:rPr>
                            <w:t>semestr</w:t>
                          </w:r>
                          <w:r w:rsidR="002D7016">
                            <w:t xml:space="preserve"> 15Z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806E6" w:rsidRPr="00200640">
            <w:rPr>
              <w:noProof/>
              <w:lang w:val="pl-PL"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7341A357" wp14:editId="382439E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pl-PL"/>
                                  </w:r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7016" w:rsidRPr="008A74DF" w:rsidRDefault="002D7016">
                                    <w:pPr>
                                      <w:pStyle w:val="Title"/>
                                      <w:rPr>
                                        <w:lang w:val="pl-PL"/>
                                      </w:rPr>
                                    </w:pPr>
                                    <w:r w:rsidRPr="008A74DF">
                                      <w:rPr>
                                        <w:lang w:val="pl-PL"/>
                                      </w:rPr>
                                      <w:t>Komunikator</w:t>
                                    </w:r>
                                    <w:r>
                                      <w:rPr>
                                        <w:lang w:val="pl-PL"/>
                                      </w:rPr>
                                      <w:t xml:space="preserve"> z </w:t>
                                    </w:r>
                                    <w:r w:rsidRPr="008A74DF">
                                      <w:rPr>
                                        <w:lang w:val="pl-PL"/>
                                      </w:rPr>
                                      <w:t>zapewnienie</w:t>
                                    </w:r>
                                    <w:r>
                                      <w:rPr>
                                        <w:lang w:val="pl-PL"/>
                                      </w:rPr>
                                      <w:t>m</w:t>
                                    </w:r>
                                    <w:r w:rsidRPr="008A74DF">
                                      <w:rPr>
                                        <w:lang w:val="pl-PL"/>
                                      </w:rPr>
                                      <w:t xml:space="preserve"> usługi poufności</w:t>
                                    </w:r>
                                    <w:r>
                                      <w:rPr>
                                        <w:lang w:val="pl-PL"/>
                                      </w:rPr>
                                      <w:t xml:space="preserve"> i </w:t>
                                    </w:r>
                                    <w:r w:rsidRPr="008A74DF">
                                      <w:rPr>
                                        <w:lang w:val="pl-PL"/>
                                      </w:rPr>
                                      <w:t>niezaprzeczalności.</w:t>
                                    </w:r>
                                  </w:p>
                                </w:sdtContent>
                              </w:sdt>
                              <w:p w:rsidR="002D7016" w:rsidRPr="008A74DF" w:rsidRDefault="00C50409">
                                <w:pPr>
                                  <w:pStyle w:val="Subtitle"/>
                                  <w:rPr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lang w:val="pl-PL"/>
                                    </w:r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7016">
                                      <w:rPr>
                                        <w:lang w:val="pl-PL"/>
                                      </w:rPr>
                                      <w:t>Protokoły kryptograficzne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41A357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pl-PL"/>
                            </w:r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7016" w:rsidRPr="008A74DF" w:rsidRDefault="002D7016">
                              <w:pPr>
                                <w:pStyle w:val="Title"/>
                                <w:rPr>
                                  <w:lang w:val="pl-PL"/>
                                </w:rPr>
                              </w:pPr>
                              <w:r w:rsidRPr="008A74DF">
                                <w:rPr>
                                  <w:lang w:val="pl-PL"/>
                                </w:rPr>
                                <w:t>Komunikator</w:t>
                              </w:r>
                              <w:r>
                                <w:rPr>
                                  <w:lang w:val="pl-PL"/>
                                </w:rPr>
                                <w:t xml:space="preserve"> z </w:t>
                              </w:r>
                              <w:r w:rsidRPr="008A74DF">
                                <w:rPr>
                                  <w:lang w:val="pl-PL"/>
                                </w:rPr>
                                <w:t>zapewnienie</w:t>
                              </w:r>
                              <w:r>
                                <w:rPr>
                                  <w:lang w:val="pl-PL"/>
                                </w:rPr>
                                <w:t>m</w:t>
                              </w:r>
                              <w:r w:rsidRPr="008A74DF">
                                <w:rPr>
                                  <w:lang w:val="pl-PL"/>
                                </w:rPr>
                                <w:t xml:space="preserve"> usługi poufności</w:t>
                              </w:r>
                              <w:r>
                                <w:rPr>
                                  <w:lang w:val="pl-PL"/>
                                </w:rPr>
                                <w:t xml:space="preserve"> i </w:t>
                              </w:r>
                              <w:r w:rsidRPr="008A74DF">
                                <w:rPr>
                                  <w:lang w:val="pl-PL"/>
                                </w:rPr>
                                <w:t>niezaprzeczalności.</w:t>
                              </w:r>
                            </w:p>
                          </w:sdtContent>
                        </w:sdt>
                        <w:p w:rsidR="002D7016" w:rsidRPr="008A74DF" w:rsidRDefault="00C50409">
                          <w:pPr>
                            <w:pStyle w:val="Subtitle"/>
                            <w:rPr>
                              <w:lang w:val="pl-PL"/>
                            </w:rPr>
                          </w:pPr>
                          <w:sdt>
                            <w:sdtPr>
                              <w:rPr>
                                <w:lang w:val="pl-PL"/>
                              </w:r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D7016">
                                <w:rPr>
                                  <w:lang w:val="pl-PL"/>
                                </w:rPr>
                                <w:t>Protokoły kryptograficzne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Pr="001F38DE" w:rsidRDefault="003806E6">
          <w:pPr>
            <w:rPr>
              <w:rFonts w:ascii="Ubuntu Light" w:hAnsi="Ubuntu Light"/>
              <w:lang w:val="pl-PL"/>
            </w:rPr>
          </w:pPr>
          <w:r w:rsidRPr="001F38DE">
            <w:rPr>
              <w:rFonts w:ascii="Ubuntu Light" w:hAnsi="Ubuntu Light"/>
              <w:lang w:val="pl-PL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:rsidR="00AD5124" w:rsidRDefault="00AD5124" w:rsidP="00200640">
      <w:pPr>
        <w:pStyle w:val="Heading1"/>
        <w:rPr>
          <w:rStyle w:val="Heading1Char"/>
          <w:lang w:val="pl-PL"/>
        </w:rPr>
      </w:pPr>
    </w:p>
    <w:sdt>
      <w:sdtPr>
        <w:rPr>
          <w:lang w:val="pl-PL"/>
        </w:rPr>
        <w:id w:val="17658070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0"/>
          <w:lang w:val="en-US"/>
        </w:rPr>
      </w:sdtEndPr>
      <w:sdtContent>
        <w:p w:rsidR="00AD5124" w:rsidRDefault="00AD5124">
          <w:pPr>
            <w:pStyle w:val="TOCHeading"/>
          </w:pPr>
          <w:r>
            <w:rPr>
              <w:lang w:val="pl-PL"/>
            </w:rPr>
            <w:t>Spis treści</w:t>
          </w:r>
        </w:p>
        <w:p w:rsidR="002D7016" w:rsidRDefault="00AD512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05067" w:history="1">
            <w:r w:rsidR="002D7016" w:rsidRPr="005A5D1D">
              <w:rPr>
                <w:rStyle w:val="Hyperlink"/>
                <w:noProof/>
                <w:lang w:val="pl-PL"/>
              </w:rPr>
              <w:t>Opis tematu projektu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_Toc436905067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4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pl-PL" w:eastAsia="pl-PL"/>
            </w:rPr>
          </w:pPr>
          <w:hyperlink w:anchor="_Toc436905068" w:history="1">
            <w:r w:rsidR="002D7016" w:rsidRPr="005A5D1D">
              <w:rPr>
                <w:rStyle w:val="Hyperlink"/>
                <w:noProof/>
                <w:lang w:val="pl-PL"/>
              </w:rPr>
              <w:t>Opracowanie teoretyczne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_Toc436905068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4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pl-PL" w:eastAsia="pl-PL"/>
            </w:rPr>
          </w:pPr>
          <w:hyperlink w:anchor="_Toc436905069" w:history="1">
            <w:r w:rsidR="002D7016" w:rsidRPr="005A5D1D">
              <w:rPr>
                <w:rStyle w:val="Hyperlink"/>
                <w:noProof/>
                <w:lang w:val="pl-PL"/>
              </w:rPr>
              <w:t>Definicje używanych pojęć [1]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_Toc436905069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4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70" w:history="1">
            <w:r w:rsidR="002D7016" w:rsidRPr="005A5D1D">
              <w:rPr>
                <w:rStyle w:val="Hyperlink"/>
                <w:noProof/>
                <w:lang w:val="pl-PL"/>
              </w:rPr>
              <w:t>Poufność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_Toc436905070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4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71" w:history="1">
            <w:r w:rsidR="002D7016" w:rsidRPr="005A5D1D">
              <w:rPr>
                <w:rStyle w:val="Hyperlink"/>
                <w:noProof/>
                <w:lang w:val="pl-PL"/>
              </w:rPr>
              <w:t>Niezaprzeczalność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_Toc436905071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4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72" w:history="1">
            <w:r w:rsidR="002D7016" w:rsidRPr="005A5D1D">
              <w:rPr>
                <w:rStyle w:val="Hyperlink"/>
                <w:noProof/>
                <w:lang w:val="pl-PL"/>
              </w:rPr>
              <w:t>Symetryczny algorytm szyfrowania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_Toc436905072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4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73" w:history="1">
            <w:r w:rsidR="002D7016" w:rsidRPr="005A5D1D">
              <w:rPr>
                <w:rStyle w:val="Hyperlink"/>
                <w:noProof/>
                <w:lang w:val="pl-PL"/>
              </w:rPr>
              <w:t>Klucz symetryczny (tajny)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_Toc436905073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4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74" w:history="1">
            <w:r w:rsidR="002D7016" w:rsidRPr="005A5D1D">
              <w:rPr>
                <w:rStyle w:val="Hyperlink"/>
                <w:noProof/>
                <w:lang w:val="pl-PL"/>
              </w:rPr>
              <w:t>Szyfr blokowy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_Toc436905074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4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75" w:history="1">
            <w:r w:rsidR="002D7016" w:rsidRPr="005A5D1D">
              <w:rPr>
                <w:rStyle w:val="Hyperlink"/>
                <w:noProof/>
                <w:lang w:val="pl-PL"/>
              </w:rPr>
              <w:t>Asymetryczny algorytm szyfrowania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_Toc436905075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5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76" w:history="1">
            <w:r w:rsidR="002D7016" w:rsidRPr="005A5D1D">
              <w:rPr>
                <w:rStyle w:val="Hyperlink"/>
                <w:noProof/>
                <w:lang w:val="pl-PL"/>
              </w:rPr>
              <w:t>Klucz publiczny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_Toc436905076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5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77" w:history="1">
            <w:r w:rsidR="002D7016" w:rsidRPr="005A5D1D">
              <w:rPr>
                <w:rStyle w:val="Hyperlink"/>
                <w:noProof/>
                <w:lang w:val="pl-PL"/>
              </w:rPr>
              <w:t>Klucz prywatny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_Toc436905077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5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78" w:history="1">
            <w:r w:rsidR="002D7016" w:rsidRPr="005A5D1D">
              <w:rPr>
                <w:rStyle w:val="Hyperlink"/>
                <w:noProof/>
                <w:lang w:val="pl-PL"/>
              </w:rPr>
              <w:t>Funkcja haszująca (skrótu)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_Toc436905078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5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pl-PL" w:eastAsia="pl-PL"/>
            </w:rPr>
          </w:pPr>
          <w:hyperlink w:anchor="_Toc436905079" w:history="1">
            <w:r w:rsidR="002D7016" w:rsidRPr="005A5D1D">
              <w:rPr>
                <w:rStyle w:val="Hyperlink"/>
                <w:noProof/>
                <w:lang w:val="pl-PL"/>
              </w:rPr>
              <w:t>Opis problemu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_Toc436905079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5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pl-PL" w:eastAsia="pl-PL"/>
            </w:rPr>
          </w:pPr>
          <w:hyperlink w:anchor="_Toc436905080" w:history="1">
            <w:r w:rsidR="002D7016" w:rsidRPr="005A5D1D">
              <w:rPr>
                <w:rStyle w:val="Hyperlink"/>
                <w:noProof/>
                <w:lang w:val="pl-PL"/>
              </w:rPr>
              <w:t>Koncepcja rozwiązania problemu [3] [4]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_Toc436905080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5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81" w:history="1">
            <w:r w:rsidR="002D7016" w:rsidRPr="005A5D1D">
              <w:rPr>
                <w:rStyle w:val="Hyperlink"/>
                <w:noProof/>
                <w:lang w:val="pl-PL"/>
              </w:rPr>
              <w:t xml:space="preserve">Sposób generacji kluczy w algorytmie RSA </w:t>
            </w:r>
            <w:r w:rsidR="002D7016" w:rsidRPr="005A5D1D">
              <w:rPr>
                <w:rStyle w:val="Hyperlink"/>
                <w:rFonts w:ascii="Ubuntu Light" w:hAnsi="Ubuntu Light"/>
                <w:noProof/>
                <w:lang w:val="pl-PL"/>
              </w:rPr>
              <w:t>[2]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_Toc436905081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6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82" w:history="1">
            <w:r w:rsidR="002D7016" w:rsidRPr="005A5D1D">
              <w:rPr>
                <w:rStyle w:val="Hyperlink"/>
                <w:noProof/>
                <w:lang w:val="pl-PL"/>
              </w:rPr>
              <w:t>Sposób działania algorytmu AES [5][6][7]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_Toc436905082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6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83" w:history="1">
            <w:r w:rsidR="002D7016" w:rsidRPr="005A5D1D">
              <w:rPr>
                <w:rStyle w:val="Hyperlink"/>
                <w:noProof/>
                <w:lang w:val="pl-PL"/>
              </w:rPr>
              <w:t>Szyfrowanie i odszyfrowywanie algorytmem RSA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_Toc436905083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9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84" w:history="1">
            <w:r w:rsidR="002D7016" w:rsidRPr="005A5D1D">
              <w:rPr>
                <w:rStyle w:val="Hyperlink"/>
                <w:noProof/>
                <w:lang w:val="pl-PL"/>
              </w:rPr>
              <w:t>Zapewnienie poufności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_Toc436905084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9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85" w:history="1">
            <w:r w:rsidR="002D7016" w:rsidRPr="005A5D1D">
              <w:rPr>
                <w:rStyle w:val="Hyperlink"/>
                <w:noProof/>
                <w:lang w:val="pl-PL"/>
              </w:rPr>
              <w:t>Zapewnienie niezaprzeczalności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_Toc436905085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10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86" w:history="1">
            <w:r w:rsidR="002D7016" w:rsidRPr="005A5D1D">
              <w:rPr>
                <w:rStyle w:val="Hyperlink"/>
                <w:noProof/>
                <w:lang w:val="pl-PL"/>
              </w:rPr>
              <w:t>Scenariusz wysyłania wiadomości w implementowanym rozwiązaniu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_Toc436905086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11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pl-PL" w:eastAsia="pl-PL"/>
            </w:rPr>
          </w:pPr>
          <w:hyperlink w:anchor="_Toc436905087" w:history="1">
            <w:r w:rsidR="002D7016" w:rsidRPr="005A5D1D">
              <w:rPr>
                <w:rStyle w:val="Hyperlink"/>
                <w:noProof/>
                <w:lang w:val="pl-PL"/>
              </w:rPr>
              <w:t>Koncepcja implementacji przedstawionego rozwiązania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_Toc436905087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11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pl-PL" w:eastAsia="pl-PL"/>
            </w:rPr>
          </w:pPr>
          <w:hyperlink w:anchor="_Toc436905088" w:history="1">
            <w:r w:rsidR="002D7016" w:rsidRPr="005A5D1D">
              <w:rPr>
                <w:rStyle w:val="Hyperlink"/>
                <w:noProof/>
                <w:lang w:val="pl-PL"/>
              </w:rPr>
              <w:t>Współpraca aplikacji klienta z aplikacją serwera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_Toc436905088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11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pl-PL" w:eastAsia="pl-PL"/>
            </w:rPr>
          </w:pPr>
          <w:hyperlink w:anchor="_Toc436905089" w:history="1">
            <w:r w:rsidR="002D7016" w:rsidRPr="005A5D1D">
              <w:rPr>
                <w:rStyle w:val="Hyperlink"/>
                <w:noProof/>
                <w:lang w:val="pl-PL"/>
              </w:rPr>
              <w:t>Aplikacja serwera – projekt architektury trójwarstwowej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_Toc436905089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11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90" w:history="1">
            <w:r w:rsidR="002D7016" w:rsidRPr="005A5D1D">
              <w:rPr>
                <w:rStyle w:val="Hyperlink"/>
                <w:noProof/>
                <w:lang w:val="pl-PL"/>
              </w:rPr>
              <w:t>Warstwa prezentacji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_Toc436905090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11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91" w:history="1">
            <w:r w:rsidR="002D7016" w:rsidRPr="005A5D1D">
              <w:rPr>
                <w:rStyle w:val="Hyperlink"/>
                <w:noProof/>
                <w:lang w:val="pl-PL"/>
              </w:rPr>
              <w:t>Warstwa logiki biznesowej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_Toc436905091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11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92" w:history="1">
            <w:r w:rsidR="002D7016" w:rsidRPr="005A5D1D">
              <w:rPr>
                <w:rStyle w:val="Hyperlink"/>
                <w:noProof/>
                <w:lang w:val="pl-PL"/>
              </w:rPr>
              <w:t>Warstwa danych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_Toc436905092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11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pl-PL" w:eastAsia="pl-PL"/>
            </w:rPr>
          </w:pPr>
          <w:hyperlink w:anchor="_Toc436905093" w:history="1">
            <w:r w:rsidR="002D7016" w:rsidRPr="005A5D1D">
              <w:rPr>
                <w:rStyle w:val="Hyperlink"/>
                <w:noProof/>
                <w:lang w:val="pl-PL"/>
              </w:rPr>
              <w:t>Aplikacja klienta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_Toc436905093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12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94" w:history="1">
            <w:r w:rsidR="002D7016" w:rsidRPr="005A5D1D">
              <w:rPr>
                <w:rStyle w:val="Hyperlink"/>
                <w:noProof/>
                <w:lang w:val="pl-PL"/>
              </w:rPr>
              <w:t>Warstwa prezentacji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_Toc436905094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12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95" w:history="1">
            <w:r w:rsidR="002D7016" w:rsidRPr="005A5D1D">
              <w:rPr>
                <w:rStyle w:val="Hyperlink"/>
                <w:noProof/>
                <w:lang w:val="pl-PL"/>
              </w:rPr>
              <w:t>Warstwa logiki biznesowej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_Toc436905095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12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val="pl-PL" w:eastAsia="pl-PL"/>
            </w:rPr>
          </w:pPr>
          <w:hyperlink w:anchor="_Toc436905096" w:history="1">
            <w:r w:rsidR="002D7016" w:rsidRPr="005A5D1D">
              <w:rPr>
                <w:rStyle w:val="Hyperlink"/>
                <w:noProof/>
                <w:lang w:val="pl-PL"/>
              </w:rPr>
              <w:t>Warstwa danych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_Toc436905096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12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2D7016" w:rsidRDefault="00C5040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pl-PL" w:eastAsia="pl-PL"/>
            </w:rPr>
          </w:pPr>
          <w:hyperlink w:anchor="_Toc436905097" w:history="1">
            <w:r w:rsidR="002D7016" w:rsidRPr="005A5D1D">
              <w:rPr>
                <w:rStyle w:val="Hyperlink"/>
                <w:noProof/>
                <w:lang w:val="pl-PL"/>
              </w:rPr>
              <w:t>Bibliografia</w:t>
            </w:r>
            <w:r w:rsidR="002D7016">
              <w:rPr>
                <w:noProof/>
                <w:webHidden/>
              </w:rPr>
              <w:tab/>
            </w:r>
            <w:r w:rsidR="002D7016">
              <w:rPr>
                <w:noProof/>
                <w:webHidden/>
              </w:rPr>
              <w:fldChar w:fldCharType="begin"/>
            </w:r>
            <w:r w:rsidR="002D7016">
              <w:rPr>
                <w:noProof/>
                <w:webHidden/>
              </w:rPr>
              <w:instrText xml:space="preserve"> PAGEREF _Toc436905097 \h </w:instrText>
            </w:r>
            <w:r w:rsidR="002D7016">
              <w:rPr>
                <w:noProof/>
                <w:webHidden/>
              </w:rPr>
            </w:r>
            <w:r w:rsidR="002D7016">
              <w:rPr>
                <w:noProof/>
                <w:webHidden/>
              </w:rPr>
              <w:fldChar w:fldCharType="separate"/>
            </w:r>
            <w:r w:rsidR="008F743F">
              <w:rPr>
                <w:noProof/>
                <w:webHidden/>
              </w:rPr>
              <w:t>12</w:t>
            </w:r>
            <w:r w:rsidR="002D7016">
              <w:rPr>
                <w:noProof/>
                <w:webHidden/>
              </w:rPr>
              <w:fldChar w:fldCharType="end"/>
            </w:r>
          </w:hyperlink>
        </w:p>
        <w:p w:rsidR="00AD5124" w:rsidRDefault="00AD5124">
          <w:r>
            <w:rPr>
              <w:b/>
              <w:bCs/>
            </w:rPr>
            <w:fldChar w:fldCharType="end"/>
          </w:r>
        </w:p>
      </w:sdtContent>
    </w:sdt>
    <w:p w:rsidR="00AD5124" w:rsidRDefault="00AD5124">
      <w:pPr>
        <w:rPr>
          <w:rStyle w:val="Heading1Char"/>
          <w:lang w:val="pl-PL"/>
        </w:rPr>
      </w:pPr>
      <w:r>
        <w:rPr>
          <w:rStyle w:val="Heading1Char"/>
          <w:lang w:val="pl-PL"/>
        </w:rPr>
        <w:br w:type="page"/>
      </w:r>
    </w:p>
    <w:p w:rsidR="002163EE" w:rsidRDefault="00200640" w:rsidP="00200640">
      <w:pPr>
        <w:pStyle w:val="Heading1"/>
        <w:rPr>
          <w:rStyle w:val="Heading1Char"/>
          <w:lang w:val="pl-PL"/>
        </w:rPr>
      </w:pPr>
      <w:bookmarkStart w:id="5" w:name="_Toc436905067"/>
      <w:r w:rsidRPr="00200640">
        <w:rPr>
          <w:rStyle w:val="Heading1Char"/>
          <w:lang w:val="pl-PL"/>
        </w:rPr>
        <w:lastRenderedPageBreak/>
        <w:t xml:space="preserve">Opis </w:t>
      </w:r>
      <w:r>
        <w:rPr>
          <w:rStyle w:val="Heading1Char"/>
          <w:lang w:val="pl-PL"/>
        </w:rPr>
        <w:t>tematu projektu</w:t>
      </w:r>
      <w:bookmarkEnd w:id="5"/>
    </w:p>
    <w:p w:rsidR="00200640" w:rsidRPr="006B170A" w:rsidRDefault="00200640" w:rsidP="00550BC1">
      <w:pPr>
        <w:jc w:val="both"/>
        <w:rPr>
          <w:rFonts w:ascii="Ubuntu Light" w:hAnsi="Ubuntu Light"/>
          <w:lang w:val="pl-PL"/>
        </w:rPr>
      </w:pPr>
      <w:r w:rsidRPr="006B170A">
        <w:rPr>
          <w:rFonts w:ascii="Ubuntu Light" w:hAnsi="Ubuntu Light"/>
          <w:lang w:val="pl-PL"/>
        </w:rPr>
        <w:t>Tematem projektu jest stworzenie komunikatora</w:t>
      </w:r>
      <w:r w:rsidR="001F38DE" w:rsidRPr="006B170A">
        <w:rPr>
          <w:rFonts w:ascii="Ubuntu Light" w:hAnsi="Ubuntu Light"/>
          <w:lang w:val="pl-PL"/>
        </w:rPr>
        <w:t xml:space="preserve"> z </w:t>
      </w:r>
      <w:r w:rsidR="00550BC1" w:rsidRPr="006B170A">
        <w:rPr>
          <w:rFonts w:ascii="Ubuntu Light" w:hAnsi="Ubuntu Light"/>
          <w:lang w:val="pl-PL"/>
        </w:rPr>
        <w:t>zapewnieniem usług poufności</w:t>
      </w:r>
      <w:r w:rsidR="001F38DE" w:rsidRPr="006B170A">
        <w:rPr>
          <w:rFonts w:ascii="Ubuntu Light" w:hAnsi="Ubuntu Light"/>
          <w:lang w:val="pl-PL"/>
        </w:rPr>
        <w:t xml:space="preserve"> i </w:t>
      </w:r>
      <w:r w:rsidRPr="006B170A">
        <w:rPr>
          <w:rFonts w:ascii="Ubuntu Light" w:hAnsi="Ubuntu Light"/>
          <w:lang w:val="pl-PL"/>
        </w:rPr>
        <w:t xml:space="preserve">niezaprzeczalności. </w:t>
      </w:r>
      <w:r w:rsidR="00BB453A" w:rsidRPr="006B170A">
        <w:rPr>
          <w:rFonts w:ascii="Ubuntu Light" w:hAnsi="Ubuntu Light"/>
          <w:lang w:val="pl-PL"/>
        </w:rPr>
        <w:t>Komunikator ten będzie</w:t>
      </w:r>
      <w:r w:rsidR="001F38DE" w:rsidRPr="006B170A">
        <w:rPr>
          <w:rFonts w:ascii="Ubuntu Light" w:hAnsi="Ubuntu Light"/>
          <w:lang w:val="pl-PL"/>
        </w:rPr>
        <w:t xml:space="preserve"> w </w:t>
      </w:r>
      <w:r w:rsidR="00BB453A" w:rsidRPr="006B170A">
        <w:rPr>
          <w:rFonts w:ascii="Ubuntu Light" w:hAnsi="Ubuntu Light"/>
          <w:lang w:val="pl-PL"/>
        </w:rPr>
        <w:t>stanie przesyłać oraz odbiera</w:t>
      </w:r>
      <w:r w:rsidR="00CE40FB" w:rsidRPr="006B170A">
        <w:rPr>
          <w:rFonts w:ascii="Ubuntu Light" w:hAnsi="Ubuntu Light"/>
          <w:lang w:val="pl-PL"/>
        </w:rPr>
        <w:t>ć wiadomości tekstowe pomiędzy dwojgiem</w:t>
      </w:r>
      <w:r w:rsidR="009F6A6B" w:rsidRPr="006B170A">
        <w:rPr>
          <w:rFonts w:ascii="Ubuntu Light" w:hAnsi="Ubuntu Light"/>
          <w:lang w:val="pl-PL"/>
        </w:rPr>
        <w:t xml:space="preserve"> użytkowników.</w:t>
      </w:r>
      <w:r w:rsidR="00BB453A" w:rsidRPr="006B170A">
        <w:rPr>
          <w:rFonts w:ascii="Ubuntu Light" w:hAnsi="Ubuntu Light"/>
          <w:lang w:val="pl-PL"/>
        </w:rPr>
        <w:t xml:space="preserve"> Zaproponowane r</w:t>
      </w:r>
      <w:r w:rsidR="001F38DE" w:rsidRPr="006B170A">
        <w:rPr>
          <w:rFonts w:ascii="Ubuntu Light" w:hAnsi="Ubuntu Light"/>
          <w:lang w:val="pl-PL"/>
        </w:rPr>
        <w:t>ozwiązanie będzie składać się z </w:t>
      </w:r>
      <w:r w:rsidR="00BB453A" w:rsidRPr="006B170A">
        <w:rPr>
          <w:rFonts w:ascii="Ubuntu Light" w:hAnsi="Ubuntu Light"/>
          <w:lang w:val="pl-PL"/>
        </w:rPr>
        <w:t>dwóch modułów:</w:t>
      </w:r>
    </w:p>
    <w:p w:rsidR="00BB453A" w:rsidRPr="001303CF" w:rsidRDefault="00BB453A" w:rsidP="00550BC1">
      <w:pPr>
        <w:pStyle w:val="ListParagraph"/>
        <w:numPr>
          <w:ilvl w:val="0"/>
          <w:numId w:val="7"/>
        </w:numPr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Aplikacji klienckiej</w:t>
      </w:r>
    </w:p>
    <w:p w:rsidR="00550BC1" w:rsidRPr="001303CF" w:rsidRDefault="00550BC1" w:rsidP="00550BC1">
      <w:pPr>
        <w:pStyle w:val="ListParagraph"/>
        <w:numPr>
          <w:ilvl w:val="0"/>
          <w:numId w:val="7"/>
        </w:numPr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Aplikacji</w:t>
      </w:r>
      <w:r w:rsidR="00C52991">
        <w:rPr>
          <w:rFonts w:ascii="Ubuntu Light" w:hAnsi="Ubuntu Light"/>
          <w:lang w:val="pl-PL"/>
        </w:rPr>
        <w:t xml:space="preserve"> serwera</w:t>
      </w:r>
    </w:p>
    <w:p w:rsidR="00C52991" w:rsidRPr="006B170A" w:rsidRDefault="00550BC1" w:rsidP="00550BC1">
      <w:pPr>
        <w:jc w:val="both"/>
        <w:rPr>
          <w:rFonts w:ascii="Ubuntu Light" w:hAnsi="Ubuntu Light"/>
          <w:lang w:val="pl-PL"/>
        </w:rPr>
      </w:pPr>
      <w:r w:rsidRPr="006618E6">
        <w:rPr>
          <w:rFonts w:ascii="Ubuntu Light" w:hAnsi="Ubuntu Light"/>
          <w:color w:val="000000" w:themeColor="text1"/>
          <w:lang w:val="pl-PL"/>
        </w:rPr>
        <w:t>W celu zapewnienia usług</w:t>
      </w:r>
      <w:r w:rsidR="006618E6" w:rsidRPr="006618E6">
        <w:rPr>
          <w:rFonts w:ascii="Ubuntu Light" w:hAnsi="Ubuntu Light"/>
          <w:color w:val="000000" w:themeColor="text1"/>
          <w:lang w:val="pl-PL"/>
        </w:rPr>
        <w:t>i</w:t>
      </w:r>
      <w:r w:rsidR="001F38DE" w:rsidRPr="006618E6">
        <w:rPr>
          <w:rFonts w:ascii="Ubuntu Light" w:hAnsi="Ubuntu Light"/>
          <w:color w:val="000000" w:themeColor="text1"/>
          <w:lang w:val="pl-PL"/>
        </w:rPr>
        <w:t> </w:t>
      </w:r>
      <w:r w:rsidR="006618E6" w:rsidRPr="006618E6">
        <w:rPr>
          <w:rFonts w:ascii="Ubuntu Light" w:hAnsi="Ubuntu Light"/>
          <w:color w:val="000000" w:themeColor="text1"/>
          <w:lang w:val="pl-PL"/>
        </w:rPr>
        <w:t>niezaprzeczalności</w:t>
      </w:r>
      <w:r w:rsidRPr="006618E6">
        <w:rPr>
          <w:rFonts w:ascii="Ubuntu Light" w:hAnsi="Ubuntu Light"/>
          <w:color w:val="000000" w:themeColor="text1"/>
          <w:lang w:val="pl-PL"/>
        </w:rPr>
        <w:t xml:space="preserve"> skorzystamy</w:t>
      </w:r>
      <w:r w:rsidR="001F38DE" w:rsidRPr="006618E6">
        <w:rPr>
          <w:rFonts w:ascii="Ubuntu Light" w:hAnsi="Ubuntu Light"/>
          <w:color w:val="000000" w:themeColor="text1"/>
          <w:lang w:val="pl-PL"/>
        </w:rPr>
        <w:t xml:space="preserve"> z </w:t>
      </w:r>
      <w:r w:rsidRPr="006618E6">
        <w:rPr>
          <w:rFonts w:ascii="Ubuntu Light" w:hAnsi="Ubuntu Light"/>
          <w:color w:val="000000" w:themeColor="text1"/>
          <w:lang w:val="pl-PL"/>
        </w:rPr>
        <w:t>algorytmu RSA</w:t>
      </w:r>
      <w:r w:rsidR="006618E6" w:rsidRPr="006618E6">
        <w:rPr>
          <w:rFonts w:ascii="Ubuntu Light" w:hAnsi="Ubuntu Light"/>
          <w:color w:val="000000" w:themeColor="text1"/>
          <w:lang w:val="pl-PL"/>
        </w:rPr>
        <w:t>, natomiast poufność zapewni algorytm symetryczny AES</w:t>
      </w:r>
      <w:r w:rsidR="006618E6">
        <w:rPr>
          <w:rFonts w:ascii="Ubuntu Light" w:hAnsi="Ubuntu Light"/>
          <w:color w:val="000000" w:themeColor="text1"/>
          <w:lang w:val="pl-PL"/>
        </w:rPr>
        <w:t>.</w:t>
      </w:r>
      <w:r w:rsidR="00531948" w:rsidRPr="00D847C4">
        <w:rPr>
          <w:rFonts w:ascii="Ubuntu Light" w:hAnsi="Ubuntu Light"/>
          <w:color w:val="FF0000"/>
          <w:lang w:val="pl-PL"/>
        </w:rPr>
        <w:t xml:space="preserve"> </w:t>
      </w:r>
      <w:r w:rsidR="00531948" w:rsidRPr="006B170A">
        <w:rPr>
          <w:rFonts w:ascii="Ubuntu Light" w:hAnsi="Ubuntu Light"/>
          <w:lang w:val="pl-PL"/>
        </w:rPr>
        <w:t>Obydwie aplikacje zostaną napisane</w:t>
      </w:r>
      <w:r w:rsidR="001F38DE" w:rsidRPr="006B170A">
        <w:rPr>
          <w:rFonts w:ascii="Ubuntu Light" w:hAnsi="Ubuntu Light"/>
          <w:lang w:val="pl-PL"/>
        </w:rPr>
        <w:t xml:space="preserve"> w </w:t>
      </w:r>
      <w:r w:rsidR="00531948" w:rsidRPr="006B170A">
        <w:rPr>
          <w:rFonts w:ascii="Ubuntu Light" w:hAnsi="Ubuntu Light"/>
          <w:lang w:val="pl-PL"/>
        </w:rPr>
        <w:t>języku C#.</w:t>
      </w:r>
      <w:r w:rsidR="001B236A" w:rsidRPr="006B170A">
        <w:rPr>
          <w:rFonts w:ascii="Ubuntu Light" w:hAnsi="Ubuntu Light"/>
          <w:lang w:val="pl-PL"/>
        </w:rPr>
        <w:t xml:space="preserve"> Wybraliśmy ten język, ponieważ ma on obszerną bibliotekę kryptograficzną i uważamy</w:t>
      </w:r>
      <w:r w:rsidR="00D847C4">
        <w:rPr>
          <w:rFonts w:ascii="Ubuntu Light" w:hAnsi="Ubuntu Light"/>
          <w:lang w:val="pl-PL"/>
        </w:rPr>
        <w:t>, ż</w:t>
      </w:r>
      <w:r w:rsidR="001B236A" w:rsidRPr="006B170A">
        <w:rPr>
          <w:rFonts w:ascii="Ubuntu Light" w:hAnsi="Ubuntu Light"/>
          <w:lang w:val="pl-PL"/>
        </w:rPr>
        <w:t>e znamy go na tyle dobrze</w:t>
      </w:r>
      <w:r w:rsidR="009F6A6B" w:rsidRPr="006B170A">
        <w:rPr>
          <w:rFonts w:ascii="Ubuntu Light" w:hAnsi="Ubuntu Light"/>
          <w:lang w:val="pl-PL"/>
        </w:rPr>
        <w:t>,</w:t>
      </w:r>
      <w:r w:rsidR="00D847C4">
        <w:rPr>
          <w:rFonts w:ascii="Ubuntu Light" w:hAnsi="Ubuntu Light"/>
          <w:lang w:val="pl-PL"/>
        </w:rPr>
        <w:t xml:space="preserve"> aby napisać </w:t>
      </w:r>
      <w:r w:rsidR="001B236A" w:rsidRPr="006B170A">
        <w:rPr>
          <w:rFonts w:ascii="Ubuntu Light" w:hAnsi="Ubuntu Light"/>
          <w:lang w:val="pl-PL"/>
        </w:rPr>
        <w:t>aplikację</w:t>
      </w:r>
      <w:r w:rsidR="00D847C4">
        <w:rPr>
          <w:rFonts w:ascii="Ubuntu Light" w:hAnsi="Ubuntu Light"/>
          <w:lang w:val="pl-PL"/>
        </w:rPr>
        <w:t>, która wyczerpuje temat projektu</w:t>
      </w:r>
      <w:r w:rsidR="001B236A" w:rsidRPr="006B170A">
        <w:rPr>
          <w:rFonts w:ascii="Ubuntu Light" w:hAnsi="Ubuntu Light"/>
          <w:lang w:val="pl-PL"/>
        </w:rPr>
        <w:t>.</w:t>
      </w:r>
      <w:r w:rsidR="00D847C4">
        <w:rPr>
          <w:rFonts w:ascii="Ubuntu Light" w:hAnsi="Ubuntu Light"/>
          <w:lang w:val="pl-PL"/>
        </w:rPr>
        <w:t xml:space="preserve"> Więcej informacji na temat</w:t>
      </w:r>
      <w:r w:rsidR="00C52991">
        <w:rPr>
          <w:rFonts w:ascii="Ubuntu Light" w:hAnsi="Ubuntu Light"/>
          <w:lang w:val="pl-PL"/>
        </w:rPr>
        <w:t xml:space="preserve"> aplikacji znajduje się w rozdziale „</w:t>
      </w:r>
      <w:r w:rsidR="00C52991">
        <w:rPr>
          <w:lang w:val="pl-PL"/>
        </w:rPr>
        <w:t>Koncepcja implementacji przedstawionego rozwiązania”.</w:t>
      </w:r>
    </w:p>
    <w:p w:rsidR="00550BC1" w:rsidRDefault="00550BC1" w:rsidP="00550BC1">
      <w:pPr>
        <w:pStyle w:val="Heading1"/>
        <w:rPr>
          <w:lang w:val="pl-PL"/>
        </w:rPr>
      </w:pPr>
      <w:bookmarkStart w:id="6" w:name="_Toc436905068"/>
      <w:r>
        <w:rPr>
          <w:lang w:val="pl-PL"/>
        </w:rPr>
        <w:t>Opracowanie teoretyczne</w:t>
      </w:r>
      <w:bookmarkEnd w:id="6"/>
    </w:p>
    <w:p w:rsidR="003B7FE2" w:rsidRPr="003B7FE2" w:rsidRDefault="003B7FE2" w:rsidP="003B7FE2">
      <w:pPr>
        <w:pStyle w:val="Heading2"/>
        <w:rPr>
          <w:lang w:val="pl-PL"/>
        </w:rPr>
      </w:pPr>
      <w:bookmarkStart w:id="7" w:name="_Toc436905069"/>
      <w:r>
        <w:rPr>
          <w:lang w:val="pl-PL"/>
        </w:rPr>
        <w:t>Definicje używanych pojęć</w:t>
      </w:r>
      <w:r w:rsidR="0061406C">
        <w:rPr>
          <w:lang w:val="pl-PL"/>
        </w:rPr>
        <w:t xml:space="preserve"> </w:t>
      </w:r>
      <w:hyperlink w:anchor="_Bibliografia" w:history="1">
        <w:r w:rsidR="00750197" w:rsidRPr="00750197">
          <w:rPr>
            <w:rStyle w:val="Hyperlink"/>
            <w:lang w:val="pl-PL"/>
          </w:rPr>
          <w:t>[1]</w:t>
        </w:r>
        <w:bookmarkEnd w:id="7"/>
      </w:hyperlink>
    </w:p>
    <w:p w:rsidR="00CE40FB" w:rsidRDefault="00CE40FB" w:rsidP="00CE40FB">
      <w:pPr>
        <w:pStyle w:val="Heading3"/>
        <w:rPr>
          <w:lang w:val="pl-PL"/>
        </w:rPr>
      </w:pPr>
      <w:bookmarkStart w:id="8" w:name="_Toc436905070"/>
      <w:r>
        <w:rPr>
          <w:lang w:val="pl-PL"/>
        </w:rPr>
        <w:t>Poufność</w:t>
      </w:r>
      <w:bookmarkEnd w:id="8"/>
    </w:p>
    <w:p w:rsidR="00CE40FB" w:rsidRPr="006B170A" w:rsidRDefault="00CE40FB" w:rsidP="003B7FE2">
      <w:pPr>
        <w:jc w:val="both"/>
        <w:rPr>
          <w:rFonts w:ascii="Ubuntu Light" w:hAnsi="Ubuntu Light"/>
          <w:lang w:val="pl-PL"/>
        </w:rPr>
      </w:pPr>
      <w:r w:rsidRPr="006B170A">
        <w:rPr>
          <w:rFonts w:ascii="Ubuntu Light" w:hAnsi="Ubuntu Light"/>
          <w:lang w:val="pl-PL"/>
        </w:rPr>
        <w:t xml:space="preserve">Jest to ochrona informacji przed ujawnieniem </w:t>
      </w:r>
      <w:r w:rsidR="009F6A6B" w:rsidRPr="006B170A">
        <w:rPr>
          <w:rFonts w:ascii="Ubuntu Light" w:hAnsi="Ubuntu Light"/>
          <w:lang w:val="pl-PL"/>
        </w:rPr>
        <w:t xml:space="preserve">jej </w:t>
      </w:r>
      <w:r w:rsidRPr="006B170A">
        <w:rPr>
          <w:rFonts w:ascii="Ubuntu Light" w:hAnsi="Ubuntu Light"/>
          <w:lang w:val="pl-PL"/>
        </w:rPr>
        <w:t xml:space="preserve">osobom innym niż uprawnione. Istnieje wiele metod zapewniania </w:t>
      </w:r>
      <w:r w:rsidR="009F6A6B" w:rsidRPr="006B170A">
        <w:rPr>
          <w:rFonts w:ascii="Ubuntu Light" w:hAnsi="Ubuntu Light"/>
          <w:lang w:val="pl-PL"/>
        </w:rPr>
        <w:t xml:space="preserve">poufności, od fizycznej ochrony, </w:t>
      </w:r>
      <w:r w:rsidRPr="006B170A">
        <w:rPr>
          <w:rFonts w:ascii="Ubuntu Light" w:hAnsi="Ubuntu Light"/>
          <w:lang w:val="pl-PL"/>
        </w:rPr>
        <w:t xml:space="preserve">do algorytmów matematycznych, których zastosowanie powoduje, że dane są </w:t>
      </w:r>
      <w:r w:rsidR="00952E73">
        <w:rPr>
          <w:rFonts w:ascii="Ubuntu Light" w:hAnsi="Ubuntu Light"/>
          <w:lang w:val="pl-PL"/>
        </w:rPr>
        <w:t>pozbawione sensu</w:t>
      </w:r>
      <w:r w:rsidRPr="006B170A">
        <w:rPr>
          <w:rFonts w:ascii="Ubuntu Light" w:hAnsi="Ubuntu Light"/>
          <w:lang w:val="pl-PL"/>
        </w:rPr>
        <w:t xml:space="preserve"> (zaszyfrowane).</w:t>
      </w:r>
    </w:p>
    <w:p w:rsidR="00CE40FB" w:rsidRDefault="00CE40FB" w:rsidP="003B7FE2">
      <w:pPr>
        <w:pStyle w:val="Heading3"/>
        <w:jc w:val="both"/>
        <w:rPr>
          <w:lang w:val="pl-PL"/>
        </w:rPr>
      </w:pPr>
      <w:bookmarkStart w:id="9" w:name="_Toc436905071"/>
      <w:r>
        <w:rPr>
          <w:lang w:val="pl-PL"/>
        </w:rPr>
        <w:t>Niezaprzeczalność</w:t>
      </w:r>
      <w:bookmarkEnd w:id="9"/>
    </w:p>
    <w:p w:rsidR="00CE40FB" w:rsidRDefault="00CE40FB" w:rsidP="003B7FE2">
      <w:pPr>
        <w:jc w:val="both"/>
        <w:rPr>
          <w:rFonts w:ascii="Ubuntu Light" w:hAnsi="Ubuntu Light"/>
          <w:lang w:val="pl-PL"/>
        </w:rPr>
      </w:pPr>
      <w:r w:rsidRPr="006B170A">
        <w:rPr>
          <w:rFonts w:ascii="Ubuntu Light" w:hAnsi="Ubuntu Light"/>
          <w:lang w:val="pl-PL"/>
        </w:rPr>
        <w:t>Jest to ochrona przed wyparciem się zobowiązań l</w:t>
      </w:r>
      <w:r w:rsidR="00952E73">
        <w:rPr>
          <w:rFonts w:ascii="Ubuntu Light" w:hAnsi="Ubuntu Light"/>
          <w:lang w:val="pl-PL"/>
        </w:rPr>
        <w:t>ub działań, które miały miejsce</w:t>
      </w:r>
      <w:r w:rsidR="001F38DE" w:rsidRPr="006B170A">
        <w:rPr>
          <w:rFonts w:ascii="Ubuntu Light" w:hAnsi="Ubuntu Light"/>
          <w:lang w:val="pl-PL"/>
        </w:rPr>
        <w:t xml:space="preserve"> w </w:t>
      </w:r>
      <w:r w:rsidRPr="006B170A">
        <w:rPr>
          <w:rFonts w:ascii="Ubuntu Light" w:hAnsi="Ubuntu Light"/>
          <w:lang w:val="pl-PL"/>
        </w:rPr>
        <w:t>chwili pows</w:t>
      </w:r>
      <w:r w:rsidR="009F6A6B" w:rsidRPr="006B170A">
        <w:rPr>
          <w:rFonts w:ascii="Ubuntu Light" w:hAnsi="Ubuntu Light"/>
          <w:lang w:val="pl-PL"/>
        </w:rPr>
        <w:t xml:space="preserve">tania sporu. W sytuacji, </w:t>
      </w:r>
      <w:r w:rsidRPr="006B170A">
        <w:rPr>
          <w:rFonts w:ascii="Ubuntu Light" w:hAnsi="Ubuntu Light"/>
          <w:lang w:val="pl-PL"/>
        </w:rPr>
        <w:t>gdy podmiot odmawia przyznania się do podjęcia określonego działania, konieczne jest posiadanie środków umożliwiających rozwiązanie tego sporu. Przykładowo</w:t>
      </w:r>
      <w:r w:rsidR="00952E73">
        <w:rPr>
          <w:rFonts w:ascii="Ubuntu Light" w:hAnsi="Ubuntu Light"/>
          <w:lang w:val="pl-PL"/>
        </w:rPr>
        <w:t>,</w:t>
      </w:r>
      <w:r w:rsidRPr="006B170A">
        <w:rPr>
          <w:rFonts w:ascii="Ubuntu Light" w:hAnsi="Ubuntu Light"/>
          <w:lang w:val="pl-PL"/>
        </w:rPr>
        <w:t xml:space="preserve"> podmiot może autoryzować kupno rzeczy przez drugi podmiot, ale później zaprzeczyć, że dokonał takiej autoryzacji. Aby rozstrzygnąć ten spór wymagane jest zaangażowanie zaufanej trzeciej strony.</w:t>
      </w:r>
    </w:p>
    <w:p w:rsidR="00B6297C" w:rsidRDefault="00B6297C" w:rsidP="00B6297C">
      <w:pPr>
        <w:pStyle w:val="Heading3"/>
        <w:rPr>
          <w:lang w:val="pl-PL"/>
        </w:rPr>
      </w:pPr>
      <w:bookmarkStart w:id="10" w:name="_Toc436905072"/>
      <w:r>
        <w:rPr>
          <w:lang w:val="pl-PL"/>
        </w:rPr>
        <w:t>Symetryczny algorytm szyfrowania</w:t>
      </w:r>
      <w:bookmarkEnd w:id="10"/>
    </w:p>
    <w:p w:rsidR="00B6297C" w:rsidRDefault="00B6297C" w:rsidP="00FF703F">
      <w:pPr>
        <w:jc w:val="both"/>
        <w:rPr>
          <w:rFonts w:ascii="Ubuntu Light" w:hAnsi="Ubuntu Light"/>
          <w:lang w:val="pl-PL"/>
        </w:rPr>
      </w:pPr>
      <w:r w:rsidRPr="00FF703F">
        <w:rPr>
          <w:rFonts w:ascii="Ubuntu Light" w:hAnsi="Ubuntu Light"/>
          <w:lang w:val="pl-PL"/>
        </w:rPr>
        <w:t xml:space="preserve">Algorytm szyfrowania opierający się na dwóch przekształceniach </w:t>
      </w:r>
      <w:r w:rsidR="00FF703F" w:rsidRPr="00FF703F">
        <w:rPr>
          <w:rFonts w:ascii="Ubuntu Light" w:hAnsi="Ubuntu Light"/>
          <w:lang w:val="pl-PL"/>
        </w:rPr>
        <w:t>– jedno szyfrujące (inicjatora), drugie deszyfrujące (</w:t>
      </w:r>
      <w:proofErr w:type="gramStart"/>
      <w:r w:rsidR="00FF703F" w:rsidRPr="00FF703F">
        <w:rPr>
          <w:rFonts w:ascii="Ubuntu Light" w:hAnsi="Ubuntu Light"/>
          <w:lang w:val="pl-PL"/>
        </w:rPr>
        <w:t>odbiorcy) – które</w:t>
      </w:r>
      <w:proofErr w:type="gramEnd"/>
      <w:r w:rsidR="00FF703F" w:rsidRPr="00FF703F">
        <w:rPr>
          <w:rFonts w:ascii="Ubuntu Light" w:hAnsi="Ubuntu Light"/>
          <w:lang w:val="pl-PL"/>
        </w:rPr>
        <w:t xml:space="preserve"> używają tego samego klucza tajnego (symetrycznego) lub pary kluczy charakteryzujących się tym, że łatwo obliczyć jeden na podstawie drugiego. Ujawnienie jednego z kluczy umożliwia odtworzenie zaszyfrowanej wiadomości.</w:t>
      </w:r>
    </w:p>
    <w:p w:rsidR="00FF703F" w:rsidRDefault="00FF703F" w:rsidP="00FF703F">
      <w:pPr>
        <w:pStyle w:val="Heading3"/>
        <w:rPr>
          <w:lang w:val="pl-PL"/>
        </w:rPr>
      </w:pPr>
      <w:bookmarkStart w:id="11" w:name="_Toc436905073"/>
      <w:r>
        <w:rPr>
          <w:lang w:val="pl-PL"/>
        </w:rPr>
        <w:t>Klucz symetryczny (tajny)</w:t>
      </w:r>
      <w:bookmarkEnd w:id="11"/>
    </w:p>
    <w:p w:rsidR="00FF703F" w:rsidRDefault="00FF703F" w:rsidP="00FF703F">
      <w:pPr>
        <w:rPr>
          <w:rFonts w:ascii="Ubuntu Light" w:hAnsi="Ubuntu Light"/>
          <w:lang w:val="pl-PL"/>
        </w:rPr>
      </w:pPr>
      <w:r w:rsidRPr="00FF703F">
        <w:rPr>
          <w:rFonts w:ascii="Ubuntu Light" w:hAnsi="Ubuntu Light"/>
          <w:lang w:val="pl-PL"/>
        </w:rPr>
        <w:t>Klucz stanowiący podstawę przekształceń w symetrycznym algorytmie szyfrowania. Nie może być on publicznie znany. Jego przekazanie odbywa się za pomocą zaufanego medium.</w:t>
      </w:r>
    </w:p>
    <w:p w:rsidR="00FF703F" w:rsidRDefault="00FF703F" w:rsidP="00FF703F">
      <w:pPr>
        <w:pStyle w:val="Heading3"/>
        <w:rPr>
          <w:lang w:val="pl-PL"/>
        </w:rPr>
      </w:pPr>
      <w:bookmarkStart w:id="12" w:name="_Toc436905074"/>
      <w:r>
        <w:rPr>
          <w:lang w:val="pl-PL"/>
        </w:rPr>
        <w:t>Szyfr blokowy</w:t>
      </w:r>
      <w:bookmarkEnd w:id="12"/>
    </w:p>
    <w:p w:rsidR="00FF703F" w:rsidRPr="001572AA" w:rsidRDefault="00FF703F" w:rsidP="001572AA">
      <w:pPr>
        <w:rPr>
          <w:rFonts w:ascii="Ubuntu Light" w:hAnsi="Ubuntu Light"/>
          <w:lang w:val="pl-PL"/>
        </w:rPr>
      </w:pPr>
      <w:r w:rsidRPr="001572AA">
        <w:rPr>
          <w:rFonts w:ascii="Ubuntu Light" w:hAnsi="Ubuntu Light"/>
          <w:lang w:val="pl-PL"/>
        </w:rPr>
        <w:t xml:space="preserve">Rodzaj szyfru </w:t>
      </w:r>
      <w:r w:rsidR="003C1838" w:rsidRPr="001572AA">
        <w:rPr>
          <w:rFonts w:ascii="Ubuntu Light" w:hAnsi="Ubuntu Light"/>
          <w:lang w:val="pl-PL"/>
        </w:rPr>
        <w:t>symetrycznego polegający na szyfrowaniu bloku wejściowego na podstawie klucza tajnego</w:t>
      </w:r>
      <w:r w:rsidR="001572AA" w:rsidRPr="001572AA">
        <w:rPr>
          <w:rFonts w:ascii="Ubuntu Light" w:hAnsi="Ubuntu Light"/>
          <w:lang w:val="pl-PL"/>
        </w:rPr>
        <w:t xml:space="preserve">, przekształcając go na blok wyjściowy o takiej samej długości tak, że odwrócenie </w:t>
      </w:r>
      <w:r w:rsidR="001572AA" w:rsidRPr="001572AA">
        <w:rPr>
          <w:rFonts w:ascii="Ubuntu Light" w:hAnsi="Ubuntu Light"/>
          <w:lang w:val="pl-PL"/>
        </w:rPr>
        <w:lastRenderedPageBreak/>
        <w:t xml:space="preserve">wykorzystanego przekształcenia jest niemożliwe. Klucz w tym typie szyfrów musi mieć </w:t>
      </w:r>
      <w:proofErr w:type="gramStart"/>
      <w:r w:rsidR="001572AA" w:rsidRPr="001572AA">
        <w:rPr>
          <w:rFonts w:ascii="Ubuntu Light" w:hAnsi="Ubuntu Light"/>
          <w:lang w:val="pl-PL"/>
        </w:rPr>
        <w:t>długość co</w:t>
      </w:r>
      <w:proofErr w:type="gramEnd"/>
      <w:r w:rsidR="001572AA" w:rsidRPr="001572AA">
        <w:rPr>
          <w:rFonts w:ascii="Ubuntu Light" w:hAnsi="Ubuntu Light"/>
          <w:lang w:val="pl-PL"/>
        </w:rPr>
        <w:t xml:space="preserve"> najmniej 128 bitów</w:t>
      </w:r>
      <w:r w:rsidR="00D847C4">
        <w:rPr>
          <w:rFonts w:ascii="Ubuntu Light" w:hAnsi="Ubuntu Light"/>
          <w:lang w:val="pl-PL"/>
        </w:rPr>
        <w:t>,</w:t>
      </w:r>
      <w:r w:rsidR="001572AA" w:rsidRPr="001572AA">
        <w:rPr>
          <w:rFonts w:ascii="Ubuntu Light" w:hAnsi="Ubuntu Light"/>
          <w:lang w:val="pl-PL"/>
        </w:rPr>
        <w:t xml:space="preserve"> aby zagwarantować bezpieczeństwo.</w:t>
      </w:r>
    </w:p>
    <w:p w:rsidR="00B6297C" w:rsidRDefault="00B6297C" w:rsidP="00B6297C">
      <w:pPr>
        <w:pStyle w:val="Heading3"/>
        <w:jc w:val="both"/>
        <w:rPr>
          <w:lang w:val="pl-PL"/>
        </w:rPr>
      </w:pPr>
      <w:bookmarkStart w:id="13" w:name="_Toc436905075"/>
      <w:r>
        <w:rPr>
          <w:lang w:val="pl-PL"/>
        </w:rPr>
        <w:t>Asymetryczny algorytm szyfrowania</w:t>
      </w:r>
      <w:bookmarkEnd w:id="13"/>
    </w:p>
    <w:p w:rsidR="00B6297C" w:rsidRPr="006B170A" w:rsidRDefault="00B6297C" w:rsidP="00B6297C">
      <w:pPr>
        <w:jc w:val="both"/>
        <w:rPr>
          <w:rFonts w:ascii="Ubuntu Light" w:hAnsi="Ubuntu Light"/>
          <w:lang w:val="pl-PL"/>
        </w:rPr>
      </w:pPr>
      <w:r w:rsidRPr="006B170A">
        <w:rPr>
          <w:rFonts w:ascii="Ubuntu Light" w:hAnsi="Ubuntu Light"/>
          <w:lang w:val="pl-PL"/>
        </w:rPr>
        <w:t>Algorytm szyfrowania opierający się na dwóch przekształceniach, z których jedno definiowane jest przez klucz publiczny (przekształcenie publiczne), a drugie definiowane przez klucz prywatny (przekształcenie prywatne). Własnością systemu z takim algorytmem jest to, że określenie przekształcenia prywatnego na podstawie przekształcenia publicznego jest obliczeniowo niewykonalne.</w:t>
      </w:r>
    </w:p>
    <w:p w:rsidR="009F076A" w:rsidRDefault="009F076A" w:rsidP="003B7FE2">
      <w:pPr>
        <w:pStyle w:val="Heading3"/>
        <w:jc w:val="both"/>
        <w:rPr>
          <w:lang w:val="pl-PL"/>
        </w:rPr>
      </w:pPr>
      <w:bookmarkStart w:id="14" w:name="_Toc436905076"/>
      <w:r>
        <w:rPr>
          <w:lang w:val="pl-PL"/>
        </w:rPr>
        <w:t>Klucz publiczny</w:t>
      </w:r>
      <w:bookmarkEnd w:id="14"/>
    </w:p>
    <w:p w:rsidR="009F076A" w:rsidRPr="006B170A" w:rsidRDefault="009F076A" w:rsidP="003B7FE2">
      <w:pPr>
        <w:jc w:val="both"/>
        <w:rPr>
          <w:rFonts w:ascii="Ubuntu Light" w:hAnsi="Ubuntu Light"/>
          <w:lang w:val="pl-PL"/>
        </w:rPr>
      </w:pPr>
      <w:r w:rsidRPr="006B170A">
        <w:rPr>
          <w:rFonts w:ascii="Ubuntu Light" w:hAnsi="Ubuntu Light"/>
          <w:lang w:val="pl-PL"/>
        </w:rPr>
        <w:t>Jeden</w:t>
      </w:r>
      <w:r w:rsidR="001F38DE" w:rsidRPr="006B170A">
        <w:rPr>
          <w:rFonts w:ascii="Ubuntu Light" w:hAnsi="Ubuntu Light"/>
          <w:lang w:val="pl-PL"/>
        </w:rPr>
        <w:t xml:space="preserve"> z </w:t>
      </w:r>
      <w:r w:rsidRPr="006B170A">
        <w:rPr>
          <w:rFonts w:ascii="Ubuntu Light" w:hAnsi="Ubuntu Light"/>
          <w:lang w:val="pl-PL"/>
        </w:rPr>
        <w:t>dwóch kluczy występujących</w:t>
      </w:r>
      <w:r w:rsidR="001F38DE" w:rsidRPr="006B170A">
        <w:rPr>
          <w:rFonts w:ascii="Ubuntu Light" w:hAnsi="Ubuntu Light"/>
          <w:lang w:val="pl-PL"/>
        </w:rPr>
        <w:t xml:space="preserve"> w </w:t>
      </w:r>
      <w:r w:rsidRPr="006B170A">
        <w:rPr>
          <w:rFonts w:ascii="Ubuntu Light" w:hAnsi="Ubuntu Light"/>
          <w:lang w:val="pl-PL"/>
        </w:rPr>
        <w:t xml:space="preserve">asymetrycznych algorytmach szyfrowania. Jest on publicznie dostępny. Przesyłany jest za pomocą dowolnego, niezabezpieczonego kanału. </w:t>
      </w:r>
    </w:p>
    <w:p w:rsidR="009F076A" w:rsidRDefault="009F076A" w:rsidP="003B7FE2">
      <w:pPr>
        <w:pStyle w:val="Heading3"/>
        <w:jc w:val="both"/>
        <w:rPr>
          <w:lang w:val="pl-PL"/>
        </w:rPr>
      </w:pPr>
      <w:bookmarkStart w:id="15" w:name="_Toc436905077"/>
      <w:r>
        <w:rPr>
          <w:lang w:val="pl-PL"/>
        </w:rPr>
        <w:t>Klucz prywatny</w:t>
      </w:r>
      <w:bookmarkEnd w:id="15"/>
    </w:p>
    <w:p w:rsidR="009F076A" w:rsidRPr="006B170A" w:rsidRDefault="009F076A" w:rsidP="003B7FE2">
      <w:pPr>
        <w:jc w:val="both"/>
        <w:rPr>
          <w:rFonts w:ascii="Ubuntu Light" w:hAnsi="Ubuntu Light"/>
          <w:lang w:val="pl-PL"/>
        </w:rPr>
      </w:pPr>
      <w:r w:rsidRPr="006B170A">
        <w:rPr>
          <w:rFonts w:ascii="Ubuntu Light" w:hAnsi="Ubuntu Light"/>
          <w:lang w:val="pl-PL"/>
        </w:rPr>
        <w:t>Jeden</w:t>
      </w:r>
      <w:r w:rsidR="001F38DE" w:rsidRPr="006B170A">
        <w:rPr>
          <w:rFonts w:ascii="Ubuntu Light" w:hAnsi="Ubuntu Light"/>
          <w:lang w:val="pl-PL"/>
        </w:rPr>
        <w:t xml:space="preserve"> z </w:t>
      </w:r>
      <w:r w:rsidRPr="006B170A">
        <w:rPr>
          <w:rFonts w:ascii="Ubuntu Light" w:hAnsi="Ubuntu Light"/>
          <w:lang w:val="pl-PL"/>
        </w:rPr>
        <w:t>dwóch kluczy występujących</w:t>
      </w:r>
      <w:r w:rsidR="001F38DE" w:rsidRPr="006B170A">
        <w:rPr>
          <w:rFonts w:ascii="Ubuntu Light" w:hAnsi="Ubuntu Light"/>
          <w:lang w:val="pl-PL"/>
        </w:rPr>
        <w:t xml:space="preserve"> w </w:t>
      </w:r>
      <w:r w:rsidRPr="006B170A">
        <w:rPr>
          <w:rFonts w:ascii="Ubuntu Light" w:hAnsi="Ubuntu Light"/>
          <w:lang w:val="pl-PL"/>
        </w:rPr>
        <w:t xml:space="preserve">asymetrycznych algorytmach szyfrowania. Jest on </w:t>
      </w:r>
      <w:r w:rsidR="00E9476D" w:rsidRPr="006B170A">
        <w:rPr>
          <w:rFonts w:ascii="Ubuntu Light" w:hAnsi="Ubuntu Light"/>
          <w:lang w:val="pl-PL"/>
        </w:rPr>
        <w:t>trzymany</w:t>
      </w:r>
      <w:r w:rsidR="001F38DE" w:rsidRPr="006B170A">
        <w:rPr>
          <w:rFonts w:ascii="Ubuntu Light" w:hAnsi="Ubuntu Light"/>
          <w:lang w:val="pl-PL"/>
        </w:rPr>
        <w:t xml:space="preserve"> w </w:t>
      </w:r>
      <w:r w:rsidR="00E9476D" w:rsidRPr="006B170A">
        <w:rPr>
          <w:rFonts w:ascii="Ubuntu Light" w:hAnsi="Ubuntu Light"/>
          <w:lang w:val="pl-PL"/>
        </w:rPr>
        <w:t>tajemnicy (zna go tylko użytkownik)</w:t>
      </w:r>
      <w:r w:rsidRPr="006B170A">
        <w:rPr>
          <w:rFonts w:ascii="Ubuntu Light" w:hAnsi="Ubuntu Light"/>
          <w:lang w:val="pl-PL"/>
        </w:rPr>
        <w:t>. Odtworzenie klucza prywatnego na podstawie</w:t>
      </w:r>
      <w:r w:rsidR="00E9476D" w:rsidRPr="006B170A">
        <w:rPr>
          <w:rFonts w:ascii="Ubuntu Light" w:hAnsi="Ubuntu Light"/>
          <w:lang w:val="pl-PL"/>
        </w:rPr>
        <w:t xml:space="preserve"> klucza publicznego</w:t>
      </w:r>
      <w:r w:rsidRPr="006B170A">
        <w:rPr>
          <w:rFonts w:ascii="Ubuntu Light" w:hAnsi="Ubuntu Light"/>
          <w:lang w:val="pl-PL"/>
        </w:rPr>
        <w:t xml:space="preserve"> musi być obliczeniowo trudne.</w:t>
      </w:r>
    </w:p>
    <w:p w:rsidR="003B7FE2" w:rsidRDefault="003B7FE2" w:rsidP="00F73BB4">
      <w:pPr>
        <w:pStyle w:val="Heading3"/>
        <w:jc w:val="both"/>
        <w:rPr>
          <w:lang w:val="pl-PL"/>
        </w:rPr>
      </w:pPr>
      <w:bookmarkStart w:id="16" w:name="_Toc436905078"/>
      <w:r>
        <w:rPr>
          <w:lang w:val="pl-PL"/>
        </w:rPr>
        <w:t>Funkcja haszująca (skrótu)</w:t>
      </w:r>
      <w:bookmarkEnd w:id="16"/>
    </w:p>
    <w:p w:rsidR="00E9476D" w:rsidRPr="006B170A" w:rsidRDefault="003B7FE2" w:rsidP="00F73BB4">
      <w:pPr>
        <w:jc w:val="both"/>
        <w:rPr>
          <w:rFonts w:ascii="Ubuntu Light" w:hAnsi="Ubuntu Light"/>
          <w:lang w:val="pl-PL"/>
        </w:rPr>
      </w:pPr>
      <w:r w:rsidRPr="006B170A">
        <w:rPr>
          <w:rFonts w:ascii="Ubuntu Light" w:hAnsi="Ubuntu Light"/>
          <w:lang w:val="pl-PL"/>
        </w:rPr>
        <w:t>Funkcja skrótu przekształca wiadomość (ciąg bitów)</w:t>
      </w:r>
      <w:r w:rsidR="001F38DE" w:rsidRPr="006B170A">
        <w:rPr>
          <w:rFonts w:ascii="Ubuntu Light" w:hAnsi="Ubuntu Light"/>
          <w:lang w:val="pl-PL"/>
        </w:rPr>
        <w:t xml:space="preserve"> o </w:t>
      </w:r>
      <w:r w:rsidRPr="006B170A">
        <w:rPr>
          <w:rFonts w:ascii="Ubuntu Light" w:hAnsi="Ubuntu Light"/>
          <w:lang w:val="pl-PL"/>
        </w:rPr>
        <w:t>dowolnej długości L do ciągu bitów</w:t>
      </w:r>
      <w:r w:rsidR="001F38DE" w:rsidRPr="006B170A">
        <w:rPr>
          <w:rFonts w:ascii="Ubuntu Light" w:hAnsi="Ubuntu Light"/>
          <w:lang w:val="pl-PL"/>
        </w:rPr>
        <w:t xml:space="preserve"> o </w:t>
      </w:r>
      <w:r w:rsidRPr="006B170A">
        <w:rPr>
          <w:rFonts w:ascii="Ubuntu Light" w:hAnsi="Ubuntu Light"/>
          <w:lang w:val="pl-PL"/>
        </w:rPr>
        <w:t xml:space="preserve">ustalonej (niedużej) długości l, czyli skrótu wiadomości. </w:t>
      </w:r>
      <w:r w:rsidR="00090660" w:rsidRPr="006B170A">
        <w:rPr>
          <w:rFonts w:ascii="Ubuntu Light" w:hAnsi="Ubuntu Light"/>
          <w:lang w:val="pl-PL"/>
        </w:rPr>
        <w:t>Funkcja skrótu jest odporna na kolizję, jeśli znalezienie dwóch dowolnych wiadomości dających ten sam skrót jest obliczeniowo niemożliwe.</w:t>
      </w:r>
    </w:p>
    <w:p w:rsidR="00090660" w:rsidRDefault="00F26F7C" w:rsidP="00F73BB4">
      <w:pPr>
        <w:pStyle w:val="Heading2"/>
        <w:jc w:val="both"/>
        <w:rPr>
          <w:lang w:val="pl-PL"/>
        </w:rPr>
      </w:pPr>
      <w:bookmarkStart w:id="17" w:name="_Toc436905079"/>
      <w:r>
        <w:rPr>
          <w:lang w:val="pl-PL"/>
        </w:rPr>
        <w:t>Opis problemu</w:t>
      </w:r>
      <w:bookmarkEnd w:id="17"/>
    </w:p>
    <w:p w:rsidR="00F26F7C" w:rsidRPr="006B170A" w:rsidRDefault="00D14853" w:rsidP="00F73BB4">
      <w:pPr>
        <w:jc w:val="both"/>
        <w:rPr>
          <w:rFonts w:ascii="Ubuntu Light" w:hAnsi="Ubuntu Light"/>
          <w:lang w:val="pl-PL"/>
        </w:rPr>
      </w:pPr>
      <w:r w:rsidRPr="006B170A">
        <w:rPr>
          <w:rFonts w:ascii="Ubuntu Light" w:hAnsi="Ubuntu Light"/>
          <w:lang w:val="pl-PL"/>
        </w:rPr>
        <w:t xml:space="preserve">Komunikatory tekstowe stają się coraz bardziej popularne. </w:t>
      </w:r>
      <w:proofErr w:type="gramStart"/>
      <w:r w:rsidRPr="006B170A">
        <w:rPr>
          <w:rFonts w:ascii="Ubuntu Light" w:hAnsi="Ubuntu Light"/>
          <w:lang w:val="pl-PL"/>
        </w:rPr>
        <w:t>Nic więc</w:t>
      </w:r>
      <w:proofErr w:type="gramEnd"/>
      <w:r w:rsidRPr="006B170A">
        <w:rPr>
          <w:rFonts w:ascii="Ubuntu Light" w:hAnsi="Ubuntu Light"/>
          <w:lang w:val="pl-PL"/>
        </w:rPr>
        <w:t xml:space="preserve"> dziwnego, że stają się one</w:t>
      </w:r>
      <w:r w:rsidR="00344F04" w:rsidRPr="006B170A">
        <w:rPr>
          <w:rFonts w:ascii="Ubuntu Light" w:hAnsi="Ubuntu Light"/>
          <w:lang w:val="pl-PL"/>
        </w:rPr>
        <w:t xml:space="preserve"> coraz częstszym celem ataków.</w:t>
      </w:r>
      <w:r w:rsidR="00952E73">
        <w:rPr>
          <w:rFonts w:ascii="Ubuntu Light" w:hAnsi="Ubuntu Light"/>
          <w:lang w:val="pl-PL"/>
        </w:rPr>
        <w:t xml:space="preserve"> W</w:t>
      </w:r>
      <w:r w:rsidR="001F38DE" w:rsidRPr="006B170A">
        <w:rPr>
          <w:rFonts w:ascii="Ubuntu Light" w:hAnsi="Ubuntu Light"/>
          <w:lang w:val="pl-PL"/>
        </w:rPr>
        <w:t> </w:t>
      </w:r>
      <w:r w:rsidR="00344F04" w:rsidRPr="006B170A">
        <w:rPr>
          <w:rFonts w:ascii="Ubuntu Light" w:hAnsi="Ubuntu Light"/>
          <w:lang w:val="pl-PL"/>
        </w:rPr>
        <w:t>związku</w:t>
      </w:r>
      <w:r w:rsidR="001F38DE" w:rsidRPr="006B170A">
        <w:rPr>
          <w:rFonts w:ascii="Ubuntu Light" w:hAnsi="Ubuntu Light"/>
          <w:lang w:val="pl-PL"/>
        </w:rPr>
        <w:t xml:space="preserve"> z </w:t>
      </w:r>
      <w:r w:rsidR="00344F04" w:rsidRPr="006B170A">
        <w:rPr>
          <w:rFonts w:ascii="Ubuntu Light" w:hAnsi="Ubuntu Light"/>
          <w:lang w:val="pl-PL"/>
        </w:rPr>
        <w:t>tym coraz częściej komunikatory te wyposaża się</w:t>
      </w:r>
      <w:r w:rsidR="001F38DE" w:rsidRPr="006B170A">
        <w:rPr>
          <w:rFonts w:ascii="Ubuntu Light" w:hAnsi="Ubuntu Light"/>
          <w:lang w:val="pl-PL"/>
        </w:rPr>
        <w:t xml:space="preserve"> w </w:t>
      </w:r>
      <w:r w:rsidR="00344F04" w:rsidRPr="006B170A">
        <w:rPr>
          <w:rFonts w:ascii="Ubuntu Light" w:hAnsi="Ubuntu Light"/>
          <w:lang w:val="pl-PL"/>
        </w:rPr>
        <w:t>mechanizmy zapewniające poufność danych. Mechanizmy te są zazwyczaj reprezentowane poprzez szyfrowanie danych za pomocą szyfrów blokowych lub</w:t>
      </w:r>
      <w:r w:rsidR="001F38DE" w:rsidRPr="006B170A">
        <w:rPr>
          <w:rFonts w:ascii="Ubuntu Light" w:hAnsi="Ubuntu Light"/>
          <w:lang w:val="pl-PL"/>
        </w:rPr>
        <w:t xml:space="preserve"> z </w:t>
      </w:r>
      <w:r w:rsidR="00344F04" w:rsidRPr="006B170A">
        <w:rPr>
          <w:rFonts w:ascii="Ubuntu Light" w:hAnsi="Ubuntu Light"/>
          <w:lang w:val="pl-PL"/>
        </w:rPr>
        <w:t>infrastrukturą klucza publicznego.</w:t>
      </w:r>
      <w:r w:rsidR="009F6A6B" w:rsidRPr="006B170A">
        <w:rPr>
          <w:rFonts w:ascii="Ubuntu Light" w:hAnsi="Ubuntu Light"/>
          <w:lang w:val="pl-PL"/>
        </w:rPr>
        <w:t xml:space="preserve"> Popularnością zaczyna cieszyć się nawiązywanie różnego rodzaju umów, dokonywanie istotnych obrad, itp., za pomocą tego tyu komunikatorów. W</w:t>
      </w:r>
      <w:r w:rsidR="001F38DE" w:rsidRPr="006B170A">
        <w:rPr>
          <w:rFonts w:ascii="Ubuntu Light" w:hAnsi="Ubuntu Light"/>
          <w:lang w:val="pl-PL"/>
        </w:rPr>
        <w:t> </w:t>
      </w:r>
      <w:r w:rsidR="00F73BB4" w:rsidRPr="006B170A">
        <w:rPr>
          <w:rFonts w:ascii="Ubuntu Light" w:hAnsi="Ubuntu Light"/>
          <w:lang w:val="pl-PL"/>
        </w:rPr>
        <w:t>takim przypadku duże znaczenie ma niezaprzeczalność informacji. Jest ona osiągana przede wszystkim dzięki mechanizmowi podpisu cyfrowego.</w:t>
      </w:r>
    </w:p>
    <w:p w:rsidR="00F73BB4" w:rsidRDefault="00B87B1F" w:rsidP="00B87B1F">
      <w:pPr>
        <w:pStyle w:val="Heading2"/>
        <w:rPr>
          <w:lang w:val="pl-PL"/>
        </w:rPr>
      </w:pPr>
      <w:bookmarkStart w:id="18" w:name="_Toc436905080"/>
      <w:r>
        <w:rPr>
          <w:lang w:val="pl-PL"/>
        </w:rPr>
        <w:t>Koncepcja rozwiązania problemu</w:t>
      </w:r>
      <w:proofErr w:type="gramStart"/>
      <w:r w:rsidR="00750197">
        <w:rPr>
          <w:lang w:val="pl-PL"/>
        </w:rPr>
        <w:t xml:space="preserve"> </w:t>
      </w:r>
      <w:hyperlink w:anchor="_Bibliografia" w:history="1">
        <w:r w:rsidR="00750197" w:rsidRPr="00750197">
          <w:rPr>
            <w:rStyle w:val="Hyperlink"/>
            <w:lang w:val="pl-PL"/>
          </w:rPr>
          <w:t>[3]</w:t>
        </w:r>
      </w:hyperlink>
      <w:r w:rsidR="00750197" w:rsidRPr="00750197">
        <w:rPr>
          <w:lang w:val="pl-PL"/>
        </w:rPr>
        <w:t xml:space="preserve"> </w:t>
      </w:r>
      <w:hyperlink w:anchor="_Bibliografia" w:history="1">
        <w:proofErr w:type="gramEnd"/>
        <w:r w:rsidR="00750197">
          <w:rPr>
            <w:rStyle w:val="Hyperlink"/>
            <w:lang w:val="pl-PL"/>
          </w:rPr>
          <w:t>[4</w:t>
        </w:r>
        <w:r w:rsidR="00750197" w:rsidRPr="00750197">
          <w:rPr>
            <w:rStyle w:val="Hyperlink"/>
            <w:lang w:val="pl-PL"/>
          </w:rPr>
          <w:t>]</w:t>
        </w:r>
        <w:bookmarkEnd w:id="18"/>
      </w:hyperlink>
    </w:p>
    <w:p w:rsidR="00A21254" w:rsidRDefault="00D847C4" w:rsidP="001F38DE">
      <w:pPr>
        <w:jc w:val="both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Do rozwiązania</w:t>
      </w:r>
      <w:r w:rsidR="00B87B1F" w:rsidRPr="006B170A">
        <w:rPr>
          <w:rFonts w:ascii="Ubuntu Light" w:hAnsi="Ubuntu Light"/>
          <w:lang w:val="pl-PL"/>
        </w:rPr>
        <w:t xml:space="preserve"> problemu niezaprzeczalności użyjemy asymetrycznego algorytmu RSA. Jego nazwa pochodzi od pierwszych liter nazwisk jego twórców</w:t>
      </w:r>
      <w:r w:rsidR="00A21254" w:rsidRPr="006B170A">
        <w:rPr>
          <w:rFonts w:ascii="Ubuntu Light" w:hAnsi="Ubuntu Light"/>
          <w:lang w:val="pl-PL"/>
        </w:rPr>
        <w:t xml:space="preserve"> (Rivest, Shamir, Adleman)</w:t>
      </w:r>
      <w:r w:rsidR="00B87B1F" w:rsidRPr="006B170A">
        <w:rPr>
          <w:rFonts w:ascii="Ubuntu Light" w:hAnsi="Ubuntu Light"/>
          <w:lang w:val="pl-PL"/>
        </w:rPr>
        <w:t>. Został opracowany</w:t>
      </w:r>
      <w:r w:rsidR="001F38DE" w:rsidRPr="006B170A">
        <w:rPr>
          <w:rFonts w:ascii="Ubuntu Light" w:hAnsi="Ubuntu Light"/>
          <w:lang w:val="pl-PL"/>
        </w:rPr>
        <w:t xml:space="preserve"> w </w:t>
      </w:r>
      <w:r w:rsidR="00B87B1F" w:rsidRPr="006B170A">
        <w:rPr>
          <w:rFonts w:ascii="Ubuntu Light" w:hAnsi="Ubuntu Light"/>
          <w:lang w:val="pl-PL"/>
        </w:rPr>
        <w:t>roku 1977. Jest to jedna</w:t>
      </w:r>
      <w:r w:rsidR="001F38DE" w:rsidRPr="006B170A">
        <w:rPr>
          <w:rFonts w:ascii="Ubuntu Light" w:hAnsi="Ubuntu Light"/>
          <w:lang w:val="pl-PL"/>
        </w:rPr>
        <w:t xml:space="preserve"> z </w:t>
      </w:r>
      <w:r w:rsidR="00B87B1F" w:rsidRPr="006B170A">
        <w:rPr>
          <w:rFonts w:ascii="Ubuntu Light" w:hAnsi="Ubuntu Light"/>
          <w:lang w:val="pl-PL"/>
        </w:rPr>
        <w:t>najbezpieczniejszych metod kryptograficznych ze względu na trudność</w:t>
      </w:r>
      <w:r w:rsidR="001F38DE" w:rsidRPr="006B170A">
        <w:rPr>
          <w:rFonts w:ascii="Ubuntu Light" w:hAnsi="Ubuntu Light"/>
          <w:lang w:val="pl-PL"/>
        </w:rPr>
        <w:t xml:space="preserve"> w </w:t>
      </w:r>
      <w:r w:rsidR="00B87B1F" w:rsidRPr="006B170A">
        <w:rPr>
          <w:rFonts w:ascii="Ubuntu Light" w:hAnsi="Ubuntu Light"/>
          <w:lang w:val="pl-PL"/>
        </w:rPr>
        <w:t>rozkładaniu na czynniki pierwsze dużych liczb złożonych.</w:t>
      </w:r>
    </w:p>
    <w:p w:rsidR="00E905BA" w:rsidRPr="006B170A" w:rsidRDefault="00E905BA" w:rsidP="001F38DE">
      <w:pPr>
        <w:jc w:val="both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Do rozwiązania problemu poufności użyjemy algorytmu AES. J</w:t>
      </w:r>
      <w:r w:rsidR="004D4F5B">
        <w:rPr>
          <w:rFonts w:ascii="Ubuntu Light" w:hAnsi="Ubuntu Light"/>
          <w:lang w:val="pl-PL"/>
        </w:rPr>
        <w:t>est to</w:t>
      </w:r>
      <w:r>
        <w:rPr>
          <w:rFonts w:ascii="Ubuntu Light" w:hAnsi="Ubuntu Light"/>
          <w:lang w:val="pl-PL"/>
        </w:rPr>
        <w:t xml:space="preserve"> symetryczny szyfr blokowy</w:t>
      </w:r>
      <w:r w:rsidR="004D4F5B">
        <w:rPr>
          <w:rFonts w:ascii="Ubuntu Light" w:hAnsi="Ubuntu Light"/>
          <w:lang w:val="pl-PL"/>
        </w:rPr>
        <w:t>.  Powstał w wyniku konkursu ogłoszonego w 1997 roku. Konkurs ten ogłoszono, ponieważ siła używanego ówcześnie algorytmu DES została uznana za niewystarczającą. O</w:t>
      </w:r>
      <w:r>
        <w:rPr>
          <w:rFonts w:ascii="Ubuntu Light" w:hAnsi="Ubuntu Light"/>
          <w:lang w:val="pl-PL"/>
        </w:rPr>
        <w:t>soby prowadzące</w:t>
      </w:r>
      <w:r w:rsidR="004D4F5B">
        <w:rPr>
          <w:rFonts w:ascii="Ubuntu Light" w:hAnsi="Ubuntu Light"/>
          <w:lang w:val="pl-PL"/>
        </w:rPr>
        <w:t xml:space="preserve"> rozmowę</w:t>
      </w:r>
      <w:r>
        <w:rPr>
          <w:rFonts w:ascii="Ubuntu Light" w:hAnsi="Ubuntu Light"/>
          <w:lang w:val="pl-PL"/>
        </w:rPr>
        <w:t xml:space="preserve"> muszą znać ten sam tajny klucz tajny.</w:t>
      </w:r>
      <w:r w:rsidR="004D4F5B">
        <w:rPr>
          <w:rFonts w:ascii="Ubuntu Light" w:hAnsi="Ubuntu Light"/>
          <w:lang w:val="pl-PL"/>
        </w:rPr>
        <w:t xml:space="preserve"> Klucz ten będzie różny od kluczy prywatnych i publicznych używanych przy problemie niezaprzeczalności. </w:t>
      </w:r>
      <w:r>
        <w:rPr>
          <w:rFonts w:ascii="Ubuntu Light" w:hAnsi="Ubuntu Light"/>
          <w:lang w:val="pl-PL"/>
        </w:rPr>
        <w:t xml:space="preserve">Zostanie on </w:t>
      </w:r>
      <w:proofErr w:type="gramStart"/>
      <w:r>
        <w:rPr>
          <w:rFonts w:ascii="Ubuntu Light" w:hAnsi="Ubuntu Light"/>
          <w:lang w:val="pl-PL"/>
        </w:rPr>
        <w:t>przesłany jako</w:t>
      </w:r>
      <w:proofErr w:type="gramEnd"/>
      <w:r>
        <w:rPr>
          <w:rFonts w:ascii="Ubuntu Light" w:hAnsi="Ubuntu Light"/>
          <w:lang w:val="pl-PL"/>
        </w:rPr>
        <w:t xml:space="preserve"> wiadomość zaszyfrowana algorytmem RSA</w:t>
      </w:r>
      <w:r w:rsidR="004D4F5B">
        <w:rPr>
          <w:rFonts w:ascii="Ubuntu Light" w:hAnsi="Ubuntu Light"/>
          <w:lang w:val="pl-PL"/>
        </w:rPr>
        <w:t xml:space="preserve"> kluczem publicznym użytkownika do którego zostanie wysłany. Po </w:t>
      </w:r>
      <w:r w:rsidR="004D4F5B">
        <w:rPr>
          <w:rFonts w:ascii="Ubuntu Light" w:hAnsi="Ubuntu Light"/>
          <w:lang w:val="pl-PL"/>
        </w:rPr>
        <w:lastRenderedPageBreak/>
        <w:t>otrzymaniu takiego klucza użytkownicy będą mogli rozpocząć rozmowę, w której wiadomości szyfrowane będą algorytmem AES.</w:t>
      </w:r>
    </w:p>
    <w:p w:rsidR="00A21254" w:rsidRDefault="00A21254" w:rsidP="00A21254">
      <w:pPr>
        <w:pStyle w:val="Heading3"/>
        <w:rPr>
          <w:lang w:val="pl-PL"/>
        </w:rPr>
      </w:pPr>
      <w:bookmarkStart w:id="19" w:name="_Toc436905081"/>
      <w:r>
        <w:rPr>
          <w:lang w:val="pl-PL"/>
        </w:rPr>
        <w:t xml:space="preserve">Sposób </w:t>
      </w:r>
      <w:r w:rsidR="001B456C">
        <w:rPr>
          <w:lang w:val="pl-PL"/>
        </w:rPr>
        <w:t>generacji kluczy</w:t>
      </w:r>
      <w:r w:rsidR="001F38DE">
        <w:rPr>
          <w:lang w:val="pl-PL"/>
        </w:rPr>
        <w:t xml:space="preserve"> w </w:t>
      </w:r>
      <w:r w:rsidR="001B456C">
        <w:rPr>
          <w:lang w:val="pl-PL"/>
        </w:rPr>
        <w:t>algorytmie</w:t>
      </w:r>
      <w:r>
        <w:rPr>
          <w:lang w:val="pl-PL"/>
        </w:rPr>
        <w:t xml:space="preserve"> RSA</w:t>
      </w:r>
      <w:r w:rsidR="00750197">
        <w:rPr>
          <w:lang w:val="pl-PL"/>
        </w:rPr>
        <w:t xml:space="preserve"> </w:t>
      </w:r>
      <w:hyperlink w:anchor="_Bibliografia" w:history="1">
        <w:r w:rsidR="00750197" w:rsidRPr="00750197">
          <w:rPr>
            <w:rStyle w:val="Hyperlink"/>
            <w:rFonts w:ascii="Ubuntu Light" w:hAnsi="Ubuntu Light"/>
            <w:lang w:val="pl-PL"/>
          </w:rPr>
          <w:t>[2]</w:t>
        </w:r>
        <w:bookmarkEnd w:id="19"/>
      </w:hyperlink>
    </w:p>
    <w:p w:rsidR="00952E73" w:rsidRDefault="00952E73" w:rsidP="00952E73">
      <w:pPr>
        <w:ind w:left="360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Dane wejściowe:</w:t>
      </w:r>
    </w:p>
    <w:p w:rsidR="00952E73" w:rsidRPr="001303CF" w:rsidRDefault="00952E73" w:rsidP="00952E73">
      <w:pPr>
        <w:pStyle w:val="ListParagraph"/>
        <w:numPr>
          <w:ilvl w:val="0"/>
          <w:numId w:val="8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Przesyłana wiadomość </w:t>
      </w:r>
      <w:r w:rsidRPr="001303CF">
        <w:rPr>
          <w:rFonts w:ascii="Ubuntu Light" w:hAnsi="Ubuntu Light"/>
          <w:b/>
          <w:lang w:val="pl-PL"/>
        </w:rPr>
        <w:t>m</w:t>
      </w:r>
    </w:p>
    <w:p w:rsidR="00952E73" w:rsidRPr="001303CF" w:rsidRDefault="00952E73" w:rsidP="00952E73">
      <w:pPr>
        <w:pStyle w:val="ListParagraph"/>
        <w:numPr>
          <w:ilvl w:val="0"/>
          <w:numId w:val="8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Dwie duże liczby pierwsze </w:t>
      </w:r>
      <w:r w:rsidRPr="001303CF">
        <w:rPr>
          <w:rFonts w:ascii="Ubuntu Light" w:hAnsi="Ubuntu Light"/>
          <w:b/>
          <w:lang w:val="pl-PL"/>
        </w:rPr>
        <w:t>p</w:t>
      </w:r>
      <w:r w:rsidRPr="001303CF">
        <w:rPr>
          <w:rFonts w:ascii="Ubuntu Light" w:hAnsi="Ubuntu Light"/>
          <w:lang w:val="pl-PL"/>
        </w:rPr>
        <w:t xml:space="preserve"> i </w:t>
      </w:r>
      <w:r w:rsidRPr="001303CF">
        <w:rPr>
          <w:rFonts w:ascii="Ubuntu Light" w:hAnsi="Ubuntu Light"/>
          <w:b/>
          <w:lang w:val="pl-PL"/>
        </w:rPr>
        <w:t xml:space="preserve">q </w:t>
      </w:r>
    </w:p>
    <w:p w:rsidR="00952E73" w:rsidRDefault="00952E73" w:rsidP="00952E73">
      <w:pPr>
        <w:ind w:left="360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Dane wyjściowe:</w:t>
      </w:r>
    </w:p>
    <w:p w:rsidR="00952E73" w:rsidRPr="001303CF" w:rsidRDefault="00952E73" w:rsidP="00952E73">
      <w:pPr>
        <w:pStyle w:val="ListParagraph"/>
        <w:numPr>
          <w:ilvl w:val="0"/>
          <w:numId w:val="16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Klucz publiczny – pary liczb </w:t>
      </w:r>
      <w:r w:rsidRPr="001303CF">
        <w:rPr>
          <w:rFonts w:ascii="Ubuntu Light" w:hAnsi="Ubuntu Light"/>
          <w:b/>
          <w:lang w:val="pl-PL"/>
        </w:rPr>
        <w:t>(</w:t>
      </w:r>
      <w:proofErr w:type="spellStart"/>
      <w:r w:rsidRPr="001303CF">
        <w:rPr>
          <w:rFonts w:ascii="Ubuntu Light" w:hAnsi="Ubuntu Light"/>
          <w:b/>
          <w:lang w:val="pl-PL"/>
        </w:rPr>
        <w:t>n</w:t>
      </w:r>
      <w:proofErr w:type="gramStart"/>
      <w:r w:rsidRPr="001303CF">
        <w:rPr>
          <w:rFonts w:ascii="Ubuntu Light" w:hAnsi="Ubuntu Light"/>
          <w:b/>
          <w:lang w:val="pl-PL"/>
        </w:rPr>
        <w:t>,e</w:t>
      </w:r>
      <w:proofErr w:type="spellEnd"/>
      <w:proofErr w:type="gramEnd"/>
      <w:r w:rsidRPr="001303CF">
        <w:rPr>
          <w:rFonts w:ascii="Ubuntu Light" w:hAnsi="Ubuntu Light"/>
          <w:b/>
          <w:lang w:val="pl-PL"/>
        </w:rPr>
        <w:t>).</w:t>
      </w:r>
    </w:p>
    <w:p w:rsidR="00A21254" w:rsidRPr="001303CF" w:rsidRDefault="00952E73" w:rsidP="00952E73">
      <w:pPr>
        <w:pStyle w:val="ListParagraph"/>
        <w:numPr>
          <w:ilvl w:val="0"/>
          <w:numId w:val="16"/>
        </w:numPr>
        <w:spacing w:line="480" w:lineRule="auto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Klucz prywatny – pary liczb </w:t>
      </w:r>
      <w:r w:rsidRPr="001303CF">
        <w:rPr>
          <w:rFonts w:ascii="Ubuntu Light" w:hAnsi="Ubuntu Light"/>
          <w:b/>
          <w:lang w:val="pl-PL"/>
        </w:rPr>
        <w:t>(</w:t>
      </w:r>
      <w:proofErr w:type="spellStart"/>
      <w:r w:rsidRPr="001303CF">
        <w:rPr>
          <w:rFonts w:ascii="Ubuntu Light" w:hAnsi="Ubuntu Light"/>
          <w:b/>
          <w:lang w:val="pl-PL"/>
        </w:rPr>
        <w:t>n</w:t>
      </w:r>
      <w:proofErr w:type="gramStart"/>
      <w:r w:rsidRPr="001303CF">
        <w:rPr>
          <w:rFonts w:ascii="Ubuntu Light" w:hAnsi="Ubuntu Light"/>
          <w:b/>
          <w:lang w:val="pl-PL"/>
        </w:rPr>
        <w:t>,d</w:t>
      </w:r>
      <w:proofErr w:type="spellEnd"/>
      <w:proofErr w:type="gramEnd"/>
      <w:r w:rsidRPr="001303CF">
        <w:rPr>
          <w:rFonts w:ascii="Ubuntu Light" w:hAnsi="Ubuntu Light"/>
          <w:b/>
          <w:lang w:val="pl-PL"/>
        </w:rPr>
        <w:t>).</w:t>
      </w:r>
    </w:p>
    <w:p w:rsidR="00952E73" w:rsidRPr="001303CF" w:rsidRDefault="00CF15BA" w:rsidP="00952E73">
      <w:pPr>
        <w:pStyle w:val="ListParagraph"/>
        <w:numPr>
          <w:ilvl w:val="0"/>
          <w:numId w:val="18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Oblicz</w:t>
      </w:r>
      <w:r w:rsidR="00952E73" w:rsidRPr="001303CF">
        <w:rPr>
          <w:rFonts w:ascii="Ubuntu Light" w:hAnsi="Ubuntu Light"/>
          <w:lang w:val="pl-PL"/>
        </w:rPr>
        <w:t xml:space="preserve"> iloczyn </w:t>
      </w:r>
      <w:r w:rsidR="00952E73" w:rsidRPr="001303CF">
        <w:rPr>
          <w:rFonts w:ascii="Ubuntu Light" w:hAnsi="Ubuntu Light"/>
          <w:b/>
          <w:lang w:val="pl-PL"/>
        </w:rPr>
        <w:t>n = p * q.</w:t>
      </w:r>
    </w:p>
    <w:p w:rsidR="00952E73" w:rsidRPr="001303CF" w:rsidRDefault="00CF15BA" w:rsidP="00952E73">
      <w:pPr>
        <w:pStyle w:val="ListParagraph"/>
        <w:numPr>
          <w:ilvl w:val="0"/>
          <w:numId w:val="18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Oblicz</w:t>
      </w:r>
      <w:r w:rsidR="00952E73" w:rsidRPr="001303CF">
        <w:rPr>
          <w:rFonts w:ascii="Ubuntu Light" w:hAnsi="Ubuntu Light"/>
          <w:lang w:val="pl-PL"/>
        </w:rPr>
        <w:t xml:space="preserve"> funkcję Eulera </w:t>
      </w:r>
      <w:r w:rsidR="00952E73" w:rsidRPr="001303CF">
        <w:rPr>
          <w:rFonts w:ascii="Ubuntu Light" w:hAnsi="Ubuntu Light"/>
          <w:b/>
          <w:lang w:val="pl-PL"/>
        </w:rPr>
        <w:t>ф(n) = (p-</w:t>
      </w:r>
      <w:proofErr w:type="gramStart"/>
      <w:r w:rsidR="00952E73" w:rsidRPr="001303CF">
        <w:rPr>
          <w:rFonts w:ascii="Ubuntu Light" w:hAnsi="Ubuntu Light"/>
          <w:b/>
          <w:lang w:val="pl-PL"/>
        </w:rPr>
        <w:t>1)(q-</w:t>
      </w:r>
      <w:proofErr w:type="gramEnd"/>
      <w:r w:rsidR="00952E73" w:rsidRPr="001303CF">
        <w:rPr>
          <w:rFonts w:ascii="Ubuntu Light" w:hAnsi="Ubuntu Light"/>
          <w:b/>
          <w:lang w:val="pl-PL"/>
        </w:rPr>
        <w:t>1).</w:t>
      </w:r>
    </w:p>
    <w:p w:rsidR="00952E73" w:rsidRPr="001303CF" w:rsidRDefault="00CF15BA" w:rsidP="00952E73">
      <w:pPr>
        <w:pStyle w:val="ListParagraph"/>
        <w:numPr>
          <w:ilvl w:val="0"/>
          <w:numId w:val="18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Wybierz</w:t>
      </w:r>
      <w:r w:rsidR="00952E73" w:rsidRPr="001303CF">
        <w:rPr>
          <w:rFonts w:ascii="Ubuntu Light" w:hAnsi="Ubuntu Light"/>
          <w:lang w:val="pl-PL"/>
        </w:rPr>
        <w:t xml:space="preserve"> liczbę </w:t>
      </w:r>
      <w:r w:rsidR="00952E73" w:rsidRPr="001303CF">
        <w:rPr>
          <w:rFonts w:ascii="Ubuntu Light" w:hAnsi="Ubuntu Light"/>
          <w:b/>
          <w:lang w:val="pl-PL"/>
        </w:rPr>
        <w:t xml:space="preserve">e </w:t>
      </w:r>
      <w:r w:rsidR="00952E73" w:rsidRPr="001303CF">
        <w:rPr>
          <w:rFonts w:ascii="Ubuntu Light" w:hAnsi="Ubuntu Light"/>
          <w:lang w:val="pl-PL"/>
        </w:rPr>
        <w:t xml:space="preserve">taką, że </w:t>
      </w:r>
      <w:r w:rsidR="00952E73" w:rsidRPr="001303CF">
        <w:rPr>
          <w:rFonts w:ascii="Ubuntu Light" w:hAnsi="Ubuntu Light"/>
          <w:b/>
          <w:lang w:val="pl-PL"/>
        </w:rPr>
        <w:t xml:space="preserve">1 &lt; e &lt; ф(n) </w:t>
      </w:r>
      <w:r w:rsidR="00952E73" w:rsidRPr="001303CF">
        <w:rPr>
          <w:rFonts w:ascii="Ubuntu Light" w:hAnsi="Ubuntu Light"/>
          <w:lang w:val="pl-PL"/>
        </w:rPr>
        <w:t>oraz względnie pierwszą z </w:t>
      </w:r>
      <w:r w:rsidR="00952E73" w:rsidRPr="001303CF">
        <w:rPr>
          <w:rFonts w:ascii="Ubuntu Light" w:hAnsi="Ubuntu Light"/>
          <w:b/>
          <w:lang w:val="pl-PL"/>
        </w:rPr>
        <w:t xml:space="preserve"> ф(n).</w:t>
      </w:r>
    </w:p>
    <w:p w:rsidR="00952E73" w:rsidRPr="001303CF" w:rsidRDefault="00CF15BA" w:rsidP="005A7A7A">
      <w:pPr>
        <w:pStyle w:val="ListParagraph"/>
        <w:numPr>
          <w:ilvl w:val="0"/>
          <w:numId w:val="18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Oblicz</w:t>
      </w:r>
      <w:r w:rsidR="00952E73" w:rsidRPr="001303CF">
        <w:rPr>
          <w:rFonts w:ascii="Ubuntu Light" w:hAnsi="Ubuntu Light"/>
          <w:lang w:val="pl-PL"/>
        </w:rPr>
        <w:t xml:space="preserve"> liczbę </w:t>
      </w:r>
      <w:r w:rsidR="00952E73" w:rsidRPr="001303CF">
        <w:rPr>
          <w:rFonts w:ascii="Ubuntu Light" w:hAnsi="Ubuntu Light"/>
          <w:b/>
          <w:lang w:val="pl-PL"/>
        </w:rPr>
        <w:t>d</w:t>
      </w:r>
      <w:r w:rsidR="00952E73" w:rsidRPr="001303CF">
        <w:rPr>
          <w:rFonts w:ascii="Ubuntu Light" w:hAnsi="Ubuntu Light"/>
          <w:lang w:val="pl-PL"/>
        </w:rPr>
        <w:t xml:space="preserve">, która jest odwrotnością liczby </w:t>
      </w:r>
      <w:r w:rsidR="00952E73" w:rsidRPr="001303CF">
        <w:rPr>
          <w:rFonts w:ascii="Ubuntu Light" w:hAnsi="Ubuntu Light"/>
          <w:b/>
          <w:lang w:val="pl-PL"/>
        </w:rPr>
        <w:t xml:space="preserve">e </w:t>
      </w:r>
      <w:proofErr w:type="spellStart"/>
      <w:r w:rsidR="00952E73" w:rsidRPr="001303CF">
        <w:rPr>
          <w:rFonts w:ascii="Ubuntu Light" w:hAnsi="Ubuntu Light"/>
          <w:b/>
          <w:lang w:val="pl-PL"/>
        </w:rPr>
        <w:t>mod</w:t>
      </w:r>
      <w:proofErr w:type="spellEnd"/>
      <w:r w:rsidR="00952E73" w:rsidRPr="001303CF">
        <w:rPr>
          <w:rFonts w:ascii="Ubuntu Light" w:hAnsi="Ubuntu Light"/>
          <w:b/>
          <w:lang w:val="pl-PL"/>
        </w:rPr>
        <w:t xml:space="preserve">(ф(n)) (e*d </w:t>
      </w:r>
      <w:proofErr w:type="spellStart"/>
      <w:r w:rsidR="00952E73" w:rsidRPr="001303CF">
        <w:rPr>
          <w:rFonts w:ascii="Ubuntu Light" w:hAnsi="Ubuntu Light"/>
          <w:b/>
          <w:lang w:val="pl-PL"/>
        </w:rPr>
        <w:t>mod</w:t>
      </w:r>
      <w:proofErr w:type="spellEnd"/>
      <w:r w:rsidR="00952E73" w:rsidRPr="001303CF">
        <w:rPr>
          <w:rFonts w:ascii="Ubuntu Light" w:hAnsi="Ubuntu Light"/>
          <w:b/>
          <w:lang w:val="pl-PL"/>
        </w:rPr>
        <w:t>(ф(n)) = 1).</w:t>
      </w:r>
    </w:p>
    <w:p w:rsidR="00250B8C" w:rsidRDefault="00250B8C" w:rsidP="00250B8C">
      <w:pPr>
        <w:pStyle w:val="Heading3"/>
        <w:rPr>
          <w:lang w:val="pl-PL"/>
        </w:rPr>
      </w:pPr>
      <w:bookmarkStart w:id="20" w:name="_Toc436905082"/>
      <w:r>
        <w:rPr>
          <w:lang w:val="pl-PL"/>
        </w:rPr>
        <w:t xml:space="preserve">Sposób działania algorytmu AES </w:t>
      </w:r>
      <w:hyperlink w:anchor="_Bibliografia" w:history="1">
        <w:r w:rsidRPr="00250B8C">
          <w:rPr>
            <w:rStyle w:val="Hyperlink"/>
            <w:lang w:val="pl-PL"/>
          </w:rPr>
          <w:t>[5][6][7]</w:t>
        </w:r>
        <w:bookmarkEnd w:id="20"/>
      </w:hyperlink>
    </w:p>
    <w:p w:rsidR="00685709" w:rsidRPr="00140F45" w:rsidRDefault="00685709" w:rsidP="00F56460">
      <w:pPr>
        <w:jc w:val="both"/>
        <w:rPr>
          <w:rFonts w:ascii="Ubuntu Light" w:hAnsi="Ubuntu Light"/>
          <w:lang w:val="pl-PL"/>
        </w:rPr>
      </w:pPr>
      <w:r w:rsidRPr="00140F45">
        <w:rPr>
          <w:rFonts w:ascii="Ubuntu Light" w:hAnsi="Ubuntu Light"/>
          <w:lang w:val="pl-PL"/>
        </w:rPr>
        <w:t>Z racji, że algorytm ten jest bardzo skomplikowany poszczególne operacje są wyjaśnione w kolejnych podpunktach.</w:t>
      </w:r>
    </w:p>
    <w:p w:rsidR="00250B8C" w:rsidRDefault="00250B8C" w:rsidP="00F56460">
      <w:pPr>
        <w:ind w:left="360"/>
        <w:jc w:val="both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Dane wejściowe:</w:t>
      </w:r>
    </w:p>
    <w:p w:rsidR="00250B8C" w:rsidRPr="001303CF" w:rsidRDefault="00250B8C" w:rsidP="00F56460">
      <w:pPr>
        <w:pStyle w:val="ListParagraph"/>
        <w:numPr>
          <w:ilvl w:val="0"/>
          <w:numId w:val="8"/>
        </w:numPr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Tekst jawny </w:t>
      </w:r>
      <w:r w:rsidRPr="001303CF">
        <w:rPr>
          <w:rFonts w:ascii="Ubuntu Light" w:hAnsi="Ubuntu Light"/>
          <w:b/>
          <w:lang w:val="pl-PL"/>
        </w:rPr>
        <w:t xml:space="preserve">m </w:t>
      </w:r>
      <w:r w:rsidRPr="001303CF">
        <w:rPr>
          <w:rFonts w:ascii="Ubuntu Light" w:hAnsi="Ubuntu Light"/>
          <w:lang w:val="pl-PL"/>
        </w:rPr>
        <w:t>w postaci macierzy 4x4 bajty</w:t>
      </w:r>
      <w:r w:rsidR="00685709" w:rsidRPr="001303CF">
        <w:rPr>
          <w:rFonts w:ascii="Ubuntu Light" w:hAnsi="Ubuntu Light"/>
          <w:lang w:val="pl-PL"/>
        </w:rPr>
        <w:t xml:space="preserve"> szeregowane</w:t>
      </w:r>
      <w:r w:rsidR="00F56460" w:rsidRPr="001303CF">
        <w:rPr>
          <w:rFonts w:ascii="Ubuntu Light" w:hAnsi="Ubuntu Light"/>
          <w:lang w:val="pl-PL"/>
        </w:rPr>
        <w:t>j</w:t>
      </w:r>
      <w:r w:rsidR="00685709" w:rsidRPr="001303CF">
        <w:rPr>
          <w:rFonts w:ascii="Ubuntu Light" w:hAnsi="Ubuntu Light"/>
          <w:lang w:val="pl-PL"/>
        </w:rPr>
        <w:t xml:space="preserve"> kolumnami (128 bitowy)</w:t>
      </w:r>
    </w:p>
    <w:p w:rsidR="00250B8C" w:rsidRPr="001303CF" w:rsidRDefault="00250B8C" w:rsidP="00F56460">
      <w:pPr>
        <w:pStyle w:val="ListParagraph"/>
        <w:numPr>
          <w:ilvl w:val="0"/>
          <w:numId w:val="8"/>
        </w:numPr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Klucz tajny o długości 128 bitów</w:t>
      </w:r>
    </w:p>
    <w:p w:rsidR="00250B8C" w:rsidRDefault="00250B8C" w:rsidP="00F56460">
      <w:pPr>
        <w:ind w:left="360"/>
        <w:jc w:val="both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Dane wyjściowe:</w:t>
      </w:r>
    </w:p>
    <w:p w:rsidR="00250B8C" w:rsidRPr="001303CF" w:rsidRDefault="00250B8C" w:rsidP="00F56460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Zaszyfrowany tekst </w:t>
      </w:r>
      <w:r w:rsidRPr="001303CF">
        <w:rPr>
          <w:rFonts w:ascii="Ubuntu Light" w:hAnsi="Ubuntu Light"/>
          <w:b/>
          <w:lang w:val="pl-PL"/>
        </w:rPr>
        <w:t>c</w:t>
      </w:r>
      <w:r w:rsidRPr="001303CF">
        <w:rPr>
          <w:rFonts w:ascii="Ubuntu Light" w:hAnsi="Ubuntu Light"/>
          <w:lang w:val="pl-PL"/>
        </w:rPr>
        <w:t xml:space="preserve"> w postaci bloku 128 bitów.</w:t>
      </w:r>
    </w:p>
    <w:p w:rsidR="00250B8C" w:rsidRPr="001303CF" w:rsidRDefault="00685709" w:rsidP="00F56460">
      <w:pPr>
        <w:pStyle w:val="ListParagraph"/>
        <w:numPr>
          <w:ilvl w:val="0"/>
          <w:numId w:val="19"/>
        </w:numPr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Przygotuj </w:t>
      </w:r>
      <w:proofErr w:type="spellStart"/>
      <w:r w:rsidRPr="001303CF">
        <w:rPr>
          <w:rFonts w:ascii="Ubuntu Light" w:hAnsi="Ubuntu Light"/>
          <w:lang w:val="pl-PL"/>
        </w:rPr>
        <w:t>podklucze</w:t>
      </w:r>
      <w:proofErr w:type="spellEnd"/>
      <w:r w:rsidRPr="001303CF">
        <w:rPr>
          <w:rFonts w:ascii="Ubuntu Light" w:hAnsi="Ubuntu Light"/>
          <w:lang w:val="pl-PL"/>
        </w:rPr>
        <w:t xml:space="preserve"> na podstawie tajnego klucza (po jednym dla każdej rundy szyfrującej w tym wypadku 10)</w:t>
      </w:r>
    </w:p>
    <w:p w:rsidR="00685709" w:rsidRPr="001303CF" w:rsidRDefault="00685709" w:rsidP="00F56460">
      <w:pPr>
        <w:pStyle w:val="ListParagraph"/>
        <w:numPr>
          <w:ilvl w:val="0"/>
          <w:numId w:val="19"/>
        </w:numPr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Dodaj każdy bajt w bloku danych do odpowiadającego mu bajtowi w kluczu tajnym.</w:t>
      </w:r>
    </w:p>
    <w:p w:rsidR="00685709" w:rsidRPr="001303CF" w:rsidRDefault="00140F45" w:rsidP="00F56460">
      <w:pPr>
        <w:pStyle w:val="ListParagraph"/>
        <w:numPr>
          <w:ilvl w:val="0"/>
          <w:numId w:val="19"/>
        </w:numPr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Wykonaj 9 rund składających się z następujących operacji:</w:t>
      </w:r>
    </w:p>
    <w:p w:rsidR="00140F45" w:rsidRPr="001303CF" w:rsidRDefault="00140F45" w:rsidP="00F56460">
      <w:pPr>
        <w:pStyle w:val="ListParagraph"/>
        <w:numPr>
          <w:ilvl w:val="1"/>
          <w:numId w:val="19"/>
        </w:numPr>
        <w:jc w:val="both"/>
        <w:rPr>
          <w:rFonts w:ascii="Ubuntu Light" w:hAnsi="Ubuntu Light"/>
          <w:i/>
          <w:lang w:val="pl-PL"/>
        </w:rPr>
      </w:pPr>
      <w:r w:rsidRPr="001303CF">
        <w:rPr>
          <w:rFonts w:ascii="Ubuntu Light" w:hAnsi="Ubuntu Light"/>
          <w:i/>
          <w:iCs/>
        </w:rPr>
        <w:t>Substitute Bytes</w:t>
      </w:r>
      <w:r w:rsidRPr="001303CF">
        <w:rPr>
          <w:rFonts w:ascii="Ubuntu Light" w:hAnsi="Ubuntu Light"/>
          <w:i/>
          <w:lang w:val="pl-PL"/>
        </w:rPr>
        <w:t>,</w:t>
      </w:r>
    </w:p>
    <w:p w:rsidR="00140F45" w:rsidRPr="001303CF" w:rsidRDefault="00140F45" w:rsidP="00F56460">
      <w:pPr>
        <w:pStyle w:val="ListParagraph"/>
        <w:numPr>
          <w:ilvl w:val="1"/>
          <w:numId w:val="19"/>
        </w:numPr>
        <w:jc w:val="both"/>
        <w:rPr>
          <w:rFonts w:ascii="Ubuntu Light" w:hAnsi="Ubuntu Light"/>
          <w:i/>
          <w:lang w:val="pl-PL"/>
        </w:rPr>
      </w:pPr>
      <w:proofErr w:type="spellStart"/>
      <w:r w:rsidRPr="001303CF">
        <w:rPr>
          <w:rFonts w:ascii="Ubuntu Light" w:hAnsi="Ubuntu Light"/>
          <w:i/>
          <w:lang w:val="pl-PL"/>
        </w:rPr>
        <w:t>Shift</w:t>
      </w:r>
      <w:proofErr w:type="spellEnd"/>
      <w:r w:rsidRPr="001303CF">
        <w:rPr>
          <w:rFonts w:ascii="Ubuntu Light" w:hAnsi="Ubuntu Light"/>
          <w:i/>
          <w:lang w:val="pl-PL"/>
        </w:rPr>
        <w:t xml:space="preserve"> </w:t>
      </w:r>
      <w:proofErr w:type="spellStart"/>
      <w:r w:rsidRPr="001303CF">
        <w:rPr>
          <w:rFonts w:ascii="Ubuntu Light" w:hAnsi="Ubuntu Light"/>
          <w:i/>
          <w:lang w:val="pl-PL"/>
        </w:rPr>
        <w:t>Rows</w:t>
      </w:r>
      <w:proofErr w:type="spellEnd"/>
      <w:r w:rsidRPr="001303CF">
        <w:rPr>
          <w:rFonts w:ascii="Ubuntu Light" w:hAnsi="Ubuntu Light"/>
          <w:i/>
          <w:lang w:val="pl-PL"/>
        </w:rPr>
        <w:t>,</w:t>
      </w:r>
    </w:p>
    <w:p w:rsidR="00140F45" w:rsidRPr="001303CF" w:rsidRDefault="00140F45" w:rsidP="00F56460">
      <w:pPr>
        <w:pStyle w:val="ListParagraph"/>
        <w:numPr>
          <w:ilvl w:val="1"/>
          <w:numId w:val="19"/>
        </w:numPr>
        <w:jc w:val="both"/>
        <w:rPr>
          <w:rFonts w:ascii="Ubuntu Light" w:hAnsi="Ubuntu Light"/>
          <w:i/>
          <w:lang w:val="pl-PL"/>
        </w:rPr>
      </w:pPr>
      <w:r w:rsidRPr="001303CF">
        <w:rPr>
          <w:rFonts w:ascii="Ubuntu Light" w:hAnsi="Ubuntu Light"/>
          <w:i/>
          <w:lang w:val="pl-PL"/>
        </w:rPr>
        <w:t xml:space="preserve">Mix </w:t>
      </w:r>
      <w:proofErr w:type="spellStart"/>
      <w:r w:rsidRPr="001303CF">
        <w:rPr>
          <w:rFonts w:ascii="Ubuntu Light" w:hAnsi="Ubuntu Light"/>
          <w:i/>
          <w:lang w:val="pl-PL"/>
        </w:rPr>
        <w:t>Columns</w:t>
      </w:r>
      <w:proofErr w:type="spellEnd"/>
      <w:r w:rsidRPr="001303CF">
        <w:rPr>
          <w:rFonts w:ascii="Ubuntu Light" w:hAnsi="Ubuntu Light"/>
          <w:i/>
          <w:lang w:val="pl-PL"/>
        </w:rPr>
        <w:t>,</w:t>
      </w:r>
    </w:p>
    <w:p w:rsidR="00140F45" w:rsidRPr="001303CF" w:rsidRDefault="00140F45" w:rsidP="00F56460">
      <w:pPr>
        <w:pStyle w:val="ListParagraph"/>
        <w:numPr>
          <w:ilvl w:val="1"/>
          <w:numId w:val="19"/>
        </w:numPr>
        <w:jc w:val="both"/>
        <w:rPr>
          <w:rFonts w:ascii="Ubuntu Light" w:hAnsi="Ubuntu Light"/>
          <w:i/>
          <w:lang w:val="pl-PL"/>
        </w:rPr>
      </w:pPr>
      <w:proofErr w:type="spellStart"/>
      <w:r w:rsidRPr="001303CF">
        <w:rPr>
          <w:rFonts w:ascii="Ubuntu Light" w:hAnsi="Ubuntu Light"/>
          <w:i/>
          <w:lang w:val="pl-PL"/>
        </w:rPr>
        <w:t>Add</w:t>
      </w:r>
      <w:proofErr w:type="spellEnd"/>
      <w:r w:rsidRPr="001303CF">
        <w:rPr>
          <w:rFonts w:ascii="Ubuntu Light" w:hAnsi="Ubuntu Light"/>
          <w:i/>
          <w:lang w:val="pl-PL"/>
        </w:rPr>
        <w:t xml:space="preserve"> </w:t>
      </w:r>
      <w:proofErr w:type="spellStart"/>
      <w:r w:rsidRPr="001303CF">
        <w:rPr>
          <w:rFonts w:ascii="Ubuntu Light" w:hAnsi="Ubuntu Light"/>
          <w:i/>
          <w:lang w:val="pl-PL"/>
        </w:rPr>
        <w:t>Round</w:t>
      </w:r>
      <w:proofErr w:type="spellEnd"/>
      <w:r w:rsidRPr="001303CF">
        <w:rPr>
          <w:rFonts w:ascii="Ubuntu Light" w:hAnsi="Ubuntu Light"/>
          <w:i/>
          <w:lang w:val="pl-PL"/>
        </w:rPr>
        <w:t xml:space="preserve"> </w:t>
      </w:r>
      <w:proofErr w:type="spellStart"/>
      <w:r w:rsidRPr="001303CF">
        <w:rPr>
          <w:rFonts w:ascii="Ubuntu Light" w:hAnsi="Ubuntu Light"/>
          <w:i/>
          <w:lang w:val="pl-PL"/>
        </w:rPr>
        <w:t>Key</w:t>
      </w:r>
      <w:proofErr w:type="spellEnd"/>
      <w:r w:rsidRPr="001303CF">
        <w:rPr>
          <w:rFonts w:ascii="Ubuntu Light" w:hAnsi="Ubuntu Light"/>
          <w:i/>
          <w:lang w:val="pl-PL"/>
        </w:rPr>
        <w:t>,</w:t>
      </w:r>
    </w:p>
    <w:p w:rsidR="00140F45" w:rsidRPr="001303CF" w:rsidRDefault="00140F45" w:rsidP="00F56460">
      <w:pPr>
        <w:pStyle w:val="ListParagraph"/>
        <w:numPr>
          <w:ilvl w:val="0"/>
          <w:numId w:val="19"/>
        </w:numPr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Wykonaj rundę kończącą składającą się z tych samych operacji z wyjątkiem operacji </w:t>
      </w:r>
      <w:r w:rsidRPr="001303CF">
        <w:rPr>
          <w:rFonts w:ascii="Ubuntu Light" w:hAnsi="Ubuntu Light"/>
          <w:i/>
          <w:lang w:val="pl-PL"/>
        </w:rPr>
        <w:t xml:space="preserve">Mix </w:t>
      </w:r>
      <w:proofErr w:type="spellStart"/>
      <w:r w:rsidRPr="001303CF">
        <w:rPr>
          <w:rFonts w:ascii="Ubuntu Light" w:hAnsi="Ubuntu Light"/>
          <w:i/>
          <w:lang w:val="pl-PL"/>
        </w:rPr>
        <w:t>Columns</w:t>
      </w:r>
      <w:proofErr w:type="spellEnd"/>
      <w:r w:rsidRPr="001303CF">
        <w:rPr>
          <w:rFonts w:ascii="Ubuntu Light" w:hAnsi="Ubuntu Light"/>
          <w:lang w:val="pl-PL"/>
        </w:rPr>
        <w:t>.</w:t>
      </w:r>
    </w:p>
    <w:p w:rsidR="00140F45" w:rsidRDefault="00140F45" w:rsidP="00F56460">
      <w:pPr>
        <w:jc w:val="both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Odszyfrowanie tekstu wymaga odwrócenia tych operacji. Podklucze brane są w odwrotnej kolejności.</w:t>
      </w:r>
    </w:p>
    <w:p w:rsidR="00140F45" w:rsidRPr="00F56460" w:rsidRDefault="00140F45" w:rsidP="00140F45">
      <w:pPr>
        <w:pStyle w:val="Heading4"/>
        <w:rPr>
          <w:lang w:val="pl-PL"/>
        </w:rPr>
      </w:pPr>
      <w:r>
        <w:rPr>
          <w:lang w:val="pl-PL"/>
        </w:rPr>
        <w:t xml:space="preserve">Operacja </w:t>
      </w:r>
      <w:proofErr w:type="spellStart"/>
      <w:r w:rsidRPr="00F56460">
        <w:rPr>
          <w:lang w:val="pl-PL"/>
        </w:rPr>
        <w:t>Substitute</w:t>
      </w:r>
      <w:proofErr w:type="spellEnd"/>
      <w:r w:rsidRPr="00F56460">
        <w:rPr>
          <w:lang w:val="pl-PL"/>
        </w:rPr>
        <w:t xml:space="preserve"> </w:t>
      </w:r>
      <w:proofErr w:type="spellStart"/>
      <w:r w:rsidRPr="00F56460">
        <w:rPr>
          <w:lang w:val="pl-PL"/>
        </w:rPr>
        <w:t>Bytes</w:t>
      </w:r>
      <w:proofErr w:type="spellEnd"/>
    </w:p>
    <w:p w:rsidR="00F56460" w:rsidRDefault="00F56460" w:rsidP="00F56460">
      <w:pPr>
        <w:ind w:left="360"/>
        <w:jc w:val="both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Dane wejściowe:</w:t>
      </w:r>
    </w:p>
    <w:p w:rsidR="00F56460" w:rsidRPr="001303CF" w:rsidRDefault="00F56460" w:rsidP="00F56460">
      <w:pPr>
        <w:pStyle w:val="ListParagraph"/>
        <w:numPr>
          <w:ilvl w:val="0"/>
          <w:numId w:val="8"/>
        </w:numPr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Macierz </w:t>
      </w:r>
      <w:r w:rsidR="005A7A7A">
        <w:rPr>
          <w:rFonts w:ascii="Ubuntu Light" w:hAnsi="Ubuntu Light"/>
          <w:lang w:val="pl-PL"/>
        </w:rPr>
        <w:t xml:space="preserve">A </w:t>
      </w:r>
      <w:r w:rsidRPr="001303CF">
        <w:rPr>
          <w:rFonts w:ascii="Ubuntu Light" w:hAnsi="Ubuntu Light"/>
          <w:lang w:val="pl-PL"/>
        </w:rPr>
        <w:t>4x4 bajty szeregowana kolumnami (128 bitowa)</w:t>
      </w:r>
    </w:p>
    <w:p w:rsidR="00F56460" w:rsidRPr="001303CF" w:rsidRDefault="00F56460" w:rsidP="00F56460">
      <w:pPr>
        <w:pStyle w:val="ListParagraph"/>
        <w:numPr>
          <w:ilvl w:val="0"/>
          <w:numId w:val="8"/>
        </w:numPr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lastRenderedPageBreak/>
        <w:t>Tablica podstawień (S-</w:t>
      </w:r>
      <w:proofErr w:type="spellStart"/>
      <w:r w:rsidRPr="001303CF">
        <w:rPr>
          <w:rFonts w:ascii="Ubuntu Light" w:hAnsi="Ubuntu Light"/>
          <w:lang w:val="pl-PL"/>
        </w:rPr>
        <w:t>box</w:t>
      </w:r>
      <w:proofErr w:type="spellEnd"/>
      <w:r w:rsidRPr="001303CF">
        <w:rPr>
          <w:rFonts w:ascii="Ubuntu Light" w:hAnsi="Ubuntu Light"/>
          <w:lang w:val="pl-PL"/>
        </w:rPr>
        <w:t>)</w:t>
      </w:r>
    </w:p>
    <w:p w:rsidR="001303CF" w:rsidRDefault="001303CF" w:rsidP="001303CF">
      <w:pPr>
        <w:keepNext/>
        <w:ind w:left="360"/>
        <w:jc w:val="center"/>
      </w:pPr>
      <w:r>
        <w:rPr>
          <w:rFonts w:ascii="Ubuntu Light" w:hAnsi="Ubuntu Light"/>
          <w:noProof/>
          <w:lang w:val="pl-PL" w:eastAsia="pl-PL"/>
        </w:rPr>
        <w:drawing>
          <wp:inline distT="0" distB="0" distL="0" distR="0" wp14:anchorId="3007C09D" wp14:editId="34751ACE">
            <wp:extent cx="54864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-bo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CF" w:rsidRPr="001303CF" w:rsidRDefault="001303CF" w:rsidP="001303CF">
      <w:pPr>
        <w:pStyle w:val="Caption"/>
        <w:jc w:val="both"/>
        <w:rPr>
          <w:rFonts w:ascii="Ubuntu Light" w:hAnsi="Ubuntu Light"/>
          <w:lang w:val="pl-PL"/>
        </w:rPr>
      </w:pPr>
      <w:r w:rsidRPr="001303CF">
        <w:rPr>
          <w:lang w:val="pl-PL"/>
        </w:rPr>
        <w:t xml:space="preserve">Rysunek </w:t>
      </w:r>
      <w:r>
        <w:fldChar w:fldCharType="begin"/>
      </w:r>
      <w:r w:rsidRPr="001303CF">
        <w:rPr>
          <w:lang w:val="pl-PL"/>
        </w:rPr>
        <w:instrText xml:space="preserve"> SEQ Rysunek \* ARABIC </w:instrText>
      </w:r>
      <w:r>
        <w:fldChar w:fldCharType="separate"/>
      </w:r>
      <w:r w:rsidR="009A487D">
        <w:rPr>
          <w:noProof/>
          <w:lang w:val="pl-PL"/>
        </w:rPr>
        <w:t>1</w:t>
      </w:r>
      <w:r>
        <w:fldChar w:fldCharType="end"/>
      </w:r>
      <w:r w:rsidRPr="001303CF">
        <w:rPr>
          <w:lang w:val="pl-PL"/>
        </w:rPr>
        <w:t xml:space="preserve"> S-</w:t>
      </w:r>
      <w:proofErr w:type="spellStart"/>
      <w:r w:rsidRPr="001303CF">
        <w:rPr>
          <w:lang w:val="pl-PL"/>
        </w:rPr>
        <w:t>box</w:t>
      </w:r>
      <w:proofErr w:type="spellEnd"/>
      <w:r w:rsidRPr="001303CF">
        <w:rPr>
          <w:lang w:val="pl-PL"/>
        </w:rPr>
        <w:t xml:space="preserve"> w algorytmie AES</w:t>
      </w:r>
    </w:p>
    <w:p w:rsidR="00F56460" w:rsidRDefault="00F56460" w:rsidP="00F56460">
      <w:pPr>
        <w:ind w:left="360"/>
        <w:jc w:val="both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Dane w</w:t>
      </w:r>
      <w:r w:rsidR="001303CF">
        <w:rPr>
          <w:rFonts w:ascii="Ubuntu Light" w:hAnsi="Ubuntu Light"/>
          <w:lang w:val="pl-PL"/>
        </w:rPr>
        <w:t>y</w:t>
      </w:r>
      <w:r>
        <w:rPr>
          <w:rFonts w:ascii="Ubuntu Light" w:hAnsi="Ubuntu Light"/>
          <w:lang w:val="pl-PL"/>
        </w:rPr>
        <w:t>jściowe:</w:t>
      </w:r>
    </w:p>
    <w:p w:rsidR="00F56460" w:rsidRPr="001303CF" w:rsidRDefault="00F56460" w:rsidP="00F56460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Macierz</w:t>
      </w:r>
      <w:r w:rsidR="005A7A7A">
        <w:rPr>
          <w:rFonts w:ascii="Ubuntu Light" w:hAnsi="Ubuntu Light"/>
          <w:lang w:val="pl-PL"/>
        </w:rPr>
        <w:t xml:space="preserve"> B</w:t>
      </w:r>
      <w:r w:rsidRPr="001303CF">
        <w:rPr>
          <w:rFonts w:ascii="Ubuntu Light" w:hAnsi="Ubuntu Light"/>
          <w:lang w:val="pl-PL"/>
        </w:rPr>
        <w:t xml:space="preserve"> 4x4 bajty szeregowana kolumnami (128 bitowa) z zamienionymi bajtami</w:t>
      </w:r>
    </w:p>
    <w:p w:rsidR="00F56460" w:rsidRPr="001303CF" w:rsidRDefault="00F56460" w:rsidP="00F56460">
      <w:pPr>
        <w:pStyle w:val="ListParagraph"/>
        <w:numPr>
          <w:ilvl w:val="0"/>
          <w:numId w:val="20"/>
        </w:numPr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Weź pierwszy bajt z tabeli.</w:t>
      </w:r>
    </w:p>
    <w:p w:rsidR="00F56460" w:rsidRPr="001303CF" w:rsidRDefault="00F56460" w:rsidP="00F56460">
      <w:pPr>
        <w:pStyle w:val="ListParagraph"/>
        <w:numPr>
          <w:ilvl w:val="0"/>
          <w:numId w:val="20"/>
        </w:numPr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Weź 4 starsze bity tego </w:t>
      </w:r>
      <w:proofErr w:type="spellStart"/>
      <w:r w:rsidRPr="001303CF">
        <w:rPr>
          <w:rFonts w:ascii="Ubuntu Light" w:hAnsi="Ubuntu Light"/>
          <w:lang w:val="pl-PL"/>
        </w:rPr>
        <w:t>bajtu</w:t>
      </w:r>
      <w:proofErr w:type="spellEnd"/>
      <w:r w:rsidRPr="001303CF">
        <w:rPr>
          <w:rFonts w:ascii="Ubuntu Light" w:hAnsi="Ubuntu Light"/>
          <w:lang w:val="pl-PL"/>
        </w:rPr>
        <w:t xml:space="preserve"> i zamień je na postać szesnastkową – wskazuje ona wiersz w S-</w:t>
      </w:r>
      <w:proofErr w:type="spellStart"/>
      <w:r w:rsidRPr="001303CF">
        <w:rPr>
          <w:rFonts w:ascii="Ubuntu Light" w:hAnsi="Ubuntu Light"/>
          <w:lang w:val="pl-PL"/>
        </w:rPr>
        <w:t>boxie</w:t>
      </w:r>
      <w:proofErr w:type="spellEnd"/>
      <w:r w:rsidRPr="001303CF">
        <w:rPr>
          <w:rFonts w:ascii="Ubuntu Light" w:hAnsi="Ubuntu Light"/>
          <w:lang w:val="pl-PL"/>
        </w:rPr>
        <w:t>.</w:t>
      </w:r>
    </w:p>
    <w:p w:rsidR="00F56460" w:rsidRPr="001303CF" w:rsidRDefault="00F56460" w:rsidP="00F56460">
      <w:pPr>
        <w:pStyle w:val="ListParagraph"/>
        <w:numPr>
          <w:ilvl w:val="0"/>
          <w:numId w:val="20"/>
        </w:numPr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Weź 4 młodsze bity tego </w:t>
      </w:r>
      <w:proofErr w:type="spellStart"/>
      <w:r w:rsidRPr="001303CF">
        <w:rPr>
          <w:rFonts w:ascii="Ubuntu Light" w:hAnsi="Ubuntu Light"/>
          <w:lang w:val="pl-PL"/>
        </w:rPr>
        <w:t>bajtu</w:t>
      </w:r>
      <w:proofErr w:type="spellEnd"/>
      <w:r w:rsidRPr="001303CF">
        <w:rPr>
          <w:rFonts w:ascii="Ubuntu Light" w:hAnsi="Ubuntu Light"/>
          <w:lang w:val="pl-PL"/>
        </w:rPr>
        <w:t xml:space="preserve"> i zamień je na postać szesnastkową – wskazuje ona kolumnę w S-</w:t>
      </w:r>
      <w:proofErr w:type="spellStart"/>
      <w:r w:rsidRPr="001303CF">
        <w:rPr>
          <w:rFonts w:ascii="Ubuntu Light" w:hAnsi="Ubuntu Light"/>
          <w:lang w:val="pl-PL"/>
        </w:rPr>
        <w:t>boxie</w:t>
      </w:r>
      <w:proofErr w:type="spellEnd"/>
      <w:r w:rsidRPr="001303CF">
        <w:rPr>
          <w:rFonts w:ascii="Ubuntu Light" w:hAnsi="Ubuntu Light"/>
          <w:lang w:val="pl-PL"/>
        </w:rPr>
        <w:t>.</w:t>
      </w:r>
    </w:p>
    <w:p w:rsidR="00F56460" w:rsidRPr="001303CF" w:rsidRDefault="00F56460" w:rsidP="00F56460">
      <w:pPr>
        <w:pStyle w:val="ListParagraph"/>
        <w:numPr>
          <w:ilvl w:val="0"/>
          <w:numId w:val="20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Zamień wartość </w:t>
      </w:r>
      <w:proofErr w:type="spellStart"/>
      <w:r w:rsidRPr="001303CF">
        <w:rPr>
          <w:rFonts w:ascii="Ubuntu Light" w:hAnsi="Ubuntu Light"/>
          <w:lang w:val="pl-PL"/>
        </w:rPr>
        <w:t>bajtu</w:t>
      </w:r>
      <w:proofErr w:type="spellEnd"/>
      <w:r w:rsidRPr="001303CF">
        <w:rPr>
          <w:rFonts w:ascii="Ubuntu Light" w:hAnsi="Ubuntu Light"/>
          <w:lang w:val="pl-PL"/>
        </w:rPr>
        <w:t xml:space="preserve"> na wartość z tablicy S-</w:t>
      </w:r>
      <w:proofErr w:type="spellStart"/>
      <w:r w:rsidRPr="001303CF">
        <w:rPr>
          <w:rFonts w:ascii="Ubuntu Light" w:hAnsi="Ubuntu Light"/>
          <w:lang w:val="pl-PL"/>
        </w:rPr>
        <w:t>box</w:t>
      </w:r>
      <w:proofErr w:type="spellEnd"/>
      <w:r w:rsidRPr="001303CF">
        <w:rPr>
          <w:rFonts w:ascii="Ubuntu Light" w:hAnsi="Ubuntu Light"/>
          <w:lang w:val="pl-PL"/>
        </w:rPr>
        <w:t>.</w:t>
      </w:r>
    </w:p>
    <w:p w:rsidR="00F56460" w:rsidRPr="001303CF" w:rsidRDefault="00F56460" w:rsidP="00F56460">
      <w:pPr>
        <w:pStyle w:val="ListParagraph"/>
        <w:numPr>
          <w:ilvl w:val="0"/>
          <w:numId w:val="20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Powtórz to dla wszystkich bajtów.</w:t>
      </w:r>
    </w:p>
    <w:p w:rsidR="001303CF" w:rsidRDefault="001303CF" w:rsidP="001303CF">
      <w:pPr>
        <w:pStyle w:val="Heading4"/>
        <w:rPr>
          <w:lang w:val="pl-PL"/>
        </w:rPr>
      </w:pPr>
      <w:proofErr w:type="spellStart"/>
      <w:r>
        <w:rPr>
          <w:lang w:val="pl-PL"/>
        </w:rPr>
        <w:t>Opercja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Shift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Rows</w:t>
      </w:r>
      <w:proofErr w:type="spellEnd"/>
    </w:p>
    <w:p w:rsidR="001303CF" w:rsidRDefault="001303CF" w:rsidP="001303CF">
      <w:pPr>
        <w:ind w:left="360"/>
        <w:jc w:val="both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Dane wejściowe:</w:t>
      </w:r>
    </w:p>
    <w:p w:rsidR="001303CF" w:rsidRPr="001303CF" w:rsidRDefault="001303CF" w:rsidP="001303CF">
      <w:pPr>
        <w:pStyle w:val="ListParagraph"/>
        <w:numPr>
          <w:ilvl w:val="0"/>
          <w:numId w:val="8"/>
        </w:numPr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Macierz</w:t>
      </w:r>
      <w:r w:rsidR="005A7A7A">
        <w:rPr>
          <w:rFonts w:ascii="Ubuntu Light" w:hAnsi="Ubuntu Light"/>
          <w:lang w:val="pl-PL"/>
        </w:rPr>
        <w:t xml:space="preserve"> A</w:t>
      </w:r>
      <w:r w:rsidRPr="001303CF">
        <w:rPr>
          <w:rFonts w:ascii="Ubuntu Light" w:hAnsi="Ubuntu Light"/>
          <w:lang w:val="pl-PL"/>
        </w:rPr>
        <w:t xml:space="preserve"> 4x4 bajty szeregowana kolumnami (128 bitowa)</w:t>
      </w:r>
    </w:p>
    <w:p w:rsidR="001303CF" w:rsidRDefault="001303CF" w:rsidP="001303CF">
      <w:pPr>
        <w:ind w:left="360"/>
        <w:jc w:val="both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Dane wyjściowe:</w:t>
      </w:r>
    </w:p>
    <w:p w:rsidR="001303CF" w:rsidRPr="001303CF" w:rsidRDefault="001303CF" w:rsidP="001303C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Macierz</w:t>
      </w:r>
      <w:r w:rsidR="005A7A7A">
        <w:rPr>
          <w:rFonts w:ascii="Ubuntu Light" w:hAnsi="Ubuntu Light"/>
          <w:lang w:val="pl-PL"/>
        </w:rPr>
        <w:t xml:space="preserve"> B</w:t>
      </w:r>
      <w:r w:rsidRPr="001303CF">
        <w:rPr>
          <w:rFonts w:ascii="Ubuntu Light" w:hAnsi="Ubuntu Light"/>
          <w:lang w:val="pl-PL"/>
        </w:rPr>
        <w:t xml:space="preserve"> 4x4 bajty szeregowana kolumnami (128 bitowa) z </w:t>
      </w:r>
      <w:r>
        <w:rPr>
          <w:rFonts w:ascii="Ubuntu Light" w:hAnsi="Ubuntu Light"/>
          <w:lang w:val="pl-PL"/>
        </w:rPr>
        <w:t>przesuniętymi wierszami</w:t>
      </w:r>
    </w:p>
    <w:p w:rsidR="00250B8C" w:rsidRDefault="001303CF" w:rsidP="001303CF">
      <w:pPr>
        <w:pStyle w:val="ListParagraph"/>
        <w:numPr>
          <w:ilvl w:val="0"/>
          <w:numId w:val="21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Przesuń </w:t>
      </w:r>
      <w:r>
        <w:rPr>
          <w:rFonts w:ascii="Ubuntu Light" w:hAnsi="Ubuntu Light"/>
          <w:lang w:val="pl-PL"/>
        </w:rPr>
        <w:t>bajty w drugim wierszu o jeden w prawo (skrajny prawy bajt staje się pierwszy).</w:t>
      </w:r>
    </w:p>
    <w:p w:rsidR="001303CF" w:rsidRDefault="001303CF" w:rsidP="001303CF">
      <w:pPr>
        <w:pStyle w:val="ListParagraph"/>
        <w:numPr>
          <w:ilvl w:val="0"/>
          <w:numId w:val="21"/>
        </w:num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Przesuń bajty w trzecim wierszu o dwa w prawo.</w:t>
      </w:r>
    </w:p>
    <w:p w:rsidR="001303CF" w:rsidRDefault="001303CF" w:rsidP="001303CF">
      <w:pPr>
        <w:pStyle w:val="ListParagraph"/>
        <w:numPr>
          <w:ilvl w:val="0"/>
          <w:numId w:val="21"/>
        </w:num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Przesuń bajty w czwartym wierszu o cztery w prawo.</w:t>
      </w:r>
    </w:p>
    <w:p w:rsidR="001303CF" w:rsidRDefault="001303CF" w:rsidP="001303CF">
      <w:pPr>
        <w:pStyle w:val="Heading4"/>
        <w:rPr>
          <w:lang w:val="pl-PL"/>
        </w:rPr>
      </w:pPr>
      <w:r>
        <w:rPr>
          <w:lang w:val="pl-PL"/>
        </w:rPr>
        <w:lastRenderedPageBreak/>
        <w:t xml:space="preserve">Operacja Mix </w:t>
      </w:r>
      <w:proofErr w:type="spellStart"/>
      <w:r>
        <w:rPr>
          <w:lang w:val="pl-PL"/>
        </w:rPr>
        <w:t>Columns</w:t>
      </w:r>
      <w:proofErr w:type="spellEnd"/>
    </w:p>
    <w:p w:rsidR="001303CF" w:rsidRDefault="001303CF" w:rsidP="001303CF">
      <w:pPr>
        <w:ind w:left="360"/>
        <w:jc w:val="both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Dane wejściowe:</w:t>
      </w:r>
    </w:p>
    <w:p w:rsidR="001303CF" w:rsidRDefault="001303CF" w:rsidP="001303CF">
      <w:pPr>
        <w:pStyle w:val="ListParagraph"/>
        <w:numPr>
          <w:ilvl w:val="0"/>
          <w:numId w:val="8"/>
        </w:numPr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Macierz </w:t>
      </w:r>
      <w:r w:rsidR="005A7A7A">
        <w:rPr>
          <w:rFonts w:ascii="Ubuntu Light" w:hAnsi="Ubuntu Light"/>
          <w:lang w:val="pl-PL"/>
        </w:rPr>
        <w:t xml:space="preserve">A </w:t>
      </w:r>
      <w:r w:rsidRPr="001303CF">
        <w:rPr>
          <w:rFonts w:ascii="Ubuntu Light" w:hAnsi="Ubuntu Light"/>
          <w:lang w:val="pl-PL"/>
        </w:rPr>
        <w:t>4x4 bajty szeregowana kolumnami (128 bitowa)</w:t>
      </w:r>
    </w:p>
    <w:p w:rsidR="005A7A7A" w:rsidRDefault="005A7A7A" w:rsidP="001303CF">
      <w:pPr>
        <w:pStyle w:val="ListParagraph"/>
        <w:numPr>
          <w:ilvl w:val="0"/>
          <w:numId w:val="8"/>
        </w:numPr>
        <w:jc w:val="both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Macierz przekształceń:</w:t>
      </w:r>
    </w:p>
    <w:tbl>
      <w:tblPr>
        <w:tblStyle w:val="GridTable1Light-Accent1"/>
        <w:tblW w:w="0" w:type="auto"/>
        <w:jc w:val="center"/>
        <w:tblBorders>
          <w:top w:val="single" w:sz="4" w:space="0" w:color="F9B268" w:themeColor="accent1" w:themeTint="99"/>
          <w:left w:val="single" w:sz="4" w:space="0" w:color="F9B268" w:themeColor="accent1" w:themeTint="99"/>
          <w:bottom w:val="single" w:sz="4" w:space="0" w:color="F9B268" w:themeColor="accent1" w:themeTint="99"/>
          <w:right w:val="single" w:sz="4" w:space="0" w:color="F9B268" w:themeColor="accent1" w:themeTint="99"/>
          <w:insideH w:val="single" w:sz="4" w:space="0" w:color="F9B268" w:themeColor="accent1" w:themeTint="99"/>
          <w:insideV w:val="single" w:sz="4" w:space="0" w:color="F9B268" w:themeColor="accent1" w:themeTint="99"/>
        </w:tblBorders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</w:tblGrid>
      <w:tr w:rsidR="005A7A7A" w:rsidRPr="005A7A7A" w:rsidTr="005A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vAlign w:val="center"/>
          </w:tcPr>
          <w:p w:rsidR="005A7A7A" w:rsidRPr="005A7A7A" w:rsidRDefault="005A7A7A" w:rsidP="005A7A7A">
            <w:pPr>
              <w:jc w:val="center"/>
              <w:rPr>
                <w:rFonts w:ascii="Ubuntu Light" w:hAnsi="Ubuntu Light"/>
                <w:b w:val="0"/>
                <w:lang w:val="pl-PL"/>
              </w:rPr>
            </w:pPr>
            <w:r w:rsidRPr="005A7A7A">
              <w:rPr>
                <w:rFonts w:ascii="Ubuntu Light" w:hAnsi="Ubuntu Light"/>
                <w:b w:val="0"/>
                <w:lang w:val="pl-PL"/>
              </w:rPr>
              <w:t>2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:rsidR="005A7A7A" w:rsidRPr="005A7A7A" w:rsidRDefault="005A7A7A" w:rsidP="005A7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buntu Light" w:hAnsi="Ubuntu Light"/>
                <w:b w:val="0"/>
                <w:lang w:val="pl-PL"/>
              </w:rPr>
            </w:pPr>
            <w:r w:rsidRPr="005A7A7A">
              <w:rPr>
                <w:rFonts w:ascii="Ubuntu Light" w:hAnsi="Ubuntu Light"/>
                <w:b w:val="0"/>
                <w:lang w:val="pl-PL"/>
              </w:rPr>
              <w:t>3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:rsidR="005A7A7A" w:rsidRPr="005A7A7A" w:rsidRDefault="005A7A7A" w:rsidP="005A7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buntu Light" w:hAnsi="Ubuntu Light"/>
                <w:b w:val="0"/>
                <w:lang w:val="pl-PL"/>
              </w:rPr>
            </w:pPr>
            <w:r w:rsidRPr="005A7A7A">
              <w:rPr>
                <w:rFonts w:ascii="Ubuntu Light" w:hAnsi="Ubuntu Light"/>
                <w:b w:val="0"/>
                <w:lang w:val="pl-PL"/>
              </w:rP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:rsidR="005A7A7A" w:rsidRPr="005A7A7A" w:rsidRDefault="005A7A7A" w:rsidP="005A7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buntu Light" w:hAnsi="Ubuntu Light"/>
                <w:b w:val="0"/>
                <w:lang w:val="pl-PL"/>
              </w:rPr>
            </w:pPr>
            <w:r w:rsidRPr="005A7A7A">
              <w:rPr>
                <w:rFonts w:ascii="Ubuntu Light" w:hAnsi="Ubuntu Light"/>
                <w:b w:val="0"/>
                <w:lang w:val="pl-PL"/>
              </w:rPr>
              <w:t>1</w:t>
            </w:r>
          </w:p>
        </w:tc>
      </w:tr>
      <w:tr w:rsidR="005A7A7A" w:rsidRPr="005A7A7A" w:rsidTr="005A7A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A7A7A" w:rsidRPr="005A7A7A" w:rsidRDefault="005A7A7A" w:rsidP="005A7A7A">
            <w:pPr>
              <w:jc w:val="center"/>
              <w:rPr>
                <w:rFonts w:ascii="Ubuntu Light" w:hAnsi="Ubuntu Light"/>
                <w:b w:val="0"/>
                <w:lang w:val="pl-PL"/>
              </w:rPr>
            </w:pPr>
            <w:r w:rsidRPr="005A7A7A">
              <w:rPr>
                <w:rFonts w:ascii="Ubuntu Light" w:hAnsi="Ubuntu Light"/>
                <w:b w:val="0"/>
                <w:lang w:val="pl-PL"/>
              </w:rPr>
              <w:t>1</w:t>
            </w:r>
          </w:p>
        </w:tc>
        <w:tc>
          <w:tcPr>
            <w:tcW w:w="0" w:type="auto"/>
            <w:vAlign w:val="center"/>
          </w:tcPr>
          <w:p w:rsidR="005A7A7A" w:rsidRPr="005A7A7A" w:rsidRDefault="005A7A7A" w:rsidP="005A7A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Light" w:hAnsi="Ubuntu Light"/>
                <w:lang w:val="pl-PL"/>
              </w:rPr>
            </w:pPr>
            <w:r w:rsidRPr="005A7A7A">
              <w:rPr>
                <w:rFonts w:ascii="Ubuntu Light" w:hAnsi="Ubuntu Light"/>
                <w:lang w:val="pl-PL"/>
              </w:rPr>
              <w:t>2</w:t>
            </w:r>
          </w:p>
        </w:tc>
        <w:tc>
          <w:tcPr>
            <w:tcW w:w="0" w:type="auto"/>
            <w:vAlign w:val="center"/>
          </w:tcPr>
          <w:p w:rsidR="005A7A7A" w:rsidRPr="005A7A7A" w:rsidRDefault="005A7A7A" w:rsidP="005A7A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Light" w:hAnsi="Ubuntu Light"/>
                <w:lang w:val="pl-PL"/>
              </w:rPr>
            </w:pPr>
            <w:r w:rsidRPr="005A7A7A">
              <w:rPr>
                <w:rFonts w:ascii="Ubuntu Light" w:hAnsi="Ubuntu Light"/>
                <w:lang w:val="pl-PL"/>
              </w:rPr>
              <w:t>3</w:t>
            </w:r>
          </w:p>
        </w:tc>
        <w:tc>
          <w:tcPr>
            <w:tcW w:w="0" w:type="auto"/>
            <w:vAlign w:val="center"/>
          </w:tcPr>
          <w:p w:rsidR="005A7A7A" w:rsidRPr="005A7A7A" w:rsidRDefault="005A7A7A" w:rsidP="005A7A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Light" w:hAnsi="Ubuntu Light"/>
                <w:lang w:val="pl-PL"/>
              </w:rPr>
            </w:pPr>
            <w:r w:rsidRPr="005A7A7A">
              <w:rPr>
                <w:rFonts w:ascii="Ubuntu Light" w:hAnsi="Ubuntu Light"/>
                <w:lang w:val="pl-PL"/>
              </w:rPr>
              <w:t>1</w:t>
            </w:r>
          </w:p>
        </w:tc>
      </w:tr>
      <w:tr w:rsidR="005A7A7A" w:rsidRPr="005A7A7A" w:rsidTr="005A7A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A7A7A" w:rsidRPr="005A7A7A" w:rsidRDefault="005A7A7A" w:rsidP="005A7A7A">
            <w:pPr>
              <w:jc w:val="center"/>
              <w:rPr>
                <w:rFonts w:ascii="Ubuntu Light" w:hAnsi="Ubuntu Light"/>
                <w:b w:val="0"/>
                <w:lang w:val="pl-PL"/>
              </w:rPr>
            </w:pPr>
            <w:r w:rsidRPr="005A7A7A">
              <w:rPr>
                <w:rFonts w:ascii="Ubuntu Light" w:hAnsi="Ubuntu Light"/>
                <w:b w:val="0"/>
                <w:lang w:val="pl-PL"/>
              </w:rPr>
              <w:t>1</w:t>
            </w:r>
          </w:p>
        </w:tc>
        <w:tc>
          <w:tcPr>
            <w:tcW w:w="0" w:type="auto"/>
            <w:vAlign w:val="center"/>
          </w:tcPr>
          <w:p w:rsidR="005A7A7A" w:rsidRPr="005A7A7A" w:rsidRDefault="005A7A7A" w:rsidP="005A7A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Light" w:hAnsi="Ubuntu Light"/>
                <w:lang w:val="pl-PL"/>
              </w:rPr>
            </w:pPr>
            <w:r w:rsidRPr="005A7A7A">
              <w:rPr>
                <w:rFonts w:ascii="Ubuntu Light" w:hAnsi="Ubuntu Light"/>
                <w:lang w:val="pl-PL"/>
              </w:rPr>
              <w:t>1</w:t>
            </w:r>
          </w:p>
        </w:tc>
        <w:tc>
          <w:tcPr>
            <w:tcW w:w="0" w:type="auto"/>
            <w:vAlign w:val="center"/>
          </w:tcPr>
          <w:p w:rsidR="005A7A7A" w:rsidRPr="005A7A7A" w:rsidRDefault="005A7A7A" w:rsidP="005A7A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Light" w:hAnsi="Ubuntu Light"/>
                <w:lang w:val="pl-PL"/>
              </w:rPr>
            </w:pPr>
            <w:r w:rsidRPr="005A7A7A">
              <w:rPr>
                <w:rFonts w:ascii="Ubuntu Light" w:hAnsi="Ubuntu Light"/>
                <w:lang w:val="pl-PL"/>
              </w:rPr>
              <w:t>2</w:t>
            </w:r>
          </w:p>
        </w:tc>
        <w:tc>
          <w:tcPr>
            <w:tcW w:w="0" w:type="auto"/>
            <w:vAlign w:val="center"/>
          </w:tcPr>
          <w:p w:rsidR="005A7A7A" w:rsidRPr="005A7A7A" w:rsidRDefault="005A7A7A" w:rsidP="005A7A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Light" w:hAnsi="Ubuntu Light"/>
                <w:lang w:val="pl-PL"/>
              </w:rPr>
            </w:pPr>
            <w:r w:rsidRPr="005A7A7A">
              <w:rPr>
                <w:rFonts w:ascii="Ubuntu Light" w:hAnsi="Ubuntu Light"/>
                <w:lang w:val="pl-PL"/>
              </w:rPr>
              <w:t>3</w:t>
            </w:r>
          </w:p>
        </w:tc>
      </w:tr>
      <w:tr w:rsidR="005A7A7A" w:rsidRPr="005A7A7A" w:rsidTr="005A7A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A7A7A" w:rsidRPr="005A7A7A" w:rsidRDefault="005A7A7A" w:rsidP="005A7A7A">
            <w:pPr>
              <w:jc w:val="center"/>
              <w:rPr>
                <w:rFonts w:ascii="Ubuntu Light" w:hAnsi="Ubuntu Light"/>
                <w:b w:val="0"/>
                <w:lang w:val="pl-PL"/>
              </w:rPr>
            </w:pPr>
            <w:r w:rsidRPr="005A7A7A">
              <w:rPr>
                <w:rFonts w:ascii="Ubuntu Light" w:hAnsi="Ubuntu Light"/>
                <w:b w:val="0"/>
                <w:lang w:val="pl-PL"/>
              </w:rPr>
              <w:t>3</w:t>
            </w:r>
          </w:p>
        </w:tc>
        <w:tc>
          <w:tcPr>
            <w:tcW w:w="0" w:type="auto"/>
            <w:vAlign w:val="center"/>
          </w:tcPr>
          <w:p w:rsidR="005A7A7A" w:rsidRPr="005A7A7A" w:rsidRDefault="005A7A7A" w:rsidP="005A7A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Light" w:hAnsi="Ubuntu Light"/>
                <w:lang w:val="pl-PL"/>
              </w:rPr>
            </w:pPr>
            <w:r w:rsidRPr="005A7A7A">
              <w:rPr>
                <w:rFonts w:ascii="Ubuntu Light" w:hAnsi="Ubuntu Light"/>
                <w:lang w:val="pl-PL"/>
              </w:rPr>
              <w:t>1</w:t>
            </w:r>
          </w:p>
        </w:tc>
        <w:tc>
          <w:tcPr>
            <w:tcW w:w="0" w:type="auto"/>
            <w:vAlign w:val="center"/>
          </w:tcPr>
          <w:p w:rsidR="005A7A7A" w:rsidRPr="005A7A7A" w:rsidRDefault="005A7A7A" w:rsidP="005A7A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Light" w:hAnsi="Ubuntu Light"/>
                <w:lang w:val="pl-PL"/>
              </w:rPr>
            </w:pPr>
            <w:r w:rsidRPr="005A7A7A">
              <w:rPr>
                <w:rFonts w:ascii="Ubuntu Light" w:hAnsi="Ubuntu Light"/>
                <w:lang w:val="pl-PL"/>
              </w:rPr>
              <w:t>1</w:t>
            </w:r>
          </w:p>
        </w:tc>
        <w:tc>
          <w:tcPr>
            <w:tcW w:w="0" w:type="auto"/>
            <w:vAlign w:val="center"/>
          </w:tcPr>
          <w:p w:rsidR="005A7A7A" w:rsidRPr="005A7A7A" w:rsidRDefault="005A7A7A" w:rsidP="005A7A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Light" w:hAnsi="Ubuntu Light"/>
                <w:lang w:val="pl-PL"/>
              </w:rPr>
            </w:pPr>
            <w:r w:rsidRPr="005A7A7A">
              <w:rPr>
                <w:rFonts w:ascii="Ubuntu Light" w:hAnsi="Ubuntu Light"/>
                <w:lang w:val="pl-PL"/>
              </w:rPr>
              <w:t>2</w:t>
            </w:r>
          </w:p>
        </w:tc>
      </w:tr>
    </w:tbl>
    <w:p w:rsidR="005A7A7A" w:rsidRPr="005A7A7A" w:rsidRDefault="005A7A7A" w:rsidP="005A7A7A">
      <w:pPr>
        <w:ind w:left="360"/>
        <w:jc w:val="both"/>
        <w:rPr>
          <w:rFonts w:ascii="Ubuntu Light" w:hAnsi="Ubuntu Light"/>
          <w:lang w:val="pl-PL"/>
        </w:rPr>
      </w:pPr>
    </w:p>
    <w:p w:rsidR="001303CF" w:rsidRDefault="001303CF" w:rsidP="001303CF">
      <w:pPr>
        <w:ind w:left="360"/>
        <w:jc w:val="both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Dane wyjściowe:</w:t>
      </w:r>
    </w:p>
    <w:p w:rsidR="001303CF" w:rsidRPr="001303CF" w:rsidRDefault="001303CF" w:rsidP="001303C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Macierz</w:t>
      </w:r>
      <w:r w:rsidR="00362292">
        <w:rPr>
          <w:rFonts w:ascii="Ubuntu Light" w:hAnsi="Ubuntu Light"/>
          <w:lang w:val="pl-PL"/>
        </w:rPr>
        <w:t xml:space="preserve"> B</w:t>
      </w:r>
      <w:r w:rsidRPr="001303CF">
        <w:rPr>
          <w:rFonts w:ascii="Ubuntu Light" w:hAnsi="Ubuntu Light"/>
          <w:lang w:val="pl-PL"/>
        </w:rPr>
        <w:t xml:space="preserve"> 4x4 bajty szeregowana kolumnami (128 bitowa)</w:t>
      </w:r>
      <w:r w:rsidR="005A7A7A">
        <w:rPr>
          <w:rFonts w:ascii="Ubuntu Light" w:hAnsi="Ubuntu Light"/>
          <w:lang w:val="pl-PL"/>
        </w:rPr>
        <w:t xml:space="preserve"> ze zmienioną wartością baj</w:t>
      </w:r>
      <w:r>
        <w:rPr>
          <w:rFonts w:ascii="Ubuntu Light" w:hAnsi="Ubuntu Light"/>
          <w:lang w:val="pl-PL"/>
        </w:rPr>
        <w:t>tów</w:t>
      </w:r>
    </w:p>
    <w:p w:rsidR="001303CF" w:rsidRDefault="005A7A7A" w:rsidP="005A7A7A">
      <w:pPr>
        <w:pStyle w:val="ListParagraph"/>
        <w:numPr>
          <w:ilvl w:val="0"/>
          <w:numId w:val="22"/>
        </w:num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Pomnóż macierz przekształceń przez każdą kolumnę macierzy A.</w:t>
      </w:r>
    </w:p>
    <w:p w:rsidR="005A7A7A" w:rsidRDefault="005A7A7A" w:rsidP="005A7A7A">
      <w:pPr>
        <w:pStyle w:val="ListParagraph"/>
        <w:numPr>
          <w:ilvl w:val="0"/>
          <w:numId w:val="22"/>
        </w:num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Z wyników mnożenia stwórz macierz B.</w:t>
      </w:r>
    </w:p>
    <w:p w:rsidR="005A7A7A" w:rsidRDefault="005A7A7A" w:rsidP="005A7A7A">
      <w:pPr>
        <w:pStyle w:val="Heading4"/>
        <w:rPr>
          <w:lang w:val="pl-PL"/>
        </w:rPr>
      </w:pPr>
      <w:r>
        <w:rPr>
          <w:lang w:val="pl-PL"/>
        </w:rPr>
        <w:t xml:space="preserve">Operacja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Round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:rsidR="005A7A7A" w:rsidRDefault="005A7A7A" w:rsidP="005A7A7A">
      <w:pPr>
        <w:ind w:left="360"/>
        <w:jc w:val="both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Dane wejściowe:</w:t>
      </w:r>
    </w:p>
    <w:p w:rsidR="005A7A7A" w:rsidRPr="001303CF" w:rsidRDefault="00362292" w:rsidP="005A7A7A">
      <w:pPr>
        <w:pStyle w:val="ListParagraph"/>
        <w:numPr>
          <w:ilvl w:val="0"/>
          <w:numId w:val="8"/>
        </w:numPr>
        <w:jc w:val="both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M</w:t>
      </w:r>
      <w:r w:rsidR="005A7A7A" w:rsidRPr="001303CF">
        <w:rPr>
          <w:rFonts w:ascii="Ubuntu Light" w:hAnsi="Ubuntu Light"/>
          <w:lang w:val="pl-PL"/>
        </w:rPr>
        <w:t>acierz</w:t>
      </w:r>
      <w:r>
        <w:rPr>
          <w:rFonts w:ascii="Ubuntu Light" w:hAnsi="Ubuntu Light"/>
          <w:lang w:val="pl-PL"/>
        </w:rPr>
        <w:t xml:space="preserve"> A</w:t>
      </w:r>
      <w:r w:rsidR="005A7A7A" w:rsidRPr="001303CF">
        <w:rPr>
          <w:rFonts w:ascii="Ubuntu Light" w:hAnsi="Ubuntu Light"/>
          <w:lang w:val="pl-PL"/>
        </w:rPr>
        <w:t xml:space="preserve"> 4x4 bajty szeregowan</w:t>
      </w:r>
      <w:r>
        <w:rPr>
          <w:rFonts w:ascii="Ubuntu Light" w:hAnsi="Ubuntu Light"/>
          <w:lang w:val="pl-PL"/>
        </w:rPr>
        <w:t>a kolumnami (128 bitowa</w:t>
      </w:r>
      <w:r w:rsidR="005A7A7A" w:rsidRPr="001303CF">
        <w:rPr>
          <w:rFonts w:ascii="Ubuntu Light" w:hAnsi="Ubuntu Light"/>
          <w:lang w:val="pl-PL"/>
        </w:rPr>
        <w:t>)</w:t>
      </w:r>
    </w:p>
    <w:p w:rsidR="005A7A7A" w:rsidRPr="001303CF" w:rsidRDefault="00362292" w:rsidP="005A7A7A">
      <w:pPr>
        <w:pStyle w:val="ListParagraph"/>
        <w:numPr>
          <w:ilvl w:val="0"/>
          <w:numId w:val="8"/>
        </w:numPr>
        <w:jc w:val="both"/>
        <w:rPr>
          <w:rFonts w:ascii="Ubuntu Light" w:hAnsi="Ubuntu Light"/>
          <w:lang w:val="pl-PL"/>
        </w:rPr>
      </w:pPr>
      <w:proofErr w:type="spellStart"/>
      <w:r>
        <w:rPr>
          <w:rFonts w:ascii="Ubuntu Light" w:hAnsi="Ubuntu Light"/>
          <w:lang w:val="pl-PL"/>
        </w:rPr>
        <w:t>Podklucz</w:t>
      </w:r>
      <w:proofErr w:type="spellEnd"/>
      <w:r>
        <w:rPr>
          <w:rFonts w:ascii="Ubuntu Light" w:hAnsi="Ubuntu Light"/>
          <w:lang w:val="pl-PL"/>
        </w:rPr>
        <w:t xml:space="preserve"> danej rundy</w:t>
      </w:r>
      <w:r w:rsidR="005A7A7A" w:rsidRPr="001303CF">
        <w:rPr>
          <w:rFonts w:ascii="Ubuntu Light" w:hAnsi="Ubuntu Light"/>
          <w:lang w:val="pl-PL"/>
        </w:rPr>
        <w:t xml:space="preserve"> o długości 128 bitów</w:t>
      </w:r>
    </w:p>
    <w:p w:rsidR="005A7A7A" w:rsidRDefault="005A7A7A" w:rsidP="005A7A7A">
      <w:pPr>
        <w:ind w:left="360"/>
        <w:jc w:val="both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Dane wyjściowe:</w:t>
      </w:r>
    </w:p>
    <w:p w:rsidR="00362292" w:rsidRPr="001303CF" w:rsidRDefault="00362292" w:rsidP="00362292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Macierz</w:t>
      </w:r>
      <w:r>
        <w:rPr>
          <w:rFonts w:ascii="Ubuntu Light" w:hAnsi="Ubuntu Light"/>
          <w:lang w:val="pl-PL"/>
        </w:rPr>
        <w:t xml:space="preserve"> B</w:t>
      </w:r>
      <w:r w:rsidRPr="001303CF">
        <w:rPr>
          <w:rFonts w:ascii="Ubuntu Light" w:hAnsi="Ubuntu Light"/>
          <w:lang w:val="pl-PL"/>
        </w:rPr>
        <w:t xml:space="preserve"> 4x4 bajty szeregowana kolumnami (128 bitowa)</w:t>
      </w:r>
      <w:r>
        <w:rPr>
          <w:rFonts w:ascii="Ubuntu Light" w:hAnsi="Ubuntu Light"/>
          <w:lang w:val="pl-PL"/>
        </w:rPr>
        <w:t xml:space="preserve"> ze zmienioną wartością bajtów</w:t>
      </w:r>
    </w:p>
    <w:p w:rsidR="005A7A7A" w:rsidRDefault="005A7A7A" w:rsidP="005A7A7A">
      <w:pPr>
        <w:pStyle w:val="ListParagraph"/>
        <w:numPr>
          <w:ilvl w:val="0"/>
          <w:numId w:val="23"/>
        </w:numPr>
        <w:jc w:val="both"/>
        <w:rPr>
          <w:rFonts w:ascii="Ubuntu Light" w:hAnsi="Ubuntu Light"/>
          <w:lang w:val="pl-PL"/>
        </w:rPr>
      </w:pPr>
      <w:r w:rsidRPr="005A7A7A">
        <w:rPr>
          <w:lang w:val="pl-PL"/>
        </w:rPr>
        <w:t xml:space="preserve"> </w:t>
      </w:r>
      <w:r w:rsidRPr="001303CF">
        <w:rPr>
          <w:rFonts w:ascii="Ubuntu Light" w:hAnsi="Ubuntu Light"/>
          <w:lang w:val="pl-PL"/>
        </w:rPr>
        <w:t>Dodaj każdy bajt w bloku danych do odpowiadaj</w:t>
      </w:r>
      <w:r>
        <w:rPr>
          <w:rFonts w:ascii="Ubuntu Light" w:hAnsi="Ubuntu Light"/>
          <w:lang w:val="pl-PL"/>
        </w:rPr>
        <w:t xml:space="preserve">ącego mu bajtowi w </w:t>
      </w:r>
      <w:proofErr w:type="spellStart"/>
      <w:r>
        <w:rPr>
          <w:rFonts w:ascii="Ubuntu Light" w:hAnsi="Ubuntu Light"/>
          <w:lang w:val="pl-PL"/>
        </w:rPr>
        <w:t>podkluczu</w:t>
      </w:r>
      <w:proofErr w:type="spellEnd"/>
      <w:r>
        <w:rPr>
          <w:rFonts w:ascii="Ubuntu Light" w:hAnsi="Ubuntu Light"/>
          <w:lang w:val="pl-PL"/>
        </w:rPr>
        <w:t xml:space="preserve"> trwającej rundy</w:t>
      </w:r>
      <w:r w:rsidRPr="001303CF">
        <w:rPr>
          <w:rFonts w:ascii="Ubuntu Light" w:hAnsi="Ubuntu Light"/>
          <w:lang w:val="pl-PL"/>
        </w:rPr>
        <w:t>.</w:t>
      </w:r>
    </w:p>
    <w:p w:rsidR="00362292" w:rsidRDefault="00362292" w:rsidP="00362292">
      <w:pPr>
        <w:pStyle w:val="Heading4"/>
        <w:rPr>
          <w:lang w:val="pl-PL"/>
        </w:rPr>
      </w:pPr>
      <w:r>
        <w:rPr>
          <w:lang w:val="pl-PL"/>
        </w:rPr>
        <w:t xml:space="preserve">Tworzenie </w:t>
      </w:r>
      <w:proofErr w:type="spellStart"/>
      <w:r>
        <w:rPr>
          <w:lang w:val="pl-PL"/>
        </w:rPr>
        <w:t>podklucza</w:t>
      </w:r>
      <w:proofErr w:type="spellEnd"/>
      <w:r>
        <w:rPr>
          <w:lang w:val="pl-PL"/>
        </w:rPr>
        <w:t xml:space="preserve"> rundy</w:t>
      </w:r>
    </w:p>
    <w:p w:rsidR="00362292" w:rsidRPr="00362292" w:rsidRDefault="00362292" w:rsidP="00362292">
      <w:pPr>
        <w:ind w:left="360"/>
        <w:jc w:val="both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Dane wejściowe:</w:t>
      </w:r>
    </w:p>
    <w:p w:rsidR="006D6FDC" w:rsidRPr="006D6FDC" w:rsidRDefault="00362292" w:rsidP="006D6FDC">
      <w:pPr>
        <w:pStyle w:val="ListParagraph"/>
        <w:numPr>
          <w:ilvl w:val="0"/>
          <w:numId w:val="8"/>
        </w:numPr>
        <w:jc w:val="both"/>
        <w:rPr>
          <w:rFonts w:ascii="Ubuntu Light" w:hAnsi="Ubuntu Light"/>
          <w:lang w:val="pl-PL"/>
        </w:rPr>
      </w:pPr>
      <w:proofErr w:type="spellStart"/>
      <w:r>
        <w:rPr>
          <w:rFonts w:ascii="Ubuntu Light" w:hAnsi="Ubuntu Light"/>
          <w:lang w:val="pl-PL"/>
        </w:rPr>
        <w:t>Podklucz</w:t>
      </w:r>
      <w:proofErr w:type="spellEnd"/>
      <w:r>
        <w:rPr>
          <w:rFonts w:ascii="Ubuntu Light" w:hAnsi="Ubuntu Light"/>
          <w:lang w:val="pl-PL"/>
        </w:rPr>
        <w:t xml:space="preserve"> poprzedniej rundy</w:t>
      </w:r>
      <w:r w:rsidRPr="001303CF">
        <w:rPr>
          <w:rFonts w:ascii="Ubuntu Light" w:hAnsi="Ubuntu Light"/>
          <w:lang w:val="pl-PL"/>
        </w:rPr>
        <w:t xml:space="preserve"> o długości 128 </w:t>
      </w:r>
      <w:proofErr w:type="gramStart"/>
      <w:r w:rsidRPr="001303CF">
        <w:rPr>
          <w:rFonts w:ascii="Ubuntu Light" w:hAnsi="Ubuntu Light"/>
          <w:lang w:val="pl-PL"/>
        </w:rPr>
        <w:t>bitó</w:t>
      </w:r>
      <w:r w:rsidR="006D6FDC">
        <w:rPr>
          <w:rFonts w:ascii="Ubuntu Light" w:hAnsi="Ubuntu Light"/>
          <w:lang w:val="pl-PL"/>
        </w:rPr>
        <w:t>w (jeżeli</w:t>
      </w:r>
      <w:proofErr w:type="gramEnd"/>
      <w:r w:rsidR="006D6FDC">
        <w:rPr>
          <w:rFonts w:ascii="Ubuntu Light" w:hAnsi="Ubuntu Light"/>
          <w:lang w:val="pl-PL"/>
        </w:rPr>
        <w:t xml:space="preserve"> pierwsza runda to klucz tajny)</w:t>
      </w:r>
    </w:p>
    <w:p w:rsidR="00362292" w:rsidRDefault="00362292" w:rsidP="00362292">
      <w:pPr>
        <w:ind w:left="360"/>
        <w:jc w:val="both"/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Dane wyjściowe:</w:t>
      </w:r>
    </w:p>
    <w:p w:rsidR="00362292" w:rsidRPr="001303CF" w:rsidRDefault="00362292" w:rsidP="006D6FD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Ubuntu Light" w:hAnsi="Ubuntu Light"/>
          <w:lang w:val="pl-PL"/>
        </w:rPr>
      </w:pPr>
      <w:proofErr w:type="spellStart"/>
      <w:r>
        <w:rPr>
          <w:rFonts w:ascii="Ubuntu Light" w:hAnsi="Ubuntu Light"/>
          <w:lang w:val="pl-PL"/>
        </w:rPr>
        <w:t>Podklucz</w:t>
      </w:r>
      <w:proofErr w:type="spellEnd"/>
      <w:r>
        <w:rPr>
          <w:rFonts w:ascii="Ubuntu Light" w:hAnsi="Ubuntu Light"/>
          <w:lang w:val="pl-PL"/>
        </w:rPr>
        <w:t xml:space="preserve"> danej rundy</w:t>
      </w:r>
      <w:r w:rsidRPr="001303CF">
        <w:rPr>
          <w:rFonts w:ascii="Ubuntu Light" w:hAnsi="Ubuntu Light"/>
          <w:lang w:val="pl-PL"/>
        </w:rPr>
        <w:t xml:space="preserve"> o długości 128 bitów</w:t>
      </w:r>
    </w:p>
    <w:p w:rsidR="006D6FDC" w:rsidRDefault="006D6FDC" w:rsidP="006D6FDC">
      <w:pPr>
        <w:pStyle w:val="ListParagraph"/>
        <w:numPr>
          <w:ilvl w:val="0"/>
          <w:numId w:val="26"/>
        </w:num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Przepisz pierwsze 4 bajty klucza.</w:t>
      </w:r>
    </w:p>
    <w:p w:rsidR="00362292" w:rsidRDefault="006D6FDC" w:rsidP="006D6FDC">
      <w:pPr>
        <w:pStyle w:val="ListParagraph"/>
        <w:numPr>
          <w:ilvl w:val="0"/>
          <w:numId w:val="26"/>
        </w:num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Wykonaj rotację bajtów w wektorze o jeden w lewo (</w:t>
      </w:r>
      <w:r w:rsidRPr="006D6FDC">
        <w:rPr>
          <w:rFonts w:ascii="Ubuntu Light" w:hAnsi="Ubuntu Light"/>
          <w:lang w:val="pl-PL"/>
        </w:rPr>
        <w:t>skrajnie lewy bajt przepis</w:t>
      </w:r>
      <w:r>
        <w:rPr>
          <w:rFonts w:ascii="Ubuntu Light" w:hAnsi="Ubuntu Light"/>
          <w:lang w:val="pl-PL"/>
        </w:rPr>
        <w:t>z</w:t>
      </w:r>
      <w:r w:rsidRPr="006D6FDC">
        <w:rPr>
          <w:rFonts w:ascii="Ubuntu Light" w:hAnsi="Ubuntu Light"/>
          <w:lang w:val="pl-PL"/>
        </w:rPr>
        <w:t xml:space="preserve"> na skrajnie prawą pozycję</w:t>
      </w:r>
      <w:r>
        <w:rPr>
          <w:rFonts w:ascii="Ubuntu Light" w:hAnsi="Ubuntu Light"/>
          <w:lang w:val="pl-PL"/>
        </w:rPr>
        <w:t>).</w:t>
      </w:r>
    </w:p>
    <w:p w:rsidR="006D6FDC" w:rsidRDefault="006D6FDC" w:rsidP="006D6FDC">
      <w:pPr>
        <w:pStyle w:val="ListParagraph"/>
        <w:numPr>
          <w:ilvl w:val="0"/>
          <w:numId w:val="26"/>
        </w:num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 xml:space="preserve">Wykonaj operację </w:t>
      </w:r>
      <w:proofErr w:type="spellStart"/>
      <w:r w:rsidRPr="006D6FDC">
        <w:rPr>
          <w:rFonts w:ascii="Ubuntu Light" w:hAnsi="Ubuntu Light"/>
          <w:i/>
          <w:lang w:val="pl-PL"/>
        </w:rPr>
        <w:t>Substitute</w:t>
      </w:r>
      <w:proofErr w:type="spellEnd"/>
      <w:r w:rsidRPr="006D6FDC">
        <w:rPr>
          <w:rFonts w:ascii="Ubuntu Light" w:hAnsi="Ubuntu Light"/>
          <w:i/>
          <w:lang w:val="pl-PL"/>
        </w:rPr>
        <w:t xml:space="preserve"> </w:t>
      </w:r>
      <w:proofErr w:type="spellStart"/>
      <w:r w:rsidRPr="006D6FDC">
        <w:rPr>
          <w:rFonts w:ascii="Ubuntu Light" w:hAnsi="Ubuntu Light"/>
          <w:i/>
          <w:lang w:val="pl-PL"/>
        </w:rPr>
        <w:t>Bytes</w:t>
      </w:r>
      <w:proofErr w:type="spellEnd"/>
      <w:r>
        <w:rPr>
          <w:rFonts w:ascii="Ubuntu Light" w:hAnsi="Ubuntu Light"/>
          <w:lang w:val="pl-PL"/>
        </w:rPr>
        <w:t>.</w:t>
      </w:r>
    </w:p>
    <w:p w:rsidR="006D6FDC" w:rsidRDefault="006D6FDC" w:rsidP="006D6FDC">
      <w:pPr>
        <w:pStyle w:val="ListParagraph"/>
        <w:numPr>
          <w:ilvl w:val="0"/>
          <w:numId w:val="26"/>
        </w:num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 xml:space="preserve">Za pomocą funkcji XOR zsumuj najbardziej lewy bajt z dwójką do potęgi „numer iteracji – 1”(operacja </w:t>
      </w:r>
      <w:proofErr w:type="spellStart"/>
      <w:r>
        <w:rPr>
          <w:rFonts w:ascii="Ubuntu Light" w:hAnsi="Ubuntu Light"/>
          <w:lang w:val="pl-PL"/>
        </w:rPr>
        <w:t>Rcon</w:t>
      </w:r>
      <w:proofErr w:type="spellEnd"/>
      <w:r>
        <w:rPr>
          <w:rFonts w:ascii="Ubuntu Light" w:hAnsi="Ubuntu Light"/>
          <w:lang w:val="pl-PL"/>
        </w:rPr>
        <w:t xml:space="preserve">). </w:t>
      </w:r>
    </w:p>
    <w:p w:rsidR="006D6FDC" w:rsidRDefault="000E01A5" w:rsidP="006D6FDC">
      <w:pPr>
        <w:pStyle w:val="ListParagraph"/>
        <w:numPr>
          <w:ilvl w:val="0"/>
          <w:numId w:val="26"/>
        </w:num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Za pomocą funkcji XOR zsumuj otrzymany wektor z 4-bajtowym wektorem odpowiadającym mu w kluczu z poprzedniej rundy.</w:t>
      </w:r>
    </w:p>
    <w:p w:rsidR="000E01A5" w:rsidRPr="006D6FDC" w:rsidRDefault="000E01A5" w:rsidP="006D6FDC">
      <w:pPr>
        <w:pStyle w:val="ListParagraph"/>
        <w:numPr>
          <w:ilvl w:val="0"/>
          <w:numId w:val="26"/>
        </w:num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lastRenderedPageBreak/>
        <w:t>Dla pozostałych 12 bajtów powtórz czynności 1,3 i 4 3 razy przepisując kolejne bity.</w:t>
      </w:r>
    </w:p>
    <w:p w:rsidR="00A21254" w:rsidRDefault="00D64D13" w:rsidP="00A21254">
      <w:pPr>
        <w:pStyle w:val="Heading3"/>
        <w:rPr>
          <w:lang w:val="pl-PL"/>
        </w:rPr>
      </w:pPr>
      <w:bookmarkStart w:id="21" w:name="_Toc436905083"/>
      <w:r>
        <w:rPr>
          <w:lang w:val="pl-PL"/>
        </w:rPr>
        <w:t>Szyfrowanie</w:t>
      </w:r>
      <w:r w:rsidR="00AB41A5">
        <w:rPr>
          <w:lang w:val="pl-PL"/>
        </w:rPr>
        <w:t xml:space="preserve"> i odszyfrowywanie</w:t>
      </w:r>
      <w:r>
        <w:rPr>
          <w:lang w:val="pl-PL"/>
        </w:rPr>
        <w:t xml:space="preserve"> algorytmem RSA</w:t>
      </w:r>
      <w:bookmarkEnd w:id="21"/>
    </w:p>
    <w:p w:rsidR="001B456C" w:rsidRPr="001F38DE" w:rsidRDefault="001B456C" w:rsidP="001B456C">
      <w:pPr>
        <w:rPr>
          <w:rFonts w:ascii="Ubuntu Light" w:hAnsi="Ubuntu Light"/>
          <w:lang w:val="pl-PL"/>
        </w:rPr>
      </w:pPr>
      <w:r w:rsidRPr="001F38DE">
        <w:rPr>
          <w:rFonts w:ascii="Ubuntu Light" w:hAnsi="Ubuntu Light"/>
          <w:lang w:val="pl-PL"/>
        </w:rPr>
        <w:t>Założenia:</w:t>
      </w:r>
    </w:p>
    <w:p w:rsidR="001B456C" w:rsidRPr="001303CF" w:rsidRDefault="001B456C" w:rsidP="001B456C">
      <w:pPr>
        <w:pStyle w:val="ListParagraph"/>
        <w:numPr>
          <w:ilvl w:val="0"/>
          <w:numId w:val="10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Nadawca – </w:t>
      </w:r>
      <w:r w:rsidRPr="001303CF">
        <w:rPr>
          <w:rFonts w:ascii="Ubuntu Light" w:hAnsi="Ubuntu Light"/>
          <w:b/>
          <w:lang w:val="pl-PL"/>
        </w:rPr>
        <w:t>Alicja</w:t>
      </w:r>
    </w:p>
    <w:p w:rsidR="001B456C" w:rsidRPr="001303CF" w:rsidRDefault="001B456C" w:rsidP="001B456C">
      <w:pPr>
        <w:pStyle w:val="ListParagraph"/>
        <w:numPr>
          <w:ilvl w:val="0"/>
          <w:numId w:val="10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Odbiorca – </w:t>
      </w:r>
      <w:r w:rsidRPr="001303CF">
        <w:rPr>
          <w:rFonts w:ascii="Ubuntu Light" w:hAnsi="Ubuntu Light"/>
          <w:b/>
          <w:lang w:val="pl-PL"/>
        </w:rPr>
        <w:t>Bob</w:t>
      </w:r>
    </w:p>
    <w:p w:rsidR="00952E73" w:rsidRPr="001303CF" w:rsidRDefault="001B456C" w:rsidP="00952E73">
      <w:pPr>
        <w:pStyle w:val="ListParagraph"/>
        <w:numPr>
          <w:ilvl w:val="0"/>
          <w:numId w:val="10"/>
        </w:numPr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Obydwie strony mają wygenerowane pary kluczy prywatnych</w:t>
      </w:r>
      <w:r w:rsidR="001F38DE" w:rsidRPr="001303CF">
        <w:rPr>
          <w:rFonts w:ascii="Ubuntu Light" w:hAnsi="Ubuntu Light"/>
          <w:lang w:val="pl-PL"/>
        </w:rPr>
        <w:t xml:space="preserve"> i </w:t>
      </w:r>
      <w:r w:rsidRPr="001303CF">
        <w:rPr>
          <w:rFonts w:ascii="Ubuntu Light" w:hAnsi="Ubuntu Light"/>
          <w:lang w:val="pl-PL"/>
        </w:rPr>
        <w:t>publicznych</w:t>
      </w:r>
      <w:r w:rsidR="009F6A6B" w:rsidRPr="001303CF">
        <w:rPr>
          <w:rFonts w:ascii="Ubuntu Light" w:hAnsi="Ubuntu Light"/>
          <w:lang w:val="pl-PL"/>
        </w:rPr>
        <w:t>; klucz</w:t>
      </w:r>
      <w:r w:rsidR="00952E73" w:rsidRPr="001303CF">
        <w:rPr>
          <w:rFonts w:ascii="Ubuntu Light" w:hAnsi="Ubuntu Light"/>
          <w:lang w:val="pl-PL"/>
        </w:rPr>
        <w:t xml:space="preserve">e </w:t>
      </w:r>
      <w:r w:rsidR="00D64D13" w:rsidRPr="001303CF">
        <w:rPr>
          <w:rFonts w:ascii="Ubuntu Light" w:hAnsi="Ubuntu Light"/>
          <w:lang w:val="pl-PL"/>
        </w:rPr>
        <w:t xml:space="preserve">powszechnie </w:t>
      </w:r>
      <w:r w:rsidR="00952E73" w:rsidRPr="001303CF">
        <w:rPr>
          <w:rFonts w:ascii="Ubuntu Light" w:hAnsi="Ubuntu Light"/>
          <w:lang w:val="pl-PL"/>
        </w:rPr>
        <w:t>publiczne są znane</w:t>
      </w:r>
    </w:p>
    <w:p w:rsidR="003577D1" w:rsidRDefault="00B14614" w:rsidP="003577D1">
      <w:pPr>
        <w:keepNext/>
      </w:pPr>
      <w:r w:rsidRPr="001F38DE">
        <w:rPr>
          <w:rFonts w:ascii="Ubuntu Light" w:hAnsi="Ubuntu Light"/>
          <w:noProof/>
          <w:lang w:val="pl-PL" w:eastAsia="pl-PL"/>
        </w:rPr>
        <w:drawing>
          <wp:inline distT="0" distB="0" distL="0" distR="0" wp14:anchorId="78D7E6E2" wp14:editId="0DC17081">
            <wp:extent cx="5486400" cy="1574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blic key encryp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14" w:rsidRPr="001F38DE" w:rsidRDefault="003577D1" w:rsidP="003577D1">
      <w:pPr>
        <w:pStyle w:val="Caption"/>
        <w:rPr>
          <w:rFonts w:ascii="Ubuntu Light" w:hAnsi="Ubuntu Light"/>
          <w:lang w:val="pl-PL"/>
        </w:rPr>
      </w:pPr>
      <w:r w:rsidRPr="003577D1">
        <w:rPr>
          <w:lang w:val="pl-PL"/>
        </w:rPr>
        <w:t xml:space="preserve">Rysunek </w:t>
      </w:r>
      <w:r>
        <w:fldChar w:fldCharType="begin"/>
      </w:r>
      <w:r w:rsidRPr="003577D1">
        <w:rPr>
          <w:lang w:val="pl-PL"/>
        </w:rPr>
        <w:instrText xml:space="preserve"> SEQ Rysunek \* ARABIC </w:instrText>
      </w:r>
      <w:r>
        <w:fldChar w:fldCharType="separate"/>
      </w:r>
      <w:r w:rsidR="009A487D">
        <w:rPr>
          <w:noProof/>
          <w:lang w:val="pl-PL"/>
        </w:rPr>
        <w:t>2</w:t>
      </w:r>
      <w:r>
        <w:fldChar w:fldCharType="end"/>
      </w:r>
      <w:r w:rsidRPr="003577D1">
        <w:rPr>
          <w:lang w:val="pl-PL"/>
        </w:rPr>
        <w:t xml:space="preserve"> Schemat szyfrowania algorytmem RSA</w:t>
      </w:r>
    </w:p>
    <w:p w:rsidR="003577D1" w:rsidRDefault="003577D1" w:rsidP="00A21254">
      <w:p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R</w:t>
      </w:r>
      <w:r w:rsidR="001303CF">
        <w:rPr>
          <w:rFonts w:ascii="Ubuntu Light" w:hAnsi="Ubuntu Light"/>
          <w:lang w:val="pl-PL"/>
        </w:rPr>
        <w:t>ysunek 2</w:t>
      </w:r>
      <w:r w:rsidR="00A21254" w:rsidRPr="001F38DE">
        <w:rPr>
          <w:rFonts w:ascii="Ubuntu Light" w:hAnsi="Ubuntu Light"/>
          <w:lang w:val="pl-PL"/>
        </w:rPr>
        <w:t xml:space="preserve"> przedstawia scenariusz przesyłania wiadomości przy użyciu algorytmu </w:t>
      </w:r>
      <w:proofErr w:type="gramStart"/>
      <w:r w:rsidR="00A21254" w:rsidRPr="001F38DE">
        <w:rPr>
          <w:rFonts w:ascii="Ubuntu Light" w:hAnsi="Ubuntu Light"/>
          <w:lang w:val="pl-PL"/>
        </w:rPr>
        <w:t>RSA jako</w:t>
      </w:r>
      <w:proofErr w:type="gramEnd"/>
      <w:r w:rsidR="00A21254" w:rsidRPr="001F38DE">
        <w:rPr>
          <w:rFonts w:ascii="Ubuntu Light" w:hAnsi="Ubuntu Light"/>
          <w:lang w:val="pl-PL"/>
        </w:rPr>
        <w:t xml:space="preserve"> algorytmu szyfrującego.</w:t>
      </w:r>
    </w:p>
    <w:p w:rsidR="00D64D13" w:rsidRDefault="00D64D13" w:rsidP="00A21254">
      <w:p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Dane wejściowe:</w:t>
      </w:r>
    </w:p>
    <w:p w:rsidR="00D64D13" w:rsidRDefault="00AB41A5" w:rsidP="00AB41A5">
      <w:pPr>
        <w:pStyle w:val="ListParagraph"/>
        <w:numPr>
          <w:ilvl w:val="0"/>
          <w:numId w:val="27"/>
        </w:num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 xml:space="preserve">Wiadomość jawna </w:t>
      </w:r>
      <w:r>
        <w:rPr>
          <w:rFonts w:ascii="Ubuntu Light" w:hAnsi="Ubuntu Light"/>
          <w:b/>
          <w:lang w:val="pl-PL"/>
        </w:rPr>
        <w:t>m</w:t>
      </w:r>
    </w:p>
    <w:p w:rsidR="00AB41A5" w:rsidRPr="00AB41A5" w:rsidRDefault="00AB41A5" w:rsidP="00AB41A5">
      <w:pPr>
        <w:pStyle w:val="ListParagraph"/>
        <w:numPr>
          <w:ilvl w:val="0"/>
          <w:numId w:val="27"/>
        </w:num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 xml:space="preserve">Klucz publiczny Boba </w:t>
      </w:r>
      <w:r w:rsidRPr="00AB41A5">
        <w:rPr>
          <w:rFonts w:ascii="Ubuntu Light" w:hAnsi="Ubuntu Light"/>
          <w:b/>
          <w:lang w:val="pl-PL"/>
        </w:rPr>
        <w:t>(</w:t>
      </w:r>
      <w:proofErr w:type="spellStart"/>
      <w:r w:rsidRPr="00AB41A5">
        <w:rPr>
          <w:rFonts w:ascii="Ubuntu Light" w:hAnsi="Ubuntu Light"/>
          <w:b/>
          <w:lang w:val="pl-PL"/>
        </w:rPr>
        <w:t>n</w:t>
      </w:r>
      <w:proofErr w:type="gramStart"/>
      <w:r w:rsidRPr="00AB41A5">
        <w:rPr>
          <w:rFonts w:ascii="Ubuntu Light" w:hAnsi="Ubuntu Light"/>
          <w:b/>
          <w:lang w:val="pl-PL"/>
        </w:rPr>
        <w:t>,e</w:t>
      </w:r>
      <w:proofErr w:type="spellEnd"/>
      <w:proofErr w:type="gramEnd"/>
      <w:r w:rsidRPr="00AB41A5">
        <w:rPr>
          <w:rFonts w:ascii="Ubuntu Light" w:hAnsi="Ubuntu Light"/>
          <w:b/>
          <w:lang w:val="pl-PL"/>
        </w:rPr>
        <w:t>)</w:t>
      </w:r>
    </w:p>
    <w:p w:rsidR="00AB41A5" w:rsidRPr="00AB41A5" w:rsidRDefault="00AB41A5" w:rsidP="00AB41A5">
      <w:pPr>
        <w:pStyle w:val="ListParagraph"/>
        <w:numPr>
          <w:ilvl w:val="0"/>
          <w:numId w:val="27"/>
        </w:num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 xml:space="preserve">Klucz prywatny Boba </w:t>
      </w:r>
      <w:r w:rsidRPr="00AB41A5">
        <w:rPr>
          <w:rFonts w:ascii="Ubuntu Light" w:hAnsi="Ubuntu Light"/>
          <w:b/>
          <w:lang w:val="pl-PL"/>
        </w:rPr>
        <w:t>(</w:t>
      </w:r>
      <w:proofErr w:type="spellStart"/>
      <w:r w:rsidRPr="00AB41A5">
        <w:rPr>
          <w:rFonts w:ascii="Ubuntu Light" w:hAnsi="Ubuntu Light"/>
          <w:b/>
          <w:lang w:val="pl-PL"/>
        </w:rPr>
        <w:t>n</w:t>
      </w:r>
      <w:proofErr w:type="gramStart"/>
      <w:r w:rsidRPr="00AB41A5">
        <w:rPr>
          <w:rFonts w:ascii="Ubuntu Light" w:hAnsi="Ubuntu Light"/>
          <w:b/>
          <w:lang w:val="pl-PL"/>
        </w:rPr>
        <w:t>,d</w:t>
      </w:r>
      <w:proofErr w:type="spellEnd"/>
      <w:proofErr w:type="gramEnd"/>
      <w:r w:rsidRPr="00AB41A5">
        <w:rPr>
          <w:rFonts w:ascii="Ubuntu Light" w:hAnsi="Ubuntu Light"/>
          <w:b/>
          <w:lang w:val="pl-PL"/>
        </w:rPr>
        <w:t>)</w:t>
      </w:r>
    </w:p>
    <w:p w:rsidR="00D64D13" w:rsidRDefault="00D64D13" w:rsidP="00A21254">
      <w:p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Dane wyjściowe:</w:t>
      </w:r>
    </w:p>
    <w:p w:rsidR="00AB41A5" w:rsidRPr="00AB41A5" w:rsidRDefault="00AB41A5" w:rsidP="00AB41A5">
      <w:pPr>
        <w:pStyle w:val="ListParagraph"/>
        <w:numPr>
          <w:ilvl w:val="0"/>
          <w:numId w:val="28"/>
        </w:num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 xml:space="preserve">Zaszyfrowana wiadomość </w:t>
      </w:r>
      <w:r w:rsidRPr="00AB41A5">
        <w:rPr>
          <w:rFonts w:ascii="Ubuntu Light" w:hAnsi="Ubuntu Light"/>
          <w:b/>
          <w:lang w:val="pl-PL"/>
        </w:rPr>
        <w:t>c</w:t>
      </w:r>
    </w:p>
    <w:p w:rsidR="0061406C" w:rsidRPr="001F38DE" w:rsidRDefault="00750197" w:rsidP="00A21254">
      <w:p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 xml:space="preserve">Wykonywane czynności: </w:t>
      </w:r>
      <w:hyperlink w:anchor="_Bibliografia" w:history="1">
        <w:r w:rsidRPr="00750197">
          <w:rPr>
            <w:rStyle w:val="Hyperlink"/>
            <w:rFonts w:ascii="Ubuntu Light" w:hAnsi="Ubuntu Light"/>
            <w:lang w:val="pl-PL"/>
          </w:rPr>
          <w:t>[2]</w:t>
        </w:r>
      </w:hyperlink>
    </w:p>
    <w:p w:rsidR="001B456C" w:rsidRPr="001303CF" w:rsidRDefault="001B456C" w:rsidP="001B456C">
      <w:pPr>
        <w:pStyle w:val="ListParagraph"/>
        <w:numPr>
          <w:ilvl w:val="0"/>
          <w:numId w:val="11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Alicja generuje wiadomość </w:t>
      </w:r>
      <w:r w:rsidRPr="001303CF">
        <w:rPr>
          <w:rFonts w:ascii="Ubuntu Light" w:hAnsi="Ubuntu Light"/>
          <w:b/>
          <w:lang w:val="pl-PL"/>
        </w:rPr>
        <w:t>m</w:t>
      </w:r>
      <w:r w:rsidR="001F38DE" w:rsidRPr="001303CF">
        <w:rPr>
          <w:rFonts w:ascii="Ubuntu Light" w:hAnsi="Ubuntu Light"/>
          <w:b/>
          <w:lang w:val="pl-PL"/>
        </w:rPr>
        <w:t>.</w:t>
      </w:r>
    </w:p>
    <w:p w:rsidR="00A21254" w:rsidRPr="001303CF" w:rsidRDefault="001B456C" w:rsidP="001B456C">
      <w:pPr>
        <w:pStyle w:val="ListParagraph"/>
        <w:numPr>
          <w:ilvl w:val="0"/>
          <w:numId w:val="11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Alicja </w:t>
      </w:r>
      <w:r w:rsidR="00AB41A5">
        <w:rPr>
          <w:rFonts w:ascii="Ubuntu Light" w:hAnsi="Ubuntu Light"/>
          <w:lang w:val="pl-PL"/>
        </w:rPr>
        <w:t>za pomocą</w:t>
      </w:r>
      <w:r w:rsidRPr="001303CF">
        <w:rPr>
          <w:rFonts w:ascii="Ubuntu Light" w:hAnsi="Ubuntu Light"/>
          <w:b/>
          <w:lang w:val="pl-PL"/>
        </w:rPr>
        <w:t xml:space="preserve"> </w:t>
      </w:r>
      <w:r w:rsidRPr="001303CF">
        <w:rPr>
          <w:rFonts w:ascii="Ubuntu Light" w:hAnsi="Ubuntu Light"/>
          <w:lang w:val="pl-PL"/>
        </w:rPr>
        <w:t>klucz</w:t>
      </w:r>
      <w:r w:rsidR="00AB41A5">
        <w:rPr>
          <w:rFonts w:ascii="Ubuntu Light" w:hAnsi="Ubuntu Light"/>
          <w:lang w:val="pl-PL"/>
        </w:rPr>
        <w:t>a</w:t>
      </w:r>
      <w:r w:rsidRPr="001303CF">
        <w:rPr>
          <w:rFonts w:ascii="Ubuntu Light" w:hAnsi="Ubuntu Light"/>
          <w:lang w:val="pl-PL"/>
        </w:rPr>
        <w:t xml:space="preserve"> publiczn</w:t>
      </w:r>
      <w:r w:rsidR="00AB41A5">
        <w:rPr>
          <w:rFonts w:ascii="Ubuntu Light" w:hAnsi="Ubuntu Light"/>
          <w:lang w:val="pl-PL"/>
        </w:rPr>
        <w:t>ego</w:t>
      </w:r>
      <w:r w:rsidRPr="001303CF">
        <w:rPr>
          <w:rFonts w:ascii="Ubuntu Light" w:hAnsi="Ubuntu Light"/>
          <w:lang w:val="pl-PL"/>
        </w:rPr>
        <w:t xml:space="preserve"> </w:t>
      </w:r>
      <w:r w:rsidR="00B14614" w:rsidRPr="001303CF">
        <w:rPr>
          <w:rFonts w:ascii="Ubuntu Light" w:hAnsi="Ubuntu Light"/>
          <w:lang w:val="pl-PL"/>
        </w:rPr>
        <w:t xml:space="preserve">Boba </w:t>
      </w:r>
      <w:r w:rsidRPr="001303CF">
        <w:rPr>
          <w:rFonts w:ascii="Ubuntu Light" w:hAnsi="Ubuntu Light"/>
          <w:lang w:val="pl-PL"/>
        </w:rPr>
        <w:t>(</w:t>
      </w:r>
      <w:proofErr w:type="spellStart"/>
      <w:r w:rsidRPr="001303CF">
        <w:rPr>
          <w:rFonts w:ascii="Ubuntu Light" w:hAnsi="Ubuntu Light"/>
          <w:b/>
          <w:lang w:val="pl-PL"/>
        </w:rPr>
        <w:t>n</w:t>
      </w:r>
      <w:proofErr w:type="gramStart"/>
      <w:r w:rsidRPr="001303CF">
        <w:rPr>
          <w:rFonts w:ascii="Ubuntu Light" w:hAnsi="Ubuntu Light"/>
          <w:b/>
          <w:lang w:val="pl-PL"/>
        </w:rPr>
        <w:t>,e</w:t>
      </w:r>
      <w:proofErr w:type="spellEnd"/>
      <w:proofErr w:type="gramEnd"/>
      <w:r w:rsidR="00AB41A5">
        <w:rPr>
          <w:rFonts w:ascii="Ubuntu Light" w:hAnsi="Ubuntu Light"/>
          <w:lang w:val="pl-PL"/>
        </w:rPr>
        <w:t>) tworzy</w:t>
      </w:r>
      <w:r w:rsidRPr="001303CF">
        <w:rPr>
          <w:rFonts w:ascii="Ubuntu Light" w:hAnsi="Ubuntu Light"/>
          <w:lang w:val="pl-PL"/>
        </w:rPr>
        <w:t xml:space="preserve"> zaszyfrowaną wiadomość </w:t>
      </w:r>
      <w:r w:rsidRPr="001303CF">
        <w:rPr>
          <w:rFonts w:ascii="Ubuntu Light" w:hAnsi="Ubuntu Light"/>
          <w:b/>
          <w:lang w:val="pl-PL"/>
        </w:rPr>
        <w:t>c = m</w:t>
      </w:r>
      <w:r w:rsidRPr="001303CF">
        <w:rPr>
          <w:rFonts w:ascii="Ubuntu Light" w:hAnsi="Ubuntu Light"/>
          <w:b/>
          <w:vertAlign w:val="superscript"/>
          <w:lang w:val="pl-PL"/>
        </w:rPr>
        <w:t>e</w:t>
      </w:r>
      <w:r w:rsidRPr="001303CF">
        <w:rPr>
          <w:rFonts w:ascii="Ubuntu Light" w:hAnsi="Ubuntu Light"/>
          <w:b/>
          <w:lang w:val="pl-PL"/>
        </w:rPr>
        <w:t xml:space="preserve"> mod(n)</w:t>
      </w:r>
      <w:r w:rsidR="001F38DE" w:rsidRPr="001303CF">
        <w:rPr>
          <w:rFonts w:ascii="Ubuntu Light" w:hAnsi="Ubuntu Light"/>
          <w:b/>
          <w:lang w:val="pl-PL"/>
        </w:rPr>
        <w:t xml:space="preserve"> </w:t>
      </w:r>
      <w:r w:rsidR="001F38DE" w:rsidRPr="001303CF">
        <w:rPr>
          <w:rFonts w:ascii="Ubuntu Light" w:hAnsi="Ubuntu Light"/>
          <w:lang w:val="pl-PL"/>
        </w:rPr>
        <w:t>i </w:t>
      </w:r>
      <w:r w:rsidRPr="001303CF">
        <w:rPr>
          <w:rFonts w:ascii="Ubuntu Light" w:hAnsi="Ubuntu Light"/>
          <w:lang w:val="pl-PL"/>
        </w:rPr>
        <w:t>wysyła ją do Boba</w:t>
      </w:r>
      <w:r w:rsidR="001F38DE" w:rsidRPr="001303CF">
        <w:rPr>
          <w:rFonts w:ascii="Ubuntu Light" w:hAnsi="Ubuntu Light"/>
          <w:lang w:val="pl-PL"/>
        </w:rPr>
        <w:t>.</w:t>
      </w:r>
    </w:p>
    <w:p w:rsidR="001B456C" w:rsidRPr="00AB41A5" w:rsidRDefault="001B456C" w:rsidP="001B456C">
      <w:pPr>
        <w:pStyle w:val="ListParagraph"/>
        <w:numPr>
          <w:ilvl w:val="0"/>
          <w:numId w:val="11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Bob odbiera zaszyfrowaną wiadomość </w:t>
      </w:r>
      <w:r w:rsidRPr="001303CF">
        <w:rPr>
          <w:rFonts w:ascii="Ubuntu Light" w:hAnsi="Ubuntu Light"/>
          <w:b/>
          <w:lang w:val="pl-PL"/>
        </w:rPr>
        <w:t>c</w:t>
      </w:r>
      <w:r w:rsidR="001F38DE" w:rsidRPr="001303CF">
        <w:rPr>
          <w:rFonts w:ascii="Ubuntu Light" w:hAnsi="Ubuntu Light"/>
          <w:lang w:val="pl-PL"/>
        </w:rPr>
        <w:t xml:space="preserve"> i </w:t>
      </w:r>
      <w:r w:rsidRPr="001303CF">
        <w:rPr>
          <w:rFonts w:ascii="Ubuntu Light" w:hAnsi="Ubuntu Light"/>
          <w:lang w:val="pl-PL"/>
        </w:rPr>
        <w:t>deszyfruje ją swoim kluczem prywatnym (</w:t>
      </w:r>
      <w:r w:rsidRPr="001303CF">
        <w:rPr>
          <w:rFonts w:ascii="Ubuntu Light" w:hAnsi="Ubuntu Light"/>
          <w:b/>
          <w:lang w:val="pl-PL"/>
        </w:rPr>
        <w:t>n</w:t>
      </w:r>
      <w:proofErr w:type="gramStart"/>
      <w:r w:rsidRPr="001303CF">
        <w:rPr>
          <w:rFonts w:ascii="Ubuntu Light" w:hAnsi="Ubuntu Light"/>
          <w:b/>
          <w:lang w:val="pl-PL"/>
        </w:rPr>
        <w:t>,d</w:t>
      </w:r>
      <w:proofErr w:type="gramEnd"/>
      <w:r w:rsidRPr="001303CF">
        <w:rPr>
          <w:rFonts w:ascii="Ubuntu Light" w:hAnsi="Ubuntu Light"/>
          <w:lang w:val="pl-PL"/>
        </w:rPr>
        <w:t xml:space="preserve">), tworząc wiadomość </w:t>
      </w:r>
      <w:r w:rsidRPr="001303CF">
        <w:rPr>
          <w:rFonts w:ascii="Ubuntu Light" w:hAnsi="Ubuntu Light"/>
          <w:b/>
          <w:lang w:val="pl-PL"/>
        </w:rPr>
        <w:t>m = c</w:t>
      </w:r>
      <w:r w:rsidRPr="001303CF">
        <w:rPr>
          <w:rFonts w:ascii="Ubuntu Light" w:hAnsi="Ubuntu Light"/>
          <w:b/>
          <w:vertAlign w:val="superscript"/>
          <w:lang w:val="pl-PL"/>
        </w:rPr>
        <w:t>d</w:t>
      </w:r>
      <w:r w:rsidRPr="001303CF">
        <w:rPr>
          <w:rFonts w:ascii="Ubuntu Light" w:hAnsi="Ubuntu Light"/>
          <w:b/>
          <w:lang w:val="pl-PL"/>
        </w:rPr>
        <w:t xml:space="preserve"> </w:t>
      </w:r>
      <w:proofErr w:type="spellStart"/>
      <w:r w:rsidRPr="001303CF">
        <w:rPr>
          <w:rFonts w:ascii="Ubuntu Light" w:hAnsi="Ubuntu Light"/>
          <w:b/>
          <w:lang w:val="pl-PL"/>
        </w:rPr>
        <w:t>mod</w:t>
      </w:r>
      <w:proofErr w:type="spellEnd"/>
      <w:r w:rsidRPr="001303CF">
        <w:rPr>
          <w:rFonts w:ascii="Ubuntu Light" w:hAnsi="Ubuntu Light"/>
          <w:b/>
          <w:lang w:val="pl-PL"/>
        </w:rPr>
        <w:t>(n)</w:t>
      </w:r>
      <w:r w:rsidR="001F38DE" w:rsidRPr="001303CF">
        <w:rPr>
          <w:rFonts w:ascii="Ubuntu Light" w:hAnsi="Ubuntu Light"/>
          <w:b/>
          <w:lang w:val="pl-PL"/>
        </w:rPr>
        <w:t>.</w:t>
      </w:r>
    </w:p>
    <w:p w:rsidR="00AB41A5" w:rsidRDefault="00AB41A5" w:rsidP="00AB41A5">
      <w:pPr>
        <w:pStyle w:val="Heading3"/>
        <w:rPr>
          <w:lang w:val="pl-PL"/>
        </w:rPr>
      </w:pPr>
      <w:bookmarkStart w:id="22" w:name="_Toc436905084"/>
      <w:r>
        <w:rPr>
          <w:lang w:val="pl-PL"/>
        </w:rPr>
        <w:t>Zapewnienie poufności</w:t>
      </w:r>
      <w:bookmarkEnd w:id="22"/>
    </w:p>
    <w:p w:rsidR="00AB41A5" w:rsidRDefault="00AB41A5" w:rsidP="00AB41A5">
      <w:p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Dane wejściowe:</w:t>
      </w:r>
    </w:p>
    <w:p w:rsidR="00AB41A5" w:rsidRDefault="00AB41A5" w:rsidP="00AB41A5">
      <w:pPr>
        <w:pStyle w:val="ListParagraph"/>
        <w:numPr>
          <w:ilvl w:val="0"/>
          <w:numId w:val="27"/>
        </w:num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 xml:space="preserve">Wiadomość jawna </w:t>
      </w:r>
      <w:r>
        <w:rPr>
          <w:rFonts w:ascii="Ubuntu Light" w:hAnsi="Ubuntu Light"/>
          <w:b/>
          <w:lang w:val="pl-PL"/>
        </w:rPr>
        <w:t>m</w:t>
      </w:r>
    </w:p>
    <w:p w:rsidR="00AB41A5" w:rsidRPr="00AB41A5" w:rsidRDefault="00AB41A5" w:rsidP="002D7016">
      <w:pPr>
        <w:pStyle w:val="ListParagraph"/>
        <w:numPr>
          <w:ilvl w:val="0"/>
          <w:numId w:val="27"/>
        </w:numPr>
        <w:rPr>
          <w:rFonts w:ascii="Ubuntu Light" w:hAnsi="Ubuntu Light"/>
          <w:lang w:val="pl-PL"/>
        </w:rPr>
      </w:pPr>
      <w:r w:rsidRPr="00AB41A5">
        <w:rPr>
          <w:rFonts w:ascii="Ubuntu Light" w:hAnsi="Ubuntu Light"/>
          <w:lang w:val="pl-PL"/>
        </w:rPr>
        <w:t xml:space="preserve">Klucz </w:t>
      </w:r>
      <w:r>
        <w:rPr>
          <w:rFonts w:ascii="Ubuntu Light" w:hAnsi="Ubuntu Light"/>
          <w:lang w:val="pl-PL"/>
        </w:rPr>
        <w:t xml:space="preserve">tajny </w:t>
      </w:r>
      <w:r w:rsidRPr="00AB41A5">
        <w:rPr>
          <w:rFonts w:ascii="Ubuntu Light" w:hAnsi="Ubuntu Light"/>
          <w:b/>
          <w:lang w:val="pl-PL"/>
        </w:rPr>
        <w:t>k</w:t>
      </w:r>
    </w:p>
    <w:p w:rsidR="006618E6" w:rsidRDefault="006618E6" w:rsidP="00AB41A5">
      <w:pPr>
        <w:rPr>
          <w:rFonts w:ascii="Ubuntu Light" w:hAnsi="Ubuntu Light"/>
          <w:lang w:val="pl-PL"/>
        </w:rPr>
      </w:pPr>
    </w:p>
    <w:p w:rsidR="00AB41A5" w:rsidRDefault="00AB41A5" w:rsidP="00AB41A5">
      <w:p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lastRenderedPageBreak/>
        <w:t>Dane wyjściowe:</w:t>
      </w:r>
    </w:p>
    <w:p w:rsidR="00AB41A5" w:rsidRPr="00AB41A5" w:rsidRDefault="00AB41A5" w:rsidP="00AB41A5">
      <w:pPr>
        <w:pStyle w:val="ListParagraph"/>
        <w:numPr>
          <w:ilvl w:val="0"/>
          <w:numId w:val="28"/>
        </w:num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 xml:space="preserve">Zaszyfrowana wiadomość </w:t>
      </w:r>
      <w:r w:rsidRPr="00AB41A5">
        <w:rPr>
          <w:rFonts w:ascii="Ubuntu Light" w:hAnsi="Ubuntu Light"/>
          <w:b/>
          <w:lang w:val="pl-PL"/>
        </w:rPr>
        <w:t>c</w:t>
      </w:r>
    </w:p>
    <w:p w:rsidR="00AB41A5" w:rsidRPr="001F38DE" w:rsidRDefault="00AB41A5" w:rsidP="00AB41A5">
      <w:p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 xml:space="preserve">Wykonywane czynności: </w:t>
      </w:r>
      <w:hyperlink w:anchor="_Bibliografia" w:history="1">
        <w:r w:rsidRPr="00750197">
          <w:rPr>
            <w:rStyle w:val="Hyperlink"/>
            <w:rFonts w:ascii="Ubuntu Light" w:hAnsi="Ubuntu Light"/>
            <w:lang w:val="pl-PL"/>
          </w:rPr>
          <w:t>[2]</w:t>
        </w:r>
      </w:hyperlink>
    </w:p>
    <w:p w:rsidR="00AB41A5" w:rsidRPr="001303CF" w:rsidRDefault="00AB41A5" w:rsidP="00AB41A5">
      <w:pPr>
        <w:pStyle w:val="ListParagraph"/>
        <w:numPr>
          <w:ilvl w:val="0"/>
          <w:numId w:val="29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Alicja generuje wiadomość </w:t>
      </w:r>
      <w:r w:rsidRPr="001303CF">
        <w:rPr>
          <w:rFonts w:ascii="Ubuntu Light" w:hAnsi="Ubuntu Light"/>
          <w:b/>
          <w:lang w:val="pl-PL"/>
        </w:rPr>
        <w:t>m.</w:t>
      </w:r>
    </w:p>
    <w:p w:rsidR="00AB41A5" w:rsidRPr="001303CF" w:rsidRDefault="00AB41A5" w:rsidP="00AB41A5">
      <w:pPr>
        <w:pStyle w:val="ListParagraph"/>
        <w:numPr>
          <w:ilvl w:val="0"/>
          <w:numId w:val="29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Alicja </w:t>
      </w:r>
      <w:r>
        <w:rPr>
          <w:rFonts w:ascii="Ubuntu Light" w:hAnsi="Ubuntu Light"/>
          <w:lang w:val="pl-PL"/>
        </w:rPr>
        <w:t>za pomocą</w:t>
      </w:r>
      <w:r w:rsidRPr="001303CF">
        <w:rPr>
          <w:rFonts w:ascii="Ubuntu Light" w:hAnsi="Ubuntu Light"/>
          <w:b/>
          <w:lang w:val="pl-PL"/>
        </w:rPr>
        <w:t xml:space="preserve"> </w:t>
      </w:r>
      <w:r w:rsidRPr="001303CF">
        <w:rPr>
          <w:rFonts w:ascii="Ubuntu Light" w:hAnsi="Ubuntu Light"/>
          <w:lang w:val="pl-PL"/>
        </w:rPr>
        <w:t>klucz</w:t>
      </w:r>
      <w:r>
        <w:rPr>
          <w:rFonts w:ascii="Ubuntu Light" w:hAnsi="Ubuntu Light"/>
          <w:lang w:val="pl-PL"/>
        </w:rPr>
        <w:t>a</w:t>
      </w:r>
      <w:r w:rsidRPr="001303CF">
        <w:rPr>
          <w:rFonts w:ascii="Ubuntu Light" w:hAnsi="Ubuntu Light"/>
          <w:lang w:val="pl-PL"/>
        </w:rPr>
        <w:t xml:space="preserve"> </w:t>
      </w:r>
      <w:r>
        <w:rPr>
          <w:rFonts w:ascii="Ubuntu Light" w:hAnsi="Ubuntu Light"/>
          <w:lang w:val="pl-PL"/>
        </w:rPr>
        <w:t xml:space="preserve">tajnego </w:t>
      </w:r>
      <w:r>
        <w:rPr>
          <w:rFonts w:ascii="Ubuntu Light" w:hAnsi="Ubuntu Light"/>
          <w:b/>
          <w:lang w:val="pl-PL"/>
        </w:rPr>
        <w:t>k</w:t>
      </w:r>
      <w:r>
        <w:rPr>
          <w:rFonts w:ascii="Ubuntu Light" w:hAnsi="Ubuntu Light"/>
          <w:lang w:val="pl-PL"/>
        </w:rPr>
        <w:t xml:space="preserve"> tworzy</w:t>
      </w:r>
      <w:r w:rsidRPr="001303CF">
        <w:rPr>
          <w:rFonts w:ascii="Ubuntu Light" w:hAnsi="Ubuntu Light"/>
          <w:lang w:val="pl-PL"/>
        </w:rPr>
        <w:t xml:space="preserve"> zaszyfrowaną wiadomość </w:t>
      </w:r>
      <w:r w:rsidRPr="001303CF">
        <w:rPr>
          <w:rFonts w:ascii="Ubuntu Light" w:hAnsi="Ubuntu Light"/>
          <w:b/>
          <w:lang w:val="pl-PL"/>
        </w:rPr>
        <w:t xml:space="preserve">c </w:t>
      </w:r>
      <w:r>
        <w:rPr>
          <w:rFonts w:ascii="Ubuntu Light" w:hAnsi="Ubuntu Light"/>
          <w:lang w:val="pl-PL"/>
        </w:rPr>
        <w:t>korzystając z algorytmu AES</w:t>
      </w:r>
      <w:r w:rsidRPr="001303CF">
        <w:rPr>
          <w:rFonts w:ascii="Ubuntu Light" w:hAnsi="Ubuntu Light"/>
          <w:b/>
          <w:lang w:val="pl-PL"/>
        </w:rPr>
        <w:t xml:space="preserve"> </w:t>
      </w:r>
      <w:r w:rsidRPr="001303CF">
        <w:rPr>
          <w:rFonts w:ascii="Ubuntu Light" w:hAnsi="Ubuntu Light"/>
          <w:lang w:val="pl-PL"/>
        </w:rPr>
        <w:t>i wysyła ją do Boba.</w:t>
      </w:r>
    </w:p>
    <w:p w:rsidR="00AB41A5" w:rsidRPr="001303CF" w:rsidRDefault="00AB41A5" w:rsidP="00AB41A5">
      <w:pPr>
        <w:pStyle w:val="ListParagraph"/>
        <w:numPr>
          <w:ilvl w:val="0"/>
          <w:numId w:val="29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Bob odbiera zaszyfrowaną wiadomość </w:t>
      </w:r>
      <w:r w:rsidRPr="001303CF">
        <w:rPr>
          <w:rFonts w:ascii="Ubuntu Light" w:hAnsi="Ubuntu Light"/>
          <w:b/>
          <w:lang w:val="pl-PL"/>
        </w:rPr>
        <w:t>c</w:t>
      </w:r>
      <w:r w:rsidRPr="001303CF">
        <w:rPr>
          <w:rFonts w:ascii="Ubuntu Light" w:hAnsi="Ubuntu Light"/>
          <w:lang w:val="pl-PL"/>
        </w:rPr>
        <w:t xml:space="preserve"> i </w:t>
      </w:r>
      <w:r>
        <w:rPr>
          <w:rFonts w:ascii="Ubuntu Light" w:hAnsi="Ubuntu Light"/>
          <w:lang w:val="pl-PL"/>
        </w:rPr>
        <w:t xml:space="preserve">deszyfruje ją swoim kluczem tajnym </w:t>
      </w:r>
      <w:r>
        <w:rPr>
          <w:rFonts w:ascii="Ubuntu Light" w:hAnsi="Ubuntu Light"/>
          <w:b/>
          <w:lang w:val="pl-PL"/>
        </w:rPr>
        <w:t>k</w:t>
      </w:r>
      <w:r w:rsidRPr="001303CF">
        <w:rPr>
          <w:rFonts w:ascii="Ubuntu Light" w:hAnsi="Ubuntu Light"/>
          <w:lang w:val="pl-PL"/>
        </w:rPr>
        <w:t xml:space="preserve">, tworząc wiadomość </w:t>
      </w:r>
      <w:r w:rsidRPr="001303CF">
        <w:rPr>
          <w:rFonts w:ascii="Ubuntu Light" w:hAnsi="Ubuntu Light"/>
          <w:b/>
          <w:lang w:val="pl-PL"/>
        </w:rPr>
        <w:t>m.</w:t>
      </w:r>
    </w:p>
    <w:p w:rsidR="00AB41A5" w:rsidRPr="00AB41A5" w:rsidRDefault="00AB41A5" w:rsidP="00AB41A5">
      <w:pPr>
        <w:rPr>
          <w:lang w:val="pl-PL"/>
        </w:rPr>
      </w:pPr>
    </w:p>
    <w:p w:rsidR="001B456C" w:rsidRDefault="001B456C" w:rsidP="001B456C">
      <w:pPr>
        <w:pStyle w:val="Heading3"/>
        <w:rPr>
          <w:lang w:val="pl-PL"/>
        </w:rPr>
      </w:pPr>
      <w:bookmarkStart w:id="23" w:name="_Toc436905085"/>
      <w:r>
        <w:rPr>
          <w:lang w:val="pl-PL"/>
        </w:rPr>
        <w:t>Zapewnienie niezaprzeczalności</w:t>
      </w:r>
      <w:bookmarkEnd w:id="23"/>
    </w:p>
    <w:p w:rsidR="00D64D13" w:rsidRPr="001F38DE" w:rsidRDefault="00D64D13" w:rsidP="00D64D13">
      <w:pPr>
        <w:rPr>
          <w:rFonts w:ascii="Ubuntu Light" w:hAnsi="Ubuntu Light"/>
          <w:lang w:val="pl-PL"/>
        </w:rPr>
      </w:pPr>
      <w:r w:rsidRPr="001F38DE">
        <w:rPr>
          <w:rFonts w:ascii="Ubuntu Light" w:hAnsi="Ubuntu Light"/>
          <w:lang w:val="pl-PL"/>
        </w:rPr>
        <w:t>Założenia:</w:t>
      </w:r>
    </w:p>
    <w:p w:rsidR="00D64D13" w:rsidRPr="001303CF" w:rsidRDefault="00D64D13" w:rsidP="00D64D13">
      <w:pPr>
        <w:pStyle w:val="ListParagraph"/>
        <w:numPr>
          <w:ilvl w:val="0"/>
          <w:numId w:val="10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Nadawca – </w:t>
      </w:r>
      <w:r w:rsidRPr="001303CF">
        <w:rPr>
          <w:rFonts w:ascii="Ubuntu Light" w:hAnsi="Ubuntu Light"/>
          <w:b/>
          <w:lang w:val="pl-PL"/>
        </w:rPr>
        <w:t>Alicja</w:t>
      </w:r>
    </w:p>
    <w:p w:rsidR="00D64D13" w:rsidRPr="001303CF" w:rsidRDefault="00D64D13" w:rsidP="00D64D13">
      <w:pPr>
        <w:pStyle w:val="ListParagraph"/>
        <w:numPr>
          <w:ilvl w:val="0"/>
          <w:numId w:val="10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Odbiorca – </w:t>
      </w:r>
      <w:r w:rsidRPr="001303CF">
        <w:rPr>
          <w:rFonts w:ascii="Ubuntu Light" w:hAnsi="Ubuntu Light"/>
          <w:b/>
          <w:lang w:val="pl-PL"/>
        </w:rPr>
        <w:t>Bob</w:t>
      </w:r>
    </w:p>
    <w:p w:rsidR="00D64D13" w:rsidRPr="001303CF" w:rsidRDefault="00D64D13" w:rsidP="00D64D13">
      <w:pPr>
        <w:pStyle w:val="ListParagraph"/>
        <w:numPr>
          <w:ilvl w:val="0"/>
          <w:numId w:val="10"/>
        </w:numPr>
        <w:jc w:val="both"/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>Obydwie strony mają wygenerowane pary kluczy prywatnych i publicznych; klucze publiczne są powszechnie znane</w:t>
      </w:r>
    </w:p>
    <w:p w:rsidR="003577D1" w:rsidRDefault="00531948" w:rsidP="003577D1">
      <w:pPr>
        <w:keepNext/>
      </w:pPr>
      <w:r w:rsidRPr="001F38DE">
        <w:rPr>
          <w:rFonts w:ascii="Ubuntu Light" w:hAnsi="Ubuntu Light"/>
          <w:noProof/>
          <w:lang w:val="pl-PL" w:eastAsia="pl-PL"/>
        </w:rPr>
        <w:drawing>
          <wp:inline distT="0" distB="0" distL="0" distR="0" wp14:anchorId="27DD419A" wp14:editId="6E2A749A">
            <wp:extent cx="5486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_digitalsignature_2014_v01_deskt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48" w:rsidRPr="003577D1" w:rsidRDefault="003577D1" w:rsidP="003577D1">
      <w:pPr>
        <w:pStyle w:val="Caption"/>
        <w:rPr>
          <w:rFonts w:ascii="Ubuntu Light" w:hAnsi="Ubuntu Light"/>
          <w:lang w:val="pl-PL"/>
        </w:rPr>
      </w:pPr>
      <w:r w:rsidRPr="003577D1">
        <w:rPr>
          <w:lang w:val="pl-PL"/>
        </w:rPr>
        <w:t xml:space="preserve">Rysunek </w:t>
      </w:r>
      <w:r w:rsidRPr="003577D1">
        <w:rPr>
          <w:lang w:val="pl-PL"/>
        </w:rPr>
        <w:fldChar w:fldCharType="begin"/>
      </w:r>
      <w:r w:rsidRPr="003577D1">
        <w:rPr>
          <w:lang w:val="pl-PL"/>
        </w:rPr>
        <w:instrText xml:space="preserve"> SEQ Rysunek \* ARABIC </w:instrText>
      </w:r>
      <w:r w:rsidRPr="003577D1">
        <w:rPr>
          <w:lang w:val="pl-PL"/>
        </w:rPr>
        <w:fldChar w:fldCharType="separate"/>
      </w:r>
      <w:r w:rsidR="009A487D">
        <w:rPr>
          <w:noProof/>
          <w:lang w:val="pl-PL"/>
        </w:rPr>
        <w:t>3</w:t>
      </w:r>
      <w:r w:rsidRPr="003577D1">
        <w:rPr>
          <w:lang w:val="pl-PL"/>
        </w:rPr>
        <w:fldChar w:fldCharType="end"/>
      </w:r>
      <w:r w:rsidRPr="003577D1">
        <w:rPr>
          <w:lang w:val="pl-PL"/>
        </w:rPr>
        <w:t xml:space="preserve"> Schemat podpisu cyfrowego przy użyciu algorytmu RSA</w:t>
      </w:r>
    </w:p>
    <w:p w:rsidR="00B30F79" w:rsidRDefault="003577D1" w:rsidP="00B30F79">
      <w:pPr>
        <w:rPr>
          <w:rFonts w:ascii="Ubuntu Light" w:hAnsi="Ubuntu Light"/>
          <w:lang w:val="pl-PL"/>
        </w:rPr>
      </w:pPr>
      <w:r>
        <w:rPr>
          <w:rFonts w:ascii="Ubuntu Light" w:hAnsi="Ubuntu Light"/>
          <w:lang w:val="pl-PL"/>
        </w:rPr>
        <w:t>R</w:t>
      </w:r>
      <w:r w:rsidR="001303CF">
        <w:rPr>
          <w:rFonts w:ascii="Ubuntu Light" w:hAnsi="Ubuntu Light"/>
          <w:lang w:val="pl-PL"/>
        </w:rPr>
        <w:t>ysunek 3</w:t>
      </w:r>
      <w:r w:rsidR="00B30F79" w:rsidRPr="001F38DE">
        <w:rPr>
          <w:rFonts w:ascii="Ubuntu Light" w:hAnsi="Ubuntu Light"/>
          <w:lang w:val="pl-PL"/>
        </w:rPr>
        <w:t xml:space="preserve"> przedstawia scenariusz podpisu cyfrowego przy użyciu algorytmu RSA.</w:t>
      </w:r>
    </w:p>
    <w:p w:rsidR="00AD5124" w:rsidRPr="001F38DE" w:rsidRDefault="00AD5124" w:rsidP="00B30F79">
      <w:pPr>
        <w:rPr>
          <w:rFonts w:ascii="Ubuntu Light" w:hAnsi="Ubuntu Light"/>
          <w:lang w:val="pl-PL"/>
        </w:rPr>
      </w:pPr>
      <w:r w:rsidRPr="001F38DE">
        <w:rPr>
          <w:rFonts w:ascii="Ubuntu Light" w:hAnsi="Ubuntu Light"/>
          <w:lang w:val="pl-PL"/>
        </w:rPr>
        <w:t xml:space="preserve">Wykonywane czynności: </w:t>
      </w:r>
      <w:hyperlink w:anchor="_Bibliografia" w:history="1">
        <w:r w:rsidR="00750197" w:rsidRPr="00750197">
          <w:rPr>
            <w:rStyle w:val="Hyperlink"/>
            <w:rFonts w:ascii="Ubuntu Light" w:hAnsi="Ubuntu Light"/>
            <w:lang w:val="pl-PL"/>
          </w:rPr>
          <w:t>[2]</w:t>
        </w:r>
      </w:hyperlink>
    </w:p>
    <w:p w:rsidR="00B30F79" w:rsidRPr="001303CF" w:rsidRDefault="00B30F79" w:rsidP="00B30F79">
      <w:pPr>
        <w:pStyle w:val="ListParagraph"/>
        <w:numPr>
          <w:ilvl w:val="0"/>
          <w:numId w:val="12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Alicja chce wysłać podpisaną wiadomość </w:t>
      </w:r>
      <w:r w:rsidRPr="001303CF">
        <w:rPr>
          <w:rFonts w:ascii="Ubuntu Light" w:hAnsi="Ubuntu Light"/>
          <w:b/>
          <w:lang w:val="pl-PL"/>
        </w:rPr>
        <w:t>m</w:t>
      </w:r>
      <w:r w:rsidRPr="001303CF">
        <w:rPr>
          <w:rFonts w:ascii="Ubuntu Light" w:hAnsi="Ubuntu Light"/>
          <w:lang w:val="pl-PL"/>
        </w:rPr>
        <w:t xml:space="preserve"> do Boba</w:t>
      </w:r>
      <w:r w:rsidR="001F38DE" w:rsidRPr="001303CF">
        <w:rPr>
          <w:rFonts w:ascii="Ubuntu Light" w:hAnsi="Ubuntu Light"/>
          <w:lang w:val="pl-PL"/>
        </w:rPr>
        <w:t>.</w:t>
      </w:r>
    </w:p>
    <w:p w:rsidR="00B30F79" w:rsidRPr="001303CF" w:rsidRDefault="00B30F79" w:rsidP="00B30F79">
      <w:pPr>
        <w:pStyle w:val="ListParagraph"/>
        <w:numPr>
          <w:ilvl w:val="0"/>
          <w:numId w:val="12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Alicja szyfruje funkcję skrótu wiadomości </w:t>
      </w:r>
      <w:r w:rsidRPr="001303CF">
        <w:rPr>
          <w:rFonts w:ascii="Ubuntu Light" w:hAnsi="Ubuntu Light"/>
          <w:b/>
          <w:lang w:val="pl-PL"/>
        </w:rPr>
        <w:t>m</w:t>
      </w:r>
      <w:r w:rsidR="00467B41" w:rsidRPr="001303CF">
        <w:rPr>
          <w:rFonts w:ascii="Ubuntu Light" w:hAnsi="Ubuntu Light"/>
          <w:lang w:val="pl-PL"/>
        </w:rPr>
        <w:t xml:space="preserve">, otrzymując </w:t>
      </w:r>
      <w:proofErr w:type="gramStart"/>
      <w:r w:rsidR="00467B41" w:rsidRPr="001303CF">
        <w:rPr>
          <w:rFonts w:ascii="Ubuntu Light" w:hAnsi="Ubuntu Light"/>
          <w:b/>
          <w:lang w:val="pl-PL"/>
        </w:rPr>
        <w:t>h</w:t>
      </w:r>
      <w:r w:rsidR="00467B41" w:rsidRPr="001303CF">
        <w:rPr>
          <w:rFonts w:ascii="Ubuntu Light" w:hAnsi="Ubuntu Light"/>
          <w:lang w:val="pl-PL"/>
        </w:rPr>
        <w:t xml:space="preserve">, </w:t>
      </w:r>
      <w:r w:rsidRPr="001303CF">
        <w:rPr>
          <w:rFonts w:ascii="Ubuntu Light" w:hAnsi="Ubuntu Light"/>
          <w:lang w:val="pl-PL"/>
        </w:rPr>
        <w:t xml:space="preserve"> swoim</w:t>
      </w:r>
      <w:proofErr w:type="gramEnd"/>
      <w:r w:rsidRPr="001303CF">
        <w:rPr>
          <w:rFonts w:ascii="Ubuntu Light" w:hAnsi="Ubuntu Light"/>
          <w:lang w:val="pl-PL"/>
        </w:rPr>
        <w:t xml:space="preserve"> kluczem prywatnym </w:t>
      </w:r>
      <w:r w:rsidRPr="001303CF">
        <w:rPr>
          <w:rFonts w:ascii="Ubuntu Light" w:hAnsi="Ubuntu Light"/>
          <w:b/>
          <w:lang w:val="pl-PL"/>
        </w:rPr>
        <w:t>(n,d)</w:t>
      </w:r>
      <w:r w:rsidRPr="001303CF">
        <w:rPr>
          <w:rFonts w:ascii="Ubuntu Light" w:hAnsi="Ubuntu Light"/>
          <w:lang w:val="pl-PL"/>
        </w:rPr>
        <w:t xml:space="preserve">, tworząc podpisany dokument </w:t>
      </w:r>
      <w:r w:rsidRPr="001303CF">
        <w:rPr>
          <w:rFonts w:ascii="Ubuntu Light" w:hAnsi="Ubuntu Light"/>
          <w:b/>
          <w:lang w:val="pl-PL"/>
        </w:rPr>
        <w:t>s = m</w:t>
      </w:r>
      <w:r w:rsidRPr="001303CF">
        <w:rPr>
          <w:rFonts w:ascii="Ubuntu Light" w:hAnsi="Ubuntu Light"/>
          <w:b/>
          <w:vertAlign w:val="superscript"/>
          <w:lang w:val="pl-PL"/>
        </w:rPr>
        <w:t>d</w:t>
      </w:r>
      <w:r w:rsidRPr="001303CF">
        <w:rPr>
          <w:rFonts w:ascii="Ubuntu Light" w:hAnsi="Ubuntu Light"/>
          <w:b/>
          <w:lang w:val="pl-PL"/>
        </w:rPr>
        <w:t xml:space="preserve"> mod(n)</w:t>
      </w:r>
      <w:r w:rsidR="001F38DE" w:rsidRPr="001303CF">
        <w:rPr>
          <w:rFonts w:ascii="Ubuntu Light" w:hAnsi="Ubuntu Light"/>
          <w:b/>
          <w:lang w:val="pl-PL"/>
        </w:rPr>
        <w:t>.</w:t>
      </w:r>
    </w:p>
    <w:p w:rsidR="00B30F79" w:rsidRPr="001303CF" w:rsidRDefault="00B30F79" w:rsidP="00B30F79">
      <w:pPr>
        <w:pStyle w:val="ListParagraph"/>
        <w:numPr>
          <w:ilvl w:val="0"/>
          <w:numId w:val="12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Alicja przesyła do Boba dokument </w:t>
      </w:r>
      <w:r w:rsidRPr="001303CF">
        <w:rPr>
          <w:rFonts w:ascii="Ubuntu Light" w:hAnsi="Ubuntu Light"/>
          <w:b/>
          <w:lang w:val="pl-PL"/>
        </w:rPr>
        <w:t>s</w:t>
      </w:r>
      <w:r w:rsidRPr="001303CF">
        <w:rPr>
          <w:rFonts w:ascii="Ubuntu Light" w:hAnsi="Ubuntu Light"/>
          <w:lang w:val="pl-PL"/>
        </w:rPr>
        <w:t xml:space="preserve"> oraz wiadomość </w:t>
      </w:r>
      <w:r w:rsidRPr="001303CF">
        <w:rPr>
          <w:rFonts w:ascii="Ubuntu Light" w:hAnsi="Ubuntu Light"/>
          <w:b/>
          <w:lang w:val="pl-PL"/>
        </w:rPr>
        <w:t>m</w:t>
      </w:r>
      <w:r w:rsidR="001F38DE" w:rsidRPr="001303CF">
        <w:rPr>
          <w:rFonts w:ascii="Ubuntu Light" w:hAnsi="Ubuntu Light"/>
          <w:b/>
          <w:lang w:val="pl-PL"/>
        </w:rPr>
        <w:t>.</w:t>
      </w:r>
    </w:p>
    <w:p w:rsidR="00B30F79" w:rsidRPr="001303CF" w:rsidRDefault="00B30F79" w:rsidP="00B30F79">
      <w:pPr>
        <w:pStyle w:val="ListParagraph"/>
        <w:numPr>
          <w:ilvl w:val="0"/>
          <w:numId w:val="12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lastRenderedPageBreak/>
        <w:t xml:space="preserve">Bob odbiera oba dokumenty oraz deszyfruje wiadomość </w:t>
      </w:r>
      <w:r w:rsidRPr="001303CF">
        <w:rPr>
          <w:rFonts w:ascii="Ubuntu Light" w:hAnsi="Ubuntu Light"/>
          <w:b/>
          <w:lang w:val="pl-PL"/>
        </w:rPr>
        <w:t>s</w:t>
      </w:r>
      <w:r w:rsidRPr="001303CF">
        <w:rPr>
          <w:rFonts w:ascii="Ubuntu Light" w:hAnsi="Ubuntu Light"/>
          <w:lang w:val="pl-PL"/>
        </w:rPr>
        <w:t xml:space="preserve"> kluczem publicznym Alicji </w:t>
      </w:r>
      <w:r w:rsidRPr="001303CF">
        <w:rPr>
          <w:rFonts w:ascii="Ubuntu Light" w:hAnsi="Ubuntu Light"/>
          <w:b/>
          <w:lang w:val="pl-PL"/>
        </w:rPr>
        <w:t>(n</w:t>
      </w:r>
      <w:proofErr w:type="gramStart"/>
      <w:r w:rsidRPr="001303CF">
        <w:rPr>
          <w:rFonts w:ascii="Ubuntu Light" w:hAnsi="Ubuntu Light"/>
          <w:b/>
          <w:lang w:val="pl-PL"/>
        </w:rPr>
        <w:t>,e</w:t>
      </w:r>
      <w:proofErr w:type="gramEnd"/>
      <w:r w:rsidRPr="001303CF">
        <w:rPr>
          <w:rFonts w:ascii="Ubuntu Light" w:hAnsi="Ubuntu Light"/>
          <w:b/>
          <w:lang w:val="pl-PL"/>
        </w:rPr>
        <w:t>)</w:t>
      </w:r>
      <w:r w:rsidR="00467B41" w:rsidRPr="001303CF">
        <w:rPr>
          <w:rFonts w:ascii="Ubuntu Light" w:hAnsi="Ubuntu Light"/>
          <w:lang w:val="pl-PL"/>
        </w:rPr>
        <w:t xml:space="preserve">, otrzymując </w:t>
      </w:r>
      <w:r w:rsidR="00467B41" w:rsidRPr="001303CF">
        <w:rPr>
          <w:rFonts w:ascii="Ubuntu Light" w:hAnsi="Ubuntu Light"/>
          <w:b/>
          <w:lang w:val="pl-PL"/>
        </w:rPr>
        <w:t>h</w:t>
      </w:r>
      <w:r w:rsidR="001F38DE" w:rsidRPr="001303CF">
        <w:rPr>
          <w:rFonts w:ascii="Ubuntu Light" w:hAnsi="Ubuntu Light"/>
          <w:b/>
          <w:lang w:val="pl-PL"/>
        </w:rPr>
        <w:t>.</w:t>
      </w:r>
    </w:p>
    <w:p w:rsidR="00467B41" w:rsidRPr="001303CF" w:rsidRDefault="00467B41" w:rsidP="00467B41">
      <w:pPr>
        <w:pStyle w:val="ListParagraph"/>
        <w:numPr>
          <w:ilvl w:val="0"/>
          <w:numId w:val="12"/>
        </w:numPr>
        <w:rPr>
          <w:rFonts w:ascii="Ubuntu Light" w:hAnsi="Ubuntu Light"/>
          <w:lang w:val="pl-PL"/>
        </w:rPr>
      </w:pPr>
      <w:r w:rsidRPr="001303CF">
        <w:rPr>
          <w:rFonts w:ascii="Ubuntu Light" w:hAnsi="Ubuntu Light"/>
          <w:lang w:val="pl-PL"/>
        </w:rPr>
        <w:t xml:space="preserve">Bob porównuje wartość </w:t>
      </w:r>
      <w:r w:rsidRPr="001303CF">
        <w:rPr>
          <w:rFonts w:ascii="Ubuntu Light" w:hAnsi="Ubuntu Light"/>
          <w:b/>
          <w:lang w:val="pl-PL"/>
        </w:rPr>
        <w:t>h</w:t>
      </w:r>
      <w:r w:rsidR="001F38DE" w:rsidRPr="001303CF">
        <w:rPr>
          <w:rFonts w:ascii="Ubuntu Light" w:hAnsi="Ubuntu Light"/>
          <w:lang w:val="pl-PL"/>
        </w:rPr>
        <w:t xml:space="preserve"> z </w:t>
      </w:r>
      <w:r w:rsidRPr="001303CF">
        <w:rPr>
          <w:rFonts w:ascii="Ubuntu Light" w:hAnsi="Ubuntu Light"/>
          <w:lang w:val="pl-PL"/>
        </w:rPr>
        <w:t xml:space="preserve">wartością funkcji skrótu otrzymanej wiadomości </w:t>
      </w:r>
      <w:r w:rsidRPr="001303CF">
        <w:rPr>
          <w:rFonts w:ascii="Ubuntu Light" w:hAnsi="Ubuntu Light"/>
          <w:b/>
          <w:lang w:val="pl-PL"/>
        </w:rPr>
        <w:t>m</w:t>
      </w:r>
      <w:r w:rsidR="001F38DE" w:rsidRPr="001303CF">
        <w:rPr>
          <w:rFonts w:ascii="Ubuntu Light" w:hAnsi="Ubuntu Light"/>
          <w:b/>
          <w:lang w:val="pl-PL"/>
        </w:rPr>
        <w:t>.</w:t>
      </w:r>
    </w:p>
    <w:p w:rsidR="00467B41" w:rsidRPr="00467B41" w:rsidRDefault="00467B41" w:rsidP="00467B41">
      <w:pPr>
        <w:pStyle w:val="Heading3"/>
        <w:rPr>
          <w:lang w:val="pl-PL"/>
        </w:rPr>
      </w:pPr>
      <w:bookmarkStart w:id="24" w:name="_Toc436905086"/>
      <w:r>
        <w:rPr>
          <w:lang w:val="pl-PL"/>
        </w:rPr>
        <w:t>Scenariusz wysyłania wiadomości</w:t>
      </w:r>
      <w:r w:rsidR="001F38DE">
        <w:rPr>
          <w:lang w:val="pl-PL"/>
        </w:rPr>
        <w:t xml:space="preserve"> w </w:t>
      </w:r>
      <w:r>
        <w:rPr>
          <w:lang w:val="pl-PL"/>
        </w:rPr>
        <w:t>implementowanym rozwiązaniu</w:t>
      </w:r>
      <w:bookmarkEnd w:id="24"/>
    </w:p>
    <w:p w:rsidR="001B456C" w:rsidRDefault="00467B41" w:rsidP="001F38DE">
      <w:pPr>
        <w:jc w:val="both"/>
        <w:rPr>
          <w:rFonts w:ascii="Ubuntu Light" w:hAnsi="Ubuntu Light"/>
          <w:lang w:val="pl-PL"/>
        </w:rPr>
      </w:pPr>
      <w:r w:rsidRPr="006B170A">
        <w:rPr>
          <w:rFonts w:ascii="Ubuntu Light" w:hAnsi="Ubuntu Light"/>
          <w:lang w:val="pl-PL"/>
        </w:rPr>
        <w:t xml:space="preserve">W naszym programie będziemy wykonywać obydwie opisane wcześniej czynności. Wysyłana wiadomość będzie zaszyfrowana, co zapewni poufność, a także będzie zawierała podpis cyfrowy, co zapewni niezaprzeczalność. </w:t>
      </w:r>
    </w:p>
    <w:p w:rsidR="00D64D13" w:rsidRDefault="00AB41A5" w:rsidP="00AB41A5">
      <w:pPr>
        <w:pStyle w:val="Heading1"/>
        <w:rPr>
          <w:lang w:val="pl-PL"/>
        </w:rPr>
      </w:pPr>
      <w:bookmarkStart w:id="25" w:name="_Toc436905087"/>
      <w:r>
        <w:rPr>
          <w:lang w:val="pl-PL"/>
        </w:rPr>
        <w:t>Koncepcja implementacji przedstawionego rozwiązania</w:t>
      </w:r>
      <w:bookmarkEnd w:id="25"/>
    </w:p>
    <w:p w:rsidR="00AB41A5" w:rsidRDefault="002F5F6F" w:rsidP="002F5F6F">
      <w:pPr>
        <w:pStyle w:val="Heading2"/>
        <w:rPr>
          <w:lang w:val="pl-PL"/>
        </w:rPr>
      </w:pPr>
      <w:bookmarkStart w:id="26" w:name="_Toc436905088"/>
      <w:r>
        <w:rPr>
          <w:lang w:val="pl-PL"/>
        </w:rPr>
        <w:t>Współpraca aplikacji klienta z aplikacją serwera</w:t>
      </w:r>
      <w:bookmarkEnd w:id="26"/>
    </w:p>
    <w:p w:rsidR="002F5F6F" w:rsidRDefault="002F5F6F" w:rsidP="00C52991">
      <w:pPr>
        <w:jc w:val="both"/>
        <w:rPr>
          <w:rFonts w:ascii="Ubuntu Light" w:hAnsi="Ubuntu Light"/>
          <w:lang w:val="pl-PL"/>
        </w:rPr>
      </w:pPr>
      <w:r w:rsidRPr="00C52991">
        <w:rPr>
          <w:rFonts w:ascii="Ubuntu Light" w:hAnsi="Ubuntu Light"/>
          <w:lang w:val="pl-PL"/>
        </w:rPr>
        <w:t xml:space="preserve">Aplikacja klienta będzie łączyć się z aplikacją serwera za pomocą protokołu TCP IP. Po połączeniu klient będzie musiał podać nazwę użytkownika i hasło. Informacje te będą </w:t>
      </w:r>
      <w:proofErr w:type="gramStart"/>
      <w:r w:rsidRPr="00C52991">
        <w:rPr>
          <w:rFonts w:ascii="Ubuntu Light" w:hAnsi="Ubuntu Light"/>
          <w:lang w:val="pl-PL"/>
        </w:rPr>
        <w:t>przesyłane jako</w:t>
      </w:r>
      <w:proofErr w:type="gramEnd"/>
      <w:r w:rsidRPr="00C52991">
        <w:rPr>
          <w:rFonts w:ascii="Ubuntu Light" w:hAnsi="Ubuntu Light"/>
          <w:lang w:val="pl-PL"/>
        </w:rPr>
        <w:t xml:space="preserve"> wiadomość zaszyfrowana za pomocą RSA. Aplikacja serwera</w:t>
      </w:r>
      <w:r w:rsidR="00C52991">
        <w:rPr>
          <w:rFonts w:ascii="Ubuntu Light" w:hAnsi="Ubuntu Light"/>
          <w:lang w:val="pl-PL"/>
        </w:rPr>
        <w:t xml:space="preserve"> sprawdzi czy są one poprawne i </w:t>
      </w:r>
      <w:r w:rsidRPr="00C52991">
        <w:rPr>
          <w:rFonts w:ascii="Ubuntu Light" w:hAnsi="Ubuntu Light"/>
          <w:lang w:val="pl-PL"/>
        </w:rPr>
        <w:t>poinformuje o wyniku aplikację klienta. Jeżeli logowanie przebiegło pomyślnie klient będzie mógł prosić o nawiązanie połączenia z innym klientem</w:t>
      </w:r>
      <w:r w:rsidR="00C52991" w:rsidRPr="00C52991">
        <w:rPr>
          <w:rFonts w:ascii="Ubuntu Light" w:hAnsi="Ubuntu Light"/>
          <w:lang w:val="pl-PL"/>
        </w:rPr>
        <w:t xml:space="preserve">. Jeżeli klient ten istnieje serwer odpowie przesłaniem tajnego </w:t>
      </w:r>
      <w:r w:rsidR="00C52991">
        <w:rPr>
          <w:rFonts w:ascii="Ubuntu Light" w:hAnsi="Ubuntu Light"/>
          <w:lang w:val="pl-PL"/>
        </w:rPr>
        <w:t>klucza do obu klientów szyfrując go algorytmem RSA. Jeżeli nie ma takiego klienta powiadomi o błędzie. Po zakończeniu rozmowy klienci powiadamiają o tym serwer i rozłączają się.</w:t>
      </w:r>
    </w:p>
    <w:p w:rsidR="00C52991" w:rsidRDefault="00C52991" w:rsidP="00C52991">
      <w:pPr>
        <w:pStyle w:val="Heading2"/>
        <w:rPr>
          <w:lang w:val="pl-PL"/>
        </w:rPr>
      </w:pPr>
      <w:bookmarkStart w:id="27" w:name="_Toc436905089"/>
      <w:r>
        <w:rPr>
          <w:lang w:val="pl-PL"/>
        </w:rPr>
        <w:t>Aplikacja serwera – projekt architektury trójwarstwowej</w:t>
      </w:r>
      <w:bookmarkEnd w:id="27"/>
    </w:p>
    <w:p w:rsidR="00C52991" w:rsidRDefault="00C52991" w:rsidP="00C52991">
      <w:pPr>
        <w:pStyle w:val="Heading3"/>
        <w:rPr>
          <w:lang w:val="pl-PL"/>
        </w:rPr>
      </w:pPr>
      <w:bookmarkStart w:id="28" w:name="_Toc436905090"/>
      <w:r>
        <w:rPr>
          <w:lang w:val="pl-PL"/>
        </w:rPr>
        <w:t>Warstwa prezentacji</w:t>
      </w:r>
      <w:bookmarkEnd w:id="28"/>
    </w:p>
    <w:p w:rsidR="00C52991" w:rsidRPr="00D767C5" w:rsidRDefault="00E635F5" w:rsidP="00D767C5">
      <w:pPr>
        <w:jc w:val="both"/>
        <w:rPr>
          <w:rFonts w:ascii="Ubuntu Light" w:hAnsi="Ubuntu Light"/>
          <w:lang w:val="pl-PL"/>
        </w:rPr>
      </w:pPr>
      <w:r w:rsidRPr="00D767C5">
        <w:rPr>
          <w:rFonts w:ascii="Ubuntu Light" w:hAnsi="Ubuntu Light"/>
          <w:lang w:val="pl-PL"/>
        </w:rPr>
        <w:t>Warstwa odpowiedzialna za interfejs graficzny. Będzie powiadamiana przez warstwę logiki biznesowej o przyjściu nowego połączenia w celu wyświetlenia odpowiedniego powiadomienia. Będzie powiadamiać warstwę logiki biznesowej o porcie wybranym przez użytkownika.</w:t>
      </w:r>
    </w:p>
    <w:p w:rsidR="00E635F5" w:rsidRDefault="00E635F5" w:rsidP="00E635F5">
      <w:pPr>
        <w:pStyle w:val="Heading3"/>
        <w:rPr>
          <w:lang w:val="pl-PL"/>
        </w:rPr>
      </w:pPr>
      <w:bookmarkStart w:id="29" w:name="_Toc436905091"/>
      <w:r>
        <w:rPr>
          <w:lang w:val="pl-PL"/>
        </w:rPr>
        <w:t>Warstwa logiki biznesowej</w:t>
      </w:r>
      <w:bookmarkEnd w:id="29"/>
    </w:p>
    <w:p w:rsidR="00E635F5" w:rsidRPr="00D767C5" w:rsidRDefault="00E635F5" w:rsidP="00D767C5">
      <w:pPr>
        <w:jc w:val="both"/>
        <w:rPr>
          <w:rFonts w:ascii="Ubuntu Light" w:hAnsi="Ubuntu Light"/>
          <w:lang w:val="pl-PL"/>
        </w:rPr>
      </w:pPr>
      <w:r w:rsidRPr="00D767C5">
        <w:rPr>
          <w:rFonts w:ascii="Ubuntu Light" w:hAnsi="Ubuntu Light"/>
          <w:lang w:val="pl-PL"/>
        </w:rPr>
        <w:t xml:space="preserve">Warstwa odpowiedzialna za </w:t>
      </w:r>
      <w:r w:rsidR="00D767C5" w:rsidRPr="00D767C5">
        <w:rPr>
          <w:rFonts w:ascii="Ubuntu Light" w:hAnsi="Ubuntu Light"/>
          <w:lang w:val="pl-PL"/>
        </w:rPr>
        <w:t>obsługę</w:t>
      </w:r>
      <w:r w:rsidRPr="00D767C5">
        <w:rPr>
          <w:rFonts w:ascii="Ubuntu Light" w:hAnsi="Ubuntu Light"/>
          <w:lang w:val="pl-PL"/>
        </w:rPr>
        <w:t xml:space="preserve"> połączeń</w:t>
      </w:r>
      <w:r w:rsidR="009318B1">
        <w:rPr>
          <w:rFonts w:ascii="Ubuntu Light" w:hAnsi="Ubuntu Light"/>
          <w:lang w:val="pl-PL"/>
        </w:rPr>
        <w:t xml:space="preserve"> z klientami</w:t>
      </w:r>
      <w:r w:rsidRPr="00D767C5">
        <w:rPr>
          <w:rFonts w:ascii="Ubuntu Light" w:hAnsi="Ubuntu Light"/>
          <w:lang w:val="pl-PL"/>
        </w:rPr>
        <w:t>, przekierowywanie wiadomości użytkowników</w:t>
      </w:r>
      <w:r w:rsidR="00D767C5">
        <w:rPr>
          <w:rFonts w:ascii="Ubuntu Light" w:hAnsi="Ubuntu Light"/>
          <w:lang w:val="pl-PL"/>
        </w:rPr>
        <w:t xml:space="preserve"> oraz </w:t>
      </w:r>
      <w:r w:rsidRPr="00D767C5">
        <w:rPr>
          <w:rFonts w:ascii="Ubuntu Light" w:hAnsi="Ubuntu Light"/>
          <w:lang w:val="pl-PL"/>
        </w:rPr>
        <w:t>generację kluczy tajnych. Będzie powiadamiana przez warstwę prezentacji o</w:t>
      </w:r>
      <w:r w:rsidR="009318B1">
        <w:rPr>
          <w:rFonts w:ascii="Ubuntu Light" w:hAnsi="Ubuntu Light"/>
          <w:lang w:val="pl-PL"/>
        </w:rPr>
        <w:t> </w:t>
      </w:r>
      <w:r w:rsidRPr="00D767C5">
        <w:rPr>
          <w:rFonts w:ascii="Ubuntu Light" w:hAnsi="Ubuntu Light"/>
          <w:lang w:val="pl-PL"/>
        </w:rPr>
        <w:t xml:space="preserve">wybranym przez użytkownika porcie nasłuchiwania. Od warstwy danych będzie pobierać przechowywane wartości kluczy i dane logowania. Do warstwy prezentacji będzie przekazywać informacje o nowym połączeniu, a do warstwy danych </w:t>
      </w:r>
      <w:r w:rsidR="00D767C5">
        <w:rPr>
          <w:rFonts w:ascii="Ubuntu Light" w:hAnsi="Ubuntu Light"/>
          <w:lang w:val="pl-PL"/>
        </w:rPr>
        <w:t>dane nowych</w:t>
      </w:r>
      <w:r w:rsidRPr="00D767C5">
        <w:rPr>
          <w:rFonts w:ascii="Ubuntu Light" w:hAnsi="Ubuntu Light"/>
          <w:lang w:val="pl-PL"/>
        </w:rPr>
        <w:t xml:space="preserve"> użytkowników w celu ich zapisania.</w:t>
      </w:r>
    </w:p>
    <w:p w:rsidR="00E635F5" w:rsidRDefault="00E635F5" w:rsidP="00E635F5">
      <w:pPr>
        <w:pStyle w:val="Heading3"/>
        <w:rPr>
          <w:lang w:val="pl-PL"/>
        </w:rPr>
      </w:pPr>
      <w:bookmarkStart w:id="30" w:name="_Toc436905092"/>
      <w:r>
        <w:rPr>
          <w:lang w:val="pl-PL"/>
        </w:rPr>
        <w:t>Warstwa danych</w:t>
      </w:r>
      <w:bookmarkEnd w:id="30"/>
    </w:p>
    <w:p w:rsidR="00E635F5" w:rsidRDefault="00D767C5" w:rsidP="00D767C5">
      <w:pPr>
        <w:jc w:val="both"/>
        <w:rPr>
          <w:rFonts w:ascii="Ubuntu Light" w:hAnsi="Ubuntu Light"/>
          <w:lang w:val="pl-PL"/>
        </w:rPr>
      </w:pPr>
      <w:r w:rsidRPr="00D767C5">
        <w:rPr>
          <w:rFonts w:ascii="Ubuntu Light" w:hAnsi="Ubuntu Light"/>
          <w:lang w:val="pl-PL"/>
        </w:rPr>
        <w:t>Warstwa składująca dane. Skła</w:t>
      </w:r>
      <w:r>
        <w:rPr>
          <w:rFonts w:ascii="Ubuntu Light" w:hAnsi="Ubuntu Light"/>
          <w:lang w:val="pl-PL"/>
        </w:rPr>
        <w:t xml:space="preserve">dać się będzie z systemu plików </w:t>
      </w:r>
      <w:r w:rsidRPr="00D767C5">
        <w:rPr>
          <w:rFonts w:ascii="Ubuntu Light" w:hAnsi="Ubuntu Light"/>
          <w:lang w:val="pl-PL"/>
        </w:rPr>
        <w:t>–</w:t>
      </w:r>
      <w:r>
        <w:rPr>
          <w:rFonts w:ascii="Ubuntu Light" w:hAnsi="Ubuntu Light"/>
          <w:lang w:val="pl-PL"/>
        </w:rPr>
        <w:t xml:space="preserve"> </w:t>
      </w:r>
      <w:r w:rsidRPr="00D767C5">
        <w:rPr>
          <w:rFonts w:ascii="Ubuntu Light" w:hAnsi="Ubuntu Light"/>
          <w:lang w:val="pl-PL"/>
        </w:rPr>
        <w:t xml:space="preserve">jawnego z kluczami jawnymi i tajnego z danymi logowania. Do warstwy logiki biznesowej przekazywać będzie </w:t>
      </w:r>
      <w:r>
        <w:rPr>
          <w:rFonts w:ascii="Ubuntu Light" w:hAnsi="Ubuntu Light"/>
          <w:lang w:val="pl-PL"/>
        </w:rPr>
        <w:t>wartości kluczy i </w:t>
      </w:r>
      <w:r w:rsidRPr="00D767C5">
        <w:rPr>
          <w:rFonts w:ascii="Ubuntu Light" w:hAnsi="Ubuntu Light"/>
          <w:lang w:val="pl-PL"/>
        </w:rPr>
        <w:t>danych logowania w niezmienionym stanie. Od tej samej warstwy będzie otrzymywać informacje o nowych użytkownikach w celu ich zapisania.</w:t>
      </w:r>
    </w:p>
    <w:p w:rsidR="00D767C5" w:rsidRDefault="00D767C5" w:rsidP="00D767C5">
      <w:pPr>
        <w:pStyle w:val="Heading2"/>
        <w:rPr>
          <w:lang w:val="pl-PL"/>
        </w:rPr>
      </w:pPr>
      <w:bookmarkStart w:id="31" w:name="_Toc436905093"/>
      <w:r>
        <w:rPr>
          <w:lang w:val="pl-PL"/>
        </w:rPr>
        <w:lastRenderedPageBreak/>
        <w:t>Aplikacja klienta</w:t>
      </w:r>
      <w:bookmarkEnd w:id="31"/>
    </w:p>
    <w:p w:rsidR="00D767C5" w:rsidRDefault="00D767C5" w:rsidP="00D767C5">
      <w:pPr>
        <w:pStyle w:val="Heading3"/>
        <w:rPr>
          <w:lang w:val="pl-PL"/>
        </w:rPr>
      </w:pPr>
      <w:bookmarkStart w:id="32" w:name="_Toc436905094"/>
      <w:r>
        <w:rPr>
          <w:lang w:val="pl-PL"/>
        </w:rPr>
        <w:t>Warstwa prezentacji</w:t>
      </w:r>
      <w:bookmarkEnd w:id="32"/>
    </w:p>
    <w:p w:rsidR="00D767C5" w:rsidRPr="00D767C5" w:rsidRDefault="00D767C5" w:rsidP="00D767C5">
      <w:pPr>
        <w:jc w:val="both"/>
        <w:rPr>
          <w:rFonts w:ascii="Ubuntu Light" w:hAnsi="Ubuntu Light"/>
          <w:lang w:val="pl-PL"/>
        </w:rPr>
      </w:pPr>
      <w:r w:rsidRPr="00D767C5">
        <w:rPr>
          <w:rFonts w:ascii="Ubuntu Light" w:hAnsi="Ubuntu Light"/>
          <w:lang w:val="pl-PL"/>
        </w:rPr>
        <w:t>Warstwa odpowiedzialna za interfejs graficzny. Będzie powiadamiana przez warstwę logiki biznesowej o przyjściu nowe</w:t>
      </w:r>
      <w:r>
        <w:rPr>
          <w:rFonts w:ascii="Ubuntu Light" w:hAnsi="Ubuntu Light"/>
          <w:lang w:val="pl-PL"/>
        </w:rPr>
        <w:t>j wiadomości. Od warstwy logiki dostawać będzie również wiadomości w formie jawnej w celu ich wyświetlenia. Do warstwy logiki będzie dostarczać wiadomości w formie jawnej w celu zaszyfrowania i wysłania ich do adresata.</w:t>
      </w:r>
    </w:p>
    <w:p w:rsidR="00D767C5" w:rsidRDefault="00D767C5" w:rsidP="00D767C5">
      <w:pPr>
        <w:pStyle w:val="Heading3"/>
        <w:rPr>
          <w:lang w:val="pl-PL"/>
        </w:rPr>
      </w:pPr>
      <w:bookmarkStart w:id="33" w:name="_Toc436905095"/>
      <w:r>
        <w:rPr>
          <w:lang w:val="pl-PL"/>
        </w:rPr>
        <w:t>Warstwa logiki biznesowej</w:t>
      </w:r>
      <w:bookmarkEnd w:id="33"/>
    </w:p>
    <w:p w:rsidR="00D767C5" w:rsidRPr="00D767C5" w:rsidRDefault="00D767C5" w:rsidP="00D767C5">
      <w:pPr>
        <w:jc w:val="both"/>
        <w:rPr>
          <w:rFonts w:ascii="Ubuntu Light" w:hAnsi="Ubuntu Light"/>
          <w:lang w:val="pl-PL"/>
        </w:rPr>
      </w:pPr>
      <w:r w:rsidRPr="00D767C5">
        <w:rPr>
          <w:rFonts w:ascii="Ubuntu Light" w:hAnsi="Ubuntu Light"/>
          <w:lang w:val="pl-PL"/>
        </w:rPr>
        <w:t>Warstwa odpowiedzialna za obsługę połączeń</w:t>
      </w:r>
      <w:r w:rsidR="009318B1">
        <w:rPr>
          <w:rFonts w:ascii="Ubuntu Light" w:hAnsi="Ubuntu Light"/>
          <w:lang w:val="pl-PL"/>
        </w:rPr>
        <w:t xml:space="preserve"> z serwerem</w:t>
      </w:r>
      <w:r w:rsidRPr="00D767C5">
        <w:rPr>
          <w:rFonts w:ascii="Ubuntu Light" w:hAnsi="Ubuntu Light"/>
          <w:lang w:val="pl-PL"/>
        </w:rPr>
        <w:t xml:space="preserve">, </w:t>
      </w:r>
      <w:r w:rsidR="009318B1">
        <w:rPr>
          <w:rFonts w:ascii="Ubuntu Light" w:hAnsi="Ubuntu Light"/>
          <w:lang w:val="pl-PL"/>
        </w:rPr>
        <w:t>szyfrowanie i wysyłanie</w:t>
      </w:r>
      <w:r w:rsidRPr="00D767C5">
        <w:rPr>
          <w:rFonts w:ascii="Ubuntu Light" w:hAnsi="Ubuntu Light"/>
          <w:lang w:val="pl-PL"/>
        </w:rPr>
        <w:t xml:space="preserve"> wiadomości użytkowników</w:t>
      </w:r>
      <w:r>
        <w:rPr>
          <w:rFonts w:ascii="Ubuntu Light" w:hAnsi="Ubuntu Light"/>
          <w:lang w:val="pl-PL"/>
        </w:rPr>
        <w:t xml:space="preserve"> oraz </w:t>
      </w:r>
      <w:r w:rsidR="009318B1">
        <w:rPr>
          <w:rFonts w:ascii="Ubuntu Light" w:hAnsi="Ubuntu Light"/>
          <w:lang w:val="pl-PL"/>
        </w:rPr>
        <w:t xml:space="preserve">generację </w:t>
      </w:r>
      <w:proofErr w:type="gramStart"/>
      <w:r w:rsidR="009318B1">
        <w:rPr>
          <w:rFonts w:ascii="Ubuntu Light" w:hAnsi="Ubuntu Light"/>
          <w:lang w:val="pl-PL"/>
        </w:rPr>
        <w:t xml:space="preserve">kluczy </w:t>
      </w:r>
      <w:r w:rsidRPr="00D767C5">
        <w:rPr>
          <w:rFonts w:ascii="Ubuntu Light" w:hAnsi="Ubuntu Light"/>
          <w:lang w:val="pl-PL"/>
        </w:rPr>
        <w:t xml:space="preserve">. </w:t>
      </w:r>
      <w:proofErr w:type="gramEnd"/>
      <w:r w:rsidR="009318B1">
        <w:rPr>
          <w:rFonts w:ascii="Ubuntu Light" w:hAnsi="Ubuntu Light"/>
          <w:lang w:val="pl-PL"/>
        </w:rPr>
        <w:t>Od warstwy prezentacji dostawać będzie wiadomości w formie jawnej do zaszyfrowania i wysłania</w:t>
      </w:r>
      <w:r w:rsidRPr="00D767C5">
        <w:rPr>
          <w:rFonts w:ascii="Ubuntu Light" w:hAnsi="Ubuntu Light"/>
          <w:lang w:val="pl-PL"/>
        </w:rPr>
        <w:t>. Od warstwy danych będzie pobierać przec</w:t>
      </w:r>
      <w:r w:rsidR="009318B1">
        <w:rPr>
          <w:rFonts w:ascii="Ubuntu Light" w:hAnsi="Ubuntu Light"/>
          <w:lang w:val="pl-PL"/>
        </w:rPr>
        <w:t>howywane wartości kluczy i dzienniki rozmów</w:t>
      </w:r>
      <w:r w:rsidRPr="00D767C5">
        <w:rPr>
          <w:rFonts w:ascii="Ubuntu Light" w:hAnsi="Ubuntu Light"/>
          <w:lang w:val="pl-PL"/>
        </w:rPr>
        <w:t>. Do warstwy prezentacji</w:t>
      </w:r>
      <w:r w:rsidR="009318B1">
        <w:rPr>
          <w:rFonts w:ascii="Ubuntu Light" w:hAnsi="Ubuntu Light"/>
          <w:lang w:val="pl-PL"/>
        </w:rPr>
        <w:t xml:space="preserve"> i do warstwy </w:t>
      </w:r>
      <w:r w:rsidRPr="00D767C5">
        <w:rPr>
          <w:rFonts w:ascii="Ubuntu Light" w:hAnsi="Ubuntu Light"/>
          <w:lang w:val="pl-PL"/>
        </w:rPr>
        <w:t xml:space="preserve">danych </w:t>
      </w:r>
      <w:r w:rsidR="009318B1">
        <w:rPr>
          <w:rFonts w:ascii="Ubuntu Light" w:hAnsi="Ubuntu Light"/>
          <w:lang w:val="pl-PL"/>
        </w:rPr>
        <w:t>będzie wysyłać wiadomości w formie odpowiednio jawnej i tajnej</w:t>
      </w:r>
      <w:r w:rsidRPr="00D767C5">
        <w:rPr>
          <w:rFonts w:ascii="Ubuntu Light" w:hAnsi="Ubuntu Light"/>
          <w:lang w:val="pl-PL"/>
        </w:rPr>
        <w:t>.</w:t>
      </w:r>
      <w:r w:rsidR="009318B1">
        <w:rPr>
          <w:rFonts w:ascii="Ubuntu Light" w:hAnsi="Ubuntu Light"/>
          <w:lang w:val="pl-PL"/>
        </w:rPr>
        <w:t xml:space="preserve"> Do warstwy danych będzie również wysyłać klucz prywatny w formie tajnej oraz publiczny w formie jawnej.</w:t>
      </w:r>
    </w:p>
    <w:p w:rsidR="00D767C5" w:rsidRDefault="00D767C5" w:rsidP="00D767C5">
      <w:pPr>
        <w:pStyle w:val="Heading3"/>
        <w:rPr>
          <w:lang w:val="pl-PL"/>
        </w:rPr>
      </w:pPr>
      <w:bookmarkStart w:id="34" w:name="_Toc436905096"/>
      <w:r>
        <w:rPr>
          <w:lang w:val="pl-PL"/>
        </w:rPr>
        <w:t>Warstwa danych</w:t>
      </w:r>
      <w:bookmarkEnd w:id="34"/>
    </w:p>
    <w:p w:rsidR="00D767C5" w:rsidRDefault="00D767C5" w:rsidP="00D767C5">
      <w:pPr>
        <w:jc w:val="both"/>
        <w:rPr>
          <w:rFonts w:ascii="Ubuntu Light" w:hAnsi="Ubuntu Light"/>
          <w:lang w:val="pl-PL"/>
        </w:rPr>
      </w:pPr>
      <w:r w:rsidRPr="00D767C5">
        <w:rPr>
          <w:rFonts w:ascii="Ubuntu Light" w:hAnsi="Ubuntu Light"/>
          <w:lang w:val="pl-PL"/>
        </w:rPr>
        <w:t>Warstwa składująca dane. Skła</w:t>
      </w:r>
      <w:r>
        <w:rPr>
          <w:rFonts w:ascii="Ubuntu Light" w:hAnsi="Ubuntu Light"/>
          <w:lang w:val="pl-PL"/>
        </w:rPr>
        <w:t xml:space="preserve">dać się będzie z systemu plików </w:t>
      </w:r>
      <w:r w:rsidRPr="00D767C5">
        <w:rPr>
          <w:rFonts w:ascii="Ubuntu Light" w:hAnsi="Ubuntu Light"/>
          <w:lang w:val="pl-PL"/>
        </w:rPr>
        <w:t>tajn</w:t>
      </w:r>
      <w:r w:rsidR="009318B1">
        <w:rPr>
          <w:rFonts w:ascii="Ubuntu Light" w:hAnsi="Ubuntu Light"/>
          <w:lang w:val="pl-PL"/>
        </w:rPr>
        <w:t>ych</w:t>
      </w:r>
      <w:r w:rsidRPr="00D767C5">
        <w:rPr>
          <w:rFonts w:ascii="Ubuntu Light" w:hAnsi="Ubuntu Light"/>
          <w:lang w:val="pl-PL"/>
        </w:rPr>
        <w:t xml:space="preserve"> z d</w:t>
      </w:r>
      <w:r w:rsidR="009318B1">
        <w:rPr>
          <w:rFonts w:ascii="Ubuntu Light" w:hAnsi="Ubuntu Light"/>
          <w:lang w:val="pl-PL"/>
        </w:rPr>
        <w:t>ziennikami rozmów (jeden plik to jeden dziennik) i kluczami.</w:t>
      </w:r>
      <w:r w:rsidRPr="00D767C5">
        <w:rPr>
          <w:rFonts w:ascii="Ubuntu Light" w:hAnsi="Ubuntu Light"/>
          <w:lang w:val="pl-PL"/>
        </w:rPr>
        <w:t xml:space="preserve"> Do warstwy logiki biznesowej przekazywać będzie </w:t>
      </w:r>
      <w:r w:rsidR="009318B1">
        <w:rPr>
          <w:rFonts w:ascii="Ubuntu Light" w:hAnsi="Ubuntu Light"/>
          <w:lang w:val="pl-PL"/>
        </w:rPr>
        <w:t>wartość kluczy</w:t>
      </w:r>
      <w:r>
        <w:rPr>
          <w:rFonts w:ascii="Ubuntu Light" w:hAnsi="Ubuntu Light"/>
          <w:lang w:val="pl-PL"/>
        </w:rPr>
        <w:t xml:space="preserve"> i </w:t>
      </w:r>
      <w:r w:rsidRPr="00D767C5">
        <w:rPr>
          <w:rFonts w:ascii="Ubuntu Light" w:hAnsi="Ubuntu Light"/>
          <w:lang w:val="pl-PL"/>
        </w:rPr>
        <w:t>d</w:t>
      </w:r>
      <w:r w:rsidR="009318B1">
        <w:rPr>
          <w:rFonts w:ascii="Ubuntu Light" w:hAnsi="Ubuntu Light"/>
          <w:lang w:val="pl-PL"/>
        </w:rPr>
        <w:t>zienników rozmów</w:t>
      </w:r>
      <w:r w:rsidRPr="00D767C5">
        <w:rPr>
          <w:rFonts w:ascii="Ubuntu Light" w:hAnsi="Ubuntu Light"/>
          <w:lang w:val="pl-PL"/>
        </w:rPr>
        <w:t xml:space="preserve"> w niezmienionym stanie. Od tej samej warstwy będzie otrzymywać informacje o nowych </w:t>
      </w:r>
      <w:r w:rsidR="009318B1">
        <w:rPr>
          <w:rFonts w:ascii="Ubuntu Light" w:hAnsi="Ubuntu Light"/>
          <w:lang w:val="pl-PL"/>
        </w:rPr>
        <w:t>kluczach i wiadomościach</w:t>
      </w:r>
      <w:r w:rsidRPr="00D767C5">
        <w:rPr>
          <w:rFonts w:ascii="Ubuntu Light" w:hAnsi="Ubuntu Light"/>
          <w:lang w:val="pl-PL"/>
        </w:rPr>
        <w:t xml:space="preserve"> w celu ich zapisania.</w:t>
      </w:r>
    </w:p>
    <w:p w:rsidR="00A5549E" w:rsidRDefault="00A5549E" w:rsidP="00531948">
      <w:pPr>
        <w:pStyle w:val="Heading1"/>
        <w:rPr>
          <w:lang w:val="pl-PL"/>
        </w:rPr>
      </w:pPr>
      <w:r>
        <w:rPr>
          <w:lang w:val="pl-PL"/>
        </w:rPr>
        <w:t>Praktyczne zastosowanie implementowanego zagadnienia</w:t>
      </w:r>
    </w:p>
    <w:p w:rsidR="0045727B" w:rsidRDefault="0045727B" w:rsidP="00531948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0"/>
          <w:lang w:val="pl-PL"/>
        </w:rPr>
      </w:pPr>
      <w:r w:rsidRPr="0045727B">
        <w:rPr>
          <w:rFonts w:asciiTheme="minorHAnsi" w:eastAsiaTheme="minorHAnsi" w:hAnsiTheme="minorHAnsi" w:cstheme="minorBidi"/>
          <w:color w:val="595959" w:themeColor="text1" w:themeTint="A6"/>
          <w:sz w:val="20"/>
          <w:lang w:val="pl-PL"/>
        </w:rPr>
        <w:t xml:space="preserve">Zaimplementowane przez nas narzędzie zostało stworzone w celu zapewnienia możliwości komunikacji między użytkownikami. Służy ono do przesyłania wiadomości tekstowych, które są szyfrowane i podpisywanie podpisem cyfrowym. Przez to oferowana usługa komunikacji zapewnia bezpieczeństwo i niezaprzeczalność. W związku z rozwojem w dziedzinie technologii internetowych, a także nieustannym wzrostem popularności komunikacji mobilnej mamy do czynienia z coraz to większa ilością ataków na bezpieczeństwo i prywatność użytkowników. Dlatego też implementowany przez nas komunikator w szczególności służy zapewnieniu bezpieczeństwa dla osób z niego korzystających. </w:t>
      </w:r>
    </w:p>
    <w:p w:rsidR="00237971" w:rsidRDefault="00237971" w:rsidP="00531948">
      <w:pPr>
        <w:pStyle w:val="Heading1"/>
        <w:rPr>
          <w:lang w:val="pl-PL"/>
        </w:rPr>
      </w:pPr>
      <w:r>
        <w:rPr>
          <w:lang w:val="pl-PL"/>
        </w:rPr>
        <w:t>Instrukcja używania programu</w:t>
      </w:r>
      <w:bookmarkStart w:id="35" w:name="_Bibliografia"/>
      <w:bookmarkStart w:id="36" w:name="_Toc436905097"/>
      <w:bookmarkEnd w:id="35"/>
    </w:p>
    <w:p w:rsidR="00237971" w:rsidRDefault="00237971" w:rsidP="00237971">
      <w:pPr>
        <w:pStyle w:val="Heading2"/>
        <w:rPr>
          <w:lang w:val="pl-PL"/>
        </w:rPr>
      </w:pPr>
      <w:r>
        <w:rPr>
          <w:lang w:val="pl-PL"/>
        </w:rPr>
        <w:t>aplikacja serwera</w:t>
      </w:r>
    </w:p>
    <w:p w:rsidR="00237971" w:rsidRDefault="00237971" w:rsidP="00237971">
      <w:pPr>
        <w:rPr>
          <w:lang w:val="pl-PL"/>
        </w:rPr>
      </w:pPr>
      <w:r>
        <w:rPr>
          <w:lang w:val="pl-PL"/>
        </w:rPr>
        <w:t xml:space="preserve">Przed uruchomieniem upewnij się, że plik </w:t>
      </w:r>
      <w:r>
        <w:rPr>
          <w:i/>
          <w:lang w:val="pl-PL"/>
        </w:rPr>
        <w:t>usernames.</w:t>
      </w:r>
      <w:proofErr w:type="gramStart"/>
      <w:r>
        <w:rPr>
          <w:i/>
          <w:lang w:val="pl-PL"/>
        </w:rPr>
        <w:t>xml</w:t>
      </w:r>
      <w:proofErr w:type="gramEnd"/>
      <w:r>
        <w:rPr>
          <w:lang w:val="pl-PL"/>
        </w:rPr>
        <w:t xml:space="preserve"> znajduje się w tym samym katalogu, co uruchamiany program. Uruchom program wybierając plik </w:t>
      </w:r>
      <w:r w:rsidRPr="00237971">
        <w:rPr>
          <w:i/>
          <w:lang w:val="pl-PL"/>
        </w:rPr>
        <w:t>TestApp.</w:t>
      </w:r>
      <w:proofErr w:type="gramStart"/>
      <w:r w:rsidRPr="00237971">
        <w:rPr>
          <w:i/>
          <w:lang w:val="pl-PL"/>
        </w:rPr>
        <w:t>exe</w:t>
      </w:r>
      <w:proofErr w:type="gramEnd"/>
      <w:r>
        <w:rPr>
          <w:lang w:val="pl-PL"/>
        </w:rPr>
        <w:t>.</w:t>
      </w:r>
    </w:p>
    <w:p w:rsidR="00237971" w:rsidRDefault="00237971" w:rsidP="00237971">
      <w:pPr>
        <w:pStyle w:val="Heading2"/>
        <w:rPr>
          <w:lang w:val="pl-PL"/>
        </w:rPr>
      </w:pPr>
      <w:r>
        <w:rPr>
          <w:lang w:val="pl-PL"/>
        </w:rPr>
        <w:lastRenderedPageBreak/>
        <w:t>aplikacja klienta</w:t>
      </w:r>
    </w:p>
    <w:p w:rsidR="00F349D7" w:rsidRDefault="00F349D7" w:rsidP="00F349D7">
      <w:pPr>
        <w:pStyle w:val="Heading3"/>
        <w:rPr>
          <w:lang w:val="pl-PL"/>
        </w:rPr>
      </w:pPr>
      <w:r>
        <w:rPr>
          <w:lang w:val="pl-PL"/>
        </w:rPr>
        <w:t>Uruchamianie</w:t>
      </w:r>
    </w:p>
    <w:p w:rsidR="00F349D7" w:rsidRDefault="00237971" w:rsidP="00237971">
      <w:pPr>
        <w:rPr>
          <w:lang w:val="pl-PL"/>
        </w:rPr>
      </w:pPr>
      <w:r>
        <w:rPr>
          <w:lang w:val="pl-PL"/>
        </w:rPr>
        <w:t xml:space="preserve">Uruchom program wybierając plik </w:t>
      </w:r>
      <w:r w:rsidRPr="00237971">
        <w:rPr>
          <w:i/>
          <w:lang w:val="pl-PL"/>
        </w:rPr>
        <w:t>Client.</w:t>
      </w:r>
      <w:proofErr w:type="gramStart"/>
      <w:r w:rsidRPr="00237971">
        <w:rPr>
          <w:i/>
          <w:lang w:val="pl-PL"/>
        </w:rPr>
        <w:t>exe</w:t>
      </w:r>
      <w:proofErr w:type="gramEnd"/>
      <w:r>
        <w:rPr>
          <w:i/>
          <w:lang w:val="pl-PL"/>
        </w:rPr>
        <w:t>.</w:t>
      </w:r>
      <w:r>
        <w:rPr>
          <w:lang w:val="pl-PL"/>
        </w:rPr>
        <w:t xml:space="preserve"> Otworzy się okienko z rysunku 4. </w:t>
      </w:r>
    </w:p>
    <w:p w:rsidR="00F349D7" w:rsidRDefault="00F349D7" w:rsidP="00F349D7">
      <w:pPr>
        <w:pStyle w:val="Heading3"/>
        <w:rPr>
          <w:lang w:val="pl-PL"/>
        </w:rPr>
      </w:pPr>
      <w:r>
        <w:rPr>
          <w:lang w:val="pl-PL"/>
        </w:rPr>
        <w:t>Logowanie/rejestracja</w:t>
      </w:r>
    </w:p>
    <w:p w:rsidR="00237971" w:rsidRPr="00F349D7" w:rsidRDefault="00237971" w:rsidP="00237971">
      <w:pPr>
        <w:rPr>
          <w:lang w:val="pl-PL"/>
        </w:rPr>
      </w:pPr>
      <w:r>
        <w:rPr>
          <w:lang w:val="pl-PL"/>
        </w:rPr>
        <w:t xml:space="preserve">Wprowadź nazwę użytkownika i hasło w odpowiednie pola, wybierz czy chcesz się zalogować czy zarejestrować i naciśnij przycisk zaloguj. Jeżeli logowanie się powiodło przycisk zaloguj będzie nieaktywny. </w:t>
      </w:r>
      <w:r w:rsidR="00F349D7">
        <w:rPr>
          <w:lang w:val="pl-PL"/>
        </w:rPr>
        <w:t xml:space="preserve">Możesz teraz przejść na zakładkę </w:t>
      </w:r>
      <w:r w:rsidR="00F349D7" w:rsidRPr="00F349D7">
        <w:rPr>
          <w:i/>
          <w:lang w:val="pl-PL"/>
        </w:rPr>
        <w:t>Messenger</w:t>
      </w:r>
      <w:r w:rsidR="00F349D7">
        <w:rPr>
          <w:lang w:val="pl-PL"/>
        </w:rPr>
        <w:t>.</w:t>
      </w:r>
    </w:p>
    <w:p w:rsidR="00F349D7" w:rsidRDefault="00F349D7" w:rsidP="00F349D7">
      <w:pPr>
        <w:keepNext/>
      </w:pPr>
      <w:r>
        <w:rPr>
          <w:noProof/>
          <w:lang w:val="pl-PL" w:eastAsia="pl-PL"/>
        </w:rPr>
        <w:drawing>
          <wp:inline distT="0" distB="0" distL="0" distR="0" wp14:anchorId="1A3703FC" wp14:editId="4BA08854">
            <wp:extent cx="5486400" cy="2739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ys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71" w:rsidRPr="00F349D7" w:rsidRDefault="00F349D7" w:rsidP="00F349D7">
      <w:pPr>
        <w:pStyle w:val="Caption"/>
        <w:rPr>
          <w:lang w:val="pl-PL"/>
        </w:rPr>
      </w:pPr>
      <w:r w:rsidRPr="00F349D7">
        <w:rPr>
          <w:lang w:val="pl-PL"/>
        </w:rPr>
        <w:t xml:space="preserve">Rysunek </w:t>
      </w:r>
      <w:r w:rsidRPr="00F349D7">
        <w:rPr>
          <w:lang w:val="pl-PL"/>
        </w:rPr>
        <w:fldChar w:fldCharType="begin"/>
      </w:r>
      <w:r w:rsidRPr="00F349D7">
        <w:rPr>
          <w:lang w:val="pl-PL"/>
        </w:rPr>
        <w:instrText xml:space="preserve"> SEQ Rysunek \* ARABIC </w:instrText>
      </w:r>
      <w:r w:rsidRPr="00F349D7">
        <w:rPr>
          <w:lang w:val="pl-PL"/>
        </w:rPr>
        <w:fldChar w:fldCharType="separate"/>
      </w:r>
      <w:r w:rsidR="009A487D">
        <w:rPr>
          <w:noProof/>
          <w:lang w:val="pl-PL"/>
        </w:rPr>
        <w:t>4</w:t>
      </w:r>
      <w:r w:rsidRPr="00F349D7">
        <w:rPr>
          <w:lang w:val="pl-PL"/>
        </w:rPr>
        <w:fldChar w:fldCharType="end"/>
      </w:r>
      <w:r w:rsidRPr="00F349D7">
        <w:rPr>
          <w:lang w:val="pl-PL"/>
        </w:rPr>
        <w:t>. Główne okno programu.</w:t>
      </w:r>
    </w:p>
    <w:p w:rsidR="00F349D7" w:rsidRPr="00F349D7" w:rsidRDefault="00F349D7" w:rsidP="00F349D7">
      <w:pPr>
        <w:pStyle w:val="Heading3"/>
        <w:rPr>
          <w:lang w:val="pl-PL"/>
        </w:rPr>
      </w:pPr>
      <w:r w:rsidRPr="00F349D7">
        <w:rPr>
          <w:lang w:val="pl-PL"/>
        </w:rPr>
        <w:t>Wysyłanie wiadomości</w:t>
      </w:r>
    </w:p>
    <w:p w:rsidR="00F349D7" w:rsidRDefault="00F349D7" w:rsidP="00F349D7">
      <w:pPr>
        <w:rPr>
          <w:lang w:val="pl-PL"/>
        </w:rPr>
      </w:pPr>
      <w:r>
        <w:rPr>
          <w:lang w:val="pl-PL"/>
        </w:rPr>
        <w:t xml:space="preserve">Zakładka </w:t>
      </w:r>
      <w:r>
        <w:rPr>
          <w:i/>
          <w:lang w:val="pl-PL"/>
        </w:rPr>
        <w:t>Messenger</w:t>
      </w:r>
      <w:r>
        <w:rPr>
          <w:lang w:val="pl-PL"/>
        </w:rPr>
        <w:t xml:space="preserve"> wygląda jak na rysunku 5. Składa się ona z listy użytkowników online (A), pola, w którym pokazywane będą rozmowy (B), pola do wpisywania wiadomości (C), przycisku wyślij (D) oraz przycisku </w:t>
      </w:r>
      <w:r>
        <w:rPr>
          <w:i/>
          <w:lang w:val="pl-PL"/>
        </w:rPr>
        <w:t xml:space="preserve">Start </w:t>
      </w:r>
      <w:proofErr w:type="spellStart"/>
      <w:r>
        <w:rPr>
          <w:i/>
          <w:lang w:val="pl-PL"/>
        </w:rPr>
        <w:t>conversation</w:t>
      </w:r>
      <w:proofErr w:type="spellEnd"/>
      <w:r>
        <w:rPr>
          <w:lang w:val="pl-PL"/>
        </w:rPr>
        <w:t xml:space="preserve">(E). Aby aktywować pole C należy wybrać użytkownika z pola A, nacisnąć przycisk E i poczekać na komunikat potwierdzający możliwość rozmowy. Jeżeli pole C pozostanie nieaktywne należy ponownie wybrać użytkownika w polu A. Wpisaną wiadomość wysyłamy poprzez naciśnięcie przycisku D bądź naciśnięcie </w:t>
      </w:r>
      <w:proofErr w:type="gramStart"/>
      <w:r>
        <w:rPr>
          <w:lang w:val="pl-PL"/>
        </w:rPr>
        <w:t>klawisza</w:t>
      </w:r>
      <w:proofErr w:type="gramEnd"/>
      <w:r>
        <w:rPr>
          <w:lang w:val="pl-PL"/>
        </w:rPr>
        <w:t xml:space="preserve"> </w:t>
      </w:r>
      <w:proofErr w:type="spellStart"/>
      <w:r>
        <w:rPr>
          <w:lang w:val="pl-PL"/>
        </w:rPr>
        <w:t>Enter</w:t>
      </w:r>
      <w:proofErr w:type="spellEnd"/>
      <w:r>
        <w:rPr>
          <w:lang w:val="pl-PL"/>
        </w:rPr>
        <w:t xml:space="preserve"> w polu C. </w:t>
      </w:r>
    </w:p>
    <w:p w:rsidR="000E01D4" w:rsidRDefault="000E01D4" w:rsidP="000E01D4">
      <w:pPr>
        <w:keepNext/>
      </w:pPr>
      <w:r>
        <w:rPr>
          <w:noProof/>
          <w:lang w:val="pl-PL" w:eastAsia="pl-PL"/>
        </w:rPr>
        <w:lastRenderedPageBreak/>
        <w:drawing>
          <wp:inline distT="0" distB="0" distL="0" distR="0" wp14:anchorId="624DDF64" wp14:editId="607FDDE3">
            <wp:extent cx="5486163" cy="273939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63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D4" w:rsidRDefault="000E01D4" w:rsidP="000E01D4">
      <w:pPr>
        <w:pStyle w:val="Caption"/>
        <w:rPr>
          <w:lang w:val="pl-PL"/>
        </w:rPr>
      </w:pPr>
      <w:r w:rsidRPr="009A487D">
        <w:rPr>
          <w:lang w:val="pl-PL"/>
        </w:rPr>
        <w:t xml:space="preserve">Rysunek </w:t>
      </w:r>
      <w:r>
        <w:fldChar w:fldCharType="begin"/>
      </w:r>
      <w:r w:rsidRPr="009A487D">
        <w:rPr>
          <w:lang w:val="pl-PL"/>
        </w:rPr>
        <w:instrText xml:space="preserve"> SEQ Rysunek \* ARABIC </w:instrText>
      </w:r>
      <w:r>
        <w:fldChar w:fldCharType="separate"/>
      </w:r>
      <w:r w:rsidR="009A487D" w:rsidRPr="009A487D">
        <w:rPr>
          <w:noProof/>
          <w:lang w:val="pl-PL"/>
        </w:rPr>
        <w:t>5</w:t>
      </w:r>
      <w:r>
        <w:fldChar w:fldCharType="end"/>
      </w:r>
      <w:r w:rsidRPr="009A487D">
        <w:rPr>
          <w:lang w:val="pl-PL"/>
        </w:rPr>
        <w:t>. Okno komunikatora.</w:t>
      </w:r>
    </w:p>
    <w:p w:rsidR="00F349D7" w:rsidRDefault="00F349D7" w:rsidP="00F349D7">
      <w:pPr>
        <w:pStyle w:val="Heading3"/>
        <w:rPr>
          <w:lang w:val="pl-PL"/>
        </w:rPr>
      </w:pPr>
      <w:r>
        <w:rPr>
          <w:lang w:val="pl-PL"/>
        </w:rPr>
        <w:t>Kończenie pracy</w:t>
      </w:r>
    </w:p>
    <w:p w:rsidR="00F349D7" w:rsidRDefault="00F349D7" w:rsidP="00F349D7">
      <w:pPr>
        <w:rPr>
          <w:lang w:val="pl-PL"/>
        </w:rPr>
      </w:pPr>
      <w:r>
        <w:rPr>
          <w:lang w:val="pl-PL"/>
        </w:rPr>
        <w:t xml:space="preserve">Aby zakończyć pracę należy nacisnąć przycisk krzyżyka znajdujący się w prawym górnym rogu. </w:t>
      </w:r>
    </w:p>
    <w:p w:rsidR="000E01D4" w:rsidRDefault="000E01D4" w:rsidP="000E01D4">
      <w:pPr>
        <w:pStyle w:val="Heading1"/>
        <w:rPr>
          <w:lang w:val="pl-PL"/>
        </w:rPr>
      </w:pPr>
      <w:r>
        <w:rPr>
          <w:lang w:val="pl-PL"/>
        </w:rPr>
        <w:t>Raport z testów aplikacji</w:t>
      </w:r>
    </w:p>
    <w:p w:rsidR="000E01D4" w:rsidRDefault="000E01D4" w:rsidP="000E01D4">
      <w:pPr>
        <w:pStyle w:val="Heading2"/>
        <w:rPr>
          <w:lang w:val="pl-PL"/>
        </w:rPr>
      </w:pPr>
      <w:r>
        <w:rPr>
          <w:lang w:val="pl-PL"/>
        </w:rPr>
        <w:t>sprawdzenie czy zapewniono usługę poufności</w:t>
      </w:r>
    </w:p>
    <w:p w:rsidR="000E01D4" w:rsidRDefault="000E01D4" w:rsidP="000E01D4">
      <w:pPr>
        <w:rPr>
          <w:lang w:val="pl-PL"/>
        </w:rPr>
      </w:pPr>
      <w:r>
        <w:rPr>
          <w:lang w:val="pl-PL"/>
        </w:rPr>
        <w:t>Aby sprawdzić czy nasz komunikator zapewnia usługę poufności włączyliśmy aplikację serwera oraz dwie instancje aplikacji klienta. Po zarejestrowaniu kont „Test1” i „Test2” z tego drugiego wysłaliśmy wiadomość „Cześć. Co słychać?”. Drugi klient odebrał tą samą wiadomość</w:t>
      </w:r>
      <w:r w:rsidR="009A487D">
        <w:rPr>
          <w:lang w:val="pl-PL"/>
        </w:rPr>
        <w:t xml:space="preserve">. Aby sprawdzić czy była ona przesłana w sposób bezpieczny użyliśmy programu </w:t>
      </w:r>
      <w:proofErr w:type="spellStart"/>
      <w:r w:rsidR="009A487D">
        <w:rPr>
          <w:lang w:val="pl-PL"/>
        </w:rPr>
        <w:t>Wireshark</w:t>
      </w:r>
      <w:proofErr w:type="spellEnd"/>
      <w:r w:rsidR="009A487D">
        <w:rPr>
          <w:lang w:val="pl-PL"/>
        </w:rPr>
        <w:t xml:space="preserve">. Zapis z tego programu został dołączony do projektu w pliku </w:t>
      </w:r>
      <w:proofErr w:type="spellStart"/>
      <w:r w:rsidR="009A487D">
        <w:rPr>
          <w:i/>
          <w:lang w:val="pl-PL"/>
        </w:rPr>
        <w:t>potwierdzenieTestu.</w:t>
      </w:r>
      <w:proofErr w:type="gramStart"/>
      <w:r w:rsidR="009A487D">
        <w:rPr>
          <w:i/>
          <w:lang w:val="pl-PL"/>
        </w:rPr>
        <w:t>pcapng</w:t>
      </w:r>
      <w:proofErr w:type="spellEnd"/>
      <w:proofErr w:type="gramEnd"/>
      <w:r w:rsidR="009A487D">
        <w:rPr>
          <w:lang w:val="pl-PL"/>
        </w:rPr>
        <w:t>. Na rysunku 6 widać, że wiadomości, oraz ich nadawcy i odbiorcy są przesyłani w sposób tajny.</w:t>
      </w:r>
    </w:p>
    <w:p w:rsidR="009A487D" w:rsidRDefault="009A487D" w:rsidP="009A487D">
      <w:pPr>
        <w:keepNext/>
      </w:pPr>
      <w:r>
        <w:rPr>
          <w:noProof/>
          <w:lang w:val="pl-PL" w:eastAsia="pl-PL"/>
        </w:rPr>
        <w:lastRenderedPageBreak/>
        <w:drawing>
          <wp:inline distT="0" distB="0" distL="0" distR="0" wp14:anchorId="476BDF1D" wp14:editId="105B2425">
            <wp:extent cx="5486400" cy="282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58"/>
                    <a:stretch/>
                  </pic:blipFill>
                  <pic:spPr bwMode="auto">
                    <a:xfrm>
                      <a:off x="0" y="0"/>
                      <a:ext cx="5486400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87D" w:rsidRPr="009A487D" w:rsidRDefault="009A487D" w:rsidP="009A487D">
      <w:pPr>
        <w:pStyle w:val="Caption"/>
        <w:rPr>
          <w:lang w:val="pl-PL"/>
        </w:rPr>
      </w:pPr>
      <w:r w:rsidRPr="009A487D">
        <w:rPr>
          <w:lang w:val="pl-PL"/>
        </w:rPr>
        <w:t xml:space="preserve">Rysunek </w:t>
      </w:r>
      <w:r>
        <w:fldChar w:fldCharType="begin"/>
      </w:r>
      <w:r w:rsidRPr="009A487D">
        <w:rPr>
          <w:lang w:val="pl-PL"/>
        </w:rPr>
        <w:instrText xml:space="preserve"> SEQ Rysunek \* ARABIC </w:instrText>
      </w:r>
      <w:r>
        <w:fldChar w:fldCharType="separate"/>
      </w:r>
      <w:r w:rsidRPr="009A487D">
        <w:rPr>
          <w:noProof/>
          <w:lang w:val="pl-PL"/>
        </w:rPr>
        <w:t>6</w:t>
      </w:r>
      <w:r>
        <w:fldChar w:fldCharType="end"/>
      </w:r>
      <w:r w:rsidRPr="009A487D">
        <w:rPr>
          <w:lang w:val="pl-PL"/>
        </w:rPr>
        <w:t xml:space="preserve">. Zrzut ekranu z programu </w:t>
      </w:r>
      <w:proofErr w:type="spellStart"/>
      <w:r w:rsidRPr="009A487D">
        <w:rPr>
          <w:lang w:val="pl-PL"/>
        </w:rPr>
        <w:t>Wireshark</w:t>
      </w:r>
      <w:proofErr w:type="spellEnd"/>
    </w:p>
    <w:p w:rsidR="009A487D" w:rsidRDefault="009A487D" w:rsidP="009A487D">
      <w:pPr>
        <w:pStyle w:val="Heading2"/>
        <w:rPr>
          <w:lang w:val="pl-PL"/>
        </w:rPr>
      </w:pPr>
      <w:r>
        <w:rPr>
          <w:lang w:val="pl-PL"/>
        </w:rPr>
        <w:t>sprawdzenie czy zapewniono usługę niezaprzeczalności</w:t>
      </w:r>
    </w:p>
    <w:p w:rsidR="009A487D" w:rsidRPr="009A487D" w:rsidRDefault="009A487D" w:rsidP="009A487D">
      <w:pPr>
        <w:rPr>
          <w:lang w:val="pl-PL"/>
        </w:rPr>
      </w:pPr>
      <w:r>
        <w:rPr>
          <w:lang w:val="pl-PL"/>
        </w:rPr>
        <w:t xml:space="preserve">W naszym komunikatorze usługę niezaprzeczalności zapewniliśmy używając podpisu cyfrowego. Każda wiadomość jest weryfikowana przed jej wyświetleniem. Jeżeli podpis nie zgadza się wiadomość nie jest wyświetlana. </w:t>
      </w:r>
      <w:r w:rsidR="00A5549E">
        <w:rPr>
          <w:lang w:val="pl-PL"/>
        </w:rPr>
        <w:t xml:space="preserve">Aby przetestować ten moduł zmodyfikowaliśmy metodę przekazującą wiadomości w serwerze. Zmodyfikowana metoda zmieniała wartości jednego z bitów podpisu cyfrowego. Zgodnie z przewidywaniami wiadomość docierała do odbiorcy, jednak nie była ona wyświetlana.  </w:t>
      </w:r>
      <w:bookmarkStart w:id="37" w:name="_GoBack"/>
      <w:bookmarkEnd w:id="37"/>
    </w:p>
    <w:p w:rsidR="00531948" w:rsidRDefault="00531948" w:rsidP="00531948">
      <w:pPr>
        <w:pStyle w:val="Heading1"/>
        <w:rPr>
          <w:lang w:val="pl-PL"/>
        </w:rPr>
      </w:pPr>
      <w:r>
        <w:rPr>
          <w:lang w:val="pl-PL"/>
        </w:rPr>
        <w:t>Bibliografia</w:t>
      </w:r>
      <w:bookmarkEnd w:id="36"/>
    </w:p>
    <w:p w:rsidR="00531948" w:rsidRPr="001303CF" w:rsidRDefault="0061406C" w:rsidP="00531948">
      <w:pPr>
        <w:pStyle w:val="ListParagraph"/>
        <w:numPr>
          <w:ilvl w:val="0"/>
          <w:numId w:val="14"/>
        </w:numPr>
        <w:rPr>
          <w:rFonts w:ascii="Ubuntu Light" w:hAnsi="Ubuntu Light"/>
          <w:lang w:val="pl-PL"/>
        </w:rPr>
      </w:pPr>
      <w:bookmarkStart w:id="38" w:name="_Ref436748759"/>
      <w:r w:rsidRPr="001303CF">
        <w:rPr>
          <w:rFonts w:ascii="Ubuntu Light" w:hAnsi="Ubuntu Light"/>
          <w:lang w:val="pl-PL"/>
        </w:rPr>
        <w:t>A. Menezes, P. van Oorschot, S. Vanstone: “Kryptografia stosowana”</w:t>
      </w:r>
      <w:bookmarkEnd w:id="38"/>
      <w:r w:rsidR="001F38DE" w:rsidRPr="001303CF">
        <w:rPr>
          <w:rFonts w:ascii="Ubuntu Light" w:hAnsi="Ubuntu Light"/>
          <w:lang w:val="pl-PL"/>
        </w:rPr>
        <w:t>,</w:t>
      </w:r>
    </w:p>
    <w:p w:rsidR="0061406C" w:rsidRPr="001303CF" w:rsidRDefault="0061406C" w:rsidP="00531948">
      <w:pPr>
        <w:pStyle w:val="ListParagraph"/>
        <w:numPr>
          <w:ilvl w:val="0"/>
          <w:numId w:val="14"/>
        </w:numPr>
        <w:rPr>
          <w:rFonts w:ascii="Ubuntu Light" w:hAnsi="Ubuntu Light"/>
          <w:lang w:val="pl-PL"/>
        </w:rPr>
      </w:pPr>
      <w:bookmarkStart w:id="39" w:name="_Ref436748701"/>
      <w:r w:rsidRPr="001303CF">
        <w:rPr>
          <w:rFonts w:ascii="Ubuntu Light" w:hAnsi="Ubuntu Light"/>
          <w:lang w:val="pl-PL"/>
        </w:rPr>
        <w:t>Z. Kotulski: Plansze do wykładów</w:t>
      </w:r>
      <w:r w:rsidR="001F38DE" w:rsidRPr="001303CF">
        <w:rPr>
          <w:rFonts w:ascii="Ubuntu Light" w:hAnsi="Ubuntu Light"/>
          <w:lang w:val="pl-PL"/>
        </w:rPr>
        <w:t xml:space="preserve"> z </w:t>
      </w:r>
      <w:r w:rsidRPr="001303CF">
        <w:rPr>
          <w:rFonts w:ascii="Ubuntu Light" w:hAnsi="Ubuntu Light"/>
          <w:lang w:val="pl-PL"/>
        </w:rPr>
        <w:t>przedmiotu PKRY</w:t>
      </w:r>
      <w:bookmarkEnd w:id="39"/>
      <w:r w:rsidR="001F38DE" w:rsidRPr="001303CF">
        <w:rPr>
          <w:rFonts w:ascii="Ubuntu Light" w:hAnsi="Ubuntu Light"/>
          <w:lang w:val="pl-PL"/>
        </w:rPr>
        <w:t>,</w:t>
      </w:r>
    </w:p>
    <w:p w:rsidR="0061406C" w:rsidRPr="001303CF" w:rsidRDefault="00C50409" w:rsidP="0061406C">
      <w:pPr>
        <w:pStyle w:val="ListParagraph"/>
        <w:numPr>
          <w:ilvl w:val="0"/>
          <w:numId w:val="14"/>
        </w:numPr>
        <w:rPr>
          <w:rFonts w:ascii="Ubuntu Light" w:hAnsi="Ubuntu Light"/>
          <w:lang w:val="pl-PL"/>
        </w:rPr>
      </w:pPr>
      <w:hyperlink r:id="rId17" w:history="1">
        <w:bookmarkStart w:id="40" w:name="_Ref436748806"/>
        <w:r w:rsidR="0061406C" w:rsidRPr="001303CF">
          <w:rPr>
            <w:rStyle w:val="Hyperlink"/>
            <w:rFonts w:ascii="Ubuntu Light" w:hAnsi="Ubuntu Light"/>
            <w:lang w:val="pl-PL"/>
          </w:rPr>
          <w:t>https://developer.mozilla.org/en-US/docs/Archive/Security/Digital_</w:t>
        </w:r>
        <w:proofErr w:type="gramStart"/>
        <w:r w:rsidR="0061406C" w:rsidRPr="001303CF">
          <w:rPr>
            <w:rStyle w:val="Hyperlink"/>
            <w:rFonts w:ascii="Ubuntu Light" w:hAnsi="Ubuntu Light"/>
            <w:lang w:val="pl-PL"/>
          </w:rPr>
          <w:t>Signatures</w:t>
        </w:r>
        <w:bookmarkEnd w:id="40"/>
      </w:hyperlink>
      <w:r w:rsidR="001F38DE" w:rsidRPr="001303CF">
        <w:rPr>
          <w:rFonts w:ascii="Ubuntu Light" w:hAnsi="Ubuntu Light"/>
          <w:lang w:val="pl-PL"/>
        </w:rPr>
        <w:t xml:space="preserve"> ,</w:t>
      </w:r>
      <w:proofErr w:type="gramEnd"/>
    </w:p>
    <w:p w:rsidR="0061406C" w:rsidRPr="001303CF" w:rsidRDefault="00C50409" w:rsidP="0061406C">
      <w:pPr>
        <w:pStyle w:val="ListParagraph"/>
        <w:numPr>
          <w:ilvl w:val="0"/>
          <w:numId w:val="14"/>
        </w:numPr>
        <w:rPr>
          <w:rFonts w:ascii="Ubuntu Light" w:hAnsi="Ubuntu Light"/>
          <w:lang w:val="pl-PL"/>
        </w:rPr>
      </w:pPr>
      <w:hyperlink r:id="rId18" w:history="1">
        <w:bookmarkStart w:id="41" w:name="_Ref436748816"/>
        <w:r w:rsidR="0061406C" w:rsidRPr="001303CF">
          <w:rPr>
            <w:rStyle w:val="Hyperlink"/>
            <w:rFonts w:ascii="Ubuntu Light" w:hAnsi="Ubuntu Light"/>
            <w:lang w:val="pl-PL"/>
          </w:rPr>
          <w:t>https://developer.mozilla.org/en-US/docs/Archive/Security/Introduction_to_SSL</w:t>
        </w:r>
        <w:bookmarkEnd w:id="41"/>
      </w:hyperlink>
      <w:r w:rsidR="001572AA" w:rsidRPr="001303CF">
        <w:rPr>
          <w:rFonts w:ascii="Ubuntu Light" w:hAnsi="Ubuntu Light"/>
          <w:lang w:val="pl-PL"/>
        </w:rPr>
        <w:t>,</w:t>
      </w:r>
    </w:p>
    <w:p w:rsidR="001572AA" w:rsidRPr="001303CF" w:rsidRDefault="00C50409" w:rsidP="001572AA">
      <w:pPr>
        <w:pStyle w:val="ListParagraph"/>
        <w:numPr>
          <w:ilvl w:val="0"/>
          <w:numId w:val="14"/>
        </w:numPr>
        <w:rPr>
          <w:rFonts w:ascii="Ubuntu Light" w:hAnsi="Ubuntu Light"/>
          <w:lang w:val="pl-PL"/>
        </w:rPr>
      </w:pPr>
      <w:hyperlink r:id="rId19" w:history="1">
        <w:r w:rsidR="001572AA" w:rsidRPr="001303CF">
          <w:rPr>
            <w:rStyle w:val="Hyperlink"/>
            <w:rFonts w:ascii="Ubuntu Light" w:hAnsi="Ubuntu Light"/>
            <w:lang w:val="pl-PL"/>
          </w:rPr>
          <w:t>http://e-handel.mm.com.pl/crypto/aes.htm</w:t>
        </w:r>
      </w:hyperlink>
      <w:r w:rsidR="001572AA" w:rsidRPr="001303CF">
        <w:rPr>
          <w:rFonts w:ascii="Ubuntu Light" w:hAnsi="Ubuntu Light"/>
          <w:lang w:val="pl-PL"/>
        </w:rPr>
        <w:t>,</w:t>
      </w:r>
    </w:p>
    <w:p w:rsidR="002F28CB" w:rsidRPr="001303CF" w:rsidRDefault="00C50409" w:rsidP="001572AA">
      <w:pPr>
        <w:pStyle w:val="ListParagraph"/>
        <w:numPr>
          <w:ilvl w:val="0"/>
          <w:numId w:val="14"/>
        </w:numPr>
        <w:rPr>
          <w:rFonts w:ascii="Ubuntu Light" w:hAnsi="Ubuntu Light"/>
          <w:lang w:val="pl-PL"/>
        </w:rPr>
      </w:pPr>
      <w:hyperlink r:id="rId20" w:history="1">
        <w:r w:rsidR="001572AA" w:rsidRPr="001303CF">
          <w:rPr>
            <w:rStyle w:val="Hyperlink"/>
            <w:rFonts w:ascii="Ubuntu Light" w:hAnsi="Ubuntu Light"/>
            <w:lang w:val="pl-PL"/>
          </w:rPr>
          <w:t>http://e-handel.mm.com.pl/crypto/rijndael_ingles2004.swf</w:t>
        </w:r>
      </w:hyperlink>
      <w:r w:rsidR="002F28CB" w:rsidRPr="001303CF">
        <w:rPr>
          <w:rFonts w:ascii="Ubuntu Light" w:hAnsi="Ubuntu Light"/>
          <w:lang w:val="pl-PL"/>
        </w:rPr>
        <w:t>,</w:t>
      </w:r>
    </w:p>
    <w:p w:rsidR="001572AA" w:rsidRPr="001303CF" w:rsidRDefault="00C50409" w:rsidP="002F28CB">
      <w:pPr>
        <w:pStyle w:val="ListParagraph"/>
        <w:numPr>
          <w:ilvl w:val="0"/>
          <w:numId w:val="14"/>
        </w:numPr>
        <w:rPr>
          <w:rFonts w:ascii="Ubuntu Light" w:hAnsi="Ubuntu Light"/>
          <w:lang w:val="pl-PL"/>
        </w:rPr>
      </w:pPr>
      <w:hyperlink r:id="rId21" w:history="1">
        <w:r w:rsidR="002F28CB" w:rsidRPr="001303CF">
          <w:rPr>
            <w:rStyle w:val="Hyperlink"/>
            <w:rFonts w:ascii="Ubuntu Light" w:hAnsi="Ubuntu Light"/>
            <w:lang w:val="pl-PL"/>
          </w:rPr>
          <w:t>http://www.crypto-it.net/pl/symetryczne/aes.html?tab=0</w:t>
        </w:r>
      </w:hyperlink>
      <w:r w:rsidR="001572AA" w:rsidRPr="001303CF">
        <w:rPr>
          <w:rFonts w:ascii="Ubuntu Light" w:hAnsi="Ubuntu Light"/>
          <w:lang w:val="pl-PL"/>
        </w:rPr>
        <w:t>.</w:t>
      </w:r>
    </w:p>
    <w:p w:rsidR="0061406C" w:rsidRPr="001F38DE" w:rsidRDefault="0061406C" w:rsidP="0061406C">
      <w:pPr>
        <w:rPr>
          <w:rFonts w:ascii="Ubuntu Light" w:hAnsi="Ubuntu Light"/>
          <w:lang w:val="pl-PL"/>
        </w:rPr>
      </w:pPr>
    </w:p>
    <w:sectPr w:rsidR="0061406C" w:rsidRPr="001F38DE" w:rsidSect="00E9476D">
      <w:footerReference w:type="default" r:id="rId22"/>
      <w:pgSz w:w="12240" w:h="15840"/>
      <w:pgMar w:top="1728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409" w:rsidRDefault="00C50409">
      <w:pPr>
        <w:spacing w:before="0" w:after="0" w:line="240" w:lineRule="auto"/>
      </w:pPr>
      <w:r>
        <w:separator/>
      </w:r>
    </w:p>
  </w:endnote>
  <w:endnote w:type="continuationSeparator" w:id="0">
    <w:p w:rsidR="00C50409" w:rsidRDefault="00C504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buntu Light">
    <w:altName w:val="Segoe Script"/>
    <w:panose1 w:val="020B0304030602030204"/>
    <w:charset w:val="EE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3502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7016" w:rsidRDefault="002D7016">
        <w:pPr>
          <w:pStyle w:val="Footer"/>
        </w:pPr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27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D7016" w:rsidRDefault="002D70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409" w:rsidRDefault="00C50409">
      <w:pPr>
        <w:spacing w:before="0" w:after="0" w:line="240" w:lineRule="auto"/>
      </w:pPr>
      <w:r>
        <w:separator/>
      </w:r>
    </w:p>
  </w:footnote>
  <w:footnote w:type="continuationSeparator" w:id="0">
    <w:p w:rsidR="00C50409" w:rsidRDefault="00C5040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F4509A"/>
    <w:multiLevelType w:val="hybridMultilevel"/>
    <w:tmpl w:val="E92AB7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AC5460"/>
    <w:multiLevelType w:val="hybridMultilevel"/>
    <w:tmpl w:val="95AA1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D4CEC"/>
    <w:multiLevelType w:val="hybridMultilevel"/>
    <w:tmpl w:val="1644A6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18682E"/>
    <w:multiLevelType w:val="hybridMultilevel"/>
    <w:tmpl w:val="57F6D79A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0D0C2C5D"/>
    <w:multiLevelType w:val="hybridMultilevel"/>
    <w:tmpl w:val="604CC33C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0DD67301"/>
    <w:multiLevelType w:val="hybridMultilevel"/>
    <w:tmpl w:val="8144AE9C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0F514EE9"/>
    <w:multiLevelType w:val="hybridMultilevel"/>
    <w:tmpl w:val="29D409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A56BC8"/>
    <w:multiLevelType w:val="hybridMultilevel"/>
    <w:tmpl w:val="2BBAF4E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8263A2"/>
    <w:multiLevelType w:val="hybridMultilevel"/>
    <w:tmpl w:val="083C36F0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305155DD"/>
    <w:multiLevelType w:val="hybridMultilevel"/>
    <w:tmpl w:val="8796E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B25F43"/>
    <w:multiLevelType w:val="hybridMultilevel"/>
    <w:tmpl w:val="D0E683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F14A3"/>
    <w:multiLevelType w:val="hybridMultilevel"/>
    <w:tmpl w:val="DDCEE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B01F6"/>
    <w:multiLevelType w:val="hybridMultilevel"/>
    <w:tmpl w:val="DEFE4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EB2268"/>
    <w:multiLevelType w:val="hybridMultilevel"/>
    <w:tmpl w:val="3542AF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E366FB"/>
    <w:multiLevelType w:val="hybridMultilevel"/>
    <w:tmpl w:val="1644A6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465F49"/>
    <w:multiLevelType w:val="hybridMultilevel"/>
    <w:tmpl w:val="9BCEAD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BA19D3"/>
    <w:multiLevelType w:val="hybridMultilevel"/>
    <w:tmpl w:val="D38EA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06698C"/>
    <w:multiLevelType w:val="hybridMultilevel"/>
    <w:tmpl w:val="C394B9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D362FB"/>
    <w:multiLevelType w:val="hybridMultilevel"/>
    <w:tmpl w:val="57F6D79A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66133FB3"/>
    <w:multiLevelType w:val="hybridMultilevel"/>
    <w:tmpl w:val="0BAE56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5C1A23"/>
    <w:multiLevelType w:val="hybridMultilevel"/>
    <w:tmpl w:val="A9B875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3864D4"/>
    <w:multiLevelType w:val="hybridMultilevel"/>
    <w:tmpl w:val="AB60EE7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391391"/>
    <w:multiLevelType w:val="hybridMultilevel"/>
    <w:tmpl w:val="CE982D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11"/>
  </w:num>
  <w:num w:numId="9">
    <w:abstractNumId w:val="22"/>
  </w:num>
  <w:num w:numId="10">
    <w:abstractNumId w:val="18"/>
  </w:num>
  <w:num w:numId="11">
    <w:abstractNumId w:val="16"/>
  </w:num>
  <w:num w:numId="12">
    <w:abstractNumId w:val="13"/>
  </w:num>
  <w:num w:numId="13">
    <w:abstractNumId w:val="19"/>
  </w:num>
  <w:num w:numId="14">
    <w:abstractNumId w:val="24"/>
  </w:num>
  <w:num w:numId="15">
    <w:abstractNumId w:val="17"/>
  </w:num>
  <w:num w:numId="16">
    <w:abstractNumId w:val="3"/>
  </w:num>
  <w:num w:numId="17">
    <w:abstractNumId w:val="9"/>
  </w:num>
  <w:num w:numId="18">
    <w:abstractNumId w:val="12"/>
  </w:num>
  <w:num w:numId="19">
    <w:abstractNumId w:val="7"/>
  </w:num>
  <w:num w:numId="20">
    <w:abstractNumId w:val="23"/>
  </w:num>
  <w:num w:numId="21">
    <w:abstractNumId w:val="15"/>
  </w:num>
  <w:num w:numId="22">
    <w:abstractNumId w:val="21"/>
  </w:num>
  <w:num w:numId="23">
    <w:abstractNumId w:val="5"/>
  </w:num>
  <w:num w:numId="24">
    <w:abstractNumId w:val="6"/>
  </w:num>
  <w:num w:numId="25">
    <w:abstractNumId w:val="10"/>
  </w:num>
  <w:num w:numId="26">
    <w:abstractNumId w:val="20"/>
  </w:num>
  <w:num w:numId="27">
    <w:abstractNumId w:val="8"/>
  </w:num>
  <w:num w:numId="28">
    <w:abstractNumId w:val="14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DF"/>
    <w:rsid w:val="00085EA2"/>
    <w:rsid w:val="00090660"/>
    <w:rsid w:val="000C4B33"/>
    <w:rsid w:val="000E01A5"/>
    <w:rsid w:val="000E01D4"/>
    <w:rsid w:val="001107F8"/>
    <w:rsid w:val="001303CF"/>
    <w:rsid w:val="00140F45"/>
    <w:rsid w:val="001572AA"/>
    <w:rsid w:val="001B236A"/>
    <w:rsid w:val="001B456C"/>
    <w:rsid w:val="001F38DE"/>
    <w:rsid w:val="001F477E"/>
    <w:rsid w:val="00200640"/>
    <w:rsid w:val="002163EE"/>
    <w:rsid w:val="00237971"/>
    <w:rsid w:val="00250B8C"/>
    <w:rsid w:val="002D7016"/>
    <w:rsid w:val="002F28CB"/>
    <w:rsid w:val="002F5F6F"/>
    <w:rsid w:val="00333B36"/>
    <w:rsid w:val="00337DB3"/>
    <w:rsid w:val="00344F04"/>
    <w:rsid w:val="003577D1"/>
    <w:rsid w:val="00362292"/>
    <w:rsid w:val="003806E6"/>
    <w:rsid w:val="003B7FE2"/>
    <w:rsid w:val="003C1838"/>
    <w:rsid w:val="00435312"/>
    <w:rsid w:val="0045727B"/>
    <w:rsid w:val="00467B41"/>
    <w:rsid w:val="004D4F5B"/>
    <w:rsid w:val="004F0110"/>
    <w:rsid w:val="00531948"/>
    <w:rsid w:val="0054729B"/>
    <w:rsid w:val="00550BC1"/>
    <w:rsid w:val="005A7A7A"/>
    <w:rsid w:val="0061406C"/>
    <w:rsid w:val="006345BE"/>
    <w:rsid w:val="006618E6"/>
    <w:rsid w:val="006704D8"/>
    <w:rsid w:val="00685709"/>
    <w:rsid w:val="006B170A"/>
    <w:rsid w:val="006D6FDC"/>
    <w:rsid w:val="006E114B"/>
    <w:rsid w:val="006F5938"/>
    <w:rsid w:val="00750197"/>
    <w:rsid w:val="00790998"/>
    <w:rsid w:val="008A74DF"/>
    <w:rsid w:val="008B0C97"/>
    <w:rsid w:val="008F743F"/>
    <w:rsid w:val="009318B1"/>
    <w:rsid w:val="00952E73"/>
    <w:rsid w:val="0096014F"/>
    <w:rsid w:val="009A487D"/>
    <w:rsid w:val="009F076A"/>
    <w:rsid w:val="009F6A6B"/>
    <w:rsid w:val="00A05B2F"/>
    <w:rsid w:val="00A21254"/>
    <w:rsid w:val="00A5549E"/>
    <w:rsid w:val="00AB41A5"/>
    <w:rsid w:val="00AD5124"/>
    <w:rsid w:val="00B14614"/>
    <w:rsid w:val="00B30F79"/>
    <w:rsid w:val="00B6297C"/>
    <w:rsid w:val="00B87B1F"/>
    <w:rsid w:val="00BB453A"/>
    <w:rsid w:val="00BC1AF1"/>
    <w:rsid w:val="00BE20B1"/>
    <w:rsid w:val="00BF19E3"/>
    <w:rsid w:val="00C50409"/>
    <w:rsid w:val="00C52991"/>
    <w:rsid w:val="00CB6C26"/>
    <w:rsid w:val="00CE40FB"/>
    <w:rsid w:val="00CE7538"/>
    <w:rsid w:val="00CF15BA"/>
    <w:rsid w:val="00D14853"/>
    <w:rsid w:val="00D31341"/>
    <w:rsid w:val="00D64D13"/>
    <w:rsid w:val="00D767C5"/>
    <w:rsid w:val="00D847C4"/>
    <w:rsid w:val="00E635F5"/>
    <w:rsid w:val="00E905BA"/>
    <w:rsid w:val="00E9476D"/>
    <w:rsid w:val="00F05B12"/>
    <w:rsid w:val="00F16E07"/>
    <w:rsid w:val="00F26F7C"/>
    <w:rsid w:val="00F349D7"/>
    <w:rsid w:val="00F56460"/>
    <w:rsid w:val="00F73BB4"/>
    <w:rsid w:val="00FA5710"/>
    <w:rsid w:val="00FB20E3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068E33-BE92-49A7-A7AF-AFC25808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F07F09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F07F09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F07F09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F07F09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F07F09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F07F09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F07F0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783F0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B35E0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35E06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B35E06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F07F09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F07F09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B9F25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07F09" w:themeColor="accent1"/>
        <w:insideV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45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0197"/>
    <w:rPr>
      <w:color w:val="B26B0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5A7A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en-US/docs/Archive/Security/Introduction_to_SS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crypto-it.net/pl/symetryczne/aes.html?tab=0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developer.mozilla.org/en-US/docs/Archive/Security/Digital_Signature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e-handel.mm.com.pl/crypto/rijndael_ingles2004.sw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http://e-handel.mm.com.pl/crypto/ae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ub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3EE51FEBDC427C87324657BC43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C8003-1F05-45D3-B04C-3A3DB836413C}"/>
      </w:docPartPr>
      <w:docPartBody>
        <w:p w:rsidR="00AA5824" w:rsidRDefault="003A7087">
          <w:pPr>
            <w:pStyle w:val="9D3EE51FEBDC427C87324657BC43D834"/>
          </w:pPr>
          <w:r>
            <w:t>[Name]</w:t>
          </w:r>
        </w:p>
      </w:docPartBody>
    </w:docPart>
    <w:docPart>
      <w:docPartPr>
        <w:name w:val="CD6637002C164784A83B0F2836BE8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A556-6B7C-4A86-8ABF-3DF2598DBB98}"/>
      </w:docPartPr>
      <w:docPartBody>
        <w:p w:rsidR="00AA5824" w:rsidRDefault="003A7087">
          <w:pPr>
            <w:pStyle w:val="CD6637002C164784A83B0F2836BE8B84"/>
          </w:pPr>
          <w:r>
            <w:t>[Course Title]</w:t>
          </w:r>
        </w:p>
      </w:docPartBody>
    </w:docPart>
    <w:docPart>
      <w:docPartPr>
        <w:name w:val="1DB993CA88614C4393BE3B1549D6B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7E189-20CC-4357-A403-7E3E289ECFDA}"/>
      </w:docPartPr>
      <w:docPartBody>
        <w:p w:rsidR="00AA5824" w:rsidRDefault="003A7087">
          <w:pPr>
            <w:pStyle w:val="1DB993CA88614C4393BE3B1549D6B7AC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buntu Light">
    <w:altName w:val="Segoe Script"/>
    <w:panose1 w:val="020B0304030602030204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87"/>
    <w:rsid w:val="000E2948"/>
    <w:rsid w:val="00140E3E"/>
    <w:rsid w:val="003A7087"/>
    <w:rsid w:val="004B4BD3"/>
    <w:rsid w:val="00585BA8"/>
    <w:rsid w:val="00645385"/>
    <w:rsid w:val="00AA5824"/>
    <w:rsid w:val="00C57B12"/>
    <w:rsid w:val="00C82C00"/>
    <w:rsid w:val="00CE1A4A"/>
    <w:rsid w:val="00ED0CED"/>
    <w:rsid w:val="00ED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724EFF7B61D847DE8B718B3BAB6FE67E">
    <w:name w:val="724EFF7B61D847DE8B718B3BAB6FE67E"/>
  </w:style>
  <w:style w:type="paragraph" w:customStyle="1" w:styleId="9D3EE51FEBDC427C87324657BC43D834">
    <w:name w:val="9D3EE51FEBDC427C87324657BC43D834"/>
  </w:style>
  <w:style w:type="paragraph" w:customStyle="1" w:styleId="CD6637002C164784A83B0F2836BE8B84">
    <w:name w:val="CD6637002C164784A83B0F2836BE8B84"/>
  </w:style>
  <w:style w:type="paragraph" w:customStyle="1" w:styleId="1DB993CA88614C4393BE3B1549D6B7AC">
    <w:name w:val="1DB993CA88614C4393BE3B1549D6B7AC"/>
  </w:style>
  <w:style w:type="paragraph" w:customStyle="1" w:styleId="853D689C65B64489A73BFC652C827033">
    <w:name w:val="853D689C65B64489A73BFC652C827033"/>
    <w:rsid w:val="00C82C00"/>
  </w:style>
  <w:style w:type="paragraph" w:customStyle="1" w:styleId="FE7A799D0CB343D2A4FA2ABDC7A429DC">
    <w:name w:val="FE7A799D0CB343D2A4FA2ABDC7A429DC"/>
    <w:rsid w:val="00C82C00"/>
  </w:style>
  <w:style w:type="paragraph" w:customStyle="1" w:styleId="8A70FB7668ED4C8FAD33DF2F9E07C830">
    <w:name w:val="8A70FB7668ED4C8FAD33DF2F9E07C830"/>
    <w:rsid w:val="00C82C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3 grudnia 2015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AFE2C-CD8B-463E-B318-4CD5F2C5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10</TotalTime>
  <Pages>1</Pages>
  <Words>3100</Words>
  <Characters>18604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Komunikator z zapewnieniem usługi poufności i niezaprzeczalności.</vt:lpstr>
    </vt:vector>
  </TitlesOfParts>
  <Company/>
  <LinksUpToDate>false</LinksUpToDate>
  <CharactersWithSpaces>21661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Komunikator z zapewnieniem usługi poufności i niezaprzeczalności.</dc:title>
  <dc:subject>Protokoły kryptograficzne</dc:subject>
  <dc:creator>Jakub Bańka</dc:creator>
  <cp:keywords>mgr inż. Mariusz Sepczuk</cp:keywords>
  <cp:lastModifiedBy>Jakub Bańka</cp:lastModifiedBy>
  <cp:revision>4</cp:revision>
  <cp:lastPrinted>2015-12-03T10:51:00Z</cp:lastPrinted>
  <dcterms:created xsi:type="dcterms:W3CDTF">2016-01-22T02:50:00Z</dcterms:created>
  <dcterms:modified xsi:type="dcterms:W3CDTF">2016-01-22T12:16:00Z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