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F00B0" w:rsidRDefault="000F00B0" w:rsidP="000F00B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F00B0" w:rsidRDefault="000F00B0" w:rsidP="000F00B0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</w:rPr>
        <w:t>1</w:t>
      </w:r>
      <w:r>
        <w:rPr>
          <w:rFonts w:ascii="Times New Roman" w:hAnsi="Times New Roman"/>
          <w:b/>
          <w:sz w:val="40"/>
          <w:szCs w:val="28"/>
          <w:lang w:val="uk-UA"/>
        </w:rPr>
        <w:t>5</w:t>
      </w:r>
    </w:p>
    <w:p w:rsidR="000F00B0" w:rsidRDefault="000F00B0" w:rsidP="000F00B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:rsidR="000F00B0" w:rsidRDefault="000F00B0" w:rsidP="000F00B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«Структури»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5D24D9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0F00B0" w:rsidRDefault="000F00B0" w:rsidP="000F00B0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щодо використання структур в мові С++ та способів доступу до їх елементів.</w:t>
      </w:r>
    </w:p>
    <w:p w:rsidR="000F00B0" w:rsidRDefault="000F00B0" w:rsidP="000F00B0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Побудувати блок-схему </w:t>
      </w:r>
      <w:r w:rsidR="00D21ED8">
        <w:rPr>
          <w:rFonts w:ascii="Times New Roman" w:eastAsia="Times New Roman" w:hAnsi="Times New Roman"/>
          <w:sz w:val="24"/>
          <w:szCs w:val="28"/>
          <w:lang w:val="uk-UA" w:eastAsia="uk-UA"/>
        </w:rPr>
        <w:t>алгоритму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для вирішення задачі відповідно до свого варіанту.</w:t>
      </w:r>
    </w:p>
    <w:p w:rsidR="000F00B0" w:rsidRDefault="000F00B0" w:rsidP="000F00B0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Створити статичний масив структур, що містить інформацію відповідного до свого варіанту завдання та розробити програмний застосунок, що включає його ініціалізацію, обробку та виведення на екран результатів (поля структури, що є рядками, задавати статичними масивами символів, ініціалізацію </w:t>
      </w:r>
      <w:r w:rsidR="00D21ED8">
        <w:rPr>
          <w:rFonts w:ascii="Times New Roman" w:eastAsia="Times New Roman" w:hAnsi="Times New Roman"/>
          <w:sz w:val="24"/>
          <w:szCs w:val="28"/>
          <w:lang w:val="uk-UA" w:eastAsia="uk-UA"/>
        </w:rPr>
        <w:t>масиву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структур провести в коді програми, </w:t>
      </w:r>
      <w:r w:rsidR="00D21ED8">
        <w:rPr>
          <w:rFonts w:ascii="Times New Roman" w:eastAsia="Times New Roman" w:hAnsi="Times New Roman"/>
          <w:sz w:val="24"/>
          <w:szCs w:val="28"/>
          <w:lang w:val="uk-UA" w:eastAsia="uk-UA"/>
        </w:rPr>
        <w:t>глобальні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змінні не використовувати, функція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main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:rsidR="005D24D9" w:rsidRPr="005D24D9" w:rsidRDefault="005D24D9" w:rsidP="005D24D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B71AD7" w:rsidRDefault="00E61E05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 w:rsidRPr="00E61E05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У магазині сформовано список постійних клієнтів, який включає прізвище, ім’я, по батькові, домашню адресу покупця та розмір наданої знижки. Видалити з цього списку всі повторювані записи, перевіривши прізвище, ім’я, по батькові та домашню адресу покупця.</w:t>
      </w:r>
    </w:p>
    <w:p w:rsidR="00E61E05" w:rsidRPr="00E61E05" w:rsidRDefault="00E61E05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7A08DF" w:rsidRPr="007A08DF" w:rsidRDefault="007A08DF" w:rsidP="004D643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Блок-схем</w:t>
      </w:r>
      <w:r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и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uk-UA"/>
        </w:rPr>
        <w:t>програми</w:t>
      </w:r>
      <w:proofErr w:type="spellEnd"/>
      <w:r w:rsidR="00885B5B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  <w:sectPr w:rsidR="00E61E05" w:rsidSect="004A534F">
          <w:pgSz w:w="12240" w:h="15840"/>
          <w:pgMar w:top="1134" w:right="758" w:bottom="567" w:left="1560" w:header="708" w:footer="708" w:gutter="0"/>
          <w:cols w:space="708"/>
          <w:docGrid w:linePitch="360"/>
        </w:sectPr>
      </w:pPr>
    </w:p>
    <w:p w:rsidR="00E61E05" w:rsidRDefault="006B676D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070762" cy="641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15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23" cy="64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5" w:rsidRDefault="006C63C8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  <w:sectPr w:rsidR="00E61E05" w:rsidSect="00E61E05">
          <w:type w:val="continuous"/>
          <w:pgSz w:w="12240" w:h="15840"/>
          <w:pgMar w:top="1134" w:right="758" w:bottom="567" w:left="1560" w:header="708" w:footer="708" w:gutter="0"/>
          <w:cols w:num="2" w:space="566"/>
          <w:docGrid w:linePitch="360"/>
        </w:sect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8A105DA" wp14:editId="146A4F85">
            <wp:extent cx="2333951" cy="617306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1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-3329940</wp:posOffset>
            </wp:positionH>
            <wp:positionV relativeFrom="paragraph">
              <wp:posOffset>3810</wp:posOffset>
            </wp:positionV>
            <wp:extent cx="1876687" cy="5811061"/>
            <wp:effectExtent l="0" t="0" r="9525" b="0"/>
            <wp:wrapTight wrapText="bothSides">
              <wp:wrapPolygon edited="0">
                <wp:start x="0" y="0"/>
                <wp:lineTo x="0" y="21527"/>
                <wp:lineTo x="21490" y="21527"/>
                <wp:lineTo x="2149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15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E61E05" w:rsidRDefault="00E61E05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Pr="00661C10" w:rsidRDefault="004A534F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</w:p>
    <w:p w:rsidR="00E61E05" w:rsidRDefault="00E61E0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customer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discount;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"Ф.И.О.: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Адрес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"г."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Скидка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].discount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j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 &amp;&amp;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0))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j;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k++)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[k]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persons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 + 1];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--; j--;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C63C8" w:rsidRP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customer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persons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] = { {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"Рязанов"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"Владимир"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"Анатольевич"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"Донецк"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>, 15 },</w:t>
      </w:r>
    </w:p>
    <w:p w:rsidR="006C63C8" w:rsidRP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Ульянов"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"Виталий"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"Сергеевич"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"Донецк"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>, 8 },</w:t>
      </w:r>
    </w:p>
    <w:p w:rsidR="006C63C8" w:rsidRP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Белоус"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"Максим"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"Леонидович"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"Киев"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>, 3 },</w:t>
      </w:r>
    </w:p>
    <w:p w:rsidR="006C63C8" w:rsidRP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Сомко</w:t>
      </w:r>
      <w:proofErr w:type="spellEnd"/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"Людмила"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"Николаевна"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"Житомир"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>, 16 },</w:t>
      </w:r>
    </w:p>
    <w:p w:rsidR="006C63C8" w:rsidRP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Сомко</w:t>
      </w:r>
      <w:proofErr w:type="spellEnd"/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"Людмила"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"Николаевна"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C63C8">
        <w:rPr>
          <w:rFonts w:ascii="Consolas" w:eastAsiaTheme="minorHAnsi" w:hAnsi="Consolas" w:cs="Consolas"/>
          <w:color w:val="A31515"/>
          <w:sz w:val="19"/>
          <w:szCs w:val="19"/>
        </w:rPr>
        <w:t>"Житомир"</w:t>
      </w: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>, 17 } };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63C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(persons)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persons, n);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persons, n);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After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persons, n);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C63C8" w:rsidRDefault="006C63C8" w:rsidP="006C6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6C63C8" w:rsidRDefault="006C63C8" w:rsidP="006C63C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4A36" w:rsidRPr="000F00B0" w:rsidRDefault="00324A36" w:rsidP="006C63C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proofErr w:type="spellEnd"/>
      <w:r w:rsidRPr="000F00B0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9E592E" w:rsidRPr="000F00B0" w:rsidRDefault="00D21ED8" w:rsidP="000C50F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876675" cy="435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B0" w:rsidRDefault="000F00B0" w:rsidP="000F00B0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Контрольні запитання:</w:t>
      </w:r>
    </w:p>
    <w:p w:rsidR="000F00B0" w:rsidRPr="006B676D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структура, для чого вона призначена?</w:t>
      </w:r>
    </w:p>
    <w:p w:rsidR="006B676D" w:rsidRPr="00EA175B" w:rsidRDefault="00EA175B" w:rsidP="00EA175B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Структура – це тип даних користувача, в якому під одним ім’ям об’єднанні дані різних типів. Їх використання: полегшує використання і розуміння програм; допомагає згрупувати дані, що об’єднують якесь загальне поняття; дозволяє групу пов’язаних між собою змінних використовувати як безліч окремих елементів і водночас як єдине ціле.</w:t>
      </w:r>
    </w:p>
    <w:p w:rsidR="000F00B0" w:rsidRPr="00EA175B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вкладена структура?</w:t>
      </w:r>
    </w:p>
    <w:p w:rsidR="00EA175B" w:rsidRDefault="0013782A" w:rsidP="00EA175B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Це структура в структурі. </w:t>
      </w:r>
    </w:p>
    <w:p w:rsidR="000F00B0" w:rsidRPr="0013782A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Способи оголошення нових структурних змінних.</w:t>
      </w:r>
    </w:p>
    <w:p w:rsidR="0013782A" w:rsidRPr="0013782A" w:rsidRDefault="0013782A" w:rsidP="0013782A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ru-UA" w:eastAsia="uk-UA"/>
        </w:rPr>
      </w:pPr>
      <w:r w:rsidRPr="0013782A">
        <w:rPr>
          <w:rFonts w:ascii="Times New Roman" w:eastAsia="Times New Roman" w:hAnsi="Times New Roman"/>
          <w:sz w:val="24"/>
          <w:szCs w:val="28"/>
          <w:lang w:val="ru-UA" w:eastAsia="uk-UA"/>
        </w:rPr>
        <w:t>Структурні змінні можуть оголошуватися</w:t>
      </w:r>
    </w:p>
    <w:p w:rsidR="0013782A" w:rsidRPr="0013782A" w:rsidRDefault="0013782A" w:rsidP="0013782A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ru-UA" w:eastAsia="uk-UA"/>
        </w:rPr>
      </w:pPr>
      <w:r w:rsidRPr="0013782A">
        <w:rPr>
          <w:rFonts w:ascii="Times New Roman" w:eastAsia="Times New Roman" w:hAnsi="Times New Roman"/>
          <w:sz w:val="24"/>
          <w:szCs w:val="28"/>
          <w:lang w:val="ru-UA" w:eastAsia="uk-UA"/>
        </w:rPr>
        <w:t>Одразу після оголошення самої структури після фігурних дужок.</w:t>
      </w:r>
    </w:p>
    <w:p w:rsidR="0013782A" w:rsidRPr="0013782A" w:rsidRDefault="0013782A" w:rsidP="0013782A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ru-UA" w:eastAsia="uk-UA"/>
        </w:rPr>
      </w:pPr>
      <w:r w:rsidRPr="0013782A">
        <w:rPr>
          <w:rFonts w:ascii="Times New Roman" w:eastAsia="Times New Roman" w:hAnsi="Times New Roman"/>
          <w:sz w:val="24"/>
          <w:szCs w:val="28"/>
          <w:lang w:val="ru-UA" w:eastAsia="uk-UA"/>
        </w:rPr>
        <w:t>Можуть визначатися окремо в коді програми, після оголошенняя назви структури у дужках“{}”</w:t>
      </w:r>
    </w:p>
    <w:p w:rsidR="0013782A" w:rsidRPr="0013782A" w:rsidRDefault="0013782A" w:rsidP="0013782A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ru-UA" w:eastAsia="uk-UA"/>
        </w:rPr>
      </w:pPr>
      <w:r w:rsidRPr="0013782A">
        <w:rPr>
          <w:rFonts w:ascii="Times New Roman" w:eastAsia="Times New Roman" w:hAnsi="Times New Roman"/>
          <w:sz w:val="24"/>
          <w:szCs w:val="28"/>
          <w:lang w:val="ru-UA" w:eastAsia="uk-UA"/>
        </w:rPr>
        <w:t xml:space="preserve"> Можуть бути введенні</w:t>
      </w:r>
      <w:r w:rsidRPr="0013782A">
        <w:rPr>
          <w:rFonts w:ascii="Times New Roman" w:eastAsia="Times New Roman" w:hAnsi="Times New Roman"/>
          <w:sz w:val="24"/>
          <w:szCs w:val="28"/>
          <w:lang w:val="ru-UA" w:eastAsia="uk-UA"/>
        </w:rPr>
        <w:t xml:space="preserve"> з клавіатури</w:t>
      </w:r>
    </w:p>
    <w:p w:rsidR="000F00B0" w:rsidRPr="0013782A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Як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ініціалізувати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поле структури, яке є масивом?</w:t>
      </w:r>
    </w:p>
    <w:p w:rsidR="0013782A" w:rsidRDefault="0013782A" w:rsidP="0013782A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</w:p>
    <w:p w:rsidR="000F00B0" w:rsidRPr="0013782A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lastRenderedPageBreak/>
        <w:t>Як оголосити покажчик на структуру?</w:t>
      </w:r>
    </w:p>
    <w:p w:rsidR="0013782A" w:rsidRPr="00AE28F6" w:rsidRDefault="00AE28F6" w:rsidP="00AE28F6">
      <w:p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eastAsia="uk-UA"/>
        </w:rPr>
        <w:t>-</w:t>
      </w:r>
      <w:r>
        <w:rPr>
          <w:rFonts w:ascii="Times New Roman" w:eastAsia="Times New Roman" w:hAnsi="Times New Roman"/>
          <w:sz w:val="24"/>
          <w:szCs w:val="28"/>
          <w:lang w:eastAsia="uk-UA"/>
        </w:rPr>
        <w:tab/>
      </w:r>
      <w:r w:rsidR="0013782A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 використанням операції </w:t>
      </w:r>
      <w:proofErr w:type="spellStart"/>
      <w:r w:rsidR="0013782A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розіменування</w:t>
      </w:r>
      <w:proofErr w:type="spellEnd"/>
      <w:r w:rsidR="0013782A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«*», тобто</w:t>
      </w:r>
    </w:p>
    <w:p w:rsidR="0013782A" w:rsidRPr="00AE28F6" w:rsidRDefault="00AE28F6" w:rsidP="0013782A">
      <w:pPr>
        <w:spacing w:line="240" w:lineRule="auto"/>
        <w:ind w:left="426" w:firstLine="294"/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gets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((*p).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name</w:t>
      </w:r>
      <w:proofErr w:type="spellEnd"/>
      <w:r w:rsidR="0013782A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); (*p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).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data</w:t>
      </w:r>
      <w:proofErr w:type="spellEnd"/>
      <w:r w:rsidR="0013782A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= 5;</w:t>
      </w:r>
    </w:p>
    <w:p w:rsidR="0013782A" w:rsidRPr="00AE28F6" w:rsidRDefault="0013782A" w:rsidP="00AE28F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з використанням покажчика *-&gt;*,</w:t>
      </w:r>
    </w:p>
    <w:p w:rsidR="0013782A" w:rsidRPr="00AE28F6" w:rsidRDefault="0013782A" w:rsidP="0013782A">
      <w:pPr>
        <w:spacing w:line="240" w:lineRule="auto"/>
        <w:ind w:left="426" w:firstLine="294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наприклад,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gets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(</w:t>
      </w:r>
      <w:r w:rsidR="00AE28F6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-&gt; </w:t>
      </w:r>
      <w:proofErr w:type="spellStart"/>
      <w:r w:rsidR="00AE28F6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name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); </w:t>
      </w:r>
      <w:r w:rsidR="00AE28F6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-&gt; </w:t>
      </w:r>
      <w:proofErr w:type="spellStart"/>
      <w:r w:rsidR="00AE28F6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data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= 5; тощо.</w:t>
      </w:r>
    </w:p>
    <w:p w:rsidR="0013782A" w:rsidRPr="00AE28F6" w:rsidRDefault="0013782A" w:rsidP="0013782A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Крім того, до полів змінн</w:t>
      </w:r>
      <w:r w:rsidR="00AE28F6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ої </w:t>
      </w:r>
      <w:proofErr w:type="spellStart"/>
      <w:r w:rsidR="00AE28F6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sti</w:t>
      </w:r>
      <w:proofErr w:type="spellEnd"/>
      <w:r w:rsidR="00AE28F6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можна звертатися, вказую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чи поля через операцію «.», як це робилося раніше.</w:t>
      </w:r>
    </w:p>
    <w:p w:rsidR="000F00B0" w:rsidRPr="00AE28F6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Як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ініціалізувати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покажчик на структуру?</w:t>
      </w:r>
    </w:p>
    <w:p w:rsidR="00AE28F6" w:rsidRPr="00AE28F6" w:rsidRDefault="00AE28F6" w:rsidP="00AE28F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Покажчики на структури нічим не відрізняються від покажчиків на звичайні змінні. Об’явлення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struct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student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*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;</w:t>
      </w:r>
    </w:p>
    <w:p w:rsidR="00AE28F6" w:rsidRPr="00AE28F6" w:rsidRDefault="00AE28F6" w:rsidP="00AE28F6">
      <w:pPr>
        <w:pStyle w:val="a3"/>
        <w:spacing w:line="240" w:lineRule="auto"/>
        <w:ind w:left="786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повідомляє, що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- це покажчик на структуру типу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student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. Якщо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вказує на структуру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student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, то *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- це сама структура, а, наприклад, (*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).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a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і (*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).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b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- її елементи (поля). Використовуючи покажчик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, ми могли б написати</w:t>
      </w:r>
    </w:p>
    <w:p w:rsidR="00AE28F6" w:rsidRPr="00AE28F6" w:rsidRDefault="00AE28F6" w:rsidP="00AE28F6">
      <w:pPr>
        <w:pStyle w:val="a3"/>
        <w:spacing w:line="240" w:lineRule="auto"/>
        <w:ind w:left="786"/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struct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student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data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, *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;</w:t>
      </w:r>
    </w:p>
    <w:p w:rsidR="00AE28F6" w:rsidRPr="00AE28F6" w:rsidRDefault="00AE28F6" w:rsidP="00AE28F6">
      <w:pPr>
        <w:pStyle w:val="a3"/>
        <w:spacing w:line="240" w:lineRule="auto"/>
        <w:ind w:left="786"/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ptr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= &amp;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data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; - ініціалізація покажчика на структуру</w:t>
      </w:r>
    </w:p>
    <w:p w:rsidR="000F00B0" w:rsidRPr="00AE28F6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Які операції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икористовуються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для доступу до елемент</w:t>
      </w:r>
      <w:r w:rsidR="00AE28F6"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ів структури, в чому їх різниця?</w:t>
      </w:r>
    </w:p>
    <w:p w:rsidR="00AE28F6" w:rsidRPr="00AE28F6" w:rsidRDefault="00AE28F6" w:rsidP="00AE28F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Для доступу до елементів структури використовуються операції доступу до елементів - операція крапка (.) І операція стрілка (-&gt;).</w:t>
      </w:r>
    </w:p>
    <w:p w:rsidR="00AE28F6" w:rsidRPr="00AE28F6" w:rsidRDefault="00AE28F6" w:rsidP="00AE28F6">
      <w:pPr>
        <w:pStyle w:val="a3"/>
        <w:spacing w:line="240" w:lineRule="auto"/>
        <w:ind w:left="786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Операція крапка звертається до елементу структури по імені змінної об'єкта. Операція стрілка, що складається зі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знака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мінус (-) і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знака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більше (&gt;), записаних без пробілу, забезпечує доступ до елементу структури через покажчик на об'єкт.</w:t>
      </w:r>
    </w:p>
    <w:p w:rsidR="000F00B0" w:rsidRPr="00AE28F6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Яким чином передаються структури до функцій?</w:t>
      </w:r>
    </w:p>
    <w:p w:rsidR="00AE28F6" w:rsidRPr="00AE28F6" w:rsidRDefault="00AE28F6" w:rsidP="00AE28F6">
      <w:pPr>
        <w:pStyle w:val="a3"/>
        <w:spacing w:line="240" w:lineRule="auto"/>
        <w:ind w:hanging="294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-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ab/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Структури до функцій можна передати використовую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чи покажчик, посилання, або за       з</w:t>
      </w: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наченням.</w:t>
      </w:r>
    </w:p>
    <w:p w:rsidR="00AE28F6" w:rsidRPr="00AE28F6" w:rsidRDefault="00AE28F6" w:rsidP="00AE28F6">
      <w:pPr>
        <w:pStyle w:val="a3"/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Структури можуть передаватися функціям шляхом передачі окремих елементів структури, передачі всієї структури або передачі вказівника на структуру. Коли структури або окремі їх елементи передаються функції, проходить передача по значенню. А тому функція, що викликає не може змінювати елементи у структурі що викликається. Щоб здійснити передачу структури по посиланню, необхідно передати їй адресу.</w:t>
      </w:r>
    </w:p>
    <w:p w:rsidR="000F00B0" w:rsidRPr="00AE28F6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Чи можна передавати в функцію масив структур?</w:t>
      </w:r>
    </w:p>
    <w:p w:rsidR="00AE28F6" w:rsidRPr="00981CF0" w:rsidRDefault="00AE28F6" w:rsidP="00AE28F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981CF0">
        <w:rPr>
          <w:rFonts w:ascii="Times New Roman" w:eastAsia="Times New Roman" w:hAnsi="Times New Roman"/>
          <w:sz w:val="24"/>
          <w:szCs w:val="28"/>
          <w:lang w:val="uk-UA" w:eastAsia="uk-UA"/>
        </w:rPr>
        <w:t>Так, у функцію можна передавати масив структур, оскільки він не відрізняється від звичайних масивів. Зокрема, масиви структур можна передавати через покажчик або по посиланню.</w:t>
      </w:r>
    </w:p>
    <w:p w:rsidR="000F00B0" w:rsidRPr="00AE28F6" w:rsidRDefault="000F00B0" w:rsidP="000F00B0">
      <w:pPr>
        <w:pStyle w:val="a3"/>
        <w:numPr>
          <w:ilvl w:val="0"/>
          <w:numId w:val="18"/>
        </w:numPr>
        <w:spacing w:line="240" w:lineRule="auto"/>
        <w:ind w:left="426" w:hanging="426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Які проблеми можуть виникнути під час копіювання змінних структурного типу одна в одну?</w:t>
      </w:r>
    </w:p>
    <w:p w:rsidR="00AE28F6" w:rsidRPr="00AE28F6" w:rsidRDefault="00AE28F6" w:rsidP="00AE28F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Дані типу простих структур можна присвоювати один одному тільки в тому випадку, якщо в</w:t>
      </w:r>
      <w:bookmarkStart w:id="0" w:name="_GoBack"/>
      <w:bookmarkEnd w:id="0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сі члени обох структур мають числові типи. При цьому в операції присвоювання обидва </w:t>
      </w:r>
      <w:proofErr w:type="spellStart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операнда</w:t>
      </w:r>
      <w:proofErr w:type="spellEnd"/>
      <w:r w:rsidRPr="00AE28F6">
        <w:rPr>
          <w:rFonts w:ascii="Times New Roman" w:eastAsia="Times New Roman" w:hAnsi="Times New Roman"/>
          <w:sz w:val="24"/>
          <w:szCs w:val="28"/>
          <w:lang w:val="uk-UA" w:eastAsia="uk-UA"/>
        </w:rPr>
        <w:t>, і зліва і справа, повинні бути структурного типу. Тобто проводиться просте копіювання. Якщо розміри структур відрізняються, то копіюється кількість байт, що відповідає меншому розміру.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ab/>
      </w:r>
    </w:p>
    <w:p w:rsidR="001368E9" w:rsidRPr="00AE28F6" w:rsidRDefault="001368E9" w:rsidP="000F00B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sectPr w:rsidR="001368E9" w:rsidRPr="00AE28F6" w:rsidSect="00E61E05">
      <w:type w:val="continuous"/>
      <w:pgSz w:w="12240" w:h="15840"/>
      <w:pgMar w:top="1134" w:right="758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1DB"/>
    <w:multiLevelType w:val="hybridMultilevel"/>
    <w:tmpl w:val="971220DE"/>
    <w:lvl w:ilvl="0" w:tplc="EFC4BE7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B7157"/>
    <w:multiLevelType w:val="multilevel"/>
    <w:tmpl w:val="D2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F6370C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5CAD"/>
    <w:multiLevelType w:val="hybridMultilevel"/>
    <w:tmpl w:val="E2B4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60A59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4281A"/>
    <w:multiLevelType w:val="hybridMultilevel"/>
    <w:tmpl w:val="0772FF6A"/>
    <w:lvl w:ilvl="0" w:tplc="F3743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360138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84999"/>
    <w:multiLevelType w:val="hybridMultilevel"/>
    <w:tmpl w:val="60CE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9104C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D2763"/>
    <w:multiLevelType w:val="hybridMultilevel"/>
    <w:tmpl w:val="92DA2E2E"/>
    <w:lvl w:ilvl="0" w:tplc="DD0C9CB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5F87362"/>
    <w:multiLevelType w:val="hybridMultilevel"/>
    <w:tmpl w:val="69126B1C"/>
    <w:lvl w:ilvl="0" w:tplc="62B2BC98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571" w:hanging="360"/>
      </w:pPr>
    </w:lvl>
    <w:lvl w:ilvl="2" w:tplc="0419001B">
      <w:start w:val="1"/>
      <w:numFmt w:val="lowerRoman"/>
      <w:lvlText w:val="%3."/>
      <w:lvlJc w:val="right"/>
      <w:pPr>
        <w:ind w:left="2291" w:hanging="180"/>
      </w:pPr>
    </w:lvl>
    <w:lvl w:ilvl="3" w:tplc="0419000F">
      <w:start w:val="1"/>
      <w:numFmt w:val="decimal"/>
      <w:lvlText w:val="%4."/>
      <w:lvlJc w:val="left"/>
      <w:pPr>
        <w:ind w:left="3011" w:hanging="360"/>
      </w:pPr>
    </w:lvl>
    <w:lvl w:ilvl="4" w:tplc="04190019">
      <w:start w:val="1"/>
      <w:numFmt w:val="lowerLetter"/>
      <w:lvlText w:val="%5."/>
      <w:lvlJc w:val="left"/>
      <w:pPr>
        <w:ind w:left="3731" w:hanging="360"/>
      </w:pPr>
    </w:lvl>
    <w:lvl w:ilvl="5" w:tplc="0419001B">
      <w:start w:val="1"/>
      <w:numFmt w:val="lowerRoman"/>
      <w:lvlText w:val="%6."/>
      <w:lvlJc w:val="right"/>
      <w:pPr>
        <w:ind w:left="4451" w:hanging="180"/>
      </w:pPr>
    </w:lvl>
    <w:lvl w:ilvl="6" w:tplc="0419000F">
      <w:start w:val="1"/>
      <w:numFmt w:val="decimal"/>
      <w:lvlText w:val="%7."/>
      <w:lvlJc w:val="left"/>
      <w:pPr>
        <w:ind w:left="5171" w:hanging="360"/>
      </w:pPr>
    </w:lvl>
    <w:lvl w:ilvl="7" w:tplc="04190019">
      <w:start w:val="1"/>
      <w:numFmt w:val="lowerLetter"/>
      <w:lvlText w:val="%8."/>
      <w:lvlJc w:val="left"/>
      <w:pPr>
        <w:ind w:left="5891" w:hanging="360"/>
      </w:pPr>
    </w:lvl>
    <w:lvl w:ilvl="8" w:tplc="0419001B">
      <w:start w:val="1"/>
      <w:numFmt w:val="lowerRoman"/>
      <w:lvlText w:val="%9."/>
      <w:lvlJc w:val="right"/>
      <w:pPr>
        <w:ind w:left="6611" w:hanging="180"/>
      </w:pPr>
    </w:lvl>
  </w:abstractNum>
  <w:abstractNum w:abstractNumId="15" w15:restartNumberingAfterBreak="0">
    <w:nsid w:val="4AFE446F"/>
    <w:multiLevelType w:val="hybridMultilevel"/>
    <w:tmpl w:val="299ED6FE"/>
    <w:lvl w:ilvl="0" w:tplc="B972FD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7"/>
  </w:num>
  <w:num w:numId="5">
    <w:abstractNumId w:val="16"/>
  </w:num>
  <w:num w:numId="6">
    <w:abstractNumId w:val="1"/>
  </w:num>
  <w:num w:numId="7">
    <w:abstractNumId w:val="4"/>
  </w:num>
  <w:num w:numId="8">
    <w:abstractNumId w:val="15"/>
  </w:num>
  <w:num w:numId="9">
    <w:abstractNumId w:val="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</w:num>
  <w:num w:numId="13">
    <w:abstractNumId w:val="0"/>
  </w:num>
  <w:num w:numId="14">
    <w:abstractNumId w:val="1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17"/>
    <w:rsid w:val="000218A9"/>
    <w:rsid w:val="00063FDE"/>
    <w:rsid w:val="000C50F9"/>
    <w:rsid w:val="000F00B0"/>
    <w:rsid w:val="001368E9"/>
    <w:rsid w:val="0013782A"/>
    <w:rsid w:val="001920F5"/>
    <w:rsid w:val="002D536E"/>
    <w:rsid w:val="00324A36"/>
    <w:rsid w:val="003B47CB"/>
    <w:rsid w:val="00476DD4"/>
    <w:rsid w:val="004A534F"/>
    <w:rsid w:val="004D6432"/>
    <w:rsid w:val="00551F5F"/>
    <w:rsid w:val="00581490"/>
    <w:rsid w:val="005A4461"/>
    <w:rsid w:val="005C3C42"/>
    <w:rsid w:val="005D24D9"/>
    <w:rsid w:val="005D2F65"/>
    <w:rsid w:val="006219A8"/>
    <w:rsid w:val="006B676D"/>
    <w:rsid w:val="006C63C8"/>
    <w:rsid w:val="006D15DF"/>
    <w:rsid w:val="00731D2B"/>
    <w:rsid w:val="00773DA8"/>
    <w:rsid w:val="00780F17"/>
    <w:rsid w:val="007A08DF"/>
    <w:rsid w:val="007D141A"/>
    <w:rsid w:val="00885B5B"/>
    <w:rsid w:val="00907EDC"/>
    <w:rsid w:val="00981CF0"/>
    <w:rsid w:val="009E592E"/>
    <w:rsid w:val="00A647F2"/>
    <w:rsid w:val="00AE28F6"/>
    <w:rsid w:val="00B71AD7"/>
    <w:rsid w:val="00CA76AB"/>
    <w:rsid w:val="00CB240D"/>
    <w:rsid w:val="00CB7ECC"/>
    <w:rsid w:val="00D21ED8"/>
    <w:rsid w:val="00D57AF1"/>
    <w:rsid w:val="00E5248E"/>
    <w:rsid w:val="00E61E05"/>
    <w:rsid w:val="00EA175B"/>
    <w:rsid w:val="00ED77F4"/>
    <w:rsid w:val="00F1760D"/>
    <w:rsid w:val="00F57C02"/>
    <w:rsid w:val="00FD016E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CF28"/>
  <w15:chartTrackingRefBased/>
  <w15:docId w15:val="{2205DE09-BECD-48B8-B2D0-4BDDC42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1F5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81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81CF0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8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cp:lastPrinted>2018-12-25T20:04:00Z</cp:lastPrinted>
  <dcterms:created xsi:type="dcterms:W3CDTF">2018-09-20T19:59:00Z</dcterms:created>
  <dcterms:modified xsi:type="dcterms:W3CDTF">2018-12-25T20:07:00Z</dcterms:modified>
</cp:coreProperties>
</file>