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8FC6" w14:textId="51E55036" w:rsidR="00E23593" w:rsidRDefault="00E23593"/>
    <w:p w14:paraId="6542F7DD" w14:textId="552BC7BA" w:rsidR="000E358A" w:rsidRDefault="000E358A"/>
    <w:p w14:paraId="0B9A20BC" w14:textId="5A3B75E8" w:rsidR="000E358A" w:rsidRDefault="000E358A" w:rsidP="000E358A">
      <w:pPr>
        <w:pStyle w:val="Titre1"/>
        <w:jc w:val="center"/>
      </w:pPr>
      <w:r>
        <w:t>TD3 Pratique</w:t>
      </w:r>
    </w:p>
    <w:p w14:paraId="36272E68" w14:textId="182C1F8E" w:rsidR="000E358A" w:rsidRDefault="000E358A" w:rsidP="000E358A"/>
    <w:p w14:paraId="6FC340E8" w14:textId="55021F10" w:rsidR="000E358A" w:rsidRDefault="000E358A" w:rsidP="000E358A">
      <w:pPr>
        <w:pStyle w:val="Titre2"/>
      </w:pPr>
      <w:r>
        <w:t>Objectif :</w:t>
      </w:r>
    </w:p>
    <w:p w14:paraId="4D6E7936" w14:textId="222CE2A3" w:rsidR="000E358A" w:rsidRDefault="000E358A" w:rsidP="000E358A"/>
    <w:p w14:paraId="2EFF4EC6" w14:textId="3B52158E" w:rsidR="000E358A" w:rsidRDefault="000E358A" w:rsidP="000E358A">
      <w:r>
        <w:tab/>
        <w:t>Notre objectif premier est de modifier un répertoire donné en transformant un formulaire d’un personne en un formulaire d’une voiture avec 3 « valeurs </w:t>
      </w:r>
      <w:proofErr w:type="gramStart"/>
      <w:r>
        <w:t>» ,</w:t>
      </w:r>
      <w:proofErr w:type="gramEnd"/>
      <w:r>
        <w:t xml:space="preserve"> sa marque, son année de mise en vente et son prix</w:t>
      </w:r>
    </w:p>
    <w:p w14:paraId="5711C1C0" w14:textId="5F42C26F" w:rsidR="000E358A" w:rsidRDefault="000E358A" w:rsidP="000E358A"/>
    <w:p w14:paraId="1F29F471" w14:textId="27935DE8" w:rsidR="000E358A" w:rsidRDefault="000E358A" w:rsidP="000E358A"/>
    <w:p w14:paraId="5B86525D" w14:textId="25E336AB" w:rsidR="000E358A" w:rsidRDefault="000E358A" w:rsidP="000E358A">
      <w:pPr>
        <w:pStyle w:val="Titre2"/>
      </w:pPr>
      <w:r>
        <w:t>Application :</w:t>
      </w:r>
    </w:p>
    <w:p w14:paraId="18B4FCFD" w14:textId="725A3898" w:rsidR="000E358A" w:rsidRDefault="000E358A" w:rsidP="000E358A"/>
    <w:p w14:paraId="0A3A1263" w14:textId="19C89712" w:rsidR="000E358A" w:rsidRDefault="000E358A" w:rsidP="000E358A">
      <w:r>
        <w:tab/>
        <w:t xml:space="preserve">Pour commencer nous utilisons </w:t>
      </w:r>
      <w:proofErr w:type="gramStart"/>
      <w:r>
        <w:t>du java</w:t>
      </w:r>
      <w:proofErr w:type="gramEnd"/>
      <w:r>
        <w:t xml:space="preserve"> pour créer la classe voiture </w:t>
      </w:r>
    </w:p>
    <w:p w14:paraId="3F5848CF" w14:textId="64BC12A0" w:rsidR="000E358A" w:rsidRDefault="000E358A" w:rsidP="000E358A">
      <w:pPr>
        <w:jc w:val="center"/>
      </w:pPr>
      <w:r>
        <w:rPr>
          <w:noProof/>
        </w:rPr>
        <w:drawing>
          <wp:inline distT="0" distB="0" distL="0" distR="0" wp14:anchorId="1CB691A5" wp14:editId="0211176B">
            <wp:extent cx="2820422" cy="46577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680" cy="466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6B28" w14:textId="70207095" w:rsidR="000E358A" w:rsidRDefault="000E358A" w:rsidP="000E358A">
      <w:r>
        <w:t xml:space="preserve">Nous utilisons la méthode </w:t>
      </w:r>
      <w:proofErr w:type="spellStart"/>
      <w:r>
        <w:t>get</w:t>
      </w:r>
      <w:proofErr w:type="spellEnd"/>
      <w:r>
        <w:t>/set qui va nous permettre d’utiliser ces valeurs dans d’autre fichier</w:t>
      </w:r>
    </w:p>
    <w:p w14:paraId="278BF63F" w14:textId="050B5C4C" w:rsidR="000E358A" w:rsidRDefault="000E358A" w:rsidP="000E358A">
      <w:r>
        <w:lastRenderedPageBreak/>
        <w:t xml:space="preserve">Nous utilisons la structure des fichiers de « Person » c’est-à-dire que là où nous avons mis « Voiture » il y un fichier similaire avec « Person » et il faut faire attention aux majuscules, bien évidemment cela sera un peu différents car la classe Voiture possède un prix alors que la classe Person ne possède que </w:t>
      </w:r>
      <w:r w:rsidR="00071C3F">
        <w:t>l’âge donc un « </w:t>
      </w:r>
      <w:proofErr w:type="spellStart"/>
      <w:r w:rsidR="00071C3F">
        <w:t>int</w:t>
      </w:r>
      <w:proofErr w:type="spellEnd"/>
      <w:r w:rsidR="00071C3F">
        <w:t xml:space="preserve"> » et une chaine de </w:t>
      </w:r>
      <w:proofErr w:type="spellStart"/>
      <w:r w:rsidR="00071C3F">
        <w:t>caractere</w:t>
      </w:r>
      <w:proofErr w:type="spellEnd"/>
      <w:r w:rsidR="00071C3F">
        <w:t xml:space="preserve"> à travers le « </w:t>
      </w:r>
      <w:proofErr w:type="spellStart"/>
      <w:r w:rsidR="00071C3F">
        <w:t>firstname</w:t>
      </w:r>
      <w:proofErr w:type="spellEnd"/>
      <w:r w:rsidR="00071C3F">
        <w:t> ».</w:t>
      </w:r>
    </w:p>
    <w:p w14:paraId="1FE07B72" w14:textId="01EC81DC" w:rsidR="00071C3F" w:rsidRDefault="00071C3F" w:rsidP="000E358A"/>
    <w:p w14:paraId="693E864C" w14:textId="1379C438" w:rsidR="00071C3F" w:rsidRDefault="00071C3F" w:rsidP="000E358A">
      <w:r>
        <w:rPr>
          <w:noProof/>
        </w:rPr>
        <w:drawing>
          <wp:inline distT="0" distB="0" distL="0" distR="0" wp14:anchorId="55077506" wp14:editId="16A3E9A8">
            <wp:extent cx="5760720" cy="52628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4C58" w14:textId="7FD34C6C" w:rsidR="00071C3F" w:rsidRDefault="00071C3F" w:rsidP="000E358A">
      <w:r>
        <w:rPr>
          <w:noProof/>
        </w:rPr>
        <w:drawing>
          <wp:inline distT="0" distB="0" distL="0" distR="0" wp14:anchorId="150D32C4" wp14:editId="1DA937ED">
            <wp:extent cx="5760720" cy="208915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DDF8" w14:textId="77777777" w:rsidR="00071C3F" w:rsidRDefault="00071C3F" w:rsidP="000E358A">
      <w:r>
        <w:t>Nous pouvons donc voir que le prix s’est rajouté.</w:t>
      </w:r>
    </w:p>
    <w:p w14:paraId="32B5FC2B" w14:textId="2F65EBB5" w:rsidR="00071C3F" w:rsidRDefault="00862DE2" w:rsidP="00071C3F">
      <w:pPr>
        <w:jc w:val="center"/>
      </w:pPr>
      <w:r>
        <w:rPr>
          <w:noProof/>
        </w:rPr>
        <w:lastRenderedPageBreak/>
        <w:drawing>
          <wp:inline distT="0" distB="0" distL="0" distR="0" wp14:anchorId="04A9544D" wp14:editId="38FBCFF6">
            <wp:extent cx="5760720" cy="7442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FA9F" w14:textId="40117283" w:rsidR="00071C3F" w:rsidRDefault="00071C3F" w:rsidP="00071C3F">
      <w:r>
        <w:t xml:space="preserve">Nous pouvons voir ici l’importance de la méthode </w:t>
      </w:r>
      <w:proofErr w:type="spellStart"/>
      <w:r>
        <w:t>get</w:t>
      </w:r>
      <w:proofErr w:type="spellEnd"/>
      <w:r>
        <w:t>/set</w:t>
      </w:r>
    </w:p>
    <w:p w14:paraId="3869586A" w14:textId="60C64E48" w:rsidR="00071C3F" w:rsidRDefault="00071C3F" w:rsidP="000E358A">
      <w:r>
        <w:t>Maintenant que tout le code est en place nous allons aller sur internet.</w:t>
      </w:r>
    </w:p>
    <w:p w14:paraId="432C1C37" w14:textId="40A56BBA" w:rsidR="00071C3F" w:rsidRDefault="00071C3F" w:rsidP="000E358A">
      <w:r>
        <w:t>Pour voir les routes, nous allons dans le dossier des routes</w:t>
      </w:r>
    </w:p>
    <w:p w14:paraId="06F854B8" w14:textId="7FD6C29A" w:rsidR="00071C3F" w:rsidRDefault="00071C3F" w:rsidP="00071C3F">
      <w:pPr>
        <w:jc w:val="center"/>
      </w:pPr>
      <w:r>
        <w:rPr>
          <w:noProof/>
        </w:rPr>
        <w:drawing>
          <wp:inline distT="0" distB="0" distL="0" distR="0" wp14:anchorId="6CF481C6" wp14:editId="20C2ACC0">
            <wp:extent cx="5760720" cy="20288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32A7" w14:textId="4E1EFD65" w:rsidR="00071C3F" w:rsidRDefault="00071C3F" w:rsidP="000E358A"/>
    <w:p w14:paraId="15EBE589" w14:textId="189F9B64" w:rsidR="00071C3F" w:rsidRDefault="00071C3F" w:rsidP="00071C3F">
      <w:pPr>
        <w:tabs>
          <w:tab w:val="left" w:pos="5550"/>
        </w:tabs>
      </w:pPr>
      <w:r>
        <w:t>Nous rentrons l’adresse localhost :9000/</w:t>
      </w:r>
      <w:proofErr w:type="spellStart"/>
      <w:r>
        <w:t>sayhelloform</w:t>
      </w:r>
      <w:proofErr w:type="spellEnd"/>
      <w:r>
        <w:tab/>
      </w:r>
    </w:p>
    <w:p w14:paraId="3E190AB8" w14:textId="61BD01F1" w:rsidR="00071C3F" w:rsidRDefault="00071C3F" w:rsidP="00071C3F">
      <w:pPr>
        <w:tabs>
          <w:tab w:val="left" w:pos="5550"/>
        </w:tabs>
      </w:pPr>
    </w:p>
    <w:p w14:paraId="2B00773C" w14:textId="3CD9EC64" w:rsidR="00071C3F" w:rsidRDefault="00071C3F" w:rsidP="00071C3F">
      <w:pPr>
        <w:tabs>
          <w:tab w:val="left" w:pos="5550"/>
        </w:tabs>
        <w:jc w:val="center"/>
      </w:pPr>
      <w:r>
        <w:rPr>
          <w:noProof/>
        </w:rPr>
        <w:drawing>
          <wp:inline distT="0" distB="0" distL="0" distR="0" wp14:anchorId="0FE6FA8D" wp14:editId="2B26AFD7">
            <wp:extent cx="4562475" cy="27813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B500" w14:textId="77777777" w:rsidR="00862DE2" w:rsidRDefault="00071C3F" w:rsidP="00071C3F">
      <w:pPr>
        <w:tabs>
          <w:tab w:val="left" w:pos="5550"/>
        </w:tabs>
      </w:pPr>
      <w:r>
        <w:t>J’ai oublié de prendre le dernier screen mais cela disait(logiquement)</w:t>
      </w:r>
      <w:r w:rsidR="00862DE2">
        <w:t> :</w:t>
      </w:r>
      <w:r>
        <w:t xml:space="preserve"> </w:t>
      </w:r>
    </w:p>
    <w:p w14:paraId="0F4E8A9B" w14:textId="41EFD68B" w:rsidR="00071C3F" w:rsidRDefault="00071C3F" w:rsidP="00071C3F">
      <w:pPr>
        <w:tabs>
          <w:tab w:val="left" w:pos="5550"/>
        </w:tabs>
      </w:pPr>
      <w:r>
        <w:t>Cette voiture est une Nissan sorti</w:t>
      </w:r>
      <w:r w:rsidR="00862DE2">
        <w:t>e en 2002 et coûtant 4.594</w:t>
      </w:r>
      <w:r w:rsidR="00862DE2" w:rsidRPr="00862DE2">
        <w:rPr>
          <w:vertAlign w:val="superscript"/>
        </w:rPr>
        <w:t>e</w:t>
      </w:r>
      <w:r w:rsidR="00862DE2">
        <w:t>8 euros</w:t>
      </w:r>
    </w:p>
    <w:p w14:paraId="2906672B" w14:textId="75B099D6" w:rsidR="00862DE2" w:rsidRDefault="00862DE2" w:rsidP="00071C3F">
      <w:pPr>
        <w:tabs>
          <w:tab w:val="left" w:pos="5550"/>
        </w:tabs>
      </w:pPr>
    </w:p>
    <w:p w14:paraId="130A8FF2" w14:textId="1740EB4B" w:rsidR="00862DE2" w:rsidRDefault="00862DE2" w:rsidP="00071C3F">
      <w:pPr>
        <w:tabs>
          <w:tab w:val="left" w:pos="5550"/>
        </w:tabs>
      </w:pPr>
    </w:p>
    <w:p w14:paraId="308F4E73" w14:textId="77777777" w:rsidR="00862DE2" w:rsidRDefault="00862DE2" w:rsidP="00071C3F">
      <w:pPr>
        <w:tabs>
          <w:tab w:val="left" w:pos="5550"/>
        </w:tabs>
      </w:pPr>
    </w:p>
    <w:tbl>
      <w:tblPr>
        <w:tblStyle w:val="TableGrid"/>
        <w:tblW w:w="8394" w:type="dxa"/>
        <w:tblInd w:w="534" w:type="dxa"/>
        <w:tblCellMar>
          <w:top w:w="33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564"/>
        <w:gridCol w:w="5830"/>
      </w:tblGrid>
      <w:tr w:rsidR="00862DE2" w:rsidRPr="00862DE2" w14:paraId="61AF136B" w14:textId="77777777" w:rsidTr="00862DE2">
        <w:trPr>
          <w:trHeight w:val="247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B7578" w14:textId="77777777" w:rsidR="00862DE2" w:rsidRPr="00862DE2" w:rsidRDefault="00862DE2">
            <w:pPr>
              <w:ind w:right="4"/>
              <w:jc w:val="center"/>
              <w:rPr>
                <w:rFonts w:cstheme="minorHAnsi"/>
              </w:rPr>
            </w:pPr>
            <w:proofErr w:type="gramStart"/>
            <w:r w:rsidRPr="00862DE2">
              <w:rPr>
                <w:rFonts w:eastAsia="Cambria" w:cstheme="minorHAnsi"/>
                <w:sz w:val="20"/>
              </w:rPr>
              <w:t>import</w:t>
            </w:r>
            <w:proofErr w:type="gramEnd"/>
            <w:r w:rsidRPr="00862DE2">
              <w:rPr>
                <w:rFonts w:eastAsia="Cambria" w:cstheme="minorHAnsi"/>
                <w:sz w:val="20"/>
              </w:rPr>
              <w:t xml:space="preserve"> </w:t>
            </w:r>
            <w:proofErr w:type="spellStart"/>
            <w:r w:rsidRPr="00862DE2">
              <w:rPr>
                <w:rFonts w:eastAsia="Cambria" w:cstheme="minorHAnsi"/>
                <w:sz w:val="20"/>
              </w:rPr>
              <w:t>java.util.List</w:t>
            </w:r>
            <w:proofErr w:type="spellEnd"/>
            <w:r w:rsidRPr="00862DE2">
              <w:rPr>
                <w:rFonts w:eastAsia="Cambria" w:cstheme="minorHAnsi"/>
                <w:sz w:val="20"/>
              </w:rPr>
              <w:t xml:space="preserve"> ;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6559C" w14:textId="05545EB1" w:rsidR="00862DE2" w:rsidRPr="00862DE2" w:rsidRDefault="00862DE2">
            <w:pPr>
              <w:rPr>
                <w:rFonts w:cstheme="minorHAnsi"/>
              </w:rPr>
            </w:pPr>
            <w:r w:rsidRPr="00862DE2">
              <w:rPr>
                <w:rFonts w:cstheme="minorHAnsi"/>
                <w:color w:val="000000"/>
                <w:shd w:val="clear" w:color="auto" w:fill="FDFDFC"/>
              </w:rPr>
              <w:t> </w:t>
            </w:r>
            <w:proofErr w:type="gramStart"/>
            <w:r w:rsidRPr="00862DE2">
              <w:rPr>
                <w:rFonts w:cstheme="minorHAnsi"/>
                <w:color w:val="000000"/>
                <w:shd w:val="clear" w:color="auto" w:fill="FDFDFC"/>
              </w:rPr>
              <w:t>il</w:t>
            </w:r>
            <w:proofErr w:type="gramEnd"/>
            <w:r w:rsidRPr="00862DE2">
              <w:rPr>
                <w:rFonts w:cstheme="minorHAnsi"/>
                <w:color w:val="000000"/>
                <w:shd w:val="clear" w:color="auto" w:fill="FDFDFC"/>
              </w:rPr>
              <w:t xml:space="preserve"> s’agit d’une librairie qui contient les </w:t>
            </w:r>
            <w:proofErr w:type="spellStart"/>
            <w:r w:rsidRPr="00862DE2">
              <w:rPr>
                <w:rFonts w:cstheme="minorHAnsi"/>
                <w:color w:val="000000"/>
                <w:shd w:val="clear" w:color="auto" w:fill="FDFDFC"/>
              </w:rPr>
              <w:t>Arraylist</w:t>
            </w:r>
            <w:proofErr w:type="spellEnd"/>
            <w:r w:rsidRPr="00862DE2">
              <w:rPr>
                <w:rFonts w:cstheme="minorHAnsi"/>
                <w:color w:val="000000"/>
                <w:shd w:val="clear" w:color="auto" w:fill="FDFDFC"/>
              </w:rPr>
              <w:t>.</w:t>
            </w:r>
          </w:p>
        </w:tc>
      </w:tr>
      <w:tr w:rsidR="00862DE2" w:rsidRPr="00862DE2" w14:paraId="78DE4742" w14:textId="77777777" w:rsidTr="00862DE2">
        <w:trPr>
          <w:trHeight w:val="247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8D03B" w14:textId="77777777" w:rsidR="00862DE2" w:rsidRPr="00862DE2" w:rsidRDefault="00862DE2">
            <w:pPr>
              <w:ind w:right="4"/>
              <w:jc w:val="center"/>
              <w:rPr>
                <w:rFonts w:cstheme="minorHAnsi"/>
              </w:rPr>
            </w:pPr>
            <w:proofErr w:type="gramStart"/>
            <w:r w:rsidRPr="00862DE2">
              <w:rPr>
                <w:rFonts w:eastAsia="Cambria" w:cstheme="minorHAnsi"/>
                <w:sz w:val="20"/>
              </w:rPr>
              <w:t>import</w:t>
            </w:r>
            <w:proofErr w:type="gramEnd"/>
            <w:r w:rsidRPr="00862DE2">
              <w:rPr>
                <w:rFonts w:eastAsia="Cambria" w:cstheme="minorHAnsi"/>
                <w:sz w:val="20"/>
              </w:rPr>
              <w:t xml:space="preserve"> </w:t>
            </w:r>
            <w:proofErr w:type="spellStart"/>
            <w:r w:rsidRPr="00862DE2">
              <w:rPr>
                <w:rFonts w:eastAsia="Cambria" w:cstheme="minorHAnsi"/>
                <w:sz w:val="20"/>
              </w:rPr>
              <w:t>play.mvc</w:t>
            </w:r>
            <w:proofErr w:type="spellEnd"/>
            <w:r w:rsidRPr="00862DE2">
              <w:rPr>
                <w:rFonts w:eastAsia="Cambria" w:cstheme="minorHAnsi"/>
                <w:sz w:val="20"/>
              </w:rPr>
              <w:t>.*;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3189" w14:textId="1A33596E" w:rsidR="00862DE2" w:rsidRPr="00862DE2" w:rsidRDefault="00862DE2">
            <w:pPr>
              <w:rPr>
                <w:rFonts w:cstheme="minorHAnsi"/>
              </w:rPr>
            </w:pPr>
            <w:r w:rsidRPr="00862DE2">
              <w:rPr>
                <w:rFonts w:cstheme="minorHAnsi"/>
                <w:color w:val="000000"/>
                <w:shd w:val="clear" w:color="auto" w:fill="FDFDFC"/>
              </w:rPr>
              <w:t xml:space="preserve">C’est un package java spécifique </w:t>
            </w:r>
            <w:r>
              <w:rPr>
                <w:rFonts w:cstheme="minorHAnsi"/>
                <w:color w:val="000000"/>
                <w:shd w:val="clear" w:color="auto" w:fill="FDFDFC"/>
              </w:rPr>
              <w:t>à</w:t>
            </w:r>
            <w:r w:rsidRPr="00862DE2">
              <w:rPr>
                <w:rFonts w:cstheme="minorHAnsi"/>
                <w:color w:val="000000"/>
                <w:shd w:val="clear" w:color="auto" w:fill="FDFDFC"/>
              </w:rPr>
              <w:t xml:space="preserve"> </w:t>
            </w:r>
            <w:proofErr w:type="spellStart"/>
            <w:r w:rsidRPr="00862DE2">
              <w:rPr>
                <w:rFonts w:cstheme="minorHAnsi"/>
                <w:color w:val="000000"/>
                <w:shd w:val="clear" w:color="auto" w:fill="FDFDFC"/>
              </w:rPr>
              <w:t>play</w:t>
            </w:r>
            <w:proofErr w:type="spellEnd"/>
            <w:r w:rsidRPr="00862DE2">
              <w:rPr>
                <w:rFonts w:cstheme="minorHAnsi"/>
                <w:color w:val="000000"/>
                <w:shd w:val="clear" w:color="auto" w:fill="FDFDFC"/>
              </w:rPr>
              <w:t xml:space="preserve"> qui se rapporte au modèle vue </w:t>
            </w:r>
            <w:proofErr w:type="spellStart"/>
            <w:r w:rsidRPr="00862DE2">
              <w:rPr>
                <w:rFonts w:cstheme="minorHAnsi"/>
                <w:color w:val="000000"/>
                <w:shd w:val="clear" w:color="auto" w:fill="FDFDFC"/>
              </w:rPr>
              <w:t>controleur</w:t>
            </w:r>
            <w:proofErr w:type="spellEnd"/>
            <w:r w:rsidRPr="00862DE2">
              <w:rPr>
                <w:rFonts w:cstheme="minorHAnsi"/>
                <w:color w:val="000000"/>
                <w:shd w:val="clear" w:color="auto" w:fill="FDFDFC"/>
              </w:rPr>
              <w:t>.</w:t>
            </w:r>
          </w:p>
        </w:tc>
      </w:tr>
      <w:tr w:rsidR="00862DE2" w:rsidRPr="00862DE2" w14:paraId="3E97F73B" w14:textId="77777777" w:rsidTr="00862DE2">
        <w:trPr>
          <w:trHeight w:val="247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09DCD" w14:textId="77777777" w:rsidR="00862DE2" w:rsidRPr="00862DE2" w:rsidRDefault="00862DE2">
            <w:pPr>
              <w:ind w:right="4"/>
              <w:jc w:val="center"/>
              <w:rPr>
                <w:rFonts w:cstheme="minorHAnsi"/>
              </w:rPr>
            </w:pPr>
            <w:proofErr w:type="gramStart"/>
            <w:r w:rsidRPr="00862DE2">
              <w:rPr>
                <w:rFonts w:eastAsia="Cambria" w:cstheme="minorHAnsi"/>
                <w:sz w:val="20"/>
              </w:rPr>
              <w:t>import</w:t>
            </w:r>
            <w:proofErr w:type="gramEnd"/>
            <w:r w:rsidRPr="00862DE2">
              <w:rPr>
                <w:rFonts w:eastAsia="Cambria" w:cstheme="minorHAnsi"/>
                <w:sz w:val="20"/>
              </w:rPr>
              <w:t xml:space="preserve"> play.data.* ;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26776" w14:textId="66CCD82D" w:rsidR="00862DE2" w:rsidRPr="00862DE2" w:rsidRDefault="00862DE2">
            <w:pPr>
              <w:rPr>
                <w:rFonts w:cstheme="minorHAnsi"/>
              </w:rPr>
            </w:pPr>
            <w:r w:rsidRPr="00862DE2">
              <w:rPr>
                <w:rFonts w:cstheme="minorHAnsi"/>
                <w:color w:val="000000"/>
                <w:shd w:val="clear" w:color="auto" w:fill="FDFDFC"/>
              </w:rPr>
              <w:t xml:space="preserve">C’est un package java spécifique </w:t>
            </w:r>
            <w:r>
              <w:rPr>
                <w:rFonts w:cstheme="minorHAnsi"/>
                <w:color w:val="000000"/>
                <w:shd w:val="clear" w:color="auto" w:fill="FDFDFC"/>
              </w:rPr>
              <w:t>à</w:t>
            </w:r>
            <w:r w:rsidRPr="00862DE2">
              <w:rPr>
                <w:rFonts w:cstheme="minorHAnsi"/>
                <w:color w:val="000000"/>
                <w:shd w:val="clear" w:color="auto" w:fill="FDFDFC"/>
              </w:rPr>
              <w:t xml:space="preserve"> </w:t>
            </w:r>
            <w:proofErr w:type="spellStart"/>
            <w:r w:rsidRPr="00862DE2">
              <w:rPr>
                <w:rFonts w:cstheme="minorHAnsi"/>
                <w:color w:val="000000"/>
                <w:shd w:val="clear" w:color="auto" w:fill="FDFDFC"/>
              </w:rPr>
              <w:t>play</w:t>
            </w:r>
            <w:proofErr w:type="spellEnd"/>
            <w:r w:rsidRPr="00862DE2">
              <w:rPr>
                <w:rFonts w:cstheme="minorHAnsi"/>
                <w:color w:val="000000"/>
                <w:shd w:val="clear" w:color="auto" w:fill="FDFDFC"/>
              </w:rPr>
              <w:t xml:space="preserve"> qui se rapporte </w:t>
            </w:r>
            <w:r w:rsidRPr="00862DE2">
              <w:rPr>
                <w:rFonts w:cstheme="minorHAnsi"/>
                <w:color w:val="000000"/>
                <w:shd w:val="clear" w:color="auto" w:fill="FDFDFC"/>
              </w:rPr>
              <w:t>aux données</w:t>
            </w:r>
            <w:r w:rsidRPr="00862DE2">
              <w:rPr>
                <w:rFonts w:cstheme="minorHAnsi"/>
                <w:color w:val="000000"/>
                <w:shd w:val="clear" w:color="auto" w:fill="FDFDFC"/>
              </w:rPr>
              <w:t>.</w:t>
            </w:r>
          </w:p>
        </w:tc>
      </w:tr>
      <w:tr w:rsidR="00862DE2" w:rsidRPr="00862DE2" w14:paraId="792D1C19" w14:textId="77777777" w:rsidTr="00862DE2">
        <w:trPr>
          <w:trHeight w:val="247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46959" w14:textId="77777777" w:rsidR="00862DE2" w:rsidRPr="00862DE2" w:rsidRDefault="00862DE2">
            <w:pPr>
              <w:rPr>
                <w:rFonts w:cstheme="minorHAnsi"/>
              </w:rPr>
            </w:pPr>
            <w:proofErr w:type="gramStart"/>
            <w:r w:rsidRPr="00862DE2">
              <w:rPr>
                <w:rFonts w:eastAsia="Cambria" w:cstheme="minorHAnsi"/>
                <w:sz w:val="20"/>
              </w:rPr>
              <w:t>import</w:t>
            </w:r>
            <w:proofErr w:type="gramEnd"/>
            <w:r w:rsidRPr="00862DE2">
              <w:rPr>
                <w:rFonts w:eastAsia="Cambria" w:cstheme="minorHAnsi"/>
                <w:sz w:val="20"/>
              </w:rPr>
              <w:t xml:space="preserve"> </w:t>
            </w:r>
            <w:proofErr w:type="spellStart"/>
            <w:r w:rsidRPr="00862DE2">
              <w:rPr>
                <w:rFonts w:eastAsia="Cambria" w:cstheme="minorHAnsi"/>
                <w:sz w:val="20"/>
              </w:rPr>
              <w:t>javax.inject.Inject</w:t>
            </w:r>
            <w:proofErr w:type="spellEnd"/>
            <w:r w:rsidRPr="00862DE2">
              <w:rPr>
                <w:rFonts w:eastAsia="Cambria" w:cstheme="minorHAnsi"/>
                <w:sz w:val="20"/>
              </w:rPr>
              <w:t xml:space="preserve"> ;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7025" w14:textId="2B98B429" w:rsidR="00862DE2" w:rsidRPr="00862DE2" w:rsidRDefault="00862DE2">
            <w:pPr>
              <w:rPr>
                <w:rFonts w:cstheme="minorHAnsi"/>
              </w:rPr>
            </w:pPr>
            <w:r w:rsidRPr="00862DE2">
              <w:rPr>
                <w:rFonts w:cstheme="minorHAnsi"/>
                <w:color w:val="000000"/>
                <w:shd w:val="clear" w:color="auto" w:fill="FDFDFC"/>
              </w:rPr>
              <w:t xml:space="preserve">Ce package aussi appeler </w:t>
            </w:r>
            <w:proofErr w:type="spellStart"/>
            <w:r w:rsidRPr="00862DE2">
              <w:rPr>
                <w:rFonts w:cstheme="minorHAnsi"/>
                <w:color w:val="000000"/>
                <w:shd w:val="clear" w:color="auto" w:fill="FDFDFC"/>
              </w:rPr>
              <w:t>dependency</w:t>
            </w:r>
            <w:proofErr w:type="spellEnd"/>
            <w:r w:rsidRPr="00862DE2">
              <w:rPr>
                <w:rFonts w:cstheme="minorHAnsi"/>
                <w:color w:val="000000"/>
                <w:shd w:val="clear" w:color="auto" w:fill="FDFDFC"/>
              </w:rPr>
              <w:t xml:space="preserve"> injection permet d’obtenir des objets afin de maximiser leur réutilisabilité.</w:t>
            </w:r>
          </w:p>
        </w:tc>
      </w:tr>
      <w:tr w:rsidR="00862DE2" w:rsidRPr="00862DE2" w14:paraId="032A4855" w14:textId="77777777" w:rsidTr="00862DE2">
        <w:trPr>
          <w:trHeight w:val="247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BD10F" w14:textId="77777777" w:rsidR="00862DE2" w:rsidRPr="00862DE2" w:rsidRDefault="00862DE2">
            <w:pPr>
              <w:ind w:right="4"/>
              <w:jc w:val="center"/>
              <w:rPr>
                <w:rFonts w:cstheme="minorHAnsi"/>
              </w:rPr>
            </w:pPr>
            <w:proofErr w:type="gramStart"/>
            <w:r w:rsidRPr="00862DE2">
              <w:rPr>
                <w:rFonts w:eastAsia="Cambria" w:cstheme="minorHAnsi"/>
                <w:sz w:val="20"/>
              </w:rPr>
              <w:t>import</w:t>
            </w:r>
            <w:proofErr w:type="gramEnd"/>
            <w:r w:rsidRPr="00862DE2">
              <w:rPr>
                <w:rFonts w:eastAsia="Cambria" w:cstheme="minorHAnsi"/>
                <w:sz w:val="20"/>
              </w:rPr>
              <w:t xml:space="preserve"> views.html.*;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0E88" w14:textId="3C97680C" w:rsidR="00862DE2" w:rsidRPr="00862DE2" w:rsidRDefault="00862DE2">
            <w:pPr>
              <w:rPr>
                <w:rFonts w:cstheme="minorHAnsi"/>
              </w:rPr>
            </w:pPr>
            <w:r w:rsidRPr="00862DE2">
              <w:rPr>
                <w:rFonts w:cstheme="minorHAnsi"/>
                <w:color w:val="000000"/>
                <w:shd w:val="clear" w:color="auto" w:fill="FDFDFC"/>
              </w:rPr>
              <w:t>C’est un package qui se rapporte à la vue.</w:t>
            </w:r>
          </w:p>
        </w:tc>
      </w:tr>
      <w:tr w:rsidR="00862DE2" w:rsidRPr="00862DE2" w14:paraId="57EDD8B2" w14:textId="77777777" w:rsidTr="00862DE2">
        <w:trPr>
          <w:trHeight w:val="247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59EF4" w14:textId="77777777" w:rsidR="00862DE2" w:rsidRPr="00862DE2" w:rsidRDefault="00862DE2">
            <w:pPr>
              <w:ind w:right="4"/>
              <w:jc w:val="center"/>
              <w:rPr>
                <w:rFonts w:cstheme="minorHAnsi"/>
              </w:rPr>
            </w:pPr>
            <w:proofErr w:type="gramStart"/>
            <w:r w:rsidRPr="00862DE2">
              <w:rPr>
                <w:rFonts w:eastAsia="Cambria" w:cstheme="minorHAnsi"/>
                <w:sz w:val="20"/>
              </w:rPr>
              <w:t>import</w:t>
            </w:r>
            <w:proofErr w:type="gramEnd"/>
            <w:r w:rsidRPr="00862DE2">
              <w:rPr>
                <w:rFonts w:eastAsia="Cambria" w:cstheme="minorHAnsi"/>
                <w:sz w:val="20"/>
              </w:rPr>
              <w:t xml:space="preserve"> </w:t>
            </w:r>
            <w:proofErr w:type="spellStart"/>
            <w:r w:rsidRPr="00862DE2">
              <w:rPr>
                <w:rFonts w:eastAsia="Cambria" w:cstheme="minorHAnsi"/>
                <w:sz w:val="20"/>
              </w:rPr>
              <w:t>models.Person</w:t>
            </w:r>
            <w:proofErr w:type="spellEnd"/>
            <w:r w:rsidRPr="00862DE2">
              <w:rPr>
                <w:rFonts w:eastAsia="Cambria" w:cstheme="minorHAnsi"/>
                <w:sz w:val="20"/>
              </w:rPr>
              <w:t xml:space="preserve"> ;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FA15B" w14:textId="365535F5" w:rsidR="00862DE2" w:rsidRPr="00862DE2" w:rsidRDefault="00862DE2">
            <w:pPr>
              <w:ind w:right="4"/>
              <w:jc w:val="center"/>
              <w:rPr>
                <w:rFonts w:cstheme="minorHAnsi"/>
              </w:rPr>
            </w:pPr>
            <w:r w:rsidRPr="00862DE2">
              <w:rPr>
                <w:rFonts w:cstheme="minorHAnsi"/>
                <w:color w:val="000000"/>
                <w:shd w:val="clear" w:color="auto" w:fill="FDFDFC"/>
              </w:rPr>
              <w:t> On importe le model préalablement créer afin de récupérer les getter et setter.</w:t>
            </w:r>
          </w:p>
        </w:tc>
      </w:tr>
    </w:tbl>
    <w:p w14:paraId="7A52F7D0" w14:textId="619F8488" w:rsidR="00862DE2" w:rsidRDefault="00862DE2" w:rsidP="00071C3F">
      <w:pPr>
        <w:tabs>
          <w:tab w:val="left" w:pos="5550"/>
        </w:tabs>
      </w:pPr>
    </w:p>
    <w:p w14:paraId="3FAC352A" w14:textId="5C16827F" w:rsidR="00862DE2" w:rsidRPr="00862DE2" w:rsidRDefault="00862DE2" w:rsidP="00071C3F">
      <w:pPr>
        <w:tabs>
          <w:tab w:val="left" w:pos="5550"/>
        </w:tabs>
        <w:rPr>
          <w:rFonts w:cstheme="minorHAnsi"/>
        </w:rPr>
      </w:pPr>
      <w:r w:rsidRPr="00862DE2">
        <w:rPr>
          <w:rFonts w:cstheme="minorHAnsi"/>
        </w:rPr>
        <w:t xml:space="preserve">Pour faire marcher le code secret, </w:t>
      </w:r>
      <w:r w:rsidRPr="00862DE2">
        <w:rPr>
          <w:rFonts w:cstheme="minorHAnsi"/>
          <w:color w:val="000000"/>
          <w:shd w:val="clear" w:color="auto" w:fill="FDFDFC"/>
        </w:rPr>
        <w:t>i</w:t>
      </w:r>
      <w:r w:rsidRPr="00862DE2">
        <w:rPr>
          <w:rFonts w:cstheme="minorHAnsi"/>
          <w:color w:val="000000"/>
          <w:shd w:val="clear" w:color="auto" w:fill="FDFDFC"/>
        </w:rPr>
        <w:t xml:space="preserve">l faut d’abord rajouter le package </w:t>
      </w:r>
      <w:proofErr w:type="spellStart"/>
      <w:r w:rsidRPr="00862DE2">
        <w:rPr>
          <w:rFonts w:cstheme="minorHAnsi"/>
          <w:color w:val="000000"/>
          <w:shd w:val="clear" w:color="auto" w:fill="FDFDFC"/>
        </w:rPr>
        <w:t>models</w:t>
      </w:r>
      <w:proofErr w:type="spellEnd"/>
      <w:r w:rsidRPr="00862DE2">
        <w:rPr>
          <w:rFonts w:cstheme="minorHAnsi"/>
          <w:color w:val="000000"/>
          <w:shd w:val="clear" w:color="auto" w:fill="FDFDFC"/>
        </w:rPr>
        <w:t xml:space="preserve"> dans app. Afin de pouvoir l’utiliser, il est nécessaire de lier la partie modèle à la partie contrôleur.</w:t>
      </w:r>
    </w:p>
    <w:p w14:paraId="431785CD" w14:textId="77777777" w:rsidR="00071C3F" w:rsidRPr="000E358A" w:rsidRDefault="00071C3F" w:rsidP="000E358A"/>
    <w:sectPr w:rsidR="00071C3F" w:rsidRPr="000E358A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07588" w14:textId="77777777" w:rsidR="0082458F" w:rsidRDefault="0082458F" w:rsidP="000E358A">
      <w:pPr>
        <w:spacing w:after="0" w:line="240" w:lineRule="auto"/>
      </w:pPr>
      <w:r>
        <w:separator/>
      </w:r>
    </w:p>
  </w:endnote>
  <w:endnote w:type="continuationSeparator" w:id="0">
    <w:p w14:paraId="07A95051" w14:textId="77777777" w:rsidR="0082458F" w:rsidRDefault="0082458F" w:rsidP="000E3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913F3" w14:textId="77777777" w:rsidR="0082458F" w:rsidRDefault="0082458F" w:rsidP="000E358A">
      <w:pPr>
        <w:spacing w:after="0" w:line="240" w:lineRule="auto"/>
      </w:pPr>
      <w:r>
        <w:separator/>
      </w:r>
    </w:p>
  </w:footnote>
  <w:footnote w:type="continuationSeparator" w:id="0">
    <w:p w14:paraId="73AF6294" w14:textId="77777777" w:rsidR="0082458F" w:rsidRDefault="0082458F" w:rsidP="000E3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08A49" w14:textId="53AD8519" w:rsidR="000E358A" w:rsidRDefault="000E358A">
    <w:pPr>
      <w:pStyle w:val="En-tte"/>
    </w:pPr>
    <w:r>
      <w:t>DANIEL Noé</w:t>
    </w:r>
    <w:r>
      <w:tab/>
      <w:t>M2105</w:t>
    </w:r>
    <w:r>
      <w:tab/>
      <w:t>04/06/2021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8A"/>
    <w:rsid w:val="00071C3F"/>
    <w:rsid w:val="000E358A"/>
    <w:rsid w:val="006C6DAD"/>
    <w:rsid w:val="0082458F"/>
    <w:rsid w:val="00862DE2"/>
    <w:rsid w:val="00C018CD"/>
    <w:rsid w:val="00E2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6E5DF"/>
  <w15:chartTrackingRefBased/>
  <w15:docId w15:val="{3870E20B-5C14-4DEC-8FD3-7D249B32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3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3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3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358A"/>
  </w:style>
  <w:style w:type="paragraph" w:styleId="Pieddepage">
    <w:name w:val="footer"/>
    <w:basedOn w:val="Normal"/>
    <w:link w:val="PieddepageCar"/>
    <w:uiPriority w:val="99"/>
    <w:unhideWhenUsed/>
    <w:rsid w:val="000E3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358A"/>
  </w:style>
  <w:style w:type="character" w:customStyle="1" w:styleId="Titre1Car">
    <w:name w:val="Titre 1 Car"/>
    <w:basedOn w:val="Policepardfaut"/>
    <w:link w:val="Titre1"/>
    <w:uiPriority w:val="9"/>
    <w:rsid w:val="000E3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E3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862DE2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0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 Daniel</dc:creator>
  <cp:keywords/>
  <dc:description/>
  <cp:lastModifiedBy>Noé Daniel</cp:lastModifiedBy>
  <cp:revision>1</cp:revision>
  <dcterms:created xsi:type="dcterms:W3CDTF">2021-06-04T17:32:00Z</dcterms:created>
  <dcterms:modified xsi:type="dcterms:W3CDTF">2021-06-04T19:05:00Z</dcterms:modified>
</cp:coreProperties>
</file>