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403" w:rsidRDefault="0048656B">
      <w:pPr>
        <w:rPr>
          <w:color w:val="222222"/>
        </w:rPr>
      </w:pPr>
      <w:r>
        <w:rPr>
          <w:color w:val="222222"/>
        </w:rPr>
        <w:t xml:space="preserve">Product Submission &amp; </w:t>
      </w:r>
      <w:r w:rsidR="00FB3403">
        <w:rPr>
          <w:color w:val="222222"/>
        </w:rPr>
        <w:t xml:space="preserve">Design Package Contribution of </w:t>
      </w:r>
      <w:r w:rsidR="00E22AA2">
        <w:rPr>
          <w:color w:val="222222"/>
        </w:rPr>
        <w:t>‘</w:t>
      </w:r>
      <w:r>
        <w:rPr>
          <w:color w:val="222222"/>
        </w:rPr>
        <w:t>‘</w:t>
      </w:r>
      <w:r w:rsidR="00E22AA2" w:rsidRPr="00E22AA2">
        <w:rPr>
          <w:color w:val="222222"/>
        </w:rPr>
        <w:t xml:space="preserve">QCT </w:t>
      </w:r>
      <w:proofErr w:type="spellStart"/>
      <w:r w:rsidR="00E22AA2" w:rsidRPr="00E22AA2">
        <w:rPr>
          <w:color w:val="222222"/>
        </w:rPr>
        <w:t>Rackgo</w:t>
      </w:r>
      <w:proofErr w:type="spellEnd"/>
      <w:r w:rsidR="00E22AA2" w:rsidRPr="00E22AA2">
        <w:rPr>
          <w:color w:val="222222"/>
        </w:rPr>
        <w:t xml:space="preserve"> X Tioga </w:t>
      </w:r>
      <w:proofErr w:type="gramStart"/>
      <w:r w:rsidR="00E22AA2" w:rsidRPr="00E22AA2">
        <w:rPr>
          <w:color w:val="222222"/>
        </w:rPr>
        <w:t>Pass</w:t>
      </w:r>
      <w:r>
        <w:rPr>
          <w:color w:val="222222"/>
        </w:rPr>
        <w:t>‘</w:t>
      </w:r>
      <w:proofErr w:type="gramEnd"/>
      <w:r>
        <w:rPr>
          <w:color w:val="222222"/>
        </w:rPr>
        <w:t>’</w:t>
      </w:r>
    </w:p>
    <w:p w:rsidR="008B4C66" w:rsidRDefault="008B4C66" w:rsidP="008B4C66">
      <w:pPr>
        <w:rPr>
          <w:color w:val="222222"/>
        </w:rPr>
      </w:pPr>
      <w:r w:rsidRPr="008B4C66">
        <w:rPr>
          <w:color w:val="222222"/>
        </w:rPr>
        <w:t>Collateral:</w:t>
      </w:r>
    </w:p>
    <w:p w:rsidR="00F47E08" w:rsidRPr="008B4C66" w:rsidRDefault="00F47E08" w:rsidP="008B4C66">
      <w:pPr>
        <w:rPr>
          <w:color w:val="222222"/>
        </w:rPr>
      </w:pPr>
    </w:p>
    <w:p w:rsidR="003C3227" w:rsidRDefault="00E22AA2" w:rsidP="00CE6B6C">
      <w:pPr>
        <w:pStyle w:val="a7"/>
        <w:numPr>
          <w:ilvl w:val="0"/>
          <w:numId w:val="6"/>
        </w:numPr>
        <w:rPr>
          <w:color w:val="0070C0"/>
        </w:rPr>
      </w:pPr>
      <w:r w:rsidRPr="00E22AA2">
        <w:rPr>
          <w:color w:val="0070C0"/>
        </w:rPr>
        <w:t xml:space="preserve">QCT </w:t>
      </w:r>
      <w:proofErr w:type="spellStart"/>
      <w:r w:rsidRPr="00E22AA2">
        <w:rPr>
          <w:color w:val="0070C0"/>
        </w:rPr>
        <w:t>Rackgo</w:t>
      </w:r>
      <w:proofErr w:type="spellEnd"/>
      <w:r w:rsidRPr="00E22AA2">
        <w:rPr>
          <w:color w:val="0070C0"/>
        </w:rPr>
        <w:t xml:space="preserve"> X Tioga Pass </w:t>
      </w:r>
      <w:r w:rsidR="00CE6B6C" w:rsidRPr="00E22AA2">
        <w:rPr>
          <w:color w:val="0070C0"/>
        </w:rPr>
        <w:t>_Collateral</w:t>
      </w:r>
    </w:p>
    <w:p w:rsidR="00F47E08" w:rsidRPr="00E22AA2" w:rsidRDefault="00F47E08" w:rsidP="00F47E08">
      <w:pPr>
        <w:pStyle w:val="a7"/>
        <w:ind w:left="1080"/>
        <w:rPr>
          <w:color w:val="0070C0"/>
        </w:rPr>
      </w:pPr>
    </w:p>
    <w:p w:rsidR="00F35E23" w:rsidRDefault="00941D88">
      <w:pPr>
        <w:rPr>
          <w:color w:val="222222"/>
        </w:rPr>
      </w:pPr>
      <w:r>
        <w:rPr>
          <w:color w:val="222222"/>
        </w:rPr>
        <w:t xml:space="preserve">The files contained in this directory are contributed under the following Contribution </w:t>
      </w:r>
      <w:proofErr w:type="spellStart"/>
      <w:r>
        <w:rPr>
          <w:color w:val="222222"/>
        </w:rPr>
        <w:t>Licence</w:t>
      </w:r>
      <w:proofErr w:type="spellEnd"/>
      <w:r>
        <w:rPr>
          <w:color w:val="222222"/>
        </w:rPr>
        <w:t>:</w:t>
      </w:r>
    </w:p>
    <w:p w:rsidR="00F35E23" w:rsidRDefault="00F35E23">
      <w:pPr>
        <w:rPr>
          <w:color w:val="222222"/>
        </w:rPr>
      </w:pPr>
    </w:p>
    <w:p w:rsidR="008E24A2" w:rsidRPr="00F47E08" w:rsidRDefault="00941D88">
      <w:pPr>
        <w:numPr>
          <w:ilvl w:val="0"/>
          <w:numId w:val="2"/>
        </w:numPr>
        <w:contextualSpacing/>
        <w:rPr>
          <w:color w:val="222222"/>
        </w:rPr>
      </w:pPr>
      <w:r>
        <w:rPr>
          <w:color w:val="222222"/>
          <w:highlight w:val="white"/>
        </w:rPr>
        <w:t>Contrib</w:t>
      </w:r>
      <w:r w:rsidR="0016336A">
        <w:rPr>
          <w:color w:val="222222"/>
          <w:highlight w:val="white"/>
        </w:rPr>
        <w:t xml:space="preserve">ution License Agreement type: </w:t>
      </w:r>
    </w:p>
    <w:p w:rsidR="00F47E08" w:rsidRPr="008E24A2" w:rsidRDefault="00F47E08" w:rsidP="00F47E08">
      <w:pPr>
        <w:ind w:left="720"/>
        <w:contextualSpacing/>
        <w:rPr>
          <w:color w:val="222222"/>
        </w:rPr>
      </w:pPr>
    </w:p>
    <w:p w:rsidR="00F35E23" w:rsidRPr="003A4FAA" w:rsidRDefault="0076312F" w:rsidP="003C3227">
      <w:pPr>
        <w:pStyle w:val="a7"/>
        <w:numPr>
          <w:ilvl w:val="0"/>
          <w:numId w:val="3"/>
        </w:numPr>
        <w:rPr>
          <w:color w:val="0070C0"/>
        </w:rPr>
      </w:pPr>
      <w:proofErr w:type="spellStart"/>
      <w:r w:rsidRPr="003C3227">
        <w:rPr>
          <w:color w:val="0070C0"/>
          <w:highlight w:val="white"/>
        </w:rPr>
        <w:t>OWFa</w:t>
      </w:r>
      <w:proofErr w:type="spellEnd"/>
      <w:r w:rsidRPr="003C3227">
        <w:rPr>
          <w:color w:val="0070C0"/>
          <w:highlight w:val="white"/>
        </w:rPr>
        <w:t xml:space="preserve"> 1.0</w:t>
      </w:r>
      <w:r w:rsidR="00941D88" w:rsidRPr="003C3227">
        <w:rPr>
          <w:color w:val="0070C0"/>
          <w:highlight w:val="white"/>
        </w:rPr>
        <w:t xml:space="preserve"> </w:t>
      </w:r>
    </w:p>
    <w:p w:rsidR="003A4FAA" w:rsidRPr="003C3227" w:rsidRDefault="003A4FAA" w:rsidP="003A4FAA">
      <w:pPr>
        <w:pStyle w:val="a7"/>
        <w:ind w:left="1080"/>
        <w:rPr>
          <w:color w:val="0070C0"/>
        </w:rPr>
      </w:pPr>
      <w:bookmarkStart w:id="0" w:name="_GoBack"/>
      <w:bookmarkEnd w:id="0"/>
    </w:p>
    <w:p w:rsidR="008E24A2" w:rsidRDefault="00941D88">
      <w:pPr>
        <w:numPr>
          <w:ilvl w:val="0"/>
          <w:numId w:val="2"/>
        </w:numPr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>Which OCPHL license does the Specification reference (OCPHL-P or OCPHL-R)?</w:t>
      </w:r>
      <w:r w:rsidR="008E24A2">
        <w:rPr>
          <w:color w:val="222222"/>
          <w:highlight w:val="white"/>
        </w:rPr>
        <w:t xml:space="preserve"> </w:t>
      </w:r>
    </w:p>
    <w:p w:rsidR="00F47E08" w:rsidRDefault="00F47E08" w:rsidP="00F47E08">
      <w:pPr>
        <w:ind w:left="720"/>
        <w:contextualSpacing/>
        <w:rPr>
          <w:color w:val="222222"/>
          <w:highlight w:val="white"/>
        </w:rPr>
      </w:pPr>
    </w:p>
    <w:p w:rsidR="00F35E23" w:rsidRPr="003C3227" w:rsidRDefault="008E24A2" w:rsidP="003C3227">
      <w:pPr>
        <w:pStyle w:val="a7"/>
        <w:numPr>
          <w:ilvl w:val="0"/>
          <w:numId w:val="3"/>
        </w:numPr>
        <w:rPr>
          <w:color w:val="0070C0"/>
          <w:highlight w:val="white"/>
        </w:rPr>
      </w:pPr>
      <w:r w:rsidRPr="003C3227">
        <w:rPr>
          <w:color w:val="0070C0"/>
          <w:highlight w:val="white"/>
        </w:rPr>
        <w:t xml:space="preserve">NA, apply </w:t>
      </w:r>
      <w:proofErr w:type="spellStart"/>
      <w:r w:rsidRPr="003C3227">
        <w:rPr>
          <w:color w:val="0070C0"/>
          <w:highlight w:val="white"/>
        </w:rPr>
        <w:t>OWFa</w:t>
      </w:r>
      <w:proofErr w:type="spellEnd"/>
      <w:r w:rsidR="00293827" w:rsidRPr="003C3227">
        <w:rPr>
          <w:color w:val="0070C0"/>
          <w:highlight w:val="white"/>
        </w:rPr>
        <w:t xml:space="preserve"> </w:t>
      </w:r>
      <w:r w:rsidRPr="003C3227">
        <w:rPr>
          <w:color w:val="0070C0"/>
          <w:highlight w:val="white"/>
        </w:rPr>
        <w:t>1.0</w:t>
      </w:r>
    </w:p>
    <w:p w:rsidR="00F35E23" w:rsidRDefault="00F35E23">
      <w:pPr>
        <w:rPr>
          <w:color w:val="222222"/>
          <w:highlight w:val="white"/>
        </w:rPr>
      </w:pPr>
    </w:p>
    <w:p w:rsidR="007615FD" w:rsidRPr="003C3227" w:rsidRDefault="00385D85" w:rsidP="00BD0F86">
      <w:pPr>
        <w:numPr>
          <w:ilvl w:val="0"/>
          <w:numId w:val="2"/>
        </w:numPr>
        <w:contextualSpacing/>
        <w:rPr>
          <w:color w:val="222222"/>
        </w:rPr>
      </w:pPr>
      <w:r>
        <w:rPr>
          <w:color w:val="222222"/>
          <w:highlight w:val="white"/>
        </w:rPr>
        <w:t xml:space="preserve">Link </w:t>
      </w:r>
      <w:r w:rsidR="00941D88">
        <w:rPr>
          <w:color w:val="222222"/>
          <w:highlight w:val="white"/>
        </w:rPr>
        <w:t xml:space="preserve">to signed CLA Agreement </w:t>
      </w:r>
    </w:p>
    <w:p w:rsidR="003C3227" w:rsidRPr="00BD0F86" w:rsidRDefault="003C3227" w:rsidP="003C3227">
      <w:pPr>
        <w:ind w:left="720"/>
        <w:contextualSpacing/>
        <w:rPr>
          <w:color w:val="222222"/>
        </w:rPr>
      </w:pPr>
    </w:p>
    <w:p w:rsidR="00F47E08" w:rsidRDefault="00F47E08" w:rsidP="00F47E08">
      <w:pPr>
        <w:pStyle w:val="a7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Style w:val="a5"/>
          <w:color w:val="0070C0"/>
          <w:u w:val="none"/>
        </w:rPr>
      </w:pPr>
      <w:r>
        <w:rPr>
          <w:color w:val="0070C0"/>
        </w:rPr>
        <w:t>In Marketplace: https://www.opencompute.org/contributions</w:t>
      </w:r>
    </w:p>
    <w:p w:rsidR="003C3227" w:rsidRPr="003C3227" w:rsidRDefault="003C3227">
      <w:pPr>
        <w:rPr>
          <w:rFonts w:asciiTheme="majorHAnsi" w:hAnsiTheme="majorHAnsi" w:cstheme="majorHAnsi"/>
          <w:color w:val="0000FF" w:themeColor="hyperlink"/>
          <w:u w:val="single"/>
        </w:rPr>
      </w:pPr>
    </w:p>
    <w:p w:rsidR="008D635A" w:rsidRDefault="00941D88" w:rsidP="008D635A">
      <w:pPr>
        <w:numPr>
          <w:ilvl w:val="0"/>
          <w:numId w:val="2"/>
        </w:numPr>
        <w:contextualSpacing/>
        <w:rPr>
          <w:color w:val="222222"/>
        </w:rPr>
      </w:pPr>
      <w:r w:rsidRPr="008E24A2">
        <w:rPr>
          <w:color w:val="222222"/>
        </w:rPr>
        <w:t xml:space="preserve">Specification: </w:t>
      </w:r>
    </w:p>
    <w:p w:rsidR="003C3227" w:rsidRDefault="003C3227" w:rsidP="003C3227">
      <w:pPr>
        <w:ind w:left="720"/>
        <w:contextualSpacing/>
        <w:rPr>
          <w:color w:val="222222"/>
        </w:rPr>
      </w:pPr>
    </w:p>
    <w:p w:rsidR="00687562" w:rsidRDefault="00F47E08" w:rsidP="00687562">
      <w:pPr>
        <w:pStyle w:val="a7"/>
        <w:numPr>
          <w:ilvl w:val="0"/>
          <w:numId w:val="3"/>
        </w:numPr>
        <w:rPr>
          <w:color w:val="0070C0"/>
          <w:lang w:val="en-US"/>
        </w:rPr>
      </w:pPr>
      <w:r>
        <w:rPr>
          <w:color w:val="0070C0"/>
          <w:lang w:val="en-US"/>
        </w:rPr>
        <w:t xml:space="preserve">Facebook </w:t>
      </w:r>
      <w:r w:rsidR="00687562" w:rsidRPr="00687562">
        <w:rPr>
          <w:color w:val="0070C0"/>
          <w:lang w:val="en-US"/>
        </w:rPr>
        <w:t xml:space="preserve">Open_Compute_Project_FB_2S_Server_Tioga_Pass_v1p0 </w:t>
      </w:r>
    </w:p>
    <w:p w:rsidR="003C3227" w:rsidRDefault="00687562" w:rsidP="00687562">
      <w:pPr>
        <w:pStyle w:val="a7"/>
        <w:numPr>
          <w:ilvl w:val="0"/>
          <w:numId w:val="3"/>
        </w:numPr>
        <w:rPr>
          <w:color w:val="0070C0"/>
          <w:lang w:val="en-US"/>
        </w:rPr>
      </w:pPr>
      <w:r w:rsidRPr="00687562">
        <w:rPr>
          <w:color w:val="0070C0"/>
        </w:rPr>
        <w:t xml:space="preserve">QCT </w:t>
      </w:r>
      <w:proofErr w:type="spellStart"/>
      <w:r w:rsidRPr="00687562">
        <w:rPr>
          <w:color w:val="0070C0"/>
        </w:rPr>
        <w:t>Rackgo</w:t>
      </w:r>
      <w:proofErr w:type="spellEnd"/>
      <w:r w:rsidRPr="00687562">
        <w:rPr>
          <w:color w:val="0070C0"/>
        </w:rPr>
        <w:t xml:space="preserve"> X Tioga Pass</w:t>
      </w:r>
      <w:r w:rsidRPr="00687562">
        <w:rPr>
          <w:color w:val="0070C0"/>
          <w:lang w:val="en-US"/>
        </w:rPr>
        <w:t xml:space="preserve"> </w:t>
      </w:r>
      <w:r w:rsidR="00CF2DBB" w:rsidRPr="00687562">
        <w:rPr>
          <w:color w:val="0070C0"/>
          <w:lang w:val="en-US"/>
        </w:rPr>
        <w:t xml:space="preserve">Brief </w:t>
      </w:r>
      <w:r w:rsidR="00CF2DBB" w:rsidRPr="00CF2DBB">
        <w:rPr>
          <w:color w:val="0070C0"/>
          <w:lang w:val="en-US"/>
        </w:rPr>
        <w:t>Specification</w:t>
      </w:r>
    </w:p>
    <w:p w:rsidR="00F47E08" w:rsidRPr="00CF2DBB" w:rsidRDefault="00F47E08" w:rsidP="00F47E08">
      <w:pPr>
        <w:pStyle w:val="a7"/>
        <w:ind w:left="1080"/>
        <w:rPr>
          <w:color w:val="0070C0"/>
          <w:lang w:val="en-US"/>
        </w:rPr>
      </w:pPr>
    </w:p>
    <w:p w:rsidR="00C12C01" w:rsidRPr="00687562" w:rsidRDefault="00941D88" w:rsidP="00687562">
      <w:pPr>
        <w:numPr>
          <w:ilvl w:val="0"/>
          <w:numId w:val="2"/>
        </w:numPr>
        <w:contextualSpacing/>
        <w:rPr>
          <w:color w:val="222222"/>
        </w:rPr>
      </w:pPr>
      <w:r>
        <w:rPr>
          <w:color w:val="222222"/>
        </w:rPr>
        <w:t xml:space="preserve">Link to Spec Doc: </w:t>
      </w:r>
    </w:p>
    <w:p w:rsidR="00687562" w:rsidRPr="00C12C01" w:rsidRDefault="00687562" w:rsidP="00F47E08">
      <w:pPr>
        <w:pStyle w:val="a7"/>
        <w:ind w:left="1080"/>
        <w:rPr>
          <w:color w:val="0070C0"/>
        </w:rPr>
      </w:pPr>
    </w:p>
    <w:p w:rsidR="00F47E08" w:rsidRDefault="00F47E08" w:rsidP="00F47E08">
      <w:pPr>
        <w:pStyle w:val="a7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Style w:val="a5"/>
          <w:color w:val="0070C0"/>
          <w:u w:val="none"/>
        </w:rPr>
      </w:pPr>
      <w:r>
        <w:rPr>
          <w:color w:val="0070C0"/>
        </w:rPr>
        <w:t>In Marketplace: https://www.opencompute.org/contributions</w:t>
      </w:r>
    </w:p>
    <w:p w:rsidR="00287E7B" w:rsidRDefault="00287E7B">
      <w:pPr>
        <w:rPr>
          <w:color w:val="222222"/>
        </w:rPr>
      </w:pPr>
    </w:p>
    <w:p w:rsidR="00F35E23" w:rsidRDefault="008D635A">
      <w:pPr>
        <w:numPr>
          <w:ilvl w:val="0"/>
          <w:numId w:val="2"/>
        </w:numPr>
        <w:contextualSpacing/>
        <w:rPr>
          <w:color w:val="222222"/>
        </w:rPr>
      </w:pPr>
      <w:r>
        <w:rPr>
          <w:color w:val="222222"/>
        </w:rPr>
        <w:t xml:space="preserve">Contributor: </w:t>
      </w:r>
    </w:p>
    <w:p w:rsidR="00F47E08" w:rsidRDefault="00F47E08" w:rsidP="00F47E08">
      <w:pPr>
        <w:ind w:left="720"/>
        <w:contextualSpacing/>
        <w:rPr>
          <w:color w:val="222222"/>
        </w:rPr>
      </w:pPr>
    </w:p>
    <w:p w:rsidR="00164769" w:rsidRDefault="00941D88" w:rsidP="00F47E08">
      <w:pPr>
        <w:numPr>
          <w:ilvl w:val="1"/>
          <w:numId w:val="2"/>
        </w:numPr>
        <w:ind w:left="1080"/>
        <w:contextualSpacing/>
        <w:rPr>
          <w:color w:val="984806" w:themeColor="accent6" w:themeShade="80"/>
        </w:rPr>
      </w:pPr>
      <w:r>
        <w:rPr>
          <w:color w:val="222222"/>
        </w:rPr>
        <w:t>Company:</w:t>
      </w:r>
      <w:r w:rsidR="008D635A" w:rsidRPr="008D635A">
        <w:rPr>
          <w:color w:val="222222"/>
        </w:rPr>
        <w:t xml:space="preserve"> </w:t>
      </w:r>
      <w:r w:rsidR="008D635A" w:rsidRPr="00E15267">
        <w:rPr>
          <w:color w:val="0070C0"/>
        </w:rPr>
        <w:t>Quanta Computer Inc.</w:t>
      </w:r>
    </w:p>
    <w:p w:rsidR="00F35E23" w:rsidRPr="00164769" w:rsidRDefault="00941D88" w:rsidP="00F47E08">
      <w:pPr>
        <w:numPr>
          <w:ilvl w:val="1"/>
          <w:numId w:val="2"/>
        </w:numPr>
        <w:ind w:left="1080"/>
        <w:contextualSpacing/>
        <w:rPr>
          <w:color w:val="984806" w:themeColor="accent6" w:themeShade="80"/>
        </w:rPr>
      </w:pPr>
      <w:r w:rsidRPr="00164769">
        <w:rPr>
          <w:color w:val="222222"/>
        </w:rPr>
        <w:t>Contact name:</w:t>
      </w:r>
      <w:r w:rsidR="00C86D37">
        <w:rPr>
          <w:color w:val="222222"/>
        </w:rPr>
        <w:t xml:space="preserve"> </w:t>
      </w:r>
      <w:r w:rsidR="00164769" w:rsidRPr="00E15267">
        <w:rPr>
          <w:color w:val="0070C0"/>
        </w:rPr>
        <w:t>Glen Lin</w:t>
      </w:r>
    </w:p>
    <w:p w:rsidR="00F35E23" w:rsidRDefault="00941D88" w:rsidP="00F47E08">
      <w:pPr>
        <w:numPr>
          <w:ilvl w:val="1"/>
          <w:numId w:val="1"/>
        </w:numPr>
        <w:ind w:left="1080"/>
        <w:contextualSpacing/>
        <w:rPr>
          <w:color w:val="222222"/>
        </w:rPr>
      </w:pPr>
      <w:r>
        <w:rPr>
          <w:color w:val="222222"/>
        </w:rPr>
        <w:t>Contact email:</w:t>
      </w:r>
      <w:r w:rsidR="00164769" w:rsidRPr="00164769">
        <w:t xml:space="preserve"> </w:t>
      </w:r>
      <w:r w:rsidR="00164769" w:rsidRPr="00E15267">
        <w:rPr>
          <w:color w:val="0070C0"/>
        </w:rPr>
        <w:t xml:space="preserve">Glen.Lin@quantatw.com </w:t>
      </w:r>
    </w:p>
    <w:p w:rsidR="00F35E23" w:rsidRDefault="00F35E23"/>
    <w:p w:rsidR="00F35E23" w:rsidRDefault="00F35E23"/>
    <w:p w:rsidR="00F35E23" w:rsidRDefault="00F35E23"/>
    <w:sectPr w:rsidR="00F35E2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6B6C" w:rsidRDefault="00CE6B6C" w:rsidP="00CE6B6C">
      <w:pPr>
        <w:spacing w:line="240" w:lineRule="auto"/>
      </w:pPr>
      <w:r>
        <w:separator/>
      </w:r>
    </w:p>
  </w:endnote>
  <w:endnote w:type="continuationSeparator" w:id="0">
    <w:p w:rsidR="00CE6B6C" w:rsidRDefault="00CE6B6C" w:rsidP="00CE6B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6B6C" w:rsidRDefault="00CE6B6C" w:rsidP="00CE6B6C">
      <w:pPr>
        <w:spacing w:line="240" w:lineRule="auto"/>
      </w:pPr>
      <w:r>
        <w:separator/>
      </w:r>
    </w:p>
  </w:footnote>
  <w:footnote w:type="continuationSeparator" w:id="0">
    <w:p w:rsidR="00CE6B6C" w:rsidRDefault="00CE6B6C" w:rsidP="00CE6B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42350"/>
    <w:multiLevelType w:val="hybridMultilevel"/>
    <w:tmpl w:val="B658BABA"/>
    <w:lvl w:ilvl="0" w:tplc="0696FE6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292E20"/>
    <w:multiLevelType w:val="hybridMultilevel"/>
    <w:tmpl w:val="58540568"/>
    <w:lvl w:ilvl="0" w:tplc="0696FE6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45393"/>
    <w:multiLevelType w:val="hybridMultilevel"/>
    <w:tmpl w:val="01A2F2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FD37E6"/>
    <w:multiLevelType w:val="multilevel"/>
    <w:tmpl w:val="BFC0E2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F8C2EE1"/>
    <w:multiLevelType w:val="hybridMultilevel"/>
    <w:tmpl w:val="F6FA9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4C45E1"/>
    <w:multiLevelType w:val="multilevel"/>
    <w:tmpl w:val="F62455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23"/>
    <w:rsid w:val="0016336A"/>
    <w:rsid w:val="00164769"/>
    <w:rsid w:val="001A2E7E"/>
    <w:rsid w:val="001E6B77"/>
    <w:rsid w:val="00287E7B"/>
    <w:rsid w:val="00293827"/>
    <w:rsid w:val="00314DED"/>
    <w:rsid w:val="00385D85"/>
    <w:rsid w:val="003A4FAA"/>
    <w:rsid w:val="003C3227"/>
    <w:rsid w:val="00473826"/>
    <w:rsid w:val="0048656B"/>
    <w:rsid w:val="00684323"/>
    <w:rsid w:val="00687562"/>
    <w:rsid w:val="007615FD"/>
    <w:rsid w:val="0076312F"/>
    <w:rsid w:val="0086732F"/>
    <w:rsid w:val="008B4C66"/>
    <w:rsid w:val="008D635A"/>
    <w:rsid w:val="008E24A2"/>
    <w:rsid w:val="00941D88"/>
    <w:rsid w:val="00BD0F86"/>
    <w:rsid w:val="00C12C01"/>
    <w:rsid w:val="00C65A6E"/>
    <w:rsid w:val="00C86D37"/>
    <w:rsid w:val="00CA208D"/>
    <w:rsid w:val="00CE6B6C"/>
    <w:rsid w:val="00CF2DBB"/>
    <w:rsid w:val="00DA48DC"/>
    <w:rsid w:val="00E15267"/>
    <w:rsid w:val="00E22AA2"/>
    <w:rsid w:val="00F35E23"/>
    <w:rsid w:val="00F47E08"/>
    <w:rsid w:val="00FB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D8E91C7"/>
  <w15:docId w15:val="{ADEF6305-34EB-F246-B73B-4CF7B5FB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8E24A2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E24A2"/>
    <w:rPr>
      <w:color w:val="808080"/>
      <w:shd w:val="clear" w:color="auto" w:fill="E6E6E6"/>
    </w:rPr>
  </w:style>
  <w:style w:type="paragraph" w:styleId="a7">
    <w:name w:val="List Paragraph"/>
    <w:basedOn w:val="a"/>
    <w:uiPriority w:val="34"/>
    <w:qFormat/>
    <w:rsid w:val="008E24A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E6B6C"/>
    <w:pPr>
      <w:tabs>
        <w:tab w:val="center" w:pos="4320"/>
        <w:tab w:val="right" w:pos="8640"/>
      </w:tabs>
      <w:spacing w:line="240" w:lineRule="auto"/>
    </w:pPr>
  </w:style>
  <w:style w:type="character" w:customStyle="1" w:styleId="a9">
    <w:name w:val="頁首 字元"/>
    <w:basedOn w:val="a0"/>
    <w:link w:val="a8"/>
    <w:uiPriority w:val="99"/>
    <w:rsid w:val="00CE6B6C"/>
  </w:style>
  <w:style w:type="paragraph" w:styleId="aa">
    <w:name w:val="footer"/>
    <w:basedOn w:val="a"/>
    <w:link w:val="ab"/>
    <w:uiPriority w:val="99"/>
    <w:unhideWhenUsed/>
    <w:rsid w:val="00CE6B6C"/>
    <w:pPr>
      <w:tabs>
        <w:tab w:val="center" w:pos="4320"/>
        <w:tab w:val="right" w:pos="8640"/>
      </w:tabs>
      <w:spacing w:line="240" w:lineRule="auto"/>
    </w:pPr>
  </w:style>
  <w:style w:type="character" w:customStyle="1" w:styleId="ab">
    <w:name w:val="頁尾 字元"/>
    <w:basedOn w:val="a0"/>
    <w:link w:val="aa"/>
    <w:uiPriority w:val="99"/>
    <w:rsid w:val="00CE6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5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Glen Lin</cp:lastModifiedBy>
  <cp:revision>17</cp:revision>
  <dcterms:created xsi:type="dcterms:W3CDTF">2018-03-07T02:50:00Z</dcterms:created>
  <dcterms:modified xsi:type="dcterms:W3CDTF">2018-07-10T17:56:00Z</dcterms:modified>
</cp:coreProperties>
</file>