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sf7qzhwnv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System Design for a Ridesharing App Like BlaBlaCar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Designing the system for a ridesharing app involves creating a robust architecture to handle features like ride management, user interactions, payment processing, and scalability. Below is a detailed breakdown: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c362xpyfv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High-Level Architecture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should follow a </w:t>
      </w: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 for modularity and scalability. Here's a high-level view: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(Client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: React, Angular, or Vue.js for user interactions.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: Flutter, React Native, or native apps for Android and iOS.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Consume backend APIs to display ride data, booking details, and more.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(Service Layer)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Ride Service</w:t>
      </w:r>
      <w:r w:rsidDel="00000000" w:rsidR="00000000" w:rsidRPr="00000000">
        <w:rPr>
          <w:rtl w:val="0"/>
        </w:rPr>
        <w:t xml:space="preserve">: Manages ride creation, updates, and searches.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Booking Service</w:t>
      </w:r>
      <w:r w:rsidDel="00000000" w:rsidR="00000000" w:rsidRPr="00000000">
        <w:rPr>
          <w:rtl w:val="0"/>
        </w:rPr>
        <w:t xml:space="preserve">: Handles ride reservations, cancellations, and statuses.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Service</w:t>
      </w:r>
      <w:r w:rsidDel="00000000" w:rsidR="00000000" w:rsidRPr="00000000">
        <w:rPr>
          <w:rtl w:val="0"/>
        </w:rPr>
        <w:t xml:space="preserve">: Authentication, user profiles, and preferences.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 Service</w:t>
      </w:r>
      <w:r w:rsidDel="00000000" w:rsidR="00000000" w:rsidRPr="00000000">
        <w:rPr>
          <w:rtl w:val="0"/>
        </w:rPr>
        <w:t xml:space="preserve">: Integrates with payment gateways for transactions.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 Service</w:t>
      </w:r>
      <w:r w:rsidDel="00000000" w:rsidR="00000000" w:rsidRPr="00000000">
        <w:rPr>
          <w:rtl w:val="0"/>
        </w:rPr>
        <w:t xml:space="preserve">: Sends push notifications, emails, and SMS updates.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Relational Database</w:t>
      </w:r>
      <w:r w:rsidDel="00000000" w:rsidR="00000000" w:rsidRPr="00000000">
        <w:rPr>
          <w:rtl w:val="0"/>
        </w:rPr>
        <w:t xml:space="preserve">: PostgreSQL/MySQL for structured data like users, rides, and bookings.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NoSQL Database</w:t>
      </w:r>
      <w:r w:rsidDel="00000000" w:rsidR="00000000" w:rsidRPr="00000000">
        <w:rPr>
          <w:rtl w:val="0"/>
        </w:rPr>
        <w:t xml:space="preserve">: MongoDB or DynamoDB for flexible data like user preferences and activity logs.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 Redis or Hazelcast for faster data retrieval (e.g., recent searches, frequent rides).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Maps API for route optimization and distance calculations.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Twilio/Firebase for notifications.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Stripe/PayPal for payments.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Cloud provider: AWS, Azure, or GCP.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Containerization: Docker for packaging applications.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Orchestration: Kubernetes for scaling and managing services.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rqfm8tjrf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Components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2gzsb42rt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a) Ride Service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read, update, delete (CRUD) ride data.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ride search (origin, destination, date, seats available).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/rides</w:t>
      </w:r>
      <w:r w:rsidDel="00000000" w:rsidR="00000000" w:rsidRPr="00000000">
        <w:rPr>
          <w:rtl w:val="0"/>
        </w:rPr>
        <w:t xml:space="preserve">: Create a new ride.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/rides?origin=X&amp;destination=Y</w:t>
      </w:r>
      <w:r w:rsidDel="00000000" w:rsidR="00000000" w:rsidRPr="00000000">
        <w:rPr>
          <w:rtl w:val="0"/>
        </w:rPr>
        <w:t xml:space="preserve">: Search rides.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/rides/{id}</w:t>
      </w:r>
      <w:r w:rsidDel="00000000" w:rsidR="00000000" w:rsidRPr="00000000">
        <w:rPr>
          <w:rtl w:val="0"/>
        </w:rPr>
        <w:t xml:space="preserve">: Update ride details.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/rides/{id}</w:t>
      </w:r>
      <w:r w:rsidDel="00000000" w:rsidR="00000000" w:rsidRPr="00000000">
        <w:rPr>
          <w:rtl w:val="0"/>
        </w:rPr>
        <w:t xml:space="preserve">: Cancel a ride.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CREATE TABLE Rides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driver_id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origin VARCHAR(255)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destination VARCHAR(255)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date TIMESTAMP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available_seats INT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price DECIMAL(10, 2)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(driver_id) REFERENCES Users(id)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xcr5rqf5e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b) Booking Service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users to book rides.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ride availability.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cancellations and refunds.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/bookings</w:t>
      </w:r>
      <w:r w:rsidDel="00000000" w:rsidR="00000000" w:rsidRPr="00000000">
        <w:rPr>
          <w:rtl w:val="0"/>
        </w:rPr>
        <w:t xml:space="preserve">: Book a ride.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/bookings/{id}</w:t>
      </w:r>
      <w:r w:rsidDel="00000000" w:rsidR="00000000" w:rsidRPr="00000000">
        <w:rPr>
          <w:rtl w:val="0"/>
        </w:rPr>
        <w:t xml:space="preserve">: View booking details.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/bookings/{id}</w:t>
      </w:r>
      <w:r w:rsidDel="00000000" w:rsidR="00000000" w:rsidRPr="00000000">
        <w:rPr>
          <w:rtl w:val="0"/>
        </w:rPr>
        <w:t xml:space="preserve">: Cancel a booking.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CREATE TABLE Bookings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ride_id INT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status ENUM('CONFIRMED', 'CANCELLED') DEFAULT 'CONFIRMED',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payment_status ENUM('PENDING', 'COMPLETED') DEFAULT 'PENDING',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(ride_id) REFERENCES Rides(id),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9o4va09ny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c) User Service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user profiles and authentication.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user preferences (e.g., preferred seating, non-smokers).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/users</w:t>
      </w:r>
      <w:r w:rsidDel="00000000" w:rsidR="00000000" w:rsidRPr="00000000">
        <w:rPr>
          <w:rtl w:val="0"/>
        </w:rPr>
        <w:t xml:space="preserve">: Register a new user.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/auth/login</w:t>
      </w:r>
      <w:r w:rsidDel="00000000" w:rsidR="00000000" w:rsidRPr="00000000">
        <w:rPr>
          <w:rtl w:val="0"/>
        </w:rPr>
        <w:t xml:space="preserve">: Authenticate a user.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/users/{id}</w:t>
      </w:r>
      <w:r w:rsidDel="00000000" w:rsidR="00000000" w:rsidRPr="00000000">
        <w:rPr>
          <w:rtl w:val="0"/>
        </w:rPr>
        <w:t xml:space="preserve">: Fetch user profile.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CREATE TABLE Users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email VARCHAR(255) UNIQUE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phone VARCHAR(15),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hashed_password VARCHAR(255) NOT NULL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s63gvinq6j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d) Payment Service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payments using Stripe, PayPal, etc.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transaction details.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/payments</w:t>
      </w:r>
      <w:r w:rsidDel="00000000" w:rsidR="00000000" w:rsidRPr="00000000">
        <w:rPr>
          <w:rtl w:val="0"/>
        </w:rPr>
        <w:t xml:space="preserve">: Initiate a payment.</w:t>
      </w:r>
    </w:p>
    <w:p w:rsidR="00000000" w:rsidDel="00000000" w:rsidP="00000000" w:rsidRDefault="00000000" w:rsidRPr="00000000" w14:paraId="0000005F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/payments/{id}</w:t>
      </w:r>
      <w:r w:rsidDel="00000000" w:rsidR="00000000" w:rsidRPr="00000000">
        <w:rPr>
          <w:rtl w:val="0"/>
        </w:rPr>
        <w:t xml:space="preserve">: Fetch payment status.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CREATE TABLE Payments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booking_id INT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amount DECIMAL(10, 2)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status ENUM('PENDING', 'SUCCESS', 'FAILED') DEFAULT 'PENDING',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payment_gateway VARCHAR(50),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(booking_id) REFERENCES Bookings(id)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81ud7zet9r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e) Notification Service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real-time notifications via push, SMS, or email.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message queue (e.g., RabbitMQ, ActiveMQ) to decouple notifications from the main application.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c07wlr23b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Scalability and Optimization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Cache frequently accessed data like recent ride searches using Redis.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TTL (Time to Live) for expiring stale cache entries.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an NGINX or AWS Elastic Load Balancer to distribute traffic across multiple instances.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Optimization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Index frequently queried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destination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read replicas for handling read-heavy traffic.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Horizontal Scaling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microservices independently and scale based on demand.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Kubernetes to manage scaling automatically.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Processing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tasks like notification sending and payment confirmation using message queues.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zfjsal8ms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Deployment Diagram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an outline of how the system components interact: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Devices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browsers and mobile apps send requests to backend APIs.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Routes incoming requests to the appropriate microservice.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specific functionalities (ride, booking, user, payment, notification).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Layer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Separate databases for different services.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Shared cache for quick access to frequently used data.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Services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Maps API, Stripe/PayPal, Twilio for third-party integrations.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Infrastructure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Hosts the application and supports CI/CD pipelines.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see a diagram or focus on a specific part of the design, like caching, APIs, or database sharding?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