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«Программирован</w:t>
      </w:r>
      <w:r w:rsidR="00C65C82">
        <w:rPr>
          <w:rFonts w:ascii="Courier New" w:hAnsi="Courier New" w:cs="Courier New"/>
          <w:sz w:val="24"/>
          <w:szCs w:val="24"/>
        </w:rPr>
        <w:t>и</w:t>
      </w:r>
      <w:r w:rsidR="00480012">
        <w:rPr>
          <w:rFonts w:ascii="Courier New" w:hAnsi="Courier New" w:cs="Courier New"/>
          <w:sz w:val="24"/>
          <w:szCs w:val="24"/>
        </w:rPr>
        <w:t xml:space="preserve">е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902F4D" w:rsidRDefault="00902F4D" w:rsidP="00413808">
      <w:pPr>
        <w:numPr>
          <w:ilvl w:val="0"/>
          <w:numId w:val="1"/>
        </w:numPr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902F4D">
        <w:rPr>
          <w:rFonts w:ascii="Courier New" w:hAnsi="Courier New" w:cs="Courier New"/>
          <w:sz w:val="24"/>
          <w:szCs w:val="24"/>
        </w:rPr>
        <w:t xml:space="preserve">Протокол </w:t>
      </w:r>
      <w:r w:rsidRPr="00902F4D">
        <w:rPr>
          <w:rFonts w:ascii="Courier New" w:hAnsi="Courier New" w:cs="Courier New"/>
          <w:sz w:val="24"/>
          <w:szCs w:val="24"/>
          <w:lang w:val="en-US"/>
        </w:rPr>
        <w:t>HTTP</w:t>
      </w:r>
      <w:r w:rsidRPr="00902F4D">
        <w:rPr>
          <w:rFonts w:ascii="Courier New" w:hAnsi="Courier New" w:cs="Courier New"/>
          <w:sz w:val="24"/>
          <w:szCs w:val="24"/>
        </w:rPr>
        <w:t>: клиент-сервер; типы сообщений,  структура запроса, структура ответа, статус (серии значений),  методы, заголовки, параметры.</w:t>
      </w:r>
      <w:proofErr w:type="gramEnd"/>
      <w:r w:rsidRPr="00902F4D">
        <w:rPr>
          <w:rFonts w:ascii="Courier New" w:hAnsi="Courier New" w:cs="Courier New"/>
          <w:sz w:val="24"/>
          <w:szCs w:val="24"/>
        </w:rPr>
        <w:t xml:space="preserve"> Понятие </w:t>
      </w:r>
      <w:r w:rsidRPr="00902F4D">
        <w:rPr>
          <w:rFonts w:ascii="Courier New" w:hAnsi="Courier New" w:cs="Courier New"/>
          <w:sz w:val="24"/>
          <w:szCs w:val="24"/>
          <w:lang w:val="en-US"/>
        </w:rPr>
        <w:t>stateless-</w:t>
      </w:r>
      <w:r w:rsidRPr="00902F4D">
        <w:rPr>
          <w:rFonts w:ascii="Courier New" w:hAnsi="Courier New" w:cs="Courier New"/>
          <w:sz w:val="24"/>
          <w:szCs w:val="24"/>
        </w:rPr>
        <w:t>протокола</w:t>
      </w:r>
      <w:r w:rsidRPr="00902F4D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902F4D">
        <w:rPr>
          <w:rFonts w:ascii="Courier New" w:hAnsi="Courier New" w:cs="Courier New"/>
          <w:sz w:val="24"/>
          <w:szCs w:val="24"/>
        </w:rPr>
        <w:t xml:space="preserve">Принципы работы протокола </w:t>
      </w:r>
      <w:r w:rsidRPr="00902F4D">
        <w:rPr>
          <w:rFonts w:ascii="Courier New" w:hAnsi="Courier New" w:cs="Courier New"/>
          <w:sz w:val="24"/>
          <w:szCs w:val="24"/>
          <w:lang w:val="en-US"/>
        </w:rPr>
        <w:t>HTTPS</w:t>
      </w:r>
      <w:r w:rsidRPr="00902F4D">
        <w:rPr>
          <w:rFonts w:ascii="Courier New" w:hAnsi="Courier New" w:cs="Courier New"/>
          <w:sz w:val="24"/>
          <w:szCs w:val="24"/>
        </w:rPr>
        <w:t>.</w:t>
      </w:r>
      <w:r w:rsidR="00AC33A1" w:rsidRPr="00902F4D">
        <w:rPr>
          <w:rFonts w:ascii="Courier New" w:hAnsi="Courier New" w:cs="Courier New"/>
          <w:sz w:val="24"/>
          <w:szCs w:val="24"/>
        </w:rPr>
        <w:t xml:space="preserve"> </w:t>
      </w:r>
    </w:p>
    <w:p w:rsidR="00902F4D" w:rsidRPr="001C285C" w:rsidRDefault="00902F4D" w:rsidP="00413808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</w:p>
    <w:p w:rsidR="00AC33A1" w:rsidRPr="00056477" w:rsidRDefault="00AC33A1" w:rsidP="00AC33A1">
      <w:pPr>
        <w:rPr>
          <w:rFonts w:ascii="Courier New" w:hAnsi="Courier New" w:cs="Courier New"/>
          <w:sz w:val="24"/>
          <w:szCs w:val="24"/>
        </w:rPr>
      </w:pPr>
    </w:p>
    <w:p w:rsidR="00AC33A1" w:rsidRPr="00056477" w:rsidRDefault="00AC33A1" w:rsidP="00AC33A1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5E3B03" w:rsidRPr="00056477" w:rsidRDefault="00413808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C65C82" w:rsidRDefault="00C65C82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FE0E6C" w:rsidP="00413808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 </w:t>
      </w:r>
      <w:r w:rsidR="00902F4D"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="00902F4D" w:rsidRPr="001C285C">
        <w:rPr>
          <w:rFonts w:ascii="Courier New" w:hAnsi="Courier New" w:cs="Courier New"/>
          <w:sz w:val="24"/>
          <w:szCs w:val="24"/>
        </w:rPr>
        <w:t>.</w:t>
      </w:r>
      <w:r w:rsidR="00902F4D"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="00902F4D" w:rsidRPr="001C285C">
        <w:rPr>
          <w:rFonts w:ascii="Courier New" w:hAnsi="Courier New" w:cs="Courier New"/>
          <w:sz w:val="24"/>
          <w:szCs w:val="24"/>
        </w:rPr>
        <w:t xml:space="preserve">: </w:t>
      </w:r>
      <w:r w:rsidR="00902F4D"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="00902F4D" w:rsidRPr="001C285C">
        <w:rPr>
          <w:rFonts w:ascii="Courier New" w:hAnsi="Courier New" w:cs="Courier New"/>
          <w:sz w:val="24"/>
          <w:szCs w:val="24"/>
        </w:rPr>
        <w:t xml:space="preserve">4 </w:t>
      </w:r>
      <w:r w:rsidR="00902F4D"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="00902F4D" w:rsidRPr="001C285C">
        <w:rPr>
          <w:rFonts w:ascii="Courier New" w:hAnsi="Courier New" w:cs="Courier New"/>
          <w:sz w:val="24"/>
          <w:szCs w:val="24"/>
        </w:rPr>
        <w:t xml:space="preserve"> </w:t>
      </w:r>
      <w:r w:rsidR="00902F4D"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="00902F4D"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="00902F4D"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="00902F4D" w:rsidRPr="001C285C">
        <w:rPr>
          <w:rFonts w:ascii="Courier New" w:hAnsi="Courier New" w:cs="Courier New"/>
          <w:sz w:val="24"/>
          <w:szCs w:val="24"/>
        </w:rPr>
        <w:t xml:space="preserve"> </w:t>
      </w:r>
      <w:r w:rsidR="00902F4D"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="00902F4D"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</w:t>
      </w:r>
      <w:proofErr w:type="gramStart"/>
      <w:r w:rsidR="00902F4D" w:rsidRPr="001C285C">
        <w:rPr>
          <w:rFonts w:ascii="Courier New" w:hAnsi="Courier New" w:cs="Courier New"/>
          <w:sz w:val="24"/>
          <w:szCs w:val="24"/>
        </w:rPr>
        <w:t>,  маршрутизация</w:t>
      </w:r>
      <w:proofErr w:type="gramEnd"/>
      <w:r w:rsidR="00902F4D" w:rsidRPr="001C285C">
        <w:rPr>
          <w:rFonts w:ascii="Courier New" w:hAnsi="Courier New" w:cs="Courier New"/>
          <w:sz w:val="24"/>
          <w:szCs w:val="24"/>
        </w:rPr>
        <w:t>.</w:t>
      </w:r>
    </w:p>
    <w:p w:rsidR="00902F4D" w:rsidRPr="001C285C" w:rsidRDefault="00902F4D" w:rsidP="00413808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</w:p>
    <w:p w:rsidR="00D8291E" w:rsidRDefault="00D8291E" w:rsidP="00FE0E6C">
      <w:pPr>
        <w:rPr>
          <w:rFonts w:ascii="Courier New" w:hAnsi="Courier New" w:cs="Courier New"/>
          <w:sz w:val="24"/>
          <w:szCs w:val="24"/>
          <w:lang w:val="en-US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FE0E6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413808">
      <w:pPr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DHTML</w:t>
      </w:r>
      <w:r w:rsidRPr="001C285C">
        <w:rPr>
          <w:rFonts w:ascii="Courier New" w:hAnsi="Courier New" w:cs="Courier New"/>
          <w:sz w:val="24"/>
          <w:szCs w:val="24"/>
        </w:rPr>
        <w:t xml:space="preserve">.  </w:t>
      </w:r>
    </w:p>
    <w:p w:rsidR="00902F4D" w:rsidRPr="001C285C" w:rsidRDefault="00902F4D" w:rsidP="00413808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-приложения, назначение основных компонентов приложения,  маршрутизация.</w:t>
      </w: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056477" w:rsidRPr="00C65C82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413808">
      <w:pPr>
        <w:pStyle w:val="a3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ASP.NET: AJAX-</w:t>
      </w:r>
      <w:r w:rsidRPr="001C285C">
        <w:rPr>
          <w:rFonts w:ascii="Courier New" w:hAnsi="Courier New" w:cs="Courier New"/>
          <w:sz w:val="24"/>
          <w:szCs w:val="24"/>
        </w:rPr>
        <w:t>приложение</w:t>
      </w:r>
      <w:r w:rsidRPr="001C285C">
        <w:rPr>
          <w:rFonts w:ascii="Courier New" w:hAnsi="Courier New" w:cs="Courier New"/>
          <w:sz w:val="24"/>
          <w:szCs w:val="24"/>
          <w:lang w:val="en-US"/>
        </w:rPr>
        <w:t>, AJAX-</w:t>
      </w:r>
      <w:r w:rsidRPr="001C285C">
        <w:rPr>
          <w:rFonts w:ascii="Courier New" w:hAnsi="Courier New" w:cs="Courier New"/>
          <w:sz w:val="24"/>
          <w:szCs w:val="24"/>
        </w:rPr>
        <w:t>элементы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C285C">
        <w:rPr>
          <w:rFonts w:ascii="Courier New" w:hAnsi="Courier New" w:cs="Courier New"/>
          <w:sz w:val="24"/>
          <w:szCs w:val="24"/>
          <w:lang w:val="en-US"/>
        </w:rPr>
        <w:t>ASP.NET(</w:t>
      </w:r>
      <w:proofErr w:type="gramEnd"/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ScriptManager</w:t>
      </w:r>
      <w:proofErr w:type="spellEnd"/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UpdatePanel</w:t>
      </w:r>
      <w:proofErr w:type="spellEnd"/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, Timer,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UpdateProgess</w:t>
      </w:r>
      <w:proofErr w:type="spellEnd"/>
      <w:r w:rsidRPr="001C285C">
        <w:rPr>
          <w:rFonts w:ascii="Courier New" w:hAnsi="Courier New" w:cs="Courier New"/>
          <w:sz w:val="24"/>
          <w:szCs w:val="24"/>
          <w:lang w:val="en-US"/>
        </w:rPr>
        <w:t>).</w:t>
      </w:r>
    </w:p>
    <w:p w:rsidR="00902F4D" w:rsidRPr="001C285C" w:rsidRDefault="00902F4D" w:rsidP="00413808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</w:p>
    <w:p w:rsidR="00FE0E6C" w:rsidRPr="00056477" w:rsidRDefault="00FE0E6C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056477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413808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-приложение. 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</w:p>
    <w:p w:rsidR="00902F4D" w:rsidRPr="001C285C" w:rsidRDefault="00902F4D" w:rsidP="00413808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http-обаботчики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назначение, порядок разработки, принципы применения.  </w:t>
      </w: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FE0E6C" w:rsidP="00413808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 </w:t>
      </w:r>
      <w:r w:rsidR="00902F4D"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="00902F4D" w:rsidRPr="001C285C">
        <w:rPr>
          <w:rFonts w:ascii="Courier New" w:hAnsi="Courier New" w:cs="Courier New"/>
          <w:sz w:val="24"/>
          <w:szCs w:val="24"/>
          <w:lang w:val="en-US"/>
        </w:rPr>
        <w:t>w</w:t>
      </w:r>
      <w:proofErr w:type="spellStart"/>
      <w:r w:rsidR="00902F4D" w:rsidRPr="001C285C">
        <w:rPr>
          <w:rFonts w:ascii="Courier New" w:hAnsi="Courier New" w:cs="Courier New"/>
          <w:sz w:val="24"/>
          <w:szCs w:val="24"/>
        </w:rPr>
        <w:t>eb</w:t>
      </w:r>
      <w:proofErr w:type="spellEnd"/>
      <w:r w:rsidR="00902F4D"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</w:p>
    <w:p w:rsidR="00902F4D" w:rsidRPr="001C285C" w:rsidRDefault="00902F4D" w:rsidP="00413808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Спецификация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 Java Platform Enterprise Edition (Java EE). </w:t>
      </w:r>
      <w:r w:rsidRPr="001C285C">
        <w:rPr>
          <w:rFonts w:ascii="Courier New" w:hAnsi="Courier New" w:cs="Courier New"/>
          <w:sz w:val="24"/>
          <w:szCs w:val="24"/>
        </w:rPr>
        <w:t xml:space="preserve">Состав технологий.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Application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Server</w:t>
      </w:r>
      <w:r w:rsidRPr="001C285C">
        <w:rPr>
          <w:rFonts w:ascii="Courier New" w:hAnsi="Courier New" w:cs="Courier New"/>
          <w:sz w:val="24"/>
          <w:szCs w:val="24"/>
        </w:rPr>
        <w:t xml:space="preserve"> (сервер приложений).</w:t>
      </w:r>
    </w:p>
    <w:p w:rsidR="00FE0E6C" w:rsidRPr="00C65C82" w:rsidRDefault="00FE0E6C" w:rsidP="00902F4D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902F4D" w:rsidRPr="00C65C82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413808">
      <w:pPr>
        <w:numPr>
          <w:ilvl w:val="0"/>
          <w:numId w:val="8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назначение, основные возможности, принципы применения.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902F4D" w:rsidRPr="001C285C" w:rsidRDefault="00902F4D" w:rsidP="00413808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мастер-страницы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, назначение и принцип применения. </w:t>
      </w:r>
    </w:p>
    <w:p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FE0E6C" w:rsidRPr="00D8291E" w:rsidRDefault="00FE0E6C" w:rsidP="00D8291E">
      <w:pPr>
        <w:jc w:val="both"/>
        <w:rPr>
          <w:rFonts w:ascii="Courier New" w:hAnsi="Courier New" w:cs="Courier New"/>
          <w:sz w:val="24"/>
          <w:szCs w:val="24"/>
        </w:rPr>
      </w:pPr>
      <w:r w:rsidRPr="00D8291E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D8291E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D8291E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413808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кэширование в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 и виды кэширования,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послекэшевая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 подстановка, политика устаревания данных.</w:t>
      </w:r>
    </w:p>
    <w:p w:rsidR="00FE0E6C" w:rsidRPr="00056477" w:rsidRDefault="00902F4D" w:rsidP="00413808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Server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Page</w:t>
      </w:r>
      <w:r w:rsidRPr="001C285C">
        <w:rPr>
          <w:rFonts w:ascii="Courier New" w:hAnsi="Courier New" w:cs="Courier New"/>
          <w:sz w:val="24"/>
          <w:szCs w:val="24"/>
        </w:rPr>
        <w:t xml:space="preserve">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 xml:space="preserve">. Компоненты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="009C189F" w:rsidRPr="00056477">
        <w:rPr>
          <w:rFonts w:ascii="Courier New" w:hAnsi="Courier New" w:cs="Courier New"/>
          <w:sz w:val="24"/>
          <w:szCs w:val="24"/>
        </w:rPr>
        <w:t xml:space="preserve"> </w:t>
      </w:r>
      <w:r w:rsidR="00FE0E6C"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D8291E" w:rsidRDefault="00D8291E" w:rsidP="00FE0E6C">
      <w:pPr>
        <w:rPr>
          <w:rFonts w:ascii="Courier New" w:hAnsi="Courier New" w:cs="Courier New"/>
          <w:sz w:val="24"/>
          <w:szCs w:val="24"/>
          <w:lang w:val="en-US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FE0E6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C65C82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413808">
      <w:pPr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библиотека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 xml:space="preserve">-тегов, компоненты, назначение и основные возможности. </w:t>
      </w:r>
    </w:p>
    <w:p w:rsidR="00902F4D" w:rsidRPr="001C285C" w:rsidRDefault="00902F4D" w:rsidP="00413808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пользовательские элементы управления.</w:t>
      </w:r>
    </w:p>
    <w:p w:rsidR="00902F4D" w:rsidRPr="00C65C82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C65C82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FE0E6C" w:rsidP="00413808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 </w:t>
      </w:r>
      <w:r w:rsidR="00902F4D"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элементы управления проверкой достоверности.</w:t>
      </w:r>
    </w:p>
    <w:p w:rsidR="00902F4D" w:rsidRPr="001C285C" w:rsidRDefault="00902F4D" w:rsidP="00413808">
      <w:pPr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основные модели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-приложений на основе технологий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 xml:space="preserve">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FE0E6C" w:rsidRPr="00C65C82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FE0E6C" w:rsidRPr="00C65C82" w:rsidRDefault="00FE0E6C">
      <w:pPr>
        <w:rPr>
          <w:rFonts w:ascii="Courier New" w:hAnsi="Courier New" w:cs="Courier New"/>
          <w:sz w:val="24"/>
          <w:szCs w:val="24"/>
        </w:rPr>
      </w:pPr>
    </w:p>
    <w:p w:rsidR="00542527" w:rsidRPr="00C65C82" w:rsidRDefault="00542527">
      <w:pPr>
        <w:rPr>
          <w:rFonts w:ascii="Courier New" w:hAnsi="Courier New" w:cs="Courier New"/>
          <w:sz w:val="24"/>
          <w:szCs w:val="24"/>
        </w:rPr>
      </w:pP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413808">
      <w:pPr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основные системные объекты (контекст, сессия, запрос, ответ), назначение и жизненный цикл объектов. Атрибуты системных объектов и принципы их применения. </w:t>
      </w:r>
    </w:p>
    <w:p w:rsidR="00902F4D" w:rsidRPr="001C285C" w:rsidRDefault="00902F4D" w:rsidP="00413808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полнофункциональные элементы управления.</w:t>
      </w:r>
    </w:p>
    <w:p w:rsidR="009C189F" w:rsidRPr="00056477" w:rsidRDefault="009C189F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9C189F" w:rsidRPr="00056477" w:rsidRDefault="009C189F" w:rsidP="009C189F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413808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серверные элементы управления,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ht</w:t>
      </w:r>
      <w:proofErr w:type="spellEnd"/>
      <w:r w:rsidRPr="001C285C">
        <w:rPr>
          <w:rFonts w:ascii="Courier New" w:hAnsi="Courier New" w:cs="Courier New"/>
          <w:sz w:val="24"/>
          <w:szCs w:val="24"/>
          <w:lang w:val="en-US"/>
        </w:rPr>
        <w:t>ml</w:t>
      </w:r>
      <w:r w:rsidRPr="001C285C">
        <w:rPr>
          <w:rFonts w:ascii="Courier New" w:hAnsi="Courier New" w:cs="Courier New"/>
          <w:sz w:val="24"/>
          <w:szCs w:val="24"/>
        </w:rPr>
        <w:t>-элементы управления.</w:t>
      </w:r>
    </w:p>
    <w:p w:rsidR="00902F4D" w:rsidRPr="001C285C" w:rsidRDefault="00902F4D" w:rsidP="00413808">
      <w:pPr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дескриптор развертывания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Параметры инициализации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-приложения: назначение, принципы применения.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14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902F4D" w:rsidRPr="001C285C" w:rsidRDefault="00902F4D" w:rsidP="00413808">
      <w:pPr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фильтры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Filter</w:t>
      </w:r>
      <w:r w:rsidRPr="001C285C">
        <w:rPr>
          <w:rFonts w:ascii="Courier New" w:hAnsi="Courier New" w:cs="Courier New"/>
          <w:sz w:val="24"/>
          <w:szCs w:val="24"/>
        </w:rPr>
        <w:t>), назначение и принципы применения.</w:t>
      </w:r>
    </w:p>
    <w:p w:rsidR="00902F4D" w:rsidRPr="001C285C" w:rsidRDefault="00902F4D" w:rsidP="00413808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ASP.NET-приложения, структура и параметры узла IIS, реальный и виртуальный каталоги,  процедура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15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413808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слушатели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Event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Listener</w:t>
      </w:r>
      <w:r w:rsidRPr="001C285C">
        <w:rPr>
          <w:rFonts w:ascii="Courier New" w:hAnsi="Courier New" w:cs="Courier New"/>
          <w:sz w:val="24"/>
          <w:szCs w:val="24"/>
        </w:rPr>
        <w:t xml:space="preserve">), назначение и принципы применения.    </w:t>
      </w:r>
    </w:p>
    <w:p w:rsidR="00902F4D" w:rsidRPr="001C285C" w:rsidRDefault="00902F4D" w:rsidP="00413808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-форма,  структура и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-формы, основные события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состояние (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viewstate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)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автоматическая обратная отправка данных.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16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C65C82" w:rsidRPr="001C285C" w:rsidRDefault="00C65C82" w:rsidP="00413808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слушатели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Event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Listener</w:t>
      </w:r>
      <w:r w:rsidRPr="001C285C">
        <w:rPr>
          <w:rFonts w:ascii="Courier New" w:hAnsi="Courier New" w:cs="Courier New"/>
          <w:sz w:val="24"/>
          <w:szCs w:val="24"/>
        </w:rPr>
        <w:t xml:space="preserve">), назначение и принципы применения.    </w:t>
      </w:r>
    </w:p>
    <w:p w:rsidR="00902F4D" w:rsidRPr="001C285C" w:rsidRDefault="00902F4D" w:rsidP="00413808">
      <w:pPr>
        <w:numPr>
          <w:ilvl w:val="0"/>
          <w:numId w:val="15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Технология ASP.NET: архитектура приложения, клиент, сервер,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aspx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-страница,  серверные элементы управления, обратная отправка, модель обработки событий.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17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64D09" w:rsidRPr="00C65C82" w:rsidRDefault="00164D09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C65C82" w:rsidRDefault="00C65C82" w:rsidP="00413808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фильтры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Filter</w:t>
      </w:r>
      <w:r w:rsidRPr="001C285C">
        <w:rPr>
          <w:rFonts w:ascii="Courier New" w:hAnsi="Courier New" w:cs="Courier New"/>
          <w:sz w:val="24"/>
          <w:szCs w:val="24"/>
        </w:rPr>
        <w:t xml:space="preserve">), назначение и принципы применения </w:t>
      </w:r>
    </w:p>
    <w:p w:rsidR="00164D09" w:rsidRPr="001C285C" w:rsidRDefault="00164D09" w:rsidP="00413808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-форма,  структура и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-формы, основные события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состояние (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viewstate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)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автоматическая обратная отправка данных.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18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164D09" w:rsidRPr="00C65C82" w:rsidRDefault="00164D09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164D09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>1.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фильтры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Filter</w:t>
      </w:r>
      <w:r w:rsidRPr="001C285C">
        <w:rPr>
          <w:rFonts w:ascii="Courier New" w:hAnsi="Courier New" w:cs="Courier New"/>
          <w:sz w:val="24"/>
          <w:szCs w:val="24"/>
        </w:rPr>
        <w:t>), назначение и принципы применения</w:t>
      </w:r>
    </w:p>
    <w:p w:rsidR="00D8291E" w:rsidRPr="00C65C82" w:rsidRDefault="00D8291E" w:rsidP="00D8291E">
      <w:pPr>
        <w:jc w:val="both"/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  </w:t>
      </w:r>
      <w:r w:rsidR="00164D09" w:rsidRPr="00C65C82">
        <w:rPr>
          <w:rFonts w:ascii="Courier New" w:hAnsi="Courier New" w:cs="Courier New"/>
          <w:sz w:val="24"/>
          <w:szCs w:val="24"/>
        </w:rPr>
        <w:t>2.</w:t>
      </w:r>
      <w:r w:rsidR="00164D09" w:rsidRPr="00164D09">
        <w:rPr>
          <w:rFonts w:ascii="Courier New" w:hAnsi="Courier New" w:cs="Courier New"/>
          <w:sz w:val="24"/>
          <w:szCs w:val="24"/>
        </w:rPr>
        <w:t>ASP.NET: публикация ASP.NET-приложения, структура и параметры узла</w:t>
      </w:r>
    </w:p>
    <w:p w:rsidR="00D8291E" w:rsidRPr="00C65C82" w:rsidRDefault="00D8291E" w:rsidP="00D8291E">
      <w:pPr>
        <w:jc w:val="both"/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 </w:t>
      </w:r>
      <w:r w:rsidR="00164D09" w:rsidRPr="00164D09">
        <w:rPr>
          <w:rFonts w:ascii="Courier New" w:hAnsi="Courier New" w:cs="Courier New"/>
          <w:sz w:val="24"/>
          <w:szCs w:val="24"/>
        </w:rPr>
        <w:t xml:space="preserve"> </w:t>
      </w:r>
      <w:r w:rsidRPr="00C65C82">
        <w:rPr>
          <w:rFonts w:ascii="Courier New" w:hAnsi="Courier New" w:cs="Courier New"/>
          <w:sz w:val="24"/>
          <w:szCs w:val="24"/>
        </w:rPr>
        <w:t xml:space="preserve">  </w:t>
      </w:r>
      <w:r w:rsidR="00164D09" w:rsidRPr="00164D09">
        <w:rPr>
          <w:rFonts w:ascii="Courier New" w:hAnsi="Courier New" w:cs="Courier New"/>
          <w:sz w:val="24"/>
          <w:szCs w:val="24"/>
        </w:rPr>
        <w:t xml:space="preserve">IIS, реальный и виртуальный каталоги,  процедура настройки </w:t>
      </w:r>
    </w:p>
    <w:p w:rsidR="00164D09" w:rsidRPr="00164D09" w:rsidRDefault="00D8291E" w:rsidP="00D8291E">
      <w:pPr>
        <w:jc w:val="both"/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="00164D09" w:rsidRPr="00164D09">
        <w:rPr>
          <w:rFonts w:ascii="Courier New" w:hAnsi="Courier New" w:cs="Courier New"/>
          <w:sz w:val="24"/>
          <w:szCs w:val="24"/>
          <w:lang w:val="en-US"/>
        </w:rPr>
        <w:t>web</w:t>
      </w:r>
      <w:r w:rsidR="00164D09" w:rsidRPr="00164D09">
        <w:rPr>
          <w:rFonts w:ascii="Courier New" w:hAnsi="Courier New" w:cs="Courier New"/>
          <w:sz w:val="24"/>
          <w:szCs w:val="24"/>
        </w:rPr>
        <w:t>-узла</w:t>
      </w:r>
      <w:proofErr w:type="gramEnd"/>
      <w:r w:rsidR="00164D09" w:rsidRPr="00164D09">
        <w:rPr>
          <w:rFonts w:ascii="Courier New" w:hAnsi="Courier New" w:cs="Courier New"/>
          <w:sz w:val="24"/>
          <w:szCs w:val="24"/>
        </w:rPr>
        <w:t xml:space="preserve">. </w:t>
      </w:r>
    </w:p>
    <w:p w:rsidR="00480012" w:rsidRPr="00C65C82" w:rsidRDefault="00480012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   </w:t>
      </w:r>
      <w:r w:rsidR="00EA6FF0"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EA6FF0"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EA6FF0"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19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164D09" w:rsidRPr="00902F4D" w:rsidRDefault="00164D09" w:rsidP="00413808">
      <w:pPr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902F4D">
        <w:rPr>
          <w:rFonts w:ascii="Courier New" w:hAnsi="Courier New" w:cs="Courier New"/>
          <w:sz w:val="24"/>
          <w:szCs w:val="24"/>
        </w:rPr>
        <w:t xml:space="preserve">Протокол </w:t>
      </w:r>
      <w:r w:rsidRPr="00902F4D">
        <w:rPr>
          <w:rFonts w:ascii="Courier New" w:hAnsi="Courier New" w:cs="Courier New"/>
          <w:sz w:val="24"/>
          <w:szCs w:val="24"/>
          <w:lang w:val="en-US"/>
        </w:rPr>
        <w:t>HTTP</w:t>
      </w:r>
      <w:r w:rsidRPr="00902F4D">
        <w:rPr>
          <w:rFonts w:ascii="Courier New" w:hAnsi="Courier New" w:cs="Courier New"/>
          <w:sz w:val="24"/>
          <w:szCs w:val="24"/>
        </w:rPr>
        <w:t>: клиент-сервер; типы сообщений,  структура запроса, структура ответа, статус (серии значений),  методы, заголовки, параметры.</w:t>
      </w:r>
      <w:proofErr w:type="gramEnd"/>
      <w:r w:rsidRPr="00902F4D">
        <w:rPr>
          <w:rFonts w:ascii="Courier New" w:hAnsi="Courier New" w:cs="Courier New"/>
          <w:sz w:val="24"/>
          <w:szCs w:val="24"/>
        </w:rPr>
        <w:t xml:space="preserve"> Понятие </w:t>
      </w:r>
      <w:r w:rsidRPr="00902F4D">
        <w:rPr>
          <w:rFonts w:ascii="Courier New" w:hAnsi="Courier New" w:cs="Courier New"/>
          <w:sz w:val="24"/>
          <w:szCs w:val="24"/>
          <w:lang w:val="en-US"/>
        </w:rPr>
        <w:t>stateless-</w:t>
      </w:r>
      <w:r w:rsidRPr="00902F4D">
        <w:rPr>
          <w:rFonts w:ascii="Courier New" w:hAnsi="Courier New" w:cs="Courier New"/>
          <w:sz w:val="24"/>
          <w:szCs w:val="24"/>
        </w:rPr>
        <w:t>протокола</w:t>
      </w:r>
      <w:r w:rsidRPr="00902F4D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902F4D">
        <w:rPr>
          <w:rFonts w:ascii="Courier New" w:hAnsi="Courier New" w:cs="Courier New"/>
          <w:sz w:val="24"/>
          <w:szCs w:val="24"/>
        </w:rPr>
        <w:t xml:space="preserve">Принципы работы протокола </w:t>
      </w:r>
      <w:r w:rsidRPr="00902F4D">
        <w:rPr>
          <w:rFonts w:ascii="Courier New" w:hAnsi="Courier New" w:cs="Courier New"/>
          <w:sz w:val="24"/>
          <w:szCs w:val="24"/>
          <w:lang w:val="en-US"/>
        </w:rPr>
        <w:t>HTTPS</w:t>
      </w:r>
      <w:r w:rsidRPr="00902F4D">
        <w:rPr>
          <w:rFonts w:ascii="Courier New" w:hAnsi="Courier New" w:cs="Courier New"/>
          <w:sz w:val="24"/>
          <w:szCs w:val="24"/>
        </w:rPr>
        <w:t xml:space="preserve">. </w:t>
      </w:r>
    </w:p>
    <w:p w:rsidR="00164D09" w:rsidRPr="001C285C" w:rsidRDefault="00164D09" w:rsidP="00413808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-форма,  структура и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-формы, основные события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состояние (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viewstate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)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автоматическая обратная отправка данных.</w:t>
      </w:r>
    </w:p>
    <w:p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   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20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64D09" w:rsidRPr="001C285C" w:rsidRDefault="00EA6FF0" w:rsidP="00413808">
      <w:pPr>
        <w:numPr>
          <w:ilvl w:val="0"/>
          <w:numId w:val="21"/>
        </w:numPr>
        <w:jc w:val="both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 </w:t>
      </w:r>
      <w:r w:rsidR="00164D09"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="00164D09"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="00164D09"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="00164D09"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="00164D09"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="00164D09"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="00164D09"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="00164D09" w:rsidRPr="001C285C">
        <w:rPr>
          <w:rFonts w:ascii="Courier New" w:hAnsi="Courier New" w:cs="Courier New"/>
          <w:sz w:val="24"/>
          <w:szCs w:val="24"/>
        </w:rPr>
        <w:t xml:space="preserve">. </w:t>
      </w:r>
    </w:p>
    <w:p w:rsidR="00EA6FF0" w:rsidRPr="00D8291E" w:rsidRDefault="00164D09" w:rsidP="00413808">
      <w:pPr>
        <w:pStyle w:val="a3"/>
        <w:numPr>
          <w:ilvl w:val="0"/>
          <w:numId w:val="21"/>
        </w:numPr>
        <w:jc w:val="both"/>
        <w:rPr>
          <w:rFonts w:ascii="Courier New" w:hAnsi="Courier New" w:cs="Courier New"/>
          <w:sz w:val="24"/>
          <w:szCs w:val="24"/>
        </w:rPr>
      </w:pPr>
      <w:r w:rsidRPr="00D8291E">
        <w:rPr>
          <w:rFonts w:ascii="Courier New" w:hAnsi="Courier New" w:cs="Courier New"/>
          <w:sz w:val="24"/>
          <w:szCs w:val="24"/>
          <w:lang w:val="en-US"/>
        </w:rPr>
        <w:t>ASP</w:t>
      </w:r>
      <w:r w:rsidRPr="00D8291E">
        <w:rPr>
          <w:rFonts w:ascii="Courier New" w:hAnsi="Courier New" w:cs="Courier New"/>
          <w:sz w:val="24"/>
          <w:szCs w:val="24"/>
        </w:rPr>
        <w:t>.</w:t>
      </w:r>
      <w:r w:rsidRPr="00D8291E">
        <w:rPr>
          <w:rFonts w:ascii="Courier New" w:hAnsi="Courier New" w:cs="Courier New"/>
          <w:sz w:val="24"/>
          <w:szCs w:val="24"/>
          <w:lang w:val="en-US"/>
        </w:rPr>
        <w:t>NET</w:t>
      </w:r>
      <w:r w:rsidRPr="00D8291E">
        <w:rPr>
          <w:rFonts w:ascii="Courier New" w:hAnsi="Courier New" w:cs="Courier New"/>
          <w:sz w:val="24"/>
          <w:szCs w:val="24"/>
        </w:rPr>
        <w:t xml:space="preserve">: </w:t>
      </w:r>
      <w:r w:rsidRPr="00D8291E">
        <w:rPr>
          <w:rFonts w:ascii="Courier New" w:hAnsi="Courier New" w:cs="Courier New"/>
          <w:sz w:val="24"/>
          <w:szCs w:val="24"/>
          <w:lang w:val="en-US"/>
        </w:rPr>
        <w:t>MVC</w:t>
      </w:r>
      <w:r w:rsidRPr="00D8291E">
        <w:rPr>
          <w:rFonts w:ascii="Courier New" w:hAnsi="Courier New" w:cs="Courier New"/>
          <w:sz w:val="24"/>
          <w:szCs w:val="24"/>
        </w:rPr>
        <w:t xml:space="preserve"> </w:t>
      </w:r>
      <w:r w:rsidRPr="00D8291E">
        <w:rPr>
          <w:rFonts w:ascii="Courier New" w:hAnsi="Courier New" w:cs="Courier New"/>
          <w:sz w:val="24"/>
          <w:szCs w:val="24"/>
          <w:lang w:val="en-US"/>
        </w:rPr>
        <w:t>Web</w:t>
      </w:r>
      <w:r w:rsidRPr="00D8291E">
        <w:rPr>
          <w:rFonts w:ascii="Courier New" w:hAnsi="Courier New" w:cs="Courier New"/>
          <w:sz w:val="24"/>
          <w:szCs w:val="24"/>
        </w:rPr>
        <w:t xml:space="preserve"> </w:t>
      </w:r>
      <w:r w:rsidRPr="00D8291E">
        <w:rPr>
          <w:rFonts w:ascii="Courier New" w:hAnsi="Courier New" w:cs="Courier New"/>
          <w:sz w:val="24"/>
          <w:szCs w:val="24"/>
          <w:lang w:val="en-US"/>
        </w:rPr>
        <w:t>API</w:t>
      </w:r>
      <w:r w:rsidRPr="00D8291E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D8291E">
        <w:rPr>
          <w:rFonts w:ascii="Courier New" w:hAnsi="Courier New" w:cs="Courier New"/>
          <w:sz w:val="24"/>
          <w:szCs w:val="24"/>
          <w:lang w:val="en-US"/>
        </w:rPr>
        <w:t>Web</w:t>
      </w:r>
      <w:r w:rsidRPr="00D8291E">
        <w:rPr>
          <w:rFonts w:ascii="Courier New" w:hAnsi="Courier New" w:cs="Courier New"/>
          <w:sz w:val="24"/>
          <w:szCs w:val="24"/>
        </w:rPr>
        <w:t xml:space="preserve"> </w:t>
      </w:r>
      <w:r w:rsidRPr="00D8291E">
        <w:rPr>
          <w:rFonts w:ascii="Courier New" w:hAnsi="Courier New" w:cs="Courier New"/>
          <w:sz w:val="24"/>
          <w:szCs w:val="24"/>
          <w:lang w:val="en-US"/>
        </w:rPr>
        <w:t>API</w:t>
      </w:r>
      <w:r w:rsidRPr="00D8291E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</w:t>
      </w:r>
      <w:proofErr w:type="gramStart"/>
      <w:r w:rsidRPr="00D8291E">
        <w:rPr>
          <w:rFonts w:ascii="Courier New" w:hAnsi="Courier New" w:cs="Courier New"/>
          <w:sz w:val="24"/>
          <w:szCs w:val="24"/>
        </w:rPr>
        <w:t>,  маршрутизация</w:t>
      </w:r>
      <w:proofErr w:type="gramEnd"/>
      <w:r w:rsidRPr="00D8291E">
        <w:rPr>
          <w:rFonts w:ascii="Courier New" w:hAnsi="Courier New" w:cs="Courier New"/>
          <w:sz w:val="24"/>
          <w:szCs w:val="24"/>
        </w:rPr>
        <w:t>.</w:t>
      </w:r>
      <w:r w:rsidR="00EA6FF0" w:rsidRPr="00D8291E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 </w:t>
      </w:r>
      <w:r w:rsidR="00EA6FF0"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EA6FF0"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EA6FF0"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21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64D09" w:rsidRPr="00164D09" w:rsidRDefault="00164D09" w:rsidP="00413808">
      <w:pPr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DHTML</w:t>
      </w:r>
      <w:r w:rsidRPr="001C285C">
        <w:rPr>
          <w:rFonts w:ascii="Courier New" w:hAnsi="Courier New" w:cs="Courier New"/>
          <w:sz w:val="24"/>
          <w:szCs w:val="24"/>
        </w:rPr>
        <w:t xml:space="preserve">.  </w:t>
      </w:r>
    </w:p>
    <w:p w:rsidR="00164D09" w:rsidRPr="001C285C" w:rsidRDefault="00164D09" w:rsidP="00413808">
      <w:pPr>
        <w:pStyle w:val="a3"/>
        <w:numPr>
          <w:ilvl w:val="0"/>
          <w:numId w:val="1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полнофункциональные элементы управления.</w:t>
      </w:r>
    </w:p>
    <w:p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22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64D09" w:rsidRPr="00164D09" w:rsidRDefault="00164D09" w:rsidP="00413808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Спецификация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 Java Platform Enterprise Edition (Java EE). </w:t>
      </w:r>
      <w:r w:rsidRPr="001C285C">
        <w:rPr>
          <w:rFonts w:ascii="Courier New" w:hAnsi="Courier New" w:cs="Courier New"/>
          <w:sz w:val="24"/>
          <w:szCs w:val="24"/>
        </w:rPr>
        <w:t xml:space="preserve">Состав технологий.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Application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Server</w:t>
      </w:r>
      <w:r w:rsidRPr="001C285C">
        <w:rPr>
          <w:rFonts w:ascii="Courier New" w:hAnsi="Courier New" w:cs="Courier New"/>
          <w:sz w:val="24"/>
          <w:szCs w:val="24"/>
        </w:rPr>
        <w:t xml:space="preserve"> (сервер приложений).</w:t>
      </w:r>
    </w:p>
    <w:p w:rsidR="00EA6FF0" w:rsidRPr="00164D09" w:rsidRDefault="00164D09" w:rsidP="00413808">
      <w:pPr>
        <w:pStyle w:val="a3"/>
        <w:numPr>
          <w:ilvl w:val="0"/>
          <w:numId w:val="19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164D09">
        <w:rPr>
          <w:rFonts w:ascii="Courier New" w:hAnsi="Courier New" w:cs="Courier New"/>
          <w:sz w:val="24"/>
          <w:szCs w:val="24"/>
        </w:rPr>
        <w:t xml:space="preserve">ASP.NET: </w:t>
      </w:r>
      <w:r w:rsidRPr="00164D09">
        <w:rPr>
          <w:rFonts w:ascii="Courier New" w:hAnsi="Courier New" w:cs="Courier New"/>
          <w:sz w:val="24"/>
          <w:szCs w:val="24"/>
          <w:lang w:val="en-US"/>
        </w:rPr>
        <w:t>w</w:t>
      </w:r>
      <w:proofErr w:type="spellStart"/>
      <w:r w:rsidRPr="00164D09">
        <w:rPr>
          <w:rFonts w:ascii="Courier New" w:hAnsi="Courier New" w:cs="Courier New"/>
          <w:sz w:val="24"/>
          <w:szCs w:val="24"/>
        </w:rPr>
        <w:t>eb</w:t>
      </w:r>
      <w:proofErr w:type="spellEnd"/>
      <w:r w:rsidRPr="00164D09">
        <w:rPr>
          <w:rFonts w:ascii="Courier New" w:hAnsi="Courier New" w:cs="Courier New"/>
          <w:sz w:val="24"/>
          <w:szCs w:val="24"/>
        </w:rPr>
        <w:t>-сервисы, WSDL, SOAP, прокси, порядок разработки, принципы применения.</w:t>
      </w:r>
    </w:p>
    <w:p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23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DC6C47"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64D09" w:rsidRPr="001C285C" w:rsidRDefault="00164D09" w:rsidP="00413808">
      <w:pPr>
        <w:numPr>
          <w:ilvl w:val="0"/>
          <w:numId w:val="20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назначение, основные возможности, принципы применения.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164D09" w:rsidRPr="001C285C" w:rsidRDefault="00164D09" w:rsidP="00413808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</w:p>
    <w:p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DC6C47" w:rsidRDefault="00DC6C47" w:rsidP="00EA6FF0">
      <w:pPr>
        <w:rPr>
          <w:rFonts w:ascii="Courier New" w:hAnsi="Courier New" w:cs="Courier New"/>
          <w:sz w:val="24"/>
          <w:szCs w:val="24"/>
        </w:rPr>
      </w:pPr>
    </w:p>
    <w:p w:rsidR="00DC6C47" w:rsidRDefault="00DC6C47" w:rsidP="00EA6FF0">
      <w:pPr>
        <w:rPr>
          <w:rFonts w:ascii="Courier New" w:hAnsi="Courier New" w:cs="Courier New"/>
          <w:sz w:val="24"/>
          <w:szCs w:val="24"/>
        </w:rPr>
      </w:pPr>
    </w:p>
    <w:p w:rsidR="00DC6C47" w:rsidRDefault="00DC6C47" w:rsidP="00EA6FF0">
      <w:pPr>
        <w:rPr>
          <w:rFonts w:ascii="Courier New" w:hAnsi="Courier New" w:cs="Courier New"/>
          <w:sz w:val="24"/>
          <w:szCs w:val="24"/>
        </w:rPr>
      </w:pP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proofErr w:type="spellStart"/>
      <w:r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>
        <w:rPr>
          <w:rFonts w:ascii="Courier New" w:hAnsi="Courier New" w:cs="Courier New"/>
          <w:sz w:val="24"/>
          <w:szCs w:val="24"/>
        </w:rPr>
        <w:t>Internet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» </w:t>
      </w:r>
    </w:p>
    <w:p w:rsidR="00DC6C47" w:rsidRPr="00C65C82" w:rsidRDefault="00DC6C47" w:rsidP="00DC6C47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</w:p>
    <w:p w:rsidR="00DC6C47" w:rsidRPr="001C285C" w:rsidRDefault="00DC6C47" w:rsidP="00413808">
      <w:pPr>
        <w:numPr>
          <w:ilvl w:val="0"/>
          <w:numId w:val="22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назначение, основные возможности, принципы применения.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DC6C47" w:rsidRDefault="00DC6C47" w:rsidP="00413808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F20125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F2012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F20125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интерфейс</w:t>
      </w:r>
      <w:r w:rsidRPr="00F20125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OWIN</w:t>
      </w:r>
      <w:r w:rsidRPr="00F20125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проект </w:t>
      </w:r>
      <w:r>
        <w:rPr>
          <w:rFonts w:ascii="Courier New" w:hAnsi="Courier New" w:cs="Courier New"/>
          <w:sz w:val="24"/>
          <w:szCs w:val="24"/>
          <w:lang w:val="en-US"/>
        </w:rPr>
        <w:t>Katana</w:t>
      </w:r>
      <w:r w:rsidRPr="00F20125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назначение, применение. </w:t>
      </w:r>
    </w:p>
    <w:p w:rsidR="00DC6C47" w:rsidRPr="00056477" w:rsidRDefault="00DC6C47" w:rsidP="00DC6C47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DC6C47" w:rsidRPr="00056477" w:rsidRDefault="00DC6C47" w:rsidP="00DC6C47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DC6C47" w:rsidRDefault="00DC6C47" w:rsidP="00EA6FF0">
      <w:pPr>
        <w:rPr>
          <w:rFonts w:ascii="Courier New" w:hAnsi="Courier New" w:cs="Courier New"/>
          <w:sz w:val="24"/>
          <w:szCs w:val="24"/>
        </w:rPr>
      </w:pPr>
    </w:p>
    <w:p w:rsidR="00DC6C47" w:rsidRDefault="00DC6C47" w:rsidP="00EA6FF0">
      <w:pPr>
        <w:rPr>
          <w:rFonts w:ascii="Courier New" w:hAnsi="Courier New" w:cs="Courier New"/>
          <w:sz w:val="24"/>
          <w:szCs w:val="24"/>
        </w:rPr>
      </w:pP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proofErr w:type="spellStart"/>
      <w:r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>
        <w:rPr>
          <w:rFonts w:ascii="Courier New" w:hAnsi="Courier New" w:cs="Courier New"/>
          <w:sz w:val="24"/>
          <w:szCs w:val="24"/>
        </w:rPr>
        <w:t>Internet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» </w:t>
      </w:r>
    </w:p>
    <w:p w:rsidR="00DC6C47" w:rsidRPr="00C65C82" w:rsidRDefault="00DC6C47" w:rsidP="00DC6C47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</w:p>
    <w:p w:rsidR="00DC6C47" w:rsidRPr="001C285C" w:rsidRDefault="00DC6C47" w:rsidP="00413808">
      <w:pPr>
        <w:numPr>
          <w:ilvl w:val="0"/>
          <w:numId w:val="23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DHTML</w:t>
      </w:r>
      <w:r w:rsidRPr="001C285C">
        <w:rPr>
          <w:rFonts w:ascii="Courier New" w:hAnsi="Courier New" w:cs="Courier New"/>
          <w:sz w:val="24"/>
          <w:szCs w:val="24"/>
        </w:rPr>
        <w:t xml:space="preserve">.  </w:t>
      </w:r>
    </w:p>
    <w:p w:rsidR="00DC6C47" w:rsidRPr="00F20125" w:rsidRDefault="00DC6C47" w:rsidP="00413808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F20125">
        <w:rPr>
          <w:rFonts w:ascii="Courier New" w:hAnsi="Courier New" w:cs="Courier New"/>
          <w:sz w:val="24"/>
          <w:szCs w:val="24"/>
          <w:lang w:val="en-US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F201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F20125">
        <w:rPr>
          <w:rFonts w:ascii="Courier New" w:hAnsi="Courier New" w:cs="Courier New"/>
          <w:sz w:val="24"/>
          <w:szCs w:val="24"/>
          <w:lang w:val="en-US"/>
        </w:rPr>
        <w:t>:</w:t>
      </w:r>
      <w:r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структура</w:t>
      </w:r>
      <w:r w:rsidRPr="00F201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Self-Hosting</w:t>
      </w:r>
      <w:r w:rsidRPr="00F2012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Web API</w:t>
      </w:r>
      <w:r w:rsidRPr="00F20125">
        <w:rPr>
          <w:rFonts w:ascii="Courier New" w:hAnsi="Courier New" w:cs="Courier New"/>
          <w:sz w:val="24"/>
          <w:szCs w:val="24"/>
          <w:lang w:val="en-US"/>
        </w:rPr>
        <w:t>-</w:t>
      </w:r>
      <w:r>
        <w:rPr>
          <w:rFonts w:ascii="Courier New" w:hAnsi="Courier New" w:cs="Courier New"/>
          <w:sz w:val="24"/>
          <w:szCs w:val="24"/>
        </w:rPr>
        <w:t>приложения</w:t>
      </w:r>
      <w:r w:rsidRPr="00F20125">
        <w:rPr>
          <w:rFonts w:ascii="Courier New" w:hAnsi="Courier New" w:cs="Courier New"/>
          <w:sz w:val="24"/>
          <w:szCs w:val="24"/>
          <w:lang w:val="en-US"/>
        </w:rPr>
        <w:t xml:space="preserve">. </w:t>
      </w:r>
    </w:p>
    <w:p w:rsidR="00DC6C47" w:rsidRPr="00056477" w:rsidRDefault="00DC6C47" w:rsidP="00DC6C47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DC6C47" w:rsidRPr="00056477" w:rsidRDefault="00DC6C47" w:rsidP="00DC6C47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DC6C47" w:rsidRPr="00056477" w:rsidRDefault="00DC6C47" w:rsidP="00DC6C47">
      <w:pPr>
        <w:rPr>
          <w:rFonts w:ascii="Courier New" w:hAnsi="Courier New" w:cs="Courier New"/>
          <w:sz w:val="24"/>
          <w:szCs w:val="24"/>
        </w:rPr>
      </w:pPr>
    </w:p>
    <w:p w:rsidR="00DC6C47" w:rsidRDefault="00DC6C47" w:rsidP="00EA6FF0">
      <w:pPr>
        <w:rPr>
          <w:rFonts w:ascii="Courier New" w:hAnsi="Courier New" w:cs="Courier New"/>
          <w:sz w:val="24"/>
          <w:szCs w:val="24"/>
        </w:rPr>
      </w:pPr>
    </w:p>
    <w:p w:rsidR="00DC6C47" w:rsidRDefault="00DC6C47" w:rsidP="00EA6FF0">
      <w:pPr>
        <w:rPr>
          <w:rFonts w:ascii="Courier New" w:hAnsi="Courier New" w:cs="Courier New"/>
          <w:sz w:val="24"/>
          <w:szCs w:val="24"/>
        </w:rPr>
      </w:pPr>
    </w:p>
    <w:p w:rsidR="00DC6C47" w:rsidRDefault="00DC6C47" w:rsidP="00EA6FF0">
      <w:pPr>
        <w:rPr>
          <w:rFonts w:ascii="Courier New" w:hAnsi="Courier New" w:cs="Courier New"/>
          <w:sz w:val="24"/>
          <w:szCs w:val="24"/>
        </w:rPr>
      </w:pPr>
    </w:p>
    <w:p w:rsidR="00DC6C47" w:rsidRDefault="00DC6C47" w:rsidP="00EA6FF0">
      <w:pPr>
        <w:rPr>
          <w:rFonts w:ascii="Courier New" w:hAnsi="Courier New" w:cs="Courier New"/>
          <w:sz w:val="24"/>
          <w:szCs w:val="24"/>
        </w:rPr>
      </w:pPr>
    </w:p>
    <w:p w:rsidR="00DC6C47" w:rsidRDefault="00DC6C47" w:rsidP="00EA6FF0">
      <w:pPr>
        <w:rPr>
          <w:rFonts w:ascii="Courier New" w:hAnsi="Courier New" w:cs="Courier New"/>
          <w:sz w:val="24"/>
          <w:szCs w:val="24"/>
        </w:rPr>
      </w:pPr>
    </w:p>
    <w:p w:rsidR="00DC6C47" w:rsidRDefault="00DC6C47" w:rsidP="00EA6FF0">
      <w:pPr>
        <w:rPr>
          <w:rFonts w:ascii="Courier New" w:hAnsi="Courier New" w:cs="Courier New"/>
          <w:sz w:val="24"/>
          <w:szCs w:val="24"/>
        </w:rPr>
      </w:pPr>
    </w:p>
    <w:p w:rsidR="00DC6C47" w:rsidRDefault="00DC6C47" w:rsidP="00EA6FF0">
      <w:pPr>
        <w:rPr>
          <w:rFonts w:ascii="Courier New" w:hAnsi="Courier New" w:cs="Courier New"/>
          <w:sz w:val="24"/>
          <w:szCs w:val="24"/>
        </w:rPr>
      </w:pPr>
    </w:p>
    <w:p w:rsidR="00DC6C47" w:rsidRDefault="00DC6C47" w:rsidP="00EA6FF0">
      <w:pPr>
        <w:rPr>
          <w:rFonts w:ascii="Courier New" w:hAnsi="Courier New" w:cs="Courier New"/>
          <w:sz w:val="24"/>
          <w:szCs w:val="24"/>
        </w:rPr>
      </w:pPr>
    </w:p>
    <w:p w:rsidR="00DC6C47" w:rsidRDefault="00DC6C47" w:rsidP="00EA6FF0">
      <w:pPr>
        <w:rPr>
          <w:rFonts w:ascii="Courier New" w:hAnsi="Courier New" w:cs="Courier New"/>
          <w:sz w:val="24"/>
          <w:szCs w:val="24"/>
        </w:rPr>
      </w:pP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proofErr w:type="spellStart"/>
      <w:r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>
        <w:rPr>
          <w:rFonts w:ascii="Courier New" w:hAnsi="Courier New" w:cs="Courier New"/>
          <w:sz w:val="24"/>
          <w:szCs w:val="24"/>
        </w:rPr>
        <w:t>Internet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» </w:t>
      </w:r>
    </w:p>
    <w:p w:rsidR="00DC6C47" w:rsidRDefault="00DC6C47" w:rsidP="00DC6C47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6</w:t>
      </w:r>
    </w:p>
    <w:p w:rsidR="00DC6C47" w:rsidRDefault="00DC6C47" w:rsidP="00DC6C47">
      <w:pPr>
        <w:jc w:val="center"/>
        <w:rPr>
          <w:rFonts w:ascii="Courier New" w:hAnsi="Courier New" w:cs="Courier New"/>
          <w:b/>
          <w:sz w:val="24"/>
          <w:szCs w:val="24"/>
        </w:rPr>
      </w:pP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</w:p>
    <w:p w:rsidR="00DC6C47" w:rsidRPr="001C285C" w:rsidRDefault="00DC6C47" w:rsidP="00413808">
      <w:pPr>
        <w:numPr>
          <w:ilvl w:val="0"/>
          <w:numId w:val="24"/>
        </w:numPr>
        <w:jc w:val="both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</w:p>
    <w:p w:rsidR="00DC6C47" w:rsidRPr="00E67986" w:rsidRDefault="00DC6C47" w:rsidP="00413808">
      <w:pPr>
        <w:pStyle w:val="a3"/>
        <w:numPr>
          <w:ilvl w:val="0"/>
          <w:numId w:val="2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-приложение</w:t>
      </w:r>
      <w:r w:rsidRPr="00E67986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контроллер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DC6C47" w:rsidRPr="00DC6C47" w:rsidRDefault="00DC6C47" w:rsidP="00DC6C47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:rsidR="00DC6C47" w:rsidRPr="00056477" w:rsidRDefault="00DC6C47" w:rsidP="00DC6C47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DC6C47" w:rsidRPr="00056477" w:rsidRDefault="00DC6C47" w:rsidP="00DC6C47">
      <w:pPr>
        <w:rPr>
          <w:rFonts w:ascii="Courier New" w:hAnsi="Courier New" w:cs="Courier New"/>
          <w:sz w:val="24"/>
          <w:szCs w:val="24"/>
        </w:rPr>
      </w:pPr>
    </w:p>
    <w:p w:rsidR="00DC6C47" w:rsidRPr="00056477" w:rsidRDefault="00DC6C47" w:rsidP="00DC6C47">
      <w:pPr>
        <w:rPr>
          <w:rFonts w:ascii="Courier New" w:hAnsi="Courier New" w:cs="Courier New"/>
          <w:sz w:val="24"/>
          <w:szCs w:val="24"/>
        </w:rPr>
      </w:pP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proofErr w:type="spellStart"/>
      <w:r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>
        <w:rPr>
          <w:rFonts w:ascii="Courier New" w:hAnsi="Courier New" w:cs="Courier New"/>
          <w:sz w:val="24"/>
          <w:szCs w:val="24"/>
        </w:rPr>
        <w:t>Internet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» </w:t>
      </w:r>
    </w:p>
    <w:p w:rsidR="00DC6C47" w:rsidRDefault="00DC6C47" w:rsidP="00DC6C47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7</w:t>
      </w:r>
    </w:p>
    <w:p w:rsidR="00DC6C47" w:rsidRDefault="00DC6C47" w:rsidP="00DC6C47">
      <w:pPr>
        <w:jc w:val="center"/>
        <w:rPr>
          <w:rFonts w:ascii="Courier New" w:hAnsi="Courier New" w:cs="Courier New"/>
          <w:b/>
          <w:sz w:val="24"/>
          <w:szCs w:val="24"/>
        </w:rPr>
      </w:pP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</w:p>
    <w:p w:rsidR="00DC6C47" w:rsidRPr="001C285C" w:rsidRDefault="00DC6C47" w:rsidP="00413808">
      <w:pPr>
        <w:numPr>
          <w:ilvl w:val="0"/>
          <w:numId w:val="25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основные системные объекты (контекст, сессия, запрос, ответ), назначение и жизненный цикл объектов. Атрибуты системных объектов и принципы их применения. </w:t>
      </w:r>
    </w:p>
    <w:p w:rsidR="00DC6C47" w:rsidRPr="00E67986" w:rsidRDefault="00DC6C47" w:rsidP="00413808">
      <w:pPr>
        <w:pStyle w:val="a3"/>
        <w:numPr>
          <w:ilvl w:val="0"/>
          <w:numId w:val="2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-приложение</w:t>
      </w:r>
      <w:r w:rsidRPr="00E67986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модель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DC6C47" w:rsidRPr="00DC6C47" w:rsidRDefault="00DC6C47" w:rsidP="00DC6C47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DC6C47" w:rsidRPr="00056477" w:rsidRDefault="00DC6C47" w:rsidP="00DC6C47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p w:rsidR="00DC6C47" w:rsidRPr="00056477" w:rsidRDefault="00DC6C47" w:rsidP="00DC6C47">
      <w:pPr>
        <w:rPr>
          <w:rFonts w:ascii="Courier New" w:hAnsi="Courier New" w:cs="Courier New"/>
          <w:sz w:val="24"/>
          <w:szCs w:val="24"/>
        </w:rPr>
      </w:pPr>
    </w:p>
    <w:p w:rsidR="00DC6C47" w:rsidRPr="00056477" w:rsidRDefault="00DC6C47" w:rsidP="00DC6C47">
      <w:pPr>
        <w:rPr>
          <w:rFonts w:ascii="Courier New" w:hAnsi="Courier New" w:cs="Courier New"/>
          <w:sz w:val="24"/>
          <w:szCs w:val="24"/>
        </w:rPr>
      </w:pP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>«</w:t>
      </w:r>
      <w:proofErr w:type="spellStart"/>
      <w:r>
        <w:rPr>
          <w:rFonts w:ascii="Courier New" w:hAnsi="Courier New" w:cs="Courier New"/>
          <w:sz w:val="24"/>
          <w:szCs w:val="24"/>
        </w:rPr>
        <w:t>Прогораммироване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>
        <w:rPr>
          <w:rFonts w:ascii="Courier New" w:hAnsi="Courier New" w:cs="Courier New"/>
          <w:sz w:val="24"/>
          <w:szCs w:val="24"/>
        </w:rPr>
        <w:t>Internet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» </w:t>
      </w:r>
    </w:p>
    <w:p w:rsidR="00DC6C47" w:rsidRDefault="00DC6C47" w:rsidP="00DC6C47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8</w:t>
      </w:r>
      <w:bookmarkStart w:id="0" w:name="_GoBack"/>
      <w:bookmarkEnd w:id="0"/>
    </w:p>
    <w:p w:rsidR="00DC6C47" w:rsidRDefault="00DC6C47" w:rsidP="00DC6C47">
      <w:pPr>
        <w:jc w:val="center"/>
        <w:rPr>
          <w:rFonts w:ascii="Courier New" w:hAnsi="Courier New" w:cs="Courier New"/>
          <w:b/>
          <w:sz w:val="24"/>
          <w:szCs w:val="24"/>
        </w:rPr>
      </w:pP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 xml:space="preserve">2018/2019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</w:p>
    <w:p w:rsidR="00DC6C47" w:rsidRPr="00056477" w:rsidRDefault="00DC6C47" w:rsidP="00DC6C47">
      <w:pPr>
        <w:jc w:val="center"/>
        <w:rPr>
          <w:rFonts w:ascii="Courier New" w:hAnsi="Courier New" w:cs="Courier New"/>
          <w:sz w:val="24"/>
          <w:szCs w:val="24"/>
        </w:rPr>
      </w:pPr>
    </w:p>
    <w:p w:rsidR="00DC6C47" w:rsidRPr="00902F4D" w:rsidRDefault="00DC6C47" w:rsidP="00413808">
      <w:pPr>
        <w:numPr>
          <w:ilvl w:val="0"/>
          <w:numId w:val="26"/>
        </w:num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902F4D">
        <w:rPr>
          <w:rFonts w:ascii="Courier New" w:hAnsi="Courier New" w:cs="Courier New"/>
          <w:sz w:val="24"/>
          <w:szCs w:val="24"/>
        </w:rPr>
        <w:t xml:space="preserve">Протокол </w:t>
      </w:r>
      <w:r w:rsidRPr="00902F4D">
        <w:rPr>
          <w:rFonts w:ascii="Courier New" w:hAnsi="Courier New" w:cs="Courier New"/>
          <w:sz w:val="24"/>
          <w:szCs w:val="24"/>
          <w:lang w:val="en-US"/>
        </w:rPr>
        <w:t>HTTP</w:t>
      </w:r>
      <w:r w:rsidRPr="00902F4D">
        <w:rPr>
          <w:rFonts w:ascii="Courier New" w:hAnsi="Courier New" w:cs="Courier New"/>
          <w:sz w:val="24"/>
          <w:szCs w:val="24"/>
        </w:rPr>
        <w:t>: клиент-сервер; типы сообщений,  структура запроса, структура ответа, статус (серии значений),  методы, заголовки, параметры.</w:t>
      </w:r>
      <w:proofErr w:type="gramEnd"/>
      <w:r w:rsidRPr="00902F4D">
        <w:rPr>
          <w:rFonts w:ascii="Courier New" w:hAnsi="Courier New" w:cs="Courier New"/>
          <w:sz w:val="24"/>
          <w:szCs w:val="24"/>
        </w:rPr>
        <w:t xml:space="preserve"> Понятие </w:t>
      </w:r>
      <w:r w:rsidRPr="00902F4D">
        <w:rPr>
          <w:rFonts w:ascii="Courier New" w:hAnsi="Courier New" w:cs="Courier New"/>
          <w:sz w:val="24"/>
          <w:szCs w:val="24"/>
          <w:lang w:val="en-US"/>
        </w:rPr>
        <w:t>stateless-</w:t>
      </w:r>
      <w:r w:rsidRPr="00902F4D">
        <w:rPr>
          <w:rFonts w:ascii="Courier New" w:hAnsi="Courier New" w:cs="Courier New"/>
          <w:sz w:val="24"/>
          <w:szCs w:val="24"/>
        </w:rPr>
        <w:t>протокола</w:t>
      </w:r>
      <w:r w:rsidRPr="00902F4D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902F4D">
        <w:rPr>
          <w:rFonts w:ascii="Courier New" w:hAnsi="Courier New" w:cs="Courier New"/>
          <w:sz w:val="24"/>
          <w:szCs w:val="24"/>
        </w:rPr>
        <w:t xml:space="preserve">Принципы работы протокола </w:t>
      </w:r>
      <w:r w:rsidRPr="00902F4D">
        <w:rPr>
          <w:rFonts w:ascii="Courier New" w:hAnsi="Courier New" w:cs="Courier New"/>
          <w:sz w:val="24"/>
          <w:szCs w:val="24"/>
          <w:lang w:val="en-US"/>
        </w:rPr>
        <w:t>HTTPS</w:t>
      </w:r>
      <w:r w:rsidRPr="00902F4D">
        <w:rPr>
          <w:rFonts w:ascii="Courier New" w:hAnsi="Courier New" w:cs="Courier New"/>
          <w:sz w:val="24"/>
          <w:szCs w:val="24"/>
        </w:rPr>
        <w:t xml:space="preserve">. </w:t>
      </w:r>
    </w:p>
    <w:p w:rsidR="00DC6C47" w:rsidRPr="00E67986" w:rsidRDefault="00DC6C47" w:rsidP="00413808">
      <w:pPr>
        <w:pStyle w:val="a3"/>
        <w:numPr>
          <w:ilvl w:val="0"/>
          <w:numId w:val="2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-приложение</w:t>
      </w:r>
      <w:r w:rsidRPr="00E67986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маршрутизатор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DC6C47" w:rsidRPr="00DC6C47" w:rsidRDefault="00DC6C47" w:rsidP="00DC6C47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DC6C47" w:rsidRPr="00056477" w:rsidRDefault="00DC6C47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Pr="00056477">
        <w:rPr>
          <w:rFonts w:ascii="Courier New" w:hAnsi="Courier New" w:cs="Courier New"/>
          <w:sz w:val="24"/>
          <w:szCs w:val="24"/>
        </w:rPr>
        <w:t>ИСиТ</w:t>
      </w:r>
      <w:proofErr w:type="spellEnd"/>
      <w:r w:rsidRPr="00056477">
        <w:rPr>
          <w:rFonts w:ascii="Courier New" w:hAnsi="Courier New" w:cs="Courier New"/>
          <w:sz w:val="24"/>
          <w:szCs w:val="24"/>
        </w:rPr>
        <w:t xml:space="preserve">      _____________           В. В. Смелов</w:t>
      </w:r>
    </w:p>
    <w:sectPr w:rsidR="00DC6C47" w:rsidRPr="00056477" w:rsidSect="00EA6FF0">
      <w:footerReference w:type="default" r:id="rId8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808" w:rsidRDefault="00413808" w:rsidP="00EA6FF0">
      <w:r>
        <w:separator/>
      </w:r>
    </w:p>
  </w:endnote>
  <w:endnote w:type="continuationSeparator" w:id="0">
    <w:p w:rsidR="00413808" w:rsidRDefault="00413808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008025"/>
      <w:docPartObj>
        <w:docPartGallery w:val="Page Numbers (Bottom of Page)"/>
        <w:docPartUnique/>
      </w:docPartObj>
    </w:sdtPr>
    <w:sdtEndPr/>
    <w:sdtContent>
      <w:p w:rsidR="00EA6FF0" w:rsidRDefault="00EA6FF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6C47">
          <w:rPr>
            <w:noProof/>
          </w:rPr>
          <w:t>9</w:t>
        </w:r>
        <w:r>
          <w:fldChar w:fldCharType="end"/>
        </w:r>
      </w:p>
    </w:sdtContent>
  </w:sdt>
  <w:p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808" w:rsidRDefault="00413808" w:rsidP="00EA6FF0">
      <w:r>
        <w:separator/>
      </w:r>
    </w:p>
  </w:footnote>
  <w:footnote w:type="continuationSeparator" w:id="0">
    <w:p w:rsidR="00413808" w:rsidRDefault="00413808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43F5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4E5119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461737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3E9751E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32D91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330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5">
    <w:nsid w:val="25584EC3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330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6">
    <w:nsid w:val="30805926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2970A60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89158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C6E7659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10C2A18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71E0587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EE150A5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A0B2468"/>
    <w:multiLevelType w:val="hybridMultilevel"/>
    <w:tmpl w:val="D6806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E37011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E4264A6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EFC378C"/>
    <w:multiLevelType w:val="hybridMultilevel"/>
    <w:tmpl w:val="D6806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03707E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B4677E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6D014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A2C5E9A"/>
    <w:multiLevelType w:val="hybridMultilevel"/>
    <w:tmpl w:val="D6806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AE14EA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DEF405B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DC6180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A3A5B6E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C040A36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20"/>
  </w:num>
  <w:num w:numId="4">
    <w:abstractNumId w:val="16"/>
  </w:num>
  <w:num w:numId="5">
    <w:abstractNumId w:val="13"/>
  </w:num>
  <w:num w:numId="6">
    <w:abstractNumId w:val="19"/>
  </w:num>
  <w:num w:numId="7">
    <w:abstractNumId w:val="21"/>
  </w:num>
  <w:num w:numId="8">
    <w:abstractNumId w:val="25"/>
  </w:num>
  <w:num w:numId="9">
    <w:abstractNumId w:val="11"/>
  </w:num>
  <w:num w:numId="10">
    <w:abstractNumId w:val="1"/>
  </w:num>
  <w:num w:numId="11">
    <w:abstractNumId w:val="2"/>
  </w:num>
  <w:num w:numId="12">
    <w:abstractNumId w:val="7"/>
  </w:num>
  <w:num w:numId="13">
    <w:abstractNumId w:val="6"/>
  </w:num>
  <w:num w:numId="14">
    <w:abstractNumId w:val="24"/>
  </w:num>
  <w:num w:numId="15">
    <w:abstractNumId w:val="18"/>
  </w:num>
  <w:num w:numId="16">
    <w:abstractNumId w:val="0"/>
  </w:num>
  <w:num w:numId="17">
    <w:abstractNumId w:val="5"/>
  </w:num>
  <w:num w:numId="18">
    <w:abstractNumId w:val="22"/>
  </w:num>
  <w:num w:numId="19">
    <w:abstractNumId w:val="12"/>
  </w:num>
  <w:num w:numId="20">
    <w:abstractNumId w:val="23"/>
  </w:num>
  <w:num w:numId="21">
    <w:abstractNumId w:val="10"/>
  </w:num>
  <w:num w:numId="22">
    <w:abstractNumId w:val="17"/>
  </w:num>
  <w:num w:numId="23">
    <w:abstractNumId w:val="15"/>
  </w:num>
  <w:num w:numId="24">
    <w:abstractNumId w:val="14"/>
  </w:num>
  <w:num w:numId="25">
    <w:abstractNumId w:val="9"/>
  </w:num>
  <w:num w:numId="26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9D"/>
    <w:rsid w:val="00056477"/>
    <w:rsid w:val="00164D09"/>
    <w:rsid w:val="0022098D"/>
    <w:rsid w:val="002D28A7"/>
    <w:rsid w:val="00361E04"/>
    <w:rsid w:val="00413808"/>
    <w:rsid w:val="004313DD"/>
    <w:rsid w:val="00480012"/>
    <w:rsid w:val="00542527"/>
    <w:rsid w:val="005D0214"/>
    <w:rsid w:val="00685122"/>
    <w:rsid w:val="0073019D"/>
    <w:rsid w:val="007D17F6"/>
    <w:rsid w:val="008B1B0A"/>
    <w:rsid w:val="00902F4D"/>
    <w:rsid w:val="009501E7"/>
    <w:rsid w:val="009C189F"/>
    <w:rsid w:val="00AC33A1"/>
    <w:rsid w:val="00B92EA9"/>
    <w:rsid w:val="00BB1A53"/>
    <w:rsid w:val="00BB1F3F"/>
    <w:rsid w:val="00BD3776"/>
    <w:rsid w:val="00C65C82"/>
    <w:rsid w:val="00D8291E"/>
    <w:rsid w:val="00DC6C47"/>
    <w:rsid w:val="00E327D7"/>
    <w:rsid w:val="00EA6FF0"/>
    <w:rsid w:val="00F62B94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2119</Words>
  <Characters>12080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4</cp:revision>
  <dcterms:created xsi:type="dcterms:W3CDTF">2019-01-10T22:53:00Z</dcterms:created>
  <dcterms:modified xsi:type="dcterms:W3CDTF">2019-01-10T23:02:00Z</dcterms:modified>
</cp:coreProperties>
</file>