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71D" w:rsidRPr="00246F6B" w:rsidRDefault="006E671D" w:rsidP="006E671D">
      <w:pPr>
        <w:pStyle w:val="Citadestacada"/>
        <w:spacing w:before="0" w:after="0"/>
        <w:rPr>
          <w:sz w:val="44"/>
          <w:szCs w:val="44"/>
        </w:rPr>
      </w:pPr>
      <w:r w:rsidRPr="00246F6B">
        <w:rPr>
          <w:sz w:val="44"/>
          <w:szCs w:val="44"/>
        </w:rPr>
        <w:t xml:space="preserve">Manual de </w:t>
      </w:r>
      <w:r>
        <w:rPr>
          <w:sz w:val="44"/>
          <w:szCs w:val="44"/>
        </w:rPr>
        <w:t>administración</w:t>
      </w:r>
      <w:r w:rsidRPr="00246F6B">
        <w:rPr>
          <w:sz w:val="44"/>
          <w:szCs w:val="44"/>
        </w:rPr>
        <w:t xml:space="preserve"> </w:t>
      </w:r>
    </w:p>
    <w:p w:rsidR="006E671D" w:rsidRDefault="006E671D" w:rsidP="006E671D">
      <w:pPr>
        <w:pStyle w:val="Citadestacada"/>
        <w:spacing w:before="0" w:after="0"/>
        <w:rPr>
          <w:sz w:val="44"/>
          <w:szCs w:val="44"/>
        </w:rPr>
      </w:pPr>
      <w:r>
        <w:rPr>
          <w:sz w:val="44"/>
          <w:szCs w:val="44"/>
        </w:rPr>
        <w:t>DRUPAL</w:t>
      </w:r>
    </w:p>
    <w:p w:rsidR="007C57CC" w:rsidRDefault="007C57CC"/>
    <w:p w:rsidR="002836DE" w:rsidRDefault="002836DE">
      <w:r>
        <w:t>El administrador, además de poder hacer todo lo que un usuario, puede acceder y modificar todo el contenido de la red social.</w:t>
      </w:r>
    </w:p>
    <w:p w:rsidR="00147DA9" w:rsidRDefault="00E052AD" w:rsidP="00E052AD">
      <w:pPr>
        <w:pStyle w:val="Ttulo2"/>
      </w:pPr>
      <w:r>
        <w:t>Modificar permisos de grupo:</w:t>
      </w:r>
    </w:p>
    <w:p w:rsidR="00E052AD" w:rsidRPr="00E052AD" w:rsidRDefault="00114690" w:rsidP="00E052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142240</wp:posOffset>
                </wp:positionV>
                <wp:extent cx="5715000" cy="33147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14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1E293" id="Rectángulo: esquinas redondeadas 1" o:spid="_x0000_s1026" style="position:absolute;margin-left:-23.25pt;margin-top:11.2pt;width:450pt;height:2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" filled="f" strokecolor="#1f3763 [1604]" strokeweight="1pt">
                <v:stroke joinstyle="miter"/>
              </v:roundrect>
            </w:pict>
          </mc:Fallback>
        </mc:AlternateContent>
      </w:r>
    </w:p>
    <w:p w:rsidR="00E052AD" w:rsidRDefault="00114690" w:rsidP="00E052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95pt">
            <v:imagedata r:id="rId5" o:title="captura10"/>
          </v:shape>
        </w:pict>
      </w:r>
    </w:p>
    <w:p w:rsidR="00E052AD" w:rsidRDefault="00E052AD" w:rsidP="00E052AD">
      <w:r>
        <w:t xml:space="preserve">A través del panel de configuración accedemos a </w:t>
      </w:r>
      <w:proofErr w:type="spellStart"/>
      <w:r w:rsidR="00114690">
        <w:rPr>
          <w:b/>
        </w:rPr>
        <w:t>User</w:t>
      </w:r>
      <w:proofErr w:type="spellEnd"/>
      <w:r w:rsidR="00114690">
        <w:rPr>
          <w:b/>
        </w:rPr>
        <w:t xml:space="preserve"> </w:t>
      </w:r>
      <w:proofErr w:type="spellStart"/>
      <w:r w:rsidR="00114690">
        <w:rPr>
          <w:b/>
        </w:rPr>
        <w:t>management</w:t>
      </w:r>
      <w:proofErr w:type="spellEnd"/>
      <w:r w:rsidR="00114690">
        <w:rPr>
          <w:b/>
        </w:rPr>
        <w:t xml:space="preserve"> -&gt; </w:t>
      </w:r>
      <w:proofErr w:type="spellStart"/>
      <w:r w:rsidR="00114690">
        <w:rPr>
          <w:b/>
        </w:rPr>
        <w:t>Taxonomy</w:t>
      </w:r>
      <w:proofErr w:type="spellEnd"/>
      <w:r w:rsidR="00114690">
        <w:rPr>
          <w:b/>
        </w:rPr>
        <w:t xml:space="preserve"> </w:t>
      </w:r>
      <w:proofErr w:type="spellStart"/>
      <w:r w:rsidR="00114690">
        <w:rPr>
          <w:b/>
        </w:rPr>
        <w:t>access</w:t>
      </w:r>
      <w:proofErr w:type="spellEnd"/>
      <w:r w:rsidR="00114690">
        <w:rPr>
          <w:b/>
        </w:rPr>
        <w:t xml:space="preserve"> </w:t>
      </w:r>
      <w:proofErr w:type="spellStart"/>
      <w:r w:rsidR="00114690">
        <w:rPr>
          <w:b/>
        </w:rPr>
        <w:t>permissions</w:t>
      </w:r>
      <w:proofErr w:type="spellEnd"/>
      <w:r w:rsidR="00114690">
        <w:t xml:space="preserve">. En dicho apartado nos encontraremos todos los roles de usuario, para modificar los permisos de cada uno debemos darle a </w:t>
      </w:r>
      <w:r w:rsidR="00114690">
        <w:rPr>
          <w:b/>
        </w:rPr>
        <w:t>edit</w:t>
      </w:r>
      <w:r w:rsidR="00114690">
        <w:t>.</w:t>
      </w:r>
    </w:p>
    <w:p w:rsidR="00114690" w:rsidRDefault="00114690" w:rsidP="00E052A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6F4AA" wp14:editId="04D4E265">
                <wp:simplePos x="0" y="0"/>
                <wp:positionH relativeFrom="column">
                  <wp:posOffset>-241935</wp:posOffset>
                </wp:positionH>
                <wp:positionV relativeFrom="paragraph">
                  <wp:posOffset>48260</wp:posOffset>
                </wp:positionV>
                <wp:extent cx="5715000" cy="331470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14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8FC90F" id="Rectángulo: esquinas redondeadas 2" o:spid="_x0000_s1026" style="position:absolute;margin-left:-19.05pt;margin-top:3.8pt;width:450pt;height:26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" filled="f" strokecolor="#1f3763 [1604]" strokeweight="1pt">
                <v:stroke joinstyle="miter"/>
              </v:roundrect>
            </w:pict>
          </mc:Fallback>
        </mc:AlternateContent>
      </w:r>
    </w:p>
    <w:p w:rsidR="00114690" w:rsidRDefault="00114690" w:rsidP="00E052AD">
      <w:r>
        <w:pict>
          <v:shape id="_x0000_i1026" type="#_x0000_t75" style="width:409.8pt;height:194.4pt">
            <v:imagedata r:id="rId6" o:title="captura11"/>
          </v:shape>
        </w:pict>
      </w:r>
    </w:p>
    <w:p w:rsidR="00114690" w:rsidRDefault="00114690" w:rsidP="00114690">
      <w:pPr>
        <w:spacing w:after="0"/>
      </w:pPr>
      <w:r>
        <w:t>En el panel de edición podemos conceder permisos o cortarlos a cada rol.</w:t>
      </w:r>
    </w:p>
    <w:p w:rsidR="00114690" w:rsidRDefault="00114690" w:rsidP="00114690">
      <w:pPr>
        <w:spacing w:after="0"/>
        <w:rPr>
          <w:i/>
          <w:sz w:val="20"/>
          <w:szCs w:val="20"/>
        </w:rPr>
      </w:pPr>
      <w:r w:rsidRPr="00114690">
        <w:rPr>
          <w:i/>
          <w:sz w:val="20"/>
          <w:szCs w:val="20"/>
        </w:rPr>
        <w:t>En este caso el director general tiene libertad absoluta de visualización, actualización y borrado.</w:t>
      </w:r>
    </w:p>
    <w:p w:rsidR="00561C87" w:rsidRDefault="00561C87" w:rsidP="00114690">
      <w:pPr>
        <w:spacing w:after="0"/>
        <w:rPr>
          <w:i/>
          <w:sz w:val="20"/>
          <w:szCs w:val="20"/>
        </w:rPr>
      </w:pPr>
    </w:p>
    <w:p w:rsidR="00561C87" w:rsidRDefault="00561C87" w:rsidP="001D069D">
      <w:pPr>
        <w:spacing w:before="240" w:after="0"/>
      </w:pPr>
      <w:r>
        <w:lastRenderedPageBreak/>
        <w:t>Además de lo explicado anteriormente, el administrador puede:</w:t>
      </w:r>
    </w:p>
    <w:p w:rsidR="00561C87" w:rsidRDefault="00561C87" w:rsidP="001D069D">
      <w:pPr>
        <w:pStyle w:val="Prrafodelista"/>
        <w:numPr>
          <w:ilvl w:val="0"/>
          <w:numId w:val="2"/>
        </w:numPr>
        <w:spacing w:before="240" w:after="0"/>
      </w:pPr>
      <w:r>
        <w:t>Crear/eliminar grupo y roles.</w:t>
      </w:r>
    </w:p>
    <w:p w:rsidR="00561C87" w:rsidRDefault="00561C87" w:rsidP="001D069D">
      <w:pPr>
        <w:pStyle w:val="Prrafodelista"/>
        <w:numPr>
          <w:ilvl w:val="0"/>
          <w:numId w:val="2"/>
        </w:numPr>
        <w:spacing w:before="240" w:after="0"/>
      </w:pPr>
      <w:r>
        <w:t>Conceder/quitar permisos generales.</w:t>
      </w:r>
    </w:p>
    <w:p w:rsidR="00561C87" w:rsidRDefault="00561C87" w:rsidP="001D069D">
      <w:pPr>
        <w:pStyle w:val="Prrafodelista"/>
        <w:numPr>
          <w:ilvl w:val="0"/>
          <w:numId w:val="2"/>
        </w:numPr>
        <w:spacing w:before="240" w:after="0"/>
      </w:pPr>
      <w:r>
        <w:t>Modificar el tema de la red social.</w:t>
      </w:r>
    </w:p>
    <w:p w:rsidR="00561C87" w:rsidRDefault="00561C87" w:rsidP="001D069D">
      <w:pPr>
        <w:pStyle w:val="Prrafodelista"/>
        <w:numPr>
          <w:ilvl w:val="0"/>
          <w:numId w:val="2"/>
        </w:numPr>
        <w:spacing w:before="240" w:after="0"/>
      </w:pPr>
      <w:r>
        <w:t>Añadir/quitar módulos que cambien el funcionamiento del sistema.</w:t>
      </w:r>
    </w:p>
    <w:p w:rsidR="00561C87" w:rsidRDefault="00561C87" w:rsidP="001D069D">
      <w:pPr>
        <w:pStyle w:val="Prrafodelista"/>
        <w:numPr>
          <w:ilvl w:val="0"/>
          <w:numId w:val="2"/>
        </w:numPr>
        <w:spacing w:before="240" w:after="0"/>
      </w:pPr>
      <w:r>
        <w:t>Acceder a toda la información publicada.</w:t>
      </w:r>
    </w:p>
    <w:p w:rsidR="00561C87" w:rsidRDefault="001D069D" w:rsidP="001D069D">
      <w:pPr>
        <w:pStyle w:val="Prrafodelista"/>
        <w:numPr>
          <w:ilvl w:val="0"/>
          <w:numId w:val="2"/>
        </w:numPr>
        <w:spacing w:before="240" w:after="0"/>
      </w:pPr>
      <w:r>
        <w:t>Crear nuevos usuarios.</w:t>
      </w:r>
    </w:p>
    <w:p w:rsidR="001D069D" w:rsidRPr="00561C87" w:rsidRDefault="001D069D" w:rsidP="001D069D">
      <w:pPr>
        <w:spacing w:before="240" w:after="0"/>
      </w:pPr>
      <w:r>
        <w:t xml:space="preserve">Y en general cualquier cosa relacionada con </w:t>
      </w:r>
      <w:proofErr w:type="spellStart"/>
      <w:r>
        <w:t>Drupal</w:t>
      </w:r>
      <w:proofErr w:type="spellEnd"/>
      <w:r>
        <w:t>.</w:t>
      </w:r>
      <w:bookmarkStart w:id="0" w:name="_GoBack"/>
      <w:bookmarkEnd w:id="0"/>
    </w:p>
    <w:sectPr w:rsidR="001D069D" w:rsidRPr="0056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A5245"/>
    <w:multiLevelType w:val="hybridMultilevel"/>
    <w:tmpl w:val="ABD0FA36"/>
    <w:lvl w:ilvl="0" w:tplc="FB3497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81870"/>
    <w:multiLevelType w:val="hybridMultilevel"/>
    <w:tmpl w:val="CF708F8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F8"/>
    <w:rsid w:val="00016710"/>
    <w:rsid w:val="00053F51"/>
    <w:rsid w:val="00114690"/>
    <w:rsid w:val="00147DA9"/>
    <w:rsid w:val="001D069D"/>
    <w:rsid w:val="002836DE"/>
    <w:rsid w:val="00526756"/>
    <w:rsid w:val="00561C87"/>
    <w:rsid w:val="006604B0"/>
    <w:rsid w:val="006E671D"/>
    <w:rsid w:val="007C57CC"/>
    <w:rsid w:val="008A7DF8"/>
    <w:rsid w:val="00E052AD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93F4"/>
  <w15:chartTrackingRefBased/>
  <w15:docId w15:val="{C4AC741F-4ABF-4329-9333-43EA7C94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7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71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147D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05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Pavón Fernández</dc:creator>
  <cp:keywords/>
  <dc:description/>
  <cp:lastModifiedBy>Irene Pavón Fernández</cp:lastModifiedBy>
  <cp:revision>4</cp:revision>
  <dcterms:created xsi:type="dcterms:W3CDTF">2017-01-11T16:23:00Z</dcterms:created>
  <dcterms:modified xsi:type="dcterms:W3CDTF">2017-01-11T21:00:00Z</dcterms:modified>
</cp:coreProperties>
</file>