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00" w:rsidRDefault="00452EB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Requisitos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>R1- La zona de los clientes debe estar separada de la zona de los proveedores.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>R2-Se deben poder recibir las facturas que los proveedores hacen sobre los artículos que la tienda les compra.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>R3-Se deben poder ver y modificar las facturas que la tienda realiza a los clientes.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 xml:space="preserve">R4-Acceso a las </w:t>
      </w:r>
      <w:proofErr w:type="spellStart"/>
      <w:r>
        <w:rPr>
          <w:sz w:val="24"/>
          <w:szCs w:val="24"/>
        </w:rPr>
        <w:t>facturas</w:t>
      </w:r>
      <w:proofErr w:type="gramStart"/>
      <w:r>
        <w:rPr>
          <w:sz w:val="24"/>
          <w:szCs w:val="24"/>
        </w:rPr>
        <w:t>,planos,presupuestos</w:t>
      </w:r>
      <w:proofErr w:type="spellEnd"/>
      <w:proofErr w:type="gramEnd"/>
      <w:r>
        <w:rPr>
          <w:sz w:val="24"/>
          <w:szCs w:val="24"/>
        </w:rPr>
        <w:t xml:space="preserve"> y contratos de los clientes a través de sus datos, en concreto su nombre y apellidos.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 xml:space="preserve">R5- Datos de los clientes: Nombre, apellidos, </w:t>
      </w:r>
      <w:proofErr w:type="spellStart"/>
      <w:r>
        <w:rPr>
          <w:sz w:val="24"/>
          <w:szCs w:val="24"/>
        </w:rPr>
        <w:t>dni</w:t>
      </w:r>
      <w:proofErr w:type="spellEnd"/>
      <w:r>
        <w:rPr>
          <w:sz w:val="24"/>
          <w:szCs w:val="24"/>
        </w:rPr>
        <w:t xml:space="preserve">, dirección, </w:t>
      </w:r>
      <w:proofErr w:type="spellStart"/>
      <w:r>
        <w:rPr>
          <w:sz w:val="24"/>
          <w:szCs w:val="24"/>
        </w:rPr>
        <w:t>cp</w:t>
      </w:r>
      <w:proofErr w:type="gramStart"/>
      <w:r>
        <w:rPr>
          <w:sz w:val="24"/>
          <w:szCs w:val="24"/>
        </w:rPr>
        <w:t>,tlf</w:t>
      </w:r>
      <w:proofErr w:type="spellEnd"/>
      <w:proofErr w:type="gramEnd"/>
      <w:r>
        <w:rPr>
          <w:sz w:val="24"/>
          <w:szCs w:val="24"/>
        </w:rPr>
        <w:t>, correo electrónico.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 xml:space="preserve">R6-Datos proveedores: Nombre de la empresa, </w:t>
      </w:r>
      <w:proofErr w:type="spellStart"/>
      <w:r>
        <w:rPr>
          <w:sz w:val="24"/>
          <w:szCs w:val="24"/>
        </w:rPr>
        <w:t>cif</w:t>
      </w:r>
      <w:proofErr w:type="spellEnd"/>
      <w:r>
        <w:rPr>
          <w:sz w:val="24"/>
          <w:szCs w:val="24"/>
        </w:rPr>
        <w:t xml:space="preserve">, dirección, </w:t>
      </w: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tlf</w:t>
      </w:r>
      <w:proofErr w:type="spellEnd"/>
      <w:r>
        <w:rPr>
          <w:sz w:val="24"/>
          <w:szCs w:val="24"/>
        </w:rPr>
        <w:t xml:space="preserve"> y correo electrónico.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>R7-Acceso a las facturas de los proveedores a través del nombre de la empresa.</w:t>
      </w:r>
    </w:p>
    <w:p w:rsidR="00452EB0" w:rsidRDefault="00452EB0">
      <w:pPr>
        <w:rPr>
          <w:sz w:val="24"/>
          <w:szCs w:val="24"/>
        </w:rPr>
      </w:pPr>
      <w:r>
        <w:rPr>
          <w:sz w:val="24"/>
          <w:szCs w:val="24"/>
        </w:rPr>
        <w:t>R8-Los contratos</w:t>
      </w:r>
      <w:r w:rsidR="00005AE0">
        <w:rPr>
          <w:sz w:val="24"/>
          <w:szCs w:val="24"/>
        </w:rPr>
        <w:t xml:space="preserve"> deben diferenciarse entra contratos para cocinas y contratos para armarios.</w:t>
      </w:r>
    </w:p>
    <w:p w:rsidR="00005AE0" w:rsidRDefault="00005AE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Casos de uso</w:t>
      </w:r>
    </w:p>
    <w:p w:rsidR="00A921CA" w:rsidRPr="00A921CA" w:rsidRDefault="00A921C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C1</w:t>
      </w:r>
    </w:p>
    <w:p w:rsidR="00005AE0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921CA">
        <w:rPr>
          <w:sz w:val="24"/>
          <w:szCs w:val="24"/>
        </w:rPr>
        <w:t>Tras recibir el plano del cliente se realiza el presupuesto</w:t>
      </w:r>
    </w:p>
    <w:p w:rsid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presupuesto es enviado al cliente para que acepte o solicite modificación.</w:t>
      </w:r>
    </w:p>
    <w:p w:rsid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Tras aceptar el presupuesto, se realiza el contrato (de armario o cocina</w:t>
      </w:r>
      <w:proofErr w:type="gramStart"/>
      <w:r>
        <w:rPr>
          <w:sz w:val="24"/>
          <w:szCs w:val="24"/>
        </w:rPr>
        <w:t>)al</w:t>
      </w:r>
      <w:proofErr w:type="gramEnd"/>
      <w:r>
        <w:rPr>
          <w:sz w:val="24"/>
          <w:szCs w:val="24"/>
        </w:rPr>
        <w:t xml:space="preserve"> cliente.</w:t>
      </w:r>
    </w:p>
    <w:p w:rsid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envía el plano al medidor para que realice las medidas oportunas, que son enviadas a la tienda.</w:t>
      </w:r>
    </w:p>
    <w:p w:rsid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vez confirmadas las medidas, se hace el pedido de los materiales a fábrica.</w:t>
      </w:r>
    </w:p>
    <w:p w:rsid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Fábrica envía la factura del pedido a la tienda (muebles, electrodomésticos, encimeras…)</w:t>
      </w:r>
    </w:p>
    <w:p w:rsid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tienda concierta cita entre el cliente y el montador.</w:t>
      </w:r>
    </w:p>
    <w:p w:rsid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vez realizado el montaje, el montador envía factura a la tienda.</w:t>
      </w:r>
    </w:p>
    <w:p w:rsidR="00A921CA" w:rsidRPr="00A921CA" w:rsidRDefault="00A921CA" w:rsidP="00A921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tienda envía la factura al cliente.</w:t>
      </w:r>
      <w:bookmarkStart w:id="0" w:name="_GoBack"/>
      <w:bookmarkEnd w:id="0"/>
    </w:p>
    <w:p w:rsidR="00A921CA" w:rsidRDefault="00A921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05AE0" w:rsidRDefault="00005AE0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Metadatos</w:t>
      </w:r>
    </w:p>
    <w:p w:rsidR="00005AE0" w:rsidRDefault="00005AE0">
      <w:pPr>
        <w:rPr>
          <w:sz w:val="24"/>
          <w:szCs w:val="24"/>
        </w:rPr>
      </w:pPr>
      <w:r>
        <w:rPr>
          <w:sz w:val="24"/>
          <w:szCs w:val="24"/>
        </w:rPr>
        <w:t>M1-Nombre cliente</w:t>
      </w:r>
    </w:p>
    <w:p w:rsidR="00005AE0" w:rsidRDefault="00005AE0">
      <w:pPr>
        <w:rPr>
          <w:sz w:val="24"/>
          <w:szCs w:val="24"/>
        </w:rPr>
      </w:pPr>
      <w:r>
        <w:rPr>
          <w:sz w:val="24"/>
          <w:szCs w:val="24"/>
        </w:rPr>
        <w:t>M2-Apellidos cliente</w:t>
      </w:r>
    </w:p>
    <w:p w:rsidR="00005AE0" w:rsidRPr="00005AE0" w:rsidRDefault="00005A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M3-Nombre empresa proveedor</w:t>
      </w:r>
    </w:p>
    <w:sectPr w:rsidR="00005AE0" w:rsidRPr="00005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27982"/>
    <w:multiLevelType w:val="hybridMultilevel"/>
    <w:tmpl w:val="A634B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B0"/>
    <w:rsid w:val="00005AE0"/>
    <w:rsid w:val="00073000"/>
    <w:rsid w:val="00247548"/>
    <w:rsid w:val="00452EB0"/>
    <w:rsid w:val="00A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ruiz reina</dc:creator>
  <cp:lastModifiedBy>beatriz ruiz reina</cp:lastModifiedBy>
  <cp:revision>1</cp:revision>
  <dcterms:created xsi:type="dcterms:W3CDTF">2016-11-02T18:38:00Z</dcterms:created>
  <dcterms:modified xsi:type="dcterms:W3CDTF">2016-11-02T19:09:00Z</dcterms:modified>
</cp:coreProperties>
</file>