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4C" w:rsidRDefault="00F3564C">
      <w:pPr>
        <w:pStyle w:val="FirstpageStandard"/>
      </w:pPr>
    </w:p>
    <w:p w:rsidR="00F3564C" w:rsidRDefault="00F3564C">
      <w:pPr>
        <w:pStyle w:val="FirstpageStandard"/>
      </w:pPr>
    </w:p>
    <w:p w:rsidR="00F3564C" w:rsidRDefault="00F3564C">
      <w:pPr>
        <w:pStyle w:val="FirstpageStandard"/>
      </w:pPr>
    </w:p>
    <w:p w:rsidR="00F3564C" w:rsidRDefault="00F3564C">
      <w:pPr>
        <w:pStyle w:val="FirstpageStandard"/>
      </w:pPr>
    </w:p>
    <w:p w:rsidR="00F3564C" w:rsidRDefault="00F3564C">
      <w:pPr>
        <w:pStyle w:val="FirstpageStandard"/>
      </w:pPr>
    </w:p>
    <w:p w:rsidR="00F3564C" w:rsidRDefault="00370AFF">
      <w:pPr>
        <w:pStyle w:val="FirstpageStandard"/>
      </w:pPr>
      <w:r>
        <w:rPr>
          <w:lang w:val="cs-CZ"/>
        </w:rPr>
        <w:t>Univerzita</w:t>
      </w:r>
      <w:r>
        <w:t xml:space="preserve"> Pardubice</w:t>
      </w:r>
    </w:p>
    <w:p w:rsidR="00F3564C" w:rsidRDefault="00370AFF">
      <w:pPr>
        <w:pStyle w:val="Standard"/>
        <w:jc w:val="center"/>
      </w:pP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p>
    <w:p w:rsidR="00F3564C" w:rsidRDefault="00F3564C">
      <w:pPr>
        <w:pStyle w:val="Standard"/>
        <w:jc w:val="center"/>
      </w:pPr>
    </w:p>
    <w:p w:rsidR="00F3564C" w:rsidRDefault="00370AFF">
      <w:pPr>
        <w:pStyle w:val="Standard"/>
        <w:jc w:val="center"/>
        <w:rPr>
          <w:sz w:val="28"/>
          <w:szCs w:val="28"/>
        </w:rPr>
      </w:pPr>
      <w:r>
        <w:rPr>
          <w:sz w:val="28"/>
          <w:szCs w:val="28"/>
        </w:rPr>
        <w:t>Jan Kubík</w:t>
      </w:r>
    </w:p>
    <w:p w:rsidR="00F3564C" w:rsidRDefault="00F3564C">
      <w:pPr>
        <w:pStyle w:val="Standard"/>
        <w:spacing w:line="360" w:lineRule="auto"/>
        <w:rPr>
          <w:rFonts w:ascii="Arial" w:hAnsi="Arial"/>
          <w:sz w:val="28"/>
          <w:szCs w:val="28"/>
        </w:rPr>
      </w:pPr>
    </w:p>
    <w:p w:rsidR="00F3564C" w:rsidRDefault="00370AFF">
      <w:pPr>
        <w:pStyle w:val="Standard"/>
        <w:spacing w:line="360" w:lineRule="auto"/>
        <w:rPr>
          <w:rFonts w:ascii="Arial" w:hAnsi="Arial"/>
          <w:sz w:val="28"/>
          <w:szCs w:val="28"/>
        </w:rPr>
      </w:pPr>
      <w:r>
        <w:rPr>
          <w:rFonts w:ascii="Arial" w:hAnsi="Arial"/>
          <w:sz w:val="28"/>
          <w:szCs w:val="28"/>
        </w:rPr>
        <w:t xml:space="preserve"> </w:t>
      </w:r>
    </w:p>
    <w:p w:rsidR="00F3564C" w:rsidRDefault="00F3564C">
      <w:pPr>
        <w:pStyle w:val="Standard"/>
        <w:spacing w:line="360" w:lineRule="auto"/>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370AFF">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rsidR="00F3564C" w:rsidRDefault="00370AFF">
      <w:pPr>
        <w:pStyle w:val="Standard"/>
        <w:spacing w:line="360" w:lineRule="auto"/>
        <w:jc w:val="center"/>
        <w:rPr>
          <w:i/>
          <w:iCs/>
        </w:rPr>
        <w:sectPr w:rsidR="00F3564C">
          <w:footerReference w:type="default" r:id="rId7"/>
          <w:endnotePr>
            <w:numFmt w:val="decimal"/>
          </w:endnotePr>
          <w:pgSz w:w="11906" w:h="16838"/>
          <w:pgMar w:top="1440" w:right="1440" w:bottom="1440" w:left="2160" w:header="708" w:footer="720" w:gutter="0"/>
          <w:pgNumType w:fmt="lowerRoman"/>
          <w:cols w:space="708"/>
        </w:sectPr>
      </w:pPr>
      <w:proofErr w:type="spellStart"/>
      <w:r>
        <w:rPr>
          <w:i/>
          <w:iCs/>
        </w:rPr>
        <w:t>Internetový</w:t>
      </w:r>
      <w:proofErr w:type="spellEnd"/>
      <w:r>
        <w:rPr>
          <w:i/>
          <w:iCs/>
        </w:rPr>
        <w:t xml:space="preserve"> </w:t>
      </w:r>
      <w:proofErr w:type="spellStart"/>
      <w:r>
        <w:rPr>
          <w:i/>
          <w:iCs/>
        </w:rPr>
        <w:t>obchod</w:t>
      </w:r>
      <w:proofErr w:type="spellEnd"/>
    </w:p>
    <w:p w:rsidR="00F3564C" w:rsidRDefault="00370AFF">
      <w:pPr>
        <w:pStyle w:val="Obsah1"/>
        <w:tabs>
          <w:tab w:val="left" w:pos="440"/>
          <w:tab w:val="right" w:leader="dot" w:pos="8296"/>
        </w:tabs>
        <w:rPr>
          <w:rFonts w:eastAsia="Times New Roman" w:cs="Times New Roman"/>
          <w:b/>
        </w:rPr>
      </w:pPr>
      <w:proofErr w:type="spellStart"/>
      <w:r>
        <w:rPr>
          <w:rFonts w:eastAsia="Times New Roman" w:cs="Times New Roman"/>
          <w:b/>
        </w:rPr>
        <w:lastRenderedPageBreak/>
        <w:t>Obsah</w:t>
      </w:r>
      <w:proofErr w:type="spellEnd"/>
    </w:p>
    <w:p w:rsidR="00F3564C" w:rsidRDefault="00370AFF">
      <w:pPr>
        <w:pStyle w:val="Obsah1"/>
        <w:tabs>
          <w:tab w:val="right" w:leader="dot" w:pos="440"/>
          <w:tab w:val="right" w:leader="dot" w:pos="8296"/>
        </w:tabs>
      </w:pPr>
      <w:r>
        <w:fldChar w:fldCharType="begin"/>
      </w:r>
      <w:r>
        <w:instrText xml:space="preserve"> TOC \o "1-9" \u \l 1-9 \h </w:instrText>
      </w:r>
      <w:r>
        <w:fldChar w:fldCharType="separate"/>
      </w:r>
      <w:hyperlink w:anchor="_Toc29740915" w:history="1">
        <w:r>
          <w:rPr>
            <w:rStyle w:val="Hypertextovodkaz"/>
          </w:rPr>
          <w:t>1</w:t>
        </w:r>
        <w:r>
          <w:rPr>
            <w:rFonts w:ascii="Calibri" w:eastAsia="Times New Roman" w:hAnsi="Calibri" w:cs="Times New Roman"/>
            <w:color w:val="auto"/>
            <w:kern w:val="0"/>
            <w:sz w:val="22"/>
            <w:szCs w:val="22"/>
            <w:lang w:val="cs-CZ" w:eastAsia="cs-CZ" w:bidi="ar-SA"/>
          </w:rPr>
          <w:tab/>
        </w:r>
        <w:r>
          <w:rPr>
            <w:rStyle w:val="Hypertextovodkaz"/>
          </w:rPr>
          <w:t>Úvod</w:t>
        </w:r>
        <w:r>
          <w:tab/>
          <w:t>3</w:t>
        </w:r>
      </w:hyperlink>
    </w:p>
    <w:p w:rsidR="00F3564C" w:rsidRDefault="00DA28CA">
      <w:pPr>
        <w:pStyle w:val="Obsah2"/>
        <w:tabs>
          <w:tab w:val="right" w:leader="dot" w:pos="880"/>
          <w:tab w:val="right" w:leader="dot" w:pos="8296"/>
        </w:tabs>
      </w:pPr>
      <w:hyperlink w:anchor="_Toc29740916" w:history="1">
        <w:r w:rsidR="00370AFF">
          <w:rPr>
            <w:rStyle w:val="Hypertextovodkaz"/>
          </w:rPr>
          <w:t>1.1</w:t>
        </w:r>
        <w:r w:rsidR="00370AFF">
          <w:rPr>
            <w:rFonts w:ascii="Calibri" w:eastAsia="Times New Roman" w:hAnsi="Calibri" w:cs="Times New Roman"/>
            <w:color w:val="auto"/>
            <w:kern w:val="0"/>
            <w:sz w:val="22"/>
            <w:szCs w:val="22"/>
            <w:lang w:val="cs-CZ" w:eastAsia="cs-CZ" w:bidi="ar-SA"/>
          </w:rPr>
          <w:tab/>
        </w:r>
        <w:r w:rsidR="00370AFF">
          <w:rPr>
            <w:rStyle w:val="Hypertextovodkaz"/>
          </w:rPr>
          <w:t>Popis aplikace</w:t>
        </w:r>
        <w:r w:rsidR="00370AFF">
          <w:tab/>
          <w:t>3</w:t>
        </w:r>
      </w:hyperlink>
    </w:p>
    <w:p w:rsidR="00F3564C" w:rsidRDefault="00DA28CA">
      <w:pPr>
        <w:pStyle w:val="Obsah2"/>
        <w:tabs>
          <w:tab w:val="right" w:leader="dot" w:pos="880"/>
          <w:tab w:val="right" w:leader="dot" w:pos="8296"/>
        </w:tabs>
      </w:pPr>
      <w:hyperlink w:anchor="_Toc29740917" w:history="1">
        <w:r w:rsidR="00370AFF">
          <w:rPr>
            <w:rStyle w:val="Hypertextovodkaz"/>
          </w:rPr>
          <w:t>1.2</w:t>
        </w:r>
        <w:r w:rsidR="00370AFF">
          <w:rPr>
            <w:rFonts w:ascii="Calibri" w:eastAsia="Times New Roman" w:hAnsi="Calibri" w:cs="Times New Roman"/>
            <w:color w:val="auto"/>
            <w:kern w:val="0"/>
            <w:sz w:val="22"/>
            <w:szCs w:val="22"/>
            <w:lang w:val="cs-CZ" w:eastAsia="cs-CZ" w:bidi="ar-SA"/>
          </w:rPr>
          <w:tab/>
        </w:r>
        <w:r w:rsidR="00370AFF">
          <w:rPr>
            <w:rStyle w:val="Hypertextovodkaz"/>
          </w:rPr>
          <w:t>Rich picture</w:t>
        </w:r>
        <w:r w:rsidR="00370AFF">
          <w:tab/>
          <w:t>3</w:t>
        </w:r>
      </w:hyperlink>
    </w:p>
    <w:p w:rsidR="00F3564C" w:rsidRDefault="00DA28CA">
      <w:pPr>
        <w:pStyle w:val="Obsah2"/>
        <w:tabs>
          <w:tab w:val="right" w:leader="dot" w:pos="880"/>
          <w:tab w:val="right" w:leader="dot" w:pos="8296"/>
        </w:tabs>
      </w:pPr>
      <w:hyperlink w:anchor="_Toc29740918" w:history="1">
        <w:r w:rsidR="00370AFF">
          <w:rPr>
            <w:rStyle w:val="Hypertextovodkaz"/>
          </w:rPr>
          <w:t>1.3</w:t>
        </w:r>
        <w:r w:rsidR="00370AFF">
          <w:rPr>
            <w:rFonts w:ascii="Calibri" w:eastAsia="Times New Roman" w:hAnsi="Calibri" w:cs="Times New Roman"/>
            <w:color w:val="auto"/>
            <w:kern w:val="0"/>
            <w:sz w:val="22"/>
            <w:szCs w:val="22"/>
            <w:lang w:val="cs-CZ" w:eastAsia="cs-CZ" w:bidi="ar-SA"/>
          </w:rPr>
          <w:tab/>
        </w:r>
        <w:r w:rsidR="00370AFF">
          <w:rPr>
            <w:rStyle w:val="Hypertextovodkaz"/>
          </w:rPr>
          <w:t>Architektura</w:t>
        </w:r>
        <w:r w:rsidR="00370AFF">
          <w:tab/>
          <w:t>3</w:t>
        </w:r>
      </w:hyperlink>
    </w:p>
    <w:p w:rsidR="00F3564C" w:rsidRDefault="00DA28CA">
      <w:pPr>
        <w:pStyle w:val="Obsah1"/>
        <w:tabs>
          <w:tab w:val="right" w:leader="dot" w:pos="440"/>
          <w:tab w:val="right" w:leader="dot" w:pos="8296"/>
        </w:tabs>
      </w:pPr>
      <w:hyperlink w:anchor="_Toc29740919" w:history="1">
        <w:r w:rsidR="00370AFF">
          <w:rPr>
            <w:rStyle w:val="Hypertextovodkaz"/>
          </w:rPr>
          <w:t>2</w:t>
        </w:r>
        <w:r w:rsidR="00370AFF">
          <w:rPr>
            <w:rFonts w:ascii="Calibri" w:eastAsia="Times New Roman" w:hAnsi="Calibri" w:cs="Times New Roman"/>
            <w:color w:val="auto"/>
            <w:kern w:val="0"/>
            <w:sz w:val="22"/>
            <w:szCs w:val="22"/>
            <w:lang w:val="cs-CZ" w:eastAsia="cs-CZ" w:bidi="ar-SA"/>
          </w:rPr>
          <w:tab/>
        </w:r>
        <w:r w:rsidR="00370AFF">
          <w:rPr>
            <w:rStyle w:val="Hypertextovodkaz"/>
          </w:rPr>
          <w:t>Analýza</w:t>
        </w:r>
        <w:r w:rsidR="00370AFF">
          <w:tab/>
          <w:t>3</w:t>
        </w:r>
      </w:hyperlink>
    </w:p>
    <w:p w:rsidR="00F3564C" w:rsidRDefault="00DA28CA">
      <w:pPr>
        <w:pStyle w:val="Obsah2"/>
        <w:tabs>
          <w:tab w:val="right" w:leader="dot" w:pos="880"/>
          <w:tab w:val="right" w:leader="dot" w:pos="8296"/>
        </w:tabs>
      </w:pPr>
      <w:hyperlink w:anchor="_Toc29740920" w:history="1">
        <w:r w:rsidR="00370AFF">
          <w:rPr>
            <w:rStyle w:val="Hypertextovodkaz"/>
          </w:rPr>
          <w:t>2.1</w:t>
        </w:r>
        <w:r w:rsidR="00370AFF">
          <w:rPr>
            <w:rFonts w:ascii="Calibri" w:eastAsia="Times New Roman" w:hAnsi="Calibri" w:cs="Times New Roman"/>
            <w:color w:val="auto"/>
            <w:kern w:val="0"/>
            <w:sz w:val="22"/>
            <w:szCs w:val="22"/>
            <w:lang w:val="cs-CZ" w:eastAsia="cs-CZ" w:bidi="ar-SA"/>
          </w:rPr>
          <w:tab/>
        </w:r>
        <w:r w:rsidR="00370AFF">
          <w:rPr>
            <w:rStyle w:val="Hypertextovodkaz"/>
          </w:rPr>
          <w:t>Aktéři systému</w:t>
        </w:r>
        <w:r w:rsidR="00370AFF">
          <w:tab/>
          <w:t>3</w:t>
        </w:r>
      </w:hyperlink>
    </w:p>
    <w:p w:rsidR="00F3564C" w:rsidRDefault="00DA28CA">
      <w:pPr>
        <w:pStyle w:val="Obsah2"/>
        <w:tabs>
          <w:tab w:val="right" w:leader="dot" w:pos="880"/>
          <w:tab w:val="right" w:leader="dot" w:pos="8296"/>
        </w:tabs>
      </w:pPr>
      <w:hyperlink w:anchor="_Toc29740921" w:history="1">
        <w:r w:rsidR="00370AFF">
          <w:rPr>
            <w:rStyle w:val="Hypertextovodkaz"/>
          </w:rPr>
          <w:t>2.2</w:t>
        </w:r>
        <w:r w:rsidR="00370AFF">
          <w:rPr>
            <w:rFonts w:ascii="Calibri" w:eastAsia="Times New Roman" w:hAnsi="Calibri" w:cs="Times New Roman"/>
            <w:color w:val="auto"/>
            <w:kern w:val="0"/>
            <w:sz w:val="22"/>
            <w:szCs w:val="22"/>
            <w:lang w:val="cs-CZ" w:eastAsia="cs-CZ" w:bidi="ar-SA"/>
          </w:rPr>
          <w:tab/>
        </w:r>
        <w:r w:rsidR="00370AFF">
          <w:rPr>
            <w:rStyle w:val="Hypertextovodkaz"/>
          </w:rPr>
          <w:t>UML use case diagram</w:t>
        </w:r>
        <w:r w:rsidR="00370AFF">
          <w:tab/>
          <w:t>3</w:t>
        </w:r>
      </w:hyperlink>
    </w:p>
    <w:p w:rsidR="00F3564C" w:rsidRDefault="00DA28CA">
      <w:pPr>
        <w:pStyle w:val="Obsah2"/>
        <w:tabs>
          <w:tab w:val="right" w:leader="dot" w:pos="880"/>
          <w:tab w:val="right" w:leader="dot" w:pos="8296"/>
        </w:tabs>
      </w:pPr>
      <w:hyperlink w:anchor="_Toc29740922" w:history="1">
        <w:r w:rsidR="00370AFF">
          <w:rPr>
            <w:rStyle w:val="Hypertextovodkaz"/>
          </w:rPr>
          <w:t>2.3</w:t>
        </w:r>
        <w:r w:rsidR="00370AFF">
          <w:rPr>
            <w:rFonts w:ascii="Calibri" w:eastAsia="Times New Roman" w:hAnsi="Calibri" w:cs="Times New Roman"/>
            <w:color w:val="auto"/>
            <w:kern w:val="0"/>
            <w:sz w:val="22"/>
            <w:szCs w:val="22"/>
            <w:lang w:val="cs-CZ" w:eastAsia="cs-CZ" w:bidi="ar-SA"/>
          </w:rPr>
          <w:tab/>
        </w:r>
        <w:r w:rsidR="00370AFF">
          <w:rPr>
            <w:rStyle w:val="Hypertextovodkaz"/>
          </w:rPr>
          <w:t>UML Activity diagram</w:t>
        </w:r>
        <w:r w:rsidR="00370AFF">
          <w:tab/>
          <w:t>5</w:t>
        </w:r>
      </w:hyperlink>
    </w:p>
    <w:p w:rsidR="00F3564C" w:rsidRDefault="00DA28CA">
      <w:pPr>
        <w:pStyle w:val="Obsah2"/>
        <w:tabs>
          <w:tab w:val="right" w:leader="dot" w:pos="880"/>
          <w:tab w:val="right" w:leader="dot" w:pos="8296"/>
        </w:tabs>
      </w:pPr>
      <w:hyperlink w:anchor="_Toc29740923" w:history="1">
        <w:r w:rsidR="00370AFF">
          <w:rPr>
            <w:rStyle w:val="Hypertextovodkaz"/>
          </w:rPr>
          <w:t>2.4</w:t>
        </w:r>
        <w:r w:rsidR="00370AFF">
          <w:rPr>
            <w:rFonts w:ascii="Calibri" w:eastAsia="Times New Roman" w:hAnsi="Calibri" w:cs="Times New Roman"/>
            <w:color w:val="auto"/>
            <w:kern w:val="0"/>
            <w:sz w:val="22"/>
            <w:szCs w:val="22"/>
            <w:lang w:val="cs-CZ" w:eastAsia="cs-CZ" w:bidi="ar-SA"/>
          </w:rPr>
          <w:tab/>
        </w:r>
        <w:r w:rsidR="00370AFF">
          <w:rPr>
            <w:rStyle w:val="Hypertextovodkaz"/>
          </w:rPr>
          <w:t>Databázový model</w:t>
        </w:r>
        <w:r w:rsidR="00370AFF">
          <w:tab/>
          <w:t>6</w:t>
        </w:r>
      </w:hyperlink>
    </w:p>
    <w:p w:rsidR="00F3564C" w:rsidRDefault="00DA28CA">
      <w:pPr>
        <w:pStyle w:val="Obsah1"/>
        <w:tabs>
          <w:tab w:val="right" w:leader="dot" w:pos="440"/>
          <w:tab w:val="right" w:leader="dot" w:pos="8296"/>
        </w:tabs>
      </w:pPr>
      <w:hyperlink w:anchor="_Toc29740924" w:history="1">
        <w:r w:rsidR="00370AFF">
          <w:rPr>
            <w:rStyle w:val="Hypertextovodkaz"/>
          </w:rPr>
          <w:t>3</w:t>
        </w:r>
        <w:r w:rsidR="00370AFF">
          <w:rPr>
            <w:rFonts w:ascii="Calibri" w:eastAsia="Times New Roman" w:hAnsi="Calibri" w:cs="Times New Roman"/>
            <w:color w:val="auto"/>
            <w:kern w:val="0"/>
            <w:sz w:val="22"/>
            <w:szCs w:val="22"/>
            <w:lang w:val="cs-CZ" w:eastAsia="cs-CZ" w:bidi="ar-SA"/>
          </w:rPr>
          <w:tab/>
        </w:r>
        <w:r w:rsidR="00370AFF">
          <w:rPr>
            <w:rStyle w:val="Hypertextovodkaz"/>
          </w:rPr>
          <w:t>Implementace</w:t>
        </w:r>
        <w:r w:rsidR="00370AFF">
          <w:tab/>
          <w:t>6</w:t>
        </w:r>
      </w:hyperlink>
    </w:p>
    <w:p w:rsidR="00F3564C" w:rsidRDefault="00DA28CA">
      <w:pPr>
        <w:pStyle w:val="Obsah2"/>
        <w:tabs>
          <w:tab w:val="right" w:leader="dot" w:pos="880"/>
          <w:tab w:val="right" w:leader="dot" w:pos="8296"/>
        </w:tabs>
      </w:pPr>
      <w:hyperlink w:anchor="_Toc29740925" w:history="1">
        <w:r w:rsidR="00370AFF">
          <w:rPr>
            <w:rStyle w:val="Hypertextovodkaz"/>
          </w:rPr>
          <w:t>3.1</w:t>
        </w:r>
        <w:r w:rsidR="00370AFF">
          <w:rPr>
            <w:rFonts w:ascii="Calibri" w:eastAsia="Times New Roman" w:hAnsi="Calibri" w:cs="Times New Roman"/>
            <w:color w:val="auto"/>
            <w:kern w:val="0"/>
            <w:sz w:val="22"/>
            <w:szCs w:val="22"/>
            <w:lang w:val="cs-CZ" w:eastAsia="cs-CZ" w:bidi="ar-SA"/>
          </w:rPr>
          <w:tab/>
        </w:r>
        <w:r w:rsidR="00370AFF">
          <w:rPr>
            <w:rStyle w:val="Hypertextovodkaz"/>
          </w:rPr>
          <w:t>Adresářová struktura</w:t>
        </w:r>
        <w:r w:rsidR="00370AFF">
          <w:tab/>
          <w:t>6</w:t>
        </w:r>
      </w:hyperlink>
    </w:p>
    <w:p w:rsidR="00F3564C" w:rsidRDefault="00DA28CA">
      <w:pPr>
        <w:pStyle w:val="Obsah2"/>
        <w:tabs>
          <w:tab w:val="right" w:leader="dot" w:pos="880"/>
          <w:tab w:val="right" w:leader="dot" w:pos="8296"/>
        </w:tabs>
      </w:pPr>
      <w:hyperlink w:anchor="_Toc29740926" w:history="1">
        <w:r w:rsidR="00370AFF">
          <w:rPr>
            <w:rStyle w:val="Hypertextovodkaz"/>
          </w:rPr>
          <w:t>3.2</w:t>
        </w:r>
        <w:r w:rsidR="00370AFF">
          <w:rPr>
            <w:rFonts w:ascii="Calibri" w:eastAsia="Times New Roman" w:hAnsi="Calibri" w:cs="Times New Roman"/>
            <w:color w:val="auto"/>
            <w:kern w:val="0"/>
            <w:sz w:val="22"/>
            <w:szCs w:val="22"/>
            <w:lang w:val="cs-CZ" w:eastAsia="cs-CZ" w:bidi="ar-SA"/>
          </w:rPr>
          <w:tab/>
        </w:r>
        <w:r w:rsidR="00370AFF">
          <w:rPr>
            <w:rStyle w:val="Hypertextovodkaz"/>
          </w:rPr>
          <w:t>Ukázky zdrojového kódu</w:t>
        </w:r>
        <w:r w:rsidR="00370AFF">
          <w:tab/>
          <w:t>6</w:t>
        </w:r>
      </w:hyperlink>
    </w:p>
    <w:p w:rsidR="00395320" w:rsidRDefault="00370AFF">
      <w:pPr>
        <w:pStyle w:val="Standard"/>
        <w:spacing w:line="360" w:lineRule="auto"/>
      </w:pPr>
      <w:r>
        <w:fldChar w:fldCharType="end"/>
      </w:r>
    </w:p>
    <w:p w:rsidR="00F3564C" w:rsidRPr="00395320" w:rsidRDefault="00395320" w:rsidP="00395320">
      <w:pPr>
        <w:suppressAutoHyphens w:val="0"/>
        <w:rPr>
          <w:rFonts w:ascii="CMU Serif" w:eastAsia="Times New Roman" w:hAnsi="CMU Serif" w:cs="Times New Roman"/>
          <w:color w:val="333333"/>
          <w:lang w:val="en-GB" w:bidi="ar-SA"/>
        </w:rPr>
      </w:pPr>
      <w:r>
        <w:br w:type="page"/>
      </w:r>
    </w:p>
    <w:p w:rsidR="00F3564C" w:rsidRDefault="00370AFF">
      <w:pPr>
        <w:pStyle w:val="Nadpis1"/>
      </w:pPr>
      <w:bookmarkStart w:id="0" w:name="__RefHeading__1089_899880927"/>
      <w:bookmarkStart w:id="1" w:name="_Toc29740915"/>
      <w:proofErr w:type="spellStart"/>
      <w:r>
        <w:lastRenderedPageBreak/>
        <w:t>Úvod</w:t>
      </w:r>
      <w:bookmarkEnd w:id="0"/>
      <w:bookmarkEnd w:id="1"/>
      <w:proofErr w:type="spellEnd"/>
    </w:p>
    <w:p w:rsidR="00F3564C" w:rsidRDefault="00370AFF">
      <w:pPr>
        <w:pStyle w:val="Nadpis2"/>
      </w:pPr>
      <w:bookmarkStart w:id="2" w:name="__RefHeading___Toc335_231561371"/>
      <w:bookmarkStart w:id="3" w:name="_Toc29740916"/>
      <w:proofErr w:type="spellStart"/>
      <w:r>
        <w:t>Popis</w:t>
      </w:r>
      <w:proofErr w:type="spellEnd"/>
      <w:r>
        <w:t xml:space="preserve"> </w:t>
      </w:r>
      <w:proofErr w:type="spellStart"/>
      <w:r>
        <w:t>aplikace</w:t>
      </w:r>
      <w:bookmarkEnd w:id="2"/>
      <w:bookmarkEnd w:id="3"/>
      <w:proofErr w:type="spellEnd"/>
    </w:p>
    <w:p w:rsidR="00F3564C" w:rsidRDefault="00370AFF">
      <w:pPr>
        <w:pStyle w:val="Normal-text-no-indention"/>
      </w:pPr>
      <w:r>
        <w:rPr>
          <w:lang w:val="cs-CZ"/>
        </w:rPr>
        <w:t>Aplikace</w:t>
      </w:r>
      <w:r>
        <w:t xml:space="preserve"> </w:t>
      </w:r>
      <w:proofErr w:type="spellStart"/>
      <w:r>
        <w:t>byla</w:t>
      </w:r>
      <w:proofErr w:type="spellEnd"/>
      <w:r>
        <w:t xml:space="preserve"> </w:t>
      </w:r>
      <w:proofErr w:type="spellStart"/>
      <w:r>
        <w:t>zhotovena</w:t>
      </w:r>
      <w:proofErr w:type="spellEnd"/>
      <w:r>
        <w:t xml:space="preserve"> za </w:t>
      </w:r>
      <w:proofErr w:type="spellStart"/>
      <w:r>
        <w:t>účelem</w:t>
      </w:r>
      <w:proofErr w:type="spellEnd"/>
      <w:r>
        <w:t xml:space="preserve"> </w:t>
      </w:r>
      <w:proofErr w:type="spellStart"/>
      <w:r>
        <w:t>umožnění</w:t>
      </w:r>
      <w:proofErr w:type="spellEnd"/>
      <w:r>
        <w:t xml:space="preserve"> </w:t>
      </w:r>
      <w:proofErr w:type="spellStart"/>
      <w:r>
        <w:t>prodeje</w:t>
      </w:r>
      <w:proofErr w:type="spellEnd"/>
      <w:r>
        <w:t xml:space="preserve"> </w:t>
      </w:r>
      <w:proofErr w:type="spellStart"/>
      <w:r>
        <w:t>knih</w:t>
      </w:r>
      <w:proofErr w:type="spellEnd"/>
      <w:r>
        <w:t xml:space="preserve"> </w:t>
      </w:r>
      <w:proofErr w:type="spellStart"/>
      <w:r>
        <w:t>přostřednictvím</w:t>
      </w:r>
      <w:proofErr w:type="spellEnd"/>
      <w:r>
        <w:t xml:space="preserve"> </w:t>
      </w:r>
      <w:proofErr w:type="spellStart"/>
      <w:r>
        <w:t>internetu</w:t>
      </w:r>
      <w:proofErr w:type="spellEnd"/>
      <w:r w:rsidR="00CB727A">
        <w:t xml:space="preserve">. </w:t>
      </w:r>
      <w:proofErr w:type="spellStart"/>
      <w:r w:rsidR="00CB727A">
        <w:t>Uživatelé</w:t>
      </w:r>
      <w:proofErr w:type="spellEnd"/>
      <w:r w:rsidR="00CB727A">
        <w:t xml:space="preserve"> </w:t>
      </w:r>
      <w:proofErr w:type="spellStart"/>
      <w:r w:rsidR="00CB727A">
        <w:t>si</w:t>
      </w:r>
      <w:proofErr w:type="spellEnd"/>
      <w:r w:rsidR="00CB727A">
        <w:t xml:space="preserve"> </w:t>
      </w:r>
      <w:proofErr w:type="spellStart"/>
      <w:r w:rsidR="00CB727A">
        <w:t>zde</w:t>
      </w:r>
      <w:proofErr w:type="spellEnd"/>
      <w:r w:rsidR="00CB727A">
        <w:t xml:space="preserve"> </w:t>
      </w:r>
      <w:proofErr w:type="spellStart"/>
      <w:r w:rsidR="00CB727A">
        <w:t>mohou</w:t>
      </w:r>
      <w:proofErr w:type="spellEnd"/>
      <w:r w:rsidR="00CB727A">
        <w:t xml:space="preserve"> </w:t>
      </w:r>
      <w:proofErr w:type="spellStart"/>
      <w:r w:rsidR="00CB727A">
        <w:t>prohlížet</w:t>
      </w:r>
      <w:proofErr w:type="spellEnd"/>
      <w:r w:rsidR="00CB727A">
        <w:t xml:space="preserve"> </w:t>
      </w:r>
      <w:proofErr w:type="spellStart"/>
      <w:r w:rsidR="00CB727A">
        <w:t>jednotlivé</w:t>
      </w:r>
      <w:proofErr w:type="spellEnd"/>
      <w:r w:rsidR="00CB727A">
        <w:t xml:space="preserve"> </w:t>
      </w:r>
      <w:proofErr w:type="spellStart"/>
      <w:r w:rsidR="00CB727A">
        <w:t>tituly</w:t>
      </w:r>
      <w:proofErr w:type="spellEnd"/>
      <w:r w:rsidR="00CB727A">
        <w:t xml:space="preserve"> a ty </w:t>
      </w:r>
      <w:proofErr w:type="spellStart"/>
      <w:r w:rsidR="00CB727A">
        <w:t>posléze</w:t>
      </w:r>
      <w:proofErr w:type="spellEnd"/>
      <w:r w:rsidR="00CB727A">
        <w:t xml:space="preserve"> </w:t>
      </w:r>
      <w:proofErr w:type="spellStart"/>
      <w:r w:rsidR="00CB727A">
        <w:t>i</w:t>
      </w:r>
      <w:proofErr w:type="spellEnd"/>
      <w:r w:rsidR="00CB727A">
        <w:t xml:space="preserve"> </w:t>
      </w:r>
      <w:proofErr w:type="spellStart"/>
      <w:r w:rsidR="009B7E99">
        <w:t>nakupovat</w:t>
      </w:r>
      <w:proofErr w:type="spellEnd"/>
      <w:r w:rsidR="00CB727A">
        <w:t xml:space="preserve">. </w:t>
      </w:r>
      <w:proofErr w:type="spellStart"/>
      <w:r w:rsidR="009B7E99">
        <w:t>Aktéři</w:t>
      </w:r>
      <w:proofErr w:type="spellEnd"/>
      <w:r w:rsidR="009B7E99">
        <w:t xml:space="preserve"> s </w:t>
      </w:r>
      <w:proofErr w:type="spellStart"/>
      <w:r w:rsidR="009B7E99">
        <w:t>přislušnou</w:t>
      </w:r>
      <w:proofErr w:type="spellEnd"/>
      <w:r w:rsidR="009B7E99">
        <w:t xml:space="preserve"> </w:t>
      </w:r>
      <w:proofErr w:type="spellStart"/>
      <w:r w:rsidR="009B7E99">
        <w:t>rolí</w:t>
      </w:r>
      <w:proofErr w:type="spellEnd"/>
      <w:r w:rsidR="009B7E99">
        <w:t xml:space="preserve"> </w:t>
      </w:r>
      <w:proofErr w:type="spellStart"/>
      <w:r w:rsidR="009B7E99">
        <w:t>mohou</w:t>
      </w:r>
      <w:proofErr w:type="spellEnd"/>
      <w:r w:rsidR="009B7E99">
        <w:t xml:space="preserve"> </w:t>
      </w:r>
      <w:proofErr w:type="spellStart"/>
      <w:r w:rsidR="009B7E99">
        <w:t>pak</w:t>
      </w:r>
      <w:proofErr w:type="spellEnd"/>
      <w:r w:rsidR="009B7E99">
        <w:t xml:space="preserve"> </w:t>
      </w:r>
      <w:proofErr w:type="spellStart"/>
      <w:r w:rsidR="009B7E99">
        <w:t>zejména</w:t>
      </w:r>
      <w:proofErr w:type="spellEnd"/>
      <w:r w:rsidR="009B7E99">
        <w:t xml:space="preserve"> </w:t>
      </w:r>
      <w:proofErr w:type="spellStart"/>
      <w:r w:rsidR="009B7E99">
        <w:t>tyto</w:t>
      </w:r>
      <w:proofErr w:type="spellEnd"/>
      <w:r w:rsidR="009B7E99">
        <w:t xml:space="preserve"> </w:t>
      </w:r>
      <w:proofErr w:type="spellStart"/>
      <w:r w:rsidR="009B7E99">
        <w:t>uživatele</w:t>
      </w:r>
      <w:proofErr w:type="spellEnd"/>
      <w:r w:rsidR="009B7E99">
        <w:t xml:space="preserve"> </w:t>
      </w:r>
      <w:proofErr w:type="spellStart"/>
      <w:r w:rsidR="009B7E99">
        <w:t>spravovat</w:t>
      </w:r>
      <w:proofErr w:type="spellEnd"/>
      <w:r w:rsidR="009B7E99">
        <w:t xml:space="preserve">, </w:t>
      </w:r>
      <w:proofErr w:type="spellStart"/>
      <w:r w:rsidR="009B7E99">
        <w:t>vyřizovat</w:t>
      </w:r>
      <w:proofErr w:type="spellEnd"/>
      <w:r w:rsidR="009B7E99">
        <w:t xml:space="preserve"> </w:t>
      </w:r>
      <w:proofErr w:type="spellStart"/>
      <w:r w:rsidR="009B7E99">
        <w:t>jejich</w:t>
      </w:r>
      <w:proofErr w:type="spellEnd"/>
      <w:r w:rsidR="009B7E99">
        <w:t xml:space="preserve"> </w:t>
      </w:r>
      <w:proofErr w:type="spellStart"/>
      <w:r w:rsidR="009B7E99">
        <w:t>objednávky</w:t>
      </w:r>
      <w:proofErr w:type="spellEnd"/>
      <w:r w:rsidR="009B7E99">
        <w:t xml:space="preserve"> a </w:t>
      </w:r>
      <w:proofErr w:type="spellStart"/>
      <w:r w:rsidR="009B7E99">
        <w:t>rozšiřovat</w:t>
      </w:r>
      <w:proofErr w:type="spellEnd"/>
      <w:r w:rsidR="009B7E99">
        <w:t xml:space="preserve"> </w:t>
      </w:r>
      <w:proofErr w:type="spellStart"/>
      <w:r w:rsidR="009B7E99">
        <w:t>knižní</w:t>
      </w:r>
      <w:proofErr w:type="spellEnd"/>
      <w:r w:rsidR="009B7E99">
        <w:t xml:space="preserve"> </w:t>
      </w:r>
      <w:proofErr w:type="spellStart"/>
      <w:r w:rsidR="009B7E99">
        <w:t>sortiment</w:t>
      </w:r>
      <w:proofErr w:type="spellEnd"/>
      <w:r w:rsidR="009B7E99">
        <w:t>.</w:t>
      </w:r>
    </w:p>
    <w:p w:rsidR="00F3564C" w:rsidRDefault="00370AFF">
      <w:pPr>
        <w:pStyle w:val="Nadpis2"/>
      </w:pPr>
      <w:bookmarkStart w:id="4" w:name="__RefHeading___Toc337_231561371"/>
      <w:bookmarkStart w:id="5" w:name="_Toc29740917"/>
      <w:r>
        <w:t>Rich picture</w:t>
      </w:r>
      <w:bookmarkEnd w:id="4"/>
      <w:bookmarkEnd w:id="5"/>
    </w:p>
    <w:p w:rsidR="00F3564C" w:rsidRDefault="00A304BD">
      <w:pPr>
        <w:pStyle w:val="Normal-text-no-indention"/>
      </w:pPr>
      <w:r>
        <w:rPr>
          <w:noProof/>
        </w:rPr>
        <w:drawing>
          <wp:inline distT="0" distB="0" distL="0" distR="0">
            <wp:extent cx="5057140" cy="417449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140" cy="4174490"/>
                    </a:xfrm>
                    <a:prstGeom prst="rect">
                      <a:avLst/>
                    </a:prstGeom>
                    <a:noFill/>
                    <a:ln>
                      <a:noFill/>
                    </a:ln>
                  </pic:spPr>
                </pic:pic>
              </a:graphicData>
            </a:graphic>
          </wp:inline>
        </w:drawing>
      </w:r>
    </w:p>
    <w:p w:rsidR="00F3564C" w:rsidRDefault="00370AFF">
      <w:pPr>
        <w:pStyle w:val="Nadpis2"/>
      </w:pPr>
      <w:bookmarkStart w:id="6" w:name="__RefHeading___Toc339_231561371"/>
      <w:bookmarkStart w:id="7" w:name="_Toc29740918"/>
      <w:proofErr w:type="spellStart"/>
      <w:r>
        <w:t>Architektura</w:t>
      </w:r>
      <w:bookmarkEnd w:id="6"/>
      <w:bookmarkEnd w:id="7"/>
      <w:proofErr w:type="spellEnd"/>
    </w:p>
    <w:p w:rsidR="00D75EB3" w:rsidRDefault="009B7E99">
      <w:pPr>
        <w:pStyle w:val="Normal-text-no-indention"/>
      </w:pPr>
      <w:proofErr w:type="spellStart"/>
      <w:r>
        <w:t>Struktura</w:t>
      </w:r>
      <w:proofErr w:type="spellEnd"/>
      <w:r>
        <w:t xml:space="preserve"> </w:t>
      </w:r>
      <w:proofErr w:type="spellStart"/>
      <w:r>
        <w:t>aplikace</w:t>
      </w:r>
      <w:proofErr w:type="spellEnd"/>
      <w:r>
        <w:t xml:space="preserve"> </w:t>
      </w:r>
      <w:proofErr w:type="spellStart"/>
      <w:r>
        <w:t>byla</w:t>
      </w:r>
      <w:proofErr w:type="spellEnd"/>
      <w:r>
        <w:t xml:space="preserve"> </w:t>
      </w:r>
      <w:proofErr w:type="spellStart"/>
      <w:r>
        <w:t>vytvořena</w:t>
      </w:r>
      <w:proofErr w:type="spellEnd"/>
      <w:r>
        <w:t xml:space="preserve"> za </w:t>
      </w:r>
      <w:proofErr w:type="spellStart"/>
      <w:r>
        <w:t>využití</w:t>
      </w:r>
      <w:proofErr w:type="spellEnd"/>
      <w:r>
        <w:t xml:space="preserve"> </w:t>
      </w:r>
      <w:proofErr w:type="spellStart"/>
      <w:r>
        <w:t>jazyku</w:t>
      </w:r>
      <w:proofErr w:type="spellEnd"/>
      <w:r>
        <w:t xml:space="preserve"> HTML. Pro </w:t>
      </w:r>
      <w:proofErr w:type="spellStart"/>
      <w:r>
        <w:t>vytvoření</w:t>
      </w:r>
      <w:proofErr w:type="spellEnd"/>
      <w:r>
        <w:t xml:space="preserve"> </w:t>
      </w:r>
      <w:proofErr w:type="spellStart"/>
      <w:r>
        <w:t>odpovídajícího</w:t>
      </w:r>
      <w:proofErr w:type="spellEnd"/>
      <w:r>
        <w:t xml:space="preserve"> </w:t>
      </w:r>
      <w:proofErr w:type="spellStart"/>
      <w:r>
        <w:t>vzhledu</w:t>
      </w:r>
      <w:proofErr w:type="spellEnd"/>
      <w:r>
        <w:t xml:space="preserve"> </w:t>
      </w:r>
      <w:proofErr w:type="spellStart"/>
      <w:r>
        <w:t>byly</w:t>
      </w:r>
      <w:proofErr w:type="spellEnd"/>
      <w:r>
        <w:t xml:space="preserve"> </w:t>
      </w:r>
      <w:proofErr w:type="spellStart"/>
      <w:r>
        <w:t>využity</w:t>
      </w:r>
      <w:proofErr w:type="spellEnd"/>
      <w:r>
        <w:t xml:space="preserve"> </w:t>
      </w:r>
      <w:proofErr w:type="spellStart"/>
      <w:r>
        <w:t>kaskádové</w:t>
      </w:r>
      <w:proofErr w:type="spellEnd"/>
      <w:r>
        <w:t xml:space="preserve"> </w:t>
      </w:r>
      <w:proofErr w:type="spellStart"/>
      <w:r>
        <w:t>styly</w:t>
      </w:r>
      <w:proofErr w:type="spellEnd"/>
      <w:r>
        <w:t xml:space="preserve"> CSS. Pro </w:t>
      </w:r>
      <w:proofErr w:type="spellStart"/>
      <w:r>
        <w:t>uchovávání</w:t>
      </w:r>
      <w:proofErr w:type="spellEnd"/>
      <w:r>
        <w:t xml:space="preserve"> </w:t>
      </w:r>
      <w:proofErr w:type="spellStart"/>
      <w:r>
        <w:t>dat</w:t>
      </w:r>
      <w:proofErr w:type="spellEnd"/>
      <w:r>
        <w:t xml:space="preserve"> </w:t>
      </w:r>
      <w:proofErr w:type="spellStart"/>
      <w:r>
        <w:t>obchodu</w:t>
      </w:r>
      <w:proofErr w:type="spellEnd"/>
      <w:r>
        <w:t xml:space="preserve"> </w:t>
      </w:r>
      <w:proofErr w:type="spellStart"/>
      <w:r>
        <w:t>byla</w:t>
      </w:r>
      <w:proofErr w:type="spellEnd"/>
      <w:r>
        <w:t xml:space="preserve"> </w:t>
      </w:r>
      <w:proofErr w:type="spellStart"/>
      <w:r>
        <w:t>použita</w:t>
      </w:r>
      <w:proofErr w:type="spellEnd"/>
      <w:r>
        <w:t xml:space="preserve"> M</w:t>
      </w:r>
      <w:r w:rsidR="00D75EB3">
        <w:t xml:space="preserve">ySQL database. Pro </w:t>
      </w:r>
      <w:proofErr w:type="spellStart"/>
      <w:r w:rsidR="00D75EB3">
        <w:t>obsluhu</w:t>
      </w:r>
      <w:proofErr w:type="spellEnd"/>
      <w:r w:rsidR="00D75EB3">
        <w:t xml:space="preserve"> </w:t>
      </w:r>
      <w:proofErr w:type="spellStart"/>
      <w:r w:rsidR="00D75EB3">
        <w:t>této</w:t>
      </w:r>
      <w:proofErr w:type="spellEnd"/>
      <w:r w:rsidR="00D75EB3">
        <w:t xml:space="preserve"> </w:t>
      </w:r>
      <w:proofErr w:type="spellStart"/>
      <w:r w:rsidR="00D75EB3">
        <w:t>datábáze</w:t>
      </w:r>
      <w:proofErr w:type="spellEnd"/>
      <w:r w:rsidR="00D75EB3">
        <w:t xml:space="preserve"> a k </w:t>
      </w:r>
      <w:proofErr w:type="spellStart"/>
      <w:r w:rsidR="00D75EB3">
        <w:t>vytvoření</w:t>
      </w:r>
      <w:proofErr w:type="spellEnd"/>
      <w:r w:rsidR="00D75EB3">
        <w:t xml:space="preserve"> </w:t>
      </w:r>
      <w:proofErr w:type="spellStart"/>
      <w:r w:rsidR="00D75EB3">
        <w:t>zbylé</w:t>
      </w:r>
      <w:proofErr w:type="spellEnd"/>
      <w:r w:rsidR="00D75EB3">
        <w:t xml:space="preserve"> </w:t>
      </w:r>
      <w:proofErr w:type="spellStart"/>
      <w:r w:rsidR="00D75EB3">
        <w:t>logiky</w:t>
      </w:r>
      <w:proofErr w:type="spellEnd"/>
      <w:r w:rsidR="00D75EB3">
        <w:t xml:space="preserve"> </w:t>
      </w:r>
      <w:proofErr w:type="spellStart"/>
      <w:r w:rsidR="00D75EB3">
        <w:t>programu</w:t>
      </w:r>
      <w:proofErr w:type="spellEnd"/>
      <w:r w:rsidR="00D75EB3">
        <w:t xml:space="preserve"> </w:t>
      </w:r>
      <w:proofErr w:type="spellStart"/>
      <w:r w:rsidR="00D75EB3">
        <w:t>byl</w:t>
      </w:r>
      <w:proofErr w:type="spellEnd"/>
      <w:r w:rsidR="00D75EB3">
        <w:t xml:space="preserve"> </w:t>
      </w:r>
      <w:proofErr w:type="spellStart"/>
      <w:r w:rsidR="00D75EB3">
        <w:t>využit</w:t>
      </w:r>
      <w:proofErr w:type="spellEnd"/>
      <w:r w:rsidR="00D75EB3">
        <w:t xml:space="preserve"> </w:t>
      </w:r>
      <w:proofErr w:type="spellStart"/>
      <w:r w:rsidR="00D75EB3">
        <w:t>jazyk</w:t>
      </w:r>
      <w:proofErr w:type="spellEnd"/>
      <w:r w:rsidR="00D75EB3">
        <w:t xml:space="preserve"> PHP. </w:t>
      </w:r>
    </w:p>
    <w:p w:rsidR="00D75EB3" w:rsidRDefault="00D75EB3">
      <w:pPr>
        <w:pStyle w:val="Normal-text-no-indention"/>
      </w:pPr>
    </w:p>
    <w:p w:rsidR="00D75EB3" w:rsidRDefault="00D75EB3">
      <w:pPr>
        <w:pStyle w:val="Normal-text-no-indention"/>
      </w:pPr>
      <w:proofErr w:type="spellStart"/>
      <w:r>
        <w:t>Jako</w:t>
      </w:r>
      <w:proofErr w:type="spellEnd"/>
      <w:r>
        <w:t xml:space="preserve"> </w:t>
      </w:r>
      <w:proofErr w:type="spellStart"/>
      <w:r>
        <w:t>vývojové</w:t>
      </w:r>
      <w:proofErr w:type="spellEnd"/>
      <w:r>
        <w:t xml:space="preserve"> </w:t>
      </w:r>
      <w:proofErr w:type="spellStart"/>
      <w:r>
        <w:t>prostředí</w:t>
      </w:r>
      <w:proofErr w:type="spellEnd"/>
      <w:r>
        <w:t xml:space="preserve"> </w:t>
      </w:r>
      <w:proofErr w:type="spellStart"/>
      <w:r>
        <w:t>byl</w:t>
      </w:r>
      <w:proofErr w:type="spellEnd"/>
      <w:r>
        <w:t xml:space="preserve"> </w:t>
      </w:r>
      <w:proofErr w:type="spellStart"/>
      <w:r>
        <w:t>zvolen</w:t>
      </w:r>
      <w:proofErr w:type="spellEnd"/>
      <w:r>
        <w:t xml:space="preserve"> software JetBrains </w:t>
      </w:r>
      <w:proofErr w:type="spellStart"/>
      <w:r>
        <w:t>PhpStorm</w:t>
      </w:r>
      <w:proofErr w:type="spellEnd"/>
      <w:r>
        <w:t xml:space="preserve">. </w:t>
      </w:r>
      <w:proofErr w:type="spellStart"/>
      <w:r>
        <w:t>Návrh</w:t>
      </w:r>
      <w:proofErr w:type="spellEnd"/>
      <w:r>
        <w:t xml:space="preserve"> database </w:t>
      </w:r>
      <w:proofErr w:type="gramStart"/>
      <w:r>
        <w:t>a</w:t>
      </w:r>
      <w:proofErr w:type="gramEnd"/>
      <w:r>
        <w:t xml:space="preserve"> export </w:t>
      </w:r>
      <w:proofErr w:type="spellStart"/>
      <w:r>
        <w:t>její</w:t>
      </w:r>
      <w:proofErr w:type="spellEnd"/>
      <w:r>
        <w:t xml:space="preserve"> </w:t>
      </w:r>
      <w:proofErr w:type="spellStart"/>
      <w:r>
        <w:t>struktury</w:t>
      </w:r>
      <w:proofErr w:type="spellEnd"/>
      <w:r>
        <w:t xml:space="preserve"> </w:t>
      </w:r>
      <w:proofErr w:type="spellStart"/>
      <w:r>
        <w:t>byl</w:t>
      </w:r>
      <w:proofErr w:type="spellEnd"/>
      <w:r>
        <w:t xml:space="preserve"> </w:t>
      </w:r>
      <w:proofErr w:type="spellStart"/>
      <w:r>
        <w:t>proveden</w:t>
      </w:r>
      <w:proofErr w:type="spellEnd"/>
      <w:r>
        <w:t xml:space="preserve"> za </w:t>
      </w:r>
      <w:proofErr w:type="spellStart"/>
      <w:r>
        <w:t>pomoci</w:t>
      </w:r>
      <w:proofErr w:type="spellEnd"/>
      <w:r>
        <w:t xml:space="preserve"> </w:t>
      </w:r>
      <w:proofErr w:type="spellStart"/>
      <w:r>
        <w:t>programu</w:t>
      </w:r>
      <w:proofErr w:type="spellEnd"/>
      <w:r>
        <w:t xml:space="preserve"> MySQL Workbench.</w:t>
      </w:r>
    </w:p>
    <w:p w:rsidR="001D58B7" w:rsidRPr="001D58B7" w:rsidRDefault="001D58B7" w:rsidP="001D58B7">
      <w:pPr>
        <w:suppressAutoHyphens w:val="0"/>
        <w:rPr>
          <w:rFonts w:ascii="CMU Serif" w:eastAsia="Times New Roman" w:hAnsi="CMU Serif" w:cs="Times New Roman"/>
          <w:color w:val="333333"/>
          <w:lang w:val="en-GB" w:bidi="ar-SA"/>
        </w:rPr>
      </w:pPr>
      <w:r>
        <w:br w:type="page"/>
      </w:r>
    </w:p>
    <w:p w:rsidR="00F3564C" w:rsidRDefault="00370AFF">
      <w:pPr>
        <w:pStyle w:val="Nadpis1"/>
      </w:pPr>
      <w:bookmarkStart w:id="8" w:name="__RefHeading__1233_899880927"/>
      <w:bookmarkStart w:id="9" w:name="_Toc29740919"/>
      <w:proofErr w:type="spellStart"/>
      <w:r>
        <w:lastRenderedPageBreak/>
        <w:t>Analýza</w:t>
      </w:r>
      <w:bookmarkEnd w:id="8"/>
      <w:bookmarkEnd w:id="9"/>
      <w:proofErr w:type="spellEnd"/>
    </w:p>
    <w:p w:rsidR="00F3564C" w:rsidRDefault="00370AFF">
      <w:pPr>
        <w:pStyle w:val="Nadpis2"/>
      </w:pPr>
      <w:bookmarkStart w:id="10" w:name="__RefHeading___Toc341_231561371"/>
      <w:bookmarkStart w:id="11" w:name="_Toc29740920"/>
      <w:proofErr w:type="spellStart"/>
      <w:r>
        <w:t>Aktéři</w:t>
      </w:r>
      <w:proofErr w:type="spellEnd"/>
      <w:r>
        <w:t xml:space="preserve"> </w:t>
      </w:r>
      <w:proofErr w:type="spellStart"/>
      <w:r>
        <w:t>systému</w:t>
      </w:r>
      <w:bookmarkEnd w:id="10"/>
      <w:bookmarkEnd w:id="11"/>
      <w:proofErr w:type="spellEnd"/>
    </w:p>
    <w:p w:rsidR="00F3564C" w:rsidRDefault="00FC4ECD">
      <w:pPr>
        <w:pStyle w:val="Normal-text-no-indention"/>
        <w:numPr>
          <w:ilvl w:val="0"/>
          <w:numId w:val="37"/>
        </w:numPr>
      </w:pPr>
      <w:proofErr w:type="spellStart"/>
      <w:r>
        <w:t>Zákazník</w:t>
      </w:r>
      <w:proofErr w:type="spellEnd"/>
    </w:p>
    <w:p w:rsidR="00FC4ECD" w:rsidRDefault="00FD67E2" w:rsidP="00FC4ECD">
      <w:pPr>
        <w:pStyle w:val="Normal-text-no-indention"/>
        <w:numPr>
          <w:ilvl w:val="1"/>
          <w:numId w:val="37"/>
        </w:numPr>
      </w:pPr>
      <w:proofErr w:type="spellStart"/>
      <w:r>
        <w:t>Neregistrovaný</w:t>
      </w:r>
      <w:proofErr w:type="spellEnd"/>
    </w:p>
    <w:p w:rsidR="00FD67E2" w:rsidRDefault="00FD67E2" w:rsidP="00FD67E2">
      <w:pPr>
        <w:pStyle w:val="Normal-text-no-indention"/>
        <w:numPr>
          <w:ilvl w:val="2"/>
          <w:numId w:val="37"/>
        </w:numPr>
      </w:pPr>
      <w:proofErr w:type="spellStart"/>
      <w:r>
        <w:t>Může</w:t>
      </w:r>
      <w:proofErr w:type="spellEnd"/>
      <w:r>
        <w:t xml:space="preserve"> </w:t>
      </w:r>
      <w:proofErr w:type="spellStart"/>
      <w:r>
        <w:t>si</w:t>
      </w:r>
      <w:proofErr w:type="spellEnd"/>
      <w:r>
        <w:t xml:space="preserve"> </w:t>
      </w:r>
      <w:proofErr w:type="spellStart"/>
      <w:r>
        <w:t>prohlížet</w:t>
      </w:r>
      <w:bookmarkStart w:id="12" w:name="_GoBack"/>
      <w:bookmarkEnd w:id="12"/>
      <w:proofErr w:type="spellEnd"/>
      <w:r>
        <w:t xml:space="preserve"> </w:t>
      </w:r>
      <w:proofErr w:type="spellStart"/>
      <w:r>
        <w:t>jednotlivé</w:t>
      </w:r>
      <w:proofErr w:type="spellEnd"/>
      <w:r>
        <w:t xml:space="preserve"> </w:t>
      </w:r>
      <w:proofErr w:type="spellStart"/>
      <w:r>
        <w:t>knižní</w:t>
      </w:r>
      <w:proofErr w:type="spellEnd"/>
      <w:r>
        <w:t xml:space="preserve"> </w:t>
      </w:r>
      <w:proofErr w:type="spellStart"/>
      <w:r>
        <w:t>tituly</w:t>
      </w:r>
      <w:proofErr w:type="spellEnd"/>
      <w:r>
        <w:t xml:space="preserve"> a </w:t>
      </w:r>
      <w:proofErr w:type="spellStart"/>
      <w:r>
        <w:t>přidávat</w:t>
      </w:r>
      <w:proofErr w:type="spellEnd"/>
      <w:r>
        <w:t xml:space="preserve"> je do </w:t>
      </w:r>
      <w:proofErr w:type="spellStart"/>
      <w:r>
        <w:t>košíku</w:t>
      </w:r>
      <w:proofErr w:type="spellEnd"/>
      <w:r>
        <w:t>.</w:t>
      </w:r>
    </w:p>
    <w:p w:rsidR="00FD67E2" w:rsidRDefault="00FD67E2" w:rsidP="00FD67E2">
      <w:pPr>
        <w:pStyle w:val="Normal-text-no-indention"/>
        <w:numPr>
          <w:ilvl w:val="2"/>
          <w:numId w:val="37"/>
        </w:numPr>
      </w:pPr>
      <w:r>
        <w:t xml:space="preserve">Pro </w:t>
      </w:r>
      <w:proofErr w:type="spellStart"/>
      <w:r>
        <w:t>dokončení</w:t>
      </w:r>
      <w:proofErr w:type="spellEnd"/>
      <w:r>
        <w:t xml:space="preserve"> </w:t>
      </w:r>
      <w:proofErr w:type="spellStart"/>
      <w:r>
        <w:t>objednávky</w:t>
      </w:r>
      <w:proofErr w:type="spellEnd"/>
      <w:r>
        <w:t xml:space="preserve"> </w:t>
      </w:r>
      <w:proofErr w:type="spellStart"/>
      <w:r>
        <w:t>bude</w:t>
      </w:r>
      <w:proofErr w:type="spellEnd"/>
      <w:r>
        <w:t xml:space="preserve"> </w:t>
      </w:r>
      <w:proofErr w:type="spellStart"/>
      <w:r>
        <w:t>uživatel</w:t>
      </w:r>
      <w:proofErr w:type="spellEnd"/>
      <w:r>
        <w:t xml:space="preserve"> </w:t>
      </w:r>
      <w:proofErr w:type="spellStart"/>
      <w:r>
        <w:t>vyzván</w:t>
      </w:r>
      <w:proofErr w:type="spellEnd"/>
      <w:r>
        <w:t xml:space="preserve"> k </w:t>
      </w:r>
      <w:proofErr w:type="spellStart"/>
      <w:r>
        <w:t>registraci</w:t>
      </w:r>
      <w:proofErr w:type="spellEnd"/>
      <w:r>
        <w:t>.</w:t>
      </w:r>
    </w:p>
    <w:p w:rsidR="00FD67E2" w:rsidRDefault="00FD67E2" w:rsidP="00FC4ECD">
      <w:pPr>
        <w:pStyle w:val="Normal-text-no-indention"/>
        <w:numPr>
          <w:ilvl w:val="1"/>
          <w:numId w:val="37"/>
        </w:numPr>
      </w:pPr>
      <w:proofErr w:type="spellStart"/>
      <w:r>
        <w:t>Registrovaný</w:t>
      </w:r>
      <w:proofErr w:type="spellEnd"/>
    </w:p>
    <w:p w:rsidR="00FD67E2" w:rsidRDefault="00FD67E2" w:rsidP="00FD67E2">
      <w:pPr>
        <w:pStyle w:val="Normal-text-no-indention"/>
        <w:numPr>
          <w:ilvl w:val="2"/>
          <w:numId w:val="37"/>
        </w:numPr>
      </w:pPr>
      <w:proofErr w:type="spellStart"/>
      <w:r>
        <w:t>Narozdíl</w:t>
      </w:r>
      <w:proofErr w:type="spellEnd"/>
      <w:r>
        <w:t xml:space="preserve"> od </w:t>
      </w:r>
      <w:proofErr w:type="spellStart"/>
      <w:r>
        <w:t>neregistrovaného</w:t>
      </w:r>
      <w:proofErr w:type="spellEnd"/>
      <w:r>
        <w:t xml:space="preserve"> </w:t>
      </w:r>
      <w:proofErr w:type="spellStart"/>
      <w:r>
        <w:t>už</w:t>
      </w:r>
      <w:proofErr w:type="spellEnd"/>
      <w:r>
        <w:t xml:space="preserve"> </w:t>
      </w:r>
      <w:proofErr w:type="spellStart"/>
      <w:r>
        <w:t>může</w:t>
      </w:r>
      <w:proofErr w:type="spellEnd"/>
      <w:r>
        <w:t xml:space="preserve"> </w:t>
      </w:r>
      <w:proofErr w:type="spellStart"/>
      <w:r>
        <w:t>tento</w:t>
      </w:r>
      <w:proofErr w:type="spellEnd"/>
      <w:r>
        <w:t xml:space="preserve"> </w:t>
      </w:r>
      <w:proofErr w:type="spellStart"/>
      <w:r>
        <w:t>uživatel</w:t>
      </w:r>
      <w:proofErr w:type="spellEnd"/>
      <w:r>
        <w:t xml:space="preserve"> </w:t>
      </w:r>
      <w:proofErr w:type="spellStart"/>
      <w:r>
        <w:t>uskutečňovat</w:t>
      </w:r>
      <w:proofErr w:type="spellEnd"/>
      <w:r>
        <w:t xml:space="preserve"> </w:t>
      </w:r>
      <w:proofErr w:type="spellStart"/>
      <w:r>
        <w:t>objednávky</w:t>
      </w:r>
      <w:proofErr w:type="spellEnd"/>
      <w:r>
        <w:t>.</w:t>
      </w:r>
    </w:p>
    <w:p w:rsidR="00FD67E2" w:rsidRDefault="00FD67E2" w:rsidP="00FD67E2">
      <w:pPr>
        <w:pStyle w:val="Normal-text-no-indention"/>
        <w:numPr>
          <w:ilvl w:val="2"/>
          <w:numId w:val="37"/>
        </w:numPr>
      </w:pPr>
      <w:proofErr w:type="spellStart"/>
      <w:r>
        <w:t>Může</w:t>
      </w:r>
      <w:proofErr w:type="spellEnd"/>
      <w:r>
        <w:t xml:space="preserve"> </w:t>
      </w:r>
      <w:proofErr w:type="spellStart"/>
      <w:r>
        <w:t>sledovat</w:t>
      </w:r>
      <w:proofErr w:type="spellEnd"/>
      <w:r>
        <w:t xml:space="preserve"> </w:t>
      </w:r>
      <w:proofErr w:type="spellStart"/>
      <w:r>
        <w:t>stavy</w:t>
      </w:r>
      <w:proofErr w:type="spellEnd"/>
      <w:r>
        <w:t xml:space="preserve"> a </w:t>
      </w:r>
      <w:proofErr w:type="spellStart"/>
      <w:r>
        <w:t>historii</w:t>
      </w:r>
      <w:proofErr w:type="spellEnd"/>
      <w:r>
        <w:t xml:space="preserve"> </w:t>
      </w:r>
      <w:proofErr w:type="spellStart"/>
      <w:r>
        <w:t>objednávek</w:t>
      </w:r>
      <w:proofErr w:type="spellEnd"/>
      <w:r>
        <w:t>.</w:t>
      </w:r>
    </w:p>
    <w:p w:rsidR="00FD67E2" w:rsidRDefault="00FD67E2" w:rsidP="00FD67E2">
      <w:pPr>
        <w:pStyle w:val="Normal-text-no-indention"/>
        <w:numPr>
          <w:ilvl w:val="2"/>
          <w:numId w:val="37"/>
        </w:numPr>
      </w:pPr>
      <w:proofErr w:type="spellStart"/>
      <w:r>
        <w:t>Také</w:t>
      </w:r>
      <w:proofErr w:type="spellEnd"/>
      <w:r>
        <w:t xml:space="preserve"> </w:t>
      </w:r>
      <w:proofErr w:type="spellStart"/>
      <w:r>
        <w:t>má</w:t>
      </w:r>
      <w:proofErr w:type="spellEnd"/>
      <w:r>
        <w:t xml:space="preserve"> </w:t>
      </w:r>
      <w:proofErr w:type="spellStart"/>
      <w:r>
        <w:t>umožněnou</w:t>
      </w:r>
      <w:proofErr w:type="spellEnd"/>
      <w:r>
        <w:t xml:space="preserve"> </w:t>
      </w:r>
      <w:proofErr w:type="spellStart"/>
      <w:r>
        <w:t>správu</w:t>
      </w:r>
      <w:proofErr w:type="spellEnd"/>
      <w:r>
        <w:t xml:space="preserve"> </w:t>
      </w:r>
      <w:proofErr w:type="spellStart"/>
      <w:r>
        <w:t>svého</w:t>
      </w:r>
      <w:proofErr w:type="spellEnd"/>
      <w:r>
        <w:t xml:space="preserve"> </w:t>
      </w:r>
      <w:proofErr w:type="spellStart"/>
      <w:r>
        <w:t>ůčtu</w:t>
      </w:r>
      <w:proofErr w:type="spellEnd"/>
      <w:r>
        <w:t>.</w:t>
      </w:r>
    </w:p>
    <w:p w:rsidR="00F3564C" w:rsidRDefault="00FC4ECD">
      <w:pPr>
        <w:pStyle w:val="Normal-text-no-indention"/>
        <w:numPr>
          <w:ilvl w:val="0"/>
          <w:numId w:val="37"/>
        </w:numPr>
      </w:pPr>
      <w:proofErr w:type="spellStart"/>
      <w:r>
        <w:t>Zaměstnanec</w:t>
      </w:r>
      <w:proofErr w:type="spellEnd"/>
    </w:p>
    <w:p w:rsidR="00FD67E2" w:rsidRDefault="00FD67E2" w:rsidP="00FD67E2">
      <w:pPr>
        <w:pStyle w:val="Normal-text-no-indention"/>
        <w:numPr>
          <w:ilvl w:val="1"/>
          <w:numId w:val="37"/>
        </w:numPr>
      </w:pPr>
      <w:r>
        <w:t xml:space="preserve">Tato role </w:t>
      </w:r>
      <w:proofErr w:type="spellStart"/>
      <w:r>
        <w:t>slouží</w:t>
      </w:r>
      <w:proofErr w:type="spellEnd"/>
      <w:r>
        <w:t xml:space="preserve"> </w:t>
      </w:r>
      <w:proofErr w:type="spellStart"/>
      <w:r w:rsidR="001735CE">
        <w:t>zejména</w:t>
      </w:r>
      <w:proofErr w:type="spellEnd"/>
      <w:r w:rsidR="001735CE">
        <w:t xml:space="preserve"> </w:t>
      </w:r>
      <w:r>
        <w:t xml:space="preserve">pro </w:t>
      </w:r>
      <w:proofErr w:type="spellStart"/>
      <w:r>
        <w:t>prohlížení</w:t>
      </w:r>
      <w:proofErr w:type="spellEnd"/>
      <w:r>
        <w:t xml:space="preserve"> </w:t>
      </w:r>
      <w:proofErr w:type="spellStart"/>
      <w:r>
        <w:t>objednávek</w:t>
      </w:r>
      <w:proofErr w:type="spellEnd"/>
      <w:r>
        <w:t>.</w:t>
      </w:r>
    </w:p>
    <w:p w:rsidR="00FD67E2" w:rsidRDefault="001735CE" w:rsidP="00FD67E2">
      <w:pPr>
        <w:pStyle w:val="Normal-text-no-indention"/>
        <w:numPr>
          <w:ilvl w:val="1"/>
          <w:numId w:val="37"/>
        </w:numPr>
      </w:pPr>
      <w:r>
        <w:t xml:space="preserve">Je </w:t>
      </w:r>
      <w:proofErr w:type="spellStart"/>
      <w:r>
        <w:t>zde</w:t>
      </w:r>
      <w:proofErr w:type="spellEnd"/>
      <w:r>
        <w:t xml:space="preserve"> </w:t>
      </w:r>
      <w:proofErr w:type="spellStart"/>
      <w:r>
        <w:t>umožněna</w:t>
      </w:r>
      <w:proofErr w:type="spellEnd"/>
      <w:r>
        <w:t xml:space="preserve"> </w:t>
      </w:r>
      <w:proofErr w:type="spellStart"/>
      <w:r>
        <w:t>taktéž</w:t>
      </w:r>
      <w:proofErr w:type="spellEnd"/>
      <w:r>
        <w:t xml:space="preserve"> </w:t>
      </w:r>
      <w:proofErr w:type="spellStart"/>
      <w:r>
        <w:t>změna</w:t>
      </w:r>
      <w:proofErr w:type="spellEnd"/>
      <w:r>
        <w:t xml:space="preserve"> </w:t>
      </w:r>
      <w:proofErr w:type="spellStart"/>
      <w:r>
        <w:t>stavu</w:t>
      </w:r>
      <w:proofErr w:type="spellEnd"/>
      <w:r>
        <w:t xml:space="preserve"> </w:t>
      </w:r>
      <w:proofErr w:type="spellStart"/>
      <w:r>
        <w:t>jednotlivých</w:t>
      </w:r>
      <w:proofErr w:type="spellEnd"/>
      <w:r>
        <w:t xml:space="preserve"> </w:t>
      </w:r>
      <w:proofErr w:type="spellStart"/>
      <w:r>
        <w:t>objednávek</w:t>
      </w:r>
      <w:proofErr w:type="spellEnd"/>
      <w:r>
        <w:t>.</w:t>
      </w:r>
    </w:p>
    <w:p w:rsidR="00F3564C" w:rsidRDefault="00FC4ECD">
      <w:pPr>
        <w:pStyle w:val="Normal-text-no-indention"/>
        <w:numPr>
          <w:ilvl w:val="0"/>
          <w:numId w:val="37"/>
        </w:numPr>
      </w:pPr>
      <w:proofErr w:type="spellStart"/>
      <w:r>
        <w:t>Administrátor</w:t>
      </w:r>
      <w:proofErr w:type="spellEnd"/>
    </w:p>
    <w:p w:rsidR="00FB79C6" w:rsidRDefault="00FB79C6" w:rsidP="00FB79C6">
      <w:pPr>
        <w:pStyle w:val="Normal-text-no-indention"/>
        <w:numPr>
          <w:ilvl w:val="1"/>
          <w:numId w:val="37"/>
        </w:numPr>
      </w:pPr>
      <w:proofErr w:type="spellStart"/>
      <w:r>
        <w:t>Disponuje</w:t>
      </w:r>
      <w:proofErr w:type="spellEnd"/>
      <w:r>
        <w:t xml:space="preserve"> </w:t>
      </w:r>
      <w:proofErr w:type="spellStart"/>
      <w:r>
        <w:t>pravomocemi</w:t>
      </w:r>
      <w:proofErr w:type="spellEnd"/>
      <w:r>
        <w:t xml:space="preserve"> </w:t>
      </w:r>
      <w:proofErr w:type="spellStart"/>
      <w:r>
        <w:t>jako</w:t>
      </w:r>
      <w:proofErr w:type="spellEnd"/>
      <w:r>
        <w:t xml:space="preserve"> </w:t>
      </w:r>
      <w:proofErr w:type="spellStart"/>
      <w:r>
        <w:t>zaměstnanec</w:t>
      </w:r>
      <w:proofErr w:type="spellEnd"/>
      <w:r>
        <w:t>.</w:t>
      </w:r>
    </w:p>
    <w:p w:rsidR="00FB79C6" w:rsidRDefault="00FB79C6" w:rsidP="00FB79C6">
      <w:pPr>
        <w:pStyle w:val="Normal-text-no-indention"/>
        <w:numPr>
          <w:ilvl w:val="1"/>
          <w:numId w:val="37"/>
        </w:numPr>
      </w:pPr>
      <w:proofErr w:type="spellStart"/>
      <w:r>
        <w:t>Navíc</w:t>
      </w:r>
      <w:proofErr w:type="spellEnd"/>
      <w:r>
        <w:t xml:space="preserve"> </w:t>
      </w:r>
      <w:proofErr w:type="spellStart"/>
      <w:r>
        <w:t>může</w:t>
      </w:r>
      <w:proofErr w:type="spellEnd"/>
      <w:r>
        <w:t xml:space="preserve"> </w:t>
      </w:r>
      <w:proofErr w:type="spellStart"/>
      <w:r>
        <w:t>spravovat</w:t>
      </w:r>
      <w:proofErr w:type="spellEnd"/>
      <w:r>
        <w:t xml:space="preserve"> </w:t>
      </w:r>
      <w:proofErr w:type="spellStart"/>
      <w:r>
        <w:t>uživatele</w:t>
      </w:r>
      <w:proofErr w:type="spellEnd"/>
      <w:r>
        <w:t>.</w:t>
      </w:r>
    </w:p>
    <w:p w:rsidR="00FB79C6" w:rsidRDefault="00FB79C6" w:rsidP="00FB79C6">
      <w:pPr>
        <w:pStyle w:val="Normal-text-no-indention"/>
        <w:numPr>
          <w:ilvl w:val="1"/>
          <w:numId w:val="37"/>
        </w:numPr>
      </w:pPr>
      <w:proofErr w:type="spellStart"/>
      <w:r>
        <w:t>Taktéž</w:t>
      </w:r>
      <w:proofErr w:type="spellEnd"/>
      <w:r>
        <w:t xml:space="preserve"> </w:t>
      </w:r>
      <w:proofErr w:type="spellStart"/>
      <w:r>
        <w:t>může</w:t>
      </w:r>
      <w:proofErr w:type="spellEnd"/>
      <w:r>
        <w:t xml:space="preserve"> </w:t>
      </w:r>
      <w:proofErr w:type="spellStart"/>
      <w:r>
        <w:t>spravovat</w:t>
      </w:r>
      <w:proofErr w:type="spellEnd"/>
      <w:r>
        <w:t xml:space="preserve"> </w:t>
      </w:r>
      <w:proofErr w:type="spellStart"/>
      <w:r>
        <w:t>knihy</w:t>
      </w:r>
      <w:proofErr w:type="spellEnd"/>
      <w:r>
        <w:t>.</w:t>
      </w:r>
    </w:p>
    <w:p w:rsidR="001D58B7" w:rsidRPr="001D58B7" w:rsidRDefault="001D58B7" w:rsidP="001D58B7">
      <w:pPr>
        <w:suppressAutoHyphens w:val="0"/>
        <w:rPr>
          <w:rFonts w:ascii="CMU Serif" w:eastAsia="Times New Roman" w:hAnsi="CMU Serif" w:cs="Times New Roman"/>
          <w:color w:val="333333"/>
          <w:lang w:val="en-GB" w:bidi="ar-SA"/>
        </w:rPr>
      </w:pPr>
      <w:r>
        <w:br w:type="page"/>
      </w:r>
    </w:p>
    <w:p w:rsidR="00F3564C" w:rsidRDefault="00370AFF">
      <w:pPr>
        <w:pStyle w:val="Nadpis2"/>
      </w:pPr>
      <w:bookmarkStart w:id="13" w:name="__RefHeading___Toc343_231561371"/>
      <w:bookmarkStart w:id="14" w:name="_Toc29740921"/>
      <w:r>
        <w:lastRenderedPageBreak/>
        <w:t>UML use case diagram</w:t>
      </w:r>
      <w:bookmarkEnd w:id="13"/>
      <w:bookmarkEnd w:id="14"/>
    </w:p>
    <w:p w:rsidR="00F3564C" w:rsidRDefault="00A304BD">
      <w:pPr>
        <w:pStyle w:val="Normal-text-no-indention"/>
      </w:pPr>
      <w:r>
        <w:rPr>
          <w:noProof/>
        </w:rPr>
        <w:drawing>
          <wp:inline distT="0" distB="0" distL="0" distR="0">
            <wp:extent cx="4858385" cy="6010910"/>
            <wp:effectExtent l="0" t="0" r="0" b="889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385" cy="6010910"/>
                    </a:xfrm>
                    <a:prstGeom prst="rect">
                      <a:avLst/>
                    </a:prstGeom>
                    <a:noFill/>
                    <a:ln>
                      <a:noFill/>
                    </a:ln>
                  </pic:spPr>
                </pic:pic>
              </a:graphicData>
            </a:graphic>
          </wp:inline>
        </w:drawing>
      </w:r>
    </w:p>
    <w:p w:rsidR="00F3564C" w:rsidRDefault="00F3564C">
      <w:pPr>
        <w:pStyle w:val="Normal-text-no-indention"/>
      </w:pPr>
    </w:p>
    <w:p w:rsidR="00F3564C" w:rsidRDefault="001D58B7">
      <w:pPr>
        <w:pStyle w:val="Nadpis2"/>
      </w:pPr>
      <w:bookmarkStart w:id="15" w:name="__RefHeading___Toc345_231561371"/>
      <w:bookmarkStart w:id="16" w:name="_Toc29740922"/>
      <w:r>
        <w:rPr>
          <w:noProof/>
        </w:rPr>
        <w:lastRenderedPageBreak/>
        <w:drawing>
          <wp:anchor distT="0" distB="0" distL="114300" distR="114300" simplePos="0" relativeHeight="251659776" behindDoc="0" locked="0" layoutInCell="1" allowOverlap="1" wp14:anchorId="4054B104">
            <wp:simplePos x="0" y="0"/>
            <wp:positionH relativeFrom="margin">
              <wp:align>left</wp:align>
            </wp:positionH>
            <wp:positionV relativeFrom="paragraph">
              <wp:posOffset>294005</wp:posOffset>
            </wp:positionV>
            <wp:extent cx="5274310" cy="3853815"/>
            <wp:effectExtent l="0" t="0" r="254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FF">
        <w:t>UML Activity diagram</w:t>
      </w:r>
      <w:bookmarkEnd w:id="15"/>
      <w:bookmarkEnd w:id="16"/>
    </w:p>
    <w:p w:rsidR="001D58B7" w:rsidRDefault="001D58B7">
      <w:pPr>
        <w:suppressAutoHyphens w:val="0"/>
        <w:rPr>
          <w:rFonts w:ascii="CMU Serif" w:eastAsia="CMU Serif" w:hAnsi="CMU Serif" w:cs="Arial"/>
          <w:b/>
          <w:bCs/>
          <w:iCs/>
          <w:color w:val="333333"/>
          <w:sz w:val="26"/>
          <w:szCs w:val="28"/>
          <w:lang w:val="en-GB" w:bidi="ar-SA"/>
        </w:rPr>
      </w:pPr>
      <w:bookmarkStart w:id="17" w:name="__RefHeading___Toc347_231561371"/>
      <w:bookmarkStart w:id="18" w:name="_Toc29740923"/>
      <w:r>
        <w:br w:type="page"/>
      </w:r>
    </w:p>
    <w:p w:rsidR="00F3564C" w:rsidRDefault="00370AFF">
      <w:pPr>
        <w:pStyle w:val="Nadpis2"/>
      </w:pPr>
      <w:proofErr w:type="spellStart"/>
      <w:r>
        <w:lastRenderedPageBreak/>
        <w:t>Databázový</w:t>
      </w:r>
      <w:proofErr w:type="spellEnd"/>
      <w:r>
        <w:t xml:space="preserve"> model</w:t>
      </w:r>
      <w:bookmarkEnd w:id="17"/>
      <w:bookmarkEnd w:id="18"/>
    </w:p>
    <w:p w:rsidR="00F3564C" w:rsidRDefault="001D58B7">
      <w:pPr>
        <w:pStyle w:val="Normal-text-no-indention"/>
      </w:pPr>
      <w:r>
        <w:rPr>
          <w:noProof/>
        </w:rPr>
        <w:drawing>
          <wp:inline distT="0" distB="0" distL="0" distR="0">
            <wp:extent cx="5274310" cy="3303905"/>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3905"/>
                    </a:xfrm>
                    <a:prstGeom prst="rect">
                      <a:avLst/>
                    </a:prstGeom>
                    <a:noFill/>
                    <a:ln>
                      <a:noFill/>
                    </a:ln>
                  </pic:spPr>
                </pic:pic>
              </a:graphicData>
            </a:graphic>
          </wp:inline>
        </w:drawing>
      </w:r>
    </w:p>
    <w:p w:rsidR="001D58B7" w:rsidRDefault="001D58B7">
      <w:pPr>
        <w:suppressAutoHyphens w:val="0"/>
        <w:rPr>
          <w:rFonts w:ascii="CMU Serif" w:eastAsia="CMU Serif" w:hAnsi="CMU Serif" w:cs="Arial"/>
          <w:b/>
          <w:bCs/>
          <w:color w:val="333333"/>
          <w:sz w:val="28"/>
          <w:szCs w:val="32"/>
          <w:lang w:val="en-GB" w:bidi="ar-SA"/>
        </w:rPr>
      </w:pPr>
      <w:bookmarkStart w:id="19" w:name="__RefHeading___Toc349_231561371"/>
      <w:bookmarkStart w:id="20" w:name="_Toc29740924"/>
      <w:r>
        <w:br w:type="page"/>
      </w:r>
    </w:p>
    <w:p w:rsidR="00F3564C" w:rsidRDefault="00370AFF">
      <w:pPr>
        <w:pStyle w:val="Nadpis1"/>
      </w:pPr>
      <w:proofErr w:type="spellStart"/>
      <w:r>
        <w:lastRenderedPageBreak/>
        <w:t>Implementace</w:t>
      </w:r>
      <w:bookmarkEnd w:id="19"/>
      <w:bookmarkEnd w:id="20"/>
      <w:proofErr w:type="spellEnd"/>
    </w:p>
    <w:p w:rsidR="00F3564C" w:rsidRDefault="00370AFF">
      <w:pPr>
        <w:pStyle w:val="Nadpis2"/>
      </w:pPr>
      <w:bookmarkStart w:id="21" w:name="__RefHeading___Toc351_231561371"/>
      <w:bookmarkStart w:id="22" w:name="_Toc29740925"/>
      <w:proofErr w:type="spellStart"/>
      <w:r>
        <w:t>Adresářová</w:t>
      </w:r>
      <w:proofErr w:type="spellEnd"/>
      <w:r>
        <w:t xml:space="preserve"> </w:t>
      </w:r>
      <w:proofErr w:type="spellStart"/>
      <w:r>
        <w:t>struktura</w:t>
      </w:r>
      <w:bookmarkEnd w:id="21"/>
      <w:bookmarkEnd w:id="22"/>
      <w:proofErr w:type="spellEnd"/>
    </w:p>
    <w:p w:rsidR="00F3564C" w:rsidRDefault="00370AFF">
      <w:pPr>
        <w:pStyle w:val="Normal-text-no-indention"/>
      </w:pPr>
      <w:r>
        <w:t xml:space="preserve">//Screen-shot </w:t>
      </w:r>
      <w:proofErr w:type="spellStart"/>
      <w:r>
        <w:t>adresářové</w:t>
      </w:r>
      <w:proofErr w:type="spellEnd"/>
      <w:r>
        <w:t xml:space="preserve"> </w:t>
      </w:r>
      <w:proofErr w:type="spellStart"/>
      <w:r>
        <w:t>struktury</w:t>
      </w:r>
      <w:proofErr w:type="spellEnd"/>
      <w:r>
        <w:t xml:space="preserve"> – </w:t>
      </w:r>
      <w:proofErr w:type="spellStart"/>
      <w:r>
        <w:t>vhodné</w:t>
      </w:r>
      <w:proofErr w:type="spellEnd"/>
      <w:r>
        <w:t xml:space="preserve"> </w:t>
      </w:r>
      <w:proofErr w:type="spellStart"/>
      <w:r>
        <w:t>vyexportovat</w:t>
      </w:r>
      <w:proofErr w:type="spellEnd"/>
      <w:r>
        <w:t xml:space="preserve"> z </w:t>
      </w:r>
      <w:proofErr w:type="spellStart"/>
      <w:r>
        <w:t>vývojového</w:t>
      </w:r>
      <w:proofErr w:type="spellEnd"/>
      <w:r>
        <w:t xml:space="preserve"> </w:t>
      </w:r>
      <w:proofErr w:type="spellStart"/>
      <w:r>
        <w:t>prostředí</w:t>
      </w:r>
      <w:proofErr w:type="spellEnd"/>
    </w:p>
    <w:p w:rsidR="00F3564C" w:rsidRDefault="00370AFF">
      <w:pPr>
        <w:pStyle w:val="Nadpis2"/>
      </w:pPr>
      <w:bookmarkStart w:id="23" w:name="__RefHeading___Toc353_231561371"/>
      <w:bookmarkStart w:id="24" w:name="_Toc29740926"/>
      <w:proofErr w:type="spellStart"/>
      <w:r>
        <w:t>Ukázky</w:t>
      </w:r>
      <w:proofErr w:type="spellEnd"/>
      <w:r>
        <w:t xml:space="preserve"> </w:t>
      </w:r>
      <w:proofErr w:type="spellStart"/>
      <w:r>
        <w:t>zdrojového</w:t>
      </w:r>
      <w:proofErr w:type="spellEnd"/>
      <w:r>
        <w:t xml:space="preserve"> </w:t>
      </w:r>
      <w:proofErr w:type="spellStart"/>
      <w:r>
        <w:t>kódu</w:t>
      </w:r>
      <w:bookmarkEnd w:id="23"/>
      <w:bookmarkEnd w:id="24"/>
      <w:proofErr w:type="spellEnd"/>
    </w:p>
    <w:p w:rsidR="00F3564C" w:rsidRDefault="00370AFF">
      <w:pPr>
        <w:pStyle w:val="Normal-text-no-indention"/>
      </w:pPr>
      <w:r>
        <w:t xml:space="preserve">// </w:t>
      </w:r>
      <w:proofErr w:type="spellStart"/>
      <w:r>
        <w:t>zde</w:t>
      </w:r>
      <w:proofErr w:type="spellEnd"/>
      <w:r>
        <w:t xml:space="preserve"> </w:t>
      </w:r>
      <w:proofErr w:type="spellStart"/>
      <w:r>
        <w:t>budou</w:t>
      </w:r>
      <w:proofErr w:type="spellEnd"/>
      <w:r>
        <w:t xml:space="preserve"> </w:t>
      </w:r>
      <w:proofErr w:type="spellStart"/>
      <w:r>
        <w:t>pouze</w:t>
      </w:r>
      <w:proofErr w:type="spellEnd"/>
      <w:r>
        <w:t xml:space="preserve"> </w:t>
      </w:r>
      <w:proofErr w:type="spellStart"/>
      <w:r>
        <w:t>zajímavé</w:t>
      </w:r>
      <w:proofErr w:type="spellEnd"/>
      <w:r>
        <w:t xml:space="preserve"> </w:t>
      </w:r>
      <w:proofErr w:type="spellStart"/>
      <w:r>
        <w:t>ukázky</w:t>
      </w:r>
      <w:proofErr w:type="spellEnd"/>
      <w:r>
        <w:t xml:space="preserve"> </w:t>
      </w:r>
      <w:proofErr w:type="spellStart"/>
      <w:r>
        <w:t>zdrojového</w:t>
      </w:r>
      <w:proofErr w:type="spellEnd"/>
      <w:r>
        <w:t xml:space="preserve"> </w:t>
      </w:r>
      <w:proofErr w:type="spellStart"/>
      <w:r>
        <w:t>kódu</w:t>
      </w:r>
      <w:proofErr w:type="spellEnd"/>
      <w:r>
        <w:t xml:space="preserve"> – </w:t>
      </w:r>
      <w:proofErr w:type="spellStart"/>
      <w:r>
        <w:t>nepočítá</w:t>
      </w:r>
      <w:proofErr w:type="spellEnd"/>
      <w:r>
        <w:t xml:space="preserve"> se </w:t>
      </w:r>
      <w:proofErr w:type="spellStart"/>
      <w:r>
        <w:t>mezi</w:t>
      </w:r>
      <w:proofErr w:type="spellEnd"/>
      <w:r>
        <w:t xml:space="preserve"> </w:t>
      </w:r>
      <w:proofErr w:type="spellStart"/>
      <w:r>
        <w:t>ně</w:t>
      </w:r>
      <w:proofErr w:type="spellEnd"/>
      <w:r>
        <w:t xml:space="preserve"> </w:t>
      </w:r>
      <w:proofErr w:type="spellStart"/>
      <w:r>
        <w:t>kód</w:t>
      </w:r>
      <w:proofErr w:type="spellEnd"/>
      <w:r>
        <w:t xml:space="preserve"> pro </w:t>
      </w:r>
      <w:proofErr w:type="spellStart"/>
      <w:r>
        <w:t>přihlášení</w:t>
      </w:r>
      <w:proofErr w:type="spellEnd"/>
      <w:r>
        <w:t xml:space="preserve">, </w:t>
      </w:r>
      <w:proofErr w:type="spellStart"/>
      <w:r>
        <w:t>nebo</w:t>
      </w:r>
      <w:proofErr w:type="spellEnd"/>
      <w:r>
        <w:t xml:space="preserve"> </w:t>
      </w:r>
      <w:proofErr w:type="spellStart"/>
      <w:r>
        <w:t>registraci</w:t>
      </w:r>
      <w:proofErr w:type="spellEnd"/>
      <w:r>
        <w:t xml:space="preserve"> do </w:t>
      </w:r>
      <w:proofErr w:type="spellStart"/>
      <w:r>
        <w:t>systému</w:t>
      </w:r>
      <w:proofErr w:type="spellEnd"/>
    </w:p>
    <w:p w:rsidR="00F3564C" w:rsidRDefault="00370AFF">
      <w:pPr>
        <w:pStyle w:val="Normal-text-no-indention"/>
      </w:pPr>
      <w:r>
        <w:t>//</w:t>
      </w:r>
      <w:proofErr w:type="spellStart"/>
      <w:r>
        <w:t>vhodné</w:t>
      </w:r>
      <w:proofErr w:type="spellEnd"/>
      <w:r>
        <w:t xml:space="preserve"> </w:t>
      </w:r>
      <w:proofErr w:type="spellStart"/>
      <w:r>
        <w:t>udělat</w:t>
      </w:r>
      <w:proofErr w:type="spellEnd"/>
      <w:r>
        <w:t xml:space="preserve"> screenshot z IDE</w:t>
      </w:r>
    </w:p>
    <w:sectPr w:rsidR="00F3564C">
      <w:footerReference w:type="default" r:id="rId12"/>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8CA" w:rsidRDefault="00DA28CA">
      <w:r>
        <w:separator/>
      </w:r>
    </w:p>
  </w:endnote>
  <w:endnote w:type="continuationSeparator" w:id="0">
    <w:p w:rsidR="00DA28CA" w:rsidRDefault="00DA2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1D" w:rsidRDefault="00DA28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1D" w:rsidRDefault="00370AF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8CA" w:rsidRDefault="00DA28CA">
      <w:r>
        <w:separator/>
      </w:r>
    </w:p>
  </w:footnote>
  <w:footnote w:type="continuationSeparator" w:id="0">
    <w:p w:rsidR="00DA28CA" w:rsidRDefault="00DA2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94"/>
    <w:multiLevelType w:val="multilevel"/>
    <w:tmpl w:val="ABB02908"/>
    <w:styleLink w:val="WWOutlineListStyl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1B7082C"/>
    <w:multiLevelType w:val="multilevel"/>
    <w:tmpl w:val="70D05966"/>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1D15FFA"/>
    <w:multiLevelType w:val="multilevel"/>
    <w:tmpl w:val="6E66AFAA"/>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723738A"/>
    <w:multiLevelType w:val="multilevel"/>
    <w:tmpl w:val="6B4815FA"/>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0F3E7429"/>
    <w:multiLevelType w:val="multilevel"/>
    <w:tmpl w:val="4F641BF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5" w15:restartNumberingAfterBreak="0">
    <w:nsid w:val="1275381E"/>
    <w:multiLevelType w:val="multilevel"/>
    <w:tmpl w:val="36968AE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3832F28"/>
    <w:multiLevelType w:val="multilevel"/>
    <w:tmpl w:val="863AC45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13D205D1"/>
    <w:multiLevelType w:val="multilevel"/>
    <w:tmpl w:val="87541B56"/>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8" w15:restartNumberingAfterBreak="0">
    <w:nsid w:val="16C6672D"/>
    <w:multiLevelType w:val="multilevel"/>
    <w:tmpl w:val="D200F1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9" w15:restartNumberingAfterBreak="0">
    <w:nsid w:val="18244B02"/>
    <w:multiLevelType w:val="multilevel"/>
    <w:tmpl w:val="A49EBD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22443A16"/>
    <w:multiLevelType w:val="multilevel"/>
    <w:tmpl w:val="2F902452"/>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3FB0E35"/>
    <w:multiLevelType w:val="multilevel"/>
    <w:tmpl w:val="6292FF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1610DA"/>
    <w:multiLevelType w:val="multilevel"/>
    <w:tmpl w:val="3948D898"/>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9DF06A1"/>
    <w:multiLevelType w:val="multilevel"/>
    <w:tmpl w:val="F86A944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4" w15:restartNumberingAfterBreak="0">
    <w:nsid w:val="2B853A74"/>
    <w:multiLevelType w:val="multilevel"/>
    <w:tmpl w:val="7634411A"/>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5" w15:restartNumberingAfterBreak="0">
    <w:nsid w:val="2CB14289"/>
    <w:multiLevelType w:val="multilevel"/>
    <w:tmpl w:val="63006180"/>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77B2FC9"/>
    <w:multiLevelType w:val="multilevel"/>
    <w:tmpl w:val="C47E95F4"/>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7" w15:restartNumberingAfterBreak="0">
    <w:nsid w:val="37A4547E"/>
    <w:multiLevelType w:val="multilevel"/>
    <w:tmpl w:val="56D81D58"/>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8" w15:restartNumberingAfterBreak="0">
    <w:nsid w:val="3C5F4BCC"/>
    <w:multiLevelType w:val="multilevel"/>
    <w:tmpl w:val="4A1C6164"/>
    <w:styleLink w:val="Outline"/>
    <w:lvl w:ilvl="0">
      <w:start w:val="1"/>
      <w:numFmt w:val="decimal"/>
      <w:lvlText w:val="%1"/>
      <w:lvlJc w:val="left"/>
      <w:pPr>
        <w:ind w:left="283" w:hanging="283"/>
      </w:pPr>
    </w:lvl>
    <w:lvl w:ilvl="1">
      <w:start w:val="1"/>
      <w:numFmt w:val="decimal"/>
      <w:lvlText w:val="%1.%2"/>
      <w:lvlJc w:val="left"/>
      <w:pPr>
        <w:ind w:left="576" w:hanging="576"/>
      </w:pPr>
    </w:lvl>
    <w:lvl w:ilvl="2">
      <w:start w:val="1"/>
      <w:numFmt w:val="decimal"/>
      <w:lvlText w:val="%1.%2.%3"/>
      <w:lvlJc w:val="left"/>
      <w:pPr>
        <w:ind w:left="7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483BF2"/>
    <w:multiLevelType w:val="multilevel"/>
    <w:tmpl w:val="D7EC1E3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4AF438BD"/>
    <w:multiLevelType w:val="multilevel"/>
    <w:tmpl w:val="D69EFDC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4E932331"/>
    <w:multiLevelType w:val="multilevel"/>
    <w:tmpl w:val="7D28EF5E"/>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704250"/>
    <w:multiLevelType w:val="multilevel"/>
    <w:tmpl w:val="5A9A2E3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3" w15:restartNumberingAfterBreak="0">
    <w:nsid w:val="54E64609"/>
    <w:multiLevelType w:val="multilevel"/>
    <w:tmpl w:val="F7808D92"/>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599C765C"/>
    <w:multiLevelType w:val="multilevel"/>
    <w:tmpl w:val="03E6E4A6"/>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5" w15:restartNumberingAfterBreak="0">
    <w:nsid w:val="5FC137CA"/>
    <w:multiLevelType w:val="multilevel"/>
    <w:tmpl w:val="E2FA2674"/>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19E3190"/>
    <w:multiLevelType w:val="multilevel"/>
    <w:tmpl w:val="3AA2B2A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ED76B6"/>
    <w:multiLevelType w:val="multilevel"/>
    <w:tmpl w:val="F3103D1E"/>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51356F1"/>
    <w:multiLevelType w:val="multilevel"/>
    <w:tmpl w:val="57DE5AE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9" w15:restartNumberingAfterBreak="0">
    <w:nsid w:val="655F3DDB"/>
    <w:multiLevelType w:val="multilevel"/>
    <w:tmpl w:val="5F9667D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90D716F"/>
    <w:multiLevelType w:val="multilevel"/>
    <w:tmpl w:val="FFE4817E"/>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F014EE6"/>
    <w:multiLevelType w:val="multilevel"/>
    <w:tmpl w:val="38E04068"/>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6FC6440D"/>
    <w:multiLevelType w:val="multilevel"/>
    <w:tmpl w:val="BB52BCB0"/>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3" w15:restartNumberingAfterBreak="0">
    <w:nsid w:val="70D44478"/>
    <w:multiLevelType w:val="multilevel"/>
    <w:tmpl w:val="ED509B42"/>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4" w15:restartNumberingAfterBreak="0">
    <w:nsid w:val="73DB60E4"/>
    <w:multiLevelType w:val="multilevel"/>
    <w:tmpl w:val="CB3AE9E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95E6906"/>
    <w:multiLevelType w:val="multilevel"/>
    <w:tmpl w:val="A2ECD2CE"/>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7A822794"/>
    <w:multiLevelType w:val="multilevel"/>
    <w:tmpl w:val="3A22AD68"/>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num w:numId="1">
    <w:abstractNumId w:val="0"/>
  </w:num>
  <w:num w:numId="2">
    <w:abstractNumId w:val="18"/>
  </w:num>
  <w:num w:numId="3">
    <w:abstractNumId w:val="21"/>
  </w:num>
  <w:num w:numId="4">
    <w:abstractNumId w:val="22"/>
  </w:num>
  <w:num w:numId="5">
    <w:abstractNumId w:val="10"/>
  </w:num>
  <w:num w:numId="6">
    <w:abstractNumId w:val="23"/>
  </w:num>
  <w:num w:numId="7">
    <w:abstractNumId w:val="27"/>
  </w:num>
  <w:num w:numId="8">
    <w:abstractNumId w:val="1"/>
  </w:num>
  <w:num w:numId="9">
    <w:abstractNumId w:val="6"/>
  </w:num>
  <w:num w:numId="10">
    <w:abstractNumId w:val="31"/>
  </w:num>
  <w:num w:numId="11">
    <w:abstractNumId w:val="12"/>
  </w:num>
  <w:num w:numId="12">
    <w:abstractNumId w:val="29"/>
  </w:num>
  <w:num w:numId="13">
    <w:abstractNumId w:val="2"/>
  </w:num>
  <w:num w:numId="14">
    <w:abstractNumId w:val="24"/>
  </w:num>
  <w:num w:numId="15">
    <w:abstractNumId w:val="11"/>
  </w:num>
  <w:num w:numId="16">
    <w:abstractNumId w:val="26"/>
  </w:num>
  <w:num w:numId="17">
    <w:abstractNumId w:val="16"/>
  </w:num>
  <w:num w:numId="18">
    <w:abstractNumId w:val="14"/>
  </w:num>
  <w:num w:numId="19">
    <w:abstractNumId w:val="3"/>
  </w:num>
  <w:num w:numId="20">
    <w:abstractNumId w:val="20"/>
  </w:num>
  <w:num w:numId="21">
    <w:abstractNumId w:val="7"/>
  </w:num>
  <w:num w:numId="22">
    <w:abstractNumId w:val="36"/>
  </w:num>
  <w:num w:numId="23">
    <w:abstractNumId w:val="34"/>
  </w:num>
  <w:num w:numId="24">
    <w:abstractNumId w:val="35"/>
  </w:num>
  <w:num w:numId="25">
    <w:abstractNumId w:val="30"/>
  </w:num>
  <w:num w:numId="26">
    <w:abstractNumId w:val="8"/>
  </w:num>
  <w:num w:numId="27">
    <w:abstractNumId w:val="28"/>
  </w:num>
  <w:num w:numId="28">
    <w:abstractNumId w:val="15"/>
  </w:num>
  <w:num w:numId="29">
    <w:abstractNumId w:val="25"/>
  </w:num>
  <w:num w:numId="30">
    <w:abstractNumId w:val="19"/>
  </w:num>
  <w:num w:numId="31">
    <w:abstractNumId w:val="17"/>
  </w:num>
  <w:num w:numId="32">
    <w:abstractNumId w:val="5"/>
  </w:num>
  <w:num w:numId="33">
    <w:abstractNumId w:val="33"/>
  </w:num>
  <w:num w:numId="34">
    <w:abstractNumId w:val="32"/>
  </w:num>
  <w:num w:numId="35">
    <w:abstractNumId w:val="13"/>
  </w:num>
  <w:num w:numId="36">
    <w:abstractNumId w:val="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4C"/>
    <w:rsid w:val="001735CE"/>
    <w:rsid w:val="001D58B7"/>
    <w:rsid w:val="00370AFF"/>
    <w:rsid w:val="00395320"/>
    <w:rsid w:val="00737C81"/>
    <w:rsid w:val="00757AFE"/>
    <w:rsid w:val="009B7E99"/>
    <w:rsid w:val="00A304BD"/>
    <w:rsid w:val="00CB727A"/>
    <w:rsid w:val="00D75EB3"/>
    <w:rsid w:val="00DA28CA"/>
    <w:rsid w:val="00EF7355"/>
    <w:rsid w:val="00F3564C"/>
    <w:rsid w:val="00FA1491"/>
    <w:rsid w:val="00FB79C6"/>
    <w:rsid w:val="00FC4ECD"/>
    <w:rsid w:val="00FD67E2"/>
    <w:rsid w:val="00FD6A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036C"/>
  <w15:docId w15:val="{C272BB65-EB31-45B9-AB37-3A5F483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
    <w:name w:val="WW_OutlineListStyle"/>
    <w:basedOn w:val="Bezseznamu"/>
    <w:pPr>
      <w:numPr>
        <w:numId w:val="1"/>
      </w:numPr>
    </w:pPr>
  </w:style>
  <w:style w:type="paragraph" w:customStyle="1" w:styleId="Standard">
    <w:name w:val="Standard"/>
    <w:pPr>
      <w:widowControl/>
      <w:suppressAutoHyphens/>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49"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49"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paragraph" w:styleId="Obsah1">
    <w:name w:val="toc 1"/>
    <w:basedOn w:val="Normln"/>
    <w:next w:val="Normln"/>
    <w:autoRedefine/>
    <w:pPr>
      <w:spacing w:after="100"/>
    </w:pPr>
  </w:style>
  <w:style w:type="paragraph" w:styleId="Obsah2">
    <w:name w:val="toc 2"/>
    <w:basedOn w:val="Normln"/>
    <w:next w:val="Normln"/>
    <w:autoRedefine/>
    <w:pPr>
      <w:spacing w:after="100"/>
      <w:ind w:left="240"/>
    </w:pPr>
  </w:style>
  <w:style w:type="character" w:styleId="Hypertextovodkaz">
    <w:name w:val="Hyperlink"/>
    <w:basedOn w:val="Standardnpsmoodstavce"/>
    <w:rPr>
      <w:color w:val="0563C1"/>
      <w:u w:val="single"/>
    </w:rPr>
  </w:style>
  <w:style w:type="numbering" w:customStyle="1" w:styleId="Outline">
    <w:name w:val="Outline"/>
    <w:basedOn w:val="Bezseznamu"/>
    <w:pPr>
      <w:numPr>
        <w:numId w:val="2"/>
      </w:numPr>
    </w:pPr>
  </w:style>
  <w:style w:type="numbering" w:customStyle="1" w:styleId="WW8Num1">
    <w:name w:val="WW8Num1"/>
    <w:basedOn w:val="Bezseznamu"/>
    <w:pPr>
      <w:numPr>
        <w:numId w:val="3"/>
      </w:numPr>
    </w:pPr>
  </w:style>
  <w:style w:type="numbering" w:customStyle="1" w:styleId="WW8Num2">
    <w:name w:val="WW8Num2"/>
    <w:basedOn w:val="Bezseznamu"/>
    <w:pPr>
      <w:numPr>
        <w:numId w:val="4"/>
      </w:numPr>
    </w:pPr>
  </w:style>
  <w:style w:type="numbering" w:customStyle="1" w:styleId="WW8Num3">
    <w:name w:val="WW8Num3"/>
    <w:basedOn w:val="Bezseznamu"/>
    <w:pPr>
      <w:numPr>
        <w:numId w:val="5"/>
      </w:numPr>
    </w:pPr>
  </w:style>
  <w:style w:type="numbering" w:customStyle="1" w:styleId="WW8Num4">
    <w:name w:val="WW8Num4"/>
    <w:basedOn w:val="Bezseznamu"/>
    <w:pPr>
      <w:numPr>
        <w:numId w:val="6"/>
      </w:numPr>
    </w:pPr>
  </w:style>
  <w:style w:type="numbering" w:customStyle="1" w:styleId="WW8Num5">
    <w:name w:val="WW8Num5"/>
    <w:basedOn w:val="Bezseznamu"/>
    <w:pPr>
      <w:numPr>
        <w:numId w:val="7"/>
      </w:numPr>
    </w:pPr>
  </w:style>
  <w:style w:type="numbering" w:customStyle="1" w:styleId="WW8Num6">
    <w:name w:val="WW8Num6"/>
    <w:basedOn w:val="Bezseznamu"/>
    <w:pPr>
      <w:numPr>
        <w:numId w:val="8"/>
      </w:numPr>
    </w:pPr>
  </w:style>
  <w:style w:type="numbering" w:customStyle="1" w:styleId="WW8Num7">
    <w:name w:val="WW8Num7"/>
    <w:basedOn w:val="Bezseznamu"/>
    <w:pPr>
      <w:numPr>
        <w:numId w:val="9"/>
      </w:numPr>
    </w:pPr>
  </w:style>
  <w:style w:type="numbering" w:customStyle="1" w:styleId="WW8Num8">
    <w:name w:val="WW8Num8"/>
    <w:basedOn w:val="Bezseznamu"/>
    <w:pPr>
      <w:numPr>
        <w:numId w:val="10"/>
      </w:numPr>
    </w:pPr>
  </w:style>
  <w:style w:type="numbering" w:customStyle="1" w:styleId="WW8Num9">
    <w:name w:val="WW8Num9"/>
    <w:basedOn w:val="Bezseznamu"/>
    <w:pPr>
      <w:numPr>
        <w:numId w:val="11"/>
      </w:numPr>
    </w:pPr>
  </w:style>
  <w:style w:type="numbering" w:customStyle="1" w:styleId="WW8Num10">
    <w:name w:val="WW8Num10"/>
    <w:basedOn w:val="Bezseznamu"/>
    <w:pPr>
      <w:numPr>
        <w:numId w:val="12"/>
      </w:numPr>
    </w:pPr>
  </w:style>
  <w:style w:type="numbering" w:customStyle="1" w:styleId="WW8Num11">
    <w:name w:val="WW8Num11"/>
    <w:basedOn w:val="Bezseznamu"/>
    <w:pPr>
      <w:numPr>
        <w:numId w:val="13"/>
      </w:numPr>
    </w:pPr>
  </w:style>
  <w:style w:type="numbering" w:customStyle="1" w:styleId="WW8Num12">
    <w:name w:val="WW8Num12"/>
    <w:basedOn w:val="Bezseznamu"/>
    <w:pPr>
      <w:numPr>
        <w:numId w:val="14"/>
      </w:numPr>
    </w:pPr>
  </w:style>
  <w:style w:type="numbering" w:customStyle="1" w:styleId="WW8Num13">
    <w:name w:val="WW8Num13"/>
    <w:basedOn w:val="Bezseznamu"/>
    <w:pPr>
      <w:numPr>
        <w:numId w:val="15"/>
      </w:numPr>
    </w:pPr>
  </w:style>
  <w:style w:type="numbering" w:customStyle="1" w:styleId="WW8Num14">
    <w:name w:val="WW8Num14"/>
    <w:basedOn w:val="Bezseznamu"/>
    <w:pPr>
      <w:numPr>
        <w:numId w:val="16"/>
      </w:numPr>
    </w:pPr>
  </w:style>
  <w:style w:type="numbering" w:customStyle="1" w:styleId="WW8Num15">
    <w:name w:val="WW8Num15"/>
    <w:basedOn w:val="Bezseznamu"/>
    <w:pPr>
      <w:numPr>
        <w:numId w:val="17"/>
      </w:numPr>
    </w:pPr>
  </w:style>
  <w:style w:type="numbering" w:customStyle="1" w:styleId="WW8Num16">
    <w:name w:val="WW8Num16"/>
    <w:basedOn w:val="Bezseznamu"/>
    <w:pPr>
      <w:numPr>
        <w:numId w:val="18"/>
      </w:numPr>
    </w:pPr>
  </w:style>
  <w:style w:type="numbering" w:customStyle="1" w:styleId="WW8Num17">
    <w:name w:val="WW8Num17"/>
    <w:basedOn w:val="Bezseznamu"/>
    <w:pPr>
      <w:numPr>
        <w:numId w:val="19"/>
      </w:numPr>
    </w:pPr>
  </w:style>
  <w:style w:type="numbering" w:customStyle="1" w:styleId="WW8Num18">
    <w:name w:val="WW8Num18"/>
    <w:basedOn w:val="Bezseznamu"/>
    <w:pPr>
      <w:numPr>
        <w:numId w:val="20"/>
      </w:numPr>
    </w:pPr>
  </w:style>
  <w:style w:type="numbering" w:customStyle="1" w:styleId="WW8Num19">
    <w:name w:val="WW8Num19"/>
    <w:basedOn w:val="Bezseznamu"/>
    <w:pPr>
      <w:numPr>
        <w:numId w:val="21"/>
      </w:numPr>
    </w:pPr>
  </w:style>
  <w:style w:type="numbering" w:customStyle="1" w:styleId="WW8Num20">
    <w:name w:val="WW8Num20"/>
    <w:basedOn w:val="Bezseznamu"/>
    <w:pPr>
      <w:numPr>
        <w:numId w:val="22"/>
      </w:numPr>
    </w:pPr>
  </w:style>
  <w:style w:type="numbering" w:customStyle="1" w:styleId="WW8Num21">
    <w:name w:val="WW8Num21"/>
    <w:basedOn w:val="Bezseznamu"/>
    <w:pPr>
      <w:numPr>
        <w:numId w:val="23"/>
      </w:numPr>
    </w:pPr>
  </w:style>
  <w:style w:type="numbering" w:customStyle="1" w:styleId="WW8Num22">
    <w:name w:val="WW8Num22"/>
    <w:basedOn w:val="Bezseznamu"/>
    <w:pPr>
      <w:numPr>
        <w:numId w:val="24"/>
      </w:numPr>
    </w:pPr>
  </w:style>
  <w:style w:type="numbering" w:customStyle="1" w:styleId="WW8Num23">
    <w:name w:val="WW8Num23"/>
    <w:basedOn w:val="Bezseznamu"/>
    <w:pPr>
      <w:numPr>
        <w:numId w:val="25"/>
      </w:numPr>
    </w:pPr>
  </w:style>
  <w:style w:type="numbering" w:customStyle="1" w:styleId="WW8Num24">
    <w:name w:val="WW8Num24"/>
    <w:basedOn w:val="Bezseznamu"/>
    <w:pPr>
      <w:numPr>
        <w:numId w:val="26"/>
      </w:numPr>
    </w:pPr>
  </w:style>
  <w:style w:type="numbering" w:customStyle="1" w:styleId="WW8Num25">
    <w:name w:val="WW8Num25"/>
    <w:basedOn w:val="Bezseznamu"/>
    <w:pPr>
      <w:numPr>
        <w:numId w:val="27"/>
      </w:numPr>
    </w:pPr>
  </w:style>
  <w:style w:type="numbering" w:customStyle="1" w:styleId="WW8Num26">
    <w:name w:val="WW8Num26"/>
    <w:basedOn w:val="Bezseznamu"/>
    <w:pPr>
      <w:numPr>
        <w:numId w:val="28"/>
      </w:numPr>
    </w:pPr>
  </w:style>
  <w:style w:type="numbering" w:customStyle="1" w:styleId="WW8Num27">
    <w:name w:val="WW8Num27"/>
    <w:basedOn w:val="Bezseznamu"/>
    <w:pPr>
      <w:numPr>
        <w:numId w:val="29"/>
      </w:numPr>
    </w:pPr>
  </w:style>
  <w:style w:type="numbering" w:customStyle="1" w:styleId="WW8Num28">
    <w:name w:val="WW8Num28"/>
    <w:basedOn w:val="Bezseznamu"/>
    <w:pPr>
      <w:numPr>
        <w:numId w:val="30"/>
      </w:numPr>
    </w:pPr>
  </w:style>
  <w:style w:type="numbering" w:customStyle="1" w:styleId="WW8Num29">
    <w:name w:val="WW8Num29"/>
    <w:basedOn w:val="Bezseznamu"/>
    <w:pPr>
      <w:numPr>
        <w:numId w:val="31"/>
      </w:numPr>
    </w:pPr>
  </w:style>
  <w:style w:type="numbering" w:customStyle="1" w:styleId="WW8Num30">
    <w:name w:val="WW8Num30"/>
    <w:basedOn w:val="Bezseznamu"/>
    <w:pPr>
      <w:numPr>
        <w:numId w:val="32"/>
      </w:numPr>
    </w:pPr>
  </w:style>
  <w:style w:type="numbering" w:customStyle="1" w:styleId="WW8Num31">
    <w:name w:val="WW8Num31"/>
    <w:basedOn w:val="Bezseznamu"/>
    <w:pPr>
      <w:numPr>
        <w:numId w:val="33"/>
      </w:numPr>
    </w:pPr>
  </w:style>
  <w:style w:type="numbering" w:customStyle="1" w:styleId="WW8Num32">
    <w:name w:val="WW8Num32"/>
    <w:basedOn w:val="Bezseznamu"/>
    <w:pPr>
      <w:numPr>
        <w:numId w:val="34"/>
      </w:numPr>
    </w:pPr>
  </w:style>
  <w:style w:type="numbering" w:customStyle="1" w:styleId="WW8Num33">
    <w:name w:val="WW8Num33"/>
    <w:basedOn w:val="Bezseznamu"/>
    <w:pPr>
      <w:numPr>
        <w:numId w:val="35"/>
      </w:numPr>
    </w:pPr>
  </w:style>
  <w:style w:type="numbering" w:customStyle="1" w:styleId="Abb">
    <w:name w:val="Abb."/>
    <w:basedOn w:val="Bezseznamu"/>
    <w:pPr>
      <w:numPr>
        <w:numId w:val="36"/>
      </w:numPr>
    </w:pPr>
  </w:style>
  <w:style w:type="paragraph" w:styleId="Textbubliny">
    <w:name w:val="Balloon Text"/>
    <w:basedOn w:val="Normln"/>
    <w:link w:val="TextbublinyChar"/>
    <w:uiPriority w:val="99"/>
    <w:semiHidden/>
    <w:unhideWhenUsed/>
    <w:rsid w:val="00A304B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30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362</Words>
  <Characters>2138</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Jan Kubík</cp:lastModifiedBy>
  <cp:revision>9</cp:revision>
  <dcterms:created xsi:type="dcterms:W3CDTF">2020-01-12T16:17:00Z</dcterms:created>
  <dcterms:modified xsi:type="dcterms:W3CDTF">2020-01-12T20:18:00Z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