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311150" distB="85090" distL="114300" distR="2253615" simplePos="0" relativeHeight="125829378" behindDoc="0" locked="0" layoutInCell="1" allowOverlap="1">
            <wp:simplePos x="0" y="0"/>
            <wp:positionH relativeFrom="page">
              <wp:posOffset>389890</wp:posOffset>
            </wp:positionH>
            <wp:positionV relativeFrom="paragraph">
              <wp:posOffset>323850</wp:posOffset>
            </wp:positionV>
            <wp:extent cx="1012190" cy="35941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1012190" cy="359410"/>
                    </a:xfrm>
                    <a:prstGeom prst="rect"/>
                  </pic:spPr>
                </pic:pic>
              </a:graphicData>
            </a:graphic>
          </wp:anchor>
        </w:drawing>
      </w:r>
      <w:r>
        <mc:AlternateContent>
          <mc:Choice Requires="wps">
            <w:drawing>
              <wp:anchor distT="0" distB="0" distL="1699260" distR="114300" simplePos="0" relativeHeight="125829379" behindDoc="0" locked="0" layoutInCell="1" allowOverlap="1">
                <wp:simplePos x="0" y="0"/>
                <wp:positionH relativeFrom="page">
                  <wp:posOffset>1974850</wp:posOffset>
                </wp:positionH>
                <wp:positionV relativeFrom="paragraph">
                  <wp:posOffset>12700</wp:posOffset>
                </wp:positionV>
                <wp:extent cx="1563370" cy="755650"/>
                <wp:wrapSquare wrapText="right"/>
                <wp:docPr id="3" name="Shape 3"/>
                <a:graphic xmlns:a="http://schemas.openxmlformats.org/drawingml/2006/main">
                  <a:graphicData uri="http://schemas.microsoft.com/office/word/2010/wordprocessingShape">
                    <wps:wsp>
                      <wps:cNvSpPr txBox="1"/>
                      <wps:spPr>
                        <a:xfrm>
                          <a:ext cx="1563370" cy="755650"/>
                        </a:xfrm>
                        <a:prstGeom prst="rect"/>
                        <a:noFill/>
                      </wps:spPr>
                      <wps:txbx>
                        <w:txbxContent>
                          <w:p>
                            <w:pPr>
                              <w:pStyle w:val="Style2"/>
                              <w:keepNext w:val="0"/>
                              <w:keepLines w:val="0"/>
                              <w:widowControl w:val="0"/>
                              <w:shd w:val="clear" w:color="auto" w:fill="auto"/>
                              <w:bidi w:val="0"/>
                              <w:spacing w:before="0" w:after="40" w:line="240" w:lineRule="auto"/>
                              <w:ind w:left="0" w:right="0" w:firstLine="0"/>
                              <w:jc w:val="right"/>
                            </w:pPr>
                            <w:r>
                              <w:rPr>
                                <w:color w:val="000000"/>
                                <w:spacing w:val="0"/>
                                <w:w w:val="100"/>
                                <w:position w:val="0"/>
                              </w:rPr>
                              <w:t xml:space="preserve">1 </w:t>
                            </w:r>
                            <w:r>
                              <w:rPr>
                                <w:color w:val="000000"/>
                                <w:spacing w:val="0"/>
                                <w:w w:val="100"/>
                                <w:position w:val="0"/>
                              </w:rPr>
                              <w:t xml:space="preserve">ỉ </w:t>
                            </w:r>
                            <w:r>
                              <w:rPr>
                                <w:color w:val="000000"/>
                                <w:spacing w:val="0"/>
                                <w:w w:val="100"/>
                                <w:position w:val="0"/>
                              </w:rPr>
                              <w:t>&gt; &lt; . ’ ' I I . \ \ u . \ ; &gt;</w:t>
                            </w:r>
                          </w:p>
                          <w:p>
                            <w:pPr>
                              <w:pStyle w:val="Style4"/>
                              <w:keepNext w:val="0"/>
                              <w:keepLines w:val="0"/>
                              <w:widowControl w:val="0"/>
                              <w:shd w:val="clear" w:color="auto" w:fill="auto"/>
                              <w:bidi w:val="0"/>
                              <w:spacing w:before="0" w:after="320" w:line="240" w:lineRule="auto"/>
                              <w:ind w:left="0" w:right="0" w:firstLine="0"/>
                              <w:jc w:val="left"/>
                              <w:rPr>
                                <w:sz w:val="24"/>
                                <w:szCs w:val="24"/>
                              </w:rPr>
                            </w:pPr>
                            <w:r>
                              <w:rPr>
                                <w:color w:val="000000"/>
                                <w:spacing w:val="0"/>
                                <w:w w:val="100"/>
                                <w:position w:val="0"/>
                                <w:sz w:val="24"/>
                                <w:szCs w:val="24"/>
                              </w:rPr>
                              <w:t xml:space="preserve">TÍNH QUÃNG </w:t>
                            </w:r>
                            <w:r>
                              <w:rPr>
                                <w:color w:val="000000"/>
                                <w:spacing w:val="0"/>
                                <w:w w:val="100"/>
                                <w:position w:val="0"/>
                                <w:sz w:val="24"/>
                                <w:szCs w:val="24"/>
                              </w:rPr>
                              <w:t>NTNH</w:t>
                            </w:r>
                          </w:p>
                          <w:p>
                            <w:pPr>
                              <w:pStyle w:val="Style2"/>
                              <w:keepNext w:val="0"/>
                              <w:keepLines w:val="0"/>
                              <w:widowControl w:val="0"/>
                              <w:shd w:val="clear" w:color="auto" w:fill="auto"/>
                              <w:bidi w:val="0"/>
                              <w:spacing w:before="0" w:after="180" w:line="240" w:lineRule="auto"/>
                              <w:ind w:left="0" w:right="0" w:firstLine="0"/>
                              <w:jc w:val="left"/>
                            </w:pPr>
                            <w:r>
                              <w:rPr>
                                <w:color w:val="000000"/>
                                <w:spacing w:val="0"/>
                                <w:w w:val="100"/>
                                <w:position w:val="0"/>
                              </w:rPr>
                              <w:t xml:space="preserve">So: </w:t>
                            </w:r>
                            <w:r>
                              <w:rPr>
                                <w:rFonts w:ascii="Arial" w:eastAsia="Arial" w:hAnsi="Arial" w:cs="Arial"/>
                                <w:smallCaps/>
                                <w:color w:val="000000"/>
                                <w:spacing w:val="0"/>
                                <w:w w:val="100"/>
                                <w:position w:val="0"/>
                                <w:sz w:val="22"/>
                                <w:szCs w:val="22"/>
                              </w:rPr>
                              <w:t>t:3 5</w:t>
                            </w:r>
                            <w:r>
                              <w:rPr>
                                <w:color w:val="000000"/>
                                <w:spacing w:val="0"/>
                                <w:w w:val="100"/>
                                <w:position w:val="0"/>
                              </w:rPr>
                              <w:t xml:space="preserve"> </w:t>
                            </w:r>
                            <w:r>
                              <w:rPr>
                                <w:color w:val="000000"/>
                                <w:spacing w:val="0"/>
                                <w:w w:val="100"/>
                                <w:position w:val="0"/>
                              </w:rPr>
                              <w:t>/QĐ-UBND</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155.5pt;margin-top:1.pt;width:123.10000000000001pt;height:59.5pt;z-index:-125829374;mso-wrap-distance-left:133.80000000000001pt;mso-wrap-distance-right:9.pt;mso-position-horizontal-relative:page" filled="f" stroked="f">
                <v:textbox inset="0,0,0,0">
                  <w:txbxContent>
                    <w:p>
                      <w:pPr>
                        <w:pStyle w:val="Style2"/>
                        <w:keepNext w:val="0"/>
                        <w:keepLines w:val="0"/>
                        <w:widowControl w:val="0"/>
                        <w:shd w:val="clear" w:color="auto" w:fill="auto"/>
                        <w:bidi w:val="0"/>
                        <w:spacing w:before="0" w:after="40" w:line="240" w:lineRule="auto"/>
                        <w:ind w:left="0" w:right="0" w:firstLine="0"/>
                        <w:jc w:val="right"/>
                      </w:pPr>
                      <w:r>
                        <w:rPr>
                          <w:color w:val="000000"/>
                          <w:spacing w:val="0"/>
                          <w:w w:val="100"/>
                          <w:position w:val="0"/>
                        </w:rPr>
                        <w:t xml:space="preserve">1 </w:t>
                      </w:r>
                      <w:r>
                        <w:rPr>
                          <w:color w:val="000000"/>
                          <w:spacing w:val="0"/>
                          <w:w w:val="100"/>
                          <w:position w:val="0"/>
                        </w:rPr>
                        <w:t xml:space="preserve">ỉ </w:t>
                      </w:r>
                      <w:r>
                        <w:rPr>
                          <w:color w:val="000000"/>
                          <w:spacing w:val="0"/>
                          <w:w w:val="100"/>
                          <w:position w:val="0"/>
                        </w:rPr>
                        <w:t>&gt; &lt; . ’ ' I I . \ \ u . \ ; &gt;</w:t>
                      </w:r>
                    </w:p>
                    <w:p>
                      <w:pPr>
                        <w:pStyle w:val="Style4"/>
                        <w:keepNext w:val="0"/>
                        <w:keepLines w:val="0"/>
                        <w:widowControl w:val="0"/>
                        <w:shd w:val="clear" w:color="auto" w:fill="auto"/>
                        <w:bidi w:val="0"/>
                        <w:spacing w:before="0" w:after="320" w:line="240" w:lineRule="auto"/>
                        <w:ind w:left="0" w:right="0" w:firstLine="0"/>
                        <w:jc w:val="left"/>
                        <w:rPr>
                          <w:sz w:val="24"/>
                          <w:szCs w:val="24"/>
                        </w:rPr>
                      </w:pPr>
                      <w:r>
                        <w:rPr>
                          <w:color w:val="000000"/>
                          <w:spacing w:val="0"/>
                          <w:w w:val="100"/>
                          <w:position w:val="0"/>
                          <w:sz w:val="24"/>
                          <w:szCs w:val="24"/>
                        </w:rPr>
                        <w:t xml:space="preserve">TÍNH QUÃNG </w:t>
                      </w:r>
                      <w:r>
                        <w:rPr>
                          <w:color w:val="000000"/>
                          <w:spacing w:val="0"/>
                          <w:w w:val="100"/>
                          <w:position w:val="0"/>
                          <w:sz w:val="24"/>
                          <w:szCs w:val="24"/>
                        </w:rPr>
                        <w:t>NTNH</w:t>
                      </w:r>
                    </w:p>
                    <w:p>
                      <w:pPr>
                        <w:pStyle w:val="Style2"/>
                        <w:keepNext w:val="0"/>
                        <w:keepLines w:val="0"/>
                        <w:widowControl w:val="0"/>
                        <w:shd w:val="clear" w:color="auto" w:fill="auto"/>
                        <w:bidi w:val="0"/>
                        <w:spacing w:before="0" w:after="180" w:line="240" w:lineRule="auto"/>
                        <w:ind w:left="0" w:right="0" w:firstLine="0"/>
                        <w:jc w:val="left"/>
                      </w:pPr>
                      <w:r>
                        <w:rPr>
                          <w:color w:val="000000"/>
                          <w:spacing w:val="0"/>
                          <w:w w:val="100"/>
                          <w:position w:val="0"/>
                        </w:rPr>
                        <w:t xml:space="preserve">So: </w:t>
                      </w:r>
                      <w:r>
                        <w:rPr>
                          <w:rFonts w:ascii="Arial" w:eastAsia="Arial" w:hAnsi="Arial" w:cs="Arial"/>
                          <w:smallCaps/>
                          <w:color w:val="000000"/>
                          <w:spacing w:val="0"/>
                          <w:w w:val="100"/>
                          <w:position w:val="0"/>
                          <w:sz w:val="22"/>
                          <w:szCs w:val="22"/>
                        </w:rPr>
                        <w:t>t:3 5</w:t>
                      </w:r>
                      <w:r>
                        <w:rPr>
                          <w:color w:val="000000"/>
                          <w:spacing w:val="0"/>
                          <w:w w:val="100"/>
                          <w:position w:val="0"/>
                        </w:rPr>
                        <w:t xml:space="preserve"> </w:t>
                      </w:r>
                      <w:r>
                        <w:rPr>
                          <w:color w:val="000000"/>
                          <w:spacing w:val="0"/>
                          <w:w w:val="100"/>
                          <w:position w:val="0"/>
                        </w:rPr>
                        <w:t>/QĐ-UBND</w:t>
                      </w:r>
                    </w:p>
                  </w:txbxContent>
                </v:textbox>
                <w10:wrap type="square" side="right" anchorx="page"/>
              </v:shape>
            </w:pict>
          </mc:Fallback>
        </mc:AlternateContent>
      </w:r>
      <w:r>
        <mc:AlternateContent>
          <mc:Choice Requires="wps">
            <w:drawing>
              <wp:anchor distT="0" distB="2108835" distL="114300" distR="114300" simplePos="0" relativeHeight="125829381" behindDoc="0" locked="0" layoutInCell="1" allowOverlap="1">
                <wp:simplePos x="0" y="0"/>
                <wp:positionH relativeFrom="page">
                  <wp:posOffset>4476750</wp:posOffset>
                </wp:positionH>
                <wp:positionV relativeFrom="paragraph">
                  <wp:posOffset>7196455</wp:posOffset>
                </wp:positionV>
                <wp:extent cx="2444750" cy="875030"/>
                <wp:wrapSquare wrapText="left"/>
                <wp:docPr id="5" name="Shape 5"/>
                <a:graphic xmlns:a="http://schemas.openxmlformats.org/drawingml/2006/main">
                  <a:graphicData uri="http://schemas.microsoft.com/office/word/2010/wordprocessingShape">
                    <wps:wsp>
                      <wps:cNvSpPr txBox="1"/>
                      <wps:spPr>
                        <a:xfrm>
                          <a:ext cx="2444750" cy="875030"/>
                        </a:xfrm>
                        <a:prstGeom prst="rect"/>
                        <a:noFill/>
                      </wps:spPr>
                      <wps:txbx>
                        <w:txbxContent>
                          <w:p>
                            <w:pPr>
                              <w:pStyle w:val="Style4"/>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T/M UBND TỈNH QUẢNG NINH</w:t>
                              <w:br/>
                              <w:t>K/T CHÙ TỊCH</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PHÓ CHỦ TỊCH</w:t>
                            </w:r>
                          </w:p>
                          <w:p>
                            <w:pPr>
                              <w:pStyle w:val="Style4"/>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Đã ký: Nguyễn Hồng Quân</w:t>
                            </w:r>
                          </w:p>
                        </w:txbxContent>
                      </wps:txbx>
                      <wps:bodyPr lIns="0" tIns="0" rIns="0" bIns="0">
                        <a:noAutoFit/>
                      </wps:bodyPr>
                    </wps:wsp>
                  </a:graphicData>
                </a:graphic>
              </wp:anchor>
            </w:drawing>
          </mc:Choice>
          <mc:Fallback>
            <w:pict>
              <v:shape id="_x0000_s1031" type="#_x0000_t202" style="position:absolute;margin-left:352.5pt;margin-top:566.64999999999998pt;width:192.5pt;height:68.900000000000006pt;z-index:-125829372;mso-wrap-distance-left:9.pt;mso-wrap-distance-right:9.pt;mso-wrap-distance-bottom:166.05000000000001pt;mso-position-horizontal-relative:page" filled="f" stroked="f">
                <v:textbox inset="0,0,0,0">
                  <w:txbxContent>
                    <w:p>
                      <w:pPr>
                        <w:pStyle w:val="Style4"/>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T/M UBND TỈNH QUẢNG NINH</w:t>
                        <w:br/>
                        <w:t>K/T CHÙ TỊCH</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b/>
                          <w:bCs/>
                          <w:color w:val="000000"/>
                          <w:spacing w:val="0"/>
                          <w:w w:val="100"/>
                          <w:position w:val="0"/>
                          <w:sz w:val="22"/>
                          <w:szCs w:val="22"/>
                        </w:rPr>
                        <w:t>PHÓ CHỦ TỊCH</w:t>
                      </w:r>
                    </w:p>
                    <w:p>
                      <w:pPr>
                        <w:pStyle w:val="Style4"/>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Đã ký: Nguyễn Hồng Quân</w:t>
                      </w:r>
                    </w:p>
                  </w:txbxContent>
                </v:textbox>
                <w10:wrap type="square" side="left" anchorx="page"/>
              </v:shape>
            </w:pict>
          </mc:Fallback>
        </mc:AlternateContent>
      </w:r>
      <w:r>
        <mc:AlternateContent>
          <mc:Choice Requires="wps">
            <w:drawing>
              <wp:anchor distT="996950" distB="1155065" distL="175260" distR="181610" simplePos="0" relativeHeight="125829383" behindDoc="0" locked="0" layoutInCell="1" allowOverlap="1">
                <wp:simplePos x="0" y="0"/>
                <wp:positionH relativeFrom="page">
                  <wp:posOffset>4537710</wp:posOffset>
                </wp:positionH>
                <wp:positionV relativeFrom="paragraph">
                  <wp:posOffset>8193405</wp:posOffset>
                </wp:positionV>
                <wp:extent cx="2316480" cy="831850"/>
                <wp:wrapSquare wrapText="left"/>
                <wp:docPr id="7" name="Shape 7"/>
                <a:graphic xmlns:a="http://schemas.openxmlformats.org/drawingml/2006/main">
                  <a:graphicData uri="http://schemas.microsoft.com/office/word/2010/wordprocessingShape">
                    <wps:wsp>
                      <wps:cNvSpPr txBox="1"/>
                      <wps:spPr>
                        <a:xfrm>
                          <a:ext cx="2316480" cy="831850"/>
                        </a:xfrm>
                        <a:prstGeom prst="rect"/>
                        <a:noFill/>
                      </wps:spPr>
                      <wps:txbx>
                        <w:txbxContent>
                          <w:p>
                            <w:pPr>
                              <w:pStyle w:val="Style4"/>
                              <w:keepNext w:val="0"/>
                              <w:keepLines w:val="0"/>
                              <w:widowControl w:val="0"/>
                              <w:shd w:val="clear" w:color="auto" w:fill="auto"/>
                              <w:bidi w:val="0"/>
                              <w:spacing w:before="0" w:after="0" w:line="300" w:lineRule="auto"/>
                              <w:ind w:left="0" w:right="0" w:firstLine="0"/>
                              <w:jc w:val="center"/>
                              <w:rPr>
                                <w:sz w:val="34"/>
                                <w:szCs w:val="34"/>
                              </w:rPr>
                            </w:pPr>
                            <w:r>
                              <w:rPr>
                                <w:i/>
                                <w:iCs/>
                                <w:color w:val="000000"/>
                                <w:spacing w:val="0"/>
                                <w:w w:val="100"/>
                                <w:position w:val="0"/>
                                <w:sz w:val="24"/>
                                <w:szCs w:val="24"/>
                              </w:rPr>
                              <w:t>Đông Triều, ngày 277-1 /21200</w:t>
                              <w:br/>
                            </w:r>
                            <w:r>
                              <w:rPr>
                                <w:color w:val="000000"/>
                                <w:spacing w:val="0"/>
                                <w:w w:val="100"/>
                                <w:position w:val="0"/>
                                <w:sz w:val="28"/>
                                <w:szCs w:val="28"/>
                              </w:rPr>
                              <w:t xml:space="preserve">SAQ..Y-B4N </w:t>
                            </w:r>
                            <w:r>
                              <w:rPr>
                                <w:smallCaps/>
                                <w:color w:val="000000"/>
                                <w:spacing w:val="0"/>
                                <w:w w:val="100"/>
                                <w:position w:val="0"/>
                                <w:sz w:val="34"/>
                                <w:szCs w:val="34"/>
                              </w:rPr>
                              <w:t>chính</w:t>
                            </w:r>
                          </w:p>
                          <w:p>
                            <w:pPr>
                              <w:pStyle w:val="Style2"/>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 xml:space="preserve">T </w:t>
                            </w:r>
                            <w:r>
                              <w:rPr>
                                <w:color w:val="000000"/>
                                <w:spacing w:val="0"/>
                                <w:w w:val="100"/>
                                <w:position w:val="0"/>
                                <w:sz w:val="22"/>
                                <w:szCs w:val="22"/>
                              </w:rPr>
                              <w:t xml:space="preserve">Li&lt;vX’'HLY^N.D&lt;)NG </w:t>
                            </w:r>
                            <w:r>
                              <w:rPr>
                                <w:color w:val="000000"/>
                                <w:spacing w:val="0"/>
                                <w:w w:val="100"/>
                                <w:position w:val="0"/>
                                <w:sz w:val="22"/>
                                <w:szCs w:val="22"/>
                              </w:rPr>
                              <w:t>TRIỂL'</w:t>
                              <w:br/>
                              <w:t xml:space="preserve">/ í ■ CHÃ </w:t>
                            </w:r>
                            <w:r>
                              <w:rPr>
                                <w:color w:val="000000"/>
                                <w:spacing w:val="0"/>
                                <w:w w:val="100"/>
                                <w:position w:val="0"/>
                                <w:sz w:val="22"/>
                                <w:szCs w:val="22"/>
                              </w:rPr>
                              <w:t>N H</w:t>
                            </w:r>
                            <w:r>
                              <w:rPr>
                                <w:color w:val="000000"/>
                                <w:spacing w:val="0"/>
                                <w:w w:val="100"/>
                                <w:position w:val="0"/>
                                <w:sz w:val="22"/>
                                <w:szCs w:val="22"/>
                              </w:rPr>
                              <w:t xml:space="preserve">. </w:t>
                            </w:r>
                            <w:r>
                              <w:rPr>
                                <w:color w:val="000000"/>
                                <w:spacing w:val="0"/>
                                <w:w w:val="100"/>
                                <w:position w:val="0"/>
                                <w:sz w:val="22"/>
                                <w:szCs w:val="22"/>
                              </w:rPr>
                              <w:t>yAN &amp;H</w:t>
                            </w:r>
                            <w:r>
                              <w:rPr>
                                <w:color w:val="000000"/>
                                <w:spacing w:val="0"/>
                                <w:w w:val="100"/>
                                <w:position w:val="0"/>
                                <w:sz w:val="22"/>
                                <w:szCs w:val="22"/>
                              </w:rPr>
                              <w:t>Ó NG</w:t>
                            </w:r>
                          </w:p>
                        </w:txbxContent>
                      </wps:txbx>
                      <wps:bodyPr lIns="0" tIns="0" rIns="0" bIns="0">
                        <a:noAutoFit/>
                      </wps:bodyPr>
                    </wps:wsp>
                  </a:graphicData>
                </a:graphic>
              </wp:anchor>
            </w:drawing>
          </mc:Choice>
          <mc:Fallback>
            <w:pict>
              <v:shape id="_x0000_s1033" type="#_x0000_t202" style="position:absolute;margin-left:357.30000000000001pt;margin-top:645.14999999999998pt;width:182.40000000000001pt;height:65.5pt;z-index:-125829370;mso-wrap-distance-left:13.800000000000001pt;mso-wrap-distance-top:78.5pt;mso-wrap-distance-right:14.300000000000001pt;mso-wrap-distance-bottom:90.950000000000003pt;mso-position-horizontal-relative:page" filled="f" stroked="f">
                <v:textbox inset="0,0,0,0">
                  <w:txbxContent>
                    <w:p>
                      <w:pPr>
                        <w:pStyle w:val="Style4"/>
                        <w:keepNext w:val="0"/>
                        <w:keepLines w:val="0"/>
                        <w:widowControl w:val="0"/>
                        <w:shd w:val="clear" w:color="auto" w:fill="auto"/>
                        <w:bidi w:val="0"/>
                        <w:spacing w:before="0" w:after="0" w:line="300" w:lineRule="auto"/>
                        <w:ind w:left="0" w:right="0" w:firstLine="0"/>
                        <w:jc w:val="center"/>
                        <w:rPr>
                          <w:sz w:val="34"/>
                          <w:szCs w:val="34"/>
                        </w:rPr>
                      </w:pPr>
                      <w:r>
                        <w:rPr>
                          <w:i/>
                          <w:iCs/>
                          <w:color w:val="000000"/>
                          <w:spacing w:val="0"/>
                          <w:w w:val="100"/>
                          <w:position w:val="0"/>
                          <w:sz w:val="24"/>
                          <w:szCs w:val="24"/>
                        </w:rPr>
                        <w:t>Đông Triều, ngày 277-1 /21200</w:t>
                        <w:br/>
                      </w:r>
                      <w:r>
                        <w:rPr>
                          <w:color w:val="000000"/>
                          <w:spacing w:val="0"/>
                          <w:w w:val="100"/>
                          <w:position w:val="0"/>
                          <w:sz w:val="28"/>
                          <w:szCs w:val="28"/>
                        </w:rPr>
                        <w:t xml:space="preserve">SAQ..Y-B4N </w:t>
                      </w:r>
                      <w:r>
                        <w:rPr>
                          <w:smallCaps/>
                          <w:color w:val="000000"/>
                          <w:spacing w:val="0"/>
                          <w:w w:val="100"/>
                          <w:position w:val="0"/>
                          <w:sz w:val="34"/>
                          <w:szCs w:val="34"/>
                        </w:rPr>
                        <w:t>chính</w:t>
                      </w:r>
                    </w:p>
                    <w:p>
                      <w:pPr>
                        <w:pStyle w:val="Style2"/>
                        <w:keepNext w:val="0"/>
                        <w:keepLines w:val="0"/>
                        <w:widowControl w:val="0"/>
                        <w:shd w:val="clear" w:color="auto" w:fill="auto"/>
                        <w:bidi w:val="0"/>
                        <w:spacing w:before="0" w:after="0" w:line="276" w:lineRule="auto"/>
                        <w:ind w:left="0" w:right="0" w:firstLine="0"/>
                        <w:jc w:val="center"/>
                        <w:rPr>
                          <w:sz w:val="22"/>
                          <w:szCs w:val="22"/>
                        </w:rPr>
                      </w:pPr>
                      <w:r>
                        <w:rPr>
                          <w:color w:val="000000"/>
                          <w:spacing w:val="0"/>
                          <w:w w:val="100"/>
                          <w:position w:val="0"/>
                          <w:sz w:val="22"/>
                          <w:szCs w:val="22"/>
                        </w:rPr>
                        <w:t xml:space="preserve">T </w:t>
                      </w:r>
                      <w:r>
                        <w:rPr>
                          <w:color w:val="000000"/>
                          <w:spacing w:val="0"/>
                          <w:w w:val="100"/>
                          <w:position w:val="0"/>
                          <w:sz w:val="22"/>
                          <w:szCs w:val="22"/>
                        </w:rPr>
                        <w:t xml:space="preserve">Li&lt;vX’'HLY^N.D&lt;)NG </w:t>
                      </w:r>
                      <w:r>
                        <w:rPr>
                          <w:color w:val="000000"/>
                          <w:spacing w:val="0"/>
                          <w:w w:val="100"/>
                          <w:position w:val="0"/>
                          <w:sz w:val="22"/>
                          <w:szCs w:val="22"/>
                        </w:rPr>
                        <w:t>TRIỂL'</w:t>
                        <w:br/>
                        <w:t xml:space="preserve">/ í ■ CHÃ </w:t>
                      </w:r>
                      <w:r>
                        <w:rPr>
                          <w:color w:val="000000"/>
                          <w:spacing w:val="0"/>
                          <w:w w:val="100"/>
                          <w:position w:val="0"/>
                          <w:sz w:val="22"/>
                          <w:szCs w:val="22"/>
                        </w:rPr>
                        <w:t>N H</w:t>
                      </w:r>
                      <w:r>
                        <w:rPr>
                          <w:color w:val="000000"/>
                          <w:spacing w:val="0"/>
                          <w:w w:val="100"/>
                          <w:position w:val="0"/>
                          <w:sz w:val="22"/>
                          <w:szCs w:val="22"/>
                        </w:rPr>
                        <w:t xml:space="preserve">. </w:t>
                      </w:r>
                      <w:r>
                        <w:rPr>
                          <w:color w:val="000000"/>
                          <w:spacing w:val="0"/>
                          <w:w w:val="100"/>
                          <w:position w:val="0"/>
                          <w:sz w:val="22"/>
                          <w:szCs w:val="22"/>
                        </w:rPr>
                        <w:t>yAN &amp;H</w:t>
                      </w:r>
                      <w:r>
                        <w:rPr>
                          <w:color w:val="000000"/>
                          <w:spacing w:val="0"/>
                          <w:w w:val="100"/>
                          <w:position w:val="0"/>
                          <w:sz w:val="22"/>
                          <w:szCs w:val="22"/>
                        </w:rPr>
                        <w:t>Ó NG</w:t>
                      </w:r>
                    </w:p>
                  </w:txbxContent>
                </v:textbox>
                <w10:wrap type="square" side="left" anchorx="page"/>
              </v:shape>
            </w:pict>
          </mc:Fallback>
        </mc:AlternateContent>
      </w:r>
      <w:r>
        <w:drawing>
          <wp:anchor distT="1865630" distB="383540" distL="891540" distR="541020" simplePos="0" relativeHeight="125829385" behindDoc="0" locked="0" layoutInCell="1" allowOverlap="1">
            <wp:simplePos x="0" y="0"/>
            <wp:positionH relativeFrom="page">
              <wp:posOffset>5253990</wp:posOffset>
            </wp:positionH>
            <wp:positionV relativeFrom="paragraph">
              <wp:posOffset>9062085</wp:posOffset>
            </wp:positionV>
            <wp:extent cx="1243330" cy="737870"/>
            <wp:wrapSquare wrapText="left"/>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7"/>
                    <a:stretch/>
                  </pic:blipFill>
                  <pic:spPr>
                    <a:xfrm>
                      <a:ext cx="1243330" cy="73787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5245100</wp:posOffset>
                </wp:positionH>
                <wp:positionV relativeFrom="paragraph">
                  <wp:posOffset>9976485</wp:posOffset>
                </wp:positionV>
                <wp:extent cx="1088390" cy="204470"/>
                <wp:wrapNone/>
                <wp:docPr id="11" name="Shape 11"/>
                <a:graphic xmlns:a="http://schemas.openxmlformats.org/drawingml/2006/main">
                  <a:graphicData uri="http://schemas.microsoft.com/office/word/2010/wordprocessingShape">
                    <wps:wsp>
                      <wps:cNvSpPr txBox="1"/>
                      <wps:spPr>
                        <a:xfrm>
                          <a:ext cx="1088390" cy="20447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rPr>
                              <w:t>Lưu Xuân Giới</w:t>
                            </w:r>
                          </w:p>
                        </w:txbxContent>
                      </wps:txbx>
                      <wps:bodyPr lIns="0" tIns="0" rIns="0" bIns="0">
                        <a:noAutoFit/>
                      </wps:bodyPr>
                    </wps:wsp>
                  </a:graphicData>
                </a:graphic>
              </wp:anchor>
            </w:drawing>
          </mc:Choice>
          <mc:Fallback>
            <w:pict>
              <v:shape id="_x0000_s1037" type="#_x0000_t202" style="position:absolute;margin-left:413.pt;margin-top:785.55000000000007pt;width:85.700000000000003pt;height:16.100000000000001pt;z-index:251657729;mso-wrap-distance-left:0;mso-wrap-distance-right:0;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center"/>
                      </w:pPr>
                      <w:r>
                        <w:rPr>
                          <w:color w:val="000000"/>
                          <w:spacing w:val="0"/>
                          <w:w w:val="100"/>
                          <w:position w:val="0"/>
                        </w:rPr>
                        <w:t>Lưu Xuân Giới</w:t>
                      </w:r>
                    </w:p>
                  </w:txbxContent>
                </v:textbox>
                <w10:wrap anchorx="page"/>
              </v:shape>
            </w:pict>
          </mc:Fallback>
        </mc:AlternateContent>
      </w:r>
    </w:p>
    <w:p>
      <w:pPr>
        <w:pStyle w:val="Style2"/>
        <w:keepNext w:val="0"/>
        <w:keepLines w:val="0"/>
        <w:widowControl w:val="0"/>
        <w:shd w:val="clear" w:color="auto" w:fill="auto"/>
        <w:bidi w:val="0"/>
        <w:spacing w:before="0" w:after="440" w:line="312" w:lineRule="auto"/>
        <w:ind w:left="0" w:right="0" w:firstLine="0"/>
        <w:jc w:val="center"/>
      </w:pPr>
      <w:r>
        <w:rPr>
          <w:color w:val="000000"/>
          <w:spacing w:val="0"/>
          <w:w w:val="100"/>
          <w:position w:val="0"/>
        </w:rPr>
        <w:t xml:space="preserve">LONG 11G.A ,\A </w:t>
      </w:r>
      <w:r>
        <w:rPr>
          <w:color w:val="000000"/>
          <w:spacing w:val="0"/>
          <w:w w:val="100"/>
          <w:position w:val="0"/>
        </w:rPr>
        <w:t xml:space="preserve">HỤ1 </w:t>
      </w:r>
      <w:r>
        <w:rPr>
          <w:color w:val="000000"/>
          <w:spacing w:val="0"/>
          <w:w w:val="100"/>
          <w:position w:val="0"/>
        </w:rPr>
        <w:t>CHL NG111A VIETNAM</w:t>
        <w:br/>
      </w:r>
      <w:r>
        <w:rPr>
          <w:color w:val="000000"/>
          <w:spacing w:val="0"/>
          <w:w w:val="100"/>
          <w:position w:val="0"/>
        </w:rPr>
        <w:t xml:space="preserve">Độc lập </w:t>
      </w:r>
      <w:r>
        <w:rPr>
          <w:color w:val="000000"/>
          <w:spacing w:val="0"/>
          <w:w w:val="100"/>
          <w:position w:val="0"/>
        </w:rPr>
        <w:t xml:space="preserve">- </w:t>
      </w:r>
      <w:r>
        <w:rPr>
          <w:color w:val="000000"/>
          <w:spacing w:val="0"/>
          <w:w w:val="100"/>
          <w:position w:val="0"/>
        </w:rPr>
        <w:t xml:space="preserve">Tự </w:t>
      </w:r>
      <w:r>
        <w:rPr>
          <w:color w:val="000000"/>
          <w:spacing w:val="0"/>
          <w:w w:val="100"/>
          <w:position w:val="0"/>
        </w:rPr>
        <w:t xml:space="preserve">do - </w:t>
      </w:r>
      <w:r>
        <w:rPr>
          <w:color w:val="000000"/>
          <w:spacing w:val="0"/>
          <w:w w:val="100"/>
          <w:position w:val="0"/>
        </w:rPr>
        <w:t>Hạnh phúc</w:t>
      </w:r>
    </w:p>
    <w:p>
      <w:pPr>
        <w:pStyle w:val="Style2"/>
        <w:keepNext w:val="0"/>
        <w:keepLines w:val="0"/>
        <w:widowControl w:val="0"/>
        <w:shd w:val="clear" w:color="auto" w:fill="auto"/>
        <w:bidi w:val="0"/>
        <w:spacing w:before="0" w:after="320" w:line="240" w:lineRule="auto"/>
        <w:ind w:left="0" w:right="360" w:firstLine="0"/>
        <w:jc w:val="right"/>
        <w:rPr>
          <w:sz w:val="22"/>
          <w:szCs w:val="22"/>
        </w:rPr>
      </w:pPr>
      <w:r>
        <w:rPr>
          <w:i/>
          <w:iCs/>
          <w:color w:val="000000"/>
          <w:spacing w:val="0"/>
          <w:w w:val="100"/>
          <w:position w:val="0"/>
          <w:sz w:val="22"/>
          <w:szCs w:val="22"/>
        </w:rPr>
        <w:t xml:space="preserve">Hạ Long, ngày ' </w:t>
      </w:r>
      <w:r>
        <w:rPr>
          <w:i/>
          <w:iCs/>
          <w:color w:val="000000"/>
          <w:spacing w:val="0"/>
          <w:w w:val="100"/>
          <w:position w:val="0"/>
          <w:sz w:val="22"/>
          <w:szCs w:val="22"/>
        </w:rPr>
        <w:t xml:space="preserve">lining </w:t>
      </w:r>
      <w:r>
        <w:rPr>
          <w:i/>
          <w:iCs/>
          <w:color w:val="000000"/>
          <w:spacing w:val="0"/>
          <w:w w:val="100"/>
          <w:position w:val="0"/>
          <w:sz w:val="22"/>
          <w:szCs w:val="22"/>
        </w:rPr>
        <w:t>12 năm 2005</w:t>
      </w:r>
    </w:p>
    <w:p>
      <w:pPr>
        <w:pStyle w:val="Style17"/>
        <w:keepNext w:val="0"/>
        <w:keepLines w:val="0"/>
        <w:widowControl w:val="0"/>
        <w:shd w:val="clear" w:color="auto" w:fill="auto"/>
        <w:tabs>
          <w:tab w:pos="3340" w:val="left"/>
          <w:tab w:pos="5590" w:val="left"/>
        </w:tabs>
        <w:bidi w:val="0"/>
        <w:spacing w:before="0" w:after="0" w:line="240" w:lineRule="auto"/>
        <w:ind w:right="0" w:firstLine="0"/>
        <w:jc w:val="both"/>
      </w:pPr>
      <w:r>
        <w:rPr>
          <w:rFonts w:ascii="Courier New" w:eastAsia="Courier New" w:hAnsi="Courier New" w:cs="Courier New"/>
          <w:color w:val="000000"/>
          <w:spacing w:val="0"/>
          <w:w w:val="100"/>
          <w:position w:val="0"/>
        </w:rPr>
        <w:t>L'- ... -</w:t>
        <w:tab/>
        <w:t>■</w:t>
        <w:tab/>
        <w:t>_</w:t>
      </w:r>
    </w:p>
    <w:p>
      <w:pPr>
        <w:pStyle w:val="Style4"/>
        <w:keepNext w:val="0"/>
        <w:keepLines w:val="0"/>
        <w:widowControl w:val="0"/>
        <w:shd w:val="clear" w:color="auto" w:fill="auto"/>
        <w:bidi w:val="0"/>
        <w:spacing w:before="0" w:after="0" w:line="180" w:lineRule="auto"/>
        <w:ind w:left="0" w:right="0" w:firstLine="0"/>
        <w:jc w:val="center"/>
      </w:pPr>
      <w:r>
        <w:rPr>
          <w:b/>
          <w:bCs/>
          <w:color w:val="000000"/>
          <w:spacing w:val="0"/>
          <w:w w:val="100"/>
          <w:position w:val="0"/>
        </w:rPr>
        <w:t>X QUYẾT ĐỊNH CỦA ƯBND TỈNH</w:t>
      </w:r>
    </w:p>
    <w:p>
      <w:pPr>
        <w:pStyle w:val="Style4"/>
        <w:keepNext w:val="0"/>
        <w:keepLines w:val="0"/>
        <w:widowControl w:val="0"/>
        <w:shd w:val="clear" w:color="auto" w:fill="auto"/>
        <w:tabs>
          <w:tab w:pos="3612" w:val="left"/>
        </w:tabs>
        <w:bidi w:val="0"/>
        <w:spacing w:before="0" w:after="0" w:line="240" w:lineRule="auto"/>
        <w:ind w:left="1140" w:right="0" w:firstLine="0"/>
        <w:jc w:val="left"/>
      </w:pPr>
      <w:r>
        <w:rPr>
          <w:b/>
          <w:bCs/>
          <w:color w:val="000000"/>
          <w:spacing w:val="0"/>
          <w:w w:val="100"/>
          <w:position w:val="0"/>
        </w:rPr>
        <w:t>ì s</w:t>
      </w:r>
      <w:r>
        <w:rPr>
          <w:b/>
          <w:bCs/>
          <w:color w:val="000000"/>
          <w:spacing w:val="0"/>
          <w:w w:val="100"/>
          <w:position w:val="0"/>
          <w:vertAlign w:val="superscript"/>
        </w:rPr>
        <w:t>:</w:t>
      </w:r>
      <w:r>
        <w:rPr>
          <w:b/>
          <w:bCs/>
          <w:color w:val="000000"/>
          <w:spacing w:val="0"/>
          <w:w w:val="100"/>
          <w:position w:val="0"/>
        </w:rPr>
        <w:t>'$z</w:t>
        <w:tab/>
        <w:t>"V/</w:t>
      </w:r>
      <w:r>
        <w:rPr>
          <w:b/>
          <w:bCs/>
          <w:color w:val="000000"/>
          <w:spacing w:val="0"/>
          <w:w w:val="100"/>
          <w:position w:val="0"/>
          <w:vertAlign w:val="superscript"/>
        </w:rPr>
        <w:t>v</w:t>
      </w:r>
      <w:r>
        <w:rPr>
          <w:b/>
          <w:bCs/>
          <w:color w:val="000000"/>
          <w:spacing w:val="0"/>
          <w:w w:val="100"/>
          <w:position w:val="0"/>
        </w:rPr>
        <w:t xml:space="preserve"> xép hạng di tích Lịch sử - Văn hoá Miếu Hậu.</w:t>
      </w:r>
    </w:p>
    <w:p>
      <w:pPr>
        <w:pStyle w:val="Style4"/>
        <w:keepNext w:val="0"/>
        <w:keepLines w:val="0"/>
        <w:widowControl w:val="0"/>
        <w:shd w:val="clear" w:color="auto" w:fill="auto"/>
        <w:tabs>
          <w:tab w:pos="4564" w:val="left"/>
        </w:tabs>
        <w:bidi w:val="0"/>
        <w:spacing w:before="0" w:after="440" w:line="233" w:lineRule="auto"/>
        <w:ind w:left="2380" w:right="0" w:firstLine="0"/>
        <w:jc w:val="both"/>
      </w:pPr>
      <w:r>
        <w:rPr>
          <w:rFonts w:ascii="Arial" w:eastAsia="Arial" w:hAnsi="Arial" w:cs="Arial"/>
          <w:color w:val="000000"/>
          <w:spacing w:val="0"/>
          <w:w w:val="100"/>
          <w:position w:val="0"/>
          <w:sz w:val="10"/>
          <w:szCs w:val="10"/>
        </w:rPr>
        <w:t>■7</w:t>
        <w:tab/>
      </w:r>
      <w:r>
        <w:rPr>
          <w:b/>
          <w:bCs/>
          <w:color w:val="000000"/>
          <w:spacing w:val="0"/>
          <w:w w:val="100"/>
          <w:position w:val="0"/>
        </w:rPr>
        <w:t>xã Tlniỷ An. huyên Đông Triều "</w:t>
      </w:r>
    </w:p>
    <w:p>
      <w:pPr>
        <w:pStyle w:val="Style4"/>
        <w:keepNext w:val="0"/>
        <w:keepLines w:val="0"/>
        <w:widowControl w:val="0"/>
        <w:shd w:val="clear" w:color="auto" w:fill="auto"/>
        <w:bidi w:val="0"/>
        <w:spacing w:before="0" w:after="360" w:line="240" w:lineRule="auto"/>
        <w:ind w:left="0" w:right="1360" w:firstLine="0"/>
        <w:jc w:val="right"/>
      </w:pPr>
      <w:r>
        <w:rPr>
          <w:b/>
          <w:bCs/>
          <w:color w:val="000000"/>
          <w:spacing w:val="0"/>
          <w:w w:val="100"/>
          <w:position w:val="0"/>
        </w:rPr>
        <w:t>UỶ BAN NHÂN DÂN TỈNH QUẢNG NINH</w:t>
      </w:r>
    </w:p>
    <w:p>
      <w:pPr>
        <w:pStyle w:val="Style4"/>
        <w:keepNext w:val="0"/>
        <w:keepLines w:val="0"/>
        <w:widowControl w:val="0"/>
        <w:numPr>
          <w:ilvl w:val="0"/>
          <w:numId w:val="1"/>
        </w:numPr>
        <w:shd w:val="clear" w:color="auto" w:fill="auto"/>
        <w:tabs>
          <w:tab w:pos="2878" w:val="left"/>
        </w:tabs>
        <w:bidi w:val="0"/>
        <w:spacing w:before="0" w:after="0" w:line="228" w:lineRule="auto"/>
        <w:ind w:left="2780" w:right="0" w:hanging="160"/>
        <w:jc w:val="both"/>
      </w:pPr>
      <w:bookmarkStart w:id="0" w:name="bookmark0"/>
      <w:bookmarkEnd w:id="0"/>
      <w:r>
        <w:rPr>
          <w:color w:val="000000"/>
          <w:spacing w:val="0"/>
          <w:w w:val="100"/>
          <w:position w:val="0"/>
        </w:rPr>
        <w:t>Cãn cứ Luật Tổ chức HĐND và UBND ngày 26/11/2003.</w:t>
      </w:r>
    </w:p>
    <w:p>
      <w:pPr>
        <w:pStyle w:val="Style4"/>
        <w:keepNext w:val="0"/>
        <w:keepLines w:val="0"/>
        <w:widowControl w:val="0"/>
        <w:numPr>
          <w:ilvl w:val="0"/>
          <w:numId w:val="1"/>
        </w:numPr>
        <w:shd w:val="clear" w:color="auto" w:fill="auto"/>
        <w:tabs>
          <w:tab w:pos="2882" w:val="left"/>
        </w:tabs>
        <w:bidi w:val="0"/>
        <w:spacing w:before="0" w:after="0" w:line="228" w:lineRule="auto"/>
        <w:ind w:left="2780" w:right="0" w:hanging="160"/>
        <w:jc w:val="both"/>
      </w:pPr>
      <w:bookmarkStart w:id="1" w:name="bookmark1"/>
      <w:bookmarkEnd w:id="1"/>
      <w:r>
        <w:rPr>
          <w:color w:val="000000"/>
          <w:spacing w:val="0"/>
          <w:w w:val="100"/>
          <w:position w:val="0"/>
        </w:rPr>
        <w:t>Cãn cứ luật Di sản'Văn hoá đã được Quốc hội Nước Cộng hoà Xã hội Chu nghĩa Việt Nam khoá X. kỳ họp thứ 9 thông qua ngày 29/6/2001 và được công bố ngày 12/7/2001.</w:t>
      </w:r>
    </w:p>
    <w:p>
      <w:pPr>
        <w:pStyle w:val="Style4"/>
        <w:keepNext w:val="0"/>
        <w:keepLines w:val="0"/>
        <w:widowControl w:val="0"/>
        <w:numPr>
          <w:ilvl w:val="0"/>
          <w:numId w:val="1"/>
        </w:numPr>
        <w:shd w:val="clear" w:color="auto" w:fill="auto"/>
        <w:tabs>
          <w:tab w:pos="2882" w:val="left"/>
        </w:tabs>
        <w:bidi w:val="0"/>
        <w:spacing w:before="0" w:after="320" w:line="228" w:lineRule="auto"/>
        <w:ind w:left="2780" w:right="0" w:hanging="160"/>
        <w:jc w:val="both"/>
      </w:pPr>
      <w:bookmarkStart w:id="2" w:name="bookmark2"/>
      <w:bookmarkEnd w:id="2"/>
      <w:r>
        <w:rPr>
          <w:color w:val="000000"/>
          <w:spacing w:val="0"/>
          <w:w w:val="100"/>
          <w:position w:val="0"/>
        </w:rPr>
        <w:t>Xét để nghị cùa Sờ Văn hoá - Thông tin tại tờ trình số 1179/TT- VHĨT ngày 02/12/2005.</w:t>
      </w:r>
    </w:p>
    <w:p>
      <w:pPr>
        <w:pStyle w:val="Style4"/>
        <w:keepNext w:val="0"/>
        <w:keepLines w:val="0"/>
        <w:widowControl w:val="0"/>
        <w:shd w:val="clear" w:color="auto" w:fill="auto"/>
        <w:tabs>
          <w:tab w:pos="4022" w:val="left"/>
        </w:tabs>
        <w:bidi w:val="0"/>
        <w:spacing w:before="0" w:after="280" w:line="240" w:lineRule="auto"/>
        <w:ind w:left="0" w:right="780" w:firstLine="0"/>
        <w:jc w:val="right"/>
      </w:pPr>
      <w:r>
        <w:rPr>
          <w:b/>
          <w:bCs/>
          <w:color w:val="000000"/>
          <w:spacing w:val="0"/>
          <w:w w:val="100"/>
          <w:position w:val="0"/>
        </w:rPr>
        <w:t>QUYẾT ĐỊNH</w:t>
        <w:tab/>
        <w:t>I</w:t>
      </w:r>
    </w:p>
    <w:p>
      <w:pPr>
        <w:pStyle w:val="Style4"/>
        <w:keepNext w:val="0"/>
        <w:keepLines w:val="0"/>
        <w:widowControl w:val="0"/>
        <w:shd w:val="clear" w:color="auto" w:fill="auto"/>
        <w:bidi w:val="0"/>
        <w:spacing w:before="0" w:after="280" w:line="240" w:lineRule="auto"/>
        <w:ind w:left="2380" w:right="0" w:firstLine="540"/>
        <w:jc w:val="both"/>
      </w:pPr>
      <w:r>
        <w:rPr>
          <w:color w:val="000000"/>
          <w:spacing w:val="0"/>
          <w:w w:val="100"/>
          <w:position w:val="0"/>
        </w:rPr>
        <w:t>Điéu 1: Xếp hạng di tích Lịch sử- Văn hoá Miếu Hậu. xã Thuỳ An. huyên Đỏng Triều, tỉnh Quáng Ninh.</w:t>
      </w:r>
    </w:p>
    <w:p>
      <w:pPr>
        <w:pStyle w:val="Style4"/>
        <w:keepNext w:val="0"/>
        <w:keepLines w:val="0"/>
        <w:widowControl w:val="0"/>
        <w:shd w:val="clear" w:color="auto" w:fill="auto"/>
        <w:bidi w:val="0"/>
        <w:spacing w:before="0" w:after="0" w:line="240" w:lineRule="auto"/>
        <w:ind w:left="2380" w:right="0" w:firstLine="540"/>
        <w:jc w:val="both"/>
      </w:pPr>
      <w:r>
        <w:rPr>
          <w:color w:val="000000"/>
          <w:spacing w:val="0"/>
          <w:w w:val="100"/>
          <w:position w:val="0"/>
        </w:rPr>
        <w:t>Điéu 2: Nghiêm câm mọi hoạt động xảy dựng, khai thác trong phạm vi khoanh vùng, báo vệ di tích. Trường hợp đặc biệt phải sử dụng đất đai tại khu vực di tích đã khoanh vùng bảo vệ phải được phép của Uỷ ban Nhân dàn tinh.</w:t>
      </w:r>
    </w:p>
    <w:p>
      <w:pPr>
        <w:pStyle w:val="Style4"/>
        <w:keepNext w:val="0"/>
        <w:keepLines w:val="0"/>
        <w:widowControl w:val="0"/>
        <w:shd w:val="clear" w:color="auto" w:fill="auto"/>
        <w:bidi w:val="0"/>
        <w:spacing w:before="0" w:after="280" w:line="240" w:lineRule="auto"/>
        <w:ind w:left="2380" w:right="0" w:firstLine="540"/>
        <w:jc w:val="both"/>
      </w:pPr>
      <w:r>
        <w:rPr>
          <w:color w:val="000000"/>
          <w:spacing w:val="0"/>
          <w:w w:val="100"/>
          <w:position w:val="0"/>
        </w:rPr>
        <w:t>Giao Uý ban Nhân dàn các cấp thực hiện chức năng, nhiệm vụ quản lý- Nhà nước đối với di tích lịch sử văn hoá và danh lam thắng cảnh theo luật định.</w:t>
      </w:r>
    </w:p>
    <w:p>
      <w:pPr>
        <w:pStyle w:val="Style4"/>
        <w:keepNext w:val="0"/>
        <w:keepLines w:val="0"/>
        <w:widowControl w:val="0"/>
        <w:shd w:val="clear" w:color="auto" w:fill="auto"/>
        <w:tabs>
          <w:tab w:leader="underscore" w:pos="5918" w:val="left"/>
        </w:tabs>
        <w:bidi w:val="0"/>
        <w:spacing w:before="0" w:after="280" w:line="240" w:lineRule="auto"/>
        <w:ind w:left="2380" w:right="0" w:firstLine="540"/>
        <w:jc w:val="both"/>
      </w:pPr>
      <w:r>
        <w:rPr>
          <w:color w:val="000000"/>
          <w:spacing w:val="0"/>
          <w:w w:val="100"/>
          <w:position w:val="0"/>
        </w:rPr>
        <w:t xml:space="preserve">Điểu 3: Các ổng, bà: Chánh Văn Uỷ ban Nhân dân tính, Giám đốc Sớ Văn hoá - Thông tin, Chủ tịch </w:t>
      </w:r>
      <w:r>
        <w:rPr>
          <w:color w:val="000000"/>
          <w:spacing w:val="0"/>
          <w:w w:val="100"/>
          <w:position w:val="0"/>
        </w:rPr>
        <w:t xml:space="preserve">Uy </w:t>
      </w:r>
      <w:r>
        <w:rPr>
          <w:color w:val="000000"/>
          <w:spacing w:val="0"/>
          <w:w w:val="100"/>
          <w:position w:val="0"/>
        </w:rPr>
        <w:t>ban nhân dân huyện Đổng Triều, Chủ tịch L’ý ban Nhàn dân xã Thuỳ An và Thù trưởng các cơ quan có liên quan căn cứ quyết định thi hành././/</w:t>
        <w:tab/>
      </w:r>
    </w:p>
    <w:p>
      <w:pPr>
        <w:pStyle w:val="Style2"/>
        <w:keepNext w:val="0"/>
        <w:keepLines w:val="0"/>
        <w:widowControl w:val="0"/>
        <w:shd w:val="clear" w:color="auto" w:fill="auto"/>
        <w:tabs>
          <w:tab w:pos="1453" w:val="left"/>
          <w:tab w:pos="2835" w:val="left"/>
        </w:tabs>
        <w:bidi w:val="0"/>
        <w:spacing w:before="0" w:after="120" w:line="264" w:lineRule="auto"/>
        <w:ind w:left="0" w:right="0" w:firstLine="200"/>
        <w:jc w:val="both"/>
        <w:rPr>
          <w:sz w:val="24"/>
          <w:szCs w:val="24"/>
        </w:rPr>
      </w:pPr>
      <w:r>
        <w:rPr>
          <w:color w:val="000000"/>
          <w:spacing w:val="0"/>
          <w:w w:val="100"/>
          <w:position w:val="0"/>
          <w:sz w:val="22"/>
          <w:szCs w:val="22"/>
        </w:rPr>
        <w:t xml:space="preserve">/ỹK </w:t>
      </w:r>
      <w:r>
        <w:rPr>
          <w:i/>
          <w:iCs/>
          <w:color w:val="000000"/>
          <w:spacing w:val="0"/>
          <w:w w:val="100"/>
          <w:position w:val="0"/>
          <w:sz w:val="24"/>
          <w:szCs w:val="24"/>
        </w:rPr>
        <w:t>7%</w:t>
        <w:tab/>
      </w:r>
      <w:r>
        <w:rPr>
          <w:i/>
          <w:iCs/>
          <w:color w:val="000000"/>
          <w:spacing w:val="0"/>
          <w:w w:val="100"/>
          <w:position w:val="0"/>
          <w:sz w:val="24"/>
          <w:szCs w:val="24"/>
        </w:rPr>
        <w:t>ag-,.</w:t>
        <w:tab/>
      </w:r>
      <w:r>
        <w:rPr>
          <w:i/>
          <w:iCs/>
          <w:color w:val="000000"/>
          <w:spacing w:val="0"/>
          <w:w w:val="100"/>
          <w:position w:val="0"/>
          <w:sz w:val="24"/>
          <w:szCs w:val="24"/>
        </w:rPr>
        <w:t>/1^-</w:t>
      </w:r>
    </w:p>
    <w:p>
      <w:pPr>
        <w:pStyle w:val="Style2"/>
        <w:keepNext w:val="0"/>
        <w:keepLines w:val="0"/>
        <w:widowControl w:val="0"/>
        <w:shd w:val="clear" w:color="auto" w:fill="auto"/>
        <w:tabs>
          <w:tab w:pos="1066" w:val="left"/>
          <w:tab w:pos="3340" w:val="left"/>
        </w:tabs>
        <w:bidi w:val="0"/>
        <w:spacing w:before="0" w:after="840" w:line="264" w:lineRule="auto"/>
        <w:ind w:left="0" w:right="0" w:firstLine="0"/>
        <w:jc w:val="both"/>
        <w:rPr>
          <w:sz w:val="24"/>
          <w:szCs w:val="24"/>
        </w:rPr>
      </w:pPr>
      <w:r>
        <w:rPr>
          <w:i/>
          <w:iCs/>
          <w:color w:val="000000"/>
          <w:spacing w:val="0"/>
          <w:w w:val="100"/>
          <w:position w:val="0"/>
          <w:sz w:val="24"/>
          <w:szCs w:val="24"/>
        </w:rPr>
        <w:t>777</w:t>
        <w:tab/>
        <w:t xml:space="preserve">(2 </w:t>
      </w:r>
      <w:r>
        <w:rPr>
          <w:i/>
          <w:iCs/>
          <w:color w:val="000000"/>
          <w:spacing w:val="0"/>
          <w:w w:val="100"/>
          <w:position w:val="0"/>
          <w:sz w:val="24"/>
          <w:szCs w:val="24"/>
        </w:rPr>
        <w:t xml:space="preserve">77)T7f </w:t>
      </w:r>
      <w:r>
        <w:rPr>
          <w:i/>
          <w:iCs/>
          <w:color w:val="000000"/>
          <w:spacing w:val="0"/>
          <w:w w:val="100"/>
          <w:position w:val="0"/>
          <w:sz w:val="24"/>
          <w:szCs w:val="24"/>
        </w:rPr>
        <w:t>/Trg</w:t>
      </w:r>
      <w:r>
        <w:rPr>
          <w:color w:val="000000"/>
          <w:spacing w:val="0"/>
          <w:w w:val="100"/>
          <w:position w:val="0"/>
          <w:sz w:val="22"/>
          <w:szCs w:val="22"/>
        </w:rPr>
        <w:tab/>
      </w:r>
      <w:r>
        <w:rPr>
          <w:color w:val="000000"/>
          <w:spacing w:val="0"/>
          <w:w w:val="100"/>
          <w:position w:val="0"/>
          <w:sz w:val="22"/>
          <w:szCs w:val="22"/>
        </w:rPr>
        <w:t xml:space="preserve">A "£&lt;0 </w:t>
      </w:r>
      <w:r>
        <w:rPr>
          <w:color w:val="000000"/>
          <w:spacing w:val="0"/>
          <w:w w:val="100"/>
          <w:position w:val="0"/>
          <w:sz w:val="24"/>
          <w:szCs w:val="24"/>
        </w:rPr>
        <w:t>4^7:</w:t>
      </w:r>
    </w:p>
    <w:p>
      <w:pPr>
        <w:pStyle w:val="Style2"/>
        <w:keepNext w:val="0"/>
        <w:keepLines w:val="0"/>
        <w:widowControl w:val="0"/>
        <w:shd w:val="clear" w:color="auto" w:fill="auto"/>
        <w:bidi w:val="0"/>
        <w:spacing w:before="0" w:after="280" w:line="334" w:lineRule="auto"/>
        <w:ind w:left="2300" w:right="0" w:firstLine="100"/>
        <w:jc w:val="both"/>
        <w:rPr>
          <w:sz w:val="22"/>
          <w:szCs w:val="22"/>
        </w:rPr>
      </w:pPr>
      <w:r>
        <w:rPr>
          <w:color w:val="000000"/>
          <w:spacing w:val="0"/>
          <w:w w:val="100"/>
          <w:position w:val="0"/>
          <w:sz w:val="22"/>
          <w:szCs w:val="22"/>
        </w:rPr>
        <w:t xml:space="preserve">LT BAN </w:t>
      </w:r>
      <w:r>
        <w:rPr>
          <w:color w:val="000000"/>
          <w:spacing w:val="0"/>
          <w:w w:val="100"/>
          <w:position w:val="0"/>
          <w:sz w:val="22"/>
          <w:szCs w:val="22"/>
        </w:rPr>
        <w:t xml:space="preserve">NHÂN D.ÂN HUYỆN </w:t>
      </w:r>
      <w:r>
        <w:rPr>
          <w:i/>
          <w:iCs/>
          <w:color w:val="000000"/>
          <w:spacing w:val="0"/>
          <w:w w:val="100"/>
          <w:position w:val="0"/>
          <w:sz w:val="24"/>
          <w:szCs w:val="24"/>
        </w:rPr>
        <w:t>ĐỎNG</w:t>
      </w:r>
      <w:r>
        <w:rPr>
          <w:color w:val="000000"/>
          <w:spacing w:val="0"/>
          <w:w w:val="100"/>
          <w:position w:val="0"/>
          <w:sz w:val="22"/>
          <w:szCs w:val="22"/>
        </w:rPr>
        <w:t xml:space="preserve"> TRLỂU</w:t>
      </w:r>
    </w:p>
    <w:p>
      <w:pPr>
        <w:pStyle w:val="Style2"/>
        <w:keepNext w:val="0"/>
        <w:keepLines w:val="0"/>
        <w:widowControl w:val="0"/>
        <w:shd w:val="clear" w:color="auto" w:fill="auto"/>
        <w:bidi w:val="0"/>
        <w:spacing w:before="0" w:after="0" w:line="240" w:lineRule="auto"/>
        <w:ind w:left="2380" w:right="0" w:firstLine="420"/>
        <w:jc w:val="both"/>
        <w:rPr>
          <w:sz w:val="28"/>
          <w:szCs w:val="28"/>
        </w:rPr>
      </w:pPr>
      <w:r>
        <w:rPr>
          <w:color w:val="000000"/>
          <w:spacing w:val="0"/>
          <w:w w:val="100"/>
          <w:position w:val="0"/>
          <w:sz w:val="24"/>
          <w:szCs w:val="24"/>
        </w:rPr>
        <w:t xml:space="preserve">-■ </w:t>
      </w:r>
      <w:r>
        <w:rPr>
          <w:color w:val="000000"/>
          <w:spacing w:val="0"/>
          <w:w w:val="100"/>
          <w:position w:val="0"/>
          <w:sz w:val="24"/>
          <w:szCs w:val="24"/>
        </w:rPr>
        <w:t xml:space="preserve">Xr/ </w:t>
      </w:r>
      <w:r>
        <w:rPr>
          <w:color w:val="000000"/>
          <w:spacing w:val="0"/>
          <w:w w:val="100"/>
          <w:position w:val="0"/>
          <w:sz w:val="24"/>
          <w:szCs w:val="24"/>
        </w:rPr>
        <w:t xml:space="preserve">/5L-L”E </w:t>
      </w:r>
      <w:r>
        <w:rPr>
          <w:color w:val="000000"/>
          <w:spacing w:val="0"/>
          <w:w w:val="100"/>
          <w:position w:val="0"/>
          <w:sz w:val="28"/>
          <w:szCs w:val="28"/>
        </w:rPr>
        <w:t>Nơi nhận:</w:t>
      </w:r>
    </w:p>
    <w:p>
      <w:pPr>
        <w:pStyle w:val="Style2"/>
        <w:keepNext w:val="0"/>
        <w:keepLines w:val="0"/>
        <w:widowControl w:val="0"/>
        <w:numPr>
          <w:ilvl w:val="0"/>
          <w:numId w:val="1"/>
        </w:numPr>
        <w:shd w:val="clear" w:color="auto" w:fill="auto"/>
        <w:tabs>
          <w:tab w:pos="2633" w:val="left"/>
        </w:tabs>
        <w:bidi w:val="0"/>
        <w:spacing w:before="0" w:after="0" w:line="240" w:lineRule="auto"/>
        <w:ind w:left="2380" w:right="0" w:firstLine="0"/>
        <w:jc w:val="left"/>
      </w:pPr>
      <w:bookmarkStart w:id="3" w:name="bookmark3"/>
      <w:bookmarkEnd w:id="3"/>
      <w:r>
        <w:rPr>
          <w:color w:val="000000"/>
          <w:spacing w:val="0"/>
          <w:w w:val="100"/>
          <w:position w:val="0"/>
        </w:rPr>
        <w:t>Các đ/c trong 3 Thường trực</w:t>
      </w:r>
    </w:p>
    <w:p>
      <w:pPr>
        <w:pStyle w:val="Style2"/>
        <w:keepNext w:val="0"/>
        <w:keepLines w:val="0"/>
        <w:widowControl w:val="0"/>
        <w:numPr>
          <w:ilvl w:val="0"/>
          <w:numId w:val="1"/>
        </w:numPr>
        <w:shd w:val="clear" w:color="auto" w:fill="auto"/>
        <w:tabs>
          <w:tab w:pos="2642" w:val="left"/>
        </w:tabs>
        <w:bidi w:val="0"/>
        <w:spacing w:before="0" w:after="0" w:line="240" w:lineRule="auto"/>
        <w:ind w:left="2380" w:right="0" w:firstLine="0"/>
        <w:jc w:val="left"/>
      </w:pPr>
      <w:bookmarkStart w:id="4" w:name="bookmark4"/>
      <w:bookmarkEnd w:id="4"/>
      <w:r>
        <w:rPr>
          <w:color w:val="000000"/>
          <w:spacing w:val="0"/>
          <w:w w:val="100"/>
          <w:position w:val="0"/>
        </w:rPr>
        <w:t>Phòng Vãn thể</w:t>
      </w:r>
    </w:p>
    <w:p>
      <w:pPr>
        <w:pStyle w:val="Style2"/>
        <w:keepNext w:val="0"/>
        <w:keepLines w:val="0"/>
        <w:widowControl w:val="0"/>
        <w:numPr>
          <w:ilvl w:val="0"/>
          <w:numId w:val="1"/>
        </w:numPr>
        <w:shd w:val="clear" w:color="auto" w:fill="auto"/>
        <w:tabs>
          <w:tab w:pos="2642" w:val="left"/>
        </w:tabs>
        <w:bidi w:val="0"/>
        <w:spacing w:before="0" w:after="0" w:line="240" w:lineRule="auto"/>
        <w:ind w:left="2380" w:right="0" w:firstLine="0"/>
        <w:jc w:val="left"/>
      </w:pPr>
      <w:bookmarkStart w:id="5" w:name="bookmark5"/>
      <w:bookmarkEnd w:id="5"/>
      <w:r>
        <w:rPr>
          <w:color w:val="000000"/>
          <w:spacing w:val="0"/>
          <w:w w:val="100"/>
          <w:position w:val="0"/>
        </w:rPr>
        <w:t xml:space="preserve">UB </w:t>
      </w:r>
      <w:r>
        <w:rPr>
          <w:color w:val="000000"/>
          <w:spacing w:val="0"/>
          <w:w w:val="100"/>
          <w:position w:val="0"/>
        </w:rPr>
        <w:t xml:space="preserve">NTTTQ </w:t>
      </w:r>
      <w:r>
        <w:rPr>
          <w:color w:val="000000"/>
          <w:spacing w:val="0"/>
          <w:w w:val="100"/>
          <w:position w:val="0"/>
        </w:rPr>
        <w:t>huyện</w:t>
      </w:r>
    </w:p>
    <w:p>
      <w:pPr>
        <w:pStyle w:val="Style2"/>
        <w:keepNext w:val="0"/>
        <w:keepLines w:val="0"/>
        <w:widowControl w:val="0"/>
        <w:numPr>
          <w:ilvl w:val="0"/>
          <w:numId w:val="1"/>
        </w:numPr>
        <w:shd w:val="clear" w:color="auto" w:fill="auto"/>
        <w:tabs>
          <w:tab w:pos="2642" w:val="left"/>
        </w:tabs>
        <w:bidi w:val="0"/>
        <w:spacing w:before="0" w:after="0" w:line="240" w:lineRule="auto"/>
        <w:ind w:left="2380" w:right="0" w:firstLine="0"/>
        <w:jc w:val="left"/>
      </w:pPr>
      <w:bookmarkStart w:id="6" w:name="bookmark6"/>
      <w:bookmarkEnd w:id="6"/>
      <w:r>
        <w:rPr>
          <w:color w:val="000000"/>
          <w:spacing w:val="0"/>
          <w:w w:val="100"/>
          <w:position w:val="0"/>
        </w:rPr>
        <w:t>Dân tộc Tôn giáo huyện</w:t>
      </w:r>
    </w:p>
    <w:p>
      <w:pPr>
        <w:pStyle w:val="Style2"/>
        <w:keepNext w:val="0"/>
        <w:keepLines w:val="0"/>
        <w:widowControl w:val="0"/>
        <w:numPr>
          <w:ilvl w:val="0"/>
          <w:numId w:val="1"/>
        </w:numPr>
        <w:shd w:val="clear" w:color="auto" w:fill="auto"/>
        <w:tabs>
          <w:tab w:pos="2642" w:val="left"/>
        </w:tabs>
        <w:bidi w:val="0"/>
        <w:spacing w:before="0" w:after="0" w:line="240" w:lineRule="auto"/>
        <w:ind w:left="2380" w:right="0" w:firstLine="0"/>
        <w:jc w:val="left"/>
      </w:pPr>
      <w:bookmarkStart w:id="7" w:name="bookmark7"/>
      <w:bookmarkEnd w:id="7"/>
      <w:r>
        <w:rPr>
          <w:color w:val="000000"/>
          <w:spacing w:val="0"/>
          <w:w w:val="100"/>
          <w:position w:val="0"/>
        </w:rPr>
        <w:t>Xã Thuỳ An</w:t>
      </w:r>
    </w:p>
    <w:p>
      <w:pPr>
        <w:pStyle w:val="Style2"/>
        <w:keepNext w:val="0"/>
        <w:keepLines w:val="0"/>
        <w:widowControl w:val="0"/>
        <w:numPr>
          <w:ilvl w:val="0"/>
          <w:numId w:val="1"/>
        </w:numPr>
        <w:shd w:val="clear" w:color="auto" w:fill="auto"/>
        <w:tabs>
          <w:tab w:pos="2642" w:val="left"/>
        </w:tabs>
        <w:bidi w:val="0"/>
        <w:spacing w:before="0" w:after="280" w:line="240" w:lineRule="auto"/>
        <w:ind w:left="2380" w:right="0" w:firstLine="0"/>
        <w:jc w:val="left"/>
      </w:pPr>
      <w:bookmarkStart w:id="8" w:name="bookmark8"/>
      <w:bookmarkEnd w:id="8"/>
      <w:r>
        <w:rPr>
          <w:color w:val="000000"/>
          <w:spacing w:val="0"/>
          <w:w w:val="100"/>
          <w:position w:val="0"/>
        </w:rPr>
        <w:t>Lưu</w:t>
      </w:r>
    </w:p>
    <w:sectPr>
      <w:footnotePr>
        <w:pos w:val="pageBottom"/>
        <w:numFmt w:val="decimal"/>
        <w:numRestart w:val="continuous"/>
      </w:footnotePr>
      <w:pgSz w:w="11900" w:h="16840"/>
      <w:pgMar w:top="162" w:right="769" w:bottom="162" w:left="570" w:header="0" w:footer="3"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5">
    <w:name w:val="Văn bản nội dung_"/>
    <w:basedOn w:val="DefaultParagraphFont"/>
    <w:link w:val="Style4"/>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5">
    <w:name w:val="Chú thích ảnh_"/>
    <w:basedOn w:val="DefaultParagraphFont"/>
    <w:link w:val="Style14"/>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18">
    <w:name w:val="Văn bản nội dung (3)_"/>
    <w:basedOn w:val="DefaultParagraphFont"/>
    <w:link w:val="Style17"/>
    <w:rPr>
      <w:b w:val="0"/>
      <w:bCs w:val="0"/>
      <w:i w:val="0"/>
      <w:iCs w:val="0"/>
      <w:smallCaps w:val="0"/>
      <w:strike w:val="0"/>
      <w:sz w:val="26"/>
      <w:szCs w:val="26"/>
      <w:u w:val="none"/>
      <w:shd w:val="clear" w:color="auto" w:fill="auto"/>
    </w:rPr>
  </w:style>
  <w:style w:type="paragraph" w:customStyle="1" w:styleId="Style2">
    <w:name w:val="Văn bản nội dung (2)"/>
    <w:basedOn w:val="Normal"/>
    <w:link w:val="CharStyle3"/>
    <w:pPr>
      <w:widowControl w:val="0"/>
      <w:shd w:val="clear" w:color="auto" w:fill="auto"/>
      <w:spacing w:after="20"/>
      <w:ind w:left="1150"/>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4">
    <w:name w:val="Văn bản nội dung"/>
    <w:basedOn w:val="Normal"/>
    <w:link w:val="CharStyle5"/>
    <w:pPr>
      <w:widowControl w:val="0"/>
      <w:shd w:val="clear" w:color="auto" w:fill="auto"/>
      <w:spacing w:after="14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4">
    <w:name w:val="Chú thích ảnh"/>
    <w:basedOn w:val="Normal"/>
    <w:link w:val="CharStyle15"/>
    <w:pPr>
      <w:widowControl w:val="0"/>
      <w:shd w:val="clear" w:color="auto" w:fill="auto"/>
      <w:jc w:val="center"/>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17">
    <w:name w:val="Văn bản nội dung (3)"/>
    <w:basedOn w:val="Normal"/>
    <w:link w:val="CharStyle18"/>
    <w:pPr>
      <w:widowControl w:val="0"/>
      <w:shd w:val="clear" w:color="auto" w:fill="auto"/>
      <w:ind w:left="1140"/>
    </w:pPr>
    <w:rPr>
      <w:b w:val="0"/>
      <w:bCs w:val="0"/>
      <w:i w:val="0"/>
      <w:iCs w:val="0"/>
      <w:smallCaps w:val="0"/>
      <w:strike w:val="0"/>
      <w:sz w:val="26"/>
      <w:szCs w:val="26"/>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s>
</file>