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7"/>
        <w:keepNext w:val="0"/>
        <w:keepLines w:val="0"/>
        <w:framePr w:w="518" w:h="274" w:wrap="none" w:hAnchor="page" w:x="3266" w:y="1249"/>
        <w:widowControl w:val="0"/>
        <w:shd w:val="clear" w:color="auto" w:fill="auto"/>
        <w:bidi w:val="0"/>
        <w:spacing w:before="0" w:after="0" w:line="240" w:lineRule="auto"/>
        <w:ind w:left="0" w:right="0" w:firstLine="0"/>
        <w:jc w:val="left"/>
      </w:pPr>
      <w:r>
        <w:rPr>
          <w:spacing w:val="0"/>
          <w:w w:val="100"/>
          <w:position w:val="0"/>
        </w:rPr>
        <w:t>NHA</w:t>
      </w:r>
    </w:p>
    <w:p>
      <w:pPr>
        <w:pStyle w:val="Style9"/>
        <w:keepNext w:val="0"/>
        <w:keepLines w:val="0"/>
        <w:framePr w:w="9691" w:h="922" w:wrap="none" w:hAnchor="page" w:x="4979" w:y="467"/>
        <w:widowControl w:val="0"/>
        <w:shd w:val="clear" w:color="auto" w:fill="auto"/>
        <w:bidi w:val="0"/>
        <w:spacing w:before="0" w:after="0" w:line="240" w:lineRule="auto"/>
        <w:ind w:left="0" w:right="0" w:firstLine="0"/>
        <w:jc w:val="left"/>
        <w:rPr>
          <w:sz w:val="28"/>
          <w:szCs w:val="28"/>
        </w:rPr>
      </w:pPr>
      <w:r>
        <w:rPr>
          <w:b/>
          <w:bCs/>
          <w:color w:val="000000"/>
          <w:spacing w:val="0"/>
          <w:w w:val="100"/>
          <w:position w:val="0"/>
          <w:sz w:val="24"/>
          <w:szCs w:val="24"/>
        </w:rPr>
        <w:t xml:space="preserve">H NỘI BỘ TRONG GIẢI QUYẾT THỦ TỤC HÀNH CHÍNH LĨNH Vực ĐẤT ĐAI THUỘC I CHỨC </w:t>
      </w:r>
      <w:r>
        <w:rPr>
          <w:b/>
          <w:bCs/>
          <w:smallCaps/>
          <w:color w:val="000000"/>
          <w:spacing w:val="0"/>
          <w:w w:val="100"/>
          <w:position w:val="0"/>
          <w:sz w:val="28"/>
          <w:szCs w:val="28"/>
        </w:rPr>
        <w:t>Năng quản lý của ủy ban 'nhân dân cấp xã</w:t>
      </w:r>
      <w:r>
        <w:rPr>
          <w:b/>
          <w:bCs/>
          <w:color w:val="000000"/>
          <w:spacing w:val="0"/>
          <w:w w:val="100"/>
          <w:position w:val="0"/>
          <w:sz w:val="24"/>
          <w:szCs w:val="24"/>
        </w:rPr>
        <w:t xml:space="preserve"> (19 </w:t>
      </w:r>
      <w:r>
        <w:rPr>
          <w:b/>
          <w:bCs/>
          <w:smallCaps/>
          <w:color w:val="000000"/>
          <w:spacing w:val="0"/>
          <w:w w:val="100"/>
          <w:position w:val="0"/>
          <w:sz w:val="28"/>
          <w:szCs w:val="28"/>
        </w:rPr>
        <w:t>tThc)</w:t>
      </w:r>
    </w:p>
    <w:p>
      <w:pPr>
        <w:pStyle w:val="Style9"/>
        <w:keepNext w:val="0"/>
        <w:keepLines w:val="0"/>
        <w:framePr w:w="9691" w:h="922" w:wrap="none" w:hAnchor="page" w:x="4979" w:y="467"/>
        <w:widowControl w:val="0"/>
        <w:shd w:val="clear" w:color="auto" w:fill="auto"/>
        <w:bidi w:val="0"/>
        <w:spacing w:before="0" w:after="0" w:line="240" w:lineRule="auto"/>
        <w:ind w:left="0" w:right="0" w:firstLine="0"/>
        <w:jc w:val="left"/>
      </w:pPr>
      <w:r>
        <w:rPr>
          <w:i/>
          <w:iCs/>
          <w:color w:val="000000"/>
          <w:spacing w:val="0"/>
          <w:w w:val="100"/>
          <w:position w:val="0"/>
          <w:sz w:val="24"/>
          <w:szCs w:val="24"/>
        </w:rPr>
        <w:t>Ịuyết dinh số 295/ QĐ-VP.UBND.KSTT ngày 10/7/2026 của Văn phòng UBND tỉnh)</w:t>
      </w:r>
    </w:p>
    <w:tbl>
      <w:tblPr>
        <w:tblOverlap w:val="never"/>
        <w:jc w:val="left"/>
        <w:tblLayout w:type="fixed"/>
      </w:tblPr>
      <w:tblGrid>
        <w:gridCol w:w="667"/>
        <w:gridCol w:w="701"/>
        <w:gridCol w:w="1042"/>
        <w:gridCol w:w="2438"/>
        <w:gridCol w:w="5107"/>
        <w:gridCol w:w="1133"/>
        <w:gridCol w:w="2266"/>
        <w:gridCol w:w="1272"/>
        <w:gridCol w:w="1157"/>
      </w:tblGrid>
      <w:tr>
        <w:trPr>
          <w:trHeight w:val="1675" w:hRule="exact"/>
        </w:trPr>
        <w:tc>
          <w:tcPr>
            <w:tcBorders>
              <w:top w:val="single" w:sz="4"/>
              <w:left w:val="single" w:sz="4"/>
            </w:tcBorders>
            <w:shd w:val="clear" w:color="auto" w:fill="FFFFFF"/>
            <w:vAlign w:val="center"/>
          </w:tcPr>
          <w:p>
            <w:pPr>
              <w:pStyle w:val="Style14"/>
              <w:keepNext w:val="0"/>
              <w:keepLines w:val="0"/>
              <w:framePr w:w="15782" w:h="7661" w:wrap="none" w:hAnchor="page" w:x="535" w:y="1748"/>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4"/>
              <w:keepNext w:val="0"/>
              <w:keepLines w:val="0"/>
              <w:framePr w:w="15782" w:h="7661" w:wrap="none" w:hAnchor="page" w:x="535" w:y="1748"/>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4"/>
              <w:keepNext w:val="0"/>
              <w:keepLines w:val="0"/>
              <w:framePr w:w="15782" w:h="7661" w:wrap="none" w:hAnchor="page" w:x="535" w:y="1748"/>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4"/>
              <w:keepNext w:val="0"/>
              <w:keepLines w:val="0"/>
              <w:framePr w:w="15782" w:h="7661" w:wrap="none" w:hAnchor="page" w:x="535" w:y="1748"/>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4"/>
              <w:keepNext w:val="0"/>
              <w:keepLines w:val="0"/>
              <w:framePr w:w="15782" w:h="7661" w:wrap="none" w:hAnchor="page" w:x="535" w:y="1748"/>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GIAN GIẢI QUYẾT</w:t>
            </w:r>
          </w:p>
        </w:tc>
        <w:tc>
          <w:tcPr>
            <w:tcBorders>
              <w:top w:val="single" w:sz="4"/>
              <w:left w:val="single" w:sz="4"/>
            </w:tcBorders>
            <w:shd w:val="clear" w:color="auto" w:fill="FFFFFF"/>
            <w:vAlign w:val="bottom"/>
          </w:tcPr>
          <w:p>
            <w:pPr>
              <w:pStyle w:val="Style14"/>
              <w:keepNext w:val="0"/>
              <w:keepLines w:val="0"/>
              <w:framePr w:w="15782" w:h="7661" w:wrap="none" w:hAnchor="page" w:x="535" w:y="1748"/>
              <w:widowControl w:val="0"/>
              <w:shd w:val="clear" w:color="auto" w:fill="auto"/>
              <w:bidi w:val="0"/>
              <w:spacing w:before="0" w:after="0" w:line="221" w:lineRule="auto"/>
              <w:ind w:left="0" w:right="0" w:firstLine="0"/>
              <w:jc w:val="center"/>
              <w:rPr>
                <w:sz w:val="28"/>
                <w:szCs w:val="28"/>
              </w:rPr>
            </w:pPr>
            <w:r>
              <w:rPr>
                <w:b/>
                <w:bCs/>
                <w:color w:val="000000"/>
                <w:spacing w:val="0"/>
                <w:w w:val="100"/>
                <w:position w:val="0"/>
                <w:sz w:val="24"/>
                <w:szCs w:val="24"/>
              </w:rPr>
              <w:t xml:space="preserve">THỜI HẠN GIẢI QUYẾT </w:t>
            </w:r>
            <w:r>
              <w:rPr>
                <w:b/>
                <w:bCs/>
                <w:smallCaps/>
                <w:color w:val="000000"/>
                <w:spacing w:val="0"/>
                <w:w w:val="100"/>
                <w:position w:val="0"/>
                <w:sz w:val="28"/>
                <w:szCs w:val="28"/>
              </w:rPr>
              <w:t>Đối Với vùng miền núi,</w:t>
            </w:r>
          </w:p>
          <w:p>
            <w:pPr>
              <w:pStyle w:val="Style14"/>
              <w:keepNext w:val="0"/>
              <w:keepLines w:val="0"/>
              <w:framePr w:w="15782" w:h="7661" w:wrap="none" w:hAnchor="page" w:x="535" w:y="1748"/>
              <w:widowControl w:val="0"/>
              <w:shd w:val="clear" w:color="auto" w:fill="auto"/>
              <w:bidi w:val="0"/>
              <w:spacing w:before="0" w:after="0" w:line="230" w:lineRule="auto"/>
              <w:ind w:left="0" w:right="0" w:firstLine="0"/>
              <w:jc w:val="center"/>
            </w:pPr>
            <w:r>
              <w:rPr>
                <w:b/>
                <w:bCs/>
                <w:color w:val="000000"/>
                <w:spacing w:val="0"/>
                <w:w w:val="100"/>
                <w:position w:val="0"/>
                <w:sz w:val="24"/>
                <w:szCs w:val="24"/>
              </w:rPr>
              <w:t xml:space="preserve">HẢI ĐẢO, BIÊN </w:t>
            </w:r>
            <w:r>
              <w:rPr>
                <w:b/>
                <w:bCs/>
                <w:smallCaps/>
                <w:color w:val="000000"/>
                <w:spacing w:val="0"/>
                <w:w w:val="100"/>
                <w:position w:val="0"/>
                <w:sz w:val="28"/>
                <w:szCs w:val="28"/>
              </w:rPr>
              <w:t xml:space="preserve">giới,khó </w:t>
            </w:r>
            <w:r>
              <w:rPr>
                <w:b/>
                <w:bCs/>
                <w:color w:val="000000"/>
                <w:spacing w:val="0"/>
                <w:w w:val="100"/>
                <w:position w:val="0"/>
                <w:sz w:val="24"/>
                <w:szCs w:val="24"/>
              </w:rPr>
              <w:t>KHĂ</w:t>
            </w:r>
            <w:hyperlink w:anchor="bookmark6" w:tooltip="Current Document">
              <w:r>
                <w:rPr>
                  <w:b/>
                  <w:bCs/>
                  <w:color w:val="000000"/>
                  <w:spacing w:val="0"/>
                  <w:w w:val="100"/>
                  <w:position w:val="0"/>
                  <w:sz w:val="24"/>
                  <w:szCs w:val="24"/>
                </w:rPr>
                <w:t>N</w:t>
              </w:r>
              <w:r>
                <w:rPr>
                  <w:b/>
                  <w:bCs/>
                  <w:color w:val="000000"/>
                  <w:spacing w:val="0"/>
                  <w:w w:val="100"/>
                  <w:position w:val="0"/>
                  <w:sz w:val="24"/>
                  <w:szCs w:val="24"/>
                  <w:vertAlign w:val="superscript"/>
                </w:rPr>
                <w:t>1</w:t>
              </w:r>
            </w:hyperlink>
          </w:p>
        </w:tc>
        <w:tc>
          <w:tcPr>
            <w:tcBorders>
              <w:top w:val="single" w:sz="4"/>
              <w:left w:val="single" w:sz="4"/>
            </w:tcBorders>
            <w:shd w:val="clear" w:color="auto" w:fill="FFFFFF"/>
            <w:vAlign w:val="center"/>
          </w:tcPr>
          <w:p>
            <w:pPr>
              <w:pStyle w:val="Style14"/>
              <w:keepNext w:val="0"/>
              <w:keepLines w:val="0"/>
              <w:framePr w:w="15782" w:h="7661" w:wrap="none" w:hAnchor="page" w:x="535" w:y="1748"/>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w:t>
            </w:r>
          </w:p>
          <w:p>
            <w:pPr>
              <w:pStyle w:val="Style14"/>
              <w:keepNext w:val="0"/>
              <w:keepLines w:val="0"/>
              <w:framePr w:w="15782" w:h="7661" w:wrap="none" w:hAnchor="page" w:x="535" w:y="1748"/>
              <w:widowControl w:val="0"/>
              <w:shd w:val="clear" w:color="auto" w:fill="auto"/>
              <w:bidi w:val="0"/>
              <w:spacing w:before="0" w:after="0" w:line="240" w:lineRule="auto"/>
              <w:ind w:left="0" w:right="0" w:firstLine="0"/>
              <w:jc w:val="center"/>
            </w:pPr>
            <w:r>
              <w:rPr>
                <w:b/>
                <w:bCs/>
                <w:color w:val="000000"/>
                <w:spacing w:val="0"/>
                <w:w w:val="100"/>
                <w:position w:val="0"/>
                <w:sz w:val="24"/>
                <w:szCs w:val="24"/>
              </w:rPr>
              <w:t>QUAN</w:t>
            </w:r>
          </w:p>
          <w:p>
            <w:pPr>
              <w:pStyle w:val="Style14"/>
              <w:keepNext w:val="0"/>
              <w:keepLines w:val="0"/>
              <w:framePr w:w="15782" w:h="7661" w:wrap="none" w:hAnchor="page" w:x="535" w:y="1748"/>
              <w:widowControl w:val="0"/>
              <w:shd w:val="clear" w:color="auto" w:fill="auto"/>
              <w:bidi w:val="0"/>
              <w:spacing w:before="0" w:after="0" w:line="226" w:lineRule="auto"/>
              <w:ind w:left="0" w:right="0" w:firstLine="0"/>
              <w:jc w:val="center"/>
            </w:pPr>
            <w:r>
              <w:rPr>
                <w:b/>
                <w:bCs/>
                <w:smallCaps/>
                <w:color w:val="000000"/>
                <w:spacing w:val="0"/>
                <w:w w:val="100"/>
                <w:position w:val="0"/>
                <w:sz w:val="28"/>
                <w:szCs w:val="28"/>
              </w:rPr>
              <w:t xml:space="preserve">Phối </w:t>
            </w:r>
            <w:r>
              <w:rPr>
                <w:b/>
                <w:bCs/>
                <w:color w:val="000000"/>
                <w:spacing w:val="0"/>
                <w:w w:val="100"/>
                <w:position w:val="0"/>
                <w:sz w:val="24"/>
                <w:szCs w:val="24"/>
              </w:rPr>
              <w:t xml:space="preserve">HỢP </w:t>
            </w:r>
            <w:r>
              <w:rPr>
                <w:i/>
                <w:iCs/>
                <w:color w:val="000000"/>
                <w:spacing w:val="0"/>
                <w:w w:val="100"/>
                <w:position w:val="0"/>
                <w:sz w:val="24"/>
                <w:szCs w:val="24"/>
              </w:rPr>
              <w:t>(Nếu có)</w:t>
            </w:r>
          </w:p>
        </w:tc>
        <w:tc>
          <w:tcPr>
            <w:tcBorders>
              <w:top w:val="single" w:sz="4"/>
              <w:left w:val="single" w:sz="4"/>
              <w:right w:val="single" w:sz="4"/>
            </w:tcBorders>
            <w:shd w:val="clear" w:color="auto" w:fill="FFFFFF"/>
            <w:vAlign w:val="bottom"/>
          </w:tcPr>
          <w:p>
            <w:pPr>
              <w:pStyle w:val="Style14"/>
              <w:keepNext w:val="0"/>
              <w:keepLines w:val="0"/>
              <w:framePr w:w="15782" w:h="7661" w:wrap="none" w:hAnchor="page" w:x="535" w:y="1748"/>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GHI cHÚ </w:t>
            </w:r>
            <w:r>
              <w:rPr>
                <w:i/>
                <w:iCs/>
                <w:color w:val="000000"/>
                <w:spacing w:val="0"/>
                <w:w w:val="100"/>
                <w:position w:val="0"/>
                <w:sz w:val="24"/>
                <w:szCs w:val="24"/>
              </w:rPr>
              <w:t>(Thẩm quyền</w:t>
            </w:r>
          </w:p>
          <w:p>
            <w:pPr>
              <w:pStyle w:val="Style14"/>
              <w:keepNext w:val="0"/>
              <w:keepLines w:val="0"/>
              <w:framePr w:w="15782" w:h="7661" w:wrap="none" w:hAnchor="page" w:x="535" w:y="1748"/>
              <w:widowControl w:val="0"/>
              <w:shd w:val="clear" w:color="auto" w:fill="auto"/>
              <w:bidi w:val="0"/>
              <w:spacing w:before="0" w:after="0" w:line="240" w:lineRule="auto"/>
              <w:ind w:left="0" w:right="0" w:firstLine="0"/>
              <w:jc w:val="center"/>
            </w:pPr>
            <w:r>
              <w:rPr>
                <w:i/>
                <w:iCs/>
                <w:color w:val="000000"/>
                <w:spacing w:val="0"/>
                <w:w w:val="100"/>
                <w:position w:val="0"/>
                <w:sz w:val="24"/>
                <w:szCs w:val="24"/>
              </w:rPr>
              <w:t>phê duyệt)</w:t>
            </w:r>
          </w:p>
        </w:tc>
      </w:tr>
      <w:tr>
        <w:trPr>
          <w:trHeight w:val="1906" w:hRule="exact"/>
        </w:trPr>
        <w:tc>
          <w:tcPr>
            <w:tcBorders>
              <w:top w:val="single" w:sz="4"/>
              <w:left w:val="single" w:sz="4"/>
            </w:tcBorders>
            <w:shd w:val="clear" w:color="auto" w:fill="FFFFFF"/>
            <w:vAlign w:val="center"/>
          </w:tcPr>
          <w:p>
            <w:pPr>
              <w:pStyle w:val="Style14"/>
              <w:keepNext w:val="0"/>
              <w:keepLines w:val="0"/>
              <w:framePr w:w="15782" w:h="7661" w:wrap="none" w:hAnchor="page" w:x="535" w:y="1748"/>
              <w:widowControl w:val="0"/>
              <w:shd w:val="clear" w:color="auto" w:fill="auto"/>
              <w:bidi w:val="0"/>
              <w:spacing w:before="0" w:after="0" w:line="240" w:lineRule="auto"/>
              <w:ind w:left="0" w:right="0" w:firstLine="0"/>
              <w:jc w:val="center"/>
            </w:pPr>
            <w:r>
              <w:rPr>
                <w:b/>
                <w:bCs/>
                <w:color w:val="000000"/>
                <w:spacing w:val="0"/>
                <w:w w:val="100"/>
                <w:position w:val="0"/>
                <w:sz w:val="24"/>
                <w:szCs w:val="24"/>
              </w:rPr>
              <w:t>1</w:t>
            </w:r>
          </w:p>
        </w:tc>
        <w:tc>
          <w:tcPr>
            <w:tcBorders>
              <w:top w:val="single" w:sz="4"/>
              <w:left w:val="single" w:sz="4"/>
            </w:tcBorders>
            <w:shd w:val="clear" w:color="auto" w:fill="FFFFFF"/>
            <w:vAlign w:val="center"/>
          </w:tcPr>
          <w:p>
            <w:pPr>
              <w:pStyle w:val="Style14"/>
              <w:keepNext w:val="0"/>
              <w:keepLines w:val="0"/>
              <w:framePr w:w="15782" w:h="7661" w:wrap="none" w:hAnchor="page" w:x="535" w:y="1748"/>
              <w:widowControl w:val="0"/>
              <w:shd w:val="clear" w:color="auto" w:fill="auto"/>
              <w:bidi w:val="0"/>
              <w:spacing w:before="0" w:after="0" w:line="240" w:lineRule="auto"/>
              <w:ind w:left="0" w:right="0" w:firstLine="0"/>
              <w:jc w:val="center"/>
            </w:pPr>
            <w:r>
              <w:rPr>
                <w:b/>
                <w:bCs/>
                <w:color w:val="000000"/>
                <w:spacing w:val="0"/>
                <w:w w:val="100"/>
                <w:position w:val="0"/>
                <w:sz w:val="24"/>
                <w:szCs w:val="24"/>
              </w:rPr>
              <w:t>1</w:t>
            </w:r>
          </w:p>
        </w:tc>
        <w:tc>
          <w:tcPr>
            <w:gridSpan w:val="3"/>
            <w:tcBorders>
              <w:top w:val="single" w:sz="4"/>
              <w:left w:val="single" w:sz="4"/>
            </w:tcBorders>
            <w:shd w:val="clear" w:color="auto" w:fill="FFFFFF"/>
            <w:vAlign w:val="center"/>
          </w:tcPr>
          <w:p>
            <w:pPr>
              <w:pStyle w:val="Style14"/>
              <w:keepNext w:val="0"/>
              <w:keepLines w:val="0"/>
              <w:framePr w:w="15782" w:h="7661" w:wrap="none" w:hAnchor="page" w:x="535" w:y="1748"/>
              <w:widowControl w:val="0"/>
              <w:shd w:val="clear" w:color="auto" w:fill="auto"/>
              <w:bidi w:val="0"/>
              <w:spacing w:before="0" w:after="0" w:line="240" w:lineRule="auto"/>
              <w:ind w:left="0" w:right="0" w:firstLine="0"/>
              <w:jc w:val="both"/>
            </w:pPr>
            <w:r>
              <w:rPr>
                <w:b/>
                <w:bCs/>
                <w:color w:val="000000"/>
                <w:spacing w:val="0"/>
                <w:w w:val="100"/>
                <w:position w:val="0"/>
                <w:sz w:val="24"/>
                <w:szCs w:val="24"/>
              </w:rPr>
              <w:t>Giao đất, cho thuê đất đối với trường hợp giao đất, cho thuê đất không đấu giá quyền sử dụng đất, không đấu thầu lựa chọn nhà đầu tư thực hiện dự án có sử dụng đất và trường hợp giao đất, cho thuê đất thông qua đấu thầu lựa chọn nhà đầu tư thực hiện dự án có sử dụng đất; giao đất và giao rừng; cho thuê đất và cho thuê rừng; giao đất, cho thuê đất đồng thời giao khu vực biển để thực hiện hoạt động lấn biển</w:t>
            </w:r>
          </w:p>
        </w:tc>
        <w:tc>
          <w:tcPr>
            <w:tcBorders>
              <w:top w:val="single" w:sz="4"/>
              <w:left w:val="single" w:sz="4"/>
            </w:tcBorders>
            <w:shd w:val="clear" w:color="auto" w:fill="FFFFFF"/>
            <w:vAlign w:val="top"/>
          </w:tcPr>
          <w:p>
            <w:pPr>
              <w:framePr w:w="15782" w:h="7661" w:wrap="none" w:hAnchor="page" w:x="535" w:y="1748"/>
              <w:widowControl w:val="0"/>
              <w:rPr>
                <w:sz w:val="10"/>
                <w:szCs w:val="10"/>
              </w:rPr>
            </w:pPr>
          </w:p>
        </w:tc>
        <w:tc>
          <w:tcPr>
            <w:tcBorders>
              <w:top w:val="single" w:sz="4"/>
              <w:left w:val="single" w:sz="4"/>
            </w:tcBorders>
            <w:shd w:val="clear" w:color="auto" w:fill="FFFFFF"/>
            <w:vAlign w:val="top"/>
          </w:tcPr>
          <w:p>
            <w:pPr>
              <w:framePr w:w="15782" w:h="7661" w:wrap="none" w:hAnchor="page" w:x="535" w:y="1748"/>
              <w:widowControl w:val="0"/>
              <w:rPr>
                <w:sz w:val="10"/>
                <w:szCs w:val="10"/>
              </w:rPr>
            </w:pPr>
          </w:p>
        </w:tc>
        <w:tc>
          <w:tcPr>
            <w:tcBorders>
              <w:top w:val="single" w:sz="4"/>
              <w:left w:val="single" w:sz="4"/>
            </w:tcBorders>
            <w:shd w:val="clear" w:color="auto" w:fill="FFFFFF"/>
            <w:vAlign w:val="center"/>
          </w:tcPr>
          <w:p>
            <w:pPr>
              <w:pStyle w:val="Style14"/>
              <w:keepNext w:val="0"/>
              <w:keepLines w:val="0"/>
              <w:framePr w:w="15782" w:h="7661" w:wrap="none" w:hAnchor="page" w:x="535" w:y="1748"/>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center"/>
          </w:tcPr>
          <w:p>
            <w:pPr>
              <w:pStyle w:val="Style14"/>
              <w:keepNext w:val="0"/>
              <w:keepLines w:val="0"/>
              <w:framePr w:w="15782" w:h="7661" w:wrap="none" w:hAnchor="page" w:x="535" w:y="1748"/>
              <w:widowControl w:val="0"/>
              <w:shd w:val="clear" w:color="auto" w:fill="auto"/>
              <w:bidi w:val="0"/>
              <w:spacing w:before="0" w:after="0" w:line="240" w:lineRule="auto"/>
              <w:ind w:left="0" w:right="0" w:firstLine="0"/>
              <w:jc w:val="center"/>
            </w:pPr>
            <w:r>
              <w:rPr>
                <w:b/>
                <w:bCs/>
                <w:color w:val="000000"/>
                <w:spacing w:val="0"/>
                <w:w w:val="100"/>
                <w:position w:val="0"/>
                <w:sz w:val="24"/>
                <w:szCs w:val="24"/>
              </w:rPr>
              <w:t>Chủ tịch UBND cấp xã</w:t>
            </w:r>
          </w:p>
        </w:tc>
      </w:tr>
      <w:tr>
        <w:trPr>
          <w:trHeight w:val="859" w:hRule="exact"/>
        </w:trPr>
        <w:tc>
          <w:tcPr>
            <w:tcBorders>
              <w:top w:val="single" w:sz="4"/>
              <w:left w:val="single" w:sz="4"/>
            </w:tcBorders>
            <w:shd w:val="clear" w:color="auto" w:fill="FFFFFF"/>
            <w:vAlign w:val="top"/>
          </w:tcPr>
          <w:p>
            <w:pPr>
              <w:framePr w:w="15782" w:h="7661" w:wrap="none" w:hAnchor="page" w:x="535" w:y="1748"/>
              <w:widowControl w:val="0"/>
              <w:rPr>
                <w:sz w:val="10"/>
                <w:szCs w:val="10"/>
              </w:rPr>
            </w:pPr>
          </w:p>
        </w:tc>
        <w:tc>
          <w:tcPr>
            <w:tcBorders>
              <w:top w:val="single" w:sz="4"/>
              <w:left w:val="single" w:sz="4"/>
            </w:tcBorders>
            <w:shd w:val="clear" w:color="auto" w:fill="FFFFFF"/>
            <w:vAlign w:val="center"/>
          </w:tcPr>
          <w:p>
            <w:pPr>
              <w:pStyle w:val="Style14"/>
              <w:keepNext w:val="0"/>
              <w:keepLines w:val="0"/>
              <w:framePr w:w="15782" w:h="7661" w:wrap="none" w:hAnchor="page" w:x="535" w:y="1748"/>
              <w:widowControl w:val="0"/>
              <w:shd w:val="clear" w:color="auto" w:fill="auto"/>
              <w:bidi w:val="0"/>
              <w:spacing w:before="0" w:after="0" w:line="240" w:lineRule="auto"/>
              <w:ind w:left="0" w:right="0" w:firstLine="0"/>
              <w:jc w:val="center"/>
            </w:pPr>
            <w:r>
              <w:rPr>
                <w:b/>
                <w:bCs/>
                <w:i/>
                <w:iCs/>
                <w:color w:val="000000"/>
                <w:spacing w:val="0"/>
                <w:w w:val="100"/>
                <w:position w:val="0"/>
                <w:sz w:val="24"/>
                <w:szCs w:val="24"/>
              </w:rPr>
              <w:t>1.1</w:t>
            </w:r>
          </w:p>
        </w:tc>
        <w:tc>
          <w:tcPr>
            <w:gridSpan w:val="3"/>
            <w:tcBorders>
              <w:top w:val="single" w:sz="4"/>
              <w:left w:val="single" w:sz="4"/>
            </w:tcBorders>
            <w:shd w:val="clear" w:color="auto" w:fill="FFFFFF"/>
            <w:vAlign w:val="bottom"/>
          </w:tcPr>
          <w:p>
            <w:pPr>
              <w:pStyle w:val="Style14"/>
              <w:keepNext w:val="0"/>
              <w:keepLines w:val="0"/>
              <w:framePr w:w="15782" w:h="7661" w:wrap="none" w:hAnchor="page" w:x="535" w:y="1748"/>
              <w:widowControl w:val="0"/>
              <w:shd w:val="clear" w:color="auto" w:fill="auto"/>
              <w:bidi w:val="0"/>
              <w:spacing w:before="0" w:after="0" w:line="240" w:lineRule="auto"/>
              <w:ind w:left="0" w:right="0" w:firstLine="0"/>
              <w:jc w:val="both"/>
            </w:pPr>
            <w:r>
              <w:rPr>
                <w:b/>
                <w:bCs/>
                <w:i/>
                <w:iCs/>
                <w:color w:val="000000"/>
                <w:spacing w:val="0"/>
                <w:w w:val="100"/>
                <w:position w:val="0"/>
                <w:sz w:val="24"/>
                <w:szCs w:val="24"/>
              </w:rPr>
              <w:t>Trường hợp thuê đất trả tiền thuê đất hằng năm hoặc trường hợp dự án có nhiều hình thức sử dụng đất mà không có trường hợp nào thuộc thẩm quyền của Chủ tịch Úy ban nhân dân tỉnh theo quy định; giao đất cho cá nhân, cộng đồng dân cư</w:t>
            </w:r>
          </w:p>
        </w:tc>
        <w:tc>
          <w:tcPr>
            <w:tcBorders>
              <w:top w:val="single" w:sz="4"/>
              <w:left w:val="single" w:sz="4"/>
            </w:tcBorders>
            <w:shd w:val="clear" w:color="auto" w:fill="FFFFFF"/>
            <w:vAlign w:val="center"/>
          </w:tcPr>
          <w:p>
            <w:pPr>
              <w:pStyle w:val="Style14"/>
              <w:keepNext w:val="0"/>
              <w:keepLines w:val="0"/>
              <w:framePr w:w="15782" w:h="7661" w:wrap="none" w:hAnchor="page" w:x="535" w:y="1748"/>
              <w:widowControl w:val="0"/>
              <w:shd w:val="clear" w:color="auto" w:fill="auto"/>
              <w:bidi w:val="0"/>
              <w:spacing w:before="0" w:after="0" w:line="240" w:lineRule="auto"/>
              <w:ind w:left="0" w:right="0" w:firstLine="0"/>
              <w:jc w:val="center"/>
            </w:pPr>
            <w:r>
              <w:rPr>
                <w:b/>
                <w:bCs/>
                <w:i/>
                <w:iCs/>
                <w:color w:val="000000"/>
                <w:spacing w:val="0"/>
                <w:w w:val="100"/>
                <w:position w:val="0"/>
                <w:sz w:val="24"/>
                <w:szCs w:val="24"/>
              </w:rPr>
              <w:t>25 ngày làm việc</w:t>
            </w:r>
          </w:p>
        </w:tc>
        <w:tc>
          <w:tcPr>
            <w:tcBorders>
              <w:top w:val="single" w:sz="4"/>
              <w:left w:val="single" w:sz="4"/>
            </w:tcBorders>
            <w:shd w:val="clear" w:color="auto" w:fill="FFFFFF"/>
            <w:vAlign w:val="center"/>
          </w:tcPr>
          <w:p>
            <w:pPr>
              <w:pStyle w:val="Style14"/>
              <w:keepNext w:val="0"/>
              <w:keepLines w:val="0"/>
              <w:framePr w:w="15782" w:h="7661" w:wrap="none" w:hAnchor="page" w:x="535" w:y="1748"/>
              <w:widowControl w:val="0"/>
              <w:shd w:val="clear" w:color="auto" w:fill="auto"/>
              <w:bidi w:val="0"/>
              <w:spacing w:before="0" w:after="0" w:line="240" w:lineRule="auto"/>
              <w:ind w:left="0" w:right="0" w:firstLine="0"/>
              <w:jc w:val="center"/>
            </w:pPr>
            <w:r>
              <w:rPr>
                <w:b/>
                <w:bCs/>
                <w:i/>
                <w:iCs/>
                <w:color w:val="000000"/>
                <w:spacing w:val="0"/>
                <w:w w:val="100"/>
                <w:position w:val="0"/>
                <w:sz w:val="24"/>
                <w:szCs w:val="24"/>
              </w:rPr>
              <w:t>35 ngày làm việc</w:t>
            </w:r>
          </w:p>
        </w:tc>
        <w:tc>
          <w:tcPr>
            <w:tcBorders>
              <w:top w:val="single" w:sz="4"/>
              <w:left w:val="single" w:sz="4"/>
            </w:tcBorders>
            <w:shd w:val="clear" w:color="auto" w:fill="FFFFFF"/>
            <w:vAlign w:val="top"/>
          </w:tcPr>
          <w:p>
            <w:pPr>
              <w:framePr w:w="15782" w:h="7661" w:wrap="none" w:hAnchor="page" w:x="535" w:y="1748"/>
              <w:widowControl w:val="0"/>
              <w:rPr>
                <w:sz w:val="10"/>
                <w:szCs w:val="10"/>
              </w:rPr>
            </w:pPr>
          </w:p>
        </w:tc>
        <w:tc>
          <w:tcPr>
            <w:tcBorders>
              <w:top w:val="single" w:sz="4"/>
              <w:left w:val="single" w:sz="4"/>
              <w:right w:val="single" w:sz="4"/>
            </w:tcBorders>
            <w:shd w:val="clear" w:color="auto" w:fill="FFFFFF"/>
            <w:vAlign w:val="top"/>
          </w:tcPr>
          <w:p>
            <w:pPr>
              <w:framePr w:w="15782" w:h="7661" w:wrap="none" w:hAnchor="page" w:x="535" w:y="1748"/>
              <w:widowControl w:val="0"/>
              <w:rPr>
                <w:sz w:val="10"/>
                <w:szCs w:val="10"/>
              </w:rPr>
            </w:pPr>
          </w:p>
        </w:tc>
      </w:tr>
      <w:tr>
        <w:trPr>
          <w:trHeight w:val="624" w:hRule="exact"/>
        </w:trPr>
        <w:tc>
          <w:tcPr>
            <w:tcBorders>
              <w:top w:val="single" w:sz="4"/>
              <w:left w:val="single" w:sz="4"/>
            </w:tcBorders>
            <w:shd w:val="clear" w:color="auto" w:fill="FFFFFF"/>
            <w:vAlign w:val="top"/>
          </w:tcPr>
          <w:p>
            <w:pPr>
              <w:framePr w:w="15782" w:h="7661" w:wrap="none" w:hAnchor="page" w:x="535" w:y="1748"/>
              <w:widowControl w:val="0"/>
              <w:rPr>
                <w:sz w:val="10"/>
                <w:szCs w:val="10"/>
              </w:rPr>
            </w:pPr>
          </w:p>
        </w:tc>
        <w:tc>
          <w:tcPr>
            <w:tcBorders>
              <w:top w:val="single" w:sz="4"/>
              <w:left w:val="single" w:sz="4"/>
            </w:tcBorders>
            <w:shd w:val="clear" w:color="auto" w:fill="FFFFFF"/>
            <w:vAlign w:val="top"/>
          </w:tcPr>
          <w:p>
            <w:pPr>
              <w:framePr w:w="15782" w:h="7661" w:wrap="none" w:hAnchor="page" w:x="535" w:y="1748"/>
              <w:widowControl w:val="0"/>
              <w:rPr>
                <w:sz w:val="10"/>
                <w:szCs w:val="10"/>
              </w:rPr>
            </w:pPr>
          </w:p>
        </w:tc>
        <w:tc>
          <w:tcPr>
            <w:gridSpan w:val="2"/>
            <w:tcBorders>
              <w:top w:val="single" w:sz="4"/>
              <w:left w:val="single" w:sz="4"/>
            </w:tcBorders>
            <w:shd w:val="clear" w:color="auto" w:fill="FFFFFF"/>
            <w:vAlign w:val="center"/>
          </w:tcPr>
          <w:p>
            <w:pPr>
              <w:pStyle w:val="Style14"/>
              <w:keepNext w:val="0"/>
              <w:keepLines w:val="0"/>
              <w:framePr w:w="15782" w:h="7661" w:wrap="none" w:hAnchor="page" w:x="535" w:y="1748"/>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1</w:t>
            </w:r>
          </w:p>
        </w:tc>
        <w:tc>
          <w:tcPr>
            <w:tcBorders>
              <w:top w:val="single" w:sz="4"/>
              <w:left w:val="single" w:sz="4"/>
            </w:tcBorders>
            <w:shd w:val="clear" w:color="auto" w:fill="FFFFFF"/>
            <w:vAlign w:val="top"/>
          </w:tcPr>
          <w:p>
            <w:pPr>
              <w:framePr w:w="15782" w:h="7661" w:wrap="none" w:hAnchor="page" w:x="535" w:y="1748"/>
              <w:widowControl w:val="0"/>
              <w:rPr>
                <w:sz w:val="10"/>
                <w:szCs w:val="10"/>
              </w:rPr>
            </w:pPr>
          </w:p>
        </w:tc>
        <w:tc>
          <w:tcPr>
            <w:tcBorders>
              <w:top w:val="single" w:sz="4"/>
              <w:left w:val="single" w:sz="4"/>
            </w:tcBorders>
            <w:shd w:val="clear" w:color="auto" w:fill="FFFFFF"/>
            <w:vAlign w:val="center"/>
          </w:tcPr>
          <w:p>
            <w:pPr>
              <w:pStyle w:val="Style14"/>
              <w:keepNext w:val="0"/>
              <w:keepLines w:val="0"/>
              <w:framePr w:w="15782" w:h="7661" w:wrap="none" w:hAnchor="page" w:x="535" w:y="1748"/>
              <w:widowControl w:val="0"/>
              <w:shd w:val="clear" w:color="auto" w:fill="auto"/>
              <w:bidi w:val="0"/>
              <w:spacing w:before="0" w:after="0" w:line="240" w:lineRule="auto"/>
              <w:ind w:left="0" w:right="0" w:firstLine="0"/>
              <w:jc w:val="center"/>
            </w:pPr>
            <w:r>
              <w:rPr>
                <w:b/>
                <w:bCs/>
                <w:color w:val="000000"/>
                <w:spacing w:val="0"/>
                <w:w w:val="100"/>
                <w:position w:val="0"/>
                <w:sz w:val="24"/>
                <w:szCs w:val="24"/>
              </w:rPr>
              <w:t>5</w:t>
            </w:r>
          </w:p>
        </w:tc>
        <w:tc>
          <w:tcPr>
            <w:tcBorders>
              <w:top w:val="single" w:sz="4"/>
              <w:left w:val="single" w:sz="4"/>
            </w:tcBorders>
            <w:shd w:val="clear" w:color="auto" w:fill="FFFFFF"/>
            <w:vAlign w:val="center"/>
          </w:tcPr>
          <w:p>
            <w:pPr>
              <w:pStyle w:val="Style14"/>
              <w:keepNext w:val="0"/>
              <w:keepLines w:val="0"/>
              <w:framePr w:w="15782" w:h="7661" w:wrap="none" w:hAnchor="page" w:x="535" w:y="1748"/>
              <w:widowControl w:val="0"/>
              <w:shd w:val="clear" w:color="auto" w:fill="auto"/>
              <w:bidi w:val="0"/>
              <w:spacing w:before="0" w:after="0" w:line="240" w:lineRule="auto"/>
              <w:ind w:left="0" w:right="0" w:firstLine="0"/>
              <w:jc w:val="center"/>
            </w:pPr>
            <w:r>
              <w:rPr>
                <w:b/>
                <w:bCs/>
                <w:color w:val="000000"/>
                <w:spacing w:val="0"/>
                <w:w w:val="100"/>
                <w:position w:val="0"/>
                <w:sz w:val="24"/>
                <w:szCs w:val="24"/>
              </w:rPr>
              <w:t>10</w:t>
            </w:r>
          </w:p>
        </w:tc>
        <w:tc>
          <w:tcPr>
            <w:tcBorders>
              <w:top w:val="single" w:sz="4"/>
              <w:left w:val="single" w:sz="4"/>
            </w:tcBorders>
            <w:shd w:val="clear" w:color="auto" w:fill="FFFFFF"/>
            <w:vAlign w:val="top"/>
          </w:tcPr>
          <w:p>
            <w:pPr>
              <w:framePr w:w="15782" w:h="7661" w:wrap="none" w:hAnchor="page" w:x="535" w:y="1748"/>
              <w:widowControl w:val="0"/>
              <w:rPr>
                <w:sz w:val="10"/>
                <w:szCs w:val="10"/>
              </w:rPr>
            </w:pPr>
          </w:p>
        </w:tc>
        <w:tc>
          <w:tcPr>
            <w:tcBorders>
              <w:top w:val="single" w:sz="4"/>
              <w:left w:val="single" w:sz="4"/>
              <w:right w:val="single" w:sz="4"/>
            </w:tcBorders>
            <w:shd w:val="clear" w:color="auto" w:fill="FFFFFF"/>
            <w:vAlign w:val="top"/>
          </w:tcPr>
          <w:p>
            <w:pPr>
              <w:framePr w:w="15782" w:h="7661" w:wrap="none" w:hAnchor="page" w:x="535" w:y="1748"/>
              <w:widowControl w:val="0"/>
              <w:rPr>
                <w:sz w:val="10"/>
                <w:szCs w:val="10"/>
              </w:rPr>
            </w:pPr>
          </w:p>
        </w:tc>
      </w:tr>
      <w:tr>
        <w:trPr>
          <w:trHeight w:val="835" w:hRule="exact"/>
        </w:trPr>
        <w:tc>
          <w:tcPr>
            <w:tcBorders>
              <w:top w:val="single" w:sz="4"/>
              <w:left w:val="single" w:sz="4"/>
            </w:tcBorders>
            <w:shd w:val="clear" w:color="auto" w:fill="FFFFFF"/>
            <w:vAlign w:val="top"/>
          </w:tcPr>
          <w:p>
            <w:pPr>
              <w:framePr w:w="15782" w:h="7661" w:wrap="none" w:hAnchor="page" w:x="535" w:y="1748"/>
              <w:widowControl w:val="0"/>
              <w:rPr>
                <w:sz w:val="10"/>
                <w:szCs w:val="10"/>
              </w:rPr>
            </w:pPr>
          </w:p>
        </w:tc>
        <w:tc>
          <w:tcPr>
            <w:tcBorders>
              <w:top w:val="single" w:sz="4"/>
              <w:left w:val="single" w:sz="4"/>
            </w:tcBorders>
            <w:shd w:val="clear" w:color="auto" w:fill="FFFFFF"/>
            <w:vAlign w:val="top"/>
          </w:tcPr>
          <w:p>
            <w:pPr>
              <w:framePr w:w="15782" w:h="7661" w:wrap="none" w:hAnchor="page" w:x="535" w:y="1748"/>
              <w:widowControl w:val="0"/>
              <w:rPr>
                <w:sz w:val="10"/>
                <w:szCs w:val="10"/>
              </w:rPr>
            </w:pPr>
          </w:p>
        </w:tc>
        <w:tc>
          <w:tcPr>
            <w:tcBorders>
              <w:top w:val="single" w:sz="4"/>
              <w:left w:val="single" w:sz="4"/>
            </w:tcBorders>
            <w:shd w:val="clear" w:color="auto" w:fill="FFFFFF"/>
            <w:vAlign w:val="center"/>
          </w:tcPr>
          <w:p>
            <w:pPr>
              <w:pStyle w:val="Style14"/>
              <w:keepNext w:val="0"/>
              <w:keepLines w:val="0"/>
              <w:framePr w:w="15782" w:h="7661" w:wrap="none" w:hAnchor="page" w:x="535" w:y="1748"/>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4"/>
              <w:keepNext w:val="0"/>
              <w:keepLines w:val="0"/>
              <w:framePr w:w="15782" w:h="7661" w:wrap="none" w:hAnchor="page" w:x="535" w:y="1748"/>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4"/>
              <w:keepNext w:val="0"/>
              <w:keepLines w:val="0"/>
              <w:framePr w:w="15782" w:h="7661" w:wrap="none" w:hAnchor="page" w:x="535" w:y="1748"/>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framePr w:w="15782" w:h="7661" w:wrap="none" w:hAnchor="page" w:x="535" w:y="1748"/>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framePr w:w="15782" w:h="7661" w:wrap="none" w:hAnchor="page" w:x="535" w:y="1748"/>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framePr w:w="15782" w:h="7661" w:wrap="none" w:hAnchor="page" w:x="535" w:y="1748"/>
              <w:widowControl w:val="0"/>
              <w:rPr>
                <w:sz w:val="10"/>
                <w:szCs w:val="10"/>
              </w:rPr>
            </w:pPr>
          </w:p>
        </w:tc>
        <w:tc>
          <w:tcPr>
            <w:tcBorders>
              <w:top w:val="single" w:sz="4"/>
              <w:left w:val="single" w:sz="4"/>
              <w:right w:val="single" w:sz="4"/>
            </w:tcBorders>
            <w:shd w:val="clear" w:color="auto" w:fill="FFFFFF"/>
            <w:vAlign w:val="top"/>
          </w:tcPr>
          <w:p>
            <w:pPr>
              <w:framePr w:w="15782" w:h="7661" w:wrap="none" w:hAnchor="page" w:x="535" w:y="1748"/>
              <w:widowControl w:val="0"/>
              <w:rPr>
                <w:sz w:val="10"/>
                <w:szCs w:val="10"/>
              </w:rPr>
            </w:pPr>
          </w:p>
        </w:tc>
      </w:tr>
      <w:tr>
        <w:trPr>
          <w:trHeight w:val="624" w:hRule="exact"/>
        </w:trPr>
        <w:tc>
          <w:tcPr>
            <w:tcBorders>
              <w:top w:val="single" w:sz="4"/>
              <w:left w:val="single" w:sz="4"/>
            </w:tcBorders>
            <w:shd w:val="clear" w:color="auto" w:fill="FFFFFF"/>
            <w:vAlign w:val="top"/>
          </w:tcPr>
          <w:p>
            <w:pPr>
              <w:framePr w:w="15782" w:h="7661" w:wrap="none" w:hAnchor="page" w:x="535" w:y="1748"/>
              <w:widowControl w:val="0"/>
              <w:rPr>
                <w:sz w:val="10"/>
                <w:szCs w:val="10"/>
              </w:rPr>
            </w:pPr>
          </w:p>
        </w:tc>
        <w:tc>
          <w:tcPr>
            <w:tcBorders>
              <w:top w:val="single" w:sz="4"/>
              <w:left w:val="single" w:sz="4"/>
            </w:tcBorders>
            <w:shd w:val="clear" w:color="auto" w:fill="FFFFFF"/>
            <w:vAlign w:val="top"/>
          </w:tcPr>
          <w:p>
            <w:pPr>
              <w:framePr w:w="15782" w:h="7661" w:wrap="none" w:hAnchor="page" w:x="535" w:y="1748"/>
              <w:widowControl w:val="0"/>
              <w:rPr>
                <w:sz w:val="10"/>
                <w:szCs w:val="10"/>
              </w:rPr>
            </w:pPr>
          </w:p>
        </w:tc>
        <w:tc>
          <w:tcPr>
            <w:tcBorders>
              <w:top w:val="single" w:sz="4"/>
              <w:left w:val="single" w:sz="4"/>
            </w:tcBorders>
            <w:shd w:val="clear" w:color="auto" w:fill="FFFFFF"/>
            <w:vAlign w:val="center"/>
          </w:tcPr>
          <w:p>
            <w:pPr>
              <w:pStyle w:val="Style14"/>
              <w:keepNext w:val="0"/>
              <w:keepLines w:val="0"/>
              <w:framePr w:w="15782" w:h="7661" w:wrap="none" w:hAnchor="page" w:x="535" w:y="1748"/>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4"/>
              <w:keepNext w:val="0"/>
              <w:keepLines w:val="0"/>
              <w:framePr w:w="15782" w:h="7661" w:wrap="none" w:hAnchor="page" w:x="535" w:y="1748"/>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 kiểm tra thực địa</w:t>
            </w:r>
          </w:p>
        </w:tc>
        <w:tc>
          <w:tcPr>
            <w:tcBorders>
              <w:top w:val="single" w:sz="4"/>
              <w:left w:val="single" w:sz="4"/>
            </w:tcBorders>
            <w:shd w:val="clear" w:color="auto" w:fill="FFFFFF"/>
            <w:vAlign w:val="bottom"/>
          </w:tcPr>
          <w:p>
            <w:pPr>
              <w:pStyle w:val="Style14"/>
              <w:keepNext w:val="0"/>
              <w:keepLines w:val="0"/>
              <w:framePr w:w="15782" w:h="7661" w:wrap="none" w:hAnchor="page" w:x="535" w:y="1748"/>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framePr w:w="15782" w:h="7661" w:wrap="none" w:hAnchor="page" w:x="535" w:y="1748"/>
              <w:widowControl w:val="0"/>
              <w:shd w:val="clear" w:color="auto" w:fill="auto"/>
              <w:bidi w:val="0"/>
              <w:spacing w:before="0" w:after="0" w:line="240" w:lineRule="auto"/>
              <w:ind w:left="0" w:right="0" w:firstLine="0"/>
              <w:jc w:val="center"/>
            </w:pPr>
            <w:r>
              <w:rPr>
                <w:color w:val="000000"/>
                <w:spacing w:val="0"/>
                <w:w w:val="100"/>
                <w:position w:val="0"/>
                <w:sz w:val="24"/>
                <w:szCs w:val="24"/>
              </w:rPr>
              <w:t>2,5</w:t>
            </w:r>
          </w:p>
        </w:tc>
        <w:tc>
          <w:tcPr>
            <w:tcBorders>
              <w:top w:val="single" w:sz="4"/>
              <w:left w:val="single" w:sz="4"/>
            </w:tcBorders>
            <w:shd w:val="clear" w:color="auto" w:fill="FFFFFF"/>
            <w:vAlign w:val="center"/>
          </w:tcPr>
          <w:p>
            <w:pPr>
              <w:pStyle w:val="Style14"/>
              <w:keepNext w:val="0"/>
              <w:keepLines w:val="0"/>
              <w:framePr w:w="15782" w:h="7661" w:wrap="none" w:hAnchor="page" w:x="535" w:y="1748"/>
              <w:widowControl w:val="0"/>
              <w:shd w:val="clear" w:color="auto" w:fill="auto"/>
              <w:bidi w:val="0"/>
              <w:spacing w:before="0" w:after="0" w:line="240" w:lineRule="auto"/>
              <w:ind w:left="0" w:right="0" w:firstLine="0"/>
              <w:jc w:val="center"/>
            </w:pPr>
            <w:r>
              <w:rPr>
                <w:color w:val="000000"/>
                <w:spacing w:val="0"/>
                <w:w w:val="100"/>
                <w:position w:val="0"/>
                <w:sz w:val="24"/>
                <w:szCs w:val="24"/>
              </w:rPr>
              <w:t>7,5</w:t>
            </w:r>
          </w:p>
        </w:tc>
        <w:tc>
          <w:tcPr>
            <w:tcBorders>
              <w:top w:val="single" w:sz="4"/>
              <w:left w:val="single" w:sz="4"/>
            </w:tcBorders>
            <w:shd w:val="clear" w:color="auto" w:fill="FFFFFF"/>
            <w:vAlign w:val="top"/>
          </w:tcPr>
          <w:p>
            <w:pPr>
              <w:framePr w:w="15782" w:h="7661" w:wrap="none" w:hAnchor="page" w:x="535" w:y="1748"/>
              <w:widowControl w:val="0"/>
              <w:rPr>
                <w:sz w:val="10"/>
                <w:szCs w:val="10"/>
              </w:rPr>
            </w:pPr>
          </w:p>
        </w:tc>
        <w:tc>
          <w:tcPr>
            <w:tcBorders>
              <w:top w:val="single" w:sz="4"/>
              <w:left w:val="single" w:sz="4"/>
              <w:right w:val="single" w:sz="4"/>
            </w:tcBorders>
            <w:shd w:val="clear" w:color="auto" w:fill="FFFFFF"/>
            <w:vAlign w:val="top"/>
          </w:tcPr>
          <w:p>
            <w:pPr>
              <w:framePr w:w="15782" w:h="7661" w:wrap="none" w:hAnchor="page" w:x="535" w:y="1748"/>
              <w:widowControl w:val="0"/>
              <w:rPr>
                <w:sz w:val="10"/>
                <w:szCs w:val="10"/>
              </w:rPr>
            </w:pPr>
          </w:p>
        </w:tc>
      </w:tr>
      <w:tr>
        <w:trPr>
          <w:trHeight w:val="566" w:hRule="exact"/>
        </w:trPr>
        <w:tc>
          <w:tcPr>
            <w:tcBorders>
              <w:top w:val="single" w:sz="4"/>
              <w:left w:val="single" w:sz="4"/>
            </w:tcBorders>
            <w:shd w:val="clear" w:color="auto" w:fill="FFFFFF"/>
            <w:vAlign w:val="top"/>
          </w:tcPr>
          <w:p>
            <w:pPr>
              <w:framePr w:w="15782" w:h="7661" w:wrap="none" w:hAnchor="page" w:x="535" w:y="1748"/>
              <w:widowControl w:val="0"/>
              <w:rPr>
                <w:sz w:val="10"/>
                <w:szCs w:val="10"/>
              </w:rPr>
            </w:pPr>
          </w:p>
        </w:tc>
        <w:tc>
          <w:tcPr>
            <w:tcBorders>
              <w:top w:val="single" w:sz="4"/>
              <w:left w:val="single" w:sz="4"/>
            </w:tcBorders>
            <w:shd w:val="clear" w:color="auto" w:fill="FFFFFF"/>
            <w:vAlign w:val="top"/>
          </w:tcPr>
          <w:p>
            <w:pPr>
              <w:framePr w:w="15782" w:h="7661" w:wrap="none" w:hAnchor="page" w:x="535" w:y="1748"/>
              <w:widowControl w:val="0"/>
              <w:rPr>
                <w:sz w:val="10"/>
                <w:szCs w:val="10"/>
              </w:rPr>
            </w:pPr>
          </w:p>
        </w:tc>
        <w:tc>
          <w:tcPr>
            <w:tcBorders>
              <w:top w:val="single" w:sz="4"/>
              <w:left w:val="single" w:sz="4"/>
            </w:tcBorders>
            <w:shd w:val="clear" w:color="auto" w:fill="FFFFFF"/>
            <w:vAlign w:val="center"/>
          </w:tcPr>
          <w:p>
            <w:pPr>
              <w:pStyle w:val="Style14"/>
              <w:keepNext w:val="0"/>
              <w:keepLines w:val="0"/>
              <w:framePr w:w="15782" w:h="7661" w:wrap="none" w:hAnchor="page" w:x="535" w:y="1748"/>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4"/>
              <w:keepNext w:val="0"/>
              <w:keepLines w:val="0"/>
              <w:framePr w:w="15782" w:h="7661" w:wrap="none" w:hAnchor="page" w:x="535" w:y="1748"/>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w:t>
            </w:r>
          </w:p>
        </w:tc>
        <w:tc>
          <w:tcPr>
            <w:tcBorders>
              <w:top w:val="single" w:sz="4"/>
              <w:left w:val="single" w:sz="4"/>
            </w:tcBorders>
            <w:shd w:val="clear" w:color="auto" w:fill="FFFFFF"/>
            <w:vAlign w:val="bottom"/>
          </w:tcPr>
          <w:p>
            <w:pPr>
              <w:pStyle w:val="Style14"/>
              <w:keepNext w:val="0"/>
              <w:keepLines w:val="0"/>
              <w:framePr w:w="15782" w:h="7661" w:wrap="none" w:hAnchor="page" w:x="535" w:y="1748"/>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framePr w:w="15782" w:h="7661" w:wrap="none" w:hAnchor="page" w:x="535" w:y="1748"/>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framePr w:w="15782" w:h="7661" w:wrap="none" w:hAnchor="page" w:x="535" w:y="1748"/>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framePr w:w="15782" w:h="7661" w:wrap="none" w:hAnchor="page" w:x="535" w:y="1748"/>
              <w:widowControl w:val="0"/>
              <w:rPr>
                <w:sz w:val="10"/>
                <w:szCs w:val="10"/>
              </w:rPr>
            </w:pPr>
          </w:p>
        </w:tc>
        <w:tc>
          <w:tcPr>
            <w:tcBorders>
              <w:top w:val="single" w:sz="4"/>
              <w:left w:val="single" w:sz="4"/>
              <w:right w:val="single" w:sz="4"/>
            </w:tcBorders>
            <w:shd w:val="clear" w:color="auto" w:fill="FFFFFF"/>
            <w:vAlign w:val="top"/>
          </w:tcPr>
          <w:p>
            <w:pPr>
              <w:framePr w:w="15782" w:h="7661" w:wrap="none" w:hAnchor="page" w:x="535" w:y="1748"/>
              <w:widowControl w:val="0"/>
              <w:rPr>
                <w:sz w:val="10"/>
                <w:szCs w:val="10"/>
              </w:rPr>
            </w:pPr>
          </w:p>
        </w:tc>
      </w:tr>
      <w:tr>
        <w:trPr>
          <w:trHeight w:val="571" w:hRule="exact"/>
        </w:trPr>
        <w:tc>
          <w:tcPr>
            <w:tcBorders>
              <w:top w:val="single" w:sz="4"/>
              <w:left w:val="single" w:sz="4"/>
              <w:bottom w:val="single" w:sz="4"/>
            </w:tcBorders>
            <w:shd w:val="clear" w:color="auto" w:fill="FFFFFF"/>
            <w:vAlign w:val="top"/>
          </w:tcPr>
          <w:p>
            <w:pPr>
              <w:framePr w:w="15782" w:h="7661" w:wrap="none" w:hAnchor="page" w:x="535" w:y="1748"/>
              <w:widowControl w:val="0"/>
              <w:rPr>
                <w:sz w:val="10"/>
                <w:szCs w:val="10"/>
              </w:rPr>
            </w:pPr>
          </w:p>
        </w:tc>
        <w:tc>
          <w:tcPr>
            <w:tcBorders>
              <w:top w:val="single" w:sz="4"/>
              <w:left w:val="single" w:sz="4"/>
              <w:bottom w:val="single" w:sz="4"/>
            </w:tcBorders>
            <w:shd w:val="clear" w:color="auto" w:fill="FFFFFF"/>
            <w:vAlign w:val="top"/>
          </w:tcPr>
          <w:p>
            <w:pPr>
              <w:framePr w:w="15782" w:h="7661" w:wrap="none" w:hAnchor="page" w:x="535" w:y="1748"/>
              <w:widowControl w:val="0"/>
              <w:rPr>
                <w:sz w:val="10"/>
                <w:szCs w:val="10"/>
              </w:rPr>
            </w:pPr>
          </w:p>
        </w:tc>
        <w:tc>
          <w:tcPr>
            <w:tcBorders>
              <w:top w:val="single" w:sz="4"/>
              <w:left w:val="single" w:sz="4"/>
              <w:bottom w:val="single" w:sz="4"/>
            </w:tcBorders>
            <w:shd w:val="clear" w:color="auto" w:fill="FFFFFF"/>
            <w:vAlign w:val="center"/>
          </w:tcPr>
          <w:p>
            <w:pPr>
              <w:pStyle w:val="Style14"/>
              <w:keepNext w:val="0"/>
              <w:keepLines w:val="0"/>
              <w:framePr w:w="15782" w:h="7661" w:wrap="none" w:hAnchor="page" w:x="535" w:y="1748"/>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bottom w:val="single" w:sz="4"/>
            </w:tcBorders>
            <w:shd w:val="clear" w:color="auto" w:fill="FFFFFF"/>
            <w:vAlign w:val="top"/>
          </w:tcPr>
          <w:p>
            <w:pPr>
              <w:pStyle w:val="Style14"/>
              <w:keepNext w:val="0"/>
              <w:keepLines w:val="0"/>
              <w:framePr w:w="15782" w:h="7661" w:wrap="none" w:hAnchor="page" w:x="535" w:y="1748"/>
              <w:widowControl w:val="0"/>
              <w:shd w:val="clear" w:color="auto" w:fill="auto"/>
              <w:bidi w:val="0"/>
              <w:spacing w:before="0" w:after="0" w:line="240" w:lineRule="auto"/>
              <w:ind w:left="0" w:right="0" w:firstLine="0"/>
              <w:jc w:val="center"/>
            </w:pPr>
            <w:r>
              <w:rPr>
                <w:color w:val="000000"/>
                <w:spacing w:val="0"/>
                <w:w w:val="100"/>
                <w:position w:val="0"/>
                <w:sz w:val="24"/>
                <w:szCs w:val="24"/>
              </w:rPr>
              <w:t>Thông báo hướng dẫn hoàn thiện hồ sơ</w:t>
            </w:r>
          </w:p>
        </w:tc>
        <w:tc>
          <w:tcPr>
            <w:tcBorders>
              <w:top w:val="single" w:sz="4"/>
              <w:left w:val="single" w:sz="4"/>
              <w:bottom w:val="single" w:sz="4"/>
            </w:tcBorders>
            <w:shd w:val="clear" w:color="auto" w:fill="FFFFFF"/>
            <w:vAlign w:val="center"/>
          </w:tcPr>
          <w:p>
            <w:pPr>
              <w:pStyle w:val="Style14"/>
              <w:keepNext w:val="0"/>
              <w:keepLines w:val="0"/>
              <w:framePr w:w="15782" w:h="7661" w:wrap="none" w:hAnchor="page" w:x="535" w:y="1748"/>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UBND cấp xã</w:t>
            </w:r>
          </w:p>
        </w:tc>
        <w:tc>
          <w:tcPr>
            <w:tcBorders>
              <w:top w:val="single" w:sz="4"/>
              <w:left w:val="single" w:sz="4"/>
              <w:bottom w:val="single" w:sz="4"/>
            </w:tcBorders>
            <w:shd w:val="clear" w:color="auto" w:fill="FFFFFF"/>
            <w:vAlign w:val="center"/>
          </w:tcPr>
          <w:p>
            <w:pPr>
              <w:pStyle w:val="Style14"/>
              <w:keepNext w:val="0"/>
              <w:keepLines w:val="0"/>
              <w:framePr w:w="15782" w:h="7661" w:wrap="none" w:hAnchor="page" w:x="535" w:y="1748"/>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bottom w:val="single" w:sz="4"/>
            </w:tcBorders>
            <w:shd w:val="clear" w:color="auto" w:fill="FFFFFF"/>
            <w:vAlign w:val="center"/>
          </w:tcPr>
          <w:p>
            <w:pPr>
              <w:pStyle w:val="Style14"/>
              <w:keepNext w:val="0"/>
              <w:keepLines w:val="0"/>
              <w:framePr w:w="15782" w:h="7661" w:wrap="none" w:hAnchor="page" w:x="535" w:y="1748"/>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bottom w:val="single" w:sz="4"/>
            </w:tcBorders>
            <w:shd w:val="clear" w:color="auto" w:fill="FFFFFF"/>
            <w:vAlign w:val="top"/>
          </w:tcPr>
          <w:p>
            <w:pPr>
              <w:framePr w:w="15782" w:h="7661" w:wrap="none" w:hAnchor="page" w:x="535" w:y="1748"/>
              <w:widowControl w:val="0"/>
              <w:rPr>
                <w:sz w:val="10"/>
                <w:szCs w:val="10"/>
              </w:rPr>
            </w:pPr>
          </w:p>
        </w:tc>
        <w:tc>
          <w:tcPr>
            <w:tcBorders>
              <w:top w:val="single" w:sz="4"/>
              <w:left w:val="single" w:sz="4"/>
              <w:bottom w:val="single" w:sz="4"/>
              <w:right w:val="single" w:sz="4"/>
            </w:tcBorders>
            <w:shd w:val="clear" w:color="auto" w:fill="FFFFFF"/>
            <w:vAlign w:val="top"/>
          </w:tcPr>
          <w:p>
            <w:pPr>
              <w:framePr w:w="15782" w:h="7661" w:wrap="none" w:hAnchor="page" w:x="535" w:y="1748"/>
              <w:widowControl w:val="0"/>
              <w:rPr>
                <w:sz w:val="10"/>
                <w:szCs w:val="10"/>
              </w:rPr>
            </w:pPr>
          </w:p>
        </w:tc>
      </w:tr>
    </w:tbl>
    <w:p>
      <w:pPr>
        <w:framePr w:w="15782" w:h="7661" w:wrap="none" w:hAnchor="page" w:x="535" w:y="1748"/>
        <w:widowControl w:val="0"/>
        <w:spacing w:line="1" w:lineRule="exact"/>
      </w:pPr>
    </w:p>
    <w:p>
      <w:pPr>
        <w:pStyle w:val="Style9"/>
        <w:keepNext w:val="0"/>
        <w:keepLines w:val="0"/>
        <w:framePr w:w="13320" w:h="576" w:wrap="none" w:hAnchor="page" w:x="1115" w:y="9827"/>
        <w:widowControl w:val="0"/>
        <w:shd w:val="clear" w:color="auto" w:fill="auto"/>
        <w:bidi w:val="0"/>
        <w:spacing w:before="0" w:after="0" w:line="228" w:lineRule="auto"/>
        <w:ind w:left="7300" w:right="0" w:hanging="7300"/>
        <w:jc w:val="left"/>
        <w:rPr>
          <w:sz w:val="22"/>
          <w:szCs w:val="22"/>
        </w:rPr>
      </w:pPr>
      <w:bookmarkStart w:id="6" w:name="bookmark6"/>
      <w:r>
        <w:rPr>
          <w:rFonts w:ascii="Calibri" w:eastAsia="Calibri" w:hAnsi="Calibri" w:cs="Calibri"/>
          <w:color w:val="000000"/>
          <w:spacing w:val="0"/>
          <w:w w:val="100"/>
          <w:position w:val="0"/>
          <w:sz w:val="13"/>
          <w:szCs w:val="13"/>
          <w:vertAlign w:val="superscript"/>
        </w:rPr>
        <w:t>1</w:t>
      </w:r>
      <w:r>
        <w:rPr>
          <w:rFonts w:ascii="Calibri" w:eastAsia="Calibri" w:hAnsi="Calibri" w:cs="Calibri"/>
          <w:color w:val="000000"/>
          <w:spacing w:val="0"/>
          <w:w w:val="100"/>
          <w:position w:val="0"/>
          <w:sz w:val="13"/>
          <w:szCs w:val="13"/>
        </w:rPr>
        <w:t xml:space="preserve"> </w:t>
      </w:r>
      <w:r>
        <w:rPr>
          <w:color w:val="000000"/>
          <w:spacing w:val="0"/>
          <w:w w:val="100"/>
          <w:position w:val="0"/>
          <w:sz w:val="24"/>
          <w:szCs w:val="24"/>
        </w:rPr>
        <w:t xml:space="preserve">Đối với các xã miền núi, biên giới; đảo; vùng có điều kiện kinh tế - xã hội khó khăn; vùng có điều kiện kinh tế - xã hội đặc biệt khó khăn </w:t>
      </w:r>
      <w:r>
        <w:rPr>
          <w:rFonts w:ascii="Calibri" w:eastAsia="Calibri" w:hAnsi="Calibri" w:cs="Calibri"/>
          <w:color w:val="000000"/>
          <w:spacing w:val="0"/>
          <w:w w:val="100"/>
          <w:position w:val="0"/>
          <w:sz w:val="22"/>
          <w:szCs w:val="22"/>
        </w:rPr>
        <w:t>1</w:t>
      </w:r>
      <w:bookmarkEnd w:id="6"/>
    </w:p>
    <w:p>
      <w:pPr>
        <w:widowControl w:val="0"/>
        <w:spacing w:line="360" w:lineRule="exact"/>
      </w:pPr>
      <w:r>
        <w:drawing>
          <wp:anchor distT="0" distB="0" distL="0" distR="0" simplePos="0" relativeHeight="62914690" behindDoc="1" locked="0" layoutInCell="1" allowOverlap="1">
            <wp:simplePos x="0" y="0"/>
            <wp:positionH relativeFrom="page">
              <wp:posOffset>1807845</wp:posOffset>
            </wp:positionH>
            <wp:positionV relativeFrom="margin">
              <wp:posOffset>0</wp:posOffset>
            </wp:positionV>
            <wp:extent cx="1316990" cy="1115695"/>
            <wp:wrapNone/>
            <wp:docPr id="1" name="Shape 1"/>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5"/>
                    <a:stretch/>
                  </pic:blipFill>
                  <pic:spPr>
                    <a:xfrm>
                      <a:ext cx="1316990" cy="1115695"/>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681" w:line="1" w:lineRule="exact"/>
      </w:pPr>
    </w:p>
    <w:p>
      <w:pPr>
        <w:widowControl w:val="0"/>
        <w:spacing w:line="1" w:lineRule="exact"/>
        <w:sectPr>
          <w:footnotePr>
            <w:pos w:val="pageBottom"/>
            <w:numFmt w:val="decimal"/>
            <w:numRestart w:val="continuous"/>
          </w:footnotePr>
          <w:pgSz w:w="16840" w:h="11900" w:orient="landscape"/>
          <w:pgMar w:top="529" w:right="524" w:bottom="529" w:left="534" w:header="101" w:footer="101" w:gutter="0"/>
          <w:pgNumType w:start="1"/>
          <w:cols w:space="720"/>
          <w:noEndnote/>
          <w:rtlGutter w:val="0"/>
          <w:docGrid w:linePitch="360"/>
        </w:sectPr>
      </w:pPr>
    </w:p>
    <w:p>
      <w:pPr>
        <w:widowControl w:val="0"/>
        <w:spacing w:after="179" w:line="1" w:lineRule="exact"/>
      </w:pPr>
    </w:p>
    <w:tbl>
      <w:tblPr>
        <w:tblOverlap w:val="never"/>
        <w:jc w:val="center"/>
        <w:tblLayout w:type="fixed"/>
      </w:tblPr>
      <w:tblGrid>
        <w:gridCol w:w="667"/>
        <w:gridCol w:w="701"/>
        <w:gridCol w:w="1042"/>
        <w:gridCol w:w="2438"/>
        <w:gridCol w:w="5102"/>
        <w:gridCol w:w="1138"/>
        <w:gridCol w:w="2266"/>
        <w:gridCol w:w="1277"/>
        <w:gridCol w:w="1162"/>
      </w:tblGrid>
      <w:tr>
        <w:trPr>
          <w:trHeight w:val="1675"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GIAN GIẢI QUYẾT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21" w:lineRule="auto"/>
              <w:ind w:left="0" w:right="0" w:firstLine="0"/>
              <w:jc w:val="center"/>
              <w:rPr>
                <w:sz w:val="28"/>
                <w:szCs w:val="28"/>
              </w:rPr>
            </w:pPr>
            <w:r>
              <w:rPr>
                <w:b/>
                <w:bCs/>
                <w:color w:val="000000"/>
                <w:spacing w:val="0"/>
                <w:w w:val="100"/>
                <w:position w:val="0"/>
                <w:sz w:val="24"/>
                <w:szCs w:val="24"/>
              </w:rPr>
              <w:t xml:space="preserve">THỜI HẠN GIẢI QUYẾT ĐÓI VỚI </w:t>
            </w:r>
            <w:r>
              <w:rPr>
                <w:b/>
                <w:bCs/>
                <w:smallCaps/>
                <w:color w:val="000000"/>
                <w:spacing w:val="0"/>
                <w:w w:val="100"/>
                <w:position w:val="0"/>
                <w:sz w:val="28"/>
                <w:szCs w:val="28"/>
              </w:rPr>
              <w:t>vùng miền núi,</w:t>
            </w:r>
          </w:p>
          <w:p>
            <w:pPr>
              <w:pStyle w:val="Style14"/>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 xml:space="preserve">HẢI </w:t>
            </w:r>
            <w:r>
              <w:rPr>
                <w:b/>
                <w:bCs/>
                <w:smallCaps/>
                <w:color w:val="000000"/>
                <w:spacing w:val="0"/>
                <w:w w:val="100"/>
                <w:position w:val="0"/>
                <w:sz w:val="28"/>
                <w:szCs w:val="28"/>
              </w:rPr>
              <w:t xml:space="preserve">đảo, biên giới,khó </w:t>
            </w:r>
            <w:r>
              <w:rPr>
                <w:b/>
                <w:bCs/>
                <w:color w:val="000000"/>
                <w:spacing w:val="0"/>
                <w:w w:val="100"/>
                <w:position w:val="0"/>
                <w:sz w:val="24"/>
                <w:szCs w:val="24"/>
              </w:rPr>
              <w:t>KHĂ</w:t>
            </w:r>
            <w:hyperlink w:anchor="bookmark6" w:tooltip="Current Document">
              <w:r>
                <w:rPr>
                  <w:b/>
                  <w:bCs/>
                  <w:color w:val="000000"/>
                  <w:spacing w:val="0"/>
                  <w:w w:val="100"/>
                  <w:position w:val="0"/>
                  <w:sz w:val="24"/>
                  <w:szCs w:val="24"/>
                </w:rPr>
                <w:t>N</w:t>
              </w:r>
              <w:r>
                <w:rPr>
                  <w:b/>
                  <w:bCs/>
                  <w:color w:val="000000"/>
                  <w:spacing w:val="0"/>
                  <w:w w:val="100"/>
                  <w:position w:val="0"/>
                  <w:sz w:val="24"/>
                  <w:szCs w:val="24"/>
                  <w:vertAlign w:val="superscript"/>
                </w:rPr>
                <w:t>1</w:t>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QUAN</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PHÓI HỢP </w:t>
            </w:r>
            <w:r>
              <w:rPr>
                <w:i/>
                <w:iCs/>
                <w:color w:val="000000"/>
                <w:spacing w:val="0"/>
                <w:w w:val="100"/>
                <w:position w:val="0"/>
                <w:sz w:val="24"/>
                <w:szCs w:val="24"/>
              </w:rPr>
              <w:t>(Nếu có)</w:t>
            </w:r>
          </w:p>
        </w:tc>
        <w:tc>
          <w:tcPr>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GHI CHÚ </w:t>
            </w:r>
            <w:r>
              <w:rPr>
                <w:i/>
                <w:iCs/>
                <w:color w:val="000000"/>
                <w:spacing w:val="0"/>
                <w:w w:val="100"/>
                <w:position w:val="0"/>
                <w:sz w:val="24"/>
                <w:szCs w:val="24"/>
              </w:rPr>
              <w:t>(Thẩm quyền</w:t>
            </w:r>
          </w:p>
          <w:p>
            <w:pPr>
              <w:pStyle w:val="Style14"/>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phê duyệt)</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12</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 sau hoàn thiện</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4,5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8,5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phê duyệt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0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Quyết định giao, cho thuê đất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Chủ tịch UBND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50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5</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thông tin địa chính đến Cơ quan thuế, cơ quan tài chính (nếu có chuyển mục đích đất lúa)</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23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6</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 thực hiện ra thông báo nghĩa vụ tài chính cho người dân</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795"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gridSpan w:val="7"/>
            <w:tcBorders>
              <w:top w:val="single" w:sz="4"/>
              <w:left w:val="single" w:sz="4"/>
              <w:bottom w:val="single" w:sz="4"/>
              <w:right w:val="single" w:sz="4"/>
            </w:tcBorders>
            <w:shd w:val="clear" w:color="auto" w:fill="FFFFFF"/>
            <w:vAlign w:val="bottom"/>
          </w:tcPr>
          <w:p>
            <w:pPr>
              <w:pStyle w:val="Style14"/>
              <w:keepNext w:val="0"/>
              <w:keepLines w:val="0"/>
              <w:widowControl w:val="0"/>
              <w:numPr>
                <w:ilvl w:val="0"/>
                <w:numId w:val="1"/>
              </w:numPr>
              <w:shd w:val="clear" w:color="auto" w:fill="auto"/>
              <w:tabs>
                <w:tab w:pos="250" w:val="left"/>
              </w:tabs>
              <w:bidi w:val="0"/>
              <w:spacing w:before="0" w:after="0" w:line="240" w:lineRule="auto"/>
              <w:ind w:left="0" w:right="0" w:firstLine="0"/>
              <w:jc w:val="left"/>
            </w:pPr>
            <w:r>
              <w:rPr>
                <w:color w:val="000000"/>
                <w:spacing w:val="0"/>
                <w:w w:val="100"/>
                <w:position w:val="0"/>
                <w:sz w:val="24"/>
                <w:szCs w:val="24"/>
              </w:rPr>
              <w:t>Trong thời hạn 05 ngày làm việc kể từ ngày nhận được Phiếu chuyển thông tin địa chính và hồ sơ do cơ quan chuyển thông tin chuyển đến, cơ quan thuế thực hiện:</w:t>
            </w:r>
          </w:p>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Xác định tiền thuê đất phải nộp theo quy định;</w:t>
            </w:r>
          </w:p>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Ban hành thông báo nộp tiền thuê đất gửi cho người sử dụng đất.</w:t>
            </w:r>
          </w:p>
          <w:p>
            <w:pPr>
              <w:pStyle w:val="Style14"/>
              <w:keepNext w:val="0"/>
              <w:keepLines w:val="0"/>
              <w:widowControl w:val="0"/>
              <w:numPr>
                <w:ilvl w:val="0"/>
                <w:numId w:val="1"/>
              </w:numPr>
              <w:shd w:val="clear" w:color="auto" w:fill="auto"/>
              <w:tabs>
                <w:tab w:pos="245" w:val="left"/>
              </w:tabs>
              <w:bidi w:val="0"/>
              <w:spacing w:before="0" w:after="0" w:line="240" w:lineRule="auto"/>
              <w:ind w:left="0" w:right="0" w:firstLine="0"/>
              <w:jc w:val="left"/>
            </w:pPr>
            <w:r>
              <w:rPr>
                <w:color w:val="000000"/>
                <w:spacing w:val="0"/>
                <w:w w:val="100"/>
                <w:position w:val="0"/>
                <w:sz w:val="24"/>
                <w:szCs w:val="24"/>
              </w:rPr>
              <w:t>Trong thời hạn 05 ngày làm việc kể từ ngày nhận được Phiếu chuyển thông tin địa chính và hồ sơ do cơ quan chuyển thông tin chuyển đến, cơ quan tài chính thực hiện:</w:t>
            </w:r>
          </w:p>
        </w:tc>
      </w:tr>
    </w:tbl>
    <w:p>
      <w:pPr>
        <w:widowControl w:val="0"/>
        <w:spacing w:line="1" w:lineRule="exact"/>
      </w:pPr>
      <w:r>
        <w:br w:type="page"/>
      </w:r>
    </w:p>
    <w:tbl>
      <w:tblPr>
        <w:tblOverlap w:val="never"/>
        <w:jc w:val="center"/>
        <w:tblLayout w:type="fixed"/>
      </w:tblPr>
      <w:tblGrid>
        <w:gridCol w:w="667"/>
        <w:gridCol w:w="701"/>
        <w:gridCol w:w="1042"/>
        <w:gridCol w:w="2438"/>
        <w:gridCol w:w="5102"/>
        <w:gridCol w:w="1138"/>
        <w:gridCol w:w="2266"/>
        <w:gridCol w:w="1277"/>
        <w:gridCol w:w="1162"/>
      </w:tblGrid>
      <w:tr>
        <w:trPr>
          <w:trHeight w:val="1675"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GIAN GIẢI QUYẾT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21" w:lineRule="auto"/>
              <w:ind w:left="0" w:right="0" w:firstLine="0"/>
              <w:jc w:val="center"/>
              <w:rPr>
                <w:sz w:val="28"/>
                <w:szCs w:val="28"/>
              </w:rPr>
            </w:pPr>
            <w:r>
              <w:rPr>
                <w:b/>
                <w:bCs/>
                <w:color w:val="000000"/>
                <w:spacing w:val="0"/>
                <w:w w:val="100"/>
                <w:position w:val="0"/>
                <w:sz w:val="24"/>
                <w:szCs w:val="24"/>
              </w:rPr>
              <w:t xml:space="preserve">THỜI HẠN GIẢI QUYẾT ĐÓI VỚI </w:t>
            </w:r>
            <w:r>
              <w:rPr>
                <w:b/>
                <w:bCs/>
                <w:smallCaps/>
                <w:color w:val="000000"/>
                <w:spacing w:val="0"/>
                <w:w w:val="100"/>
                <w:position w:val="0"/>
                <w:sz w:val="28"/>
                <w:szCs w:val="28"/>
              </w:rPr>
              <w:t>vùng miền núi,</w:t>
            </w:r>
          </w:p>
          <w:p>
            <w:pPr>
              <w:pStyle w:val="Style14"/>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 xml:space="preserve">HẢI </w:t>
            </w:r>
            <w:r>
              <w:rPr>
                <w:b/>
                <w:bCs/>
                <w:smallCaps/>
                <w:color w:val="000000"/>
                <w:spacing w:val="0"/>
                <w:w w:val="100"/>
                <w:position w:val="0"/>
                <w:sz w:val="28"/>
                <w:szCs w:val="28"/>
              </w:rPr>
              <w:t xml:space="preserve">đảo, biên giới,khó </w:t>
            </w:r>
            <w:r>
              <w:rPr>
                <w:b/>
                <w:bCs/>
                <w:color w:val="000000"/>
                <w:spacing w:val="0"/>
                <w:w w:val="100"/>
                <w:position w:val="0"/>
                <w:sz w:val="24"/>
                <w:szCs w:val="24"/>
              </w:rPr>
              <w:t>KHĂ</w:t>
            </w:r>
            <w:hyperlink w:anchor="bookmark6" w:tooltip="Current Document">
              <w:r>
                <w:rPr>
                  <w:b/>
                  <w:bCs/>
                  <w:color w:val="000000"/>
                  <w:spacing w:val="0"/>
                  <w:w w:val="100"/>
                  <w:position w:val="0"/>
                  <w:sz w:val="24"/>
                  <w:szCs w:val="24"/>
                </w:rPr>
                <w:t>N</w:t>
              </w:r>
              <w:r>
                <w:rPr>
                  <w:b/>
                  <w:bCs/>
                  <w:color w:val="000000"/>
                  <w:spacing w:val="0"/>
                  <w:w w:val="100"/>
                  <w:position w:val="0"/>
                  <w:sz w:val="24"/>
                  <w:szCs w:val="24"/>
                  <w:vertAlign w:val="superscript"/>
                </w:rPr>
                <w:t>1</w:t>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QUAN</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PHÓI HỢP </w:t>
            </w:r>
            <w:r>
              <w:rPr>
                <w:i/>
                <w:iCs/>
                <w:color w:val="000000"/>
                <w:spacing w:val="0"/>
                <w:w w:val="100"/>
                <w:position w:val="0"/>
                <w:sz w:val="24"/>
                <w:szCs w:val="24"/>
              </w:rPr>
              <w:t>(Nếu có)</w:t>
            </w:r>
          </w:p>
        </w:tc>
        <w:tc>
          <w:tcPr>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GHI CHÚ </w:t>
            </w:r>
            <w:r>
              <w:rPr>
                <w:i/>
                <w:iCs/>
                <w:color w:val="000000"/>
                <w:spacing w:val="0"/>
                <w:w w:val="100"/>
                <w:position w:val="0"/>
                <w:sz w:val="24"/>
                <w:szCs w:val="24"/>
              </w:rPr>
              <w:t>(Thẩm quyền</w:t>
            </w:r>
          </w:p>
          <w:p>
            <w:pPr>
              <w:pStyle w:val="Style14"/>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phê duyệt)</w:t>
            </w:r>
          </w:p>
        </w:tc>
      </w:tr>
      <w:tr>
        <w:trPr>
          <w:trHeight w:val="233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7"/>
            <w:tcBorders>
              <w:top w:val="single" w:sz="4"/>
              <w:left w:val="single" w:sz="4"/>
              <w:righ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Xác định và ban hành Thông báo số tiền phải nộp để Nhà nước bổ sung diện tích đất chuyên trồng lúa bị mất hoặc tăng hiệu quả sử dụng đất trồng lúa.</w:t>
            </w:r>
          </w:p>
          <w:p>
            <w:pPr>
              <w:pStyle w:val="Style14"/>
              <w:keepNext w:val="0"/>
              <w:keepLines w:val="0"/>
              <w:widowControl w:val="0"/>
              <w:numPr>
                <w:ilvl w:val="0"/>
                <w:numId w:val="3"/>
              </w:numPr>
              <w:shd w:val="clear" w:color="auto" w:fill="auto"/>
              <w:tabs>
                <w:tab w:pos="226" w:val="left"/>
                <w:tab w:pos="1810" w:val="left"/>
                <w:tab w:pos="9634" w:val="right"/>
              </w:tabs>
              <w:bidi w:val="0"/>
              <w:spacing w:before="0" w:after="0" w:line="240" w:lineRule="auto"/>
              <w:ind w:left="0" w:right="0" w:firstLine="0"/>
              <w:jc w:val="left"/>
            </w:pPr>
            <w:r>
              <w:rPr>
                <w:color w:val="000000"/>
                <w:spacing w:val="0"/>
                <w:w w:val="100"/>
                <w:position w:val="0"/>
                <w:sz w:val="24"/>
                <w:szCs w:val="24"/>
              </w:rPr>
              <w:t>Người sử dụng</w:t>
              <w:tab/>
              <w:t>đất nộp</w:t>
              <w:tab/>
              <w:t>tiền thuê đất theo quy định của pháp luật về tiền sử dụng đất, tiền thuê đất.</w:t>
            </w:r>
          </w:p>
          <w:p>
            <w:pPr>
              <w:pStyle w:val="Style14"/>
              <w:keepNext w:val="0"/>
              <w:keepLines w:val="0"/>
              <w:widowControl w:val="0"/>
              <w:numPr>
                <w:ilvl w:val="0"/>
                <w:numId w:val="3"/>
              </w:numPr>
              <w:shd w:val="clear" w:color="auto" w:fill="auto"/>
              <w:tabs>
                <w:tab w:pos="245" w:val="left"/>
                <w:tab w:pos="1771" w:val="right"/>
                <w:tab w:pos="1814" w:val="left"/>
                <w:tab w:pos="13632" w:val="right"/>
                <w:tab w:pos="13675" w:val="left"/>
              </w:tabs>
              <w:bidi w:val="0"/>
              <w:spacing w:before="0" w:after="0" w:line="240" w:lineRule="auto"/>
              <w:ind w:left="0" w:right="0" w:firstLine="0"/>
              <w:jc w:val="left"/>
            </w:pPr>
            <w:r>
              <w:rPr>
                <w:color w:val="000000"/>
                <w:spacing w:val="0"/>
                <w:w w:val="100"/>
                <w:position w:val="0"/>
                <w:sz w:val="24"/>
                <w:szCs w:val="24"/>
              </w:rPr>
              <w:t>Trong thời</w:t>
              <w:tab/>
              <w:t>hạn</w:t>
              <w:tab/>
              <w:t>02 ngày</w:t>
              <w:tab/>
              <w:t>làm việc kể từ thời điểm người sử dụng đất hoàn thành nghĩa vụ tài chính, Cơ quan thu ngân sách nhà nước chuyển</w:t>
              <w:tab/>
              <w:t>thông</w:t>
            </w:r>
          </w:p>
          <w:p>
            <w:pPr>
              <w:pStyle w:val="Style14"/>
              <w:keepNext w:val="0"/>
              <w:keepLines w:val="0"/>
              <w:widowControl w:val="0"/>
              <w:shd w:val="clear" w:color="auto" w:fill="auto"/>
              <w:bidi w:val="0"/>
              <w:spacing w:before="0" w:after="120" w:line="240" w:lineRule="auto"/>
              <w:ind w:left="0" w:right="0" w:firstLine="0"/>
              <w:jc w:val="left"/>
            </w:pPr>
            <w:r>
              <w:rPr>
                <w:color w:val="000000"/>
                <w:spacing w:val="0"/>
                <w:w w:val="100"/>
                <w:position w:val="0"/>
                <w:sz w:val="24"/>
                <w:szCs w:val="24"/>
              </w:rPr>
              <w:t>tin thu nộp ngân sách đến cơ quan thuế, cơ quan tài chính (nếu có) để xác nhận việc thực hiện nghĩa vụ tài chính của người sử dụng đất.</w:t>
            </w:r>
          </w:p>
          <w:p>
            <w:pPr>
              <w:pStyle w:val="Style14"/>
              <w:keepNext w:val="0"/>
              <w:keepLines w:val="0"/>
              <w:widowControl w:val="0"/>
              <w:numPr>
                <w:ilvl w:val="0"/>
                <w:numId w:val="3"/>
              </w:numPr>
              <w:shd w:val="clear" w:color="auto" w:fill="auto"/>
              <w:tabs>
                <w:tab w:pos="235" w:val="left"/>
                <w:tab w:pos="1762" w:val="right"/>
                <w:tab w:pos="1805" w:val="left"/>
                <w:tab w:pos="13622" w:val="right"/>
                <w:tab w:pos="13666" w:val="left"/>
              </w:tabs>
              <w:bidi w:val="0"/>
              <w:spacing w:before="0" w:after="0" w:line="240" w:lineRule="auto"/>
              <w:ind w:left="0" w:right="0" w:firstLine="0"/>
              <w:jc w:val="left"/>
            </w:pPr>
            <w:r>
              <w:rPr>
                <w:color w:val="000000"/>
                <w:spacing w:val="0"/>
                <w:w w:val="100"/>
                <w:position w:val="0"/>
                <w:sz w:val="24"/>
                <w:szCs w:val="24"/>
              </w:rPr>
              <w:t>Trong thời</w:t>
              <w:tab/>
              <w:t>hạn</w:t>
              <w:tab/>
              <w:t>03 ngày</w:t>
              <w:tab/>
              <w:t>làm việc, cơ quan thuế, cơ quan tài chính (nếu có) có văn bản xác nhận việc thực hiện nghĩa vụ tài chính của người</w:t>
              <w:tab/>
              <w:t>sử</w:t>
            </w:r>
          </w:p>
          <w:p>
            <w:pPr>
              <w:pStyle w:val="Style14"/>
              <w:keepNext w:val="0"/>
              <w:keepLines w:val="0"/>
              <w:widowControl w:val="0"/>
              <w:shd w:val="clear" w:color="auto" w:fill="auto"/>
              <w:tabs>
                <w:tab w:pos="1766" w:val="right"/>
                <w:tab w:pos="1810" w:val="left"/>
                <w:tab w:pos="13627" w:val="right"/>
                <w:tab w:pos="13670" w:val="left"/>
              </w:tabs>
              <w:bidi w:val="0"/>
              <w:spacing w:before="0" w:after="0" w:line="240" w:lineRule="auto"/>
              <w:ind w:left="0" w:right="0" w:firstLine="0"/>
              <w:jc w:val="left"/>
            </w:pPr>
            <w:r>
              <w:rPr>
                <w:color w:val="000000"/>
                <w:spacing w:val="0"/>
                <w:w w:val="100"/>
                <w:position w:val="0"/>
                <w:sz w:val="24"/>
                <w:szCs w:val="24"/>
              </w:rPr>
              <w:t>dụng đất, gửi</w:t>
              <w:tab/>
              <w:t>văn</w:t>
              <w:tab/>
              <w:t>bản đến</w:t>
              <w:tab/>
              <w:t>người sử dụng đất, cơ quan quản lý đất đai cấp xã để chuyển sang giai đoạn 3 cấp Giấy chứng nhận quyền sử dụng</w:t>
              <w:tab/>
              <w:t>đất,</w:t>
            </w:r>
          </w:p>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quyền sở hữu tài sản gắn liền với đất cho người sử dụng đất.</w:t>
            </w:r>
          </w:p>
        </w:tc>
      </w:tr>
      <w:tr>
        <w:trPr>
          <w:trHeight w:val="52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8</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 sau thực hiện nghĩa vụ tài chính</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72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Xác nhận hoàn thành nghĩa vụ tài chính</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lập tờ trình cấp giấy</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 phòng cấp giấy</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5</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Chủ tịch UBND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0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76"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7</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bottom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xã, phường, đặc khu và các Điểm Tiếp nhận và Trả kết quả</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line="1" w:lineRule="exact"/>
      </w:pPr>
      <w:r>
        <w:br w:type="page"/>
      </w:r>
    </w:p>
    <w:tbl>
      <w:tblPr>
        <w:tblOverlap w:val="never"/>
        <w:jc w:val="center"/>
        <w:tblLayout w:type="fixed"/>
      </w:tblPr>
      <w:tblGrid>
        <w:gridCol w:w="667"/>
        <w:gridCol w:w="701"/>
        <w:gridCol w:w="1042"/>
        <w:gridCol w:w="2438"/>
        <w:gridCol w:w="5107"/>
        <w:gridCol w:w="1133"/>
        <w:gridCol w:w="2266"/>
        <w:gridCol w:w="1272"/>
        <w:gridCol w:w="1157"/>
      </w:tblGrid>
      <w:tr>
        <w:trPr>
          <w:trHeight w:val="1675"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GIAN GIẢI QUYẾT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HẠN GIẢI</w:t>
            </w:r>
          </w:p>
          <w:p>
            <w:pPr>
              <w:pStyle w:val="Style14"/>
              <w:keepNext w:val="0"/>
              <w:keepLines w:val="0"/>
              <w:widowControl w:val="0"/>
              <w:shd w:val="clear" w:color="auto" w:fill="auto"/>
              <w:bidi w:val="0"/>
              <w:spacing w:before="0" w:after="0" w:line="226" w:lineRule="auto"/>
              <w:ind w:left="0" w:right="0" w:firstLine="0"/>
              <w:jc w:val="center"/>
              <w:rPr>
                <w:sz w:val="28"/>
                <w:szCs w:val="28"/>
              </w:rPr>
            </w:pPr>
            <w:r>
              <w:rPr>
                <w:b/>
                <w:bCs/>
                <w:color w:val="000000"/>
                <w:spacing w:val="0"/>
                <w:w w:val="100"/>
                <w:position w:val="0"/>
                <w:sz w:val="24"/>
                <w:szCs w:val="24"/>
              </w:rPr>
              <w:t xml:space="preserve">QUYẾT ĐỐI VỚI </w:t>
            </w:r>
            <w:r>
              <w:rPr>
                <w:b/>
                <w:bCs/>
                <w:smallCaps/>
                <w:color w:val="000000"/>
                <w:spacing w:val="0"/>
                <w:w w:val="100"/>
                <w:position w:val="0"/>
                <w:sz w:val="28"/>
                <w:szCs w:val="28"/>
              </w:rPr>
              <w:t>vùng miền núi,</w:t>
            </w:r>
          </w:p>
          <w:p>
            <w:pPr>
              <w:pStyle w:val="Style14"/>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 xml:space="preserve">HẢI </w:t>
            </w:r>
            <w:r>
              <w:rPr>
                <w:b/>
                <w:bCs/>
                <w:smallCaps/>
                <w:color w:val="000000"/>
                <w:spacing w:val="0"/>
                <w:w w:val="100"/>
                <w:position w:val="0"/>
                <w:sz w:val="28"/>
                <w:szCs w:val="28"/>
              </w:rPr>
              <w:t xml:space="preserve">đảo, biên giới,khó </w:t>
            </w:r>
            <w:r>
              <w:rPr>
                <w:b/>
                <w:bCs/>
                <w:color w:val="000000"/>
                <w:spacing w:val="0"/>
                <w:w w:val="100"/>
                <w:position w:val="0"/>
                <w:sz w:val="24"/>
                <w:szCs w:val="24"/>
              </w:rPr>
              <w:t>KHĂ</w:t>
            </w:r>
            <w:hyperlink w:anchor="bookmark6" w:tooltip="Current Document">
              <w:r>
                <w:rPr>
                  <w:b/>
                  <w:bCs/>
                  <w:color w:val="000000"/>
                  <w:spacing w:val="0"/>
                  <w:w w:val="100"/>
                  <w:position w:val="0"/>
                  <w:sz w:val="24"/>
                  <w:szCs w:val="24"/>
                </w:rPr>
                <w:t>N</w:t>
              </w:r>
              <w:r>
                <w:rPr>
                  <w:b/>
                  <w:bCs/>
                  <w:color w:val="000000"/>
                  <w:spacing w:val="0"/>
                  <w:w w:val="100"/>
                  <w:position w:val="0"/>
                  <w:sz w:val="24"/>
                  <w:szCs w:val="24"/>
                  <w:vertAlign w:val="superscript"/>
                </w:rPr>
                <w:t>1</w:t>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QUAN</w:t>
            </w:r>
          </w:p>
          <w:p>
            <w:pPr>
              <w:pStyle w:val="Style14"/>
              <w:keepNext w:val="0"/>
              <w:keepLines w:val="0"/>
              <w:widowControl w:val="0"/>
              <w:shd w:val="clear" w:color="auto" w:fill="auto"/>
              <w:bidi w:val="0"/>
              <w:spacing w:before="0" w:after="0" w:line="221" w:lineRule="auto"/>
              <w:ind w:left="0" w:right="0" w:firstLine="0"/>
              <w:jc w:val="center"/>
            </w:pPr>
            <w:r>
              <w:rPr>
                <w:b/>
                <w:bCs/>
                <w:smallCaps/>
                <w:color w:val="000000"/>
                <w:spacing w:val="0"/>
                <w:w w:val="100"/>
                <w:position w:val="0"/>
                <w:sz w:val="28"/>
                <w:szCs w:val="28"/>
              </w:rPr>
              <w:t xml:space="preserve">Phối </w:t>
            </w:r>
            <w:r>
              <w:rPr>
                <w:b/>
                <w:bCs/>
                <w:color w:val="000000"/>
                <w:spacing w:val="0"/>
                <w:w w:val="100"/>
                <w:position w:val="0"/>
                <w:sz w:val="24"/>
                <w:szCs w:val="24"/>
              </w:rPr>
              <w:t>HỢP</w:t>
            </w:r>
          </w:p>
          <w:p>
            <w:pPr>
              <w:pStyle w:val="Style14"/>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GHI</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CHÚ </w:t>
            </w:r>
            <w:r>
              <w:rPr>
                <w:i/>
                <w:iCs/>
                <w:color w:val="000000"/>
                <w:spacing w:val="0"/>
                <w:w w:val="100"/>
                <w:position w:val="0"/>
                <w:sz w:val="24"/>
                <w:szCs w:val="24"/>
              </w:rPr>
              <w:t>(Thẩm quyền phê duyệt)</w:t>
            </w:r>
          </w:p>
        </w:tc>
      </w:tr>
      <w:tr>
        <w:trPr>
          <w:trHeight w:val="80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i/>
                <w:iCs/>
                <w:color w:val="000000"/>
                <w:spacing w:val="0"/>
                <w:w w:val="100"/>
                <w:position w:val="0"/>
                <w:sz w:val="24"/>
                <w:szCs w:val="24"/>
              </w:rPr>
              <w:t>1.2</w:t>
            </w:r>
          </w:p>
        </w:tc>
        <w:tc>
          <w:tcPr>
            <w:gridSpan w:val="3"/>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i/>
                <w:iCs/>
                <w:color w:val="000000"/>
                <w:spacing w:val="0"/>
                <w:w w:val="100"/>
                <w:position w:val="0"/>
                <w:sz w:val="24"/>
                <w:szCs w:val="24"/>
              </w:rPr>
              <w:t>Trường hợp giao đất theo hình thức giao đất không thu tiền sử dụng đất hoặc trường hợp được miễn toàn bộ tiền sử dụng đất, tiền thuê đất cho cả thời hạn thuê</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i/>
                <w:iCs/>
                <w:color w:val="000000"/>
                <w:spacing w:val="0"/>
                <w:w w:val="100"/>
                <w:position w:val="0"/>
                <w:sz w:val="24"/>
                <w:szCs w:val="24"/>
              </w:rPr>
              <w:t>15 ngày làm việc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i/>
                <w:iCs/>
                <w:color w:val="000000"/>
                <w:spacing w:val="0"/>
                <w:w w:val="100"/>
                <w:position w:val="0"/>
                <w:sz w:val="24"/>
                <w:szCs w:val="24"/>
              </w:rPr>
              <w:t>25 ngày làm việc</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2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96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8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 kiểm tra thực địa</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2,5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7,5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8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8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Thông báo hướng dẫn hoàn thiện hồ sơ</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UBND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2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10</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 sau hoàn thiện</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5,5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phê duyệt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Chủ tịch UBND cấp xã</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7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5</w:t>
            </w:r>
          </w:p>
        </w:tc>
        <w:tc>
          <w:tcPr>
            <w:tcBorders>
              <w:top w:val="single" w:sz="4"/>
              <w:left w:val="single" w:sz="4"/>
              <w:bottom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lập tờ trình cấp giấy</w:t>
            </w:r>
          </w:p>
        </w:tc>
        <w:tc>
          <w:tcPr>
            <w:tcBorders>
              <w:top w:val="single" w:sz="4"/>
              <w:left w:val="single" w:sz="4"/>
              <w:bottom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line="1" w:lineRule="exact"/>
      </w:pPr>
      <w:r>
        <w:br w:type="page"/>
      </w:r>
    </w:p>
    <w:tbl>
      <w:tblPr>
        <w:tblOverlap w:val="never"/>
        <w:jc w:val="center"/>
        <w:tblLayout w:type="fixed"/>
      </w:tblPr>
      <w:tblGrid>
        <w:gridCol w:w="667"/>
        <w:gridCol w:w="701"/>
        <w:gridCol w:w="1042"/>
        <w:gridCol w:w="2438"/>
        <w:gridCol w:w="5107"/>
        <w:gridCol w:w="1133"/>
        <w:gridCol w:w="2266"/>
        <w:gridCol w:w="1272"/>
        <w:gridCol w:w="1157"/>
      </w:tblGrid>
      <w:tr>
        <w:trPr>
          <w:trHeight w:val="1675"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GIAN GIẢI QUYẾT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HẠN GIẢI</w:t>
            </w:r>
          </w:p>
          <w:p>
            <w:pPr>
              <w:pStyle w:val="Style14"/>
              <w:keepNext w:val="0"/>
              <w:keepLines w:val="0"/>
              <w:widowControl w:val="0"/>
              <w:shd w:val="clear" w:color="auto" w:fill="auto"/>
              <w:bidi w:val="0"/>
              <w:spacing w:before="0" w:after="0" w:line="226" w:lineRule="auto"/>
              <w:ind w:left="0" w:right="0" w:firstLine="0"/>
              <w:jc w:val="center"/>
              <w:rPr>
                <w:sz w:val="28"/>
                <w:szCs w:val="28"/>
              </w:rPr>
            </w:pPr>
            <w:r>
              <w:rPr>
                <w:b/>
                <w:bCs/>
                <w:color w:val="000000"/>
                <w:spacing w:val="0"/>
                <w:w w:val="100"/>
                <w:position w:val="0"/>
                <w:sz w:val="24"/>
                <w:szCs w:val="24"/>
              </w:rPr>
              <w:t xml:space="preserve">QUYẾT ĐỐI VỚI </w:t>
            </w:r>
            <w:r>
              <w:rPr>
                <w:b/>
                <w:bCs/>
                <w:smallCaps/>
                <w:color w:val="000000"/>
                <w:spacing w:val="0"/>
                <w:w w:val="100"/>
                <w:position w:val="0"/>
                <w:sz w:val="28"/>
                <w:szCs w:val="28"/>
              </w:rPr>
              <w:t>vùng miền núi,</w:t>
            </w:r>
          </w:p>
          <w:p>
            <w:pPr>
              <w:pStyle w:val="Style14"/>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 xml:space="preserve">HẢI </w:t>
            </w:r>
            <w:r>
              <w:rPr>
                <w:b/>
                <w:bCs/>
                <w:smallCaps/>
                <w:color w:val="000000"/>
                <w:spacing w:val="0"/>
                <w:w w:val="100"/>
                <w:position w:val="0"/>
                <w:sz w:val="28"/>
                <w:szCs w:val="28"/>
              </w:rPr>
              <w:t xml:space="preserve">đảo, biên giới,khó </w:t>
            </w:r>
            <w:r>
              <w:rPr>
                <w:b/>
                <w:bCs/>
                <w:color w:val="000000"/>
                <w:spacing w:val="0"/>
                <w:w w:val="100"/>
                <w:position w:val="0"/>
                <w:sz w:val="24"/>
                <w:szCs w:val="24"/>
              </w:rPr>
              <w:t>KHĂ</w:t>
            </w:r>
            <w:hyperlink w:anchor="bookmark6" w:tooltip="Current Document">
              <w:r>
                <w:rPr>
                  <w:b/>
                  <w:bCs/>
                  <w:color w:val="000000"/>
                  <w:spacing w:val="0"/>
                  <w:w w:val="100"/>
                  <w:position w:val="0"/>
                  <w:sz w:val="24"/>
                  <w:szCs w:val="24"/>
                </w:rPr>
                <w:t>N</w:t>
              </w:r>
              <w:r>
                <w:rPr>
                  <w:b/>
                  <w:bCs/>
                  <w:color w:val="000000"/>
                  <w:spacing w:val="0"/>
                  <w:w w:val="100"/>
                  <w:position w:val="0"/>
                  <w:sz w:val="24"/>
                  <w:szCs w:val="24"/>
                  <w:vertAlign w:val="superscript"/>
                </w:rPr>
                <w:t>1</w:t>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QUAN</w:t>
            </w:r>
          </w:p>
          <w:p>
            <w:pPr>
              <w:pStyle w:val="Style14"/>
              <w:keepNext w:val="0"/>
              <w:keepLines w:val="0"/>
              <w:widowControl w:val="0"/>
              <w:shd w:val="clear" w:color="auto" w:fill="auto"/>
              <w:bidi w:val="0"/>
              <w:spacing w:before="0" w:after="0" w:line="221" w:lineRule="auto"/>
              <w:ind w:left="0" w:right="0" w:firstLine="0"/>
              <w:jc w:val="center"/>
            </w:pPr>
            <w:r>
              <w:rPr>
                <w:b/>
                <w:bCs/>
                <w:smallCaps/>
                <w:color w:val="000000"/>
                <w:spacing w:val="0"/>
                <w:w w:val="100"/>
                <w:position w:val="0"/>
                <w:sz w:val="28"/>
                <w:szCs w:val="28"/>
              </w:rPr>
              <w:t xml:space="preserve">Phối </w:t>
            </w:r>
            <w:r>
              <w:rPr>
                <w:b/>
                <w:bCs/>
                <w:color w:val="000000"/>
                <w:spacing w:val="0"/>
                <w:w w:val="100"/>
                <w:position w:val="0"/>
                <w:sz w:val="24"/>
                <w:szCs w:val="24"/>
              </w:rPr>
              <w:t>HỢP</w:t>
            </w:r>
          </w:p>
          <w:p>
            <w:pPr>
              <w:pStyle w:val="Style14"/>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GHI</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CHÚ </w:t>
            </w:r>
            <w:r>
              <w:rPr>
                <w:i/>
                <w:iCs/>
                <w:color w:val="000000"/>
                <w:spacing w:val="0"/>
                <w:w w:val="100"/>
                <w:position w:val="0"/>
                <w:sz w:val="24"/>
                <w:szCs w:val="24"/>
              </w:rPr>
              <w:t>(Thẩm quyền phê duyệt)</w:t>
            </w: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6</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66" w:lineRule="auto"/>
              <w:ind w:left="0" w:right="0" w:firstLine="0"/>
              <w:jc w:val="center"/>
            </w:pPr>
            <w:r>
              <w:rPr>
                <w:color w:val="000000"/>
                <w:spacing w:val="0"/>
                <w:w w:val="100"/>
                <w:position w:val="0"/>
                <w:sz w:val="24"/>
                <w:szCs w:val="24"/>
              </w:rPr>
              <w:t xml:space="preserve">Trình lãnh đạo cấp giấy </w:t>
            </w:r>
            <w:r>
              <w:rPr>
                <w:color w:val="000000"/>
                <w:spacing w:val="0"/>
                <w:w w:val="100"/>
                <w:position w:val="0"/>
                <w:sz w:val="24"/>
                <w:szCs w:val="24"/>
                <w:vertAlign w:val="subscript"/>
              </w:rPr>
              <w:t>r</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7</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Chủ tịch UBND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8</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0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9</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1387"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w:t>
            </w:r>
          </w:p>
        </w:tc>
        <w:tc>
          <w:tcPr>
            <w:gridSpan w:val="3"/>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76" w:lineRule="auto"/>
              <w:ind w:left="0" w:right="0" w:firstLine="0"/>
              <w:jc w:val="left"/>
            </w:pPr>
            <w:r>
              <w:rPr>
                <w:b/>
                <w:bCs/>
                <w:color w:val="000000"/>
                <w:spacing w:val="0"/>
                <w:w w:val="100"/>
                <w:position w:val="0"/>
                <w:sz w:val="24"/>
                <w:szCs w:val="24"/>
              </w:rPr>
              <w:t>Chuyển mục đích sử dụng đất; chuyển hình thức sử dụng đất; gia hạn sử dụng đất khi hết thời hạn sử dụng đất; điều chỉnh thời hạn sử dụng đất của dự án đầu tư</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Chủ tịch UBND cấp xã</w:t>
            </w:r>
          </w:p>
        </w:tc>
      </w:tr>
      <w:tr>
        <w:trPr>
          <w:trHeight w:val="108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i/>
                <w:iCs/>
                <w:color w:val="000000"/>
                <w:spacing w:val="0"/>
                <w:w w:val="100"/>
                <w:position w:val="0"/>
                <w:sz w:val="24"/>
                <w:szCs w:val="24"/>
              </w:rPr>
              <w:t>2.1</w:t>
            </w:r>
          </w:p>
        </w:tc>
        <w:tc>
          <w:tcPr>
            <w:gridSpan w:val="3"/>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i/>
                <w:iCs/>
                <w:color w:val="000000"/>
                <w:spacing w:val="0"/>
                <w:w w:val="100"/>
                <w:position w:val="0"/>
                <w:sz w:val="24"/>
                <w:szCs w:val="24"/>
              </w:rPr>
              <w:t>Trường hợp thuê đất trả tiền thuê đất hằng năm hoặc trường hợp dự án có nhiều hình thức sử dụng đất mà không có trường hợp nào thuộc thẩm quyền của Chủ tịch Úy ban nhân dân tỉnh theo quy định</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i/>
                <w:iCs/>
                <w:color w:val="000000"/>
                <w:spacing w:val="0"/>
                <w:w w:val="100"/>
                <w:position w:val="0"/>
                <w:sz w:val="24"/>
                <w:szCs w:val="24"/>
              </w:rPr>
              <w:t>25 ngày làm việc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i/>
                <w:iCs/>
                <w:color w:val="000000"/>
                <w:spacing w:val="0"/>
                <w:w w:val="100"/>
                <w:position w:val="0"/>
                <w:sz w:val="24"/>
                <w:szCs w:val="24"/>
              </w:rPr>
              <w:t>35 ngày làm việc</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2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 kiểm tra thực địa</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2,5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7,5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76"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bottom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Thông báo hướng dẫn hoàn thiện hồ sơ</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UBND cấp xã</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line="1" w:lineRule="exact"/>
      </w:pPr>
      <w:r>
        <w:br w:type="page"/>
      </w:r>
    </w:p>
    <w:tbl>
      <w:tblPr>
        <w:tblOverlap w:val="never"/>
        <w:jc w:val="center"/>
        <w:tblLayout w:type="fixed"/>
      </w:tblPr>
      <w:tblGrid>
        <w:gridCol w:w="667"/>
        <w:gridCol w:w="701"/>
        <w:gridCol w:w="1042"/>
        <w:gridCol w:w="2438"/>
        <w:gridCol w:w="5102"/>
        <w:gridCol w:w="1138"/>
        <w:gridCol w:w="2266"/>
        <w:gridCol w:w="1277"/>
        <w:gridCol w:w="1162"/>
      </w:tblGrid>
      <w:tr>
        <w:trPr>
          <w:trHeight w:val="1675"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GIAN GIẢI QUYẾT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21" w:lineRule="auto"/>
              <w:ind w:left="0" w:right="0" w:firstLine="0"/>
              <w:jc w:val="center"/>
              <w:rPr>
                <w:sz w:val="28"/>
                <w:szCs w:val="28"/>
              </w:rPr>
            </w:pPr>
            <w:r>
              <w:rPr>
                <w:b/>
                <w:bCs/>
                <w:color w:val="000000"/>
                <w:spacing w:val="0"/>
                <w:w w:val="100"/>
                <w:position w:val="0"/>
                <w:sz w:val="24"/>
                <w:szCs w:val="24"/>
              </w:rPr>
              <w:t xml:space="preserve">THỜI HẠN GIẢI QUYẾT ĐÓI VỚI </w:t>
            </w:r>
            <w:r>
              <w:rPr>
                <w:b/>
                <w:bCs/>
                <w:smallCaps/>
                <w:color w:val="000000"/>
                <w:spacing w:val="0"/>
                <w:w w:val="100"/>
                <w:position w:val="0"/>
                <w:sz w:val="28"/>
                <w:szCs w:val="28"/>
              </w:rPr>
              <w:t>vùng miền núi,</w:t>
            </w:r>
          </w:p>
          <w:p>
            <w:pPr>
              <w:pStyle w:val="Style14"/>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 xml:space="preserve">HẢI </w:t>
            </w:r>
            <w:r>
              <w:rPr>
                <w:b/>
                <w:bCs/>
                <w:smallCaps/>
                <w:color w:val="000000"/>
                <w:spacing w:val="0"/>
                <w:w w:val="100"/>
                <w:position w:val="0"/>
                <w:sz w:val="28"/>
                <w:szCs w:val="28"/>
              </w:rPr>
              <w:t xml:space="preserve">đảo, biên giới,khó </w:t>
            </w:r>
            <w:r>
              <w:rPr>
                <w:b/>
                <w:bCs/>
                <w:color w:val="000000"/>
                <w:spacing w:val="0"/>
                <w:w w:val="100"/>
                <w:position w:val="0"/>
                <w:sz w:val="24"/>
                <w:szCs w:val="24"/>
              </w:rPr>
              <w:t>KHĂ</w:t>
            </w:r>
            <w:hyperlink w:anchor="bookmark6" w:tooltip="Current Document">
              <w:r>
                <w:rPr>
                  <w:b/>
                  <w:bCs/>
                  <w:color w:val="000000"/>
                  <w:spacing w:val="0"/>
                  <w:w w:val="100"/>
                  <w:position w:val="0"/>
                  <w:sz w:val="24"/>
                  <w:szCs w:val="24"/>
                </w:rPr>
                <w:t>N</w:t>
              </w:r>
              <w:r>
                <w:rPr>
                  <w:b/>
                  <w:bCs/>
                  <w:color w:val="000000"/>
                  <w:spacing w:val="0"/>
                  <w:w w:val="100"/>
                  <w:position w:val="0"/>
                  <w:sz w:val="24"/>
                  <w:szCs w:val="24"/>
                  <w:vertAlign w:val="superscript"/>
                </w:rPr>
                <w:t>1</w:t>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QUAN</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PHÓI HỢP </w:t>
            </w:r>
            <w:r>
              <w:rPr>
                <w:i/>
                <w:iCs/>
                <w:color w:val="000000"/>
                <w:spacing w:val="0"/>
                <w:w w:val="100"/>
                <w:position w:val="0"/>
                <w:sz w:val="24"/>
                <w:szCs w:val="24"/>
              </w:rPr>
              <w:t>(Nếu có)</w:t>
            </w:r>
          </w:p>
        </w:tc>
        <w:tc>
          <w:tcPr>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GHI CHÚ </w:t>
            </w:r>
            <w:r>
              <w:rPr>
                <w:i/>
                <w:iCs/>
                <w:color w:val="000000"/>
                <w:spacing w:val="0"/>
                <w:w w:val="100"/>
                <w:position w:val="0"/>
                <w:sz w:val="24"/>
                <w:szCs w:val="24"/>
              </w:rPr>
              <w:t>(Thẩm quyền</w:t>
            </w:r>
          </w:p>
          <w:p>
            <w:pPr>
              <w:pStyle w:val="Style14"/>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phê duyệt)</w:t>
            </w:r>
          </w:p>
        </w:tc>
      </w:tr>
      <w:tr>
        <w:trPr>
          <w:trHeight w:val="52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Giai đoạn 2</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7</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12</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 sau hoàn thiện</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4,5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8,5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phê duyệt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Quyết định giao, cho thuê đất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Chủ tịch UBND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38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thông tin địa chính đến Cơ quan thuế, cơ quan tài chính (nếu có chuyển mục đích đất lúa)</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right w:val="single" w:sz="4"/>
            </w:tcBorders>
            <w:shd w:val="clear" w:color="auto" w:fill="FFFFFF"/>
            <w:vAlign w:val="top"/>
          </w:tcPr>
          <w:p>
            <w:pPr>
              <w:widowControl w:val="0"/>
              <w:rPr>
                <w:sz w:val="10"/>
                <w:szCs w:val="10"/>
              </w:rPr>
            </w:pPr>
          </w:p>
        </w:tc>
      </w:tr>
      <w:tr>
        <w:trPr>
          <w:trHeight w:val="123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6</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 thực hiện ra thông báo nghĩa vụ tài chính cho người dân</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069"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gridSpan w:val="7"/>
            <w:tcBorders>
              <w:top w:val="single" w:sz="4"/>
              <w:left w:val="single" w:sz="4"/>
              <w:bottom w:val="single" w:sz="4"/>
              <w:right w:val="single" w:sz="4"/>
            </w:tcBorders>
            <w:shd w:val="clear" w:color="auto" w:fill="FFFFFF"/>
            <w:vAlign w:val="bottom"/>
          </w:tcPr>
          <w:p>
            <w:pPr>
              <w:pStyle w:val="Style14"/>
              <w:keepNext w:val="0"/>
              <w:keepLines w:val="0"/>
              <w:widowControl w:val="0"/>
              <w:numPr>
                <w:ilvl w:val="0"/>
                <w:numId w:val="5"/>
              </w:numPr>
              <w:shd w:val="clear" w:color="auto" w:fill="auto"/>
              <w:tabs>
                <w:tab w:pos="250" w:val="left"/>
              </w:tabs>
              <w:bidi w:val="0"/>
              <w:spacing w:before="0" w:after="0" w:line="240" w:lineRule="auto"/>
              <w:ind w:left="0" w:right="0" w:firstLine="0"/>
              <w:jc w:val="left"/>
            </w:pPr>
            <w:r>
              <w:rPr>
                <w:color w:val="000000"/>
                <w:spacing w:val="0"/>
                <w:w w:val="100"/>
                <w:position w:val="0"/>
                <w:sz w:val="24"/>
                <w:szCs w:val="24"/>
              </w:rPr>
              <w:t>Trong thời hạn 05 ngày làm việc kể từ ngày nhận được Phiếu chuyển thông tin địa chính và hồ sơ do cơ quan chuyển thông tin chuyển đến, cơ quan thuế thực hiện:</w:t>
            </w:r>
          </w:p>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Xác định tiền thuê đất phải nộp theo quy định;</w:t>
            </w:r>
          </w:p>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Ban hành thông báo nộp tiền thuê đất gửi cho người sử dụng đất.</w:t>
            </w:r>
          </w:p>
          <w:p>
            <w:pPr>
              <w:pStyle w:val="Style14"/>
              <w:keepNext w:val="0"/>
              <w:keepLines w:val="0"/>
              <w:widowControl w:val="0"/>
              <w:numPr>
                <w:ilvl w:val="0"/>
                <w:numId w:val="5"/>
              </w:numPr>
              <w:shd w:val="clear" w:color="auto" w:fill="auto"/>
              <w:tabs>
                <w:tab w:pos="245" w:val="left"/>
              </w:tabs>
              <w:bidi w:val="0"/>
              <w:spacing w:before="0" w:after="0" w:line="240" w:lineRule="auto"/>
              <w:ind w:left="0" w:right="0" w:firstLine="0"/>
              <w:jc w:val="left"/>
            </w:pPr>
            <w:r>
              <w:rPr>
                <w:color w:val="000000"/>
                <w:spacing w:val="0"/>
                <w:w w:val="100"/>
                <w:position w:val="0"/>
                <w:sz w:val="24"/>
                <w:szCs w:val="24"/>
              </w:rPr>
              <w:t>Trong thời hạn 05 ngày làm việc kể từ ngày nhận được Phiếu chuyển thông tin địa chính và hồ sơ do cơ quan chuyển thông tin chuyển đến, cơ quan tài chính thực hiện:</w:t>
            </w:r>
          </w:p>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Xác định và ban hành Thông báo số tiền phải nộp để Nhà nước bổ sung diện tích đất chuyên trồng lúa bị mất hoặc tăng hiệu quả sử dụng đất trồng lúa.</w:t>
            </w:r>
          </w:p>
        </w:tc>
      </w:tr>
    </w:tbl>
    <w:p>
      <w:pPr>
        <w:widowControl w:val="0"/>
        <w:spacing w:line="1" w:lineRule="exact"/>
      </w:pPr>
      <w:r>
        <w:br w:type="page"/>
      </w:r>
    </w:p>
    <w:tbl>
      <w:tblPr>
        <w:tblOverlap w:val="never"/>
        <w:jc w:val="center"/>
        <w:tblLayout w:type="fixed"/>
      </w:tblPr>
      <w:tblGrid>
        <w:gridCol w:w="667"/>
        <w:gridCol w:w="701"/>
        <w:gridCol w:w="1042"/>
        <w:gridCol w:w="2438"/>
        <w:gridCol w:w="5102"/>
        <w:gridCol w:w="1138"/>
        <w:gridCol w:w="2266"/>
        <w:gridCol w:w="1277"/>
        <w:gridCol w:w="1162"/>
      </w:tblGrid>
      <w:tr>
        <w:trPr>
          <w:trHeight w:val="1675"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GIAN GIẢI QUYẾT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21" w:lineRule="auto"/>
              <w:ind w:left="0" w:right="0" w:firstLine="0"/>
              <w:jc w:val="center"/>
              <w:rPr>
                <w:sz w:val="28"/>
                <w:szCs w:val="28"/>
              </w:rPr>
            </w:pPr>
            <w:r>
              <w:rPr>
                <w:b/>
                <w:bCs/>
                <w:color w:val="000000"/>
                <w:spacing w:val="0"/>
                <w:w w:val="100"/>
                <w:position w:val="0"/>
                <w:sz w:val="24"/>
                <w:szCs w:val="24"/>
              </w:rPr>
              <w:t xml:space="preserve">THỜI HẠN GIẢI QUYẾT ĐỐI VỚI </w:t>
            </w:r>
            <w:r>
              <w:rPr>
                <w:b/>
                <w:bCs/>
                <w:smallCaps/>
                <w:color w:val="000000"/>
                <w:spacing w:val="0"/>
                <w:w w:val="100"/>
                <w:position w:val="0"/>
                <w:sz w:val="28"/>
                <w:szCs w:val="28"/>
              </w:rPr>
              <w:t>vùng miền núi,</w:t>
            </w:r>
          </w:p>
          <w:p>
            <w:pPr>
              <w:pStyle w:val="Style14"/>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 xml:space="preserve">HẢI </w:t>
            </w:r>
            <w:r>
              <w:rPr>
                <w:b/>
                <w:bCs/>
                <w:smallCaps/>
                <w:color w:val="000000"/>
                <w:spacing w:val="0"/>
                <w:w w:val="100"/>
                <w:position w:val="0"/>
                <w:sz w:val="28"/>
                <w:szCs w:val="28"/>
              </w:rPr>
              <w:t xml:space="preserve">đảo, biên giới,khó </w:t>
            </w:r>
            <w:r>
              <w:rPr>
                <w:b/>
                <w:bCs/>
                <w:color w:val="000000"/>
                <w:spacing w:val="0"/>
                <w:w w:val="100"/>
                <w:position w:val="0"/>
                <w:sz w:val="24"/>
                <w:szCs w:val="24"/>
              </w:rPr>
              <w:t>KHĂ</w:t>
            </w:r>
            <w:hyperlink w:anchor="bookmark6" w:tooltip="Current Document">
              <w:r>
                <w:rPr>
                  <w:b/>
                  <w:bCs/>
                  <w:color w:val="000000"/>
                  <w:spacing w:val="0"/>
                  <w:w w:val="100"/>
                  <w:position w:val="0"/>
                  <w:sz w:val="24"/>
                  <w:szCs w:val="24"/>
                </w:rPr>
                <w:t>N</w:t>
              </w:r>
              <w:r>
                <w:rPr>
                  <w:b/>
                  <w:bCs/>
                  <w:color w:val="000000"/>
                  <w:spacing w:val="0"/>
                  <w:w w:val="100"/>
                  <w:position w:val="0"/>
                  <w:sz w:val="24"/>
                  <w:szCs w:val="24"/>
                  <w:vertAlign w:val="superscript"/>
                </w:rPr>
                <w:t>1</w:t>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QUAN</w:t>
            </w:r>
          </w:p>
          <w:p>
            <w:pPr>
              <w:pStyle w:val="Style14"/>
              <w:keepNext w:val="0"/>
              <w:keepLines w:val="0"/>
              <w:widowControl w:val="0"/>
              <w:shd w:val="clear" w:color="auto" w:fill="auto"/>
              <w:bidi w:val="0"/>
              <w:spacing w:before="0" w:after="0" w:line="221" w:lineRule="auto"/>
              <w:ind w:left="0" w:right="0" w:firstLine="0"/>
              <w:jc w:val="center"/>
            </w:pPr>
            <w:r>
              <w:rPr>
                <w:b/>
                <w:bCs/>
                <w:smallCaps/>
                <w:color w:val="000000"/>
                <w:spacing w:val="0"/>
                <w:w w:val="100"/>
                <w:position w:val="0"/>
                <w:sz w:val="28"/>
                <w:szCs w:val="28"/>
              </w:rPr>
              <w:t xml:space="preserve">Phối </w:t>
            </w:r>
            <w:r>
              <w:rPr>
                <w:b/>
                <w:bCs/>
                <w:color w:val="000000"/>
                <w:spacing w:val="0"/>
                <w:w w:val="100"/>
                <w:position w:val="0"/>
                <w:sz w:val="24"/>
                <w:szCs w:val="24"/>
              </w:rPr>
              <w:t>HỢP</w:t>
            </w:r>
          </w:p>
          <w:p>
            <w:pPr>
              <w:pStyle w:val="Style14"/>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GHI CHÚ </w:t>
            </w:r>
            <w:r>
              <w:rPr>
                <w:i/>
                <w:iCs/>
                <w:color w:val="000000"/>
                <w:spacing w:val="0"/>
                <w:w w:val="100"/>
                <w:position w:val="0"/>
                <w:sz w:val="24"/>
                <w:szCs w:val="24"/>
              </w:rPr>
              <w:t>(Thẩm quyền</w:t>
            </w:r>
          </w:p>
          <w:p>
            <w:pPr>
              <w:pStyle w:val="Style14"/>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phê duyệt)</w:t>
            </w:r>
          </w:p>
        </w:tc>
      </w:tr>
      <w:tr>
        <w:trPr>
          <w:trHeight w:val="190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7"/>
            <w:tcBorders>
              <w:top w:val="single" w:sz="4"/>
              <w:left w:val="single" w:sz="4"/>
              <w:right w:val="single" w:sz="4"/>
            </w:tcBorders>
            <w:shd w:val="clear" w:color="auto" w:fill="FFFFFF"/>
            <w:vAlign w:val="top"/>
          </w:tcPr>
          <w:p>
            <w:pPr>
              <w:pStyle w:val="Style14"/>
              <w:keepNext w:val="0"/>
              <w:keepLines w:val="0"/>
              <w:widowControl w:val="0"/>
              <w:numPr>
                <w:ilvl w:val="0"/>
                <w:numId w:val="7"/>
              </w:numPr>
              <w:shd w:val="clear" w:color="auto" w:fill="auto"/>
              <w:tabs>
                <w:tab w:pos="226" w:val="left"/>
                <w:tab w:pos="7234" w:val="left"/>
              </w:tabs>
              <w:bidi w:val="0"/>
              <w:spacing w:before="0" w:after="0" w:line="240" w:lineRule="auto"/>
              <w:ind w:left="0" w:right="0" w:firstLine="0"/>
              <w:jc w:val="left"/>
            </w:pPr>
            <w:r>
              <w:rPr>
                <w:color w:val="000000"/>
                <w:spacing w:val="0"/>
                <w:w w:val="100"/>
                <w:position w:val="0"/>
                <w:sz w:val="24"/>
                <w:szCs w:val="24"/>
              </w:rPr>
              <w:t>Người sử dụng đất nộp tiền thuê đất theo quy định của pháp luật về tiền</w:t>
              <w:tab/>
              <w:t>sử dụng đất, tiền thuê đất.</w:t>
            </w:r>
          </w:p>
          <w:p>
            <w:pPr>
              <w:pStyle w:val="Style14"/>
              <w:keepNext w:val="0"/>
              <w:keepLines w:val="0"/>
              <w:widowControl w:val="0"/>
              <w:numPr>
                <w:ilvl w:val="0"/>
                <w:numId w:val="7"/>
              </w:numPr>
              <w:shd w:val="clear" w:color="auto" w:fill="auto"/>
              <w:tabs>
                <w:tab w:pos="245" w:val="left"/>
                <w:tab w:pos="10589" w:val="right"/>
                <w:tab w:pos="12374" w:val="left"/>
              </w:tabs>
              <w:bidi w:val="0"/>
              <w:spacing w:before="0" w:after="0" w:line="240" w:lineRule="auto"/>
              <w:ind w:left="0" w:right="0" w:firstLine="0"/>
              <w:jc w:val="left"/>
            </w:pPr>
            <w:r>
              <w:rPr>
                <w:color w:val="000000"/>
                <w:spacing w:val="0"/>
                <w:w w:val="100"/>
                <w:position w:val="0"/>
                <w:sz w:val="24"/>
                <w:szCs w:val="24"/>
              </w:rPr>
              <w:t>Trong thời hạn 02 ngày làm việc kể từ thời điểm người sử dụng đất hoàn thành nghĩa vụ tài chính, Cơ</w:t>
              <w:tab/>
              <w:t>quan thu ngân sách nhà</w:t>
              <w:tab/>
              <w:t>nước chuyển thông</w:t>
            </w:r>
          </w:p>
          <w:p>
            <w:pPr>
              <w:pStyle w:val="Style14"/>
              <w:keepNext w:val="0"/>
              <w:keepLines w:val="0"/>
              <w:widowControl w:val="0"/>
              <w:shd w:val="clear" w:color="auto" w:fill="auto"/>
              <w:bidi w:val="0"/>
              <w:spacing w:before="0" w:after="100" w:line="240" w:lineRule="auto"/>
              <w:ind w:left="0" w:right="0" w:firstLine="0"/>
              <w:jc w:val="left"/>
            </w:pPr>
            <w:r>
              <w:rPr>
                <w:color w:val="000000"/>
                <w:spacing w:val="0"/>
                <w:w w:val="100"/>
                <w:position w:val="0"/>
                <w:sz w:val="24"/>
                <w:szCs w:val="24"/>
              </w:rPr>
              <w:t>tin thu nộp ngân sách đến cơ quan thuế, cơ quan tài chính (nếu có) để xác nhận việc thực hiện nghĩa vụ tài chính của người sử dụng đất.</w:t>
            </w:r>
          </w:p>
          <w:p>
            <w:pPr>
              <w:pStyle w:val="Style14"/>
              <w:keepNext w:val="0"/>
              <w:keepLines w:val="0"/>
              <w:widowControl w:val="0"/>
              <w:numPr>
                <w:ilvl w:val="0"/>
                <w:numId w:val="7"/>
              </w:numPr>
              <w:shd w:val="clear" w:color="auto" w:fill="auto"/>
              <w:tabs>
                <w:tab w:pos="245" w:val="left"/>
                <w:tab w:pos="7229" w:val="left"/>
                <w:tab w:pos="12322" w:val="right"/>
                <w:tab w:pos="12365" w:val="left"/>
              </w:tabs>
              <w:bidi w:val="0"/>
              <w:spacing w:before="0" w:after="0" w:line="240" w:lineRule="auto"/>
              <w:ind w:left="0" w:right="0" w:firstLine="0"/>
              <w:jc w:val="left"/>
            </w:pPr>
            <w:r>
              <w:rPr>
                <w:color w:val="000000"/>
                <w:spacing w:val="0"/>
                <w:w w:val="100"/>
                <w:position w:val="0"/>
                <w:sz w:val="24"/>
                <w:szCs w:val="24"/>
              </w:rPr>
              <w:t>Trong thời hạn 03 ngày làm việc, cơ quan thuế, cơ quan tài chính (nếu</w:t>
              <w:tab/>
              <w:t>có) có văn bản xác nhận việc thực</w:t>
              <w:tab/>
              <w:t>hiện nghĩa vụ tài</w:t>
              <w:tab/>
              <w:t>chính của người sử</w:t>
            </w:r>
          </w:p>
          <w:p>
            <w:pPr>
              <w:pStyle w:val="Style14"/>
              <w:keepNext w:val="0"/>
              <w:keepLines w:val="0"/>
              <w:widowControl w:val="0"/>
              <w:shd w:val="clear" w:color="auto" w:fill="auto"/>
              <w:tabs>
                <w:tab w:pos="7234" w:val="left"/>
                <w:tab w:pos="10584" w:val="right"/>
                <w:tab w:pos="12326" w:val="right"/>
                <w:tab w:pos="12370" w:val="left"/>
              </w:tabs>
              <w:bidi w:val="0"/>
              <w:spacing w:before="0" w:after="0" w:line="240" w:lineRule="auto"/>
              <w:ind w:left="0" w:right="0" w:firstLine="0"/>
              <w:jc w:val="left"/>
            </w:pPr>
            <w:r>
              <w:rPr>
                <w:color w:val="000000"/>
                <w:spacing w:val="0"/>
                <w:w w:val="100"/>
                <w:position w:val="0"/>
                <w:sz w:val="24"/>
                <w:szCs w:val="24"/>
              </w:rPr>
              <w:t>dụng đất, gửi văn bản đến người sử dụng đất, cơ quan quản lý đất đai cấp</w:t>
              <w:tab/>
              <w:t>xã để chuyển sang giai đoạn</w:t>
              <w:tab/>
              <w:t>3 cấp</w:t>
              <w:tab/>
              <w:t>Giấy chứng nhận</w:t>
              <w:tab/>
              <w:t>quyền sử dụng đất,</w:t>
            </w:r>
          </w:p>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quyền sở hữu tài sản gắn liền với đất cho người sử dụng đất.</w:t>
            </w:r>
          </w:p>
        </w:tc>
      </w:tr>
      <w:tr>
        <w:trPr>
          <w:trHeight w:val="52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8</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5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 sau thực hiện nghĩa vụ tài chính</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7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Xác nhận hoàn thành nghĩa vụ tài chính</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lập tờ trình cấp giấy</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 phòng cấp giấy</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5</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Chủ tịch UBND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5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7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7</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bottom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xã, phường, đặc khu và các Điểm Tiếp nhận và Trả kết quả</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line="1" w:lineRule="exact"/>
      </w:pPr>
      <w:r>
        <w:br w:type="page"/>
      </w:r>
    </w:p>
    <w:tbl>
      <w:tblPr>
        <w:tblOverlap w:val="never"/>
        <w:jc w:val="center"/>
        <w:tblLayout w:type="fixed"/>
      </w:tblPr>
      <w:tblGrid>
        <w:gridCol w:w="667"/>
        <w:gridCol w:w="701"/>
        <w:gridCol w:w="1042"/>
        <w:gridCol w:w="2438"/>
        <w:gridCol w:w="5107"/>
        <w:gridCol w:w="1133"/>
        <w:gridCol w:w="2266"/>
        <w:gridCol w:w="1272"/>
        <w:gridCol w:w="1157"/>
      </w:tblGrid>
      <w:tr>
        <w:trPr>
          <w:trHeight w:val="1675"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GIAN GIẢI QUYẾT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HẠN GIẢI</w:t>
            </w:r>
          </w:p>
          <w:p>
            <w:pPr>
              <w:pStyle w:val="Style14"/>
              <w:keepNext w:val="0"/>
              <w:keepLines w:val="0"/>
              <w:widowControl w:val="0"/>
              <w:shd w:val="clear" w:color="auto" w:fill="auto"/>
              <w:bidi w:val="0"/>
              <w:spacing w:before="0" w:after="0" w:line="226" w:lineRule="auto"/>
              <w:ind w:left="0" w:right="0" w:firstLine="0"/>
              <w:jc w:val="center"/>
              <w:rPr>
                <w:sz w:val="28"/>
                <w:szCs w:val="28"/>
              </w:rPr>
            </w:pPr>
            <w:r>
              <w:rPr>
                <w:b/>
                <w:bCs/>
                <w:color w:val="000000"/>
                <w:spacing w:val="0"/>
                <w:w w:val="100"/>
                <w:position w:val="0"/>
                <w:sz w:val="24"/>
                <w:szCs w:val="24"/>
              </w:rPr>
              <w:t xml:space="preserve">QUYẾT ĐỐI VỚI </w:t>
            </w:r>
            <w:r>
              <w:rPr>
                <w:b/>
                <w:bCs/>
                <w:smallCaps/>
                <w:color w:val="000000"/>
                <w:spacing w:val="0"/>
                <w:w w:val="100"/>
                <w:position w:val="0"/>
                <w:sz w:val="28"/>
                <w:szCs w:val="28"/>
              </w:rPr>
              <w:t>vùng miền núi,</w:t>
            </w:r>
          </w:p>
          <w:p>
            <w:pPr>
              <w:pStyle w:val="Style14"/>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 xml:space="preserve">HẢI </w:t>
            </w:r>
            <w:r>
              <w:rPr>
                <w:b/>
                <w:bCs/>
                <w:smallCaps/>
                <w:color w:val="000000"/>
                <w:spacing w:val="0"/>
                <w:w w:val="100"/>
                <w:position w:val="0"/>
                <w:sz w:val="28"/>
                <w:szCs w:val="28"/>
              </w:rPr>
              <w:t xml:space="preserve">đảo, biên giới,khó </w:t>
            </w:r>
            <w:r>
              <w:rPr>
                <w:b/>
                <w:bCs/>
                <w:color w:val="000000"/>
                <w:spacing w:val="0"/>
                <w:w w:val="100"/>
                <w:position w:val="0"/>
                <w:sz w:val="24"/>
                <w:szCs w:val="24"/>
              </w:rPr>
              <w:t>KHĂ</w:t>
            </w:r>
            <w:hyperlink w:anchor="bookmark6" w:tooltip="Current Document">
              <w:r>
                <w:rPr>
                  <w:b/>
                  <w:bCs/>
                  <w:color w:val="000000"/>
                  <w:spacing w:val="0"/>
                  <w:w w:val="100"/>
                  <w:position w:val="0"/>
                  <w:sz w:val="24"/>
                  <w:szCs w:val="24"/>
                </w:rPr>
                <w:t>N</w:t>
              </w:r>
              <w:r>
                <w:rPr>
                  <w:b/>
                  <w:bCs/>
                  <w:color w:val="000000"/>
                  <w:spacing w:val="0"/>
                  <w:w w:val="100"/>
                  <w:position w:val="0"/>
                  <w:sz w:val="24"/>
                  <w:szCs w:val="24"/>
                  <w:vertAlign w:val="superscript"/>
                </w:rPr>
                <w:t>1</w:t>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QUAN</w:t>
            </w:r>
          </w:p>
          <w:p>
            <w:pPr>
              <w:pStyle w:val="Style14"/>
              <w:keepNext w:val="0"/>
              <w:keepLines w:val="0"/>
              <w:widowControl w:val="0"/>
              <w:shd w:val="clear" w:color="auto" w:fill="auto"/>
              <w:bidi w:val="0"/>
              <w:spacing w:before="0" w:after="0" w:line="221" w:lineRule="auto"/>
              <w:ind w:left="0" w:right="0" w:firstLine="0"/>
              <w:jc w:val="center"/>
            </w:pPr>
            <w:r>
              <w:rPr>
                <w:b/>
                <w:bCs/>
                <w:smallCaps/>
                <w:color w:val="000000"/>
                <w:spacing w:val="0"/>
                <w:w w:val="100"/>
                <w:position w:val="0"/>
                <w:sz w:val="28"/>
                <w:szCs w:val="28"/>
              </w:rPr>
              <w:t xml:space="preserve">Phối </w:t>
            </w:r>
            <w:r>
              <w:rPr>
                <w:b/>
                <w:bCs/>
                <w:color w:val="000000"/>
                <w:spacing w:val="0"/>
                <w:w w:val="100"/>
                <w:position w:val="0"/>
                <w:sz w:val="24"/>
                <w:szCs w:val="24"/>
              </w:rPr>
              <w:t>HỢP</w:t>
            </w:r>
          </w:p>
          <w:p>
            <w:pPr>
              <w:pStyle w:val="Style14"/>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GHI</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CHÚ </w:t>
            </w:r>
            <w:r>
              <w:rPr>
                <w:i/>
                <w:iCs/>
                <w:color w:val="000000"/>
                <w:spacing w:val="0"/>
                <w:w w:val="100"/>
                <w:position w:val="0"/>
                <w:sz w:val="24"/>
                <w:szCs w:val="24"/>
              </w:rPr>
              <w:t>(Thẩm quyền phê duyệt)</w:t>
            </w:r>
          </w:p>
        </w:tc>
      </w:tr>
      <w:tr>
        <w:trPr>
          <w:trHeight w:val="80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i/>
                <w:iCs/>
                <w:color w:val="000000"/>
                <w:spacing w:val="0"/>
                <w:w w:val="100"/>
                <w:position w:val="0"/>
                <w:sz w:val="24"/>
                <w:szCs w:val="24"/>
              </w:rPr>
              <w:t>2.2</w:t>
            </w:r>
          </w:p>
        </w:tc>
        <w:tc>
          <w:tcPr>
            <w:gridSpan w:val="3"/>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i/>
                <w:iCs/>
                <w:color w:val="000000"/>
                <w:spacing w:val="0"/>
                <w:w w:val="100"/>
                <w:position w:val="0"/>
                <w:sz w:val="24"/>
                <w:szCs w:val="24"/>
              </w:rPr>
              <w:t>Trường hợp giao đất theo hình thức giao đất không thu tiền sử dụng đất hoặc trường hợp được miễn toàn bộ tiền sử dụng đất, tiền thuê đất cho cả thời hạn thuê</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i/>
                <w:iCs/>
                <w:color w:val="000000"/>
                <w:spacing w:val="0"/>
                <w:w w:val="100"/>
                <w:position w:val="0"/>
                <w:sz w:val="24"/>
                <w:szCs w:val="24"/>
              </w:rPr>
              <w:t>15 ngày làm việc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i/>
                <w:iCs/>
                <w:color w:val="000000"/>
                <w:spacing w:val="0"/>
                <w:w w:val="100"/>
                <w:position w:val="0"/>
                <w:sz w:val="24"/>
                <w:szCs w:val="24"/>
              </w:rPr>
              <w:t>25 ngày làm việc</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2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 kiểm tra thực địa</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2,5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7,5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Thông báo hướng dẫn hoàn thiện hồ sơ</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UBND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2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10</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 sau hoàn thiện</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3,5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phê duyệt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Chủ tịch UBND cấp xã</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lập tờ trình cấp giấy</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7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6</w:t>
            </w:r>
          </w:p>
        </w:tc>
        <w:tc>
          <w:tcPr>
            <w:tcBorders>
              <w:top w:val="single" w:sz="4"/>
              <w:left w:val="single" w:sz="4"/>
              <w:bottom w:val="single" w:sz="4"/>
            </w:tcBorders>
            <w:shd w:val="clear" w:color="auto" w:fill="FFFFFF"/>
            <w:vAlign w:val="bottom"/>
          </w:tcPr>
          <w:p>
            <w:pPr>
              <w:pStyle w:val="Style14"/>
              <w:keepNext w:val="0"/>
              <w:keepLines w:val="0"/>
              <w:widowControl w:val="0"/>
              <w:shd w:val="clear" w:color="auto" w:fill="auto"/>
              <w:bidi w:val="0"/>
              <w:spacing w:before="0" w:after="0" w:line="276" w:lineRule="auto"/>
              <w:ind w:left="0" w:right="0" w:firstLine="0"/>
              <w:jc w:val="center"/>
            </w:pPr>
            <w:r>
              <w:rPr>
                <w:color w:val="000000"/>
                <w:spacing w:val="0"/>
                <w:w w:val="100"/>
                <w:position w:val="0"/>
                <w:sz w:val="24"/>
                <w:szCs w:val="24"/>
              </w:rPr>
              <w:t>Trình lãnh đạo cấp giấy</w:t>
            </w:r>
          </w:p>
        </w:tc>
        <w:tc>
          <w:tcPr>
            <w:tcBorders>
              <w:top w:val="single" w:sz="4"/>
              <w:left w:val="single" w:sz="4"/>
              <w:bottom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line="1" w:lineRule="exact"/>
      </w:pPr>
      <w:r>
        <w:br w:type="page"/>
      </w:r>
    </w:p>
    <w:tbl>
      <w:tblPr>
        <w:tblOverlap w:val="never"/>
        <w:jc w:val="center"/>
        <w:tblLayout w:type="fixed"/>
      </w:tblPr>
      <w:tblGrid>
        <w:gridCol w:w="667"/>
        <w:gridCol w:w="701"/>
        <w:gridCol w:w="1042"/>
        <w:gridCol w:w="2438"/>
        <w:gridCol w:w="5107"/>
        <w:gridCol w:w="1133"/>
        <w:gridCol w:w="2266"/>
        <w:gridCol w:w="1272"/>
        <w:gridCol w:w="1157"/>
      </w:tblGrid>
      <w:tr>
        <w:trPr>
          <w:trHeight w:val="1675"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GIAN GIẢI QUYẾT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26" w:lineRule="auto"/>
              <w:ind w:left="0" w:right="0" w:firstLine="0"/>
              <w:jc w:val="center"/>
              <w:rPr>
                <w:sz w:val="28"/>
                <w:szCs w:val="28"/>
              </w:rPr>
            </w:pPr>
            <w:r>
              <w:rPr>
                <w:b/>
                <w:bCs/>
                <w:color w:val="000000"/>
                <w:spacing w:val="0"/>
                <w:w w:val="100"/>
                <w:position w:val="0"/>
                <w:sz w:val="24"/>
                <w:szCs w:val="24"/>
              </w:rPr>
              <w:t xml:space="preserve">THỜI HẠN GIẢI QUYẾT </w:t>
            </w:r>
            <w:r>
              <w:rPr>
                <w:b/>
                <w:bCs/>
                <w:smallCaps/>
                <w:color w:val="000000"/>
                <w:spacing w:val="0"/>
                <w:w w:val="100"/>
                <w:position w:val="0"/>
                <w:sz w:val="28"/>
                <w:szCs w:val="28"/>
              </w:rPr>
              <w:t>Đối Với vùng miền núi,</w:t>
            </w:r>
          </w:p>
          <w:p>
            <w:pPr>
              <w:pStyle w:val="Style14"/>
              <w:keepNext w:val="0"/>
              <w:keepLines w:val="0"/>
              <w:widowControl w:val="0"/>
              <w:shd w:val="clear" w:color="auto" w:fill="auto"/>
              <w:bidi w:val="0"/>
              <w:spacing w:before="0" w:after="0" w:line="226" w:lineRule="auto"/>
              <w:ind w:left="0" w:right="0" w:firstLine="0"/>
              <w:jc w:val="center"/>
            </w:pPr>
            <w:r>
              <w:rPr>
                <w:b/>
                <w:bCs/>
                <w:color w:val="000000"/>
                <w:spacing w:val="0"/>
                <w:w w:val="100"/>
                <w:position w:val="0"/>
                <w:sz w:val="24"/>
                <w:szCs w:val="24"/>
              </w:rPr>
              <w:t xml:space="preserve">HẢI </w:t>
            </w:r>
            <w:r>
              <w:rPr>
                <w:b/>
                <w:bCs/>
                <w:smallCaps/>
                <w:color w:val="000000"/>
                <w:spacing w:val="0"/>
                <w:w w:val="100"/>
                <w:position w:val="0"/>
                <w:sz w:val="28"/>
                <w:szCs w:val="28"/>
              </w:rPr>
              <w:t xml:space="preserve">đảo, biên giới,khó </w:t>
            </w:r>
            <w:r>
              <w:rPr>
                <w:b/>
                <w:bCs/>
                <w:color w:val="000000"/>
                <w:spacing w:val="0"/>
                <w:w w:val="100"/>
                <w:position w:val="0"/>
                <w:sz w:val="24"/>
                <w:szCs w:val="24"/>
              </w:rPr>
              <w:t>KHĂ</w:t>
            </w:r>
            <w:hyperlink w:anchor="bookmark6" w:tooltip="Current Document">
              <w:r>
                <w:rPr>
                  <w:b/>
                  <w:bCs/>
                  <w:color w:val="000000"/>
                  <w:spacing w:val="0"/>
                  <w:w w:val="100"/>
                  <w:position w:val="0"/>
                  <w:sz w:val="24"/>
                  <w:szCs w:val="24"/>
                </w:rPr>
                <w:t>N</w:t>
              </w:r>
              <w:r>
                <w:rPr>
                  <w:b/>
                  <w:bCs/>
                  <w:color w:val="000000"/>
                  <w:spacing w:val="0"/>
                  <w:w w:val="100"/>
                  <w:position w:val="0"/>
                  <w:sz w:val="24"/>
                  <w:szCs w:val="24"/>
                  <w:vertAlign w:val="superscript"/>
                </w:rPr>
                <w:t>1</w:t>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QUAN</w:t>
            </w:r>
          </w:p>
          <w:p>
            <w:pPr>
              <w:pStyle w:val="Style14"/>
              <w:keepNext w:val="0"/>
              <w:keepLines w:val="0"/>
              <w:widowControl w:val="0"/>
              <w:shd w:val="clear" w:color="auto" w:fill="auto"/>
              <w:bidi w:val="0"/>
              <w:spacing w:before="0" w:after="0" w:line="221" w:lineRule="auto"/>
              <w:ind w:left="0" w:right="0" w:firstLine="0"/>
              <w:jc w:val="center"/>
            </w:pPr>
            <w:r>
              <w:rPr>
                <w:b/>
                <w:bCs/>
                <w:smallCaps/>
                <w:color w:val="000000"/>
                <w:spacing w:val="0"/>
                <w:w w:val="100"/>
                <w:position w:val="0"/>
                <w:sz w:val="28"/>
                <w:szCs w:val="28"/>
              </w:rPr>
              <w:t xml:space="preserve">Phối </w:t>
            </w:r>
            <w:r>
              <w:rPr>
                <w:b/>
                <w:bCs/>
                <w:color w:val="000000"/>
                <w:spacing w:val="0"/>
                <w:w w:val="100"/>
                <w:position w:val="0"/>
                <w:sz w:val="24"/>
                <w:szCs w:val="24"/>
              </w:rPr>
              <w:t>HỢP</w:t>
            </w:r>
          </w:p>
          <w:p>
            <w:pPr>
              <w:pStyle w:val="Style14"/>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GHI</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CHÚ </w:t>
            </w:r>
            <w:r>
              <w:rPr>
                <w:i/>
                <w:iCs/>
                <w:color w:val="000000"/>
                <w:spacing w:val="0"/>
                <w:w w:val="100"/>
                <w:position w:val="0"/>
                <w:sz w:val="24"/>
                <w:szCs w:val="24"/>
              </w:rPr>
              <w:t>(Thẩm quyền phê duyệt)</w:t>
            </w: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7</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Chủ tịch UBND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1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8</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3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9</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before="26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1387"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3</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3</w:t>
            </w:r>
          </w:p>
        </w:tc>
        <w:tc>
          <w:tcPr>
            <w:gridSpan w:val="3"/>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Điều chỉnh quyết định giao đất, cho thuê đất, cho phép chuyển mục đích sử dụng đất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Chủ tịch UBND cấp xã</w:t>
            </w:r>
          </w:p>
        </w:tc>
      </w:tr>
      <w:tr>
        <w:trPr>
          <w:trHeight w:val="108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i/>
                <w:iCs/>
                <w:color w:val="000000"/>
                <w:spacing w:val="0"/>
                <w:w w:val="100"/>
                <w:position w:val="0"/>
                <w:sz w:val="24"/>
                <w:szCs w:val="24"/>
              </w:rPr>
              <w:t>3.1</w:t>
            </w:r>
          </w:p>
        </w:tc>
        <w:tc>
          <w:tcPr>
            <w:gridSpan w:val="3"/>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both"/>
            </w:pPr>
            <w:r>
              <w:rPr>
                <w:b/>
                <w:bCs/>
                <w:i/>
                <w:iCs/>
                <w:color w:val="000000"/>
                <w:spacing w:val="0"/>
                <w:w w:val="100"/>
                <w:position w:val="0"/>
                <w:sz w:val="24"/>
                <w:szCs w:val="24"/>
              </w:rPr>
              <w:t>Trường hợp thuê đất trả tiền thuê đất hằng năm hoặc trường hợp dự án có nhiều hình thức sử dụng đất mà không có trường hợp nào thuộc thẩm quyền của Chủ tịch Úy ban nhân dân tỉnh theo quy định</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i/>
                <w:iCs/>
                <w:color w:val="000000"/>
                <w:spacing w:val="0"/>
                <w:w w:val="100"/>
                <w:position w:val="0"/>
                <w:sz w:val="24"/>
                <w:szCs w:val="24"/>
              </w:rPr>
              <w:t>25 ngày làm việc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i/>
                <w:iCs/>
                <w:color w:val="000000"/>
                <w:spacing w:val="0"/>
                <w:w w:val="100"/>
                <w:position w:val="0"/>
                <w:sz w:val="24"/>
                <w:szCs w:val="24"/>
              </w:rPr>
              <w:t>35 ngày làm việc</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2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 kiểm tra thực địa</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2,5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7,5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7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bottom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Thông báo hướng dẫn hoàn thiện hồ sơ</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UBND cấp xã</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line="1" w:lineRule="exact"/>
      </w:pPr>
      <w:r>
        <w:br w:type="page"/>
      </w:r>
    </w:p>
    <w:tbl>
      <w:tblPr>
        <w:tblOverlap w:val="never"/>
        <w:jc w:val="center"/>
        <w:tblLayout w:type="fixed"/>
      </w:tblPr>
      <w:tblGrid>
        <w:gridCol w:w="667"/>
        <w:gridCol w:w="701"/>
        <w:gridCol w:w="1042"/>
        <w:gridCol w:w="2438"/>
        <w:gridCol w:w="5102"/>
        <w:gridCol w:w="1138"/>
        <w:gridCol w:w="2266"/>
        <w:gridCol w:w="1277"/>
        <w:gridCol w:w="1162"/>
      </w:tblGrid>
      <w:tr>
        <w:trPr>
          <w:trHeight w:val="1675"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GIAN GIẢI QUYẾT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21" w:lineRule="auto"/>
              <w:ind w:left="0" w:right="0" w:firstLine="0"/>
              <w:jc w:val="center"/>
              <w:rPr>
                <w:sz w:val="28"/>
                <w:szCs w:val="28"/>
              </w:rPr>
            </w:pPr>
            <w:r>
              <w:rPr>
                <w:b/>
                <w:bCs/>
                <w:color w:val="000000"/>
                <w:spacing w:val="0"/>
                <w:w w:val="100"/>
                <w:position w:val="0"/>
                <w:sz w:val="24"/>
                <w:szCs w:val="24"/>
              </w:rPr>
              <w:t xml:space="preserve">THỜI HẠN GIẢI QUYẾT ĐÓI VỚI </w:t>
            </w:r>
            <w:r>
              <w:rPr>
                <w:b/>
                <w:bCs/>
                <w:smallCaps/>
                <w:color w:val="000000"/>
                <w:spacing w:val="0"/>
                <w:w w:val="100"/>
                <w:position w:val="0"/>
                <w:sz w:val="28"/>
                <w:szCs w:val="28"/>
              </w:rPr>
              <w:t>vùng miền núi,</w:t>
            </w:r>
          </w:p>
          <w:p>
            <w:pPr>
              <w:pStyle w:val="Style14"/>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 xml:space="preserve">HẢI </w:t>
            </w:r>
            <w:r>
              <w:rPr>
                <w:b/>
                <w:bCs/>
                <w:smallCaps/>
                <w:color w:val="000000"/>
                <w:spacing w:val="0"/>
                <w:w w:val="100"/>
                <w:position w:val="0"/>
                <w:sz w:val="28"/>
                <w:szCs w:val="28"/>
              </w:rPr>
              <w:t xml:space="preserve">đảo, biên giới,khó </w:t>
            </w:r>
            <w:r>
              <w:rPr>
                <w:b/>
                <w:bCs/>
                <w:color w:val="000000"/>
                <w:spacing w:val="0"/>
                <w:w w:val="100"/>
                <w:position w:val="0"/>
                <w:sz w:val="24"/>
                <w:szCs w:val="24"/>
              </w:rPr>
              <w:t>KHĂ</w:t>
            </w:r>
            <w:hyperlink w:anchor="bookmark6" w:tooltip="Current Document">
              <w:r>
                <w:rPr>
                  <w:b/>
                  <w:bCs/>
                  <w:color w:val="000000"/>
                  <w:spacing w:val="0"/>
                  <w:w w:val="100"/>
                  <w:position w:val="0"/>
                  <w:sz w:val="24"/>
                  <w:szCs w:val="24"/>
                </w:rPr>
                <w:t>N</w:t>
              </w:r>
              <w:r>
                <w:rPr>
                  <w:b/>
                  <w:bCs/>
                  <w:color w:val="000000"/>
                  <w:spacing w:val="0"/>
                  <w:w w:val="100"/>
                  <w:position w:val="0"/>
                  <w:sz w:val="24"/>
                  <w:szCs w:val="24"/>
                  <w:vertAlign w:val="superscript"/>
                </w:rPr>
                <w:t>1</w:t>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QUAN</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PHÓI HỢP </w:t>
            </w:r>
            <w:r>
              <w:rPr>
                <w:i/>
                <w:iCs/>
                <w:color w:val="000000"/>
                <w:spacing w:val="0"/>
                <w:w w:val="100"/>
                <w:position w:val="0"/>
                <w:sz w:val="24"/>
                <w:szCs w:val="24"/>
              </w:rPr>
              <w:t>(Nếu có)</w:t>
            </w:r>
          </w:p>
        </w:tc>
        <w:tc>
          <w:tcPr>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GHI CHÚ </w:t>
            </w:r>
            <w:r>
              <w:rPr>
                <w:i/>
                <w:iCs/>
                <w:color w:val="000000"/>
                <w:spacing w:val="0"/>
                <w:w w:val="100"/>
                <w:position w:val="0"/>
                <w:sz w:val="24"/>
                <w:szCs w:val="24"/>
              </w:rPr>
              <w:t>(Thẩm quyền</w:t>
            </w:r>
          </w:p>
          <w:p>
            <w:pPr>
              <w:pStyle w:val="Style14"/>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phê duyệt)</w:t>
            </w:r>
          </w:p>
        </w:tc>
      </w:tr>
      <w:tr>
        <w:trPr>
          <w:trHeight w:val="52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12</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 sau hoàn thiện</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04</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phê duyệt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Quyết định giao, cho thuê đất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Chủ tịch UBND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38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thông tin địa chính đến Cơ quan thuế, cơ quan tài chính (nếu có chuyển mục đích đất lúa)</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right w:val="single" w:sz="4"/>
            </w:tcBorders>
            <w:shd w:val="clear" w:color="auto" w:fill="FFFFFF"/>
            <w:vAlign w:val="top"/>
          </w:tcPr>
          <w:p>
            <w:pPr>
              <w:widowControl w:val="0"/>
              <w:rPr>
                <w:sz w:val="10"/>
                <w:szCs w:val="10"/>
              </w:rPr>
            </w:pPr>
          </w:p>
        </w:tc>
      </w:tr>
      <w:tr>
        <w:trPr>
          <w:trHeight w:val="123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6</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 thực hiện ra thông báo nghĩa vụ tài chính cho người dân</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069"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gridSpan w:val="7"/>
            <w:tcBorders>
              <w:top w:val="single" w:sz="4"/>
              <w:left w:val="single" w:sz="4"/>
              <w:bottom w:val="single" w:sz="4"/>
              <w:right w:val="single" w:sz="4"/>
            </w:tcBorders>
            <w:shd w:val="clear" w:color="auto" w:fill="FFFFFF"/>
            <w:vAlign w:val="bottom"/>
          </w:tcPr>
          <w:p>
            <w:pPr>
              <w:pStyle w:val="Style14"/>
              <w:keepNext w:val="0"/>
              <w:keepLines w:val="0"/>
              <w:widowControl w:val="0"/>
              <w:numPr>
                <w:ilvl w:val="0"/>
                <w:numId w:val="9"/>
              </w:numPr>
              <w:shd w:val="clear" w:color="auto" w:fill="auto"/>
              <w:tabs>
                <w:tab w:pos="250" w:val="left"/>
              </w:tabs>
              <w:bidi w:val="0"/>
              <w:spacing w:before="0" w:after="0" w:line="240" w:lineRule="auto"/>
              <w:ind w:left="0" w:right="0" w:firstLine="0"/>
              <w:jc w:val="left"/>
            </w:pPr>
            <w:r>
              <w:rPr>
                <w:color w:val="000000"/>
                <w:spacing w:val="0"/>
                <w:w w:val="100"/>
                <w:position w:val="0"/>
                <w:sz w:val="24"/>
                <w:szCs w:val="24"/>
              </w:rPr>
              <w:t>Trong thời hạn 05 ngày làm việc kể từ ngày nhận được Phiếu chuyển thông tin địa chính và hồ sơ do cơ quan chuyển thông tin chuyển đến, cơ quan thuế thực hiện:</w:t>
            </w:r>
          </w:p>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Xác định tiền thuê đất phải nộp theo quy định;</w:t>
            </w:r>
          </w:p>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Ban hành thông báo nộp tiền thuê đất gửi cho người sử dụng đất.</w:t>
            </w:r>
          </w:p>
          <w:p>
            <w:pPr>
              <w:pStyle w:val="Style14"/>
              <w:keepNext w:val="0"/>
              <w:keepLines w:val="0"/>
              <w:widowControl w:val="0"/>
              <w:numPr>
                <w:ilvl w:val="0"/>
                <w:numId w:val="9"/>
              </w:numPr>
              <w:shd w:val="clear" w:color="auto" w:fill="auto"/>
              <w:tabs>
                <w:tab w:pos="245" w:val="left"/>
              </w:tabs>
              <w:bidi w:val="0"/>
              <w:spacing w:before="0" w:after="0" w:line="240" w:lineRule="auto"/>
              <w:ind w:left="0" w:right="0" w:firstLine="0"/>
              <w:jc w:val="left"/>
            </w:pPr>
            <w:r>
              <w:rPr>
                <w:color w:val="000000"/>
                <w:spacing w:val="0"/>
                <w:w w:val="100"/>
                <w:position w:val="0"/>
                <w:sz w:val="24"/>
                <w:szCs w:val="24"/>
              </w:rPr>
              <w:t>Trong thời hạn 05 ngày làm việc kể từ ngày nhận được Phiếu chuyển thông tin địa chính và hồ sơ do cơ quan chuyển thông tin chuyển đến, cơ quan tài chính thực hiện:</w:t>
            </w:r>
          </w:p>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Xác định và ban hành Thông báo số tiền phải nộp để Nhà nước bổ sung diện tích đất chuyên trồng lúa bị mất hoặc tăng hiệu quả sử dụng đất trồng lúa.</w:t>
            </w:r>
          </w:p>
        </w:tc>
      </w:tr>
    </w:tbl>
    <w:p>
      <w:pPr>
        <w:widowControl w:val="0"/>
        <w:spacing w:line="1" w:lineRule="exact"/>
      </w:pPr>
      <w:r>
        <w:br w:type="page"/>
      </w:r>
    </w:p>
    <w:tbl>
      <w:tblPr>
        <w:tblOverlap w:val="never"/>
        <w:jc w:val="center"/>
        <w:tblLayout w:type="fixed"/>
      </w:tblPr>
      <w:tblGrid>
        <w:gridCol w:w="667"/>
        <w:gridCol w:w="701"/>
        <w:gridCol w:w="1042"/>
        <w:gridCol w:w="2438"/>
        <w:gridCol w:w="5102"/>
        <w:gridCol w:w="1138"/>
        <w:gridCol w:w="2266"/>
        <w:gridCol w:w="1277"/>
        <w:gridCol w:w="1162"/>
      </w:tblGrid>
      <w:tr>
        <w:trPr>
          <w:trHeight w:val="1675"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GIAN GIẢI QUYẾT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21" w:lineRule="auto"/>
              <w:ind w:left="0" w:right="0" w:firstLine="0"/>
              <w:jc w:val="center"/>
              <w:rPr>
                <w:sz w:val="28"/>
                <w:szCs w:val="28"/>
              </w:rPr>
            </w:pPr>
            <w:r>
              <w:rPr>
                <w:b/>
                <w:bCs/>
                <w:color w:val="000000"/>
                <w:spacing w:val="0"/>
                <w:w w:val="100"/>
                <w:position w:val="0"/>
                <w:sz w:val="24"/>
                <w:szCs w:val="24"/>
              </w:rPr>
              <w:t xml:space="preserve">THỜI HẠN GIẢI QUYẾT ĐỐI VỚI </w:t>
            </w:r>
            <w:r>
              <w:rPr>
                <w:b/>
                <w:bCs/>
                <w:smallCaps/>
                <w:color w:val="000000"/>
                <w:spacing w:val="0"/>
                <w:w w:val="100"/>
                <w:position w:val="0"/>
                <w:sz w:val="28"/>
                <w:szCs w:val="28"/>
              </w:rPr>
              <w:t>vùng miền núi,</w:t>
            </w:r>
          </w:p>
          <w:p>
            <w:pPr>
              <w:pStyle w:val="Style14"/>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 xml:space="preserve">HẢI </w:t>
            </w:r>
            <w:r>
              <w:rPr>
                <w:b/>
                <w:bCs/>
                <w:smallCaps/>
                <w:color w:val="000000"/>
                <w:spacing w:val="0"/>
                <w:w w:val="100"/>
                <w:position w:val="0"/>
                <w:sz w:val="28"/>
                <w:szCs w:val="28"/>
              </w:rPr>
              <w:t xml:space="preserve">đảo, biên giới,khó </w:t>
            </w:r>
            <w:r>
              <w:rPr>
                <w:b/>
                <w:bCs/>
                <w:color w:val="000000"/>
                <w:spacing w:val="0"/>
                <w:w w:val="100"/>
                <w:position w:val="0"/>
                <w:sz w:val="24"/>
                <w:szCs w:val="24"/>
              </w:rPr>
              <w:t>KHĂ</w:t>
            </w:r>
            <w:hyperlink w:anchor="bookmark6" w:tooltip="Current Document">
              <w:r>
                <w:rPr>
                  <w:b/>
                  <w:bCs/>
                  <w:color w:val="000000"/>
                  <w:spacing w:val="0"/>
                  <w:w w:val="100"/>
                  <w:position w:val="0"/>
                  <w:sz w:val="24"/>
                  <w:szCs w:val="24"/>
                </w:rPr>
                <w:t>N</w:t>
              </w:r>
              <w:r>
                <w:rPr>
                  <w:b/>
                  <w:bCs/>
                  <w:color w:val="000000"/>
                  <w:spacing w:val="0"/>
                  <w:w w:val="100"/>
                  <w:position w:val="0"/>
                  <w:sz w:val="24"/>
                  <w:szCs w:val="24"/>
                  <w:vertAlign w:val="superscript"/>
                </w:rPr>
                <w:t>1</w:t>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QUAN</w:t>
            </w:r>
          </w:p>
          <w:p>
            <w:pPr>
              <w:pStyle w:val="Style14"/>
              <w:keepNext w:val="0"/>
              <w:keepLines w:val="0"/>
              <w:widowControl w:val="0"/>
              <w:shd w:val="clear" w:color="auto" w:fill="auto"/>
              <w:bidi w:val="0"/>
              <w:spacing w:before="0" w:after="0" w:line="221" w:lineRule="auto"/>
              <w:ind w:left="0" w:right="0" w:firstLine="0"/>
              <w:jc w:val="center"/>
            </w:pPr>
            <w:r>
              <w:rPr>
                <w:b/>
                <w:bCs/>
                <w:smallCaps/>
                <w:color w:val="000000"/>
                <w:spacing w:val="0"/>
                <w:w w:val="100"/>
                <w:position w:val="0"/>
                <w:sz w:val="28"/>
                <w:szCs w:val="28"/>
              </w:rPr>
              <w:t xml:space="preserve">Phối </w:t>
            </w:r>
            <w:r>
              <w:rPr>
                <w:b/>
                <w:bCs/>
                <w:color w:val="000000"/>
                <w:spacing w:val="0"/>
                <w:w w:val="100"/>
                <w:position w:val="0"/>
                <w:sz w:val="24"/>
                <w:szCs w:val="24"/>
              </w:rPr>
              <w:t>HỢP</w:t>
            </w:r>
          </w:p>
          <w:p>
            <w:pPr>
              <w:pStyle w:val="Style14"/>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GHI CHÚ </w:t>
            </w:r>
            <w:r>
              <w:rPr>
                <w:i/>
                <w:iCs/>
                <w:color w:val="000000"/>
                <w:spacing w:val="0"/>
                <w:w w:val="100"/>
                <w:position w:val="0"/>
                <w:sz w:val="24"/>
                <w:szCs w:val="24"/>
              </w:rPr>
              <w:t>(Thẩm quyền</w:t>
            </w:r>
          </w:p>
          <w:p>
            <w:pPr>
              <w:pStyle w:val="Style14"/>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phê duyệt)</w:t>
            </w:r>
          </w:p>
        </w:tc>
      </w:tr>
      <w:tr>
        <w:trPr>
          <w:trHeight w:val="190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7"/>
            <w:tcBorders>
              <w:top w:val="single" w:sz="4"/>
              <w:left w:val="single" w:sz="4"/>
              <w:right w:val="single" w:sz="4"/>
            </w:tcBorders>
            <w:shd w:val="clear" w:color="auto" w:fill="FFFFFF"/>
            <w:vAlign w:val="top"/>
          </w:tcPr>
          <w:p>
            <w:pPr>
              <w:pStyle w:val="Style14"/>
              <w:keepNext w:val="0"/>
              <w:keepLines w:val="0"/>
              <w:widowControl w:val="0"/>
              <w:numPr>
                <w:ilvl w:val="0"/>
                <w:numId w:val="11"/>
              </w:numPr>
              <w:shd w:val="clear" w:color="auto" w:fill="auto"/>
              <w:tabs>
                <w:tab w:pos="226" w:val="left"/>
                <w:tab w:pos="7234" w:val="left"/>
              </w:tabs>
              <w:bidi w:val="0"/>
              <w:spacing w:before="0" w:after="0" w:line="240" w:lineRule="auto"/>
              <w:ind w:left="0" w:right="0" w:firstLine="0"/>
              <w:jc w:val="left"/>
            </w:pPr>
            <w:r>
              <w:rPr>
                <w:color w:val="000000"/>
                <w:spacing w:val="0"/>
                <w:w w:val="100"/>
                <w:position w:val="0"/>
                <w:sz w:val="24"/>
                <w:szCs w:val="24"/>
              </w:rPr>
              <w:t>Người sử dụng đất nộp tiền thuê đất theo quy định của pháp luật về tiền</w:t>
              <w:tab/>
              <w:t>sử dụng đất, tiền thuê đất.</w:t>
            </w:r>
          </w:p>
          <w:p>
            <w:pPr>
              <w:pStyle w:val="Style14"/>
              <w:keepNext w:val="0"/>
              <w:keepLines w:val="0"/>
              <w:widowControl w:val="0"/>
              <w:numPr>
                <w:ilvl w:val="0"/>
                <w:numId w:val="11"/>
              </w:numPr>
              <w:shd w:val="clear" w:color="auto" w:fill="auto"/>
              <w:tabs>
                <w:tab w:pos="245" w:val="left"/>
                <w:tab w:pos="10589" w:val="right"/>
                <w:tab w:pos="12374" w:val="left"/>
              </w:tabs>
              <w:bidi w:val="0"/>
              <w:spacing w:before="0" w:after="0" w:line="240" w:lineRule="auto"/>
              <w:ind w:left="0" w:right="0" w:firstLine="0"/>
              <w:jc w:val="left"/>
            </w:pPr>
            <w:r>
              <w:rPr>
                <w:color w:val="000000"/>
                <w:spacing w:val="0"/>
                <w:w w:val="100"/>
                <w:position w:val="0"/>
                <w:sz w:val="24"/>
                <w:szCs w:val="24"/>
              </w:rPr>
              <w:t>Trong thời hạn 02 ngày làm việc kể từ thời điểm người sử dụng đất hoàn thành nghĩa vụ tài chính, Cơ</w:t>
              <w:tab/>
              <w:t>quan thu ngân sách nhà</w:t>
              <w:tab/>
              <w:t>nước chuyển thông</w:t>
            </w:r>
          </w:p>
          <w:p>
            <w:pPr>
              <w:pStyle w:val="Style14"/>
              <w:keepNext w:val="0"/>
              <w:keepLines w:val="0"/>
              <w:widowControl w:val="0"/>
              <w:shd w:val="clear" w:color="auto" w:fill="auto"/>
              <w:bidi w:val="0"/>
              <w:spacing w:before="0" w:after="100" w:line="240" w:lineRule="auto"/>
              <w:ind w:left="0" w:right="0" w:firstLine="0"/>
              <w:jc w:val="left"/>
            </w:pPr>
            <w:r>
              <w:rPr>
                <w:color w:val="000000"/>
                <w:spacing w:val="0"/>
                <w:w w:val="100"/>
                <w:position w:val="0"/>
                <w:sz w:val="24"/>
                <w:szCs w:val="24"/>
              </w:rPr>
              <w:t>tin thu nộp ngân sách đến cơ quan thuế, cơ quan tài chính (nếu có) để xác nhận việc thực hiện nghĩa vụ tài chính của người sử dụng đất.</w:t>
            </w:r>
          </w:p>
          <w:p>
            <w:pPr>
              <w:pStyle w:val="Style14"/>
              <w:keepNext w:val="0"/>
              <w:keepLines w:val="0"/>
              <w:widowControl w:val="0"/>
              <w:numPr>
                <w:ilvl w:val="0"/>
                <w:numId w:val="11"/>
              </w:numPr>
              <w:shd w:val="clear" w:color="auto" w:fill="auto"/>
              <w:tabs>
                <w:tab w:pos="245" w:val="left"/>
                <w:tab w:pos="7229" w:val="left"/>
                <w:tab w:pos="12322" w:val="right"/>
                <w:tab w:pos="12365" w:val="left"/>
              </w:tabs>
              <w:bidi w:val="0"/>
              <w:spacing w:before="0" w:after="0" w:line="240" w:lineRule="auto"/>
              <w:ind w:left="0" w:right="0" w:firstLine="0"/>
              <w:jc w:val="left"/>
            </w:pPr>
            <w:r>
              <w:rPr>
                <w:color w:val="000000"/>
                <w:spacing w:val="0"/>
                <w:w w:val="100"/>
                <w:position w:val="0"/>
                <w:sz w:val="24"/>
                <w:szCs w:val="24"/>
              </w:rPr>
              <w:t>Trong thời hạn 03 ngày làm việc, cơ quan thuế, cơ quan tài chính (nếu</w:t>
              <w:tab/>
              <w:t>có) có văn bản xác nhận việc thực</w:t>
              <w:tab/>
              <w:t>hiện nghĩa vụ tài</w:t>
              <w:tab/>
              <w:t>chính của người sử</w:t>
            </w:r>
          </w:p>
          <w:p>
            <w:pPr>
              <w:pStyle w:val="Style14"/>
              <w:keepNext w:val="0"/>
              <w:keepLines w:val="0"/>
              <w:widowControl w:val="0"/>
              <w:shd w:val="clear" w:color="auto" w:fill="auto"/>
              <w:tabs>
                <w:tab w:pos="7234" w:val="left"/>
                <w:tab w:pos="10584" w:val="right"/>
                <w:tab w:pos="12326" w:val="right"/>
                <w:tab w:pos="12370" w:val="left"/>
              </w:tabs>
              <w:bidi w:val="0"/>
              <w:spacing w:before="0" w:after="0" w:line="240" w:lineRule="auto"/>
              <w:ind w:left="0" w:right="0" w:firstLine="0"/>
              <w:jc w:val="left"/>
            </w:pPr>
            <w:r>
              <w:rPr>
                <w:color w:val="000000"/>
                <w:spacing w:val="0"/>
                <w:w w:val="100"/>
                <w:position w:val="0"/>
                <w:sz w:val="24"/>
                <w:szCs w:val="24"/>
              </w:rPr>
              <w:t>dụng đất, gửi văn bản đến người sử dụng đất, cơ quan quản lý đất đai cấp</w:t>
              <w:tab/>
              <w:t>xã để chuyển sang giai đoạn</w:t>
              <w:tab/>
              <w:t>3 cấp</w:t>
              <w:tab/>
              <w:t>Giấy chứng nhận</w:t>
              <w:tab/>
              <w:t>quyền sử dụng đất,</w:t>
            </w:r>
          </w:p>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quyền sở hữu tài sản gắn liền với đất cho người sử dụng đất.</w:t>
            </w:r>
          </w:p>
        </w:tc>
      </w:tr>
      <w:tr>
        <w:trPr>
          <w:trHeight w:val="52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8</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 sau thực hiện nghĩa vụ tài chính</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Xác nhận hoàn thành nghĩa vụ tài chính</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lập tờ trình cấp giấy</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9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 phòng cấp giấy</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5</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Chủ tịch UBND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75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7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7</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bottom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xã, phường, đặc khu và các Điểm Tiếp nhận và Trả kết quả</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line="1" w:lineRule="exact"/>
      </w:pPr>
      <w:r>
        <w:br w:type="page"/>
      </w:r>
    </w:p>
    <w:tbl>
      <w:tblPr>
        <w:tblOverlap w:val="never"/>
        <w:jc w:val="center"/>
        <w:tblLayout w:type="fixed"/>
      </w:tblPr>
      <w:tblGrid>
        <w:gridCol w:w="667"/>
        <w:gridCol w:w="701"/>
        <w:gridCol w:w="1042"/>
        <w:gridCol w:w="2438"/>
        <w:gridCol w:w="5107"/>
        <w:gridCol w:w="1133"/>
        <w:gridCol w:w="2266"/>
        <w:gridCol w:w="1272"/>
        <w:gridCol w:w="1157"/>
      </w:tblGrid>
      <w:tr>
        <w:trPr>
          <w:trHeight w:val="1675"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GIAN GIẢI QUYẾT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HẠN GIẢI</w:t>
            </w:r>
          </w:p>
          <w:p>
            <w:pPr>
              <w:pStyle w:val="Style14"/>
              <w:keepNext w:val="0"/>
              <w:keepLines w:val="0"/>
              <w:widowControl w:val="0"/>
              <w:shd w:val="clear" w:color="auto" w:fill="auto"/>
              <w:bidi w:val="0"/>
              <w:spacing w:before="0" w:after="0" w:line="226" w:lineRule="auto"/>
              <w:ind w:left="0" w:right="0" w:firstLine="0"/>
              <w:jc w:val="center"/>
              <w:rPr>
                <w:sz w:val="28"/>
                <w:szCs w:val="28"/>
              </w:rPr>
            </w:pPr>
            <w:r>
              <w:rPr>
                <w:b/>
                <w:bCs/>
                <w:color w:val="000000"/>
                <w:spacing w:val="0"/>
                <w:w w:val="100"/>
                <w:position w:val="0"/>
                <w:sz w:val="24"/>
                <w:szCs w:val="24"/>
              </w:rPr>
              <w:t xml:space="preserve">QUYẾT ĐÓI VỚI </w:t>
            </w:r>
            <w:r>
              <w:rPr>
                <w:b/>
                <w:bCs/>
                <w:smallCaps/>
                <w:color w:val="000000"/>
                <w:spacing w:val="0"/>
                <w:w w:val="100"/>
                <w:position w:val="0"/>
                <w:sz w:val="28"/>
                <w:szCs w:val="28"/>
              </w:rPr>
              <w:t>vùng miền núi,</w:t>
            </w:r>
          </w:p>
          <w:p>
            <w:pPr>
              <w:pStyle w:val="Style14"/>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 xml:space="preserve">HẢI </w:t>
            </w:r>
            <w:r>
              <w:rPr>
                <w:b/>
                <w:bCs/>
                <w:smallCaps/>
                <w:color w:val="000000"/>
                <w:spacing w:val="0"/>
                <w:w w:val="100"/>
                <w:position w:val="0"/>
                <w:sz w:val="28"/>
                <w:szCs w:val="28"/>
              </w:rPr>
              <w:t xml:space="preserve">đảo, biên giới,khó </w:t>
            </w:r>
            <w:r>
              <w:rPr>
                <w:b/>
                <w:bCs/>
                <w:color w:val="000000"/>
                <w:spacing w:val="0"/>
                <w:w w:val="100"/>
                <w:position w:val="0"/>
                <w:sz w:val="24"/>
                <w:szCs w:val="24"/>
              </w:rPr>
              <w:t>KHĂ</w:t>
            </w:r>
            <w:hyperlink w:anchor="bookmark6" w:tooltip="Current Document">
              <w:r>
                <w:rPr>
                  <w:b/>
                  <w:bCs/>
                  <w:color w:val="000000"/>
                  <w:spacing w:val="0"/>
                  <w:w w:val="100"/>
                  <w:position w:val="0"/>
                  <w:sz w:val="24"/>
                  <w:szCs w:val="24"/>
                </w:rPr>
                <w:t>N</w:t>
              </w:r>
              <w:r>
                <w:rPr>
                  <w:b/>
                  <w:bCs/>
                  <w:color w:val="000000"/>
                  <w:spacing w:val="0"/>
                  <w:w w:val="100"/>
                  <w:position w:val="0"/>
                  <w:sz w:val="24"/>
                  <w:szCs w:val="24"/>
                  <w:vertAlign w:val="superscript"/>
                </w:rPr>
                <w:t>1</w:t>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QUAN</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PHÓI HỢP </w:t>
            </w:r>
            <w:r>
              <w:rPr>
                <w:i/>
                <w:iCs/>
                <w:color w:val="000000"/>
                <w:spacing w:val="0"/>
                <w:w w:val="100"/>
                <w:position w:val="0"/>
                <w:sz w:val="24"/>
                <w:szCs w:val="24"/>
              </w:rPr>
              <w:t>(Nếu có)</w:t>
            </w:r>
          </w:p>
        </w:tc>
        <w:tc>
          <w:tcPr>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GHI</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CHÚ </w:t>
            </w:r>
            <w:r>
              <w:rPr>
                <w:i/>
                <w:iCs/>
                <w:color w:val="000000"/>
                <w:spacing w:val="0"/>
                <w:w w:val="100"/>
                <w:position w:val="0"/>
                <w:sz w:val="24"/>
                <w:szCs w:val="24"/>
              </w:rPr>
              <w:t>(Thẩm quyền phê duyệt)</w:t>
            </w:r>
          </w:p>
        </w:tc>
      </w:tr>
      <w:tr>
        <w:trPr>
          <w:trHeight w:val="80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i/>
                <w:iCs/>
                <w:color w:val="000000"/>
                <w:spacing w:val="0"/>
                <w:w w:val="100"/>
                <w:position w:val="0"/>
                <w:sz w:val="24"/>
                <w:szCs w:val="24"/>
              </w:rPr>
              <w:t>3.2</w:t>
            </w:r>
          </w:p>
        </w:tc>
        <w:tc>
          <w:tcPr>
            <w:gridSpan w:val="3"/>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i/>
                <w:iCs/>
                <w:color w:val="000000"/>
                <w:spacing w:val="0"/>
                <w:w w:val="100"/>
                <w:position w:val="0"/>
                <w:sz w:val="24"/>
                <w:szCs w:val="24"/>
              </w:rPr>
              <w:t>Trường hợp giao đất theo hình thức giao đất không thu tiền sử dụng đất hoặc trường hợp được miễn toàn bộ tiền sử dụng đất, tiền thuê đất cho cả thời hạn thuê</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i/>
                <w:iCs/>
                <w:color w:val="000000"/>
                <w:spacing w:val="0"/>
                <w:w w:val="100"/>
                <w:position w:val="0"/>
                <w:sz w:val="24"/>
                <w:szCs w:val="24"/>
              </w:rPr>
              <w:t>15 ngày làm việc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i/>
                <w:iCs/>
                <w:color w:val="000000"/>
                <w:spacing w:val="0"/>
                <w:w w:val="100"/>
                <w:position w:val="0"/>
                <w:sz w:val="24"/>
                <w:szCs w:val="24"/>
              </w:rPr>
              <w:t>25 ngày làm việc</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2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 kiểm tra thực địa</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2,5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7,5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Thông báo hướng dẫn hoàn thiện hồ sơ</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UBND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2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10</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 sau hoàn thiện</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6</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phê duyệt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90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Chủ tịch UBND cấp xã</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line="1" w:lineRule="exact"/>
      </w:pPr>
      <w:r>
        <w:br w:type="page"/>
      </w:r>
    </w:p>
    <w:tbl>
      <w:tblPr>
        <w:tblOverlap w:val="never"/>
        <w:jc w:val="center"/>
        <w:tblLayout w:type="fixed"/>
      </w:tblPr>
      <w:tblGrid>
        <w:gridCol w:w="667"/>
        <w:gridCol w:w="701"/>
        <w:gridCol w:w="1042"/>
        <w:gridCol w:w="2443"/>
        <w:gridCol w:w="5102"/>
        <w:gridCol w:w="1133"/>
        <w:gridCol w:w="2266"/>
        <w:gridCol w:w="1272"/>
        <w:gridCol w:w="1157"/>
      </w:tblGrid>
      <w:tr>
        <w:trPr>
          <w:trHeight w:val="1675"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GIAN GIẢI QUYẾT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HẠN GIẢI</w:t>
            </w:r>
          </w:p>
          <w:p>
            <w:pPr>
              <w:pStyle w:val="Style14"/>
              <w:keepNext w:val="0"/>
              <w:keepLines w:val="0"/>
              <w:widowControl w:val="0"/>
              <w:shd w:val="clear" w:color="auto" w:fill="auto"/>
              <w:bidi w:val="0"/>
              <w:spacing w:before="0" w:after="0" w:line="228" w:lineRule="auto"/>
              <w:ind w:left="0" w:right="0" w:firstLine="0"/>
              <w:jc w:val="center"/>
              <w:rPr>
                <w:sz w:val="28"/>
                <w:szCs w:val="28"/>
              </w:rPr>
            </w:pPr>
            <w:r>
              <w:rPr>
                <w:b/>
                <w:bCs/>
                <w:color w:val="000000"/>
                <w:spacing w:val="0"/>
                <w:w w:val="100"/>
                <w:position w:val="0"/>
                <w:sz w:val="24"/>
                <w:szCs w:val="24"/>
              </w:rPr>
              <w:t xml:space="preserve">QUYẾT ĐỐI VỚI </w:t>
            </w:r>
            <w:r>
              <w:rPr>
                <w:b/>
                <w:bCs/>
                <w:smallCaps/>
                <w:color w:val="000000"/>
                <w:spacing w:val="0"/>
                <w:w w:val="100"/>
                <w:position w:val="0"/>
                <w:sz w:val="28"/>
                <w:szCs w:val="28"/>
              </w:rPr>
              <w:t>vùng miền núi,</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HẢI ĐẢO, BIÊN GIỚI,KHÓ KHĂ</w:t>
            </w:r>
            <w:hyperlink w:anchor="bookmark6" w:tooltip="Current Document">
              <w:r>
                <w:rPr>
                  <w:b/>
                  <w:bCs/>
                  <w:color w:val="000000"/>
                  <w:spacing w:val="0"/>
                  <w:w w:val="100"/>
                  <w:position w:val="0"/>
                  <w:sz w:val="24"/>
                  <w:szCs w:val="24"/>
                </w:rPr>
                <w:t>N</w:t>
              </w:r>
              <w:r>
                <w:rPr>
                  <w:b/>
                  <w:bCs/>
                  <w:color w:val="000000"/>
                  <w:spacing w:val="0"/>
                  <w:w w:val="100"/>
                  <w:position w:val="0"/>
                  <w:sz w:val="24"/>
                  <w:szCs w:val="24"/>
                  <w:vertAlign w:val="superscript"/>
                </w:rPr>
                <w:t>1</w:t>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QUAN</w:t>
            </w:r>
          </w:p>
          <w:p>
            <w:pPr>
              <w:pStyle w:val="Style14"/>
              <w:keepNext w:val="0"/>
              <w:keepLines w:val="0"/>
              <w:widowControl w:val="0"/>
              <w:shd w:val="clear" w:color="auto" w:fill="auto"/>
              <w:bidi w:val="0"/>
              <w:spacing w:before="0" w:after="0" w:line="221" w:lineRule="auto"/>
              <w:ind w:left="0" w:right="0" w:firstLine="0"/>
              <w:jc w:val="center"/>
            </w:pPr>
            <w:r>
              <w:rPr>
                <w:b/>
                <w:bCs/>
                <w:smallCaps/>
                <w:color w:val="000000"/>
                <w:spacing w:val="0"/>
                <w:w w:val="100"/>
                <w:position w:val="0"/>
                <w:sz w:val="28"/>
                <w:szCs w:val="28"/>
              </w:rPr>
              <w:t xml:space="preserve">Phối </w:t>
            </w:r>
            <w:r>
              <w:rPr>
                <w:b/>
                <w:bCs/>
                <w:color w:val="000000"/>
                <w:spacing w:val="0"/>
                <w:w w:val="100"/>
                <w:position w:val="0"/>
                <w:sz w:val="24"/>
                <w:szCs w:val="24"/>
              </w:rPr>
              <w:t>HỢP</w:t>
            </w:r>
          </w:p>
          <w:p>
            <w:pPr>
              <w:pStyle w:val="Style14"/>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GHI</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CHÚ </w:t>
            </w:r>
            <w:r>
              <w:rPr>
                <w:i/>
                <w:iCs/>
                <w:color w:val="000000"/>
                <w:spacing w:val="0"/>
                <w:w w:val="100"/>
                <w:position w:val="0"/>
                <w:sz w:val="24"/>
                <w:szCs w:val="24"/>
              </w:rPr>
              <w:t>(Thẩm quyền phê duyệt)</w:t>
            </w:r>
          </w:p>
        </w:tc>
      </w:tr>
      <w:tr>
        <w:trPr>
          <w:trHeight w:val="74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lập tờ trình cấp giấy</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7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6</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88" w:lineRule="auto"/>
              <w:ind w:left="0" w:right="0" w:firstLine="0"/>
              <w:jc w:val="center"/>
            </w:pPr>
            <w:r>
              <w:rPr>
                <w:color w:val="000000"/>
                <w:spacing w:val="0"/>
                <w:w w:val="100"/>
                <w:position w:val="0"/>
                <w:sz w:val="24"/>
                <w:szCs w:val="24"/>
              </w:rPr>
              <w:t>Trình lãnh đạo cấp g</w:t>
            </w:r>
            <w:r>
              <w:rPr>
                <w:color w:val="000000"/>
                <w:spacing w:val="0"/>
                <w:w w:val="100"/>
                <w:position w:val="0"/>
                <w:sz w:val="24"/>
                <w:szCs w:val="24"/>
                <w:vertAlign w:val="superscript"/>
              </w:rPr>
              <w:t>iấ</w:t>
            </w:r>
            <w:r>
              <w:rPr>
                <w:color w:val="000000"/>
                <w:spacing w:val="0"/>
                <w:w w:val="100"/>
                <w:position w:val="0"/>
                <w:sz w:val="24"/>
                <w:szCs w:val="24"/>
              </w:rPr>
              <w:t>y '</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7</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Chủ tịch UBND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8</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0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9</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3048" w:hRule="exact"/>
        </w:trPr>
        <w:tc>
          <w:tcPr>
            <w:vMerge w:val="restart"/>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4</w:t>
            </w:r>
          </w:p>
        </w:tc>
        <w:tc>
          <w:tcPr>
            <w:vMerge w:val="restart"/>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4</w:t>
            </w:r>
          </w:p>
        </w:tc>
        <w:tc>
          <w:tcPr>
            <w:gridSpan w:val="3"/>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Giao đất ở có thu tiền sử dụng đất không thông qua đấu giá, không đấu thầu lựa chọn nhà đầu tư thực hiện dự án có sử dụng đất đối với cá nhân là cán bộ, công chức, viên chức, sĩ quan tại ngũ, quân nhân chuyên nghiệp, công chức quốc phòng, công nhân và viên chức quốc phòng, sĩ quan, hạ sĩ quan, công nhân công an, người làm công tác cơ yếu và người làm công tác khác trong tổ chức cơ yếu hưởng lương từ ngân sách nhà nước mà chưa được giao đất ở, nhà ở; giáo viên, nhân viên y tế đang công tác tại các xã biên giới, hải đảo thuộc vùng có điều kiện kinh tế - xã hội khó khăn, vùng có điều kiện kinh tế - xã hội đặc biệt khó khăn nhưng chưa có đất ở, nhà ở tại nơi công tác hoặc chưa được hưởng chính sách hỗ trợ về nhà ở theo quy định của pháp luật về nhà ở; cá nhân thường trú tại xã mà không có đất ở và chưa được Nhà nước giao đất ở hoặc chưa được hưởng chính sách hỗ trợ về nhà ở</w:t>
            </w:r>
          </w:p>
        </w:tc>
        <w:tc>
          <w:tcPr>
            <w:vMerge w:val="restart"/>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140"/>
              <w:jc w:val="left"/>
            </w:pPr>
            <w:r>
              <w:rPr>
                <w:b/>
                <w:bCs/>
                <w:color w:val="000000"/>
                <w:spacing w:val="0"/>
                <w:w w:val="100"/>
                <w:position w:val="0"/>
                <w:sz w:val="24"/>
                <w:szCs w:val="24"/>
              </w:rPr>
              <w:t>45 ngày làm việc</w:t>
            </w:r>
          </w:p>
        </w:tc>
        <w:tc>
          <w:tcPr>
            <w:vMerge w:val="restart"/>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55 ngày làm việc</w:t>
            </w:r>
          </w:p>
        </w:tc>
        <w:tc>
          <w:tcPr>
            <w:vMerge w:val="restart"/>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vMerge w:val="restart"/>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Chủ tịch UBND cấp xã</w:t>
            </w:r>
          </w:p>
        </w:tc>
      </w:tr>
      <w:tr>
        <w:trPr>
          <w:trHeight w:val="27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gridSpan w:val="2"/>
            <w:tcBorders>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theo quy định của pháp luật về n</w:t>
            </w:r>
          </w:p>
        </w:tc>
        <w:tc>
          <w:tcPr>
            <w:tcBorders>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là ở</w:t>
            </w: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right w:val="single" w:sz="4"/>
            </w:tcBorders>
            <w:shd w:val="clear" w:color="auto" w:fill="FFFFFF"/>
            <w:vAlign w:val="center"/>
          </w:tcPr>
          <w:p>
            <w:pPr/>
          </w:p>
        </w:tc>
      </w:tr>
      <w:tr>
        <w:trPr>
          <w:trHeight w:val="52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37</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47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50"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bottom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line="1" w:lineRule="exact"/>
      </w:pPr>
      <w:r>
        <w:br w:type="page"/>
      </w:r>
    </w:p>
    <w:tbl>
      <w:tblPr>
        <w:tblOverlap w:val="never"/>
        <w:jc w:val="center"/>
        <w:tblLayout w:type="fixed"/>
      </w:tblPr>
      <w:tblGrid>
        <w:gridCol w:w="667"/>
        <w:gridCol w:w="701"/>
        <w:gridCol w:w="1042"/>
        <w:gridCol w:w="2438"/>
        <w:gridCol w:w="5102"/>
        <w:gridCol w:w="1138"/>
        <w:gridCol w:w="2266"/>
        <w:gridCol w:w="1277"/>
        <w:gridCol w:w="1162"/>
      </w:tblGrid>
      <w:tr>
        <w:trPr>
          <w:trHeight w:val="1675"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GIAN GIẢI QUYẾT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21" w:lineRule="auto"/>
              <w:ind w:left="0" w:right="0" w:firstLine="0"/>
              <w:jc w:val="center"/>
              <w:rPr>
                <w:sz w:val="28"/>
                <w:szCs w:val="28"/>
              </w:rPr>
            </w:pPr>
            <w:r>
              <w:rPr>
                <w:b/>
                <w:bCs/>
                <w:color w:val="000000"/>
                <w:spacing w:val="0"/>
                <w:w w:val="100"/>
                <w:position w:val="0"/>
                <w:sz w:val="24"/>
                <w:szCs w:val="24"/>
              </w:rPr>
              <w:t xml:space="preserve">THỜI HẠN GIẢI QUYẾT ĐÓI VỚI </w:t>
            </w:r>
            <w:r>
              <w:rPr>
                <w:b/>
                <w:bCs/>
                <w:smallCaps/>
                <w:color w:val="000000"/>
                <w:spacing w:val="0"/>
                <w:w w:val="100"/>
                <w:position w:val="0"/>
                <w:sz w:val="28"/>
                <w:szCs w:val="28"/>
              </w:rPr>
              <w:t>vùng miền núi,</w:t>
            </w:r>
          </w:p>
          <w:p>
            <w:pPr>
              <w:pStyle w:val="Style14"/>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 xml:space="preserve">HẢI </w:t>
            </w:r>
            <w:r>
              <w:rPr>
                <w:b/>
                <w:bCs/>
                <w:smallCaps/>
                <w:color w:val="000000"/>
                <w:spacing w:val="0"/>
                <w:w w:val="100"/>
                <w:position w:val="0"/>
                <w:sz w:val="28"/>
                <w:szCs w:val="28"/>
              </w:rPr>
              <w:t xml:space="preserve">đảo, biên giới,khó </w:t>
            </w:r>
            <w:r>
              <w:rPr>
                <w:b/>
                <w:bCs/>
                <w:color w:val="000000"/>
                <w:spacing w:val="0"/>
                <w:w w:val="100"/>
                <w:position w:val="0"/>
                <w:sz w:val="24"/>
                <w:szCs w:val="24"/>
              </w:rPr>
              <w:t>KHĂ</w:t>
            </w:r>
            <w:hyperlink w:anchor="bookmark6" w:tooltip="Current Document">
              <w:r>
                <w:rPr>
                  <w:b/>
                  <w:bCs/>
                  <w:color w:val="000000"/>
                  <w:spacing w:val="0"/>
                  <w:w w:val="100"/>
                  <w:position w:val="0"/>
                  <w:sz w:val="24"/>
                  <w:szCs w:val="24"/>
                </w:rPr>
                <w:t>N</w:t>
              </w:r>
              <w:r>
                <w:rPr>
                  <w:b/>
                  <w:bCs/>
                  <w:color w:val="000000"/>
                  <w:spacing w:val="0"/>
                  <w:w w:val="100"/>
                  <w:position w:val="0"/>
                  <w:sz w:val="24"/>
                  <w:szCs w:val="24"/>
                  <w:vertAlign w:val="superscript"/>
                </w:rPr>
                <w:t>1</w:t>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QUAN</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PHÓI HỢP </w:t>
            </w:r>
            <w:r>
              <w:rPr>
                <w:i/>
                <w:iCs/>
                <w:color w:val="000000"/>
                <w:spacing w:val="0"/>
                <w:w w:val="100"/>
                <w:position w:val="0"/>
                <w:sz w:val="24"/>
                <w:szCs w:val="24"/>
              </w:rPr>
              <w:t>(Nếu có)</w:t>
            </w:r>
          </w:p>
        </w:tc>
        <w:tc>
          <w:tcPr>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GHI CHÚ </w:t>
            </w:r>
            <w:r>
              <w:rPr>
                <w:i/>
                <w:iCs/>
                <w:color w:val="000000"/>
                <w:spacing w:val="0"/>
                <w:w w:val="100"/>
                <w:position w:val="0"/>
                <w:sz w:val="24"/>
                <w:szCs w:val="24"/>
              </w:rPr>
              <w:t>(Thẩm quyền</w:t>
            </w:r>
          </w:p>
          <w:p>
            <w:pPr>
              <w:pStyle w:val="Style14"/>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phê duyệt)</w:t>
            </w: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Kiểm tra hồ sơ, Thành lập Hội đồng xét duyệt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Ủy ban nhân dân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20</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24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Hoàn thiện hồ sơ trình giao đất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7,5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Quyết định giao đất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Chủ tịch UBND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38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6</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thông tin địa chính đến Cơ quan thuế, cơ quan tài chính (nếu có chuyển mục đích đất lúa)</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03</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tài chính; cơ quan xây dựng</w:t>
            </w: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7</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 thực hiện ra thông báo nghĩa vụ tài chính cho người dân</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3024"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gridSpan w:val="7"/>
            <w:tcBorders>
              <w:top w:val="single" w:sz="4"/>
              <w:left w:val="single" w:sz="4"/>
              <w:bottom w:val="single" w:sz="4"/>
              <w:right w:val="single" w:sz="4"/>
            </w:tcBorders>
            <w:shd w:val="clear" w:color="auto" w:fill="FFFFFF"/>
            <w:vAlign w:val="center"/>
          </w:tcPr>
          <w:p>
            <w:pPr>
              <w:pStyle w:val="Style14"/>
              <w:keepNext w:val="0"/>
              <w:keepLines w:val="0"/>
              <w:widowControl w:val="0"/>
              <w:numPr>
                <w:ilvl w:val="0"/>
                <w:numId w:val="13"/>
              </w:numPr>
              <w:shd w:val="clear" w:color="auto" w:fill="auto"/>
              <w:tabs>
                <w:tab w:pos="250" w:val="left"/>
              </w:tabs>
              <w:bidi w:val="0"/>
              <w:spacing w:before="0" w:after="0" w:line="240" w:lineRule="auto"/>
              <w:ind w:left="0" w:right="0" w:firstLine="0"/>
              <w:jc w:val="left"/>
            </w:pPr>
            <w:r>
              <w:rPr>
                <w:color w:val="000000"/>
                <w:spacing w:val="0"/>
                <w:w w:val="100"/>
                <w:position w:val="0"/>
                <w:sz w:val="24"/>
                <w:szCs w:val="24"/>
              </w:rPr>
              <w:t>Trong thời hạn 05 ngày làm việc kể từ ngày nhận được Phiếu chuyển thông tin địa chính và hồ sơ do cơ quan chuyển thông tin chuyển đến, cơ quan thuế thực hiện:</w:t>
            </w:r>
          </w:p>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Xác định tiền thuê đất phải nộp theo quy định;</w:t>
            </w:r>
          </w:p>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Ban hành thông báo nộp tiền thuê đất gửi cho người sử dụng đất.</w:t>
            </w:r>
          </w:p>
          <w:p>
            <w:pPr>
              <w:pStyle w:val="Style14"/>
              <w:keepNext w:val="0"/>
              <w:keepLines w:val="0"/>
              <w:widowControl w:val="0"/>
              <w:numPr>
                <w:ilvl w:val="0"/>
                <w:numId w:val="13"/>
              </w:numPr>
              <w:shd w:val="clear" w:color="auto" w:fill="auto"/>
              <w:tabs>
                <w:tab w:pos="245" w:val="left"/>
              </w:tabs>
              <w:bidi w:val="0"/>
              <w:spacing w:before="0" w:after="0" w:line="240" w:lineRule="auto"/>
              <w:ind w:left="0" w:right="0" w:firstLine="0"/>
              <w:jc w:val="left"/>
            </w:pPr>
            <w:r>
              <w:rPr>
                <w:color w:val="000000"/>
                <w:spacing w:val="0"/>
                <w:w w:val="100"/>
                <w:position w:val="0"/>
                <w:sz w:val="24"/>
                <w:szCs w:val="24"/>
              </w:rPr>
              <w:t>Trong thời hạn 05 ngày làm việc kể từ ngày nhận được Phiếu chuyển thông tin địa chính và hồ sơ do cơ quan chuyển thông tin chuyển đến, cơ quan tài chính thực hiện:</w:t>
            </w:r>
          </w:p>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Xác định và ban hành Thông báo số tiền phải nộp để Nhà nước bổ sung diện tích đất chuyên trồng lúa bị mất hoặc tăng hiệu quả sử dụng đất trồng lúa.</w:t>
            </w:r>
          </w:p>
          <w:p>
            <w:pPr>
              <w:pStyle w:val="Style14"/>
              <w:keepNext w:val="0"/>
              <w:keepLines w:val="0"/>
              <w:widowControl w:val="0"/>
              <w:numPr>
                <w:ilvl w:val="0"/>
                <w:numId w:val="13"/>
              </w:numPr>
              <w:shd w:val="clear" w:color="auto" w:fill="auto"/>
              <w:tabs>
                <w:tab w:pos="226" w:val="left"/>
              </w:tabs>
              <w:bidi w:val="0"/>
              <w:spacing w:before="0" w:after="0" w:line="240" w:lineRule="auto"/>
              <w:ind w:left="0" w:right="0" w:firstLine="0"/>
              <w:jc w:val="left"/>
            </w:pPr>
            <w:r>
              <w:rPr>
                <w:color w:val="000000"/>
                <w:spacing w:val="0"/>
                <w:w w:val="100"/>
                <w:position w:val="0"/>
                <w:sz w:val="24"/>
                <w:szCs w:val="24"/>
              </w:rPr>
              <w:t>Người sử dụng đất nộp tiền thuê đất theo quy định của pháp luật về tiền sử dụng đất, tiền thuê đất.</w:t>
            </w:r>
          </w:p>
          <w:p>
            <w:pPr>
              <w:pStyle w:val="Style14"/>
              <w:keepNext w:val="0"/>
              <w:keepLines w:val="0"/>
              <w:widowControl w:val="0"/>
              <w:numPr>
                <w:ilvl w:val="0"/>
                <w:numId w:val="13"/>
              </w:numPr>
              <w:shd w:val="clear" w:color="auto" w:fill="auto"/>
              <w:tabs>
                <w:tab w:pos="250" w:val="left"/>
              </w:tabs>
              <w:bidi w:val="0"/>
              <w:spacing w:before="0" w:after="0" w:line="240" w:lineRule="auto"/>
              <w:ind w:left="0" w:right="0" w:firstLine="0"/>
              <w:jc w:val="left"/>
            </w:pPr>
            <w:r>
              <w:rPr>
                <w:color w:val="000000"/>
                <w:spacing w:val="0"/>
                <w:w w:val="100"/>
                <w:position w:val="0"/>
                <w:sz w:val="24"/>
                <w:szCs w:val="24"/>
              </w:rPr>
              <w:t>Trong thời hạn 02 ngày làm việc kể từ thời điểm người sử dụng đất hoàn thành nghĩa vụ tài chính, Cơ quan thu ngân sách nhà nước chuyển thông tin thu nộp ngân sách đến cơ quan thuế, cơ quan tài chính (nếu có) để xác nhận việc thực hiện nghĩa vụ tài chính của người sử dụng đất.</w:t>
            </w:r>
          </w:p>
        </w:tc>
      </w:tr>
    </w:tbl>
    <w:p>
      <w:pPr>
        <w:widowControl w:val="0"/>
        <w:spacing w:line="1" w:lineRule="exact"/>
      </w:pPr>
      <w:r>
        <w:br w:type="page"/>
      </w:r>
    </w:p>
    <w:tbl>
      <w:tblPr>
        <w:tblOverlap w:val="never"/>
        <w:jc w:val="center"/>
        <w:tblLayout w:type="fixed"/>
      </w:tblPr>
      <w:tblGrid>
        <w:gridCol w:w="667"/>
        <w:gridCol w:w="701"/>
        <w:gridCol w:w="1042"/>
        <w:gridCol w:w="2438"/>
        <w:gridCol w:w="5102"/>
        <w:gridCol w:w="1138"/>
        <w:gridCol w:w="2266"/>
        <w:gridCol w:w="1277"/>
        <w:gridCol w:w="1162"/>
      </w:tblGrid>
      <w:tr>
        <w:trPr>
          <w:trHeight w:val="1675"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GIAN GIẢI QUYẾT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HẠN GIẢI</w:t>
            </w:r>
          </w:p>
          <w:p>
            <w:pPr>
              <w:pStyle w:val="Style14"/>
              <w:keepNext w:val="0"/>
              <w:keepLines w:val="0"/>
              <w:widowControl w:val="0"/>
              <w:shd w:val="clear" w:color="auto" w:fill="auto"/>
              <w:bidi w:val="0"/>
              <w:spacing w:before="0" w:after="0" w:line="226" w:lineRule="auto"/>
              <w:ind w:left="0" w:right="0" w:firstLine="0"/>
              <w:jc w:val="center"/>
              <w:rPr>
                <w:sz w:val="28"/>
                <w:szCs w:val="28"/>
              </w:rPr>
            </w:pPr>
            <w:r>
              <w:rPr>
                <w:b/>
                <w:bCs/>
                <w:color w:val="000000"/>
                <w:spacing w:val="0"/>
                <w:w w:val="100"/>
                <w:position w:val="0"/>
                <w:sz w:val="24"/>
                <w:szCs w:val="24"/>
              </w:rPr>
              <w:t xml:space="preserve">QUYẾT ĐỐI VỚI </w:t>
            </w:r>
            <w:r>
              <w:rPr>
                <w:b/>
                <w:bCs/>
                <w:smallCaps/>
                <w:color w:val="000000"/>
                <w:spacing w:val="0"/>
                <w:w w:val="100"/>
                <w:position w:val="0"/>
                <w:sz w:val="28"/>
                <w:szCs w:val="28"/>
              </w:rPr>
              <w:t>vùng miền núi,</w:t>
            </w:r>
          </w:p>
          <w:p>
            <w:pPr>
              <w:pStyle w:val="Style14"/>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 xml:space="preserve">HẢI </w:t>
            </w:r>
            <w:r>
              <w:rPr>
                <w:b/>
                <w:bCs/>
                <w:smallCaps/>
                <w:color w:val="000000"/>
                <w:spacing w:val="0"/>
                <w:w w:val="100"/>
                <w:position w:val="0"/>
                <w:sz w:val="28"/>
                <w:szCs w:val="28"/>
              </w:rPr>
              <w:t xml:space="preserve">đảo, biên giới,khó </w:t>
            </w:r>
            <w:r>
              <w:rPr>
                <w:b/>
                <w:bCs/>
                <w:color w:val="000000"/>
                <w:spacing w:val="0"/>
                <w:w w:val="100"/>
                <w:position w:val="0"/>
                <w:sz w:val="24"/>
                <w:szCs w:val="24"/>
              </w:rPr>
              <w:t>KHĂ</w:t>
            </w:r>
            <w:hyperlink w:anchor="bookmark6" w:tooltip="Current Document">
              <w:r>
                <w:rPr>
                  <w:b/>
                  <w:bCs/>
                  <w:color w:val="000000"/>
                  <w:spacing w:val="0"/>
                  <w:w w:val="100"/>
                  <w:position w:val="0"/>
                  <w:sz w:val="24"/>
                  <w:szCs w:val="24"/>
                </w:rPr>
                <w:t>N</w:t>
              </w:r>
              <w:r>
                <w:rPr>
                  <w:b/>
                  <w:bCs/>
                  <w:color w:val="000000"/>
                  <w:spacing w:val="0"/>
                  <w:w w:val="100"/>
                  <w:position w:val="0"/>
                  <w:sz w:val="24"/>
                  <w:szCs w:val="24"/>
                  <w:vertAlign w:val="superscript"/>
                </w:rPr>
                <w:t>1</w:t>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QUAN</w:t>
            </w:r>
          </w:p>
          <w:p>
            <w:pPr>
              <w:pStyle w:val="Style14"/>
              <w:keepNext w:val="0"/>
              <w:keepLines w:val="0"/>
              <w:widowControl w:val="0"/>
              <w:shd w:val="clear" w:color="auto" w:fill="auto"/>
              <w:bidi w:val="0"/>
              <w:spacing w:before="0" w:after="0" w:line="221" w:lineRule="auto"/>
              <w:ind w:left="0" w:right="0" w:firstLine="0"/>
              <w:jc w:val="center"/>
            </w:pPr>
            <w:r>
              <w:rPr>
                <w:b/>
                <w:bCs/>
                <w:smallCaps/>
                <w:color w:val="000000"/>
                <w:spacing w:val="0"/>
                <w:w w:val="100"/>
                <w:position w:val="0"/>
                <w:sz w:val="28"/>
                <w:szCs w:val="28"/>
              </w:rPr>
              <w:t xml:space="preserve">Phối </w:t>
            </w:r>
            <w:r>
              <w:rPr>
                <w:b/>
                <w:bCs/>
                <w:color w:val="000000"/>
                <w:spacing w:val="0"/>
                <w:w w:val="100"/>
                <w:position w:val="0"/>
                <w:sz w:val="24"/>
                <w:szCs w:val="24"/>
              </w:rPr>
              <w:t>HỢP</w:t>
            </w:r>
          </w:p>
          <w:p>
            <w:pPr>
              <w:pStyle w:val="Style14"/>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GHI</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CHÚ </w:t>
            </w:r>
            <w:r>
              <w:rPr>
                <w:i/>
                <w:iCs/>
                <w:color w:val="000000"/>
                <w:spacing w:val="0"/>
                <w:w w:val="100"/>
                <w:position w:val="0"/>
                <w:sz w:val="24"/>
                <w:szCs w:val="24"/>
              </w:rPr>
              <w:t>(Thẩm quyền phê duyệt)</w:t>
            </w:r>
          </w:p>
        </w:tc>
      </w:tr>
      <w:tr>
        <w:trPr>
          <w:trHeight w:val="95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7"/>
            <w:tcBorders>
              <w:top w:val="single" w:sz="4"/>
              <w:left w:val="single" w:sz="4"/>
              <w:righ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rPr>
              <w:t>5. Trong thời hạn 03 ngày làm việc, cơ quan thuế, cơ quan tài chính có văn bản xác nhận việc thực hiện nghĩa vụ tài chính của người sử dụng đất, gửi văn bản đến người sử dụng đất, cơ quan quản lý đất đai cấp xã để chuyển sang giai đoạn 3 cấp Giấy chứng nhận quyền sử dụng đất, quyền sở hữu tài sản gắn liền với đất cho người sử dụng đất.</w:t>
            </w:r>
          </w:p>
        </w:tc>
      </w:tr>
      <w:tr>
        <w:trPr>
          <w:trHeight w:val="52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8</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Xác nhận hoàn thành nghĩa vụ tài chính</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lập tờ trình cấp giấy</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83" w:lineRule="auto"/>
              <w:ind w:left="0" w:right="0" w:firstLine="0"/>
              <w:jc w:val="center"/>
            </w:pPr>
            <w:r>
              <w:rPr>
                <w:color w:val="000000"/>
                <w:spacing w:val="0"/>
                <w:w w:val="100"/>
                <w:position w:val="0"/>
                <w:sz w:val="24"/>
                <w:szCs w:val="24"/>
              </w:rPr>
              <w:t>Trình lãnh đạo cấp g</w:t>
            </w:r>
            <w:r>
              <w:rPr>
                <w:color w:val="000000"/>
                <w:spacing w:val="0"/>
                <w:w w:val="100"/>
                <w:position w:val="0"/>
                <w:sz w:val="24"/>
                <w:szCs w:val="24"/>
                <w:vertAlign w:val="superscript"/>
              </w:rPr>
              <w:t>iấ</w:t>
            </w:r>
            <w:r>
              <w:rPr>
                <w:color w:val="000000"/>
                <w:spacing w:val="0"/>
                <w:w w:val="100"/>
                <w:position w:val="0"/>
                <w:sz w:val="24"/>
                <w:szCs w:val="24"/>
              </w:rPr>
              <w:t>y '</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5</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Chủ tịch UBND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6</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0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7</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1387"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5</w:t>
            </w:r>
          </w:p>
        </w:tc>
        <w:tc>
          <w:tcPr>
            <w:gridSpan w:val="3"/>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 hạn sử dụng đất khi hết thời hạn sử dụng đất đối với trường hợp sử dụng đất không thuộc diện chấp thuận chủ trương đầu tư theo pháp luật về đầu tư</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33" w:lineRule="auto"/>
              <w:ind w:left="140" w:right="0" w:firstLine="0"/>
              <w:jc w:val="left"/>
            </w:pPr>
            <w:r>
              <w:rPr>
                <w:b/>
                <w:bCs/>
                <w:color w:val="000000"/>
                <w:spacing w:val="0"/>
                <w:w w:val="100"/>
                <w:position w:val="0"/>
                <w:sz w:val="24"/>
                <w:szCs w:val="24"/>
              </w:rPr>
              <w:t>20 ngày làm việc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25 ngày làm việc</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Chủ tịch UBND cấp xã</w:t>
            </w:r>
          </w:p>
        </w:tc>
      </w:tr>
      <w:tr>
        <w:trPr>
          <w:trHeight w:val="53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gridSpan w:val="2"/>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1</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12</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16</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line="1" w:lineRule="exact"/>
      </w:pPr>
      <w:r>
        <w:br w:type="page"/>
      </w:r>
    </w:p>
    <w:tbl>
      <w:tblPr>
        <w:tblOverlap w:val="never"/>
        <w:jc w:val="center"/>
        <w:tblLayout w:type="fixed"/>
      </w:tblPr>
      <w:tblGrid>
        <w:gridCol w:w="667"/>
        <w:gridCol w:w="701"/>
        <w:gridCol w:w="1042"/>
        <w:gridCol w:w="2438"/>
        <w:gridCol w:w="5102"/>
        <w:gridCol w:w="1138"/>
        <w:gridCol w:w="2266"/>
        <w:gridCol w:w="1277"/>
        <w:gridCol w:w="1162"/>
      </w:tblGrid>
      <w:tr>
        <w:trPr>
          <w:trHeight w:val="1675"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GIAN GIẢI QUYẾT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21" w:lineRule="auto"/>
              <w:ind w:left="0" w:right="0" w:firstLine="0"/>
              <w:jc w:val="center"/>
              <w:rPr>
                <w:sz w:val="28"/>
                <w:szCs w:val="28"/>
              </w:rPr>
            </w:pPr>
            <w:r>
              <w:rPr>
                <w:b/>
                <w:bCs/>
                <w:color w:val="000000"/>
                <w:spacing w:val="0"/>
                <w:w w:val="100"/>
                <w:position w:val="0"/>
                <w:sz w:val="24"/>
                <w:szCs w:val="24"/>
              </w:rPr>
              <w:t xml:space="preserve">THỜI HẠN GIẢI QUYẾT ĐÓI VỚI </w:t>
            </w:r>
            <w:r>
              <w:rPr>
                <w:b/>
                <w:bCs/>
                <w:smallCaps/>
                <w:color w:val="000000"/>
                <w:spacing w:val="0"/>
                <w:w w:val="100"/>
                <w:position w:val="0"/>
                <w:sz w:val="28"/>
                <w:szCs w:val="28"/>
              </w:rPr>
              <w:t>vùng miền núi,</w:t>
            </w:r>
          </w:p>
          <w:p>
            <w:pPr>
              <w:pStyle w:val="Style14"/>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 xml:space="preserve">HẢI </w:t>
            </w:r>
            <w:r>
              <w:rPr>
                <w:b/>
                <w:bCs/>
                <w:smallCaps/>
                <w:color w:val="000000"/>
                <w:spacing w:val="0"/>
                <w:w w:val="100"/>
                <w:position w:val="0"/>
                <w:sz w:val="28"/>
                <w:szCs w:val="28"/>
              </w:rPr>
              <w:t xml:space="preserve">đảo, biên giới,khó </w:t>
            </w:r>
            <w:r>
              <w:rPr>
                <w:b/>
                <w:bCs/>
                <w:color w:val="000000"/>
                <w:spacing w:val="0"/>
                <w:w w:val="100"/>
                <w:position w:val="0"/>
                <w:sz w:val="24"/>
                <w:szCs w:val="24"/>
              </w:rPr>
              <w:t>KHĂ</w:t>
            </w:r>
            <w:hyperlink w:anchor="bookmark6" w:tooltip="Current Document">
              <w:r>
                <w:rPr>
                  <w:b/>
                  <w:bCs/>
                  <w:color w:val="000000"/>
                  <w:spacing w:val="0"/>
                  <w:w w:val="100"/>
                  <w:position w:val="0"/>
                  <w:sz w:val="24"/>
                  <w:szCs w:val="24"/>
                </w:rPr>
                <w:t>N</w:t>
              </w:r>
              <w:r>
                <w:rPr>
                  <w:b/>
                  <w:bCs/>
                  <w:color w:val="000000"/>
                  <w:spacing w:val="0"/>
                  <w:w w:val="100"/>
                  <w:position w:val="0"/>
                  <w:sz w:val="24"/>
                  <w:szCs w:val="24"/>
                  <w:vertAlign w:val="superscript"/>
                </w:rPr>
                <w:t>1</w:t>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QUAN</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PHÓI HỢP </w:t>
            </w:r>
            <w:r>
              <w:rPr>
                <w:i/>
                <w:iCs/>
                <w:color w:val="000000"/>
                <w:spacing w:val="0"/>
                <w:w w:val="100"/>
                <w:position w:val="0"/>
                <w:sz w:val="24"/>
                <w:szCs w:val="24"/>
              </w:rPr>
              <w:t>(Nếu có)</w:t>
            </w:r>
          </w:p>
        </w:tc>
        <w:tc>
          <w:tcPr>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GHI CHÚ </w:t>
            </w:r>
            <w:r>
              <w:rPr>
                <w:i/>
                <w:iCs/>
                <w:color w:val="000000"/>
                <w:spacing w:val="0"/>
                <w:w w:val="100"/>
                <w:position w:val="0"/>
                <w:sz w:val="24"/>
                <w:szCs w:val="24"/>
              </w:rPr>
              <w:t>(Thẩm quyền</w:t>
            </w:r>
          </w:p>
          <w:p>
            <w:pPr>
              <w:pStyle w:val="Style14"/>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phê duyệt)</w:t>
            </w: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04</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phê duyệt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Quyết định gia hạn SDĐ</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Chủ tịch UBND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5</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thông tin địa chính đến Cơ quan thuế</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6</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 thực hiện ra thông báo nghĩa vụ tài chính cho người dân</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3019"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gridSpan w:val="7"/>
            <w:tcBorders>
              <w:top w:val="single" w:sz="4"/>
              <w:left w:val="single" w:sz="4"/>
              <w:bottom w:val="single" w:sz="4"/>
              <w:right w:val="single" w:sz="4"/>
            </w:tcBorders>
            <w:shd w:val="clear" w:color="auto" w:fill="FFFFFF"/>
            <w:vAlign w:val="bottom"/>
          </w:tcPr>
          <w:p>
            <w:pPr>
              <w:pStyle w:val="Style14"/>
              <w:keepNext w:val="0"/>
              <w:keepLines w:val="0"/>
              <w:widowControl w:val="0"/>
              <w:numPr>
                <w:ilvl w:val="0"/>
                <w:numId w:val="15"/>
              </w:numPr>
              <w:shd w:val="clear" w:color="auto" w:fill="auto"/>
              <w:tabs>
                <w:tab w:pos="250" w:val="left"/>
              </w:tabs>
              <w:bidi w:val="0"/>
              <w:spacing w:before="0" w:after="0" w:line="240" w:lineRule="auto"/>
              <w:ind w:left="0" w:right="0" w:firstLine="0"/>
              <w:jc w:val="left"/>
            </w:pPr>
            <w:r>
              <w:rPr>
                <w:color w:val="000000"/>
                <w:spacing w:val="0"/>
                <w:w w:val="100"/>
                <w:position w:val="0"/>
                <w:sz w:val="24"/>
                <w:szCs w:val="24"/>
              </w:rPr>
              <w:t>Trong thời hạn 05 ngày làm việc kể từ ngày nhận được Phiếu chuyển thông tin địa chính và hồ sơ do cơ quan chuyển thông tin chuyển đến, cơ quan thuế thực hiện:</w:t>
            </w:r>
          </w:p>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Xác định tiền thuê đất phải nộp theo quy định;</w:t>
            </w:r>
          </w:p>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Ban hành thông báo nộp tiền thuê đất gửi cho người sử dụng đất.</w:t>
            </w:r>
          </w:p>
          <w:p>
            <w:pPr>
              <w:pStyle w:val="Style14"/>
              <w:keepNext w:val="0"/>
              <w:keepLines w:val="0"/>
              <w:widowControl w:val="0"/>
              <w:numPr>
                <w:ilvl w:val="0"/>
                <w:numId w:val="15"/>
              </w:numPr>
              <w:shd w:val="clear" w:color="auto" w:fill="auto"/>
              <w:tabs>
                <w:tab w:pos="230" w:val="left"/>
              </w:tabs>
              <w:bidi w:val="0"/>
              <w:spacing w:before="0" w:after="0" w:line="240" w:lineRule="auto"/>
              <w:ind w:left="0" w:right="0" w:firstLine="0"/>
              <w:jc w:val="left"/>
            </w:pPr>
            <w:r>
              <w:rPr>
                <w:color w:val="000000"/>
                <w:spacing w:val="0"/>
                <w:w w:val="100"/>
                <w:position w:val="0"/>
                <w:sz w:val="24"/>
                <w:szCs w:val="24"/>
              </w:rPr>
              <w:t>Người sử dụng đất nộp tiền thuê đất theo quy định của pháp luật về tiền sử dụng đất, tiền thuê đất.</w:t>
            </w:r>
          </w:p>
          <w:p>
            <w:pPr>
              <w:pStyle w:val="Style14"/>
              <w:keepNext w:val="0"/>
              <w:keepLines w:val="0"/>
              <w:widowControl w:val="0"/>
              <w:numPr>
                <w:ilvl w:val="0"/>
                <w:numId w:val="15"/>
              </w:numPr>
              <w:shd w:val="clear" w:color="auto" w:fill="auto"/>
              <w:tabs>
                <w:tab w:pos="250" w:val="left"/>
              </w:tabs>
              <w:bidi w:val="0"/>
              <w:spacing w:before="0" w:after="100" w:line="240" w:lineRule="auto"/>
              <w:ind w:left="0" w:right="0" w:firstLine="0"/>
              <w:jc w:val="left"/>
            </w:pPr>
            <w:r>
              <w:rPr>
                <w:color w:val="000000"/>
                <w:spacing w:val="0"/>
                <w:w w:val="100"/>
                <w:position w:val="0"/>
                <w:sz w:val="24"/>
                <w:szCs w:val="24"/>
              </w:rPr>
              <w:t>Trong thời hạn 02 ngày làm việc kể từ thời điểm người sử dụng đất hoàn thành nghĩa vụ tài chính, Cơ quan thu ngân sách nhà nước chuyển thông tin thu nộp ngân sách đến cơ quan thuế để xác nhận việc thực hiện nghĩa vụ tài chính của người sử dụng đất.</w:t>
            </w:r>
          </w:p>
          <w:p>
            <w:pPr>
              <w:pStyle w:val="Style14"/>
              <w:keepNext w:val="0"/>
              <w:keepLines w:val="0"/>
              <w:widowControl w:val="0"/>
              <w:numPr>
                <w:ilvl w:val="0"/>
                <w:numId w:val="15"/>
              </w:numPr>
              <w:shd w:val="clear" w:color="auto" w:fill="auto"/>
              <w:tabs>
                <w:tab w:pos="245" w:val="left"/>
              </w:tabs>
              <w:bidi w:val="0"/>
              <w:spacing w:before="0" w:after="0" w:line="240" w:lineRule="auto"/>
              <w:ind w:left="0" w:right="0" w:firstLine="0"/>
              <w:jc w:val="left"/>
            </w:pPr>
            <w:r>
              <w:rPr>
                <w:color w:val="000000"/>
                <w:spacing w:val="0"/>
                <w:w w:val="100"/>
                <w:position w:val="0"/>
                <w:sz w:val="24"/>
                <w:szCs w:val="24"/>
              </w:rPr>
              <w:t>Trong thời hạn 03 ngày làm việc, cơ quan thuế có văn bản xác nhận việc thực hiện nghĩa vụ tài chính của người sử dụng đất, gửi văn bản đến người sử dụng đất, cơ quan quản lý đất đai cấp xã để chuyển sang giai đoạn 3 cấp Giấy chứng nhận quyền sử dụng đất, quyền sở hữu tài sản gắn liền với đất cho người sử dụng đất.</w:t>
            </w:r>
          </w:p>
        </w:tc>
      </w:tr>
    </w:tbl>
    <w:p>
      <w:pPr>
        <w:widowControl w:val="0"/>
        <w:spacing w:line="1" w:lineRule="exact"/>
      </w:pPr>
      <w:r>
        <w:br w:type="page"/>
      </w:r>
    </w:p>
    <w:tbl>
      <w:tblPr>
        <w:tblOverlap w:val="never"/>
        <w:jc w:val="center"/>
        <w:tblLayout w:type="fixed"/>
      </w:tblPr>
      <w:tblGrid>
        <w:gridCol w:w="667"/>
        <w:gridCol w:w="701"/>
        <w:gridCol w:w="1042"/>
        <w:gridCol w:w="2438"/>
        <w:gridCol w:w="5107"/>
        <w:gridCol w:w="1133"/>
        <w:gridCol w:w="2266"/>
        <w:gridCol w:w="1277"/>
        <w:gridCol w:w="1152"/>
      </w:tblGrid>
      <w:tr>
        <w:trPr>
          <w:trHeight w:val="1675"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GIAN GIẢI QUYẾT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HẠN GIẢI</w:t>
            </w:r>
          </w:p>
          <w:p>
            <w:pPr>
              <w:pStyle w:val="Style14"/>
              <w:keepNext w:val="0"/>
              <w:keepLines w:val="0"/>
              <w:widowControl w:val="0"/>
              <w:shd w:val="clear" w:color="auto" w:fill="auto"/>
              <w:bidi w:val="0"/>
              <w:spacing w:before="0" w:after="0" w:line="226" w:lineRule="auto"/>
              <w:ind w:left="0" w:right="0" w:firstLine="0"/>
              <w:jc w:val="center"/>
              <w:rPr>
                <w:sz w:val="28"/>
                <w:szCs w:val="28"/>
              </w:rPr>
            </w:pPr>
            <w:r>
              <w:rPr>
                <w:b/>
                <w:bCs/>
                <w:color w:val="000000"/>
                <w:spacing w:val="0"/>
                <w:w w:val="100"/>
                <w:position w:val="0"/>
                <w:sz w:val="24"/>
                <w:szCs w:val="24"/>
              </w:rPr>
              <w:t xml:space="preserve">QUYẾT ĐỐI VỚI </w:t>
            </w:r>
            <w:r>
              <w:rPr>
                <w:b/>
                <w:bCs/>
                <w:smallCaps/>
                <w:color w:val="000000"/>
                <w:spacing w:val="0"/>
                <w:w w:val="100"/>
                <w:position w:val="0"/>
                <w:sz w:val="28"/>
                <w:szCs w:val="28"/>
              </w:rPr>
              <w:t>vùng miền núi,</w:t>
            </w:r>
          </w:p>
          <w:p>
            <w:pPr>
              <w:pStyle w:val="Style14"/>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 xml:space="preserve">HẢI </w:t>
            </w:r>
            <w:r>
              <w:rPr>
                <w:b/>
                <w:bCs/>
                <w:smallCaps/>
                <w:color w:val="000000"/>
                <w:spacing w:val="0"/>
                <w:w w:val="100"/>
                <w:position w:val="0"/>
                <w:sz w:val="28"/>
                <w:szCs w:val="28"/>
              </w:rPr>
              <w:t xml:space="preserve">đảo, biên giới,khó </w:t>
            </w:r>
            <w:r>
              <w:rPr>
                <w:b/>
                <w:bCs/>
                <w:color w:val="000000"/>
                <w:spacing w:val="0"/>
                <w:w w:val="100"/>
                <w:position w:val="0"/>
                <w:sz w:val="24"/>
                <w:szCs w:val="24"/>
              </w:rPr>
              <w:t>KHĂ</w:t>
            </w:r>
            <w:hyperlink w:anchor="bookmark6" w:tooltip="Current Document">
              <w:r>
                <w:rPr>
                  <w:b/>
                  <w:bCs/>
                  <w:color w:val="000000"/>
                  <w:spacing w:val="0"/>
                  <w:w w:val="100"/>
                  <w:position w:val="0"/>
                  <w:sz w:val="24"/>
                  <w:szCs w:val="24"/>
                </w:rPr>
                <w:t>N</w:t>
              </w:r>
              <w:r>
                <w:rPr>
                  <w:b/>
                  <w:bCs/>
                  <w:color w:val="000000"/>
                  <w:spacing w:val="0"/>
                  <w:w w:val="100"/>
                  <w:position w:val="0"/>
                  <w:sz w:val="24"/>
                  <w:szCs w:val="24"/>
                  <w:vertAlign w:val="superscript"/>
                </w:rPr>
                <w:t>1</w:t>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QUAN</w:t>
            </w:r>
          </w:p>
          <w:p>
            <w:pPr>
              <w:pStyle w:val="Style14"/>
              <w:keepNext w:val="0"/>
              <w:keepLines w:val="0"/>
              <w:widowControl w:val="0"/>
              <w:shd w:val="clear" w:color="auto" w:fill="auto"/>
              <w:bidi w:val="0"/>
              <w:spacing w:before="0" w:after="0" w:line="221" w:lineRule="auto"/>
              <w:ind w:left="0" w:right="0" w:firstLine="0"/>
              <w:jc w:val="center"/>
            </w:pPr>
            <w:r>
              <w:rPr>
                <w:b/>
                <w:bCs/>
                <w:smallCaps/>
                <w:color w:val="000000"/>
                <w:spacing w:val="0"/>
                <w:w w:val="100"/>
                <w:position w:val="0"/>
                <w:sz w:val="28"/>
                <w:szCs w:val="28"/>
              </w:rPr>
              <w:t xml:space="preserve">Phối </w:t>
            </w:r>
            <w:r>
              <w:rPr>
                <w:b/>
                <w:bCs/>
                <w:color w:val="000000"/>
                <w:spacing w:val="0"/>
                <w:w w:val="100"/>
                <w:position w:val="0"/>
                <w:sz w:val="24"/>
                <w:szCs w:val="24"/>
              </w:rPr>
              <w:t>HỢP</w:t>
            </w:r>
          </w:p>
          <w:p>
            <w:pPr>
              <w:pStyle w:val="Style14"/>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GHI</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CHÚ </w:t>
            </w:r>
            <w:r>
              <w:rPr>
                <w:i/>
                <w:iCs/>
                <w:color w:val="000000"/>
                <w:spacing w:val="0"/>
                <w:w w:val="100"/>
                <w:position w:val="0"/>
                <w:sz w:val="24"/>
                <w:szCs w:val="24"/>
              </w:rPr>
              <w:t>(Thẩm quyền phê duyệt)</w:t>
            </w:r>
          </w:p>
        </w:tc>
      </w:tr>
      <w:tr>
        <w:trPr>
          <w:trHeight w:val="52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8</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 sau thực hiện nghĩa vụ tài chính</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Xác nhận hoàn thành nghĩa vụ tài chính</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lập tờ trình cấp giấy</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 phòng cấp giấy</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5</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Chủ tịch UBND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6</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7</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1387"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6</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6</w:t>
            </w:r>
          </w:p>
        </w:tc>
        <w:tc>
          <w:tcPr>
            <w:gridSpan w:val="3"/>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Sử dụng đất kết hợp đa mục đích, gia hạn phương án sử dụng đất kết hợp đa mục đích</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Chủ tịch UBND cấp xã</w:t>
            </w: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i/>
                <w:iCs/>
                <w:color w:val="000000"/>
                <w:spacing w:val="0"/>
                <w:w w:val="100"/>
                <w:position w:val="0"/>
                <w:sz w:val="24"/>
                <w:szCs w:val="24"/>
              </w:rPr>
              <w:t>6.1</w:t>
            </w:r>
          </w:p>
        </w:tc>
        <w:tc>
          <w:tcPr>
            <w:gridSpan w:val="3"/>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i/>
                <w:iCs/>
                <w:color w:val="000000"/>
                <w:spacing w:val="0"/>
                <w:w w:val="100"/>
                <w:position w:val="0"/>
                <w:sz w:val="24"/>
                <w:szCs w:val="24"/>
              </w:rPr>
              <w:t>Thẩm định, phê duyệt phương án sử dụng đất kết hợp</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i/>
                <w:iCs/>
                <w:color w:val="000000"/>
                <w:spacing w:val="0"/>
                <w:w w:val="100"/>
                <w:position w:val="0"/>
                <w:sz w:val="24"/>
                <w:szCs w:val="24"/>
              </w:rPr>
              <w:t>12 ngày làm việc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i/>
                <w:iCs/>
                <w:color w:val="000000"/>
                <w:spacing w:val="0"/>
                <w:w w:val="100"/>
                <w:position w:val="0"/>
                <w:sz w:val="24"/>
                <w:szCs w:val="24"/>
              </w:rPr>
              <w:t>20 ngày làm việc</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7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bottom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10</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17</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line="1" w:lineRule="exact"/>
      </w:pPr>
      <w:r>
        <w:br w:type="page"/>
      </w:r>
    </w:p>
    <w:tbl>
      <w:tblPr>
        <w:tblOverlap w:val="never"/>
        <w:jc w:val="center"/>
        <w:tblLayout w:type="fixed"/>
      </w:tblPr>
      <w:tblGrid>
        <w:gridCol w:w="667"/>
        <w:gridCol w:w="701"/>
        <w:gridCol w:w="1042"/>
        <w:gridCol w:w="2438"/>
        <w:gridCol w:w="5107"/>
        <w:gridCol w:w="1133"/>
        <w:gridCol w:w="2266"/>
        <w:gridCol w:w="1272"/>
        <w:gridCol w:w="1157"/>
      </w:tblGrid>
      <w:tr>
        <w:trPr>
          <w:trHeight w:val="1675"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GIAN GIẢI QUYẾT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HẠN GIẢI</w:t>
            </w:r>
          </w:p>
          <w:p>
            <w:pPr>
              <w:pStyle w:val="Style14"/>
              <w:keepNext w:val="0"/>
              <w:keepLines w:val="0"/>
              <w:widowControl w:val="0"/>
              <w:shd w:val="clear" w:color="auto" w:fill="auto"/>
              <w:bidi w:val="0"/>
              <w:spacing w:before="0" w:after="0" w:line="226" w:lineRule="auto"/>
              <w:ind w:left="0" w:right="0" w:firstLine="0"/>
              <w:jc w:val="center"/>
              <w:rPr>
                <w:sz w:val="28"/>
                <w:szCs w:val="28"/>
              </w:rPr>
            </w:pPr>
            <w:r>
              <w:rPr>
                <w:b/>
                <w:bCs/>
                <w:color w:val="000000"/>
                <w:spacing w:val="0"/>
                <w:w w:val="100"/>
                <w:position w:val="0"/>
                <w:sz w:val="24"/>
                <w:szCs w:val="24"/>
              </w:rPr>
              <w:t xml:space="preserve">QUYẾT ĐỐI VỚI </w:t>
            </w:r>
            <w:r>
              <w:rPr>
                <w:b/>
                <w:bCs/>
                <w:smallCaps/>
                <w:color w:val="000000"/>
                <w:spacing w:val="0"/>
                <w:w w:val="100"/>
                <w:position w:val="0"/>
                <w:sz w:val="28"/>
                <w:szCs w:val="28"/>
              </w:rPr>
              <w:t>vùng miền núi,</w:t>
            </w:r>
          </w:p>
          <w:p>
            <w:pPr>
              <w:pStyle w:val="Style14"/>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 xml:space="preserve">HẢI </w:t>
            </w:r>
            <w:r>
              <w:rPr>
                <w:b/>
                <w:bCs/>
                <w:smallCaps/>
                <w:color w:val="000000"/>
                <w:spacing w:val="0"/>
                <w:w w:val="100"/>
                <w:position w:val="0"/>
                <w:sz w:val="28"/>
                <w:szCs w:val="28"/>
              </w:rPr>
              <w:t xml:space="preserve">đảo, biên giới,khó </w:t>
            </w:r>
            <w:r>
              <w:rPr>
                <w:b/>
                <w:bCs/>
                <w:color w:val="000000"/>
                <w:spacing w:val="0"/>
                <w:w w:val="100"/>
                <w:position w:val="0"/>
                <w:sz w:val="24"/>
                <w:szCs w:val="24"/>
              </w:rPr>
              <w:t>KHĂ</w:t>
            </w:r>
            <w:hyperlink w:anchor="bookmark6" w:tooltip="Current Document">
              <w:r>
                <w:rPr>
                  <w:b/>
                  <w:bCs/>
                  <w:color w:val="000000"/>
                  <w:spacing w:val="0"/>
                  <w:w w:val="100"/>
                  <w:position w:val="0"/>
                  <w:sz w:val="24"/>
                  <w:szCs w:val="24"/>
                </w:rPr>
                <w:t>N</w:t>
              </w:r>
              <w:r>
                <w:rPr>
                  <w:b/>
                  <w:bCs/>
                  <w:color w:val="000000"/>
                  <w:spacing w:val="0"/>
                  <w:w w:val="100"/>
                  <w:position w:val="0"/>
                  <w:sz w:val="24"/>
                  <w:szCs w:val="24"/>
                  <w:vertAlign w:val="superscript"/>
                </w:rPr>
                <w:t>1</w:t>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QUAN</w:t>
            </w:r>
          </w:p>
          <w:p>
            <w:pPr>
              <w:pStyle w:val="Style14"/>
              <w:keepNext w:val="0"/>
              <w:keepLines w:val="0"/>
              <w:widowControl w:val="0"/>
              <w:shd w:val="clear" w:color="auto" w:fill="auto"/>
              <w:bidi w:val="0"/>
              <w:spacing w:before="0" w:after="0" w:line="221" w:lineRule="auto"/>
              <w:ind w:left="0" w:right="0" w:firstLine="0"/>
              <w:jc w:val="center"/>
            </w:pPr>
            <w:r>
              <w:rPr>
                <w:b/>
                <w:bCs/>
                <w:smallCaps/>
                <w:color w:val="000000"/>
                <w:spacing w:val="0"/>
                <w:w w:val="100"/>
                <w:position w:val="0"/>
                <w:sz w:val="28"/>
                <w:szCs w:val="28"/>
              </w:rPr>
              <w:t xml:space="preserve">Phối </w:t>
            </w:r>
            <w:r>
              <w:rPr>
                <w:b/>
                <w:bCs/>
                <w:color w:val="000000"/>
                <w:spacing w:val="0"/>
                <w:w w:val="100"/>
                <w:position w:val="0"/>
                <w:sz w:val="24"/>
                <w:szCs w:val="24"/>
              </w:rPr>
              <w:t>HỢP</w:t>
            </w:r>
          </w:p>
          <w:p>
            <w:pPr>
              <w:pStyle w:val="Style14"/>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GHI</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CHÚ </w:t>
            </w:r>
            <w:r>
              <w:rPr>
                <w:i/>
                <w:iCs/>
                <w:color w:val="000000"/>
                <w:spacing w:val="0"/>
                <w:w w:val="100"/>
                <w:position w:val="0"/>
                <w:sz w:val="24"/>
                <w:szCs w:val="24"/>
              </w:rPr>
              <w:t>(Thẩm quyền phê duyệt)</w:t>
            </w: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phê duyệt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Chủ tịch UBND cấp xã</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i/>
                <w:iCs/>
                <w:color w:val="000000"/>
                <w:spacing w:val="0"/>
                <w:w w:val="100"/>
                <w:position w:val="0"/>
                <w:sz w:val="24"/>
                <w:szCs w:val="24"/>
              </w:rPr>
              <w:t>6.2</w:t>
            </w:r>
          </w:p>
        </w:tc>
        <w:tc>
          <w:tcPr>
            <w:gridSpan w:val="3"/>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i/>
                <w:iCs/>
                <w:color w:val="000000"/>
                <w:spacing w:val="0"/>
                <w:w w:val="100"/>
                <w:position w:val="0"/>
                <w:sz w:val="24"/>
                <w:szCs w:val="24"/>
              </w:rPr>
              <w:t>Gia hạn phương án sử dụng đất kết hợp</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30" w:lineRule="auto"/>
              <w:ind w:left="0" w:right="0" w:firstLine="0"/>
              <w:jc w:val="center"/>
            </w:pPr>
            <w:r>
              <w:rPr>
                <w:b/>
                <w:bCs/>
                <w:i/>
                <w:iCs/>
                <w:color w:val="000000"/>
                <w:spacing w:val="0"/>
                <w:w w:val="100"/>
                <w:position w:val="0"/>
                <w:sz w:val="24"/>
                <w:szCs w:val="24"/>
              </w:rPr>
              <w:t>7 ngày làm việc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i/>
                <w:iCs/>
                <w:color w:val="000000"/>
                <w:spacing w:val="0"/>
                <w:w w:val="100"/>
                <w:position w:val="0"/>
                <w:sz w:val="24"/>
                <w:szCs w:val="24"/>
              </w:rPr>
              <w:t>15 ngày làm việc</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phê duyệt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Chủ tịch UBND cấp xã</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387"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7</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7</w:t>
            </w:r>
          </w:p>
        </w:tc>
        <w:tc>
          <w:tcPr>
            <w:gridSpan w:val="3"/>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Góp quyền sử dụng đất, điều chỉnh lại đất đai để thực hiện dự án đầu tư</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22 ngày làm việc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28 ngày làm việc</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Chủ tịch UBND cấp xã</w:t>
            </w:r>
          </w:p>
        </w:tc>
      </w:tr>
      <w:tr>
        <w:trPr>
          <w:trHeight w:val="850"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bottom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line="1" w:lineRule="exact"/>
      </w:pPr>
      <w:r>
        <w:br w:type="page"/>
      </w:r>
    </w:p>
    <w:tbl>
      <w:tblPr>
        <w:tblOverlap w:val="never"/>
        <w:jc w:val="center"/>
        <w:tblLayout w:type="fixed"/>
      </w:tblPr>
      <w:tblGrid>
        <w:gridCol w:w="667"/>
        <w:gridCol w:w="701"/>
        <w:gridCol w:w="1042"/>
        <w:gridCol w:w="2438"/>
        <w:gridCol w:w="5107"/>
        <w:gridCol w:w="1133"/>
        <w:gridCol w:w="2266"/>
        <w:gridCol w:w="1272"/>
        <w:gridCol w:w="1157"/>
      </w:tblGrid>
      <w:tr>
        <w:trPr>
          <w:trHeight w:val="1675"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GIAN GIẢI QUYẾT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21" w:lineRule="auto"/>
              <w:ind w:left="0" w:right="0" w:firstLine="0"/>
              <w:jc w:val="center"/>
              <w:rPr>
                <w:sz w:val="28"/>
                <w:szCs w:val="28"/>
              </w:rPr>
            </w:pPr>
            <w:r>
              <w:rPr>
                <w:b/>
                <w:bCs/>
                <w:color w:val="000000"/>
                <w:spacing w:val="0"/>
                <w:w w:val="100"/>
                <w:position w:val="0"/>
                <w:sz w:val="24"/>
                <w:szCs w:val="24"/>
              </w:rPr>
              <w:t xml:space="preserve">THỜI HẠN GIẢI QUYẾT </w:t>
            </w:r>
            <w:r>
              <w:rPr>
                <w:b/>
                <w:bCs/>
                <w:smallCaps/>
                <w:color w:val="000000"/>
                <w:spacing w:val="0"/>
                <w:w w:val="100"/>
                <w:position w:val="0"/>
                <w:sz w:val="28"/>
                <w:szCs w:val="28"/>
              </w:rPr>
              <w:t>Đối Với vùng miền núi,</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HẢI ĐẢO, BIÊN GIỚI,KHÓ KHĂ</w:t>
            </w:r>
            <w:hyperlink w:anchor="bookmark6" w:tooltip="Current Document">
              <w:r>
                <w:rPr>
                  <w:b/>
                  <w:bCs/>
                  <w:color w:val="000000"/>
                  <w:spacing w:val="0"/>
                  <w:w w:val="100"/>
                  <w:position w:val="0"/>
                  <w:sz w:val="24"/>
                  <w:szCs w:val="24"/>
                </w:rPr>
                <w:t>N</w:t>
              </w:r>
              <w:r>
                <w:rPr>
                  <w:b/>
                  <w:bCs/>
                  <w:color w:val="000000"/>
                  <w:spacing w:val="0"/>
                  <w:w w:val="100"/>
                  <w:position w:val="0"/>
                  <w:sz w:val="24"/>
                  <w:szCs w:val="24"/>
                  <w:vertAlign w:val="superscript"/>
                </w:rPr>
                <w:t>1</w:t>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QUAN</w:t>
            </w:r>
          </w:p>
          <w:p>
            <w:pPr>
              <w:pStyle w:val="Style14"/>
              <w:keepNext w:val="0"/>
              <w:keepLines w:val="0"/>
              <w:widowControl w:val="0"/>
              <w:shd w:val="clear" w:color="auto" w:fill="auto"/>
              <w:bidi w:val="0"/>
              <w:spacing w:before="0" w:after="0" w:line="221" w:lineRule="auto"/>
              <w:ind w:left="0" w:right="0" w:firstLine="0"/>
              <w:jc w:val="center"/>
            </w:pPr>
            <w:r>
              <w:rPr>
                <w:b/>
                <w:bCs/>
                <w:smallCaps/>
                <w:color w:val="000000"/>
                <w:spacing w:val="0"/>
                <w:w w:val="100"/>
                <w:position w:val="0"/>
                <w:sz w:val="28"/>
                <w:szCs w:val="28"/>
              </w:rPr>
              <w:t xml:space="preserve">Phối </w:t>
            </w:r>
            <w:r>
              <w:rPr>
                <w:b/>
                <w:bCs/>
                <w:color w:val="000000"/>
                <w:spacing w:val="0"/>
                <w:w w:val="100"/>
                <w:position w:val="0"/>
                <w:sz w:val="24"/>
                <w:szCs w:val="24"/>
              </w:rPr>
              <w:t>HỢP</w:t>
            </w:r>
          </w:p>
          <w:p>
            <w:pPr>
              <w:pStyle w:val="Style14"/>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GHI</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CHÚ </w:t>
            </w:r>
            <w:r>
              <w:rPr>
                <w:i/>
                <w:iCs/>
                <w:color w:val="000000"/>
                <w:spacing w:val="0"/>
                <w:w w:val="100"/>
                <w:position w:val="0"/>
                <w:sz w:val="24"/>
                <w:szCs w:val="24"/>
              </w:rPr>
              <w:t>(Thẩm quyền phê duyệt)</w:t>
            </w: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19</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24,5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phê duyệt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0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Chủ tịch UBND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1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392"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8</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8</w:t>
            </w:r>
          </w:p>
        </w:tc>
        <w:tc>
          <w:tcPr>
            <w:gridSpan w:val="3"/>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Đăng ký đất đai, tài sản gắn liền với đất, cấp Giấy chứng nhận quyền sử dụng đất, quyền sở hữu tài sản gắn liền với đất lần đầu đối với tổ chức đang sử dụng đất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Chủ tịch UBND cấp xã</w:t>
            </w:r>
          </w:p>
        </w:tc>
      </w:tr>
      <w:tr>
        <w:trPr>
          <w:trHeight w:val="107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i/>
                <w:iCs/>
                <w:color w:val="000000"/>
                <w:spacing w:val="0"/>
                <w:w w:val="100"/>
                <w:position w:val="0"/>
                <w:sz w:val="24"/>
                <w:szCs w:val="24"/>
              </w:rPr>
              <w:t>8.1</w:t>
            </w:r>
          </w:p>
        </w:tc>
        <w:tc>
          <w:tcPr>
            <w:gridSpan w:val="3"/>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i/>
                <w:iCs/>
                <w:color w:val="000000"/>
                <w:spacing w:val="0"/>
                <w:w w:val="100"/>
                <w:position w:val="0"/>
                <w:sz w:val="24"/>
                <w:szCs w:val="24"/>
              </w:rPr>
              <w:t>Trường hợp thuê đất trả tiền thuê đất hằng năm hoặc trường hợp dự án có nhiều hình thức sử dụng đất mà không có trường hợp nào thuộc thẩm quyền của Chủ tịch Úy ban nhân dân tỉnh theo quy định</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i/>
                <w:iCs/>
                <w:color w:val="000000"/>
                <w:spacing w:val="0"/>
                <w:w w:val="100"/>
                <w:position w:val="0"/>
                <w:sz w:val="24"/>
                <w:szCs w:val="24"/>
              </w:rPr>
              <w:t>25 ngày làm việc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i/>
                <w:iCs/>
                <w:color w:val="000000"/>
                <w:spacing w:val="0"/>
                <w:w w:val="100"/>
                <w:position w:val="0"/>
                <w:sz w:val="24"/>
                <w:szCs w:val="24"/>
              </w:rPr>
              <w:t>30 ngày làm việc</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2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 kiểm tra thực địa</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2,5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7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w:t>
            </w:r>
          </w:p>
        </w:tc>
        <w:tc>
          <w:tcPr>
            <w:tcBorders>
              <w:top w:val="single" w:sz="4"/>
              <w:left w:val="single" w:sz="4"/>
              <w:bottom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line="1" w:lineRule="exact"/>
      </w:pPr>
      <w:r>
        <w:br w:type="page"/>
      </w:r>
    </w:p>
    <w:tbl>
      <w:tblPr>
        <w:tblOverlap w:val="never"/>
        <w:jc w:val="center"/>
        <w:tblLayout w:type="fixed"/>
      </w:tblPr>
      <w:tblGrid>
        <w:gridCol w:w="667"/>
        <w:gridCol w:w="701"/>
        <w:gridCol w:w="1042"/>
        <w:gridCol w:w="2438"/>
        <w:gridCol w:w="5102"/>
        <w:gridCol w:w="1138"/>
        <w:gridCol w:w="2266"/>
        <w:gridCol w:w="1277"/>
        <w:gridCol w:w="1152"/>
      </w:tblGrid>
      <w:tr>
        <w:trPr>
          <w:trHeight w:val="1675"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GIAN GIẢI QUYẾT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21" w:lineRule="auto"/>
              <w:ind w:left="0" w:right="0" w:firstLine="0"/>
              <w:jc w:val="center"/>
              <w:rPr>
                <w:sz w:val="28"/>
                <w:szCs w:val="28"/>
              </w:rPr>
            </w:pPr>
            <w:r>
              <w:rPr>
                <w:b/>
                <w:bCs/>
                <w:color w:val="000000"/>
                <w:spacing w:val="0"/>
                <w:w w:val="100"/>
                <w:position w:val="0"/>
                <w:sz w:val="24"/>
                <w:szCs w:val="24"/>
              </w:rPr>
              <w:t xml:space="preserve">THỜI HẠN GIẢI QUYẾT ĐỐI VỚI </w:t>
            </w:r>
            <w:r>
              <w:rPr>
                <w:b/>
                <w:bCs/>
                <w:smallCaps/>
                <w:color w:val="000000"/>
                <w:spacing w:val="0"/>
                <w:w w:val="100"/>
                <w:position w:val="0"/>
                <w:sz w:val="28"/>
                <w:szCs w:val="28"/>
              </w:rPr>
              <w:t>vùng miền núi,</w:t>
            </w:r>
          </w:p>
          <w:p>
            <w:pPr>
              <w:pStyle w:val="Style14"/>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 xml:space="preserve">HẢI </w:t>
            </w:r>
            <w:r>
              <w:rPr>
                <w:b/>
                <w:bCs/>
                <w:smallCaps/>
                <w:color w:val="000000"/>
                <w:spacing w:val="0"/>
                <w:w w:val="100"/>
                <w:position w:val="0"/>
                <w:sz w:val="28"/>
                <w:szCs w:val="28"/>
              </w:rPr>
              <w:t xml:space="preserve">đảo, biên giới,khó </w:t>
            </w:r>
            <w:r>
              <w:rPr>
                <w:b/>
                <w:bCs/>
                <w:color w:val="000000"/>
                <w:spacing w:val="0"/>
                <w:w w:val="100"/>
                <w:position w:val="0"/>
                <w:sz w:val="24"/>
                <w:szCs w:val="24"/>
              </w:rPr>
              <w:t>KHĂ</w:t>
            </w:r>
            <w:hyperlink w:anchor="bookmark6" w:tooltip="Current Document">
              <w:r>
                <w:rPr>
                  <w:b/>
                  <w:bCs/>
                  <w:color w:val="000000"/>
                  <w:spacing w:val="0"/>
                  <w:w w:val="100"/>
                  <w:position w:val="0"/>
                  <w:sz w:val="24"/>
                  <w:szCs w:val="24"/>
                </w:rPr>
                <w:t>N</w:t>
              </w:r>
              <w:r>
                <w:rPr>
                  <w:b/>
                  <w:bCs/>
                  <w:color w:val="000000"/>
                  <w:spacing w:val="0"/>
                  <w:w w:val="100"/>
                  <w:position w:val="0"/>
                  <w:sz w:val="24"/>
                  <w:szCs w:val="24"/>
                  <w:vertAlign w:val="superscript"/>
                </w:rPr>
                <w:t>1</w:t>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QUAN</w:t>
            </w:r>
          </w:p>
          <w:p>
            <w:pPr>
              <w:pStyle w:val="Style14"/>
              <w:keepNext w:val="0"/>
              <w:keepLines w:val="0"/>
              <w:widowControl w:val="0"/>
              <w:shd w:val="clear" w:color="auto" w:fill="auto"/>
              <w:bidi w:val="0"/>
              <w:spacing w:before="0" w:after="0" w:line="221" w:lineRule="auto"/>
              <w:ind w:left="0" w:right="0" w:firstLine="0"/>
              <w:jc w:val="center"/>
            </w:pPr>
            <w:r>
              <w:rPr>
                <w:b/>
                <w:bCs/>
                <w:smallCaps/>
                <w:color w:val="000000"/>
                <w:spacing w:val="0"/>
                <w:w w:val="100"/>
                <w:position w:val="0"/>
                <w:sz w:val="28"/>
                <w:szCs w:val="28"/>
              </w:rPr>
              <w:t xml:space="preserve">Phối </w:t>
            </w:r>
            <w:r>
              <w:rPr>
                <w:b/>
                <w:bCs/>
                <w:color w:val="000000"/>
                <w:spacing w:val="0"/>
                <w:w w:val="100"/>
                <w:position w:val="0"/>
                <w:sz w:val="24"/>
                <w:szCs w:val="24"/>
              </w:rPr>
              <w:t>HỢP</w:t>
            </w:r>
          </w:p>
          <w:p>
            <w:pPr>
              <w:pStyle w:val="Style14"/>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GHI CHÚ </w:t>
            </w:r>
            <w:r>
              <w:rPr>
                <w:i/>
                <w:iCs/>
                <w:color w:val="000000"/>
                <w:spacing w:val="0"/>
                <w:w w:val="100"/>
                <w:position w:val="0"/>
                <w:sz w:val="24"/>
                <w:szCs w:val="24"/>
              </w:rPr>
              <w:t>(Thẩm quyền</w:t>
            </w:r>
          </w:p>
          <w:p>
            <w:pPr>
              <w:pStyle w:val="Style14"/>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phê duyệt)</w:t>
            </w:r>
          </w:p>
        </w:tc>
      </w:tr>
      <w:tr>
        <w:trPr>
          <w:trHeight w:val="74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Thông báo hướng dẫn hoàn thiện hồ sơ</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UBND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2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12</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 sau hoàn thiện</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04</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phê duyệt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Quyết định hình thức sử dụng đất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Chủ tịch UBND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3605"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5</w:t>
            </w:r>
          </w:p>
        </w:tc>
        <w:tc>
          <w:tcPr>
            <w:tcBorders>
              <w:top w:val="single" w:sz="4"/>
              <w:left w:val="single" w:sz="4"/>
              <w:bottom w:val="single" w:sz="4"/>
            </w:tcBorders>
            <w:shd w:val="clear" w:color="auto" w:fill="FFFFFF"/>
            <w:vAlign w:val="top"/>
          </w:tcPr>
          <w:p>
            <w:pPr>
              <w:pStyle w:val="Style14"/>
              <w:keepNext w:val="0"/>
              <w:keepLines w:val="0"/>
              <w:widowControl w:val="0"/>
              <w:numPr>
                <w:ilvl w:val="0"/>
                <w:numId w:val="17"/>
              </w:numPr>
              <w:shd w:val="clear" w:color="auto" w:fill="auto"/>
              <w:tabs>
                <w:tab w:pos="240" w:val="left"/>
              </w:tabs>
              <w:bidi w:val="0"/>
              <w:spacing w:before="0" w:after="0" w:line="240" w:lineRule="auto"/>
              <w:ind w:left="0" w:right="0" w:firstLine="160"/>
              <w:jc w:val="both"/>
            </w:pPr>
            <w:r>
              <w:rPr>
                <w:color w:val="000000"/>
                <w:spacing w:val="0"/>
                <w:w w:val="100"/>
                <w:position w:val="0"/>
                <w:sz w:val="24"/>
                <w:szCs w:val="24"/>
              </w:rPr>
              <w:t>Chuyển thông tin địa chính đến Cơ quan thuế</w:t>
            </w:r>
          </w:p>
          <w:p>
            <w:pPr>
              <w:pStyle w:val="Style14"/>
              <w:keepNext w:val="0"/>
              <w:keepLines w:val="0"/>
              <w:widowControl w:val="0"/>
              <w:numPr>
                <w:ilvl w:val="0"/>
                <w:numId w:val="17"/>
              </w:numPr>
              <w:shd w:val="clear" w:color="auto" w:fill="auto"/>
              <w:tabs>
                <w:tab w:pos="240" w:val="left"/>
              </w:tabs>
              <w:bidi w:val="0"/>
              <w:spacing w:before="0" w:after="0" w:line="240" w:lineRule="auto"/>
              <w:ind w:left="0" w:right="0" w:firstLine="160"/>
              <w:jc w:val="both"/>
            </w:pPr>
            <w:r>
              <w:rPr>
                <w:color w:val="000000"/>
                <w:spacing w:val="0"/>
                <w:w w:val="100"/>
                <w:position w:val="0"/>
                <w:sz w:val="24"/>
                <w:szCs w:val="24"/>
              </w:rPr>
              <w:t>Đối với trường hợp sử dụng đất theo hình</w:t>
            </w:r>
          </w:p>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thức quy định tại điểm a khoản 1 Điều 3 Quyết định số 56/2026/QĐ-UBND ngày 26/6/2026 của UBND tỉnh thì chuyển hồ sơ đến cơ quan có chức năng quản lý đất đai cấp tỉnh.</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line="1" w:lineRule="exact"/>
      </w:pPr>
      <w:r>
        <w:br w:type="page"/>
      </w:r>
    </w:p>
    <w:tbl>
      <w:tblPr>
        <w:tblOverlap w:val="never"/>
        <w:jc w:val="center"/>
        <w:tblLayout w:type="fixed"/>
      </w:tblPr>
      <w:tblGrid>
        <w:gridCol w:w="667"/>
        <w:gridCol w:w="701"/>
        <w:gridCol w:w="1042"/>
        <w:gridCol w:w="2438"/>
        <w:gridCol w:w="5102"/>
        <w:gridCol w:w="1138"/>
        <w:gridCol w:w="2266"/>
        <w:gridCol w:w="1277"/>
        <w:gridCol w:w="1162"/>
      </w:tblGrid>
      <w:tr>
        <w:trPr>
          <w:trHeight w:val="1675"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GIAN GIẢI QUYẾT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21" w:lineRule="auto"/>
              <w:ind w:left="0" w:right="0" w:firstLine="0"/>
              <w:jc w:val="center"/>
              <w:rPr>
                <w:sz w:val="28"/>
                <w:szCs w:val="28"/>
              </w:rPr>
            </w:pPr>
            <w:r>
              <w:rPr>
                <w:b/>
                <w:bCs/>
                <w:color w:val="000000"/>
                <w:spacing w:val="0"/>
                <w:w w:val="100"/>
                <w:position w:val="0"/>
                <w:sz w:val="24"/>
                <w:szCs w:val="24"/>
              </w:rPr>
              <w:t xml:space="preserve">THỜI HẠN GIẢI QUYẾT ĐÓI VỚI </w:t>
            </w:r>
            <w:r>
              <w:rPr>
                <w:b/>
                <w:bCs/>
                <w:smallCaps/>
                <w:color w:val="000000"/>
                <w:spacing w:val="0"/>
                <w:w w:val="100"/>
                <w:position w:val="0"/>
                <w:sz w:val="28"/>
                <w:szCs w:val="28"/>
              </w:rPr>
              <w:t>vùng miền núi,</w:t>
            </w:r>
          </w:p>
          <w:p>
            <w:pPr>
              <w:pStyle w:val="Style14"/>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 xml:space="preserve">HẢI </w:t>
            </w:r>
            <w:r>
              <w:rPr>
                <w:b/>
                <w:bCs/>
                <w:smallCaps/>
                <w:color w:val="000000"/>
                <w:spacing w:val="0"/>
                <w:w w:val="100"/>
                <w:position w:val="0"/>
                <w:sz w:val="28"/>
                <w:szCs w:val="28"/>
              </w:rPr>
              <w:t xml:space="preserve">đảo, biên giới,khó </w:t>
            </w:r>
            <w:r>
              <w:rPr>
                <w:b/>
                <w:bCs/>
                <w:color w:val="000000"/>
                <w:spacing w:val="0"/>
                <w:w w:val="100"/>
                <w:position w:val="0"/>
                <w:sz w:val="24"/>
                <w:szCs w:val="24"/>
              </w:rPr>
              <w:t>KHĂ</w:t>
            </w:r>
            <w:hyperlink w:anchor="bookmark6" w:tooltip="Current Document">
              <w:r>
                <w:rPr>
                  <w:b/>
                  <w:bCs/>
                  <w:color w:val="000000"/>
                  <w:spacing w:val="0"/>
                  <w:w w:val="100"/>
                  <w:position w:val="0"/>
                  <w:sz w:val="24"/>
                  <w:szCs w:val="24"/>
                </w:rPr>
                <w:t>N</w:t>
              </w:r>
              <w:r>
                <w:rPr>
                  <w:b/>
                  <w:bCs/>
                  <w:color w:val="000000"/>
                  <w:spacing w:val="0"/>
                  <w:w w:val="100"/>
                  <w:position w:val="0"/>
                  <w:sz w:val="24"/>
                  <w:szCs w:val="24"/>
                  <w:vertAlign w:val="superscript"/>
                </w:rPr>
                <w:t>1</w:t>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QUAN</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PHÓI HỢP </w:t>
            </w:r>
            <w:r>
              <w:rPr>
                <w:i/>
                <w:iCs/>
                <w:color w:val="000000"/>
                <w:spacing w:val="0"/>
                <w:w w:val="100"/>
                <w:position w:val="0"/>
                <w:sz w:val="24"/>
                <w:szCs w:val="24"/>
              </w:rPr>
              <w:t>(Nếu có)</w:t>
            </w:r>
          </w:p>
        </w:tc>
        <w:tc>
          <w:tcPr>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GHI CHÚ </w:t>
            </w:r>
            <w:r>
              <w:rPr>
                <w:i/>
                <w:iCs/>
                <w:color w:val="000000"/>
                <w:spacing w:val="0"/>
                <w:w w:val="100"/>
                <w:position w:val="0"/>
                <w:sz w:val="24"/>
                <w:szCs w:val="24"/>
              </w:rPr>
              <w:t>(Thẩm quyền</w:t>
            </w:r>
          </w:p>
          <w:p>
            <w:pPr>
              <w:pStyle w:val="Style14"/>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phê duyệt)</w:t>
            </w: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6</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 thực hiện ra thông báo nghĩa vụ tài chính cho người dân</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313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7"/>
            <w:tcBorders>
              <w:top w:val="single" w:sz="4"/>
              <w:left w:val="single" w:sz="4"/>
              <w:right w:val="single" w:sz="4"/>
            </w:tcBorders>
            <w:shd w:val="clear" w:color="auto" w:fill="FFFFFF"/>
            <w:vAlign w:val="center"/>
          </w:tcPr>
          <w:p>
            <w:pPr>
              <w:pStyle w:val="Style14"/>
              <w:keepNext w:val="0"/>
              <w:keepLines w:val="0"/>
              <w:widowControl w:val="0"/>
              <w:numPr>
                <w:ilvl w:val="0"/>
                <w:numId w:val="19"/>
              </w:numPr>
              <w:shd w:val="clear" w:color="auto" w:fill="auto"/>
              <w:tabs>
                <w:tab w:pos="250" w:val="left"/>
              </w:tabs>
              <w:bidi w:val="0"/>
              <w:spacing w:before="0" w:after="0" w:line="240" w:lineRule="auto"/>
              <w:ind w:left="0" w:right="0" w:firstLine="0"/>
              <w:jc w:val="left"/>
            </w:pPr>
            <w:r>
              <w:rPr>
                <w:color w:val="000000"/>
                <w:spacing w:val="0"/>
                <w:w w:val="100"/>
                <w:position w:val="0"/>
                <w:sz w:val="24"/>
                <w:szCs w:val="24"/>
              </w:rPr>
              <w:t>Trong thời hạn 05 ngày làm việc kể từ ngày nhận được Phiếu chuyển thông tin địa chính và hồ sơ do cơ quan chuyển thông tin chuyển đến, cơ quan thuế thực hiện:</w:t>
            </w:r>
          </w:p>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Xác định tiền thuê đất phải nộp theo quy định;</w:t>
            </w:r>
          </w:p>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Ban hành thông báo nộp tiền thuê đất gửi cho người sử dụng đất.</w:t>
            </w:r>
          </w:p>
          <w:p>
            <w:pPr>
              <w:pStyle w:val="Style14"/>
              <w:keepNext w:val="0"/>
              <w:keepLines w:val="0"/>
              <w:widowControl w:val="0"/>
              <w:numPr>
                <w:ilvl w:val="0"/>
                <w:numId w:val="19"/>
              </w:numPr>
              <w:shd w:val="clear" w:color="auto" w:fill="auto"/>
              <w:tabs>
                <w:tab w:pos="230" w:val="left"/>
              </w:tabs>
              <w:bidi w:val="0"/>
              <w:spacing w:before="0" w:after="0" w:line="240" w:lineRule="auto"/>
              <w:ind w:left="0" w:right="0" w:firstLine="0"/>
              <w:jc w:val="left"/>
            </w:pPr>
            <w:r>
              <w:rPr>
                <w:color w:val="000000"/>
                <w:spacing w:val="0"/>
                <w:w w:val="100"/>
                <w:position w:val="0"/>
                <w:sz w:val="24"/>
                <w:szCs w:val="24"/>
              </w:rPr>
              <w:t>Người sử dụng đất nộp tiền thuê đất theo quy định của pháp luật về tiền sử dụng đất, tiền thuê đất.</w:t>
            </w:r>
          </w:p>
          <w:p>
            <w:pPr>
              <w:pStyle w:val="Style14"/>
              <w:keepNext w:val="0"/>
              <w:keepLines w:val="0"/>
              <w:widowControl w:val="0"/>
              <w:numPr>
                <w:ilvl w:val="0"/>
                <w:numId w:val="19"/>
              </w:numPr>
              <w:shd w:val="clear" w:color="auto" w:fill="auto"/>
              <w:tabs>
                <w:tab w:pos="250" w:val="left"/>
              </w:tabs>
              <w:bidi w:val="0"/>
              <w:spacing w:before="0" w:after="100" w:line="240" w:lineRule="auto"/>
              <w:ind w:left="0" w:right="0" w:firstLine="0"/>
              <w:jc w:val="left"/>
            </w:pPr>
            <w:r>
              <w:rPr>
                <w:color w:val="000000"/>
                <w:spacing w:val="0"/>
                <w:w w:val="100"/>
                <w:position w:val="0"/>
                <w:sz w:val="24"/>
                <w:szCs w:val="24"/>
              </w:rPr>
              <w:t>Trong thời hạn 02 ngày làm việc kể từ thời điểm người sử dụng đất hoàn thành nghĩa vụ tài chính, Cơ quan thu ngân sách nhà nước chuyển thông tin thu nộp ngân sách đến cơ quan thuế để xác nhận việc thực hiện nghĩa vụ tài chính của người sử dụng đất.</w:t>
            </w:r>
          </w:p>
          <w:p>
            <w:pPr>
              <w:pStyle w:val="Style14"/>
              <w:keepNext w:val="0"/>
              <w:keepLines w:val="0"/>
              <w:widowControl w:val="0"/>
              <w:numPr>
                <w:ilvl w:val="0"/>
                <w:numId w:val="19"/>
              </w:numPr>
              <w:shd w:val="clear" w:color="auto" w:fill="auto"/>
              <w:tabs>
                <w:tab w:pos="264" w:val="left"/>
              </w:tabs>
              <w:bidi w:val="0"/>
              <w:spacing w:before="0" w:after="0" w:line="240" w:lineRule="auto"/>
              <w:ind w:left="0" w:right="0" w:firstLine="0"/>
              <w:jc w:val="left"/>
            </w:pPr>
            <w:r>
              <w:rPr>
                <w:color w:val="000000"/>
                <w:spacing w:val="0"/>
                <w:w w:val="100"/>
                <w:position w:val="0"/>
                <w:sz w:val="24"/>
                <w:szCs w:val="24"/>
              </w:rPr>
              <w:t>Trong thời hạn 03 ngày làm việc, cơ quan thuế có văn bản xác nhận việc thực hiện nghĩa vụ tài chính của người sử dụng đất, gửi văn bản đến người sử dụng đất, cơ quan quản lý đất đai cấp xã để chuyển sang giai đoạn 3 cấp Giấy chứng nhận quyền sử dụng đất, quyền sở hữu tài sản gắn liền với đất cho người sử dụng đất.</w:t>
            </w:r>
          </w:p>
        </w:tc>
      </w:tr>
      <w:tr>
        <w:trPr>
          <w:trHeight w:val="52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8</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 sau thực hiện nghĩa vụ tài chính</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Xác nhận hoàn thành nghĩa vụ tài chính</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lập tờ trình cấp giấy</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 phòng cấp giấy</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7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5</w:t>
            </w:r>
          </w:p>
        </w:tc>
        <w:tc>
          <w:tcPr>
            <w:tcBorders>
              <w:top w:val="single" w:sz="4"/>
              <w:left w:val="single" w:sz="4"/>
              <w:bottom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Giấy chứng nhận</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Chủ tịch UBND cấp xã</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line="1" w:lineRule="exact"/>
      </w:pPr>
      <w:r>
        <w:br w:type="page"/>
      </w:r>
    </w:p>
    <w:tbl>
      <w:tblPr>
        <w:tblOverlap w:val="never"/>
        <w:jc w:val="center"/>
        <w:tblLayout w:type="fixed"/>
      </w:tblPr>
      <w:tblGrid>
        <w:gridCol w:w="667"/>
        <w:gridCol w:w="701"/>
        <w:gridCol w:w="1042"/>
        <w:gridCol w:w="2438"/>
        <w:gridCol w:w="5107"/>
        <w:gridCol w:w="1133"/>
        <w:gridCol w:w="2266"/>
        <w:gridCol w:w="1272"/>
        <w:gridCol w:w="1157"/>
      </w:tblGrid>
      <w:tr>
        <w:trPr>
          <w:trHeight w:val="1675"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GIAN GIẢI QUYẾT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HẠN GIẢI</w:t>
            </w:r>
          </w:p>
          <w:p>
            <w:pPr>
              <w:pStyle w:val="Style14"/>
              <w:keepNext w:val="0"/>
              <w:keepLines w:val="0"/>
              <w:widowControl w:val="0"/>
              <w:shd w:val="clear" w:color="auto" w:fill="auto"/>
              <w:bidi w:val="0"/>
              <w:spacing w:before="0" w:after="0" w:line="226" w:lineRule="auto"/>
              <w:ind w:left="0" w:right="0" w:firstLine="0"/>
              <w:jc w:val="center"/>
              <w:rPr>
                <w:sz w:val="28"/>
                <w:szCs w:val="28"/>
              </w:rPr>
            </w:pPr>
            <w:r>
              <w:rPr>
                <w:b/>
                <w:bCs/>
                <w:color w:val="000000"/>
                <w:spacing w:val="0"/>
                <w:w w:val="100"/>
                <w:position w:val="0"/>
                <w:sz w:val="24"/>
                <w:szCs w:val="24"/>
              </w:rPr>
              <w:t xml:space="preserve">QUYẾT ĐỐI VỚI </w:t>
            </w:r>
            <w:r>
              <w:rPr>
                <w:b/>
                <w:bCs/>
                <w:smallCaps/>
                <w:color w:val="000000"/>
                <w:spacing w:val="0"/>
                <w:w w:val="100"/>
                <w:position w:val="0"/>
                <w:sz w:val="28"/>
                <w:szCs w:val="28"/>
              </w:rPr>
              <w:t>vùng miền núi,</w:t>
            </w:r>
          </w:p>
          <w:p>
            <w:pPr>
              <w:pStyle w:val="Style14"/>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 xml:space="preserve">HẢI </w:t>
            </w:r>
            <w:r>
              <w:rPr>
                <w:b/>
                <w:bCs/>
                <w:smallCaps/>
                <w:color w:val="000000"/>
                <w:spacing w:val="0"/>
                <w:w w:val="100"/>
                <w:position w:val="0"/>
                <w:sz w:val="28"/>
                <w:szCs w:val="28"/>
              </w:rPr>
              <w:t xml:space="preserve">đảo, biên giới,khó </w:t>
            </w:r>
            <w:r>
              <w:rPr>
                <w:b/>
                <w:bCs/>
                <w:color w:val="000000"/>
                <w:spacing w:val="0"/>
                <w:w w:val="100"/>
                <w:position w:val="0"/>
                <w:sz w:val="24"/>
                <w:szCs w:val="24"/>
              </w:rPr>
              <w:t>KHĂ</w:t>
            </w:r>
            <w:hyperlink w:anchor="bookmark6" w:tooltip="Current Document">
              <w:r>
                <w:rPr>
                  <w:b/>
                  <w:bCs/>
                  <w:color w:val="000000"/>
                  <w:spacing w:val="0"/>
                  <w:w w:val="100"/>
                  <w:position w:val="0"/>
                  <w:sz w:val="24"/>
                  <w:szCs w:val="24"/>
                </w:rPr>
                <w:t>N</w:t>
              </w:r>
              <w:r>
                <w:rPr>
                  <w:b/>
                  <w:bCs/>
                  <w:color w:val="000000"/>
                  <w:spacing w:val="0"/>
                  <w:w w:val="100"/>
                  <w:position w:val="0"/>
                  <w:sz w:val="24"/>
                  <w:szCs w:val="24"/>
                  <w:vertAlign w:val="superscript"/>
                </w:rPr>
                <w:t>1</w:t>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QUAN</w:t>
            </w:r>
          </w:p>
          <w:p>
            <w:pPr>
              <w:pStyle w:val="Style14"/>
              <w:keepNext w:val="0"/>
              <w:keepLines w:val="0"/>
              <w:widowControl w:val="0"/>
              <w:shd w:val="clear" w:color="auto" w:fill="auto"/>
              <w:bidi w:val="0"/>
              <w:spacing w:before="0" w:after="0" w:line="221" w:lineRule="auto"/>
              <w:ind w:left="0" w:right="0" w:firstLine="0"/>
              <w:jc w:val="center"/>
            </w:pPr>
            <w:r>
              <w:rPr>
                <w:b/>
                <w:bCs/>
                <w:smallCaps/>
                <w:color w:val="000000"/>
                <w:spacing w:val="0"/>
                <w:w w:val="100"/>
                <w:position w:val="0"/>
                <w:sz w:val="28"/>
                <w:szCs w:val="28"/>
              </w:rPr>
              <w:t xml:space="preserve">Phối </w:t>
            </w:r>
            <w:r>
              <w:rPr>
                <w:b/>
                <w:bCs/>
                <w:color w:val="000000"/>
                <w:spacing w:val="0"/>
                <w:w w:val="100"/>
                <w:position w:val="0"/>
                <w:sz w:val="24"/>
                <w:szCs w:val="24"/>
              </w:rPr>
              <w:t>HỢP</w:t>
            </w:r>
          </w:p>
          <w:p>
            <w:pPr>
              <w:pStyle w:val="Style14"/>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GHI</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CHÚ </w:t>
            </w:r>
            <w:r>
              <w:rPr>
                <w:i/>
                <w:iCs/>
                <w:color w:val="000000"/>
                <w:spacing w:val="0"/>
                <w:w w:val="100"/>
                <w:position w:val="0"/>
                <w:sz w:val="24"/>
                <w:szCs w:val="24"/>
              </w:rPr>
              <w:t>(Thẩm quyền phê duyệt)</w:t>
            </w:r>
          </w:p>
        </w:tc>
      </w:tr>
      <w:tr>
        <w:trPr>
          <w:trHeight w:val="28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6</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7</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68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i/>
                <w:iCs/>
                <w:color w:val="000000"/>
                <w:spacing w:val="0"/>
                <w:w w:val="100"/>
                <w:position w:val="0"/>
                <w:sz w:val="24"/>
                <w:szCs w:val="24"/>
              </w:rPr>
              <w:t>8.2</w:t>
            </w:r>
          </w:p>
        </w:tc>
        <w:tc>
          <w:tcPr>
            <w:gridSpan w:val="3"/>
            <w:tcBorders>
              <w:top w:val="single" w:sz="4"/>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b/>
                <w:bCs/>
                <w:i/>
                <w:iCs/>
                <w:color w:val="000000"/>
                <w:spacing w:val="0"/>
                <w:w w:val="100"/>
                <w:position w:val="0"/>
                <w:sz w:val="24"/>
                <w:szCs w:val="24"/>
              </w:rPr>
              <w:t>Trường hợp giao đất theo hình thức giao đất không thu tiền sử dụng đất hoặc trường hợp được miễn toàn bộ tiền sử dụng đất, tiền thuê đất cho cả thời hạn thuê</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i/>
                <w:iCs/>
                <w:color w:val="000000"/>
                <w:spacing w:val="0"/>
                <w:w w:val="100"/>
                <w:position w:val="0"/>
                <w:sz w:val="24"/>
                <w:szCs w:val="24"/>
              </w:rPr>
              <w:t>15 ngày làm việc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i/>
                <w:iCs/>
                <w:color w:val="000000"/>
                <w:spacing w:val="0"/>
                <w:w w:val="100"/>
                <w:position w:val="0"/>
                <w:sz w:val="24"/>
                <w:szCs w:val="24"/>
              </w:rPr>
              <w:t>20 ngày làm việc</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2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 kiểm tra thực địa</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2,5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Thông báo hướng dẫn hoàn thiện hồ sơ</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UBND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2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10</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 sau hoàn thiện</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3,5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phê duyệt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Chủ tịch UBND cấp xã</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76"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5</w:t>
            </w:r>
          </w:p>
        </w:tc>
        <w:tc>
          <w:tcPr>
            <w:tcBorders>
              <w:top w:val="single" w:sz="4"/>
              <w:left w:val="single" w:sz="4"/>
              <w:bottom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lập tờ trình cấp giấy</w:t>
            </w:r>
          </w:p>
        </w:tc>
        <w:tc>
          <w:tcPr>
            <w:tcBorders>
              <w:top w:val="single" w:sz="4"/>
              <w:left w:val="single" w:sz="4"/>
              <w:bottom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2</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line="1" w:lineRule="exact"/>
      </w:pPr>
      <w:r>
        <w:br w:type="page"/>
      </w:r>
    </w:p>
    <w:tbl>
      <w:tblPr>
        <w:tblOverlap w:val="never"/>
        <w:jc w:val="center"/>
        <w:tblLayout w:type="fixed"/>
      </w:tblPr>
      <w:tblGrid>
        <w:gridCol w:w="667"/>
        <w:gridCol w:w="701"/>
        <w:gridCol w:w="1042"/>
        <w:gridCol w:w="2438"/>
        <w:gridCol w:w="5107"/>
        <w:gridCol w:w="1133"/>
        <w:gridCol w:w="2266"/>
        <w:gridCol w:w="1272"/>
        <w:gridCol w:w="1157"/>
      </w:tblGrid>
      <w:tr>
        <w:trPr>
          <w:trHeight w:val="1675"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GIAN GIẢI QUYẾT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21" w:lineRule="auto"/>
              <w:ind w:left="0" w:right="0" w:firstLine="0"/>
              <w:jc w:val="center"/>
              <w:rPr>
                <w:sz w:val="28"/>
                <w:szCs w:val="28"/>
              </w:rPr>
            </w:pPr>
            <w:r>
              <w:rPr>
                <w:b/>
                <w:bCs/>
                <w:color w:val="000000"/>
                <w:spacing w:val="0"/>
                <w:w w:val="100"/>
                <w:position w:val="0"/>
                <w:sz w:val="24"/>
                <w:szCs w:val="24"/>
              </w:rPr>
              <w:t xml:space="preserve">THỜI HẠN GIẢI QUYẾT </w:t>
            </w:r>
            <w:r>
              <w:rPr>
                <w:b/>
                <w:bCs/>
                <w:smallCaps/>
                <w:color w:val="000000"/>
                <w:spacing w:val="0"/>
                <w:w w:val="100"/>
                <w:position w:val="0"/>
                <w:sz w:val="28"/>
                <w:szCs w:val="28"/>
              </w:rPr>
              <w:t>Đối Với vùng miền núi,</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HẢI ĐẢO, BIÊN GIỚI,KHÓ KHĂ</w:t>
            </w:r>
            <w:hyperlink w:anchor="bookmark6" w:tooltip="Current Document">
              <w:r>
                <w:rPr>
                  <w:b/>
                  <w:bCs/>
                  <w:color w:val="000000"/>
                  <w:spacing w:val="0"/>
                  <w:w w:val="100"/>
                  <w:position w:val="0"/>
                  <w:sz w:val="24"/>
                  <w:szCs w:val="24"/>
                </w:rPr>
                <w:t>N</w:t>
              </w:r>
              <w:r>
                <w:rPr>
                  <w:b/>
                  <w:bCs/>
                  <w:color w:val="000000"/>
                  <w:spacing w:val="0"/>
                  <w:w w:val="100"/>
                  <w:position w:val="0"/>
                  <w:sz w:val="24"/>
                  <w:szCs w:val="24"/>
                  <w:vertAlign w:val="superscript"/>
                </w:rPr>
                <w:t>1</w:t>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QUAN</w:t>
            </w:r>
          </w:p>
          <w:p>
            <w:pPr>
              <w:pStyle w:val="Style14"/>
              <w:keepNext w:val="0"/>
              <w:keepLines w:val="0"/>
              <w:widowControl w:val="0"/>
              <w:shd w:val="clear" w:color="auto" w:fill="auto"/>
              <w:bidi w:val="0"/>
              <w:spacing w:before="0" w:after="0" w:line="221" w:lineRule="auto"/>
              <w:ind w:left="0" w:right="0" w:firstLine="0"/>
              <w:jc w:val="center"/>
            </w:pPr>
            <w:r>
              <w:rPr>
                <w:b/>
                <w:bCs/>
                <w:smallCaps/>
                <w:color w:val="000000"/>
                <w:spacing w:val="0"/>
                <w:w w:val="100"/>
                <w:position w:val="0"/>
                <w:sz w:val="28"/>
                <w:szCs w:val="28"/>
              </w:rPr>
              <w:t xml:space="preserve">Phối </w:t>
            </w:r>
            <w:r>
              <w:rPr>
                <w:b/>
                <w:bCs/>
                <w:color w:val="000000"/>
                <w:spacing w:val="0"/>
                <w:w w:val="100"/>
                <w:position w:val="0"/>
                <w:sz w:val="24"/>
                <w:szCs w:val="24"/>
              </w:rPr>
              <w:t>HỢP</w:t>
            </w:r>
          </w:p>
          <w:p>
            <w:pPr>
              <w:pStyle w:val="Style14"/>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GHI</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CHÚ </w:t>
            </w:r>
            <w:r>
              <w:rPr>
                <w:i/>
                <w:iCs/>
                <w:color w:val="000000"/>
                <w:spacing w:val="0"/>
                <w:w w:val="100"/>
                <w:position w:val="0"/>
                <w:sz w:val="24"/>
                <w:szCs w:val="24"/>
              </w:rPr>
              <w:t>(Thẩm quyền phê duyệt)</w:t>
            </w: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6</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66" w:lineRule="auto"/>
              <w:ind w:left="0" w:right="0" w:firstLine="0"/>
              <w:jc w:val="center"/>
            </w:pPr>
            <w:r>
              <w:rPr>
                <w:color w:val="000000"/>
                <w:spacing w:val="0"/>
                <w:w w:val="100"/>
                <w:position w:val="0"/>
                <w:sz w:val="24"/>
                <w:szCs w:val="24"/>
              </w:rPr>
              <w:t xml:space="preserve">Trình lãnh đạo cấp giấy </w:t>
            </w:r>
            <w:r>
              <w:rPr>
                <w:color w:val="000000"/>
                <w:spacing w:val="0"/>
                <w:w w:val="100"/>
                <w:position w:val="0"/>
                <w:sz w:val="24"/>
                <w:szCs w:val="24"/>
                <w:vertAlign w:val="subscript"/>
              </w:rPr>
              <w:t>r</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7</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Chủ tịch UBND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8</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0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9</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1387"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9</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9</w:t>
            </w:r>
          </w:p>
        </w:tc>
        <w:tc>
          <w:tcPr>
            <w:gridSpan w:val="3"/>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Đăng ký đất đai, tài sản gắn liền với đất, cấp Giấy chứng nhận quyền sử dụng đất, quyền sở hữu tài sản gắn liền với đất lần đầu đối với hộ gia đình, cá nhân, cộng đồng dân cư, người gốc Việt Nam định cư ở nước ngoài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Chủ tịch UBND cấp xã</w:t>
            </w:r>
          </w:p>
        </w:tc>
      </w:tr>
      <w:tr>
        <w:trPr>
          <w:trHeight w:val="139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i/>
                <w:iCs/>
                <w:color w:val="000000"/>
                <w:spacing w:val="0"/>
                <w:w w:val="100"/>
                <w:position w:val="0"/>
                <w:sz w:val="24"/>
                <w:szCs w:val="24"/>
              </w:rPr>
              <w:t>9.1</w:t>
            </w:r>
          </w:p>
        </w:tc>
        <w:tc>
          <w:tcPr>
            <w:gridSpan w:val="3"/>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both"/>
            </w:pPr>
            <w:r>
              <w:rPr>
                <w:b/>
                <w:bCs/>
                <w:i/>
                <w:iCs/>
                <w:color w:val="000000"/>
                <w:spacing w:val="0"/>
                <w:w w:val="100"/>
                <w:position w:val="0"/>
                <w:sz w:val="24"/>
                <w:szCs w:val="24"/>
              </w:rPr>
              <w:t>Trường hợp thực hiện thủ tục đăng ký đất đai, tài sản gắn liền với đất, cấp Giấy chứng nhận quyền sử dụng đất, quyền sở hữu tài sản gắn liền với đất lần đầu (gồm trường hợp chưa thực hiện đăng ký đất đai lần đầu; trường hợp đã có thông báo kết quả đăng ký đất đai, tài sản gắn liền với đất không thể hiện đủ điều kiện cấp Giấy chứng nhận)</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i/>
                <w:iCs/>
                <w:color w:val="000000"/>
                <w:spacing w:val="0"/>
                <w:w w:val="100"/>
                <w:position w:val="0"/>
                <w:sz w:val="24"/>
                <w:szCs w:val="24"/>
              </w:rPr>
              <w:t>30 ngày làm việc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i/>
                <w:iCs/>
                <w:color w:val="000000"/>
                <w:spacing w:val="0"/>
                <w:w w:val="100"/>
                <w:position w:val="0"/>
                <w:sz w:val="24"/>
                <w:szCs w:val="24"/>
              </w:rPr>
              <w:t>35 ngày làm việc</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Giai đoạn 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10</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Trích lục bản đồ địa chính; thẩm định hồ sơ</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07</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34"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w:t>
            </w:r>
          </w:p>
        </w:tc>
        <w:tc>
          <w:tcPr>
            <w:tcBorders>
              <w:top w:val="single" w:sz="4"/>
              <w:left w:val="single" w:sz="4"/>
              <w:bottom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line="1" w:lineRule="exact"/>
      </w:pPr>
      <w:r>
        <w:br w:type="page"/>
      </w:r>
    </w:p>
    <w:tbl>
      <w:tblPr>
        <w:tblOverlap w:val="never"/>
        <w:jc w:val="center"/>
        <w:tblLayout w:type="fixed"/>
      </w:tblPr>
      <w:tblGrid>
        <w:gridCol w:w="667"/>
        <w:gridCol w:w="701"/>
        <w:gridCol w:w="1042"/>
        <w:gridCol w:w="2438"/>
        <w:gridCol w:w="5102"/>
        <w:gridCol w:w="1138"/>
        <w:gridCol w:w="2266"/>
        <w:gridCol w:w="1272"/>
        <w:gridCol w:w="1166"/>
      </w:tblGrid>
      <w:tr>
        <w:trPr>
          <w:trHeight w:val="1675"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GIAN GIẢI QUYẾT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HẠN GIẢI</w:t>
            </w:r>
          </w:p>
          <w:p>
            <w:pPr>
              <w:pStyle w:val="Style14"/>
              <w:keepNext w:val="0"/>
              <w:keepLines w:val="0"/>
              <w:widowControl w:val="0"/>
              <w:shd w:val="clear" w:color="auto" w:fill="auto"/>
              <w:bidi w:val="0"/>
              <w:spacing w:before="0" w:after="0" w:line="226" w:lineRule="auto"/>
              <w:ind w:left="0" w:right="0" w:firstLine="0"/>
              <w:jc w:val="center"/>
              <w:rPr>
                <w:sz w:val="28"/>
                <w:szCs w:val="28"/>
              </w:rPr>
            </w:pPr>
            <w:r>
              <w:rPr>
                <w:b/>
                <w:bCs/>
                <w:color w:val="000000"/>
                <w:spacing w:val="0"/>
                <w:w w:val="100"/>
                <w:position w:val="0"/>
                <w:sz w:val="24"/>
                <w:szCs w:val="24"/>
              </w:rPr>
              <w:t xml:space="preserve">QUYẾT ĐÓI VỚI </w:t>
            </w:r>
            <w:r>
              <w:rPr>
                <w:b/>
                <w:bCs/>
                <w:smallCaps/>
                <w:color w:val="000000"/>
                <w:spacing w:val="0"/>
                <w:w w:val="100"/>
                <w:position w:val="0"/>
                <w:sz w:val="28"/>
                <w:szCs w:val="28"/>
              </w:rPr>
              <w:t>vùng miền núi,</w:t>
            </w:r>
          </w:p>
          <w:p>
            <w:pPr>
              <w:pStyle w:val="Style14"/>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 xml:space="preserve">HẢI </w:t>
            </w:r>
            <w:r>
              <w:rPr>
                <w:b/>
                <w:bCs/>
                <w:smallCaps/>
                <w:color w:val="000000"/>
                <w:spacing w:val="0"/>
                <w:w w:val="100"/>
                <w:position w:val="0"/>
                <w:sz w:val="28"/>
                <w:szCs w:val="28"/>
              </w:rPr>
              <w:t xml:space="preserve">đảo, biên giới,khó </w:t>
            </w:r>
            <w:r>
              <w:rPr>
                <w:b/>
                <w:bCs/>
                <w:color w:val="000000"/>
                <w:spacing w:val="0"/>
                <w:w w:val="100"/>
                <w:position w:val="0"/>
                <w:sz w:val="24"/>
                <w:szCs w:val="24"/>
              </w:rPr>
              <w:t>KHĂ</w:t>
            </w:r>
            <w:hyperlink w:anchor="bookmark6" w:tooltip="Current Document">
              <w:r>
                <w:rPr>
                  <w:b/>
                  <w:bCs/>
                  <w:color w:val="000000"/>
                  <w:spacing w:val="0"/>
                  <w:w w:val="100"/>
                  <w:position w:val="0"/>
                  <w:sz w:val="24"/>
                  <w:szCs w:val="24"/>
                </w:rPr>
                <w:t>N</w:t>
              </w:r>
              <w:r>
                <w:rPr>
                  <w:b/>
                  <w:bCs/>
                  <w:color w:val="000000"/>
                  <w:spacing w:val="0"/>
                  <w:w w:val="100"/>
                  <w:position w:val="0"/>
                  <w:sz w:val="24"/>
                  <w:szCs w:val="24"/>
                  <w:vertAlign w:val="superscript"/>
                </w:rPr>
                <w:t>1</w:t>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QUAN</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PHÓI HỢP </w:t>
            </w:r>
            <w:r>
              <w:rPr>
                <w:i/>
                <w:iCs/>
                <w:color w:val="000000"/>
                <w:spacing w:val="0"/>
                <w:w w:val="100"/>
                <w:position w:val="0"/>
                <w:sz w:val="24"/>
                <w:szCs w:val="24"/>
              </w:rPr>
              <w:t>(Nếu có)</w:t>
            </w:r>
          </w:p>
        </w:tc>
        <w:tc>
          <w:tcPr>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GHI</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CHÚ </w:t>
            </w:r>
            <w:r>
              <w:rPr>
                <w:i/>
                <w:iCs/>
                <w:color w:val="000000"/>
                <w:spacing w:val="0"/>
                <w:w w:val="100"/>
                <w:position w:val="0"/>
                <w:sz w:val="24"/>
                <w:szCs w:val="24"/>
              </w:rPr>
              <w:t>(Thẩm quyền phê duyệt)</w:t>
            </w: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Niêm yết công khai</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UBND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47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7"/>
            <w:tcBorders>
              <w:top w:val="single" w:sz="4"/>
              <w:left w:val="single" w:sz="4"/>
              <w:right w:val="single" w:sz="4"/>
            </w:tcBorders>
            <w:shd w:val="clear" w:color="auto" w:fill="FFFFFF"/>
            <w:vAlign w:val="center"/>
          </w:tcPr>
          <w:p>
            <w:pPr>
              <w:pStyle w:val="Style14"/>
              <w:keepNext w:val="0"/>
              <w:keepLines w:val="0"/>
              <w:widowControl w:val="0"/>
              <w:shd w:val="clear" w:color="auto" w:fill="auto"/>
              <w:tabs>
                <w:tab w:pos="4829" w:val="left"/>
                <w:tab w:pos="11597" w:val="left"/>
                <w:tab w:pos="12010" w:val="left"/>
                <w:tab w:pos="13080" w:val="left"/>
                <w:tab w:pos="13867" w:val="left"/>
              </w:tabs>
              <w:bidi w:val="0"/>
              <w:spacing w:before="0" w:after="0" w:line="240" w:lineRule="auto"/>
              <w:ind w:left="0" w:right="0" w:firstLine="0"/>
              <w:jc w:val="left"/>
            </w:pPr>
            <w:r>
              <w:rPr>
                <w:color w:val="000000"/>
                <w:spacing w:val="0"/>
                <w:w w:val="100"/>
                <w:position w:val="0"/>
                <w:sz w:val="24"/>
                <w:szCs w:val="24"/>
              </w:rPr>
              <w:t>Niêm yết công khai kết quả kiểm tra, rà soát hiện</w:t>
              <w:tab/>
              <w:t>trạng sử dụng đất tại trụ sở Ủy ban nhân dân cấp xã, khu dân cư nơi có</w:t>
              <w:tab/>
              <w:t>đất,</w:t>
              <w:tab/>
              <w:t>tài sản gắn</w:t>
              <w:tab/>
              <w:t>liền với</w:t>
              <w:tab/>
              <w:t>đất</w:t>
            </w:r>
          </w:p>
          <w:p>
            <w:pPr>
              <w:pStyle w:val="Style14"/>
              <w:keepNext w:val="0"/>
              <w:keepLines w:val="0"/>
              <w:widowControl w:val="0"/>
              <w:shd w:val="clear" w:color="auto" w:fill="auto"/>
              <w:tabs>
                <w:tab w:pos="4824" w:val="left"/>
              </w:tabs>
              <w:bidi w:val="0"/>
              <w:spacing w:before="0" w:after="120" w:line="240" w:lineRule="auto"/>
              <w:ind w:left="0" w:right="0" w:firstLine="0"/>
              <w:jc w:val="left"/>
            </w:pPr>
            <w:r>
              <w:rPr>
                <w:color w:val="000000"/>
                <w:spacing w:val="0"/>
                <w:w w:val="100"/>
                <w:position w:val="0"/>
                <w:sz w:val="24"/>
                <w:szCs w:val="24"/>
              </w:rPr>
              <w:t>trong thời gian 15 ngày, đồng thời thực hiện xem</w:t>
              <w:tab/>
              <w:t>xét giải quyết các ý kiến phản ánh về nội dung đã công khai (nếu có)</w:t>
            </w:r>
          </w:p>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Trường hợp không có ý kiến phản ánh về nội dung đã công khai, sau 01 ngày kể từ ngày thông báo kết thúc niêm yết công khai, Cơ quan chuyên môn về nông nghiệp và môi trường cấp xã chuyển kết quả giải quyết vào Trung tâm hành chính công để tiếp tục thực hiện Giai đoạn 2</w:t>
            </w: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2</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12</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04</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thông tin địa chính đến Cơ quan thuế</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UBND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 thực hiện ra thông báo nghĩa vụ tài chính cho người dân</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965"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gridSpan w:val="7"/>
            <w:tcBorders>
              <w:top w:val="single" w:sz="4"/>
              <w:left w:val="single" w:sz="4"/>
              <w:bottom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1. Trong thời hạn 05 ngày làm việc kể từ ngày nhận được Phiếu chuyển thông tin địa chính và hồ sơ do cơ quan chuyển thông tin chuyển đến, cơ quan thuế thực hiện:</w:t>
            </w:r>
          </w:p>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Xác định tiền thuê đất phải nộp theo quy định;</w:t>
            </w:r>
          </w:p>
        </w:tc>
      </w:tr>
    </w:tbl>
    <w:p>
      <w:pPr>
        <w:sectPr>
          <w:footerReference w:type="default" r:id="rId7"/>
          <w:footerReference w:type="even" r:id="rId8"/>
          <w:footnotePr>
            <w:pos w:val="pageBottom"/>
            <w:numFmt w:val="decimal"/>
            <w:numRestart w:val="continuous"/>
          </w:footnotePr>
          <w:pgSz w:w="16840" w:h="11900" w:orient="landscape"/>
          <w:pgMar w:top="823" w:right="517" w:bottom="1276" w:left="531" w:header="395" w:footer="3" w:gutter="0"/>
          <w:cols w:space="720"/>
          <w:noEndnote/>
          <w:rtlGutter w:val="0"/>
          <w:docGrid w:linePitch="360"/>
        </w:sectPr>
      </w:pPr>
    </w:p>
    <w:tbl>
      <w:tblPr>
        <w:tblOverlap w:val="never"/>
        <w:jc w:val="center"/>
        <w:tblLayout w:type="fixed"/>
      </w:tblPr>
      <w:tblGrid>
        <w:gridCol w:w="667"/>
        <w:gridCol w:w="701"/>
        <w:gridCol w:w="1042"/>
        <w:gridCol w:w="2438"/>
        <w:gridCol w:w="5102"/>
        <w:gridCol w:w="1138"/>
        <w:gridCol w:w="2266"/>
        <w:gridCol w:w="1272"/>
        <w:gridCol w:w="1166"/>
      </w:tblGrid>
      <w:tr>
        <w:trPr>
          <w:trHeight w:val="1675"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GIAN GIẢI QUYẾT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HẠN GIẢI</w:t>
            </w:r>
          </w:p>
          <w:p>
            <w:pPr>
              <w:pStyle w:val="Style14"/>
              <w:keepNext w:val="0"/>
              <w:keepLines w:val="0"/>
              <w:widowControl w:val="0"/>
              <w:shd w:val="clear" w:color="auto" w:fill="auto"/>
              <w:bidi w:val="0"/>
              <w:spacing w:before="0" w:after="0" w:line="226" w:lineRule="auto"/>
              <w:ind w:left="0" w:right="0" w:firstLine="0"/>
              <w:jc w:val="center"/>
              <w:rPr>
                <w:sz w:val="28"/>
                <w:szCs w:val="28"/>
              </w:rPr>
            </w:pPr>
            <w:r>
              <w:rPr>
                <w:b/>
                <w:bCs/>
                <w:color w:val="000000"/>
                <w:spacing w:val="0"/>
                <w:w w:val="100"/>
                <w:position w:val="0"/>
                <w:sz w:val="24"/>
                <w:szCs w:val="24"/>
              </w:rPr>
              <w:t xml:space="preserve">QUYẾT ĐÓI VỚI </w:t>
            </w:r>
            <w:r>
              <w:rPr>
                <w:b/>
                <w:bCs/>
                <w:smallCaps/>
                <w:color w:val="000000"/>
                <w:spacing w:val="0"/>
                <w:w w:val="100"/>
                <w:position w:val="0"/>
                <w:sz w:val="28"/>
                <w:szCs w:val="28"/>
              </w:rPr>
              <w:t>vùng miền núi,</w:t>
            </w:r>
          </w:p>
          <w:p>
            <w:pPr>
              <w:pStyle w:val="Style14"/>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 xml:space="preserve">HẢI </w:t>
            </w:r>
            <w:r>
              <w:rPr>
                <w:b/>
                <w:bCs/>
                <w:smallCaps/>
                <w:color w:val="000000"/>
                <w:spacing w:val="0"/>
                <w:w w:val="100"/>
                <w:position w:val="0"/>
                <w:sz w:val="28"/>
                <w:szCs w:val="28"/>
              </w:rPr>
              <w:t xml:space="preserve">đảo, biên giới,khó </w:t>
            </w:r>
            <w:r>
              <w:rPr>
                <w:b/>
                <w:bCs/>
                <w:color w:val="000000"/>
                <w:spacing w:val="0"/>
                <w:w w:val="100"/>
                <w:position w:val="0"/>
                <w:sz w:val="24"/>
                <w:szCs w:val="24"/>
              </w:rPr>
              <w:t>KHĂ</w:t>
            </w:r>
            <w:hyperlink w:anchor="bookmark6" w:tooltip="Current Document">
              <w:r>
                <w:rPr>
                  <w:b/>
                  <w:bCs/>
                  <w:color w:val="000000"/>
                  <w:spacing w:val="0"/>
                  <w:w w:val="100"/>
                  <w:position w:val="0"/>
                  <w:sz w:val="24"/>
                  <w:szCs w:val="24"/>
                </w:rPr>
                <w:t>N</w:t>
              </w:r>
              <w:r>
                <w:rPr>
                  <w:b/>
                  <w:bCs/>
                  <w:color w:val="000000"/>
                  <w:spacing w:val="0"/>
                  <w:w w:val="100"/>
                  <w:position w:val="0"/>
                  <w:sz w:val="24"/>
                  <w:szCs w:val="24"/>
                  <w:vertAlign w:val="superscript"/>
                </w:rPr>
                <w:t>1</w:t>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QUAN</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PHÓI HỢP </w:t>
            </w:r>
            <w:r>
              <w:rPr>
                <w:i/>
                <w:iCs/>
                <w:color w:val="000000"/>
                <w:spacing w:val="0"/>
                <w:w w:val="100"/>
                <w:position w:val="0"/>
                <w:sz w:val="24"/>
                <w:szCs w:val="24"/>
              </w:rPr>
              <w:t>(Nếu có)</w:t>
            </w:r>
          </w:p>
        </w:tc>
        <w:tc>
          <w:tcPr>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GHI</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CHÚ </w:t>
            </w:r>
            <w:r>
              <w:rPr>
                <w:i/>
                <w:iCs/>
                <w:color w:val="000000"/>
                <w:spacing w:val="0"/>
                <w:w w:val="100"/>
                <w:position w:val="0"/>
                <w:sz w:val="24"/>
                <w:szCs w:val="24"/>
              </w:rPr>
              <w:t>(Thẩm quyền phê duyệt)</w:t>
            </w:r>
          </w:p>
        </w:tc>
      </w:tr>
      <w:tr>
        <w:trPr>
          <w:trHeight w:val="24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7"/>
            <w:tcBorders>
              <w:top w:val="single" w:sz="4"/>
              <w:left w:val="single" w:sz="4"/>
              <w:righ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Ban hành thông báo nộp tiền thuê đất gửi cho người sử dụng đất.</w:t>
            </w:r>
          </w:p>
          <w:p>
            <w:pPr>
              <w:pStyle w:val="Style14"/>
              <w:keepNext w:val="0"/>
              <w:keepLines w:val="0"/>
              <w:widowControl w:val="0"/>
              <w:numPr>
                <w:ilvl w:val="0"/>
                <w:numId w:val="21"/>
              </w:numPr>
              <w:shd w:val="clear" w:color="auto" w:fill="auto"/>
              <w:tabs>
                <w:tab w:pos="230" w:val="left"/>
              </w:tabs>
              <w:bidi w:val="0"/>
              <w:spacing w:before="0" w:after="120" w:line="240" w:lineRule="auto"/>
              <w:ind w:left="0" w:right="0" w:firstLine="0"/>
              <w:jc w:val="left"/>
            </w:pPr>
            <w:r>
              <w:rPr>
                <w:color w:val="000000"/>
                <w:spacing w:val="0"/>
                <w:w w:val="100"/>
                <w:position w:val="0"/>
                <w:sz w:val="24"/>
                <w:szCs w:val="24"/>
              </w:rPr>
              <w:t>Người sử dụng đất nộp tiền sử dụng đất và nghĩa vụ tài chính đất đai theo quy định của pháp luật.</w:t>
            </w:r>
          </w:p>
          <w:p>
            <w:pPr>
              <w:pStyle w:val="Style14"/>
              <w:keepNext w:val="0"/>
              <w:keepLines w:val="0"/>
              <w:widowControl w:val="0"/>
              <w:numPr>
                <w:ilvl w:val="0"/>
                <w:numId w:val="21"/>
              </w:numPr>
              <w:shd w:val="clear" w:color="auto" w:fill="auto"/>
              <w:tabs>
                <w:tab w:pos="250" w:val="left"/>
              </w:tabs>
              <w:bidi w:val="0"/>
              <w:spacing w:before="0" w:after="120" w:line="240" w:lineRule="auto"/>
              <w:ind w:left="0" w:right="0" w:firstLine="0"/>
              <w:jc w:val="left"/>
            </w:pPr>
            <w:r>
              <w:rPr>
                <w:color w:val="000000"/>
                <w:spacing w:val="0"/>
                <w:w w:val="100"/>
                <w:position w:val="0"/>
                <w:sz w:val="24"/>
                <w:szCs w:val="24"/>
              </w:rPr>
              <w:t>Trong thời hạn 02 ngày làm việc kể từ thời điểm người sử dụng đất hoàn thành nghĩa vụ tài chính, Cơ quan thu ngân sách nhà nước chuyển thông tin thu nộp ngân sách đến cơ quan thuế để xác nhận việc thực hiện nghĩa vụ tài chính của người sử dụng đất.</w:t>
            </w:r>
          </w:p>
          <w:p>
            <w:pPr>
              <w:pStyle w:val="Style14"/>
              <w:keepNext w:val="0"/>
              <w:keepLines w:val="0"/>
              <w:widowControl w:val="0"/>
              <w:numPr>
                <w:ilvl w:val="0"/>
                <w:numId w:val="21"/>
              </w:numPr>
              <w:shd w:val="clear" w:color="auto" w:fill="auto"/>
              <w:tabs>
                <w:tab w:pos="264" w:val="left"/>
              </w:tabs>
              <w:bidi w:val="0"/>
              <w:spacing w:before="0" w:after="120" w:line="276" w:lineRule="auto"/>
              <w:ind w:left="0" w:right="0" w:firstLine="0"/>
              <w:jc w:val="left"/>
            </w:pPr>
            <w:r>
              <w:rPr>
                <w:color w:val="000000"/>
                <w:spacing w:val="0"/>
                <w:w w:val="100"/>
                <w:position w:val="0"/>
                <w:sz w:val="24"/>
                <w:szCs w:val="24"/>
              </w:rPr>
              <w:t>Trong thời hạn 03 ngày làm việc, cơ quan thuế có văn bản xác nhận việc thực hiện nghĩa vụ tài chính của người sử dụng đất, gửi văn bản đến người sử dụng đất, cơ quan quản lý đất đai cấp xã để chuyển sang giai đoạn 3 cấp Giấy chứng nhận quyền sử dụng đất, quyền sở hữu tài sản gắn liền với đất cho người sử dụng đất.</w:t>
            </w: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3</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08</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w:t>
            </w:r>
            <w:hyperlink w:anchor="bookmark0" w:tooltip="Current Document">
              <w:r>
                <w:rPr>
                  <w:color w:val="000000"/>
                  <w:spacing w:val="0"/>
                  <w:w w:val="100"/>
                  <w:position w:val="0"/>
                  <w:sz w:val="24"/>
                  <w:szCs w:val="24"/>
                </w:rPr>
                <w:t>ơ</w:t>
              </w:r>
              <w:r>
                <w:rPr>
                  <w:color w:val="000000"/>
                  <w:spacing w:val="0"/>
                  <w:w w:val="100"/>
                  <w:position w:val="0"/>
                  <w:sz w:val="24"/>
                  <w:szCs w:val="24"/>
                  <w:vertAlign w:val="superscript"/>
                </w:rPr>
                <w:footnoteReference w:id="2"/>
              </w:r>
            </w:hyperlink>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Xác nhận hoàn thành nghĩa vụ tài chính</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79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lập tờ trình cấp giấy</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739"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88" w:lineRule="auto"/>
              <w:ind w:left="0" w:right="0" w:firstLine="0"/>
              <w:jc w:val="center"/>
            </w:pPr>
            <w:r>
              <w:rPr>
                <w:color w:val="000000"/>
                <w:spacing w:val="0"/>
                <w:w w:val="100"/>
                <w:position w:val="0"/>
                <w:sz w:val="24"/>
                <w:szCs w:val="24"/>
              </w:rPr>
              <w:t>Trình lãnh đạo cấp g</w:t>
            </w:r>
            <w:r>
              <w:rPr>
                <w:color w:val="000000"/>
                <w:spacing w:val="0"/>
                <w:w w:val="100"/>
                <w:position w:val="0"/>
                <w:sz w:val="24"/>
                <w:szCs w:val="24"/>
                <w:vertAlign w:val="superscript"/>
              </w:rPr>
              <w:t>iấ</w:t>
            </w:r>
            <w:r>
              <w:rPr>
                <w:color w:val="000000"/>
                <w:spacing w:val="0"/>
                <w:w w:val="100"/>
                <w:position w:val="0"/>
                <w:sz w:val="24"/>
                <w:szCs w:val="24"/>
              </w:rPr>
              <w:t>y</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7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Chủ tịch UBND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9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6</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footerReference w:type="default" r:id="rId9"/>
          <w:footerReference w:type="even" r:id="rId10"/>
          <w:footnotePr>
            <w:pos w:val="pageBottom"/>
            <w:numFmt w:val="decimal"/>
            <w:numStart w:val="2"/>
            <w:numRestart w:val="continuous"/>
            <w15:footnoteColumns w:val="1"/>
          </w:footnotePr>
          <w:pgSz w:w="16840" w:h="11900" w:orient="landscape"/>
          <w:pgMar w:top="1013" w:right="515" w:bottom="771" w:left="534" w:header="0" w:footer="3" w:gutter="0"/>
          <w:cols w:space="720"/>
          <w:noEndnote/>
          <w:rtlGutter w:val="0"/>
          <w:docGrid w:linePitch="360"/>
        </w:sectPr>
      </w:pPr>
    </w:p>
    <w:tbl>
      <w:tblPr>
        <w:tblOverlap w:val="never"/>
        <w:jc w:val="center"/>
        <w:tblLayout w:type="fixed"/>
      </w:tblPr>
      <w:tblGrid>
        <w:gridCol w:w="667"/>
        <w:gridCol w:w="701"/>
        <w:gridCol w:w="1042"/>
        <w:gridCol w:w="2438"/>
        <w:gridCol w:w="5107"/>
        <w:gridCol w:w="1133"/>
        <w:gridCol w:w="2266"/>
        <w:gridCol w:w="1272"/>
        <w:gridCol w:w="1166"/>
      </w:tblGrid>
      <w:tr>
        <w:trPr>
          <w:trHeight w:val="1675"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GIAN GIẢI QUYẾT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HẠN GIẢI</w:t>
            </w:r>
          </w:p>
          <w:p>
            <w:pPr>
              <w:pStyle w:val="Style14"/>
              <w:keepNext w:val="0"/>
              <w:keepLines w:val="0"/>
              <w:widowControl w:val="0"/>
              <w:shd w:val="clear" w:color="auto" w:fill="auto"/>
              <w:bidi w:val="0"/>
              <w:spacing w:before="0" w:after="0" w:line="226" w:lineRule="auto"/>
              <w:ind w:left="0" w:right="0" w:firstLine="0"/>
              <w:jc w:val="center"/>
              <w:rPr>
                <w:sz w:val="28"/>
                <w:szCs w:val="28"/>
              </w:rPr>
            </w:pPr>
            <w:r>
              <w:rPr>
                <w:b/>
                <w:bCs/>
                <w:color w:val="000000"/>
                <w:spacing w:val="0"/>
                <w:w w:val="100"/>
                <w:position w:val="0"/>
                <w:sz w:val="24"/>
                <w:szCs w:val="24"/>
              </w:rPr>
              <w:t xml:space="preserve">QUYẾT ĐÓI VỚI </w:t>
            </w:r>
            <w:r>
              <w:rPr>
                <w:b/>
                <w:bCs/>
                <w:smallCaps/>
                <w:color w:val="000000"/>
                <w:spacing w:val="0"/>
                <w:w w:val="100"/>
                <w:position w:val="0"/>
                <w:sz w:val="28"/>
                <w:szCs w:val="28"/>
              </w:rPr>
              <w:t>vùng miền núi,</w:t>
            </w:r>
          </w:p>
          <w:p>
            <w:pPr>
              <w:pStyle w:val="Style14"/>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 xml:space="preserve">HẢI </w:t>
            </w:r>
            <w:r>
              <w:rPr>
                <w:b/>
                <w:bCs/>
                <w:smallCaps/>
                <w:color w:val="000000"/>
                <w:spacing w:val="0"/>
                <w:w w:val="100"/>
                <w:position w:val="0"/>
                <w:sz w:val="28"/>
                <w:szCs w:val="28"/>
              </w:rPr>
              <w:t xml:space="preserve">đảo, biên giới,khó </w:t>
            </w:r>
            <w:r>
              <w:rPr>
                <w:b/>
                <w:bCs/>
                <w:color w:val="000000"/>
                <w:spacing w:val="0"/>
                <w:w w:val="100"/>
                <w:position w:val="0"/>
                <w:sz w:val="24"/>
                <w:szCs w:val="24"/>
              </w:rPr>
              <w:t>KHĂ</w:t>
            </w:r>
            <w:hyperlink w:anchor="bookmark6" w:tooltip="Current Document">
              <w:r>
                <w:rPr>
                  <w:b/>
                  <w:bCs/>
                  <w:color w:val="000000"/>
                  <w:spacing w:val="0"/>
                  <w:w w:val="100"/>
                  <w:position w:val="0"/>
                  <w:sz w:val="24"/>
                  <w:szCs w:val="24"/>
                </w:rPr>
                <w:t>N</w:t>
              </w:r>
              <w:r>
                <w:rPr>
                  <w:b/>
                  <w:bCs/>
                  <w:color w:val="000000"/>
                  <w:spacing w:val="0"/>
                  <w:w w:val="100"/>
                  <w:position w:val="0"/>
                  <w:sz w:val="24"/>
                  <w:szCs w:val="24"/>
                  <w:vertAlign w:val="superscript"/>
                </w:rPr>
                <w:t>1</w:t>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QUAN</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PHÓI HỢP </w:t>
            </w:r>
            <w:r>
              <w:rPr>
                <w:i/>
                <w:iCs/>
                <w:color w:val="000000"/>
                <w:spacing w:val="0"/>
                <w:w w:val="100"/>
                <w:position w:val="0"/>
                <w:sz w:val="24"/>
                <w:szCs w:val="24"/>
              </w:rPr>
              <w:t>(Nếu có)</w:t>
            </w:r>
          </w:p>
        </w:tc>
        <w:tc>
          <w:tcPr>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GHI</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CHÚ </w:t>
            </w:r>
            <w:r>
              <w:rPr>
                <w:i/>
                <w:iCs/>
                <w:color w:val="000000"/>
                <w:spacing w:val="0"/>
                <w:w w:val="100"/>
                <w:position w:val="0"/>
                <w:sz w:val="24"/>
                <w:szCs w:val="24"/>
              </w:rPr>
              <w:t>(Thẩm quyền phê duyệt)</w:t>
            </w: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7</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138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i/>
                <w:iCs/>
                <w:color w:val="000000"/>
                <w:spacing w:val="0"/>
                <w:w w:val="100"/>
                <w:position w:val="0"/>
                <w:sz w:val="24"/>
                <w:szCs w:val="24"/>
              </w:rPr>
              <w:t>9.2</w:t>
            </w:r>
          </w:p>
        </w:tc>
        <w:tc>
          <w:tcPr>
            <w:gridSpan w:val="3"/>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i/>
                <w:iCs/>
                <w:color w:val="000000"/>
                <w:spacing w:val="0"/>
                <w:w w:val="100"/>
                <w:position w:val="0"/>
                <w:sz w:val="24"/>
                <w:szCs w:val="24"/>
              </w:rPr>
              <w:t>Đối với trường hợp đã có Thông báo xác nhận kết quả đăng ký đất đai đủ điều kiện cấp giấy chứng nhận</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i/>
                <w:iCs/>
                <w:color w:val="000000"/>
                <w:spacing w:val="0"/>
                <w:w w:val="100"/>
                <w:position w:val="0"/>
                <w:sz w:val="24"/>
                <w:szCs w:val="24"/>
              </w:rPr>
              <w:t>20 ngày làm việc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i/>
                <w:iCs/>
                <w:color w:val="000000"/>
                <w:spacing w:val="0"/>
                <w:w w:val="100"/>
                <w:position w:val="0"/>
                <w:sz w:val="24"/>
                <w:szCs w:val="24"/>
              </w:rPr>
              <w:t>20 ngày làm việc</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i/>
                <w:i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i/>
                <w:iCs/>
                <w:color w:val="000000"/>
                <w:spacing w:val="0"/>
                <w:w w:val="100"/>
                <w:position w:val="0"/>
                <w:sz w:val="24"/>
                <w:szCs w:val="24"/>
              </w:rPr>
              <w:t xml:space="preserve">Chủ tịch </w:t>
            </w:r>
            <w:r>
              <w:rPr>
                <w:b/>
                <w:bCs/>
                <w:i/>
                <w:iCs/>
                <w:color w:val="000000"/>
                <w:spacing w:val="0"/>
                <w:w w:val="100"/>
                <w:position w:val="0"/>
                <w:sz w:val="24"/>
                <w:szCs w:val="24"/>
              </w:rPr>
              <w:t xml:space="preserve">UBND </w:t>
            </w:r>
            <w:r>
              <w:rPr>
                <w:b/>
                <w:bCs/>
                <w:i/>
                <w:iCs/>
                <w:color w:val="000000"/>
                <w:spacing w:val="0"/>
                <w:w w:val="100"/>
                <w:position w:val="0"/>
                <w:sz w:val="24"/>
                <w:szCs w:val="24"/>
              </w:rPr>
              <w:t>cấp xã</w:t>
            </w: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12</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04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76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04</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77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thông tin địa chính đến Cơ quan thuế</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UBND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 thực hiện ra thông báo nghĩa vụ tài chính cho người dân</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96"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gridSpan w:val="7"/>
            <w:tcBorders>
              <w:top w:val="single" w:sz="4"/>
              <w:left w:val="single" w:sz="4"/>
              <w:bottom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1. Trong thời hạn 05 ngày làm việc kể từ ngày nhận được Phiếu chuyển thông tin địa chính và hồ sơ do cơ quan chuyển thông tin chuyển đến, cơ quan thuế thực hiện:</w:t>
            </w:r>
          </w:p>
        </w:tc>
      </w:tr>
    </w:tbl>
    <w:p>
      <w:pPr>
        <w:sectPr>
          <w:footnotePr>
            <w:pos w:val="pageBottom"/>
            <w:numFmt w:val="decimal"/>
            <w:numStart w:val="2"/>
            <w:numRestart w:val="continuous"/>
            <w15:footnoteColumns w:val="1"/>
          </w:footnotePr>
          <w:pgSz w:w="16840" w:h="11900" w:orient="landscape"/>
          <w:pgMar w:top="1013" w:right="515" w:bottom="1149" w:left="534" w:header="0" w:footer="3" w:gutter="0"/>
          <w:cols w:space="720"/>
          <w:noEndnote/>
          <w:rtlGutter w:val="0"/>
          <w:docGrid w:linePitch="360"/>
        </w:sectPr>
      </w:pPr>
    </w:p>
    <w:tbl>
      <w:tblPr>
        <w:tblOverlap w:val="never"/>
        <w:jc w:val="center"/>
        <w:tblLayout w:type="fixed"/>
      </w:tblPr>
      <w:tblGrid>
        <w:gridCol w:w="667"/>
        <w:gridCol w:w="701"/>
        <w:gridCol w:w="1042"/>
        <w:gridCol w:w="2438"/>
        <w:gridCol w:w="5102"/>
        <w:gridCol w:w="1138"/>
        <w:gridCol w:w="2266"/>
        <w:gridCol w:w="1272"/>
        <w:gridCol w:w="1166"/>
      </w:tblGrid>
      <w:tr>
        <w:trPr>
          <w:trHeight w:val="1675"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GIAN GIẢI QUYẾT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HẠN GIẢI</w:t>
            </w:r>
          </w:p>
          <w:p>
            <w:pPr>
              <w:pStyle w:val="Style14"/>
              <w:keepNext w:val="0"/>
              <w:keepLines w:val="0"/>
              <w:widowControl w:val="0"/>
              <w:shd w:val="clear" w:color="auto" w:fill="auto"/>
              <w:bidi w:val="0"/>
              <w:spacing w:before="0" w:after="0" w:line="226" w:lineRule="auto"/>
              <w:ind w:left="0" w:right="0" w:firstLine="0"/>
              <w:jc w:val="center"/>
              <w:rPr>
                <w:sz w:val="28"/>
                <w:szCs w:val="28"/>
              </w:rPr>
            </w:pPr>
            <w:r>
              <w:rPr>
                <w:b/>
                <w:bCs/>
                <w:color w:val="000000"/>
                <w:spacing w:val="0"/>
                <w:w w:val="100"/>
                <w:position w:val="0"/>
                <w:sz w:val="24"/>
                <w:szCs w:val="24"/>
              </w:rPr>
              <w:t xml:space="preserve">QUYẾT ĐÓI VỚI </w:t>
            </w:r>
            <w:r>
              <w:rPr>
                <w:b/>
                <w:bCs/>
                <w:smallCaps/>
                <w:color w:val="000000"/>
                <w:spacing w:val="0"/>
                <w:w w:val="100"/>
                <w:position w:val="0"/>
                <w:sz w:val="28"/>
                <w:szCs w:val="28"/>
              </w:rPr>
              <w:t>vùng miền núi,</w:t>
            </w:r>
          </w:p>
          <w:p>
            <w:pPr>
              <w:pStyle w:val="Style14"/>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 xml:space="preserve">HẢI </w:t>
            </w:r>
            <w:r>
              <w:rPr>
                <w:b/>
                <w:bCs/>
                <w:smallCaps/>
                <w:color w:val="000000"/>
                <w:spacing w:val="0"/>
                <w:w w:val="100"/>
                <w:position w:val="0"/>
                <w:sz w:val="28"/>
                <w:szCs w:val="28"/>
              </w:rPr>
              <w:t xml:space="preserve">đảo, biên giới,khó </w:t>
            </w:r>
            <w:r>
              <w:rPr>
                <w:b/>
                <w:bCs/>
                <w:color w:val="000000"/>
                <w:spacing w:val="0"/>
                <w:w w:val="100"/>
                <w:position w:val="0"/>
                <w:sz w:val="24"/>
                <w:szCs w:val="24"/>
              </w:rPr>
              <w:t>KHĂ</w:t>
            </w:r>
            <w:hyperlink w:anchor="bookmark6" w:tooltip="Current Document">
              <w:r>
                <w:rPr>
                  <w:b/>
                  <w:bCs/>
                  <w:color w:val="000000"/>
                  <w:spacing w:val="0"/>
                  <w:w w:val="100"/>
                  <w:position w:val="0"/>
                  <w:sz w:val="24"/>
                  <w:szCs w:val="24"/>
                </w:rPr>
                <w:t>N</w:t>
              </w:r>
              <w:r>
                <w:rPr>
                  <w:b/>
                  <w:bCs/>
                  <w:color w:val="000000"/>
                  <w:spacing w:val="0"/>
                  <w:w w:val="100"/>
                  <w:position w:val="0"/>
                  <w:sz w:val="24"/>
                  <w:szCs w:val="24"/>
                  <w:vertAlign w:val="superscript"/>
                </w:rPr>
                <w:t>1</w:t>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QUAN</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PHÓI HỢP </w:t>
            </w:r>
            <w:r>
              <w:rPr>
                <w:i/>
                <w:iCs/>
                <w:color w:val="000000"/>
                <w:spacing w:val="0"/>
                <w:w w:val="100"/>
                <w:position w:val="0"/>
                <w:sz w:val="24"/>
                <w:szCs w:val="24"/>
              </w:rPr>
              <w:t>(Nếu có)</w:t>
            </w:r>
          </w:p>
        </w:tc>
        <w:tc>
          <w:tcPr>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GHI</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CHÚ </w:t>
            </w:r>
            <w:r>
              <w:rPr>
                <w:i/>
                <w:iCs/>
                <w:color w:val="000000"/>
                <w:spacing w:val="0"/>
                <w:w w:val="100"/>
                <w:position w:val="0"/>
                <w:sz w:val="24"/>
                <w:szCs w:val="24"/>
              </w:rPr>
              <w:t>(Thẩm quyền phê duyệt)</w:t>
            </w:r>
          </w:p>
        </w:tc>
      </w:tr>
      <w:tr>
        <w:trPr>
          <w:trHeight w:val="257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Xác định tiền thuê đất phải nộp t + Ban hành thông báo nộp tiền thui</w:t>
            </w:r>
          </w:p>
          <w:p>
            <w:pPr>
              <w:pStyle w:val="Style14"/>
              <w:keepNext w:val="0"/>
              <w:keepLines w:val="0"/>
              <w:widowControl w:val="0"/>
              <w:numPr>
                <w:ilvl w:val="0"/>
                <w:numId w:val="23"/>
              </w:numPr>
              <w:shd w:val="clear" w:color="auto" w:fill="auto"/>
              <w:tabs>
                <w:tab w:pos="230" w:val="left"/>
              </w:tabs>
              <w:bidi w:val="0"/>
              <w:spacing w:before="0" w:after="100" w:line="240" w:lineRule="auto"/>
              <w:ind w:left="0" w:right="0" w:firstLine="0"/>
              <w:jc w:val="left"/>
            </w:pPr>
            <w:r>
              <w:rPr>
                <w:color w:val="000000"/>
                <w:spacing w:val="0"/>
                <w:w w:val="100"/>
                <w:position w:val="0"/>
                <w:sz w:val="24"/>
                <w:szCs w:val="24"/>
              </w:rPr>
              <w:t>Người sử dụng đất nộp tiền sử di</w:t>
            </w:r>
          </w:p>
          <w:p>
            <w:pPr>
              <w:pStyle w:val="Style14"/>
              <w:keepNext w:val="0"/>
              <w:keepLines w:val="0"/>
              <w:widowControl w:val="0"/>
              <w:numPr>
                <w:ilvl w:val="0"/>
                <w:numId w:val="23"/>
              </w:numPr>
              <w:shd w:val="clear" w:color="auto" w:fill="auto"/>
              <w:tabs>
                <w:tab w:pos="250" w:val="left"/>
              </w:tabs>
              <w:bidi w:val="0"/>
              <w:spacing w:before="0" w:after="100" w:line="240" w:lineRule="auto"/>
              <w:ind w:left="0" w:right="0" w:firstLine="0"/>
              <w:jc w:val="left"/>
            </w:pPr>
            <w:r>
              <w:rPr>
                <w:color w:val="000000"/>
                <w:spacing w:val="0"/>
                <w:w w:val="100"/>
                <w:position w:val="0"/>
                <w:sz w:val="24"/>
                <w:szCs w:val="24"/>
              </w:rPr>
              <w:t>Trong thời hạn 02 ngày làm việc tin thu nộp ngân sách đến cơ quan</w:t>
            </w:r>
          </w:p>
          <w:p>
            <w:pPr>
              <w:pStyle w:val="Style14"/>
              <w:keepNext w:val="0"/>
              <w:keepLines w:val="0"/>
              <w:widowControl w:val="0"/>
              <w:numPr>
                <w:ilvl w:val="0"/>
                <w:numId w:val="23"/>
              </w:numPr>
              <w:shd w:val="clear" w:color="auto" w:fill="auto"/>
              <w:tabs>
                <w:tab w:pos="264" w:val="left"/>
              </w:tabs>
              <w:bidi w:val="0"/>
              <w:spacing w:before="0" w:after="100" w:line="240" w:lineRule="auto"/>
              <w:ind w:left="0" w:right="0" w:firstLine="0"/>
              <w:jc w:val="left"/>
            </w:pPr>
            <w:r>
              <w:rPr>
                <w:color w:val="000000"/>
                <w:spacing w:val="0"/>
                <w:w w:val="100"/>
                <w:position w:val="0"/>
                <w:sz w:val="24"/>
                <w:szCs w:val="24"/>
              </w:rPr>
              <w:t>Trong thời hạn 03 ngày làm việ người sử dụng đất, cơ quan quản lý với đất cho người sử dụng đất.</w:t>
            </w:r>
          </w:p>
        </w:tc>
        <w:tc>
          <w:tcPr>
            <w:gridSpan w:val="5"/>
            <w:tcBorders>
              <w:top w:val="single" w:sz="4"/>
              <w:left w:val="single" w:sz="4"/>
              <w:righ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teo quy định;</w:t>
            </w:r>
          </w:p>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ì đất gửi cho người sử dụng đất.</w:t>
            </w:r>
          </w:p>
          <w:p>
            <w:pPr>
              <w:pStyle w:val="Style14"/>
              <w:keepNext w:val="0"/>
              <w:keepLines w:val="0"/>
              <w:widowControl w:val="0"/>
              <w:shd w:val="clear" w:color="auto" w:fill="auto"/>
              <w:bidi w:val="0"/>
              <w:spacing w:before="0" w:after="100" w:line="240" w:lineRule="auto"/>
              <w:ind w:left="0" w:right="0" w:firstLine="0"/>
              <w:jc w:val="left"/>
            </w:pPr>
            <w:r>
              <w:rPr>
                <w:color w:val="000000"/>
                <w:spacing w:val="0"/>
                <w:w w:val="100"/>
                <w:position w:val="0"/>
                <w:sz w:val="24"/>
                <w:szCs w:val="24"/>
              </w:rPr>
              <w:t>ang đất và nghĩa vụ tài chính đất đai theo quy định của pháp luật.</w:t>
            </w:r>
          </w:p>
          <w:p>
            <w:pPr>
              <w:pStyle w:val="Style14"/>
              <w:keepNext w:val="0"/>
              <w:keepLines w:val="0"/>
              <w:widowControl w:val="0"/>
              <w:shd w:val="clear" w:color="auto" w:fill="auto"/>
              <w:bidi w:val="0"/>
              <w:spacing w:before="0" w:after="100" w:line="240" w:lineRule="auto"/>
              <w:ind w:left="0" w:right="0" w:firstLine="0"/>
              <w:jc w:val="both"/>
            </w:pPr>
            <w:r>
              <w:rPr>
                <w:color w:val="000000"/>
                <w:spacing w:val="0"/>
                <w:w w:val="100"/>
                <w:position w:val="0"/>
                <w:sz w:val="24"/>
                <w:szCs w:val="24"/>
              </w:rPr>
              <w:t>kể từ thời điểm người sử dụng đất hoàn thành nghĩa vụ tài chính, Cơ quan thu ngân sách nhà nước chuyển thông thuế để xác nhận việc thực hiện nghĩa vụ tài chính của người sử dụng đất.</w:t>
            </w:r>
          </w:p>
          <w:p>
            <w:pPr>
              <w:pStyle w:val="Style14"/>
              <w:keepNext w:val="0"/>
              <w:keepLines w:val="0"/>
              <w:widowControl w:val="0"/>
              <w:shd w:val="clear" w:color="auto" w:fill="auto"/>
              <w:bidi w:val="0"/>
              <w:spacing w:before="0" w:after="100" w:line="240" w:lineRule="auto"/>
              <w:ind w:left="0" w:right="0" w:firstLine="0"/>
              <w:jc w:val="both"/>
            </w:pPr>
            <w:r>
              <w:rPr>
                <w:color w:val="000000"/>
                <w:spacing w:val="0"/>
                <w:w w:val="100"/>
                <w:position w:val="0"/>
                <w:sz w:val="24"/>
                <w:szCs w:val="24"/>
              </w:rPr>
              <w:t>c, cơ quan thuế có văn bản xác nhận việc thực hiện nghĩa vụ tài chính của người sử dụng đất, gửi văn bản đến đất đai cấp xã để chuyển sang giai đoạn 3 cấp Giấy chứng nhận quyền sử dụng đất, quyền sở hữu tài sản gắn liền</w:t>
            </w: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2</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08</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w:t>
            </w:r>
            <w:hyperlink w:anchor="bookmark1" w:tooltip="Current Document">
              <w:r>
                <w:rPr>
                  <w:color w:val="000000"/>
                  <w:spacing w:val="0"/>
                  <w:w w:val="100"/>
                  <w:position w:val="0"/>
                  <w:sz w:val="24"/>
                  <w:szCs w:val="24"/>
                </w:rPr>
                <w:t>ơ</w:t>
              </w:r>
              <w:r>
                <w:rPr>
                  <w:color w:val="000000"/>
                  <w:spacing w:val="0"/>
                  <w:w w:val="100"/>
                  <w:position w:val="0"/>
                  <w:sz w:val="24"/>
                  <w:szCs w:val="24"/>
                  <w:vertAlign w:val="superscript"/>
                </w:rPr>
                <w:footnoteReference w:id="3"/>
              </w:r>
            </w:hyperlink>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73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Xác nhận hoàn thành nghĩa vụ tài chính</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71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lập tờ trình cấp giấy</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61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 cấp giấy</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footnotePr>
            <w:pos w:val="pageBottom"/>
            <w:numFmt w:val="decimal"/>
            <w:numStart w:val="2"/>
            <w:numRestart w:val="continuous"/>
            <w15:footnoteColumns w:val="1"/>
          </w:footnotePr>
          <w:pgSz w:w="16840" w:h="11900" w:orient="landscape"/>
          <w:pgMar w:top="1013" w:right="515" w:bottom="771" w:left="534" w:header="0" w:footer="3" w:gutter="0"/>
          <w:cols w:space="720"/>
          <w:noEndnote/>
          <w:rtlGutter w:val="0"/>
          <w:docGrid w:linePitch="360"/>
        </w:sectPr>
      </w:pPr>
    </w:p>
    <w:tbl>
      <w:tblPr>
        <w:tblOverlap w:val="never"/>
        <w:jc w:val="center"/>
        <w:tblLayout w:type="fixed"/>
      </w:tblPr>
      <w:tblGrid>
        <w:gridCol w:w="667"/>
        <w:gridCol w:w="701"/>
        <w:gridCol w:w="1042"/>
        <w:gridCol w:w="2438"/>
        <w:gridCol w:w="5107"/>
        <w:gridCol w:w="1133"/>
        <w:gridCol w:w="2266"/>
        <w:gridCol w:w="1272"/>
        <w:gridCol w:w="1157"/>
      </w:tblGrid>
      <w:tr>
        <w:trPr>
          <w:trHeight w:val="1675"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GIAN GIẢI QUYẾT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26" w:lineRule="auto"/>
              <w:ind w:left="0" w:right="0" w:firstLine="0"/>
              <w:jc w:val="center"/>
              <w:rPr>
                <w:sz w:val="28"/>
                <w:szCs w:val="28"/>
              </w:rPr>
            </w:pPr>
            <w:r>
              <w:rPr>
                <w:b/>
                <w:bCs/>
                <w:color w:val="000000"/>
                <w:spacing w:val="0"/>
                <w:w w:val="100"/>
                <w:position w:val="0"/>
                <w:sz w:val="24"/>
                <w:szCs w:val="24"/>
              </w:rPr>
              <w:t xml:space="preserve">THỜI HẠN GIẢI QUYẾT </w:t>
            </w:r>
            <w:r>
              <w:rPr>
                <w:b/>
                <w:bCs/>
                <w:smallCaps/>
                <w:color w:val="000000"/>
                <w:spacing w:val="0"/>
                <w:w w:val="100"/>
                <w:position w:val="0"/>
                <w:sz w:val="28"/>
                <w:szCs w:val="28"/>
              </w:rPr>
              <w:t>Đối Với vùng miền núi,</w:t>
            </w:r>
          </w:p>
          <w:p>
            <w:pPr>
              <w:pStyle w:val="Style14"/>
              <w:keepNext w:val="0"/>
              <w:keepLines w:val="0"/>
              <w:widowControl w:val="0"/>
              <w:shd w:val="clear" w:color="auto" w:fill="auto"/>
              <w:bidi w:val="0"/>
              <w:spacing w:before="0" w:after="0" w:line="226" w:lineRule="auto"/>
              <w:ind w:left="0" w:right="0" w:firstLine="0"/>
              <w:jc w:val="center"/>
            </w:pPr>
            <w:r>
              <w:rPr>
                <w:b/>
                <w:bCs/>
                <w:color w:val="000000"/>
                <w:spacing w:val="0"/>
                <w:w w:val="100"/>
                <w:position w:val="0"/>
                <w:sz w:val="24"/>
                <w:szCs w:val="24"/>
              </w:rPr>
              <w:t xml:space="preserve">HẢI </w:t>
            </w:r>
            <w:r>
              <w:rPr>
                <w:b/>
                <w:bCs/>
                <w:smallCaps/>
                <w:color w:val="000000"/>
                <w:spacing w:val="0"/>
                <w:w w:val="100"/>
                <w:position w:val="0"/>
                <w:sz w:val="28"/>
                <w:szCs w:val="28"/>
              </w:rPr>
              <w:t xml:space="preserve">đảo, biên giới,khó </w:t>
            </w:r>
            <w:r>
              <w:rPr>
                <w:b/>
                <w:bCs/>
                <w:color w:val="000000"/>
                <w:spacing w:val="0"/>
                <w:w w:val="100"/>
                <w:position w:val="0"/>
                <w:sz w:val="24"/>
                <w:szCs w:val="24"/>
              </w:rPr>
              <w:t>KHĂ</w:t>
            </w:r>
            <w:hyperlink w:anchor="bookmark6" w:tooltip="Current Document">
              <w:r>
                <w:rPr>
                  <w:b/>
                  <w:bCs/>
                  <w:color w:val="000000"/>
                  <w:spacing w:val="0"/>
                  <w:w w:val="100"/>
                  <w:position w:val="0"/>
                  <w:sz w:val="24"/>
                  <w:szCs w:val="24"/>
                </w:rPr>
                <w:t>N</w:t>
              </w:r>
              <w:r>
                <w:rPr>
                  <w:b/>
                  <w:bCs/>
                  <w:color w:val="000000"/>
                  <w:spacing w:val="0"/>
                  <w:w w:val="100"/>
                  <w:position w:val="0"/>
                  <w:sz w:val="24"/>
                  <w:szCs w:val="24"/>
                  <w:vertAlign w:val="superscript"/>
                </w:rPr>
                <w:t>1</w:t>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QUAN</w:t>
            </w:r>
          </w:p>
          <w:p>
            <w:pPr>
              <w:pStyle w:val="Style14"/>
              <w:keepNext w:val="0"/>
              <w:keepLines w:val="0"/>
              <w:widowControl w:val="0"/>
              <w:shd w:val="clear" w:color="auto" w:fill="auto"/>
              <w:bidi w:val="0"/>
              <w:spacing w:before="0" w:after="0" w:line="221" w:lineRule="auto"/>
              <w:ind w:left="0" w:right="0" w:firstLine="0"/>
              <w:jc w:val="center"/>
            </w:pPr>
            <w:r>
              <w:rPr>
                <w:b/>
                <w:bCs/>
                <w:smallCaps/>
                <w:color w:val="000000"/>
                <w:spacing w:val="0"/>
                <w:w w:val="100"/>
                <w:position w:val="0"/>
                <w:sz w:val="28"/>
                <w:szCs w:val="28"/>
              </w:rPr>
              <w:t xml:space="preserve">Phối </w:t>
            </w:r>
            <w:r>
              <w:rPr>
                <w:b/>
                <w:bCs/>
                <w:color w:val="000000"/>
                <w:spacing w:val="0"/>
                <w:w w:val="100"/>
                <w:position w:val="0"/>
                <w:sz w:val="24"/>
                <w:szCs w:val="24"/>
              </w:rPr>
              <w:t>HỢP</w:t>
            </w:r>
          </w:p>
          <w:p>
            <w:pPr>
              <w:pStyle w:val="Style14"/>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GHI</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CHÚ </w:t>
            </w:r>
            <w:r>
              <w:rPr>
                <w:i/>
                <w:iCs/>
                <w:color w:val="000000"/>
                <w:spacing w:val="0"/>
                <w:w w:val="100"/>
                <w:position w:val="0"/>
                <w:sz w:val="24"/>
                <w:szCs w:val="24"/>
              </w:rPr>
              <w:t>(Thẩm quyền phê duyệt)</w:t>
            </w:r>
          </w:p>
        </w:tc>
      </w:tr>
      <w:tr>
        <w:trPr>
          <w:trHeight w:val="8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Chủ tịch UBND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5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7</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1392"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10</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10</w:t>
            </w:r>
          </w:p>
        </w:tc>
        <w:tc>
          <w:tcPr>
            <w:gridSpan w:val="3"/>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Xác định lại diện tích đất ở theo quy định tại khoản 6 Điều 141 Luật Đất đai</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30" w:lineRule="auto"/>
              <w:ind w:left="0" w:right="0" w:firstLine="140"/>
              <w:jc w:val="left"/>
            </w:pPr>
            <w:r>
              <w:rPr>
                <w:b/>
                <w:bCs/>
                <w:color w:val="000000"/>
                <w:spacing w:val="0"/>
                <w:w w:val="100"/>
                <w:position w:val="0"/>
                <w:sz w:val="24"/>
                <w:szCs w:val="24"/>
              </w:rPr>
              <w:t>20 ngày làm việc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25 ngày làm việc</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Chủ tịch UBND cấp xã</w:t>
            </w:r>
          </w:p>
        </w:tc>
      </w:tr>
      <w:tr>
        <w:trPr>
          <w:trHeight w:val="104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04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Cung cấp hồ sơ cấp</w:t>
            </w:r>
          </w:p>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Giấy chứng nhận đã cấp lần đầu</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76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16</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78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667"/>
        <w:gridCol w:w="701"/>
        <w:gridCol w:w="1042"/>
        <w:gridCol w:w="2438"/>
        <w:gridCol w:w="5107"/>
        <w:gridCol w:w="1133"/>
        <w:gridCol w:w="2266"/>
        <w:gridCol w:w="1272"/>
        <w:gridCol w:w="1166"/>
      </w:tblGrid>
      <w:tr>
        <w:trPr>
          <w:trHeight w:val="1675"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GIAN GIẢI QUYẾT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HẠN GIẢI</w:t>
            </w:r>
          </w:p>
          <w:p>
            <w:pPr>
              <w:pStyle w:val="Style14"/>
              <w:keepNext w:val="0"/>
              <w:keepLines w:val="0"/>
              <w:widowControl w:val="0"/>
              <w:shd w:val="clear" w:color="auto" w:fill="auto"/>
              <w:bidi w:val="0"/>
              <w:spacing w:before="0" w:after="0" w:line="226" w:lineRule="auto"/>
              <w:ind w:left="0" w:right="0" w:firstLine="0"/>
              <w:jc w:val="center"/>
              <w:rPr>
                <w:sz w:val="28"/>
                <w:szCs w:val="28"/>
              </w:rPr>
            </w:pPr>
            <w:r>
              <w:rPr>
                <w:b/>
                <w:bCs/>
                <w:color w:val="000000"/>
                <w:spacing w:val="0"/>
                <w:w w:val="100"/>
                <w:position w:val="0"/>
                <w:sz w:val="24"/>
                <w:szCs w:val="24"/>
              </w:rPr>
              <w:t xml:space="preserve">QUYẾT ĐỐI VỚI </w:t>
            </w:r>
            <w:r>
              <w:rPr>
                <w:b/>
                <w:bCs/>
                <w:smallCaps/>
                <w:color w:val="000000"/>
                <w:spacing w:val="0"/>
                <w:w w:val="100"/>
                <w:position w:val="0"/>
                <w:sz w:val="28"/>
                <w:szCs w:val="28"/>
              </w:rPr>
              <w:t>vùng miền núi,</w:t>
            </w:r>
          </w:p>
          <w:p>
            <w:pPr>
              <w:pStyle w:val="Style14"/>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 xml:space="preserve">HẢI </w:t>
            </w:r>
            <w:r>
              <w:rPr>
                <w:b/>
                <w:bCs/>
                <w:smallCaps/>
                <w:color w:val="000000"/>
                <w:spacing w:val="0"/>
                <w:w w:val="100"/>
                <w:position w:val="0"/>
                <w:sz w:val="28"/>
                <w:szCs w:val="28"/>
              </w:rPr>
              <w:t xml:space="preserve">đảo, biên giới,khó </w:t>
            </w:r>
            <w:r>
              <w:rPr>
                <w:b/>
                <w:bCs/>
                <w:color w:val="000000"/>
                <w:spacing w:val="0"/>
                <w:w w:val="100"/>
                <w:position w:val="0"/>
                <w:sz w:val="24"/>
                <w:szCs w:val="24"/>
              </w:rPr>
              <w:t>KHĂ</w:t>
            </w:r>
            <w:hyperlink w:anchor="bookmark6" w:tooltip="Current Document">
              <w:r>
                <w:rPr>
                  <w:b/>
                  <w:bCs/>
                  <w:color w:val="000000"/>
                  <w:spacing w:val="0"/>
                  <w:w w:val="100"/>
                  <w:position w:val="0"/>
                  <w:sz w:val="24"/>
                  <w:szCs w:val="24"/>
                </w:rPr>
                <w:t>N</w:t>
              </w:r>
              <w:r>
                <w:rPr>
                  <w:b/>
                  <w:bCs/>
                  <w:color w:val="000000"/>
                  <w:spacing w:val="0"/>
                  <w:w w:val="100"/>
                  <w:position w:val="0"/>
                  <w:sz w:val="24"/>
                  <w:szCs w:val="24"/>
                  <w:vertAlign w:val="superscript"/>
                </w:rPr>
                <w:t>1</w:t>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QUAN</w:t>
            </w:r>
          </w:p>
          <w:p>
            <w:pPr>
              <w:pStyle w:val="Style14"/>
              <w:keepNext w:val="0"/>
              <w:keepLines w:val="0"/>
              <w:widowControl w:val="0"/>
              <w:shd w:val="clear" w:color="auto" w:fill="auto"/>
              <w:bidi w:val="0"/>
              <w:spacing w:before="0" w:after="0" w:line="221" w:lineRule="auto"/>
              <w:ind w:left="0" w:right="0" w:firstLine="0"/>
              <w:jc w:val="center"/>
            </w:pPr>
            <w:r>
              <w:rPr>
                <w:b/>
                <w:bCs/>
                <w:smallCaps/>
                <w:color w:val="000000"/>
                <w:spacing w:val="0"/>
                <w:w w:val="100"/>
                <w:position w:val="0"/>
                <w:sz w:val="28"/>
                <w:szCs w:val="28"/>
              </w:rPr>
              <w:t xml:space="preserve">Phối </w:t>
            </w:r>
            <w:r>
              <w:rPr>
                <w:b/>
                <w:bCs/>
                <w:color w:val="000000"/>
                <w:spacing w:val="0"/>
                <w:w w:val="100"/>
                <w:position w:val="0"/>
                <w:sz w:val="24"/>
                <w:szCs w:val="24"/>
              </w:rPr>
              <w:t>HỢP</w:t>
            </w:r>
          </w:p>
          <w:p>
            <w:pPr>
              <w:pStyle w:val="Style14"/>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GHI</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CHÚ </w:t>
            </w:r>
            <w:r>
              <w:rPr>
                <w:i/>
                <w:iCs/>
                <w:color w:val="000000"/>
                <w:spacing w:val="0"/>
                <w:w w:val="100"/>
                <w:position w:val="0"/>
                <w:sz w:val="24"/>
                <w:szCs w:val="24"/>
              </w:rPr>
              <w:t>(Thẩm quyền phê duyệt)</w:t>
            </w: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Xác định lại diện tích đất ở và cấp Giấy chứng nhận</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UBND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392"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11</w:t>
            </w:r>
          </w:p>
        </w:tc>
        <w:tc>
          <w:tcPr>
            <w:gridSpan w:val="3"/>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Tặng cho quyền sử dụng đất cho Nhà nước hoặc cộng đồng dân cư hoặc mở rộng đường giao thông</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10 ngày làm việc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15 ngày làm việc</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Chủ tịch UBND cấp xã</w:t>
            </w: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0,75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1,75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Đo đạc, chỉnh lý bản đồ địa chính, trích đo bản đồ địa chính thửa đất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06</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2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trình phê duyệt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7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UBND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9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466"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gridSpan w:val="7"/>
            <w:tcBorders>
              <w:top w:val="single" w:sz="4"/>
              <w:left w:val="single" w:sz="4"/>
              <w:bottom w:val="single" w:sz="4"/>
              <w:righ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Diện tích còn lại của thửa đất (nếu có): Người sử dụng đất thực hiện đăng ký đất đai, tài sản gắn liền với đất theo quy định</w:t>
            </w:r>
          </w:p>
        </w:tc>
      </w:tr>
    </w:tbl>
    <w:p>
      <w:pPr>
        <w:spacing w:lineRule="exact" w:line="1"/>
        <w:rPr>
          <w:sz w:val="2"/>
          <w:szCs w:val="2"/>
        </w:rPr>
      </w:pPr>
      <w:r>
        <w:br w:type="page"/>
      </w:r>
    </w:p>
    <w:tbl>
      <w:tblPr>
        <w:tblOverlap w:val="never"/>
        <w:jc w:val="center"/>
        <w:tblLayout w:type="fixed"/>
      </w:tblPr>
      <w:tblGrid>
        <w:gridCol w:w="667"/>
        <w:gridCol w:w="701"/>
        <w:gridCol w:w="1042"/>
        <w:gridCol w:w="2438"/>
        <w:gridCol w:w="5107"/>
        <w:gridCol w:w="1133"/>
        <w:gridCol w:w="2266"/>
        <w:gridCol w:w="1272"/>
        <w:gridCol w:w="1166"/>
      </w:tblGrid>
      <w:tr>
        <w:trPr>
          <w:trHeight w:val="1675"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GIAN GIẢI QUYẾT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26" w:lineRule="auto"/>
              <w:ind w:left="0" w:right="0" w:firstLine="0"/>
              <w:jc w:val="center"/>
              <w:rPr>
                <w:sz w:val="28"/>
                <w:szCs w:val="28"/>
              </w:rPr>
            </w:pPr>
            <w:r>
              <w:rPr>
                <w:b/>
                <w:bCs/>
                <w:color w:val="000000"/>
                <w:spacing w:val="0"/>
                <w:w w:val="100"/>
                <w:position w:val="0"/>
                <w:sz w:val="24"/>
                <w:szCs w:val="24"/>
              </w:rPr>
              <w:t xml:space="preserve">THỜI HẠN GIẢI QUYẾT </w:t>
            </w:r>
            <w:r>
              <w:rPr>
                <w:b/>
                <w:bCs/>
                <w:smallCaps/>
                <w:color w:val="000000"/>
                <w:spacing w:val="0"/>
                <w:w w:val="100"/>
                <w:position w:val="0"/>
                <w:sz w:val="28"/>
                <w:szCs w:val="28"/>
              </w:rPr>
              <w:t>Đối Với vùng miền núi,</w:t>
            </w:r>
          </w:p>
          <w:p>
            <w:pPr>
              <w:pStyle w:val="Style14"/>
              <w:keepNext w:val="0"/>
              <w:keepLines w:val="0"/>
              <w:widowControl w:val="0"/>
              <w:shd w:val="clear" w:color="auto" w:fill="auto"/>
              <w:bidi w:val="0"/>
              <w:spacing w:before="0" w:after="0" w:line="226" w:lineRule="auto"/>
              <w:ind w:left="0" w:right="0" w:firstLine="0"/>
              <w:jc w:val="center"/>
            </w:pPr>
            <w:r>
              <w:rPr>
                <w:b/>
                <w:bCs/>
                <w:color w:val="000000"/>
                <w:spacing w:val="0"/>
                <w:w w:val="100"/>
                <w:position w:val="0"/>
                <w:sz w:val="24"/>
                <w:szCs w:val="24"/>
              </w:rPr>
              <w:t xml:space="preserve">HẢI </w:t>
            </w:r>
            <w:r>
              <w:rPr>
                <w:b/>
                <w:bCs/>
                <w:smallCaps/>
                <w:color w:val="000000"/>
                <w:spacing w:val="0"/>
                <w:w w:val="100"/>
                <w:position w:val="0"/>
                <w:sz w:val="28"/>
                <w:szCs w:val="28"/>
              </w:rPr>
              <w:t xml:space="preserve">đảo, biên giới,khó </w:t>
            </w:r>
            <w:r>
              <w:rPr>
                <w:b/>
                <w:bCs/>
                <w:color w:val="000000"/>
                <w:spacing w:val="0"/>
                <w:w w:val="100"/>
                <w:position w:val="0"/>
                <w:sz w:val="24"/>
                <w:szCs w:val="24"/>
              </w:rPr>
              <w:t>KHĂ</w:t>
            </w:r>
            <w:hyperlink w:anchor="bookmark6" w:tooltip="Current Document">
              <w:r>
                <w:rPr>
                  <w:b/>
                  <w:bCs/>
                  <w:color w:val="000000"/>
                  <w:spacing w:val="0"/>
                  <w:w w:val="100"/>
                  <w:position w:val="0"/>
                  <w:sz w:val="24"/>
                  <w:szCs w:val="24"/>
                </w:rPr>
                <w:t>N</w:t>
              </w:r>
              <w:r>
                <w:rPr>
                  <w:b/>
                  <w:bCs/>
                  <w:color w:val="000000"/>
                  <w:spacing w:val="0"/>
                  <w:w w:val="100"/>
                  <w:position w:val="0"/>
                  <w:sz w:val="24"/>
                  <w:szCs w:val="24"/>
                  <w:vertAlign w:val="superscript"/>
                </w:rPr>
                <w:t>1</w:t>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QUAN</w:t>
            </w:r>
          </w:p>
          <w:p>
            <w:pPr>
              <w:pStyle w:val="Style14"/>
              <w:keepNext w:val="0"/>
              <w:keepLines w:val="0"/>
              <w:widowControl w:val="0"/>
              <w:shd w:val="clear" w:color="auto" w:fill="auto"/>
              <w:bidi w:val="0"/>
              <w:spacing w:before="0" w:after="0" w:line="221" w:lineRule="auto"/>
              <w:ind w:left="0" w:right="0" w:firstLine="0"/>
              <w:jc w:val="center"/>
            </w:pPr>
            <w:r>
              <w:rPr>
                <w:b/>
                <w:bCs/>
                <w:smallCaps/>
                <w:color w:val="000000"/>
                <w:spacing w:val="0"/>
                <w:w w:val="100"/>
                <w:position w:val="0"/>
                <w:sz w:val="28"/>
                <w:szCs w:val="28"/>
              </w:rPr>
              <w:t xml:space="preserve">Phối </w:t>
            </w:r>
            <w:r>
              <w:rPr>
                <w:b/>
                <w:bCs/>
                <w:color w:val="000000"/>
                <w:spacing w:val="0"/>
                <w:w w:val="100"/>
                <w:position w:val="0"/>
                <w:sz w:val="24"/>
                <w:szCs w:val="24"/>
              </w:rPr>
              <w:t>HỢP</w:t>
            </w:r>
          </w:p>
          <w:p>
            <w:pPr>
              <w:pStyle w:val="Style14"/>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GHI</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CHÚ </w:t>
            </w:r>
            <w:r>
              <w:rPr>
                <w:i/>
                <w:iCs/>
                <w:color w:val="000000"/>
                <w:spacing w:val="0"/>
                <w:w w:val="100"/>
                <w:position w:val="0"/>
                <w:sz w:val="24"/>
                <w:szCs w:val="24"/>
              </w:rPr>
              <w:t>(Thẩm quyền phê duyệt)</w:t>
            </w:r>
          </w:p>
        </w:tc>
      </w:tr>
      <w:tr>
        <w:trPr>
          <w:trHeight w:val="1387"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12</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12</w:t>
            </w:r>
          </w:p>
        </w:tc>
        <w:tc>
          <w:tcPr>
            <w:gridSpan w:val="3"/>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Đăng ký, cấp Giấy chứng nhận quyền sử dụng đất, quyền sở hữu tài sản gắn liền với đất đối với trường hợp đã chuyển quyền sử dụng đất nhưng chưa thực hiện thủ tục chuyển quyền theo quy định</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26" w:lineRule="auto"/>
              <w:ind w:left="0" w:right="0" w:firstLine="0"/>
              <w:jc w:val="center"/>
            </w:pPr>
            <w:r>
              <w:rPr>
                <w:b/>
                <w:bCs/>
                <w:color w:val="000000"/>
                <w:spacing w:val="0"/>
                <w:w w:val="100"/>
                <w:position w:val="0"/>
                <w:sz w:val="24"/>
                <w:szCs w:val="24"/>
              </w:rPr>
              <w:t>30 ngày làm việc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35 ngày làm việc</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Chủ tịch UBND cấp xã</w:t>
            </w: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10</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Trích lục bản đồ địa chính; thẩm định hồ sơ</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07</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Niêm yết công khai</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UBND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47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7"/>
            <w:tcBorders>
              <w:top w:val="single" w:sz="4"/>
              <w:left w:val="single" w:sz="4"/>
              <w:right w:val="single" w:sz="4"/>
            </w:tcBorders>
            <w:shd w:val="clear" w:color="auto" w:fill="FFFFFF"/>
            <w:vAlign w:val="center"/>
          </w:tcPr>
          <w:p>
            <w:pPr>
              <w:pStyle w:val="Style14"/>
              <w:keepNext w:val="0"/>
              <w:keepLines w:val="0"/>
              <w:widowControl w:val="0"/>
              <w:shd w:val="clear" w:color="auto" w:fill="auto"/>
              <w:tabs>
                <w:tab w:pos="4829" w:val="left"/>
                <w:tab w:pos="11597" w:val="left"/>
                <w:tab w:pos="12010" w:val="left"/>
                <w:tab w:pos="13080" w:val="left"/>
                <w:tab w:pos="13867" w:val="left"/>
              </w:tabs>
              <w:bidi w:val="0"/>
              <w:spacing w:before="0" w:after="0" w:line="240" w:lineRule="auto"/>
              <w:ind w:left="0" w:right="0" w:firstLine="0"/>
              <w:jc w:val="left"/>
            </w:pPr>
            <w:r>
              <w:rPr>
                <w:color w:val="000000"/>
                <w:spacing w:val="0"/>
                <w:w w:val="100"/>
                <w:position w:val="0"/>
                <w:sz w:val="24"/>
                <w:szCs w:val="24"/>
              </w:rPr>
              <w:t>Niêm yết công khai kết quả kiểm tra, rà soát hiện</w:t>
              <w:tab/>
              <w:t>trạng sử dụng đất tại trụ sở Ủy ban nhân dân cấp xã, khu dân cư nơi có</w:t>
              <w:tab/>
              <w:t>đất,</w:t>
              <w:tab/>
              <w:t>tài sản gắn</w:t>
              <w:tab/>
              <w:t>liền với</w:t>
              <w:tab/>
              <w:t>đất</w:t>
            </w:r>
          </w:p>
          <w:p>
            <w:pPr>
              <w:pStyle w:val="Style14"/>
              <w:keepNext w:val="0"/>
              <w:keepLines w:val="0"/>
              <w:widowControl w:val="0"/>
              <w:shd w:val="clear" w:color="auto" w:fill="auto"/>
              <w:tabs>
                <w:tab w:pos="4824" w:val="left"/>
              </w:tabs>
              <w:bidi w:val="0"/>
              <w:spacing w:before="0" w:after="120" w:line="240" w:lineRule="auto"/>
              <w:ind w:left="0" w:right="0" w:firstLine="0"/>
              <w:jc w:val="left"/>
            </w:pPr>
            <w:r>
              <w:rPr>
                <w:color w:val="000000"/>
                <w:spacing w:val="0"/>
                <w:w w:val="100"/>
                <w:position w:val="0"/>
                <w:sz w:val="24"/>
                <w:szCs w:val="24"/>
              </w:rPr>
              <w:t>trong thời gian 15 ngày, đồng thời thực hiện xem</w:t>
              <w:tab/>
              <w:t>xét giải quyết các ý kiến phản ánh về nội dung đã công khai (nếu có)</w:t>
            </w:r>
          </w:p>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Trường hợp không có ý kiến phản ánh về nội dung đã công khai, sau 01 ngày kể từ ngày thông báo kết thúc niêm yết công khai, Cơ quan chuyên môn về nông nghiệp và môi trường cấp xã chuyển kết quả giải quyết vào Trung tâm hành chính công để tiếp tục thực hiện Giai đoạn 2</w:t>
            </w:r>
          </w:p>
        </w:tc>
      </w:tr>
      <w:tr>
        <w:trPr>
          <w:trHeight w:val="509"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2</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12</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5"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bottom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667"/>
        <w:gridCol w:w="701"/>
        <w:gridCol w:w="1042"/>
        <w:gridCol w:w="2438"/>
        <w:gridCol w:w="5102"/>
        <w:gridCol w:w="1138"/>
        <w:gridCol w:w="2266"/>
        <w:gridCol w:w="1277"/>
        <w:gridCol w:w="1162"/>
      </w:tblGrid>
      <w:tr>
        <w:trPr>
          <w:trHeight w:val="1675"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GIAN GIẢI QUYẾT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21" w:lineRule="auto"/>
              <w:ind w:left="0" w:right="0" w:firstLine="0"/>
              <w:jc w:val="center"/>
              <w:rPr>
                <w:sz w:val="28"/>
                <w:szCs w:val="28"/>
              </w:rPr>
            </w:pPr>
            <w:r>
              <w:rPr>
                <w:b/>
                <w:bCs/>
                <w:color w:val="000000"/>
                <w:spacing w:val="0"/>
                <w:w w:val="100"/>
                <w:position w:val="0"/>
                <w:sz w:val="24"/>
                <w:szCs w:val="24"/>
              </w:rPr>
              <w:t xml:space="preserve">THỜI HẠN GIẢI QUYẾT ĐÓI VỚI </w:t>
            </w:r>
            <w:r>
              <w:rPr>
                <w:b/>
                <w:bCs/>
                <w:smallCaps/>
                <w:color w:val="000000"/>
                <w:spacing w:val="0"/>
                <w:w w:val="100"/>
                <w:position w:val="0"/>
                <w:sz w:val="28"/>
                <w:szCs w:val="28"/>
              </w:rPr>
              <w:t>vùng miền núi,</w:t>
            </w:r>
          </w:p>
          <w:p>
            <w:pPr>
              <w:pStyle w:val="Style14"/>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 xml:space="preserve">HẢI </w:t>
            </w:r>
            <w:r>
              <w:rPr>
                <w:b/>
                <w:bCs/>
                <w:smallCaps/>
                <w:color w:val="000000"/>
                <w:spacing w:val="0"/>
                <w:w w:val="100"/>
                <w:position w:val="0"/>
                <w:sz w:val="28"/>
                <w:szCs w:val="28"/>
              </w:rPr>
              <w:t xml:space="preserve">đảo, biên giới,khó </w:t>
            </w:r>
            <w:r>
              <w:rPr>
                <w:b/>
                <w:bCs/>
                <w:color w:val="000000"/>
                <w:spacing w:val="0"/>
                <w:w w:val="100"/>
                <w:position w:val="0"/>
                <w:sz w:val="24"/>
                <w:szCs w:val="24"/>
              </w:rPr>
              <w:t>KHĂ</w:t>
            </w:r>
            <w:hyperlink w:anchor="bookmark6" w:tooltip="Current Document">
              <w:r>
                <w:rPr>
                  <w:b/>
                  <w:bCs/>
                  <w:color w:val="000000"/>
                  <w:spacing w:val="0"/>
                  <w:w w:val="100"/>
                  <w:position w:val="0"/>
                  <w:sz w:val="24"/>
                  <w:szCs w:val="24"/>
                </w:rPr>
                <w:t>N</w:t>
              </w:r>
              <w:r>
                <w:rPr>
                  <w:b/>
                  <w:bCs/>
                  <w:color w:val="000000"/>
                  <w:spacing w:val="0"/>
                  <w:w w:val="100"/>
                  <w:position w:val="0"/>
                  <w:sz w:val="24"/>
                  <w:szCs w:val="24"/>
                  <w:vertAlign w:val="superscript"/>
                </w:rPr>
                <w:t>1</w:t>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QUAN</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PHÓI HỢP </w:t>
            </w:r>
            <w:r>
              <w:rPr>
                <w:i/>
                <w:iCs/>
                <w:color w:val="000000"/>
                <w:spacing w:val="0"/>
                <w:w w:val="100"/>
                <w:position w:val="0"/>
                <w:sz w:val="24"/>
                <w:szCs w:val="24"/>
              </w:rPr>
              <w:t>(Nếu có)</w:t>
            </w:r>
          </w:p>
        </w:tc>
        <w:tc>
          <w:tcPr>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GHI CHÚ </w:t>
            </w:r>
            <w:r>
              <w:rPr>
                <w:i/>
                <w:iCs/>
                <w:color w:val="000000"/>
                <w:spacing w:val="0"/>
                <w:w w:val="100"/>
                <w:position w:val="0"/>
                <w:sz w:val="24"/>
                <w:szCs w:val="24"/>
              </w:rPr>
              <w:t>(Thẩm quyền</w:t>
            </w:r>
          </w:p>
          <w:p>
            <w:pPr>
              <w:pStyle w:val="Style14"/>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phê duyệt)</w:t>
            </w: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04</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2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20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thông tin địa chính đến Cơ quan thuế</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UBND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 thực hiện ra thông báo nghĩa vụ tài chính cho người dân</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3653"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gridSpan w:val="7"/>
            <w:tcBorders>
              <w:top w:val="single" w:sz="4"/>
              <w:left w:val="single" w:sz="4"/>
              <w:bottom w:val="single" w:sz="4"/>
              <w:right w:val="single" w:sz="4"/>
            </w:tcBorders>
            <w:shd w:val="clear" w:color="auto" w:fill="FFFFFF"/>
            <w:vAlign w:val="center"/>
          </w:tcPr>
          <w:p>
            <w:pPr>
              <w:pStyle w:val="Style14"/>
              <w:keepNext w:val="0"/>
              <w:keepLines w:val="0"/>
              <w:widowControl w:val="0"/>
              <w:numPr>
                <w:ilvl w:val="0"/>
                <w:numId w:val="25"/>
              </w:numPr>
              <w:shd w:val="clear" w:color="auto" w:fill="auto"/>
              <w:tabs>
                <w:tab w:pos="250" w:val="left"/>
              </w:tabs>
              <w:bidi w:val="0"/>
              <w:spacing w:before="0" w:after="0" w:line="240" w:lineRule="auto"/>
              <w:ind w:left="0" w:right="0" w:firstLine="0"/>
              <w:jc w:val="left"/>
            </w:pPr>
            <w:r>
              <w:rPr>
                <w:color w:val="000000"/>
                <w:spacing w:val="0"/>
                <w:w w:val="100"/>
                <w:position w:val="0"/>
                <w:sz w:val="24"/>
                <w:szCs w:val="24"/>
              </w:rPr>
              <w:t>Trong thời hạn 05 ngày làm việc kể từ ngày nhận được Phiếu chuyển thông tin địa chính và hồ sơ do cơ quan chuyển thông tin chuyển đến, cơ quan thuế thực hiện:</w:t>
            </w:r>
          </w:p>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Xác định tiền thuê đất phải nộp theo quy định;</w:t>
            </w:r>
          </w:p>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Ban hành thông báo nộp tiền thuê đất gửi cho người sử dụng đất.</w:t>
            </w:r>
          </w:p>
          <w:p>
            <w:pPr>
              <w:pStyle w:val="Style14"/>
              <w:keepNext w:val="0"/>
              <w:keepLines w:val="0"/>
              <w:widowControl w:val="0"/>
              <w:numPr>
                <w:ilvl w:val="0"/>
                <w:numId w:val="25"/>
              </w:numPr>
              <w:shd w:val="clear" w:color="auto" w:fill="auto"/>
              <w:tabs>
                <w:tab w:pos="230" w:val="left"/>
              </w:tabs>
              <w:bidi w:val="0"/>
              <w:spacing w:before="0" w:after="120" w:line="240" w:lineRule="auto"/>
              <w:ind w:left="0" w:right="0" w:firstLine="0"/>
              <w:jc w:val="left"/>
            </w:pPr>
            <w:r>
              <w:rPr>
                <w:color w:val="000000"/>
                <w:spacing w:val="0"/>
                <w:w w:val="100"/>
                <w:position w:val="0"/>
                <w:sz w:val="24"/>
                <w:szCs w:val="24"/>
              </w:rPr>
              <w:t>Người sử dụng đất nộp tiền sử dụng đất và nghĩa vụ tài chính đất đai theo quy định của pháp luật.</w:t>
            </w:r>
          </w:p>
          <w:p>
            <w:pPr>
              <w:pStyle w:val="Style14"/>
              <w:keepNext w:val="0"/>
              <w:keepLines w:val="0"/>
              <w:widowControl w:val="0"/>
              <w:numPr>
                <w:ilvl w:val="0"/>
                <w:numId w:val="25"/>
              </w:numPr>
              <w:shd w:val="clear" w:color="auto" w:fill="auto"/>
              <w:tabs>
                <w:tab w:pos="250" w:val="left"/>
              </w:tabs>
              <w:bidi w:val="0"/>
              <w:spacing w:before="0" w:after="120" w:line="240" w:lineRule="auto"/>
              <w:ind w:left="0" w:right="0" w:firstLine="0"/>
              <w:jc w:val="left"/>
            </w:pPr>
            <w:r>
              <w:rPr>
                <w:color w:val="000000"/>
                <w:spacing w:val="0"/>
                <w:w w:val="100"/>
                <w:position w:val="0"/>
                <w:sz w:val="24"/>
                <w:szCs w:val="24"/>
              </w:rPr>
              <w:t>Trong thời hạn 02 ngày làm việc kể từ thời điểm người sử dụng đất hoàn thành nghĩa vụ tài chính, Cơ quan thu ngân sách nhà nước chuyển thông tin thu nộp ngân sách đến cơ quan thuế để xác nhận việc thực hiện nghĩa vụ tài chính của người sử dụng đất.</w:t>
            </w:r>
          </w:p>
          <w:p>
            <w:pPr>
              <w:pStyle w:val="Style14"/>
              <w:keepNext w:val="0"/>
              <w:keepLines w:val="0"/>
              <w:widowControl w:val="0"/>
              <w:numPr>
                <w:ilvl w:val="0"/>
                <w:numId w:val="25"/>
              </w:numPr>
              <w:shd w:val="clear" w:color="auto" w:fill="auto"/>
              <w:tabs>
                <w:tab w:pos="264" w:val="left"/>
              </w:tabs>
              <w:bidi w:val="0"/>
              <w:spacing w:before="0" w:after="120" w:line="240" w:lineRule="auto"/>
              <w:ind w:left="0" w:right="0" w:firstLine="0"/>
              <w:jc w:val="left"/>
            </w:pPr>
            <w:r>
              <w:rPr>
                <w:color w:val="000000"/>
                <w:spacing w:val="0"/>
                <w:w w:val="100"/>
                <w:position w:val="0"/>
                <w:sz w:val="24"/>
                <w:szCs w:val="24"/>
              </w:rPr>
              <w:t>Trong thời hạn 03 ngày làm việc, cơ quan thuế có văn bản xác nhận việc thực hiện nghĩa vụ tài chính của người sử dụng đất, gửi văn bản đến người sử dụng đất, cơ quan quản lý đất đai cấp xã để chuyển sang giai đoạn 3 cấp Giấy chứng nhận quyền sử dụng đất, quyền sở hữu tài sản gắn liền với đất cho người sử dụng đất.</w:t>
            </w:r>
          </w:p>
        </w:tc>
      </w:tr>
    </w:tbl>
    <w:p>
      <w:pPr>
        <w:sectPr>
          <w:footerReference w:type="default" r:id="rId11"/>
          <w:footerReference w:type="even" r:id="rId12"/>
          <w:footnotePr>
            <w:pos w:val="pageBottom"/>
            <w:numFmt w:val="decimal"/>
            <w:numStart w:val="2"/>
            <w:numRestart w:val="continuous"/>
            <w15:footnoteColumns w:val="1"/>
          </w:footnotePr>
          <w:pgSz w:w="16840" w:h="11900" w:orient="landscape"/>
          <w:pgMar w:top="1013" w:right="515" w:bottom="1403" w:left="532" w:header="585" w:footer="3" w:gutter="0"/>
          <w:cols w:space="720"/>
          <w:noEndnote/>
          <w:rtlGutter w:val="0"/>
          <w:docGrid w:linePitch="360"/>
        </w:sectPr>
      </w:pPr>
    </w:p>
    <w:tbl>
      <w:tblPr>
        <w:tblOverlap w:val="never"/>
        <w:jc w:val="center"/>
        <w:tblLayout w:type="fixed"/>
      </w:tblPr>
      <w:tblGrid>
        <w:gridCol w:w="667"/>
        <w:gridCol w:w="701"/>
        <w:gridCol w:w="1042"/>
        <w:gridCol w:w="2438"/>
        <w:gridCol w:w="5107"/>
        <w:gridCol w:w="1133"/>
        <w:gridCol w:w="2266"/>
        <w:gridCol w:w="1272"/>
        <w:gridCol w:w="1157"/>
      </w:tblGrid>
      <w:tr>
        <w:trPr>
          <w:trHeight w:val="1675"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GIAN GIẢI QUYẾT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HẠN GIẢI</w:t>
            </w:r>
          </w:p>
          <w:p>
            <w:pPr>
              <w:pStyle w:val="Style14"/>
              <w:keepNext w:val="0"/>
              <w:keepLines w:val="0"/>
              <w:widowControl w:val="0"/>
              <w:shd w:val="clear" w:color="auto" w:fill="auto"/>
              <w:bidi w:val="0"/>
              <w:spacing w:before="0" w:after="0" w:line="226" w:lineRule="auto"/>
              <w:ind w:left="0" w:right="0" w:firstLine="0"/>
              <w:jc w:val="center"/>
              <w:rPr>
                <w:sz w:val="28"/>
                <w:szCs w:val="28"/>
              </w:rPr>
            </w:pPr>
            <w:r>
              <w:rPr>
                <w:b/>
                <w:bCs/>
                <w:color w:val="000000"/>
                <w:spacing w:val="0"/>
                <w:w w:val="100"/>
                <w:position w:val="0"/>
                <w:sz w:val="24"/>
                <w:szCs w:val="24"/>
              </w:rPr>
              <w:t xml:space="preserve">QUYẾT ĐỐI VỚI </w:t>
            </w:r>
            <w:r>
              <w:rPr>
                <w:b/>
                <w:bCs/>
                <w:smallCaps/>
                <w:color w:val="000000"/>
                <w:spacing w:val="0"/>
                <w:w w:val="100"/>
                <w:position w:val="0"/>
                <w:sz w:val="28"/>
                <w:szCs w:val="28"/>
              </w:rPr>
              <w:t>vùng miền núi,</w:t>
            </w:r>
          </w:p>
          <w:p>
            <w:pPr>
              <w:pStyle w:val="Style14"/>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 xml:space="preserve">HẢI </w:t>
            </w:r>
            <w:r>
              <w:rPr>
                <w:b/>
                <w:bCs/>
                <w:smallCaps/>
                <w:color w:val="000000"/>
                <w:spacing w:val="0"/>
                <w:w w:val="100"/>
                <w:position w:val="0"/>
                <w:sz w:val="28"/>
                <w:szCs w:val="28"/>
              </w:rPr>
              <w:t xml:space="preserve">đảo, biên giới,khó </w:t>
            </w:r>
            <w:r>
              <w:rPr>
                <w:b/>
                <w:bCs/>
                <w:color w:val="000000"/>
                <w:spacing w:val="0"/>
                <w:w w:val="100"/>
                <w:position w:val="0"/>
                <w:sz w:val="24"/>
                <w:szCs w:val="24"/>
              </w:rPr>
              <w:t>KHĂ</w:t>
            </w:r>
            <w:hyperlink w:anchor="bookmark6" w:tooltip="Current Document">
              <w:r>
                <w:rPr>
                  <w:b/>
                  <w:bCs/>
                  <w:color w:val="000000"/>
                  <w:spacing w:val="0"/>
                  <w:w w:val="100"/>
                  <w:position w:val="0"/>
                  <w:sz w:val="24"/>
                  <w:szCs w:val="24"/>
                </w:rPr>
                <w:t>N</w:t>
              </w:r>
              <w:r>
                <w:rPr>
                  <w:b/>
                  <w:bCs/>
                  <w:color w:val="000000"/>
                  <w:spacing w:val="0"/>
                  <w:w w:val="100"/>
                  <w:position w:val="0"/>
                  <w:sz w:val="24"/>
                  <w:szCs w:val="24"/>
                  <w:vertAlign w:val="superscript"/>
                </w:rPr>
                <w:t>1</w:t>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QUAN</w:t>
            </w:r>
          </w:p>
          <w:p>
            <w:pPr>
              <w:pStyle w:val="Style14"/>
              <w:keepNext w:val="0"/>
              <w:keepLines w:val="0"/>
              <w:widowControl w:val="0"/>
              <w:shd w:val="clear" w:color="auto" w:fill="auto"/>
              <w:bidi w:val="0"/>
              <w:spacing w:before="0" w:after="0" w:line="221" w:lineRule="auto"/>
              <w:ind w:left="0" w:right="0" w:firstLine="0"/>
              <w:jc w:val="center"/>
            </w:pPr>
            <w:r>
              <w:rPr>
                <w:b/>
                <w:bCs/>
                <w:smallCaps/>
                <w:color w:val="000000"/>
                <w:spacing w:val="0"/>
                <w:w w:val="100"/>
                <w:position w:val="0"/>
                <w:sz w:val="28"/>
                <w:szCs w:val="28"/>
              </w:rPr>
              <w:t xml:space="preserve">Phối </w:t>
            </w:r>
            <w:r>
              <w:rPr>
                <w:b/>
                <w:bCs/>
                <w:color w:val="000000"/>
                <w:spacing w:val="0"/>
                <w:w w:val="100"/>
                <w:position w:val="0"/>
                <w:sz w:val="24"/>
                <w:szCs w:val="24"/>
              </w:rPr>
              <w:t>HỢP</w:t>
            </w:r>
          </w:p>
          <w:p>
            <w:pPr>
              <w:pStyle w:val="Style14"/>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GHI</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CHÚ </w:t>
            </w:r>
            <w:r>
              <w:rPr>
                <w:i/>
                <w:iCs/>
                <w:color w:val="000000"/>
                <w:spacing w:val="0"/>
                <w:w w:val="100"/>
                <w:position w:val="0"/>
                <w:sz w:val="24"/>
                <w:szCs w:val="24"/>
              </w:rPr>
              <w:t>(Thẩm quyền phê duyệt)</w:t>
            </w: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3</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08</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2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w:t>
            </w:r>
            <w:hyperlink w:anchor="bookmark2" w:tooltip="Current Document">
              <w:r>
                <w:rPr>
                  <w:color w:val="000000"/>
                  <w:spacing w:val="0"/>
                  <w:w w:val="100"/>
                  <w:position w:val="0"/>
                  <w:sz w:val="24"/>
                  <w:szCs w:val="24"/>
                </w:rPr>
                <w:t>ơ</w:t>
              </w:r>
              <w:r>
                <w:rPr>
                  <w:color w:val="000000"/>
                  <w:spacing w:val="0"/>
                  <w:w w:val="100"/>
                  <w:position w:val="0"/>
                  <w:sz w:val="24"/>
                  <w:szCs w:val="24"/>
                  <w:vertAlign w:val="superscript"/>
                </w:rPr>
                <w:footnoteReference w:id="4"/>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59"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Xác nhận hoàn thành nghĩa vụ tài chính</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79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lập tờ trình cấp giấy</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739"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83" w:lineRule="auto"/>
              <w:ind w:left="0" w:right="0" w:firstLine="0"/>
              <w:jc w:val="center"/>
            </w:pPr>
            <w:r>
              <w:rPr>
                <w:color w:val="000000"/>
                <w:spacing w:val="0"/>
                <w:w w:val="100"/>
                <w:position w:val="0"/>
                <w:sz w:val="24"/>
                <w:szCs w:val="24"/>
              </w:rPr>
              <w:t>Trình lãnh đạo cấp g</w:t>
            </w:r>
            <w:r>
              <w:rPr>
                <w:color w:val="000000"/>
                <w:spacing w:val="0"/>
                <w:w w:val="100"/>
                <w:position w:val="0"/>
                <w:sz w:val="24"/>
                <w:szCs w:val="24"/>
                <w:vertAlign w:val="superscript"/>
              </w:rPr>
              <w:t>iấ</w:t>
            </w:r>
            <w:r>
              <w:rPr>
                <w:color w:val="000000"/>
                <w:spacing w:val="0"/>
                <w:w w:val="100"/>
                <w:position w:val="0"/>
                <w:sz w:val="24"/>
                <w:szCs w:val="24"/>
              </w:rPr>
              <w:t>y</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8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Chủ tịch UBND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7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080"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7</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xã, phường, đặc khu và các Điểm Tiếp nhận và Trả kết quả</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bottom w:val="single" w:sz="4"/>
              <w:right w:val="single" w:sz="4"/>
            </w:tcBorders>
            <w:shd w:val="clear" w:color="auto" w:fill="FFFFFF"/>
            <w:vAlign w:val="top"/>
          </w:tcPr>
          <w:p>
            <w:pPr>
              <w:widowControl w:val="0"/>
              <w:rPr>
                <w:sz w:val="10"/>
                <w:szCs w:val="10"/>
              </w:rPr>
            </w:pPr>
          </w:p>
        </w:tc>
      </w:tr>
    </w:tbl>
    <w:p>
      <w:pPr>
        <w:sectPr>
          <w:footerReference w:type="default" r:id="rId13"/>
          <w:footerReference w:type="even" r:id="rId14"/>
          <w:footnotePr>
            <w:pos w:val="pageBottom"/>
            <w:numFmt w:val="decimal"/>
            <w:numStart w:val="2"/>
            <w:numRestart w:val="continuous"/>
            <w15:footnoteColumns w:val="1"/>
          </w:footnotePr>
          <w:pgSz w:w="16840" w:h="11900" w:orient="landscape"/>
          <w:pgMar w:top="1013" w:right="524" w:bottom="771" w:left="534" w:header="585" w:footer="343" w:gutter="0"/>
          <w:cols w:space="720"/>
          <w:noEndnote/>
          <w:rtlGutter w:val="0"/>
          <w:docGrid w:linePitch="360"/>
        </w:sectPr>
      </w:pPr>
    </w:p>
    <w:p>
      <w:pPr>
        <w:widowControl w:val="0"/>
        <w:spacing w:after="219" w:line="1" w:lineRule="exact"/>
      </w:pPr>
    </w:p>
    <w:tbl>
      <w:tblPr>
        <w:tblOverlap w:val="never"/>
        <w:jc w:val="center"/>
        <w:tblLayout w:type="fixed"/>
      </w:tblPr>
      <w:tblGrid>
        <w:gridCol w:w="667"/>
        <w:gridCol w:w="701"/>
        <w:gridCol w:w="1042"/>
        <w:gridCol w:w="2438"/>
        <w:gridCol w:w="5107"/>
        <w:gridCol w:w="1133"/>
        <w:gridCol w:w="2266"/>
        <w:gridCol w:w="1272"/>
        <w:gridCol w:w="1166"/>
      </w:tblGrid>
      <w:tr>
        <w:trPr>
          <w:trHeight w:val="1675"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GIAN GIẢI QUYẾT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21" w:lineRule="auto"/>
              <w:ind w:left="0" w:right="0" w:firstLine="0"/>
              <w:jc w:val="center"/>
              <w:rPr>
                <w:sz w:val="28"/>
                <w:szCs w:val="28"/>
              </w:rPr>
            </w:pPr>
            <w:r>
              <w:rPr>
                <w:b/>
                <w:bCs/>
                <w:color w:val="000000"/>
                <w:spacing w:val="0"/>
                <w:w w:val="100"/>
                <w:position w:val="0"/>
                <w:sz w:val="24"/>
                <w:szCs w:val="24"/>
              </w:rPr>
              <w:t xml:space="preserve">THỜI HẠN GIẢI QUYẾT </w:t>
            </w:r>
            <w:r>
              <w:rPr>
                <w:b/>
                <w:bCs/>
                <w:smallCaps/>
                <w:color w:val="000000"/>
                <w:spacing w:val="0"/>
                <w:w w:val="100"/>
                <w:position w:val="0"/>
                <w:sz w:val="28"/>
                <w:szCs w:val="28"/>
              </w:rPr>
              <w:t>Đối Với vùng miền núi,</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HẢI ĐẢO, BIÊN GIỚI,KHÓ KHĂ</w:t>
            </w:r>
            <w:hyperlink w:anchor="bookmark6" w:tooltip="Current Document">
              <w:r>
                <w:rPr>
                  <w:b/>
                  <w:bCs/>
                  <w:color w:val="000000"/>
                  <w:spacing w:val="0"/>
                  <w:w w:val="100"/>
                  <w:position w:val="0"/>
                  <w:sz w:val="24"/>
                  <w:szCs w:val="24"/>
                </w:rPr>
                <w:t>N</w:t>
              </w:r>
              <w:r>
                <w:rPr>
                  <w:b/>
                  <w:bCs/>
                  <w:color w:val="000000"/>
                  <w:spacing w:val="0"/>
                  <w:w w:val="100"/>
                  <w:position w:val="0"/>
                  <w:sz w:val="24"/>
                  <w:szCs w:val="24"/>
                  <w:vertAlign w:val="superscript"/>
                </w:rPr>
                <w:t>1</w:t>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QUAN</w:t>
            </w:r>
          </w:p>
          <w:p>
            <w:pPr>
              <w:pStyle w:val="Style14"/>
              <w:keepNext w:val="0"/>
              <w:keepLines w:val="0"/>
              <w:widowControl w:val="0"/>
              <w:shd w:val="clear" w:color="auto" w:fill="auto"/>
              <w:bidi w:val="0"/>
              <w:spacing w:before="0" w:after="0" w:line="221" w:lineRule="auto"/>
              <w:ind w:left="0" w:right="0" w:firstLine="0"/>
              <w:jc w:val="center"/>
            </w:pPr>
            <w:r>
              <w:rPr>
                <w:b/>
                <w:bCs/>
                <w:smallCaps/>
                <w:color w:val="000000"/>
                <w:spacing w:val="0"/>
                <w:w w:val="100"/>
                <w:position w:val="0"/>
                <w:sz w:val="28"/>
                <w:szCs w:val="28"/>
              </w:rPr>
              <w:t xml:space="preserve">Phối </w:t>
            </w:r>
            <w:r>
              <w:rPr>
                <w:b/>
                <w:bCs/>
                <w:color w:val="000000"/>
                <w:spacing w:val="0"/>
                <w:w w:val="100"/>
                <w:position w:val="0"/>
                <w:sz w:val="24"/>
                <w:szCs w:val="24"/>
              </w:rPr>
              <w:t>HỢP</w:t>
            </w:r>
          </w:p>
          <w:p>
            <w:pPr>
              <w:pStyle w:val="Style14"/>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GHI</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CHÚ </w:t>
            </w:r>
            <w:r>
              <w:rPr>
                <w:i/>
                <w:iCs/>
                <w:color w:val="000000"/>
                <w:spacing w:val="0"/>
                <w:w w:val="100"/>
                <w:position w:val="0"/>
                <w:sz w:val="24"/>
                <w:szCs w:val="24"/>
              </w:rPr>
              <w:t>(Thẩm quyền phê duyệt)</w:t>
            </w:r>
          </w:p>
        </w:tc>
      </w:tr>
      <w:tr>
        <w:trPr>
          <w:trHeight w:val="1627"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13</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13</w:t>
            </w:r>
          </w:p>
        </w:tc>
        <w:tc>
          <w:tcPr>
            <w:gridSpan w:val="3"/>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 xml:space="preserve">Đăng ký, cấp Giấy chứng nhận đối với trường hợp cá nhân, hộ gia đình đã được cấp Giấy chứng nhận một phần diện tích vào loại đất ở trước ngày 01 tháng 7 năm 2004, phần diện tích còn lại của thửa đất chưa được cấp Giấy chứng nhận </w:t>
            </w:r>
            <w:r>
              <w:rPr>
                <w:b/>
                <w:bCs/>
                <w:i/>
                <w:iCs/>
                <w:color w:val="000000"/>
                <w:spacing w:val="0"/>
                <w:w w:val="100"/>
                <w:position w:val="0"/>
                <w:sz w:val="24"/>
                <w:szCs w:val="24"/>
              </w:rPr>
              <w:t>(Trường hợp người sử dụng đất có nhu cầu xác định lại diện tích đất ở theo quy định tại khoản 6 Điều 141 Luật Đất đai)</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26" w:lineRule="auto"/>
              <w:ind w:left="0" w:right="0" w:firstLine="140"/>
              <w:jc w:val="left"/>
            </w:pPr>
            <w:r>
              <w:rPr>
                <w:b/>
                <w:bCs/>
                <w:color w:val="000000"/>
                <w:spacing w:val="0"/>
                <w:w w:val="100"/>
                <w:position w:val="0"/>
                <w:sz w:val="24"/>
                <w:szCs w:val="24"/>
              </w:rPr>
              <w:t>25 ngày làm việc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30 ngày làm việc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Chủ tịch UBND cấp xã</w:t>
            </w:r>
          </w:p>
        </w:tc>
      </w:tr>
      <w:tr>
        <w:trPr>
          <w:trHeight w:val="52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17</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Kiểm tra hồ sơ;chuyển hồ sơ kèm theo hồ sơ cấp Giấy chứng nhận trước đây</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hoặc chi nhánh Văn phòng Đăng ký đất đai;</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03</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7,5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9,5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39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thông tin địa chính đến Cơ quan thuế, cơ quan tài chính (nếu có chuyển mục đích đất lúa)</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03</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tài chính; cơ quan xây dựng</w:t>
            </w: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 thực hiện ra thông báo nghĩa vụ tài chính cho người dân</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9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gridSpan w:val="7"/>
            <w:tcBorders>
              <w:top w:val="single" w:sz="4"/>
              <w:left w:val="single" w:sz="4"/>
              <w:bottom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1. Trong thời hạn 05 ngày làm việc kể từ ngày nhận được Phiếu chuyển thông tin địa chính và hồ sơ do cơ quan chuyển thông tin chuyển đến, cơ quan thuế thực hiện:</w:t>
            </w:r>
          </w:p>
        </w:tc>
      </w:tr>
    </w:tbl>
    <w:p>
      <w:pPr>
        <w:spacing w:lineRule="exact" w:line="1"/>
        <w:rPr>
          <w:sz w:val="2"/>
          <w:szCs w:val="2"/>
        </w:rPr>
      </w:pPr>
      <w:r>
        <w:br w:type="page"/>
      </w:r>
    </w:p>
    <w:tbl>
      <w:tblPr>
        <w:tblOverlap w:val="never"/>
        <w:jc w:val="center"/>
        <w:tblLayout w:type="fixed"/>
      </w:tblPr>
      <w:tblGrid>
        <w:gridCol w:w="667"/>
        <w:gridCol w:w="701"/>
        <w:gridCol w:w="1042"/>
        <w:gridCol w:w="2438"/>
        <w:gridCol w:w="5102"/>
        <w:gridCol w:w="1138"/>
        <w:gridCol w:w="2266"/>
        <w:gridCol w:w="1277"/>
        <w:gridCol w:w="1162"/>
      </w:tblGrid>
      <w:tr>
        <w:trPr>
          <w:trHeight w:val="1675"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GIAN GIẢI QUYẾT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21" w:lineRule="auto"/>
              <w:ind w:left="0" w:right="0" w:firstLine="0"/>
              <w:jc w:val="center"/>
              <w:rPr>
                <w:sz w:val="28"/>
                <w:szCs w:val="28"/>
              </w:rPr>
            </w:pPr>
            <w:r>
              <w:rPr>
                <w:b/>
                <w:bCs/>
                <w:color w:val="000000"/>
                <w:spacing w:val="0"/>
                <w:w w:val="100"/>
                <w:position w:val="0"/>
                <w:sz w:val="24"/>
                <w:szCs w:val="24"/>
              </w:rPr>
              <w:t xml:space="preserve">THỜI HẠN GIẢI QUYẾT ĐỐI VỚI </w:t>
            </w:r>
            <w:r>
              <w:rPr>
                <w:b/>
                <w:bCs/>
                <w:smallCaps/>
                <w:color w:val="000000"/>
                <w:spacing w:val="0"/>
                <w:w w:val="100"/>
                <w:position w:val="0"/>
                <w:sz w:val="28"/>
                <w:szCs w:val="28"/>
              </w:rPr>
              <w:t>vùng miền núi,</w:t>
            </w:r>
          </w:p>
          <w:p>
            <w:pPr>
              <w:pStyle w:val="Style14"/>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 xml:space="preserve">HẢI </w:t>
            </w:r>
            <w:r>
              <w:rPr>
                <w:b/>
                <w:bCs/>
                <w:smallCaps/>
                <w:color w:val="000000"/>
                <w:spacing w:val="0"/>
                <w:w w:val="100"/>
                <w:position w:val="0"/>
                <w:sz w:val="28"/>
                <w:szCs w:val="28"/>
              </w:rPr>
              <w:t xml:space="preserve">đảo, biên giới,khó </w:t>
            </w:r>
            <w:r>
              <w:rPr>
                <w:b/>
                <w:bCs/>
                <w:color w:val="000000"/>
                <w:spacing w:val="0"/>
                <w:w w:val="100"/>
                <w:position w:val="0"/>
                <w:sz w:val="24"/>
                <w:szCs w:val="24"/>
              </w:rPr>
              <w:t>KHĂ</w:t>
            </w:r>
            <w:hyperlink w:anchor="bookmark6" w:tooltip="Current Document">
              <w:r>
                <w:rPr>
                  <w:b/>
                  <w:bCs/>
                  <w:color w:val="000000"/>
                  <w:spacing w:val="0"/>
                  <w:w w:val="100"/>
                  <w:position w:val="0"/>
                  <w:sz w:val="24"/>
                  <w:szCs w:val="24"/>
                </w:rPr>
                <w:t>N</w:t>
              </w:r>
              <w:r>
                <w:rPr>
                  <w:b/>
                  <w:bCs/>
                  <w:color w:val="000000"/>
                  <w:spacing w:val="0"/>
                  <w:w w:val="100"/>
                  <w:position w:val="0"/>
                  <w:sz w:val="24"/>
                  <w:szCs w:val="24"/>
                  <w:vertAlign w:val="superscript"/>
                </w:rPr>
                <w:t>1</w:t>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QUAN</w:t>
            </w:r>
          </w:p>
          <w:p>
            <w:pPr>
              <w:pStyle w:val="Style14"/>
              <w:keepNext w:val="0"/>
              <w:keepLines w:val="0"/>
              <w:widowControl w:val="0"/>
              <w:shd w:val="clear" w:color="auto" w:fill="auto"/>
              <w:bidi w:val="0"/>
              <w:spacing w:before="0" w:after="0" w:line="221" w:lineRule="auto"/>
              <w:ind w:left="0" w:right="0" w:firstLine="0"/>
              <w:jc w:val="center"/>
            </w:pPr>
            <w:r>
              <w:rPr>
                <w:b/>
                <w:bCs/>
                <w:smallCaps/>
                <w:color w:val="000000"/>
                <w:spacing w:val="0"/>
                <w:w w:val="100"/>
                <w:position w:val="0"/>
                <w:sz w:val="28"/>
                <w:szCs w:val="28"/>
              </w:rPr>
              <w:t xml:space="preserve">Phối </w:t>
            </w:r>
            <w:r>
              <w:rPr>
                <w:b/>
                <w:bCs/>
                <w:color w:val="000000"/>
                <w:spacing w:val="0"/>
                <w:w w:val="100"/>
                <w:position w:val="0"/>
                <w:sz w:val="24"/>
                <w:szCs w:val="24"/>
              </w:rPr>
              <w:t>HỢP</w:t>
            </w:r>
          </w:p>
          <w:p>
            <w:pPr>
              <w:pStyle w:val="Style14"/>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GHI CHÚ </w:t>
            </w:r>
            <w:r>
              <w:rPr>
                <w:i/>
                <w:iCs/>
                <w:color w:val="000000"/>
                <w:spacing w:val="0"/>
                <w:w w:val="100"/>
                <w:position w:val="0"/>
                <w:sz w:val="24"/>
                <w:szCs w:val="24"/>
              </w:rPr>
              <w:t>(Thẩm quyền</w:t>
            </w:r>
          </w:p>
          <w:p>
            <w:pPr>
              <w:pStyle w:val="Style14"/>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phê duyệt)</w:t>
            </w:r>
          </w:p>
        </w:tc>
      </w:tr>
      <w:tr>
        <w:trPr>
          <w:trHeight w:val="257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Xác định tiền thuê đất phải nộp t + Ban hành thông báo nộp tiền thui</w:t>
            </w:r>
          </w:p>
          <w:p>
            <w:pPr>
              <w:pStyle w:val="Style14"/>
              <w:keepNext w:val="0"/>
              <w:keepLines w:val="0"/>
              <w:widowControl w:val="0"/>
              <w:numPr>
                <w:ilvl w:val="0"/>
                <w:numId w:val="27"/>
              </w:numPr>
              <w:shd w:val="clear" w:color="auto" w:fill="auto"/>
              <w:tabs>
                <w:tab w:pos="230" w:val="left"/>
              </w:tabs>
              <w:bidi w:val="0"/>
              <w:spacing w:before="0" w:after="100" w:line="240" w:lineRule="auto"/>
              <w:ind w:left="0" w:right="0" w:firstLine="0"/>
              <w:jc w:val="left"/>
            </w:pPr>
            <w:r>
              <w:rPr>
                <w:color w:val="000000"/>
                <w:spacing w:val="0"/>
                <w:w w:val="100"/>
                <w:position w:val="0"/>
                <w:sz w:val="24"/>
                <w:szCs w:val="24"/>
              </w:rPr>
              <w:t>Người sử dụng đất nộp tiền sử di</w:t>
            </w:r>
          </w:p>
          <w:p>
            <w:pPr>
              <w:pStyle w:val="Style14"/>
              <w:keepNext w:val="0"/>
              <w:keepLines w:val="0"/>
              <w:widowControl w:val="0"/>
              <w:numPr>
                <w:ilvl w:val="0"/>
                <w:numId w:val="27"/>
              </w:numPr>
              <w:shd w:val="clear" w:color="auto" w:fill="auto"/>
              <w:tabs>
                <w:tab w:pos="250" w:val="left"/>
              </w:tabs>
              <w:bidi w:val="0"/>
              <w:spacing w:before="0" w:after="100" w:line="240" w:lineRule="auto"/>
              <w:ind w:left="0" w:right="0" w:firstLine="0"/>
              <w:jc w:val="left"/>
            </w:pPr>
            <w:r>
              <w:rPr>
                <w:color w:val="000000"/>
                <w:spacing w:val="0"/>
                <w:w w:val="100"/>
                <w:position w:val="0"/>
                <w:sz w:val="24"/>
                <w:szCs w:val="24"/>
              </w:rPr>
              <w:t>Trong thời hạn 02 ngày làm việc tin thu nộp ngân sách đến cơ quan</w:t>
            </w:r>
          </w:p>
          <w:p>
            <w:pPr>
              <w:pStyle w:val="Style14"/>
              <w:keepNext w:val="0"/>
              <w:keepLines w:val="0"/>
              <w:widowControl w:val="0"/>
              <w:numPr>
                <w:ilvl w:val="0"/>
                <w:numId w:val="27"/>
              </w:numPr>
              <w:shd w:val="clear" w:color="auto" w:fill="auto"/>
              <w:tabs>
                <w:tab w:pos="245" w:val="left"/>
              </w:tabs>
              <w:bidi w:val="0"/>
              <w:spacing w:before="0" w:after="100" w:line="240" w:lineRule="auto"/>
              <w:ind w:left="0" w:right="0" w:firstLine="0"/>
              <w:jc w:val="left"/>
            </w:pPr>
            <w:r>
              <w:rPr>
                <w:color w:val="000000"/>
                <w:spacing w:val="0"/>
                <w:w w:val="100"/>
                <w:position w:val="0"/>
                <w:sz w:val="24"/>
                <w:szCs w:val="24"/>
              </w:rPr>
              <w:t>Trong thời hạn 03 ngày làm việc người sử dụng đất, cơ quan quản lý liền với đất cho người sử dụng đất.</w:t>
            </w:r>
          </w:p>
        </w:tc>
        <w:tc>
          <w:tcPr>
            <w:gridSpan w:val="5"/>
            <w:tcBorders>
              <w:top w:val="single" w:sz="4"/>
              <w:left w:val="single" w:sz="4"/>
              <w:righ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teo quy định; ì đất gửi cho người sử dụng đất.</w:t>
            </w:r>
          </w:p>
          <w:p>
            <w:pPr>
              <w:pStyle w:val="Style14"/>
              <w:keepNext w:val="0"/>
              <w:keepLines w:val="0"/>
              <w:widowControl w:val="0"/>
              <w:shd w:val="clear" w:color="auto" w:fill="auto"/>
              <w:bidi w:val="0"/>
              <w:spacing w:before="0" w:after="100" w:line="240" w:lineRule="auto"/>
              <w:ind w:left="0" w:right="0" w:firstLine="0"/>
              <w:jc w:val="left"/>
            </w:pPr>
            <w:r>
              <w:rPr>
                <w:color w:val="000000"/>
                <w:spacing w:val="0"/>
                <w:w w:val="100"/>
                <w:position w:val="0"/>
                <w:sz w:val="24"/>
                <w:szCs w:val="24"/>
              </w:rPr>
              <w:t>ang đất và nghĩa vụ tài chính đất đai theo quy định của pháp luật.</w:t>
            </w:r>
          </w:p>
          <w:p>
            <w:pPr>
              <w:pStyle w:val="Style14"/>
              <w:keepNext w:val="0"/>
              <w:keepLines w:val="0"/>
              <w:widowControl w:val="0"/>
              <w:shd w:val="clear" w:color="auto" w:fill="auto"/>
              <w:bidi w:val="0"/>
              <w:spacing w:before="0" w:after="100" w:line="240" w:lineRule="auto"/>
              <w:ind w:left="0" w:right="0" w:firstLine="0"/>
              <w:jc w:val="left"/>
            </w:pPr>
            <w:r>
              <w:rPr>
                <w:color w:val="000000"/>
                <w:spacing w:val="0"/>
                <w:w w:val="100"/>
                <w:position w:val="0"/>
                <w:sz w:val="24"/>
                <w:szCs w:val="24"/>
              </w:rPr>
              <w:t>kể từ thời điểm người sử dụng đất hoàn thành nghĩa vụ tài chính, Cơ quan thu ngân sách nhà nước chuyển thông thuế để xác nhận việc thực hiện nghĩa vụ tài chính của người sử dụng đất.</w:t>
            </w:r>
          </w:p>
          <w:p>
            <w:pPr>
              <w:pStyle w:val="Style14"/>
              <w:keepNext w:val="0"/>
              <w:keepLines w:val="0"/>
              <w:widowControl w:val="0"/>
              <w:shd w:val="clear" w:color="auto" w:fill="auto"/>
              <w:bidi w:val="0"/>
              <w:spacing w:before="0" w:after="100" w:line="240" w:lineRule="auto"/>
              <w:ind w:left="0" w:right="0" w:firstLine="0"/>
              <w:jc w:val="left"/>
            </w:pPr>
            <w:r>
              <w:rPr>
                <w:color w:val="000000"/>
                <w:spacing w:val="0"/>
                <w:w w:val="100"/>
                <w:position w:val="0"/>
                <w:sz w:val="24"/>
                <w:szCs w:val="24"/>
              </w:rPr>
              <w:t>, cơ quan thuế có văn bản xác nhận việc thực hiện nghĩa vụ tài chính của người sử dụng đất, gửi văn bản đến đất đai cấp xã để chuyển sang giai đoạn 3 cấp Giấy chứng nhận quyền sử dụng đất, quyền sở hữu tài sản gắn</w:t>
            </w:r>
          </w:p>
        </w:tc>
      </w:tr>
      <w:tr>
        <w:trPr>
          <w:trHeight w:val="52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8</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Xác nhận hoàn thành nghĩa vụ tài chính</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lập tờ trình cấp giấy</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83" w:lineRule="auto"/>
              <w:ind w:left="0" w:right="0" w:firstLine="0"/>
              <w:jc w:val="center"/>
            </w:pPr>
            <w:r>
              <w:rPr>
                <w:color w:val="000000"/>
                <w:spacing w:val="0"/>
                <w:w w:val="100"/>
                <w:position w:val="0"/>
                <w:sz w:val="24"/>
                <w:szCs w:val="24"/>
              </w:rPr>
              <w:t>Trình lãnh đạo cấp g</w:t>
            </w:r>
            <w:r>
              <w:rPr>
                <w:color w:val="000000"/>
                <w:spacing w:val="0"/>
                <w:w w:val="100"/>
                <w:position w:val="0"/>
                <w:sz w:val="24"/>
                <w:szCs w:val="24"/>
                <w:vertAlign w:val="superscript"/>
              </w:rPr>
              <w:t>iấ</w:t>
            </w:r>
            <w:r>
              <w:rPr>
                <w:color w:val="000000"/>
                <w:spacing w:val="0"/>
                <w:w w:val="100"/>
                <w:position w:val="0"/>
                <w:sz w:val="24"/>
                <w:szCs w:val="24"/>
              </w:rPr>
              <w:t>y ,</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5</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Chủ tịch UBND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6</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93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7</w:t>
            </w:r>
          </w:p>
        </w:tc>
        <w:tc>
          <w:tcPr>
            <w:tcBorders>
              <w:top w:val="single" w:sz="4"/>
              <w:left w:val="single" w:sz="4"/>
              <w:bottom w:val="single" w:sz="4"/>
            </w:tcBorders>
            <w:shd w:val="clear" w:color="auto" w:fill="FFFFFF"/>
            <w:vAlign w:val="top"/>
          </w:tcPr>
          <w:p>
            <w:pPr>
              <w:pStyle w:val="Style14"/>
              <w:keepNext w:val="0"/>
              <w:keepLines w:val="0"/>
              <w:widowControl w:val="0"/>
              <w:shd w:val="clear" w:color="auto" w:fill="auto"/>
              <w:bidi w:val="0"/>
              <w:spacing w:before="160" w:after="0" w:line="240" w:lineRule="auto"/>
              <w:ind w:left="0" w:right="0" w:firstLine="0"/>
              <w:jc w:val="center"/>
            </w:pPr>
            <w:r>
              <w:rPr>
                <w:color w:val="000000"/>
                <w:spacing w:val="0"/>
                <w:w w:val="100"/>
                <w:position w:val="0"/>
                <w:sz w:val="24"/>
                <w:szCs w:val="24"/>
              </w:rPr>
              <w:t>Trả kết quả</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xã, phường, đặc khu và các Điểm Tiếp nhận và Trả kết quả</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667"/>
        <w:gridCol w:w="701"/>
        <w:gridCol w:w="1042"/>
        <w:gridCol w:w="2438"/>
        <w:gridCol w:w="5107"/>
        <w:gridCol w:w="1133"/>
        <w:gridCol w:w="2266"/>
        <w:gridCol w:w="1272"/>
        <w:gridCol w:w="1157"/>
      </w:tblGrid>
      <w:tr>
        <w:trPr>
          <w:trHeight w:val="1675"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GIAN GIẢI QUYẾT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21" w:lineRule="auto"/>
              <w:ind w:left="0" w:right="0" w:firstLine="0"/>
              <w:jc w:val="center"/>
              <w:rPr>
                <w:sz w:val="28"/>
                <w:szCs w:val="28"/>
              </w:rPr>
            </w:pPr>
            <w:r>
              <w:rPr>
                <w:b/>
                <w:bCs/>
                <w:color w:val="000000"/>
                <w:spacing w:val="0"/>
                <w:w w:val="100"/>
                <w:position w:val="0"/>
                <w:sz w:val="24"/>
                <w:szCs w:val="24"/>
              </w:rPr>
              <w:t xml:space="preserve">THỜI HẠN GIẢI QUYẾT </w:t>
            </w:r>
            <w:r>
              <w:rPr>
                <w:b/>
                <w:bCs/>
                <w:smallCaps/>
                <w:color w:val="000000"/>
                <w:spacing w:val="0"/>
                <w:w w:val="100"/>
                <w:position w:val="0"/>
                <w:sz w:val="28"/>
                <w:szCs w:val="28"/>
              </w:rPr>
              <w:t>Đối Với vùng miền núi,</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HẢI ĐẢO, BIÊN GIỚI,KHÓ KHĂ</w:t>
            </w:r>
            <w:hyperlink w:anchor="bookmark6" w:tooltip="Current Document">
              <w:r>
                <w:rPr>
                  <w:b/>
                  <w:bCs/>
                  <w:color w:val="000000"/>
                  <w:spacing w:val="0"/>
                  <w:w w:val="100"/>
                  <w:position w:val="0"/>
                  <w:sz w:val="24"/>
                  <w:szCs w:val="24"/>
                </w:rPr>
                <w:t>N</w:t>
              </w:r>
              <w:r>
                <w:rPr>
                  <w:b/>
                  <w:bCs/>
                  <w:color w:val="000000"/>
                  <w:spacing w:val="0"/>
                  <w:w w:val="100"/>
                  <w:position w:val="0"/>
                  <w:sz w:val="24"/>
                  <w:szCs w:val="24"/>
                  <w:vertAlign w:val="superscript"/>
                </w:rPr>
                <w:t>1</w:t>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QUAN</w:t>
            </w:r>
          </w:p>
          <w:p>
            <w:pPr>
              <w:pStyle w:val="Style14"/>
              <w:keepNext w:val="0"/>
              <w:keepLines w:val="0"/>
              <w:widowControl w:val="0"/>
              <w:shd w:val="clear" w:color="auto" w:fill="auto"/>
              <w:bidi w:val="0"/>
              <w:spacing w:before="0" w:after="0" w:line="221" w:lineRule="auto"/>
              <w:ind w:left="0" w:right="0" w:firstLine="0"/>
              <w:jc w:val="center"/>
            </w:pPr>
            <w:r>
              <w:rPr>
                <w:b/>
                <w:bCs/>
                <w:smallCaps/>
                <w:color w:val="000000"/>
                <w:spacing w:val="0"/>
                <w:w w:val="100"/>
                <w:position w:val="0"/>
                <w:sz w:val="28"/>
                <w:szCs w:val="28"/>
              </w:rPr>
              <w:t xml:space="preserve">Phối </w:t>
            </w:r>
            <w:r>
              <w:rPr>
                <w:b/>
                <w:bCs/>
                <w:color w:val="000000"/>
                <w:spacing w:val="0"/>
                <w:w w:val="100"/>
                <w:position w:val="0"/>
                <w:sz w:val="24"/>
                <w:szCs w:val="24"/>
              </w:rPr>
              <w:t>HỢP</w:t>
            </w:r>
          </w:p>
          <w:p>
            <w:pPr>
              <w:pStyle w:val="Style14"/>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GHI</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CHÚ </w:t>
            </w:r>
            <w:r>
              <w:rPr>
                <w:i/>
                <w:iCs/>
                <w:color w:val="000000"/>
                <w:spacing w:val="0"/>
                <w:w w:val="100"/>
                <w:position w:val="0"/>
                <w:sz w:val="24"/>
                <w:szCs w:val="24"/>
              </w:rPr>
              <w:t>(Thẩm quyền phê duyệt)</w:t>
            </w:r>
          </w:p>
        </w:tc>
      </w:tr>
      <w:tr>
        <w:trPr>
          <w:trHeight w:val="1387"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14</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14</w:t>
            </w:r>
          </w:p>
        </w:tc>
        <w:tc>
          <w:tcPr>
            <w:gridSpan w:val="3"/>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Đính chính Giấy chứng nhận đã cấp</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33" w:lineRule="auto"/>
              <w:ind w:left="0" w:right="0" w:firstLine="140"/>
              <w:jc w:val="left"/>
            </w:pPr>
            <w:r>
              <w:rPr>
                <w:b/>
                <w:bCs/>
                <w:color w:val="000000"/>
                <w:spacing w:val="0"/>
                <w:w w:val="100"/>
                <w:position w:val="0"/>
                <w:sz w:val="24"/>
                <w:szCs w:val="24"/>
              </w:rPr>
              <w:t>08 ngày làm việc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12 ngày làm việc</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Chủ tịch UBND cấp xã</w:t>
            </w: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cung cấp hồ sơ cấp</w:t>
            </w:r>
          </w:p>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Giấy chứng nhận đã cấp lần đầu</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hoặc chi nhánh Văn phòng Đăng ký đất đai;</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Kiểm tra, lập biên bản; trình đính chính</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5,5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7,5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83" w:lineRule="auto"/>
              <w:ind w:left="0" w:right="0" w:firstLine="0"/>
              <w:jc w:val="center"/>
            </w:pPr>
            <w:r>
              <w:rPr>
                <w:color w:val="000000"/>
                <w:spacing w:val="0"/>
                <w:w w:val="100"/>
                <w:position w:val="0"/>
                <w:sz w:val="24"/>
                <w:szCs w:val="24"/>
              </w:rPr>
              <w:t>Trình lãnh đạo cấp g</w:t>
            </w:r>
            <w:r>
              <w:rPr>
                <w:color w:val="000000"/>
                <w:spacing w:val="0"/>
                <w:w w:val="100"/>
                <w:position w:val="0"/>
                <w:sz w:val="24"/>
                <w:szCs w:val="24"/>
                <w:vertAlign w:val="superscript"/>
              </w:rPr>
              <w:t>iấ</w:t>
            </w:r>
            <w:r>
              <w:rPr>
                <w:color w:val="000000"/>
                <w:spacing w:val="0"/>
                <w:w w:val="100"/>
                <w:position w:val="0"/>
                <w:sz w:val="24"/>
                <w:szCs w:val="24"/>
              </w:rPr>
              <w:t>y '</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5</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Chủ tịch UBND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6</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0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7</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1387"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15</w:t>
            </w:r>
          </w:p>
        </w:tc>
        <w:tc>
          <w:tcPr>
            <w:gridSpan w:val="3"/>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Thu hồi Giấy chứng nhận đã cấp lần đầu không đúng quy định của pháp luật đất đai do người sử dụng đất, chủ sở hữu tài sản gắn liền với đất phát hiện và cấp lại Giấy chứng nhận sau khi thu hồi</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140"/>
              <w:jc w:val="left"/>
            </w:pPr>
            <w:r>
              <w:rPr>
                <w:b/>
                <w:bCs/>
                <w:color w:val="000000"/>
                <w:spacing w:val="0"/>
                <w:w w:val="100"/>
                <w:position w:val="0"/>
                <w:sz w:val="24"/>
                <w:szCs w:val="24"/>
              </w:rPr>
              <w:t>50 ngày làm việc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60 ngày làm việc</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Chủ tịch UBND cấp xã</w:t>
            </w:r>
          </w:p>
        </w:tc>
      </w:tr>
      <w:tr>
        <w:trPr>
          <w:trHeight w:val="67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gridSpan w:val="3"/>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1</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42</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52</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667"/>
        <w:gridCol w:w="701"/>
        <w:gridCol w:w="1042"/>
        <w:gridCol w:w="2438"/>
        <w:gridCol w:w="5107"/>
        <w:gridCol w:w="1133"/>
        <w:gridCol w:w="2266"/>
        <w:gridCol w:w="1272"/>
        <w:gridCol w:w="1157"/>
      </w:tblGrid>
      <w:tr>
        <w:trPr>
          <w:trHeight w:val="1675"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GIAN GIẢI QUYẾT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26" w:lineRule="auto"/>
              <w:ind w:left="0" w:right="0" w:firstLine="0"/>
              <w:jc w:val="center"/>
              <w:rPr>
                <w:sz w:val="28"/>
                <w:szCs w:val="28"/>
              </w:rPr>
            </w:pPr>
            <w:r>
              <w:rPr>
                <w:b/>
                <w:bCs/>
                <w:color w:val="000000"/>
                <w:spacing w:val="0"/>
                <w:w w:val="100"/>
                <w:position w:val="0"/>
                <w:sz w:val="24"/>
                <w:szCs w:val="24"/>
              </w:rPr>
              <w:t xml:space="preserve">THỜI HẠN GIẢI QUYẾT </w:t>
            </w:r>
            <w:r>
              <w:rPr>
                <w:b/>
                <w:bCs/>
                <w:smallCaps/>
                <w:color w:val="000000"/>
                <w:spacing w:val="0"/>
                <w:w w:val="100"/>
                <w:position w:val="0"/>
                <w:sz w:val="28"/>
                <w:szCs w:val="28"/>
              </w:rPr>
              <w:t>Đối Với vùng miền núi,</w:t>
            </w:r>
          </w:p>
          <w:p>
            <w:pPr>
              <w:pStyle w:val="Style14"/>
              <w:keepNext w:val="0"/>
              <w:keepLines w:val="0"/>
              <w:widowControl w:val="0"/>
              <w:shd w:val="clear" w:color="auto" w:fill="auto"/>
              <w:bidi w:val="0"/>
              <w:spacing w:before="0" w:after="0" w:line="226" w:lineRule="auto"/>
              <w:ind w:left="0" w:right="0" w:firstLine="0"/>
              <w:jc w:val="center"/>
            </w:pPr>
            <w:r>
              <w:rPr>
                <w:b/>
                <w:bCs/>
                <w:color w:val="000000"/>
                <w:spacing w:val="0"/>
                <w:w w:val="100"/>
                <w:position w:val="0"/>
                <w:sz w:val="24"/>
                <w:szCs w:val="24"/>
              </w:rPr>
              <w:t xml:space="preserve">HẢI </w:t>
            </w:r>
            <w:r>
              <w:rPr>
                <w:b/>
                <w:bCs/>
                <w:smallCaps/>
                <w:color w:val="000000"/>
                <w:spacing w:val="0"/>
                <w:w w:val="100"/>
                <w:position w:val="0"/>
                <w:sz w:val="28"/>
                <w:szCs w:val="28"/>
              </w:rPr>
              <w:t xml:space="preserve">đảo, biên giới,khó </w:t>
            </w:r>
            <w:r>
              <w:rPr>
                <w:b/>
                <w:bCs/>
                <w:color w:val="000000"/>
                <w:spacing w:val="0"/>
                <w:w w:val="100"/>
                <w:position w:val="0"/>
                <w:sz w:val="24"/>
                <w:szCs w:val="24"/>
              </w:rPr>
              <w:t>KHĂ</w:t>
            </w:r>
            <w:hyperlink w:anchor="bookmark6" w:tooltip="Current Document">
              <w:r>
                <w:rPr>
                  <w:b/>
                  <w:bCs/>
                  <w:color w:val="000000"/>
                  <w:spacing w:val="0"/>
                  <w:w w:val="100"/>
                  <w:position w:val="0"/>
                  <w:sz w:val="24"/>
                  <w:szCs w:val="24"/>
                </w:rPr>
                <w:t>N</w:t>
              </w:r>
              <w:r>
                <w:rPr>
                  <w:b/>
                  <w:bCs/>
                  <w:color w:val="000000"/>
                  <w:spacing w:val="0"/>
                  <w:w w:val="100"/>
                  <w:position w:val="0"/>
                  <w:sz w:val="24"/>
                  <w:szCs w:val="24"/>
                  <w:vertAlign w:val="superscript"/>
                </w:rPr>
                <w:t>1</w:t>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QUAN</w:t>
            </w:r>
          </w:p>
          <w:p>
            <w:pPr>
              <w:pStyle w:val="Style14"/>
              <w:keepNext w:val="0"/>
              <w:keepLines w:val="0"/>
              <w:widowControl w:val="0"/>
              <w:shd w:val="clear" w:color="auto" w:fill="auto"/>
              <w:bidi w:val="0"/>
              <w:spacing w:before="0" w:after="0" w:line="221" w:lineRule="auto"/>
              <w:ind w:left="0" w:right="0" w:firstLine="0"/>
              <w:jc w:val="center"/>
            </w:pPr>
            <w:r>
              <w:rPr>
                <w:b/>
                <w:bCs/>
                <w:smallCaps/>
                <w:color w:val="000000"/>
                <w:spacing w:val="0"/>
                <w:w w:val="100"/>
                <w:position w:val="0"/>
                <w:sz w:val="28"/>
                <w:szCs w:val="28"/>
              </w:rPr>
              <w:t xml:space="preserve">Phối </w:t>
            </w:r>
            <w:r>
              <w:rPr>
                <w:b/>
                <w:bCs/>
                <w:color w:val="000000"/>
                <w:spacing w:val="0"/>
                <w:w w:val="100"/>
                <w:position w:val="0"/>
                <w:sz w:val="24"/>
                <w:szCs w:val="24"/>
              </w:rPr>
              <w:t>HỢP</w:t>
            </w:r>
          </w:p>
          <w:p>
            <w:pPr>
              <w:pStyle w:val="Style14"/>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GHI</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CHÚ </w:t>
            </w:r>
            <w:r>
              <w:rPr>
                <w:i/>
                <w:iCs/>
                <w:color w:val="000000"/>
                <w:spacing w:val="0"/>
                <w:w w:val="100"/>
                <w:position w:val="0"/>
                <w:sz w:val="24"/>
                <w:szCs w:val="24"/>
              </w:rPr>
              <w:t>(Thẩm quyền phê duyệt)</w:t>
            </w:r>
          </w:p>
        </w:tc>
      </w:tr>
      <w:tr>
        <w:trPr>
          <w:trHeight w:val="65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Thu hồi giấy chứng nhận đã cấp</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20</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vMerge w:val="restart"/>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Cung cấp hồ sơ cấp Giấy chứng nhận lần đầu</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2,5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3,5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Chi nhánh Văn phòng Đăng ký đất đai</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13,5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16,5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thu hồi Giấy chứng nhận</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099"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Quyết định thu hồi Giấy chứng nhận</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Chủ tịch Uỷ ban nhân dân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Đăng ký đất đai, cấp lại Giấy chứng nhận sau thu hồi</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22</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9</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10</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99"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11</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Niêm yết công khai</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UBND cấp xã</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03</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667"/>
        <w:gridCol w:w="701"/>
        <w:gridCol w:w="1042"/>
        <w:gridCol w:w="2438"/>
        <w:gridCol w:w="5107"/>
        <w:gridCol w:w="1133"/>
        <w:gridCol w:w="2266"/>
        <w:gridCol w:w="1272"/>
        <w:gridCol w:w="1157"/>
      </w:tblGrid>
      <w:tr>
        <w:trPr>
          <w:trHeight w:val="1675"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GIAN GIẢI QUYẾT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HẠN GIẢI</w:t>
            </w:r>
          </w:p>
          <w:p>
            <w:pPr>
              <w:pStyle w:val="Style14"/>
              <w:keepNext w:val="0"/>
              <w:keepLines w:val="0"/>
              <w:widowControl w:val="0"/>
              <w:shd w:val="clear" w:color="auto" w:fill="auto"/>
              <w:bidi w:val="0"/>
              <w:spacing w:before="0" w:after="0" w:line="226" w:lineRule="auto"/>
              <w:ind w:left="0" w:right="0" w:firstLine="0"/>
              <w:jc w:val="center"/>
              <w:rPr>
                <w:sz w:val="28"/>
                <w:szCs w:val="28"/>
              </w:rPr>
            </w:pPr>
            <w:r>
              <w:rPr>
                <w:b/>
                <w:bCs/>
                <w:color w:val="000000"/>
                <w:spacing w:val="0"/>
                <w:w w:val="100"/>
                <w:position w:val="0"/>
                <w:sz w:val="24"/>
                <w:szCs w:val="24"/>
              </w:rPr>
              <w:t xml:space="preserve">QUYẾT ĐÓI VỚI </w:t>
            </w:r>
            <w:r>
              <w:rPr>
                <w:b/>
                <w:bCs/>
                <w:smallCaps/>
                <w:color w:val="000000"/>
                <w:spacing w:val="0"/>
                <w:w w:val="100"/>
                <w:position w:val="0"/>
                <w:sz w:val="28"/>
                <w:szCs w:val="28"/>
              </w:rPr>
              <w:t>vùng miền núi,</w:t>
            </w:r>
          </w:p>
          <w:p>
            <w:pPr>
              <w:pStyle w:val="Style14"/>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 xml:space="preserve">HẢI </w:t>
            </w:r>
            <w:r>
              <w:rPr>
                <w:b/>
                <w:bCs/>
                <w:smallCaps/>
                <w:color w:val="000000"/>
                <w:spacing w:val="0"/>
                <w:w w:val="100"/>
                <w:position w:val="0"/>
                <w:sz w:val="28"/>
                <w:szCs w:val="28"/>
              </w:rPr>
              <w:t xml:space="preserve">đảo, biên giới,khó </w:t>
            </w:r>
            <w:r>
              <w:rPr>
                <w:b/>
                <w:bCs/>
                <w:color w:val="000000"/>
                <w:spacing w:val="0"/>
                <w:w w:val="100"/>
                <w:position w:val="0"/>
                <w:sz w:val="24"/>
                <w:szCs w:val="24"/>
              </w:rPr>
              <w:t>KHĂ</w:t>
            </w:r>
            <w:hyperlink w:anchor="bookmark6" w:tooltip="Current Document">
              <w:r>
                <w:rPr>
                  <w:b/>
                  <w:bCs/>
                  <w:color w:val="000000"/>
                  <w:spacing w:val="0"/>
                  <w:w w:val="100"/>
                  <w:position w:val="0"/>
                  <w:sz w:val="24"/>
                  <w:szCs w:val="24"/>
                </w:rPr>
                <w:t>N</w:t>
              </w:r>
              <w:r>
                <w:rPr>
                  <w:b/>
                  <w:bCs/>
                  <w:color w:val="000000"/>
                  <w:spacing w:val="0"/>
                  <w:w w:val="100"/>
                  <w:position w:val="0"/>
                  <w:sz w:val="24"/>
                  <w:szCs w:val="24"/>
                  <w:vertAlign w:val="superscript"/>
                </w:rPr>
                <w:t>1</w:t>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QUAN</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PHÓI HỢP </w:t>
            </w:r>
            <w:r>
              <w:rPr>
                <w:i/>
                <w:iCs/>
                <w:color w:val="000000"/>
                <w:spacing w:val="0"/>
                <w:w w:val="100"/>
                <w:position w:val="0"/>
                <w:sz w:val="24"/>
                <w:szCs w:val="24"/>
              </w:rPr>
              <w:t>(Nếu có)</w:t>
            </w:r>
          </w:p>
        </w:tc>
        <w:tc>
          <w:tcPr>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GHI</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CHÚ </w:t>
            </w:r>
            <w:r>
              <w:rPr>
                <w:i/>
                <w:iCs/>
                <w:color w:val="000000"/>
                <w:spacing w:val="0"/>
                <w:w w:val="100"/>
                <w:position w:val="0"/>
                <w:sz w:val="24"/>
                <w:szCs w:val="24"/>
              </w:rPr>
              <w:t>(Thẩm quyền phê duyệt)</w:t>
            </w:r>
          </w:p>
        </w:tc>
      </w:tr>
      <w:tr>
        <w:trPr>
          <w:trHeight w:val="2059"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top"/>
          </w:tcPr>
          <w:p>
            <w:pPr>
              <w:pStyle w:val="Style14"/>
              <w:keepNext w:val="0"/>
              <w:keepLines w:val="0"/>
              <w:widowControl w:val="0"/>
              <w:shd w:val="clear" w:color="auto" w:fill="auto"/>
              <w:bidi w:val="0"/>
              <w:spacing w:before="0" w:after="100" w:line="240" w:lineRule="auto"/>
              <w:ind w:left="0" w:right="0" w:firstLine="0"/>
              <w:jc w:val="both"/>
            </w:pPr>
            <w:r>
              <w:rPr>
                <w:color w:val="000000"/>
                <w:spacing w:val="0"/>
                <w:w w:val="100"/>
                <w:position w:val="0"/>
                <w:sz w:val="24"/>
                <w:szCs w:val="24"/>
              </w:rPr>
              <w:t>Niêm yết công khai kết quả kiểm tra, rà soát theo Mầu số 17 tại trụ sở Ủy ban nhân dân cấp xã, khu dân cư nơi có đất, tài sản gắn liền với đất trong thời gian 15 ngày, đồng thời thực hiện xem xét giải quyết các ý kiến phản ánh về nội dung đã công khai (nếu có)</w:t>
            </w:r>
          </w:p>
          <w:p>
            <w:pPr>
              <w:pStyle w:val="Style14"/>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rPr>
              <w:t>Trường hợp không có ý kiến phản ánh về nội dung đã công khai, sau 01 ngày kể từ ngày thông báo kết thúc niêm yết công khai, Cơ quan chuyên môn về nông nghiệp và môi trường cấp xã chuyển kết quả giải quyết vào Trung tâm hành chính công để tiếp tục thực hiện Bước 11</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 ngày (không tính vào thời gian thực hiện thủ tục hành chính)</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08</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12</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7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13</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thông tin địa chính đến Cơ quan thuế</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UBND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76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14</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 thực hiện ra thông báo nghĩa vụ tài chính cho người dân</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667"/>
        <w:gridCol w:w="701"/>
        <w:gridCol w:w="1042"/>
        <w:gridCol w:w="2438"/>
        <w:gridCol w:w="5102"/>
        <w:gridCol w:w="1138"/>
        <w:gridCol w:w="2266"/>
        <w:gridCol w:w="1272"/>
        <w:gridCol w:w="1166"/>
      </w:tblGrid>
      <w:tr>
        <w:trPr>
          <w:trHeight w:val="1675"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GIAN GIẢI QUYẾT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HẠN GIẢI</w:t>
            </w:r>
          </w:p>
          <w:p>
            <w:pPr>
              <w:pStyle w:val="Style14"/>
              <w:keepNext w:val="0"/>
              <w:keepLines w:val="0"/>
              <w:widowControl w:val="0"/>
              <w:shd w:val="clear" w:color="auto" w:fill="auto"/>
              <w:bidi w:val="0"/>
              <w:spacing w:before="0" w:after="0" w:line="226" w:lineRule="auto"/>
              <w:ind w:left="0" w:right="0" w:firstLine="0"/>
              <w:jc w:val="center"/>
              <w:rPr>
                <w:sz w:val="28"/>
                <w:szCs w:val="28"/>
              </w:rPr>
            </w:pPr>
            <w:r>
              <w:rPr>
                <w:b/>
                <w:bCs/>
                <w:color w:val="000000"/>
                <w:spacing w:val="0"/>
                <w:w w:val="100"/>
                <w:position w:val="0"/>
                <w:sz w:val="24"/>
                <w:szCs w:val="24"/>
              </w:rPr>
              <w:t xml:space="preserve">QUYẾT ĐÓI VỚI </w:t>
            </w:r>
            <w:r>
              <w:rPr>
                <w:b/>
                <w:bCs/>
                <w:smallCaps/>
                <w:color w:val="000000"/>
                <w:spacing w:val="0"/>
                <w:w w:val="100"/>
                <w:position w:val="0"/>
                <w:sz w:val="28"/>
                <w:szCs w:val="28"/>
              </w:rPr>
              <w:t>vùng miền núi,</w:t>
            </w:r>
          </w:p>
          <w:p>
            <w:pPr>
              <w:pStyle w:val="Style14"/>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 xml:space="preserve">HẢI </w:t>
            </w:r>
            <w:r>
              <w:rPr>
                <w:b/>
                <w:bCs/>
                <w:smallCaps/>
                <w:color w:val="000000"/>
                <w:spacing w:val="0"/>
                <w:w w:val="100"/>
                <w:position w:val="0"/>
                <w:sz w:val="28"/>
                <w:szCs w:val="28"/>
              </w:rPr>
              <w:t xml:space="preserve">đảo, biên giới,khó </w:t>
            </w:r>
            <w:r>
              <w:rPr>
                <w:b/>
                <w:bCs/>
                <w:color w:val="000000"/>
                <w:spacing w:val="0"/>
                <w:w w:val="100"/>
                <w:position w:val="0"/>
                <w:sz w:val="24"/>
                <w:szCs w:val="24"/>
              </w:rPr>
              <w:t>KHĂ</w:t>
            </w:r>
            <w:hyperlink w:anchor="bookmark6" w:tooltip="Current Document">
              <w:r>
                <w:rPr>
                  <w:b/>
                  <w:bCs/>
                  <w:color w:val="000000"/>
                  <w:spacing w:val="0"/>
                  <w:w w:val="100"/>
                  <w:position w:val="0"/>
                  <w:sz w:val="24"/>
                  <w:szCs w:val="24"/>
                </w:rPr>
                <w:t>N</w:t>
              </w:r>
              <w:r>
                <w:rPr>
                  <w:b/>
                  <w:bCs/>
                  <w:color w:val="000000"/>
                  <w:spacing w:val="0"/>
                  <w:w w:val="100"/>
                  <w:position w:val="0"/>
                  <w:sz w:val="24"/>
                  <w:szCs w:val="24"/>
                  <w:vertAlign w:val="superscript"/>
                </w:rPr>
                <w:t>1</w:t>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QUAN</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PHÓI HỢP </w:t>
            </w:r>
            <w:r>
              <w:rPr>
                <w:i/>
                <w:iCs/>
                <w:color w:val="000000"/>
                <w:spacing w:val="0"/>
                <w:w w:val="100"/>
                <w:position w:val="0"/>
                <w:sz w:val="24"/>
                <w:szCs w:val="24"/>
              </w:rPr>
              <w:t>(Nếu có)</w:t>
            </w:r>
          </w:p>
        </w:tc>
        <w:tc>
          <w:tcPr>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GHI</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CHÚ </w:t>
            </w:r>
            <w:r>
              <w:rPr>
                <w:i/>
                <w:iCs/>
                <w:color w:val="000000"/>
                <w:spacing w:val="0"/>
                <w:w w:val="100"/>
                <w:position w:val="0"/>
                <w:sz w:val="24"/>
                <w:szCs w:val="24"/>
              </w:rPr>
              <w:t>(Thẩm quyền phê duyệt)</w:t>
            </w:r>
          </w:p>
        </w:tc>
      </w:tr>
      <w:tr>
        <w:trPr>
          <w:trHeight w:val="376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7"/>
            <w:tcBorders>
              <w:top w:val="single" w:sz="4"/>
              <w:left w:val="single" w:sz="4"/>
              <w:right w:val="single" w:sz="4"/>
            </w:tcBorders>
            <w:shd w:val="clear" w:color="auto" w:fill="FFFFFF"/>
            <w:vAlign w:val="center"/>
          </w:tcPr>
          <w:p>
            <w:pPr>
              <w:pStyle w:val="Style14"/>
              <w:keepNext w:val="0"/>
              <w:keepLines w:val="0"/>
              <w:widowControl w:val="0"/>
              <w:numPr>
                <w:ilvl w:val="0"/>
                <w:numId w:val="29"/>
              </w:numPr>
              <w:shd w:val="clear" w:color="auto" w:fill="auto"/>
              <w:tabs>
                <w:tab w:pos="250" w:val="left"/>
              </w:tabs>
              <w:bidi w:val="0"/>
              <w:spacing w:before="0" w:after="0" w:line="240" w:lineRule="auto"/>
              <w:ind w:left="0" w:right="0" w:firstLine="0"/>
              <w:jc w:val="left"/>
            </w:pPr>
            <w:r>
              <w:rPr>
                <w:color w:val="000000"/>
                <w:spacing w:val="0"/>
                <w:w w:val="100"/>
                <w:position w:val="0"/>
                <w:sz w:val="24"/>
                <w:szCs w:val="24"/>
              </w:rPr>
              <w:t>Trong thời hạn 05 ngày làm việc kể từ ngày nhận được Phiếu chuyển thông tin địa chính và hồ sơ do cơ quan chuyển thông tin chuyển đến, cơ quan thuế thực hiện:</w:t>
            </w:r>
          </w:p>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Xác định tiền thuê đất phải nộp theo quy định;</w:t>
            </w:r>
          </w:p>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Ban hành thông báo nộp tiền thuê đất gửi cho người sử dụng đất.</w:t>
            </w:r>
          </w:p>
          <w:p>
            <w:pPr>
              <w:pStyle w:val="Style14"/>
              <w:keepNext w:val="0"/>
              <w:keepLines w:val="0"/>
              <w:widowControl w:val="0"/>
              <w:numPr>
                <w:ilvl w:val="0"/>
                <w:numId w:val="29"/>
              </w:numPr>
              <w:shd w:val="clear" w:color="auto" w:fill="auto"/>
              <w:tabs>
                <w:tab w:pos="230" w:val="left"/>
              </w:tabs>
              <w:bidi w:val="0"/>
              <w:spacing w:before="0" w:after="120" w:line="240" w:lineRule="auto"/>
              <w:ind w:left="0" w:right="0" w:firstLine="0"/>
              <w:jc w:val="left"/>
            </w:pPr>
            <w:r>
              <w:rPr>
                <w:color w:val="000000"/>
                <w:spacing w:val="0"/>
                <w:w w:val="100"/>
                <w:position w:val="0"/>
                <w:sz w:val="24"/>
                <w:szCs w:val="24"/>
              </w:rPr>
              <w:t>Người sử dụng đất nộp tiền sử dụng đất và nghĩa vụ tài chính đất đai theo quy định của pháp luật.</w:t>
            </w:r>
          </w:p>
          <w:p>
            <w:pPr>
              <w:pStyle w:val="Style14"/>
              <w:keepNext w:val="0"/>
              <w:keepLines w:val="0"/>
              <w:widowControl w:val="0"/>
              <w:numPr>
                <w:ilvl w:val="0"/>
                <w:numId w:val="29"/>
              </w:numPr>
              <w:shd w:val="clear" w:color="auto" w:fill="auto"/>
              <w:tabs>
                <w:tab w:pos="250" w:val="left"/>
              </w:tabs>
              <w:bidi w:val="0"/>
              <w:spacing w:before="0" w:after="120" w:line="240" w:lineRule="auto"/>
              <w:ind w:left="0" w:right="0" w:firstLine="0"/>
              <w:jc w:val="left"/>
            </w:pPr>
            <w:r>
              <w:rPr>
                <w:color w:val="000000"/>
                <w:spacing w:val="0"/>
                <w:w w:val="100"/>
                <w:position w:val="0"/>
                <w:sz w:val="24"/>
                <w:szCs w:val="24"/>
              </w:rPr>
              <w:t>Trong thời hạn 02 ngày làm việc kể từ thời điểm người sử dụng đất hoàn thành nghĩa vụ tài chính, Cơ quan thu ngân sách nhà nước chuyển thông tin thu nộp ngân sách đến cơ quan thuế để xác nhận việc thực hiện nghĩa vụ tài chính của người sử dụng đất.</w:t>
            </w:r>
          </w:p>
          <w:p>
            <w:pPr>
              <w:pStyle w:val="Style14"/>
              <w:keepNext w:val="0"/>
              <w:keepLines w:val="0"/>
              <w:widowControl w:val="0"/>
              <w:numPr>
                <w:ilvl w:val="0"/>
                <w:numId w:val="29"/>
              </w:numPr>
              <w:shd w:val="clear" w:color="auto" w:fill="auto"/>
              <w:tabs>
                <w:tab w:pos="264" w:val="left"/>
              </w:tabs>
              <w:bidi w:val="0"/>
              <w:spacing w:before="0" w:after="120" w:line="240" w:lineRule="auto"/>
              <w:ind w:left="0" w:right="0" w:firstLine="0"/>
              <w:jc w:val="left"/>
            </w:pPr>
            <w:r>
              <w:rPr>
                <w:color w:val="000000"/>
                <w:spacing w:val="0"/>
                <w:w w:val="100"/>
                <w:position w:val="0"/>
                <w:sz w:val="24"/>
                <w:szCs w:val="24"/>
              </w:rPr>
              <w:t>Trong thời hạn 03 ngày làm việc, cơ quan thuế có văn bản xác nhận việc thực hiện nghĩa vụ tài chính của người sử dụng đất, gửi văn bản đến người sử dụng đất, cơ quan quản lý đất đai cấp xã để chuyển sang giai đoạn 3 cấp Giấy chứng nhận quyền sử dụng đất, quyền sở hữu tài sản gắn liền với đất cho người sử dụng đất.</w:t>
            </w:r>
          </w:p>
        </w:tc>
      </w:tr>
      <w:tr>
        <w:trPr>
          <w:trHeight w:val="57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2</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08</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 sau thực hiện nghĩa vụ tài chín</w:t>
            </w:r>
            <w:hyperlink w:anchor="bookmark7" w:tooltip="Current Document">
              <w:r>
                <w:rPr>
                  <w:color w:val="000000"/>
                  <w:spacing w:val="0"/>
                  <w:w w:val="100"/>
                  <w:position w:val="0"/>
                  <w:sz w:val="24"/>
                  <w:szCs w:val="24"/>
                </w:rPr>
                <w:t>h</w:t>
              </w:r>
              <w:r>
                <w:rPr>
                  <w:color w:val="000000"/>
                  <w:spacing w:val="0"/>
                  <w:w w:val="100"/>
                  <w:position w:val="0"/>
                  <w:sz w:val="24"/>
                  <w:szCs w:val="24"/>
                  <w:vertAlign w:val="superscript"/>
                </w:rPr>
                <w:t>5</w:t>
              </w:r>
            </w:hyperlink>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Xác nhận hoàn thành nghĩa vụ tài chính</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lập tờ trình cấp giấy</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725"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88" w:lineRule="auto"/>
              <w:ind w:left="0" w:right="0" w:firstLine="0"/>
              <w:jc w:val="center"/>
            </w:pPr>
            <w:r>
              <w:rPr>
                <w:color w:val="000000"/>
                <w:spacing w:val="0"/>
                <w:w w:val="100"/>
                <w:position w:val="0"/>
                <w:sz w:val="24"/>
                <w:szCs w:val="24"/>
              </w:rPr>
              <w:t>Trình lãnh đạo cấp g</w:t>
            </w:r>
            <w:r>
              <w:rPr>
                <w:color w:val="000000"/>
                <w:spacing w:val="0"/>
                <w:w w:val="100"/>
                <w:position w:val="0"/>
                <w:sz w:val="24"/>
                <w:szCs w:val="24"/>
                <w:vertAlign w:val="superscript"/>
              </w:rPr>
              <w:t>iấ</w:t>
            </w:r>
            <w:r>
              <w:rPr>
                <w:color w:val="000000"/>
                <w:spacing w:val="0"/>
                <w:w w:val="100"/>
                <w:position w:val="0"/>
                <w:sz w:val="24"/>
                <w:szCs w:val="24"/>
              </w:rPr>
              <w:t>y</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26"/>
        <w:keepNext w:val="0"/>
        <w:keepLines w:val="0"/>
        <w:widowControl w:val="0"/>
        <w:shd w:val="clear" w:color="auto" w:fill="auto"/>
        <w:bidi w:val="0"/>
        <w:spacing w:before="0" w:after="0" w:line="240" w:lineRule="auto"/>
        <w:ind w:left="576" w:right="0" w:firstLine="0"/>
        <w:jc w:val="left"/>
      </w:pPr>
      <w:bookmarkStart w:id="7" w:name="bookmark7"/>
      <w:r>
        <w:rPr>
          <w:rFonts w:ascii="Calibri" w:eastAsia="Calibri" w:hAnsi="Calibri" w:cs="Calibri"/>
          <w:color w:val="000000"/>
          <w:spacing w:val="0"/>
          <w:w w:val="100"/>
          <w:position w:val="0"/>
          <w:sz w:val="13"/>
          <w:szCs w:val="13"/>
          <w:vertAlign w:val="superscript"/>
        </w:rPr>
        <w:t>5</w:t>
      </w:r>
      <w:r>
        <w:rPr>
          <w:rFonts w:ascii="Calibri" w:eastAsia="Calibri" w:hAnsi="Calibri" w:cs="Calibri"/>
          <w:color w:val="000000"/>
          <w:spacing w:val="0"/>
          <w:w w:val="100"/>
          <w:position w:val="0"/>
          <w:sz w:val="13"/>
          <w:szCs w:val="13"/>
        </w:rPr>
        <w:t xml:space="preserve"> </w:t>
      </w:r>
      <w:r>
        <w:rPr>
          <w:color w:val="000000"/>
          <w:spacing w:val="0"/>
          <w:w w:val="100"/>
          <w:position w:val="0"/>
          <w:sz w:val="24"/>
          <w:szCs w:val="24"/>
        </w:rPr>
        <w:t>Khi có thông tin từ cơ sở dữ liệu được liên thông hoặc chứng từ hoặc giấy tờ chứng minh đã hoàn thành nghĩa vụ tài chính</w:t>
      </w:r>
      <w:bookmarkEnd w:id="7"/>
      <w:r>
        <w:br w:type="page"/>
      </w:r>
    </w:p>
    <w:tbl>
      <w:tblPr>
        <w:tblOverlap w:val="never"/>
        <w:jc w:val="center"/>
        <w:tblLayout w:type="fixed"/>
      </w:tblPr>
      <w:tblGrid>
        <w:gridCol w:w="667"/>
        <w:gridCol w:w="701"/>
        <w:gridCol w:w="1042"/>
        <w:gridCol w:w="2438"/>
        <w:gridCol w:w="5107"/>
        <w:gridCol w:w="1133"/>
        <w:gridCol w:w="2266"/>
        <w:gridCol w:w="1272"/>
        <w:gridCol w:w="1166"/>
      </w:tblGrid>
      <w:tr>
        <w:trPr>
          <w:trHeight w:val="1675"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GIAN GIẢI QUYẾT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26" w:lineRule="auto"/>
              <w:ind w:left="0" w:right="0" w:firstLine="0"/>
              <w:jc w:val="center"/>
              <w:rPr>
                <w:sz w:val="28"/>
                <w:szCs w:val="28"/>
              </w:rPr>
            </w:pPr>
            <w:r>
              <w:rPr>
                <w:b/>
                <w:bCs/>
                <w:color w:val="000000"/>
                <w:spacing w:val="0"/>
                <w:w w:val="100"/>
                <w:position w:val="0"/>
                <w:sz w:val="24"/>
                <w:szCs w:val="24"/>
              </w:rPr>
              <w:t xml:space="preserve">THỜI HẠN GIẢI QUYẾT </w:t>
            </w:r>
            <w:r>
              <w:rPr>
                <w:b/>
                <w:bCs/>
                <w:smallCaps/>
                <w:color w:val="000000"/>
                <w:spacing w:val="0"/>
                <w:w w:val="100"/>
                <w:position w:val="0"/>
                <w:sz w:val="28"/>
                <w:szCs w:val="28"/>
              </w:rPr>
              <w:t>Đối Với vùng miền núi,</w:t>
            </w:r>
          </w:p>
          <w:p>
            <w:pPr>
              <w:pStyle w:val="Style14"/>
              <w:keepNext w:val="0"/>
              <w:keepLines w:val="0"/>
              <w:widowControl w:val="0"/>
              <w:shd w:val="clear" w:color="auto" w:fill="auto"/>
              <w:bidi w:val="0"/>
              <w:spacing w:before="0" w:after="0" w:line="226" w:lineRule="auto"/>
              <w:ind w:left="0" w:right="0" w:firstLine="0"/>
              <w:jc w:val="center"/>
            </w:pPr>
            <w:r>
              <w:rPr>
                <w:b/>
                <w:bCs/>
                <w:color w:val="000000"/>
                <w:spacing w:val="0"/>
                <w:w w:val="100"/>
                <w:position w:val="0"/>
                <w:sz w:val="24"/>
                <w:szCs w:val="24"/>
              </w:rPr>
              <w:t xml:space="preserve">HẢI </w:t>
            </w:r>
            <w:r>
              <w:rPr>
                <w:b/>
                <w:bCs/>
                <w:smallCaps/>
                <w:color w:val="000000"/>
                <w:spacing w:val="0"/>
                <w:w w:val="100"/>
                <w:position w:val="0"/>
                <w:sz w:val="28"/>
                <w:szCs w:val="28"/>
              </w:rPr>
              <w:t xml:space="preserve">đảo, biên giới,khó </w:t>
            </w:r>
            <w:r>
              <w:rPr>
                <w:b/>
                <w:bCs/>
                <w:color w:val="000000"/>
                <w:spacing w:val="0"/>
                <w:w w:val="100"/>
                <w:position w:val="0"/>
                <w:sz w:val="24"/>
                <w:szCs w:val="24"/>
              </w:rPr>
              <w:t>KHĂ</w:t>
            </w:r>
            <w:hyperlink w:anchor="bookmark6" w:tooltip="Current Document">
              <w:r>
                <w:rPr>
                  <w:b/>
                  <w:bCs/>
                  <w:color w:val="000000"/>
                  <w:spacing w:val="0"/>
                  <w:w w:val="100"/>
                  <w:position w:val="0"/>
                  <w:sz w:val="24"/>
                  <w:szCs w:val="24"/>
                </w:rPr>
                <w:t>N</w:t>
              </w:r>
              <w:r>
                <w:rPr>
                  <w:b/>
                  <w:bCs/>
                  <w:color w:val="000000"/>
                  <w:spacing w:val="0"/>
                  <w:w w:val="100"/>
                  <w:position w:val="0"/>
                  <w:sz w:val="24"/>
                  <w:szCs w:val="24"/>
                  <w:vertAlign w:val="superscript"/>
                </w:rPr>
                <w:t>1</w:t>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QUAN</w:t>
            </w:r>
          </w:p>
          <w:p>
            <w:pPr>
              <w:pStyle w:val="Style14"/>
              <w:keepNext w:val="0"/>
              <w:keepLines w:val="0"/>
              <w:widowControl w:val="0"/>
              <w:shd w:val="clear" w:color="auto" w:fill="auto"/>
              <w:bidi w:val="0"/>
              <w:spacing w:before="0" w:after="0" w:line="221" w:lineRule="auto"/>
              <w:ind w:left="0" w:right="0" w:firstLine="0"/>
              <w:jc w:val="center"/>
            </w:pPr>
            <w:r>
              <w:rPr>
                <w:b/>
                <w:bCs/>
                <w:smallCaps/>
                <w:color w:val="000000"/>
                <w:spacing w:val="0"/>
                <w:w w:val="100"/>
                <w:position w:val="0"/>
                <w:sz w:val="28"/>
                <w:szCs w:val="28"/>
              </w:rPr>
              <w:t xml:space="preserve">Phối </w:t>
            </w:r>
            <w:r>
              <w:rPr>
                <w:b/>
                <w:bCs/>
                <w:color w:val="000000"/>
                <w:spacing w:val="0"/>
                <w:w w:val="100"/>
                <w:position w:val="0"/>
                <w:sz w:val="24"/>
                <w:szCs w:val="24"/>
              </w:rPr>
              <w:t>HỢP</w:t>
            </w:r>
          </w:p>
          <w:p>
            <w:pPr>
              <w:pStyle w:val="Style14"/>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GHI</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CHÚ </w:t>
            </w:r>
            <w:r>
              <w:rPr>
                <w:i/>
                <w:iCs/>
                <w:color w:val="000000"/>
                <w:spacing w:val="0"/>
                <w:w w:val="100"/>
                <w:position w:val="0"/>
                <w:sz w:val="24"/>
                <w:szCs w:val="24"/>
              </w:rPr>
              <w:t>(Thẩm quyền phê duyệt)</w:t>
            </w:r>
          </w:p>
        </w:tc>
      </w:tr>
      <w:tr>
        <w:trPr>
          <w:trHeight w:val="6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Chủ tịch UBND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6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7</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1387"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16</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16</w:t>
            </w:r>
          </w:p>
        </w:tc>
        <w:tc>
          <w:tcPr>
            <w:gridSpan w:val="3"/>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Đăng ký, cấp Giấy chứng nhận quyền sử dụng đất, quyền sở hữu tài sản gắn liền với đất đối với toàn bộ diện tích đất đang sử dụng quy định tại khoản 2 Điều 24 Nghị định số 101/2024/NĐ-CP</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26" w:lineRule="auto"/>
              <w:ind w:left="0" w:right="0" w:firstLine="0"/>
              <w:jc w:val="center"/>
            </w:pPr>
            <w:r>
              <w:rPr>
                <w:b/>
                <w:bCs/>
                <w:color w:val="000000"/>
                <w:spacing w:val="0"/>
                <w:w w:val="100"/>
                <w:position w:val="0"/>
                <w:sz w:val="24"/>
                <w:szCs w:val="24"/>
              </w:rPr>
              <w:t>30 ngày làm việc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35 ngày làm việc</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Chủ tịch UBND cấp xã</w:t>
            </w: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10</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Trích lục bản đồ địa chính; thẩm định hồ sơ</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07</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Niêm yết công khai</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UBND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1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gridSpan w:val="7"/>
            <w:tcBorders>
              <w:top w:val="single" w:sz="4"/>
              <w:left w:val="single" w:sz="4"/>
              <w:bottom w:val="single" w:sz="4"/>
              <w:right w:val="single" w:sz="4"/>
            </w:tcBorders>
            <w:shd w:val="clear" w:color="auto" w:fill="FFFFFF"/>
            <w:vAlign w:val="center"/>
          </w:tcPr>
          <w:p>
            <w:pPr>
              <w:pStyle w:val="Style14"/>
              <w:keepNext w:val="0"/>
              <w:keepLines w:val="0"/>
              <w:widowControl w:val="0"/>
              <w:shd w:val="clear" w:color="auto" w:fill="auto"/>
              <w:tabs>
                <w:tab w:pos="4368" w:val="left"/>
                <w:tab w:pos="11990" w:val="left"/>
                <w:tab w:pos="12691" w:val="left"/>
                <w:tab w:pos="13099" w:val="left"/>
                <w:tab w:pos="13512" w:val="left"/>
              </w:tabs>
              <w:bidi w:val="0"/>
              <w:spacing w:before="0" w:after="0" w:line="240" w:lineRule="auto"/>
              <w:ind w:left="0" w:right="0" w:firstLine="0"/>
              <w:jc w:val="left"/>
            </w:pPr>
            <w:r>
              <w:rPr>
                <w:color w:val="000000"/>
                <w:spacing w:val="0"/>
                <w:w w:val="100"/>
                <w:position w:val="0"/>
                <w:sz w:val="24"/>
                <w:szCs w:val="24"/>
              </w:rPr>
              <w:t>Niêm yết công khai kết quả kiểm tra, rà soát</w:t>
              <w:tab/>
              <w:t>hiện trạng sử dụng đất tại trụ sở Ủy ban nhân dân cấp xã, khu dân cư nơi có đất,</w:t>
              <w:tab/>
              <w:t>tài sản</w:t>
              <w:tab/>
              <w:t>gắn</w:t>
              <w:tab/>
              <w:t>liền</w:t>
              <w:tab/>
              <w:t>với đất</w:t>
            </w:r>
          </w:p>
          <w:p>
            <w:pPr>
              <w:pStyle w:val="Style14"/>
              <w:keepNext w:val="0"/>
              <w:keepLines w:val="0"/>
              <w:widowControl w:val="0"/>
              <w:shd w:val="clear" w:color="auto" w:fill="auto"/>
              <w:tabs>
                <w:tab w:pos="4363" w:val="left"/>
              </w:tabs>
              <w:bidi w:val="0"/>
              <w:spacing w:before="0" w:after="0" w:line="240" w:lineRule="auto"/>
              <w:ind w:left="0" w:right="0" w:firstLine="0"/>
              <w:jc w:val="left"/>
            </w:pPr>
            <w:r>
              <w:rPr>
                <w:color w:val="000000"/>
                <w:spacing w:val="0"/>
                <w:w w:val="100"/>
                <w:position w:val="0"/>
                <w:sz w:val="24"/>
                <w:szCs w:val="24"/>
              </w:rPr>
              <w:t>trong thời gian 15 ngày, đồng thời thực hiện</w:t>
              <w:tab/>
              <w:t>xem xét giải quyết các ý kiến phản ánh về nội dung đã công khai (nếu có).</w:t>
            </w:r>
          </w:p>
        </w:tc>
      </w:tr>
    </w:tbl>
    <w:p>
      <w:pPr>
        <w:spacing w:lineRule="exact" w:line="1"/>
        <w:rPr>
          <w:sz w:val="2"/>
          <w:szCs w:val="2"/>
        </w:rPr>
      </w:pPr>
      <w:r>
        <w:br w:type="page"/>
      </w:r>
    </w:p>
    <w:tbl>
      <w:tblPr>
        <w:tblOverlap w:val="never"/>
        <w:jc w:val="center"/>
        <w:tblLayout w:type="fixed"/>
      </w:tblPr>
      <w:tblGrid>
        <w:gridCol w:w="667"/>
        <w:gridCol w:w="701"/>
        <w:gridCol w:w="1042"/>
        <w:gridCol w:w="2438"/>
        <w:gridCol w:w="5102"/>
        <w:gridCol w:w="1138"/>
        <w:gridCol w:w="2266"/>
        <w:gridCol w:w="1272"/>
        <w:gridCol w:w="1166"/>
      </w:tblGrid>
      <w:tr>
        <w:trPr>
          <w:trHeight w:val="1675"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GIAN GIẢI QUYẾT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HẠN GIẢI</w:t>
            </w:r>
          </w:p>
          <w:p>
            <w:pPr>
              <w:pStyle w:val="Style14"/>
              <w:keepNext w:val="0"/>
              <w:keepLines w:val="0"/>
              <w:widowControl w:val="0"/>
              <w:shd w:val="clear" w:color="auto" w:fill="auto"/>
              <w:bidi w:val="0"/>
              <w:spacing w:before="0" w:after="0" w:line="226" w:lineRule="auto"/>
              <w:ind w:left="0" w:right="0" w:firstLine="0"/>
              <w:jc w:val="center"/>
              <w:rPr>
                <w:sz w:val="28"/>
                <w:szCs w:val="28"/>
              </w:rPr>
            </w:pPr>
            <w:r>
              <w:rPr>
                <w:b/>
                <w:bCs/>
                <w:color w:val="000000"/>
                <w:spacing w:val="0"/>
                <w:w w:val="100"/>
                <w:position w:val="0"/>
                <w:sz w:val="24"/>
                <w:szCs w:val="24"/>
              </w:rPr>
              <w:t xml:space="preserve">QUYẾT ĐỐI VỚI </w:t>
            </w:r>
            <w:r>
              <w:rPr>
                <w:b/>
                <w:bCs/>
                <w:smallCaps/>
                <w:color w:val="000000"/>
                <w:spacing w:val="0"/>
                <w:w w:val="100"/>
                <w:position w:val="0"/>
                <w:sz w:val="28"/>
                <w:szCs w:val="28"/>
              </w:rPr>
              <w:t>vùng miền núi,</w:t>
            </w:r>
          </w:p>
          <w:p>
            <w:pPr>
              <w:pStyle w:val="Style14"/>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 xml:space="preserve">HẢI </w:t>
            </w:r>
            <w:r>
              <w:rPr>
                <w:b/>
                <w:bCs/>
                <w:smallCaps/>
                <w:color w:val="000000"/>
                <w:spacing w:val="0"/>
                <w:w w:val="100"/>
                <w:position w:val="0"/>
                <w:sz w:val="28"/>
                <w:szCs w:val="28"/>
              </w:rPr>
              <w:t xml:space="preserve">đảo, biên giới,khó </w:t>
            </w:r>
            <w:r>
              <w:rPr>
                <w:b/>
                <w:bCs/>
                <w:color w:val="000000"/>
                <w:spacing w:val="0"/>
                <w:w w:val="100"/>
                <w:position w:val="0"/>
                <w:sz w:val="24"/>
                <w:szCs w:val="24"/>
              </w:rPr>
              <w:t>KHĂ</w:t>
            </w:r>
            <w:hyperlink w:anchor="bookmark6" w:tooltip="Current Document">
              <w:r>
                <w:rPr>
                  <w:b/>
                  <w:bCs/>
                  <w:color w:val="000000"/>
                  <w:spacing w:val="0"/>
                  <w:w w:val="100"/>
                  <w:position w:val="0"/>
                  <w:sz w:val="24"/>
                  <w:szCs w:val="24"/>
                </w:rPr>
                <w:t>N</w:t>
              </w:r>
              <w:r>
                <w:rPr>
                  <w:b/>
                  <w:bCs/>
                  <w:color w:val="000000"/>
                  <w:spacing w:val="0"/>
                  <w:w w:val="100"/>
                  <w:position w:val="0"/>
                  <w:sz w:val="24"/>
                  <w:szCs w:val="24"/>
                  <w:vertAlign w:val="superscript"/>
                </w:rPr>
                <w:t>1</w:t>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QUAN</w:t>
            </w:r>
          </w:p>
          <w:p>
            <w:pPr>
              <w:pStyle w:val="Style14"/>
              <w:keepNext w:val="0"/>
              <w:keepLines w:val="0"/>
              <w:widowControl w:val="0"/>
              <w:shd w:val="clear" w:color="auto" w:fill="auto"/>
              <w:bidi w:val="0"/>
              <w:spacing w:before="0" w:after="0" w:line="221" w:lineRule="auto"/>
              <w:ind w:left="0" w:right="0" w:firstLine="0"/>
              <w:jc w:val="center"/>
            </w:pPr>
            <w:r>
              <w:rPr>
                <w:b/>
                <w:bCs/>
                <w:smallCaps/>
                <w:color w:val="000000"/>
                <w:spacing w:val="0"/>
                <w:w w:val="100"/>
                <w:position w:val="0"/>
                <w:sz w:val="28"/>
                <w:szCs w:val="28"/>
              </w:rPr>
              <w:t xml:space="preserve">Phối </w:t>
            </w:r>
            <w:r>
              <w:rPr>
                <w:b/>
                <w:bCs/>
                <w:color w:val="000000"/>
                <w:spacing w:val="0"/>
                <w:w w:val="100"/>
                <w:position w:val="0"/>
                <w:sz w:val="24"/>
                <w:szCs w:val="24"/>
              </w:rPr>
              <w:t>HỢP</w:t>
            </w:r>
          </w:p>
          <w:p>
            <w:pPr>
              <w:pStyle w:val="Style14"/>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GHI</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CHÚ </w:t>
            </w:r>
            <w:r>
              <w:rPr>
                <w:i/>
                <w:iCs/>
                <w:color w:val="000000"/>
                <w:spacing w:val="0"/>
                <w:w w:val="100"/>
                <w:position w:val="0"/>
                <w:sz w:val="24"/>
                <w:szCs w:val="24"/>
              </w:rPr>
              <w:t>(Thẩm quyền phê duyệt)</w:t>
            </w:r>
          </w:p>
        </w:tc>
      </w:tr>
      <w:tr>
        <w:trPr>
          <w:trHeight w:val="68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7"/>
            <w:tcBorders>
              <w:top w:val="single" w:sz="4"/>
              <w:left w:val="single" w:sz="4"/>
              <w:righ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Trường hợp không có ý kiến phản ánh về nội dung đã công khai, sau 01 ngày kể từ ngày thông báo kết thúc niêm yết công khai, Cơ quan chuyên môn về nông nghiệp và môi trường cấp xã chuyển kết quả giải quyết vào Trung tâm hành chính công để tiếp tục thực hiện Giai đoạn 2</w:t>
            </w: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2</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12</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04</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thông tin địa chính đến Cơ quan thuế</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UBND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 thực hiện ra thông báo nghĩa vụ tài chính cho người dân</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309"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gridSpan w:val="7"/>
            <w:tcBorders>
              <w:top w:val="single" w:sz="4"/>
              <w:left w:val="single" w:sz="4"/>
              <w:bottom w:val="single" w:sz="4"/>
              <w:right w:val="single" w:sz="4"/>
            </w:tcBorders>
            <w:shd w:val="clear" w:color="auto" w:fill="FFFFFF"/>
            <w:vAlign w:val="center"/>
          </w:tcPr>
          <w:p>
            <w:pPr>
              <w:pStyle w:val="Style14"/>
              <w:keepNext w:val="0"/>
              <w:keepLines w:val="0"/>
              <w:widowControl w:val="0"/>
              <w:numPr>
                <w:ilvl w:val="0"/>
                <w:numId w:val="31"/>
              </w:numPr>
              <w:shd w:val="clear" w:color="auto" w:fill="auto"/>
              <w:tabs>
                <w:tab w:pos="250" w:val="left"/>
              </w:tabs>
              <w:bidi w:val="0"/>
              <w:spacing w:before="0" w:after="0" w:line="240" w:lineRule="auto"/>
              <w:ind w:left="0" w:right="0" w:firstLine="0"/>
              <w:jc w:val="left"/>
            </w:pPr>
            <w:r>
              <w:rPr>
                <w:color w:val="000000"/>
                <w:spacing w:val="0"/>
                <w:w w:val="100"/>
                <w:position w:val="0"/>
                <w:sz w:val="24"/>
                <w:szCs w:val="24"/>
              </w:rPr>
              <w:t>Trong thời hạn 05 ngày làm việc kể từ ngày nhận được Phiếu chuyển thông tin địa chính và hồ sơ do cơ quan chuyển thông tin chuyển đến, cơ quan thuế thực hiện:</w:t>
            </w:r>
          </w:p>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Xác định tiền thuê đất phải nộp theo quy định;</w:t>
            </w:r>
          </w:p>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Ban hành thông báo nộp tiền thuê đất gửi cho người sử dụng đất.</w:t>
            </w:r>
          </w:p>
          <w:p>
            <w:pPr>
              <w:pStyle w:val="Style14"/>
              <w:keepNext w:val="0"/>
              <w:keepLines w:val="0"/>
              <w:widowControl w:val="0"/>
              <w:numPr>
                <w:ilvl w:val="0"/>
                <w:numId w:val="31"/>
              </w:numPr>
              <w:shd w:val="clear" w:color="auto" w:fill="auto"/>
              <w:tabs>
                <w:tab w:pos="230" w:val="left"/>
              </w:tabs>
              <w:bidi w:val="0"/>
              <w:spacing w:before="0" w:after="100" w:line="240" w:lineRule="auto"/>
              <w:ind w:left="0" w:right="0" w:firstLine="0"/>
              <w:jc w:val="left"/>
            </w:pPr>
            <w:r>
              <w:rPr>
                <w:color w:val="000000"/>
                <w:spacing w:val="0"/>
                <w:w w:val="100"/>
                <w:position w:val="0"/>
                <w:sz w:val="24"/>
                <w:szCs w:val="24"/>
              </w:rPr>
              <w:t>Người sử dụng đất nộp tiền sử dụng đất và nghĩa vụ tài chính đất đai theo quy định của pháp luật.</w:t>
            </w:r>
          </w:p>
          <w:p>
            <w:pPr>
              <w:pStyle w:val="Style14"/>
              <w:keepNext w:val="0"/>
              <w:keepLines w:val="0"/>
              <w:widowControl w:val="0"/>
              <w:numPr>
                <w:ilvl w:val="0"/>
                <w:numId w:val="31"/>
              </w:numPr>
              <w:shd w:val="clear" w:color="auto" w:fill="auto"/>
              <w:tabs>
                <w:tab w:pos="250" w:val="left"/>
              </w:tabs>
              <w:bidi w:val="0"/>
              <w:spacing w:before="0" w:after="0" w:line="240" w:lineRule="auto"/>
              <w:ind w:left="0" w:right="0" w:firstLine="0"/>
              <w:jc w:val="left"/>
            </w:pPr>
            <w:r>
              <w:rPr>
                <w:color w:val="000000"/>
                <w:spacing w:val="0"/>
                <w:w w:val="100"/>
                <w:position w:val="0"/>
                <w:sz w:val="24"/>
                <w:szCs w:val="24"/>
              </w:rPr>
              <w:t>Trong thời hạn 02 ngày làm việc kể từ thời điểm người sử dụng đất hoàn thành nghĩa vụ tài chính, Cơ quan thu ngân sách nhà nước chuyển thông tin thu nộp ngân sách đến cơ quan thuế để xác nhận việc thực hiện nghĩa vụ tài chính của người sử dụng đất.</w:t>
            </w:r>
          </w:p>
        </w:tc>
      </w:tr>
    </w:tbl>
    <w:p>
      <w:pPr>
        <w:spacing w:lineRule="exact" w:line="1"/>
        <w:rPr>
          <w:sz w:val="2"/>
          <w:szCs w:val="2"/>
        </w:rPr>
      </w:pPr>
      <w:r>
        <w:br w:type="page"/>
      </w:r>
    </w:p>
    <w:tbl>
      <w:tblPr>
        <w:tblOverlap w:val="never"/>
        <w:jc w:val="center"/>
        <w:tblLayout w:type="fixed"/>
      </w:tblPr>
      <w:tblGrid>
        <w:gridCol w:w="667"/>
        <w:gridCol w:w="701"/>
        <w:gridCol w:w="1042"/>
        <w:gridCol w:w="2438"/>
        <w:gridCol w:w="5102"/>
        <w:gridCol w:w="1138"/>
        <w:gridCol w:w="2266"/>
        <w:gridCol w:w="1272"/>
        <w:gridCol w:w="1166"/>
      </w:tblGrid>
      <w:tr>
        <w:trPr>
          <w:trHeight w:val="1675"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GIAN GIẢI QUYẾT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HẠN GIẢI</w:t>
            </w:r>
          </w:p>
          <w:p>
            <w:pPr>
              <w:pStyle w:val="Style14"/>
              <w:keepNext w:val="0"/>
              <w:keepLines w:val="0"/>
              <w:widowControl w:val="0"/>
              <w:shd w:val="clear" w:color="auto" w:fill="auto"/>
              <w:bidi w:val="0"/>
              <w:spacing w:before="0" w:after="0" w:line="226" w:lineRule="auto"/>
              <w:ind w:left="0" w:right="0" w:firstLine="0"/>
              <w:jc w:val="center"/>
              <w:rPr>
                <w:sz w:val="28"/>
                <w:szCs w:val="28"/>
              </w:rPr>
            </w:pPr>
            <w:r>
              <w:rPr>
                <w:b/>
                <w:bCs/>
                <w:color w:val="000000"/>
                <w:spacing w:val="0"/>
                <w:w w:val="100"/>
                <w:position w:val="0"/>
                <w:sz w:val="24"/>
                <w:szCs w:val="24"/>
              </w:rPr>
              <w:t xml:space="preserve">QUYẾT ĐỐI VỚI </w:t>
            </w:r>
            <w:r>
              <w:rPr>
                <w:b/>
                <w:bCs/>
                <w:smallCaps/>
                <w:color w:val="000000"/>
                <w:spacing w:val="0"/>
                <w:w w:val="100"/>
                <w:position w:val="0"/>
                <w:sz w:val="28"/>
                <w:szCs w:val="28"/>
              </w:rPr>
              <w:t>vùng miền núi,</w:t>
            </w:r>
          </w:p>
          <w:p>
            <w:pPr>
              <w:pStyle w:val="Style14"/>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 xml:space="preserve">HẢI </w:t>
            </w:r>
            <w:r>
              <w:rPr>
                <w:b/>
                <w:bCs/>
                <w:smallCaps/>
                <w:color w:val="000000"/>
                <w:spacing w:val="0"/>
                <w:w w:val="100"/>
                <w:position w:val="0"/>
                <w:sz w:val="28"/>
                <w:szCs w:val="28"/>
              </w:rPr>
              <w:t xml:space="preserve">đảo, biên giới,khó </w:t>
            </w:r>
            <w:r>
              <w:rPr>
                <w:b/>
                <w:bCs/>
                <w:color w:val="000000"/>
                <w:spacing w:val="0"/>
                <w:w w:val="100"/>
                <w:position w:val="0"/>
                <w:sz w:val="24"/>
                <w:szCs w:val="24"/>
              </w:rPr>
              <w:t>KHĂ</w:t>
            </w:r>
            <w:hyperlink w:anchor="bookmark6" w:tooltip="Current Document">
              <w:r>
                <w:rPr>
                  <w:b/>
                  <w:bCs/>
                  <w:color w:val="000000"/>
                  <w:spacing w:val="0"/>
                  <w:w w:val="100"/>
                  <w:position w:val="0"/>
                  <w:sz w:val="24"/>
                  <w:szCs w:val="24"/>
                </w:rPr>
                <w:t>N</w:t>
              </w:r>
              <w:r>
                <w:rPr>
                  <w:b/>
                  <w:bCs/>
                  <w:color w:val="000000"/>
                  <w:spacing w:val="0"/>
                  <w:w w:val="100"/>
                  <w:position w:val="0"/>
                  <w:sz w:val="24"/>
                  <w:szCs w:val="24"/>
                  <w:vertAlign w:val="superscript"/>
                </w:rPr>
                <w:t>1</w:t>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QUAN</w:t>
            </w:r>
          </w:p>
          <w:p>
            <w:pPr>
              <w:pStyle w:val="Style14"/>
              <w:keepNext w:val="0"/>
              <w:keepLines w:val="0"/>
              <w:widowControl w:val="0"/>
              <w:shd w:val="clear" w:color="auto" w:fill="auto"/>
              <w:bidi w:val="0"/>
              <w:spacing w:before="0" w:after="0" w:line="221" w:lineRule="auto"/>
              <w:ind w:left="0" w:right="0" w:firstLine="0"/>
              <w:jc w:val="center"/>
            </w:pPr>
            <w:r>
              <w:rPr>
                <w:b/>
                <w:bCs/>
                <w:smallCaps/>
                <w:color w:val="000000"/>
                <w:spacing w:val="0"/>
                <w:w w:val="100"/>
                <w:position w:val="0"/>
                <w:sz w:val="28"/>
                <w:szCs w:val="28"/>
              </w:rPr>
              <w:t xml:space="preserve">Phối </w:t>
            </w:r>
            <w:r>
              <w:rPr>
                <w:b/>
                <w:bCs/>
                <w:color w:val="000000"/>
                <w:spacing w:val="0"/>
                <w:w w:val="100"/>
                <w:position w:val="0"/>
                <w:sz w:val="24"/>
                <w:szCs w:val="24"/>
              </w:rPr>
              <w:t>HỢP</w:t>
            </w:r>
          </w:p>
          <w:p>
            <w:pPr>
              <w:pStyle w:val="Style14"/>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GHI</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CHÚ </w:t>
            </w:r>
            <w:r>
              <w:rPr>
                <w:i/>
                <w:iCs/>
                <w:color w:val="000000"/>
                <w:spacing w:val="0"/>
                <w:w w:val="100"/>
                <w:position w:val="0"/>
                <w:sz w:val="24"/>
                <w:szCs w:val="24"/>
              </w:rPr>
              <w:t>(Thẩm quyền phê duyệt)</w:t>
            </w:r>
          </w:p>
        </w:tc>
      </w:tr>
      <w:tr>
        <w:trPr>
          <w:trHeight w:val="95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7"/>
            <w:tcBorders>
              <w:top w:val="single" w:sz="4"/>
              <w:left w:val="single" w:sz="4"/>
              <w:righ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4. Trong thời hạn 03 ngày làm việc, cơ quan thuế có văn bản xác nhận việc thực hiện nghĩa vụ tài chính của người sử dụng đất, gửi văn bản đến người sử dụng đất, cơ quan quản lý đất đai cấp xã để chuyển sang giai đoạn 3 cấp Giấy chứng nhận quyền sử dụng đất, quyền sở hữu tài sản gắn liền với đất cho người sử dụng đất.</w:t>
            </w: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3</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08</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w:t>
            </w:r>
            <w:hyperlink w:anchor="bookmark3" w:tooltip="Current Document">
              <w:r>
                <w:rPr>
                  <w:color w:val="000000"/>
                  <w:spacing w:val="0"/>
                  <w:w w:val="100"/>
                  <w:position w:val="0"/>
                  <w:sz w:val="24"/>
                  <w:szCs w:val="24"/>
                </w:rPr>
                <w:t>ơ</w:t>
              </w:r>
              <w:r>
                <w:rPr>
                  <w:color w:val="000000"/>
                  <w:spacing w:val="0"/>
                  <w:w w:val="100"/>
                  <w:position w:val="0"/>
                  <w:sz w:val="24"/>
                  <w:szCs w:val="24"/>
                  <w:vertAlign w:val="superscript"/>
                </w:rPr>
                <w:footnoteReference w:id="5"/>
              </w:r>
            </w:hyperlink>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Xác nhận hoàn thành nghĩa vụ tài chính</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79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lập tờ trình cấp giấy</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739"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88" w:lineRule="auto"/>
              <w:ind w:left="0" w:right="0" w:firstLine="0"/>
              <w:jc w:val="center"/>
            </w:pPr>
            <w:r>
              <w:rPr>
                <w:color w:val="000000"/>
                <w:spacing w:val="0"/>
                <w:w w:val="100"/>
                <w:position w:val="0"/>
                <w:sz w:val="24"/>
                <w:szCs w:val="24"/>
              </w:rPr>
              <w:t>Trình lãnh đạo cấp g</w:t>
            </w:r>
            <w:r>
              <w:rPr>
                <w:color w:val="000000"/>
                <w:spacing w:val="0"/>
                <w:w w:val="100"/>
                <w:position w:val="0"/>
                <w:sz w:val="24"/>
                <w:szCs w:val="24"/>
                <w:vertAlign w:val="superscript"/>
              </w:rPr>
              <w:t>iấ</w:t>
            </w:r>
            <w:r>
              <w:rPr>
                <w:color w:val="000000"/>
                <w:spacing w:val="0"/>
                <w:w w:val="100"/>
                <w:position w:val="0"/>
                <w:sz w:val="24"/>
                <w:szCs w:val="24"/>
              </w:rPr>
              <w:t>y</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7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Chủ tịch UBND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8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26"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7</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xã, phường, đặc khu và các Điểm Tiếp nhận và Trả kết quả</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667"/>
        <w:gridCol w:w="701"/>
        <w:gridCol w:w="1042"/>
        <w:gridCol w:w="2438"/>
        <w:gridCol w:w="5107"/>
        <w:gridCol w:w="1133"/>
        <w:gridCol w:w="2266"/>
        <w:gridCol w:w="1272"/>
        <w:gridCol w:w="1166"/>
      </w:tblGrid>
      <w:tr>
        <w:trPr>
          <w:trHeight w:val="1675"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GIAN GIẢI QUYẾT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26" w:lineRule="auto"/>
              <w:ind w:left="0" w:right="0" w:firstLine="0"/>
              <w:jc w:val="center"/>
              <w:rPr>
                <w:sz w:val="28"/>
                <w:szCs w:val="28"/>
              </w:rPr>
            </w:pPr>
            <w:r>
              <w:rPr>
                <w:b/>
                <w:bCs/>
                <w:color w:val="000000"/>
                <w:spacing w:val="0"/>
                <w:w w:val="100"/>
                <w:position w:val="0"/>
                <w:sz w:val="24"/>
                <w:szCs w:val="24"/>
              </w:rPr>
              <w:t xml:space="preserve">THỜI HẠN GIẢI QUYẾT </w:t>
            </w:r>
            <w:r>
              <w:rPr>
                <w:b/>
                <w:bCs/>
                <w:smallCaps/>
                <w:color w:val="000000"/>
                <w:spacing w:val="0"/>
                <w:w w:val="100"/>
                <w:position w:val="0"/>
                <w:sz w:val="28"/>
                <w:szCs w:val="28"/>
              </w:rPr>
              <w:t>Đối Với vùng miền núi,</w:t>
            </w:r>
          </w:p>
          <w:p>
            <w:pPr>
              <w:pStyle w:val="Style14"/>
              <w:keepNext w:val="0"/>
              <w:keepLines w:val="0"/>
              <w:widowControl w:val="0"/>
              <w:shd w:val="clear" w:color="auto" w:fill="auto"/>
              <w:bidi w:val="0"/>
              <w:spacing w:before="0" w:after="0" w:line="226" w:lineRule="auto"/>
              <w:ind w:left="0" w:right="0" w:firstLine="0"/>
              <w:jc w:val="center"/>
            </w:pPr>
            <w:r>
              <w:rPr>
                <w:b/>
                <w:bCs/>
                <w:color w:val="000000"/>
                <w:spacing w:val="0"/>
                <w:w w:val="100"/>
                <w:position w:val="0"/>
                <w:sz w:val="24"/>
                <w:szCs w:val="24"/>
              </w:rPr>
              <w:t xml:space="preserve">HẢI </w:t>
            </w:r>
            <w:r>
              <w:rPr>
                <w:b/>
                <w:bCs/>
                <w:smallCaps/>
                <w:color w:val="000000"/>
                <w:spacing w:val="0"/>
                <w:w w:val="100"/>
                <w:position w:val="0"/>
                <w:sz w:val="28"/>
                <w:szCs w:val="28"/>
              </w:rPr>
              <w:t xml:space="preserve">đảo, biên giới,khó </w:t>
            </w:r>
            <w:r>
              <w:rPr>
                <w:b/>
                <w:bCs/>
                <w:color w:val="000000"/>
                <w:spacing w:val="0"/>
                <w:w w:val="100"/>
                <w:position w:val="0"/>
                <w:sz w:val="24"/>
                <w:szCs w:val="24"/>
              </w:rPr>
              <w:t>KHĂ</w:t>
            </w:r>
            <w:hyperlink w:anchor="bookmark6" w:tooltip="Current Document">
              <w:r>
                <w:rPr>
                  <w:b/>
                  <w:bCs/>
                  <w:color w:val="000000"/>
                  <w:spacing w:val="0"/>
                  <w:w w:val="100"/>
                  <w:position w:val="0"/>
                  <w:sz w:val="24"/>
                  <w:szCs w:val="24"/>
                </w:rPr>
                <w:t>N</w:t>
              </w:r>
              <w:r>
                <w:rPr>
                  <w:b/>
                  <w:bCs/>
                  <w:color w:val="000000"/>
                  <w:spacing w:val="0"/>
                  <w:w w:val="100"/>
                  <w:position w:val="0"/>
                  <w:sz w:val="24"/>
                  <w:szCs w:val="24"/>
                  <w:vertAlign w:val="superscript"/>
                </w:rPr>
                <w:t>1</w:t>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QUAN</w:t>
            </w:r>
          </w:p>
          <w:p>
            <w:pPr>
              <w:pStyle w:val="Style14"/>
              <w:keepNext w:val="0"/>
              <w:keepLines w:val="0"/>
              <w:widowControl w:val="0"/>
              <w:shd w:val="clear" w:color="auto" w:fill="auto"/>
              <w:bidi w:val="0"/>
              <w:spacing w:before="0" w:after="0" w:line="221" w:lineRule="auto"/>
              <w:ind w:left="0" w:right="0" w:firstLine="0"/>
              <w:jc w:val="center"/>
            </w:pPr>
            <w:r>
              <w:rPr>
                <w:b/>
                <w:bCs/>
                <w:smallCaps/>
                <w:color w:val="000000"/>
                <w:spacing w:val="0"/>
                <w:w w:val="100"/>
                <w:position w:val="0"/>
                <w:sz w:val="28"/>
                <w:szCs w:val="28"/>
              </w:rPr>
              <w:t xml:space="preserve">Phối </w:t>
            </w:r>
            <w:r>
              <w:rPr>
                <w:b/>
                <w:bCs/>
                <w:color w:val="000000"/>
                <w:spacing w:val="0"/>
                <w:w w:val="100"/>
                <w:position w:val="0"/>
                <w:sz w:val="24"/>
                <w:szCs w:val="24"/>
              </w:rPr>
              <w:t>HỢP</w:t>
            </w:r>
          </w:p>
          <w:p>
            <w:pPr>
              <w:pStyle w:val="Style14"/>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GHI</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CHÚ </w:t>
            </w:r>
            <w:r>
              <w:rPr>
                <w:i/>
                <w:iCs/>
                <w:color w:val="000000"/>
                <w:spacing w:val="0"/>
                <w:w w:val="100"/>
                <w:position w:val="0"/>
                <w:sz w:val="24"/>
                <w:szCs w:val="24"/>
              </w:rPr>
              <w:t>(Thẩm quyền phê duyệt)</w:t>
            </w:r>
          </w:p>
        </w:tc>
      </w:tr>
      <w:tr>
        <w:trPr>
          <w:trHeight w:val="1387"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17</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17</w:t>
            </w:r>
          </w:p>
        </w:tc>
        <w:tc>
          <w:tcPr>
            <w:gridSpan w:val="3"/>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Cấp Giấy chứng nhận đối với trường hợp quy định tại khoản 4 Điều 24 Nghị định số 101/2024/NĐ-CP</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26" w:lineRule="auto"/>
              <w:ind w:left="0" w:right="0" w:firstLine="0"/>
              <w:jc w:val="center"/>
            </w:pPr>
            <w:r>
              <w:rPr>
                <w:b/>
                <w:bCs/>
                <w:color w:val="000000"/>
                <w:spacing w:val="0"/>
                <w:w w:val="100"/>
                <w:position w:val="0"/>
                <w:sz w:val="24"/>
                <w:szCs w:val="24"/>
              </w:rPr>
              <w:t>30 ngày làm việc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35 ngày làm việc</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Chủ tịch UBND cấp xã</w:t>
            </w: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10</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Trích lục bản đồ địa chính; thẩm định hồ sơ</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07</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Niêm yết công khai</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UBND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47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7"/>
            <w:tcBorders>
              <w:top w:val="single" w:sz="4"/>
              <w:left w:val="single" w:sz="4"/>
              <w:right w:val="single" w:sz="4"/>
            </w:tcBorders>
            <w:shd w:val="clear" w:color="auto" w:fill="FFFFFF"/>
            <w:vAlign w:val="center"/>
          </w:tcPr>
          <w:p>
            <w:pPr>
              <w:pStyle w:val="Style14"/>
              <w:keepNext w:val="0"/>
              <w:keepLines w:val="0"/>
              <w:widowControl w:val="0"/>
              <w:shd w:val="clear" w:color="auto" w:fill="auto"/>
              <w:tabs>
                <w:tab w:pos="12283" w:val="right"/>
                <w:tab w:pos="12322" w:val="left"/>
                <w:tab w:pos="13099" w:val="right"/>
                <w:tab w:pos="13142" w:val="left"/>
                <w:tab w:pos="13690" w:val="center"/>
                <w:tab w:pos="14208" w:val="right"/>
              </w:tabs>
              <w:bidi w:val="0"/>
              <w:spacing w:before="0" w:after="0" w:line="240" w:lineRule="auto"/>
              <w:ind w:left="0" w:right="0" w:firstLine="0"/>
              <w:jc w:val="left"/>
            </w:pPr>
            <w:r>
              <w:rPr>
                <w:color w:val="000000"/>
                <w:spacing w:val="0"/>
                <w:w w:val="100"/>
                <w:position w:val="0"/>
                <w:sz w:val="24"/>
                <w:szCs w:val="24"/>
              </w:rPr>
              <w:t>Niêm yết công khai kết quả kiểm tra, rà soát hiện trạng sử dụng đất tại trụ sở Ủy ban nhân dân cấp xã, khu dân cư nơi có đất,</w:t>
              <w:tab/>
              <w:t>tài</w:t>
              <w:tab/>
              <w:t>sản</w:t>
              <w:tab/>
              <w:t>gắn</w:t>
              <w:tab/>
              <w:t>liền</w:t>
              <w:tab/>
              <w:t>với</w:t>
              <w:tab/>
              <w:t>đất</w:t>
            </w:r>
          </w:p>
          <w:p>
            <w:pPr>
              <w:pStyle w:val="Style14"/>
              <w:keepNext w:val="0"/>
              <w:keepLines w:val="0"/>
              <w:widowControl w:val="0"/>
              <w:shd w:val="clear" w:color="auto" w:fill="auto"/>
              <w:bidi w:val="0"/>
              <w:spacing w:before="0" w:after="120" w:line="240" w:lineRule="auto"/>
              <w:ind w:left="0" w:right="0" w:firstLine="0"/>
              <w:jc w:val="left"/>
            </w:pPr>
            <w:r>
              <w:rPr>
                <w:color w:val="000000"/>
                <w:spacing w:val="0"/>
                <w:w w:val="100"/>
                <w:position w:val="0"/>
                <w:sz w:val="24"/>
                <w:szCs w:val="24"/>
              </w:rPr>
              <w:t>trong thời gian 15 ngày, đồng thời thực hiện xem xét giải quyết các ý kiến phản ánh về nội dung đã công khai (nếu có).</w:t>
            </w:r>
          </w:p>
          <w:p>
            <w:pPr>
              <w:pStyle w:val="Style14"/>
              <w:keepNext w:val="0"/>
              <w:keepLines w:val="0"/>
              <w:widowControl w:val="0"/>
              <w:shd w:val="clear" w:color="auto" w:fill="auto"/>
              <w:tabs>
                <w:tab w:pos="11818" w:val="left"/>
                <w:tab w:pos="12307" w:val="left"/>
                <w:tab w:pos="12634" w:val="center"/>
                <w:tab w:pos="13128" w:val="left"/>
              </w:tabs>
              <w:bidi w:val="0"/>
              <w:spacing w:before="0" w:after="0" w:line="240" w:lineRule="auto"/>
              <w:ind w:left="0" w:right="0" w:firstLine="0"/>
              <w:jc w:val="left"/>
            </w:pPr>
            <w:r>
              <w:rPr>
                <w:color w:val="000000"/>
                <w:spacing w:val="0"/>
                <w:w w:val="100"/>
                <w:position w:val="0"/>
                <w:sz w:val="24"/>
                <w:szCs w:val="24"/>
              </w:rPr>
              <w:t>Trường hợp không có ý kiến phản ánh về nội dung đã công khai, sau 01 ngày kể từ ngày thông báo kết thúc niêm yết công</w:t>
              <w:tab/>
              <w:t>khai,</w:t>
              <w:tab/>
              <w:t>Cơ</w:t>
              <w:tab/>
              <w:t>quan</w:t>
              <w:tab/>
              <w:t>chuyên môn</w:t>
            </w:r>
          </w:p>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về nông nghiệp và môi trường cấp xã chuyển kết quả giải quyết vào Trung tâm hành chính công để tiếp tục thực hiện Giai đoạn 2</w:t>
            </w: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2</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12</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5"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bottom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667"/>
        <w:gridCol w:w="701"/>
        <w:gridCol w:w="1042"/>
        <w:gridCol w:w="2438"/>
        <w:gridCol w:w="5102"/>
        <w:gridCol w:w="1138"/>
        <w:gridCol w:w="2266"/>
        <w:gridCol w:w="1277"/>
        <w:gridCol w:w="1162"/>
      </w:tblGrid>
      <w:tr>
        <w:trPr>
          <w:trHeight w:val="1675"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GIAN GIẢI QUYẾT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21" w:lineRule="auto"/>
              <w:ind w:left="0" w:right="0" w:firstLine="0"/>
              <w:jc w:val="center"/>
              <w:rPr>
                <w:sz w:val="28"/>
                <w:szCs w:val="28"/>
              </w:rPr>
            </w:pPr>
            <w:r>
              <w:rPr>
                <w:b/>
                <w:bCs/>
                <w:color w:val="000000"/>
                <w:spacing w:val="0"/>
                <w:w w:val="100"/>
                <w:position w:val="0"/>
                <w:sz w:val="24"/>
                <w:szCs w:val="24"/>
              </w:rPr>
              <w:t xml:space="preserve">THỜI HẠN GIẢI QUYẾT ĐÓI VỚI </w:t>
            </w:r>
            <w:r>
              <w:rPr>
                <w:b/>
                <w:bCs/>
                <w:smallCaps/>
                <w:color w:val="000000"/>
                <w:spacing w:val="0"/>
                <w:w w:val="100"/>
                <w:position w:val="0"/>
                <w:sz w:val="28"/>
                <w:szCs w:val="28"/>
              </w:rPr>
              <w:t>vùng miền núi,</w:t>
            </w:r>
          </w:p>
          <w:p>
            <w:pPr>
              <w:pStyle w:val="Style14"/>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 xml:space="preserve">HẢI </w:t>
            </w:r>
            <w:r>
              <w:rPr>
                <w:b/>
                <w:bCs/>
                <w:smallCaps/>
                <w:color w:val="000000"/>
                <w:spacing w:val="0"/>
                <w:w w:val="100"/>
                <w:position w:val="0"/>
                <w:sz w:val="28"/>
                <w:szCs w:val="28"/>
              </w:rPr>
              <w:t xml:space="preserve">đảo, biên giới,khó </w:t>
            </w:r>
            <w:r>
              <w:rPr>
                <w:b/>
                <w:bCs/>
                <w:color w:val="000000"/>
                <w:spacing w:val="0"/>
                <w:w w:val="100"/>
                <w:position w:val="0"/>
                <w:sz w:val="24"/>
                <w:szCs w:val="24"/>
              </w:rPr>
              <w:t>KHĂ</w:t>
            </w:r>
            <w:hyperlink w:anchor="bookmark6" w:tooltip="Current Document">
              <w:r>
                <w:rPr>
                  <w:b/>
                  <w:bCs/>
                  <w:color w:val="000000"/>
                  <w:spacing w:val="0"/>
                  <w:w w:val="100"/>
                  <w:position w:val="0"/>
                  <w:sz w:val="24"/>
                  <w:szCs w:val="24"/>
                </w:rPr>
                <w:t>N</w:t>
              </w:r>
              <w:r>
                <w:rPr>
                  <w:b/>
                  <w:bCs/>
                  <w:color w:val="000000"/>
                  <w:spacing w:val="0"/>
                  <w:w w:val="100"/>
                  <w:position w:val="0"/>
                  <w:sz w:val="24"/>
                  <w:szCs w:val="24"/>
                  <w:vertAlign w:val="superscript"/>
                </w:rPr>
                <w:t>1</w:t>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QUAN</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PHÓI HỢP </w:t>
            </w:r>
            <w:r>
              <w:rPr>
                <w:i/>
                <w:iCs/>
                <w:color w:val="000000"/>
                <w:spacing w:val="0"/>
                <w:w w:val="100"/>
                <w:position w:val="0"/>
                <w:sz w:val="24"/>
                <w:szCs w:val="24"/>
              </w:rPr>
              <w:t>(Nếu có)</w:t>
            </w:r>
          </w:p>
        </w:tc>
        <w:tc>
          <w:tcPr>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GHI CHÚ </w:t>
            </w:r>
            <w:r>
              <w:rPr>
                <w:i/>
                <w:iCs/>
                <w:color w:val="000000"/>
                <w:spacing w:val="0"/>
                <w:w w:val="100"/>
                <w:position w:val="0"/>
                <w:sz w:val="24"/>
                <w:szCs w:val="24"/>
              </w:rPr>
              <w:t>(Thẩm quyền</w:t>
            </w:r>
          </w:p>
          <w:p>
            <w:pPr>
              <w:pStyle w:val="Style14"/>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phê duyệt)</w:t>
            </w: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04</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96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20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thông tin địa chính đến Cơ quan thuế</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UBND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35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 thực hiện ra thông báo nghĩa vụ tài chính cho người dân</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3259"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gridSpan w:val="7"/>
            <w:tcBorders>
              <w:top w:val="single" w:sz="4"/>
              <w:left w:val="single" w:sz="4"/>
              <w:bottom w:val="single" w:sz="4"/>
              <w:right w:val="single" w:sz="4"/>
            </w:tcBorders>
            <w:shd w:val="clear" w:color="auto" w:fill="FFFFFF"/>
            <w:vAlign w:val="center"/>
          </w:tcPr>
          <w:p>
            <w:pPr>
              <w:pStyle w:val="Style14"/>
              <w:keepNext w:val="0"/>
              <w:keepLines w:val="0"/>
              <w:widowControl w:val="0"/>
              <w:numPr>
                <w:ilvl w:val="0"/>
                <w:numId w:val="33"/>
              </w:numPr>
              <w:shd w:val="clear" w:color="auto" w:fill="auto"/>
              <w:tabs>
                <w:tab w:pos="250" w:val="left"/>
              </w:tabs>
              <w:bidi w:val="0"/>
              <w:spacing w:before="0" w:after="0" w:line="240" w:lineRule="auto"/>
              <w:ind w:left="0" w:right="0" w:firstLine="0"/>
              <w:jc w:val="left"/>
            </w:pPr>
            <w:r>
              <w:rPr>
                <w:color w:val="000000"/>
                <w:spacing w:val="0"/>
                <w:w w:val="100"/>
                <w:position w:val="0"/>
                <w:sz w:val="24"/>
                <w:szCs w:val="24"/>
              </w:rPr>
              <w:t>Trong thời hạn 05 ngày làm việc kể từ ngày nhận được Phiếu chuyển thông tin địa chính và hồ sơ do cơ quan chuyển thông tin chuyển đến, cơ quan thuế thực hiện:</w:t>
            </w:r>
          </w:p>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Xác định tiền thuê đất phải nộp theo quy định;</w:t>
            </w:r>
          </w:p>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Ban hành thông báo nộp tiền thuê đất gửi cho người sử dụng đất.</w:t>
            </w:r>
          </w:p>
          <w:p>
            <w:pPr>
              <w:pStyle w:val="Style14"/>
              <w:keepNext w:val="0"/>
              <w:keepLines w:val="0"/>
              <w:widowControl w:val="0"/>
              <w:numPr>
                <w:ilvl w:val="0"/>
                <w:numId w:val="33"/>
              </w:numPr>
              <w:shd w:val="clear" w:color="auto" w:fill="auto"/>
              <w:tabs>
                <w:tab w:pos="230" w:val="left"/>
              </w:tabs>
              <w:bidi w:val="0"/>
              <w:spacing w:before="0" w:after="100" w:line="240" w:lineRule="auto"/>
              <w:ind w:left="0" w:right="0" w:firstLine="0"/>
              <w:jc w:val="left"/>
            </w:pPr>
            <w:r>
              <w:rPr>
                <w:color w:val="000000"/>
                <w:spacing w:val="0"/>
                <w:w w:val="100"/>
                <w:position w:val="0"/>
                <w:sz w:val="24"/>
                <w:szCs w:val="24"/>
              </w:rPr>
              <w:t>Người sử dụng đất nộp tiền sử dụng đất và nghĩa vụ tài chính đất đai theo quy định của pháp luật.</w:t>
            </w:r>
          </w:p>
          <w:p>
            <w:pPr>
              <w:pStyle w:val="Style14"/>
              <w:keepNext w:val="0"/>
              <w:keepLines w:val="0"/>
              <w:widowControl w:val="0"/>
              <w:numPr>
                <w:ilvl w:val="0"/>
                <w:numId w:val="33"/>
              </w:numPr>
              <w:shd w:val="clear" w:color="auto" w:fill="auto"/>
              <w:tabs>
                <w:tab w:pos="250" w:val="left"/>
              </w:tabs>
              <w:bidi w:val="0"/>
              <w:spacing w:before="0" w:after="100" w:line="240" w:lineRule="auto"/>
              <w:ind w:left="0" w:right="0" w:firstLine="0"/>
              <w:jc w:val="left"/>
            </w:pPr>
            <w:r>
              <w:rPr>
                <w:color w:val="000000"/>
                <w:spacing w:val="0"/>
                <w:w w:val="100"/>
                <w:position w:val="0"/>
                <w:sz w:val="24"/>
                <w:szCs w:val="24"/>
              </w:rPr>
              <w:t>Trong thời hạn 02 ngày làm việc kể từ thời điểm người sử dụng đất hoàn thành nghĩa vụ tài chính, Cơ quan thu ngân sách nhà nước chuyển thông tin thu nộp ngân sách đến cơ quan thuế để xác nhận việc thực hiện nghĩa vụ tài chính của người sử dụng đất.</w:t>
            </w:r>
          </w:p>
          <w:p>
            <w:pPr>
              <w:pStyle w:val="Style14"/>
              <w:keepNext w:val="0"/>
              <w:keepLines w:val="0"/>
              <w:widowControl w:val="0"/>
              <w:numPr>
                <w:ilvl w:val="0"/>
                <w:numId w:val="33"/>
              </w:numPr>
              <w:shd w:val="clear" w:color="auto" w:fill="auto"/>
              <w:tabs>
                <w:tab w:pos="264" w:val="left"/>
              </w:tabs>
              <w:bidi w:val="0"/>
              <w:spacing w:before="0" w:after="100" w:line="240" w:lineRule="auto"/>
              <w:ind w:left="0" w:right="0" w:firstLine="0"/>
              <w:jc w:val="left"/>
            </w:pPr>
            <w:r>
              <w:rPr>
                <w:color w:val="000000"/>
                <w:spacing w:val="0"/>
                <w:w w:val="100"/>
                <w:position w:val="0"/>
                <w:sz w:val="24"/>
                <w:szCs w:val="24"/>
              </w:rPr>
              <w:t>Trong thời hạn 03 ngày làm việc, cơ quan thuế có văn bản xác nhận việc thực hiện nghĩa vụ tài chính của người sử dụng đất, gửi văn bản đến người sử dụng đất, cơ quan quản lý đất đai cấp xã để chuyển sang giai đoạn 3 cấp Giấy chứng nhận quyền sử dụng đất, quyền sở hữu tài sản gắn liền với đất cho người sử dụng đất.</w:t>
            </w:r>
          </w:p>
        </w:tc>
      </w:tr>
    </w:tbl>
    <w:p>
      <w:pPr>
        <w:spacing w:lineRule="exact" w:line="1"/>
        <w:rPr>
          <w:sz w:val="2"/>
          <w:szCs w:val="2"/>
        </w:rPr>
      </w:pPr>
      <w:r>
        <w:br w:type="page"/>
      </w:r>
    </w:p>
    <w:tbl>
      <w:tblPr>
        <w:tblOverlap w:val="never"/>
        <w:jc w:val="center"/>
        <w:tblLayout w:type="fixed"/>
      </w:tblPr>
      <w:tblGrid>
        <w:gridCol w:w="667"/>
        <w:gridCol w:w="701"/>
        <w:gridCol w:w="1042"/>
        <w:gridCol w:w="2438"/>
        <w:gridCol w:w="5107"/>
        <w:gridCol w:w="1133"/>
        <w:gridCol w:w="2266"/>
        <w:gridCol w:w="1272"/>
        <w:gridCol w:w="1157"/>
      </w:tblGrid>
      <w:tr>
        <w:trPr>
          <w:trHeight w:val="1675"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GIAN GIẢI QUYẾT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HẠN GIẢI</w:t>
            </w:r>
          </w:p>
          <w:p>
            <w:pPr>
              <w:pStyle w:val="Style14"/>
              <w:keepNext w:val="0"/>
              <w:keepLines w:val="0"/>
              <w:widowControl w:val="0"/>
              <w:shd w:val="clear" w:color="auto" w:fill="auto"/>
              <w:bidi w:val="0"/>
              <w:spacing w:before="0" w:after="0" w:line="226" w:lineRule="auto"/>
              <w:ind w:left="0" w:right="0" w:firstLine="0"/>
              <w:jc w:val="center"/>
              <w:rPr>
                <w:sz w:val="28"/>
                <w:szCs w:val="28"/>
              </w:rPr>
            </w:pPr>
            <w:r>
              <w:rPr>
                <w:b/>
                <w:bCs/>
                <w:color w:val="000000"/>
                <w:spacing w:val="0"/>
                <w:w w:val="100"/>
                <w:position w:val="0"/>
                <w:sz w:val="24"/>
                <w:szCs w:val="24"/>
              </w:rPr>
              <w:t xml:space="preserve">QUYẾT ĐỐI VỚI </w:t>
            </w:r>
            <w:r>
              <w:rPr>
                <w:b/>
                <w:bCs/>
                <w:smallCaps/>
                <w:color w:val="000000"/>
                <w:spacing w:val="0"/>
                <w:w w:val="100"/>
                <w:position w:val="0"/>
                <w:sz w:val="28"/>
                <w:szCs w:val="28"/>
              </w:rPr>
              <w:t>vùng miền núi,</w:t>
            </w:r>
          </w:p>
          <w:p>
            <w:pPr>
              <w:pStyle w:val="Style14"/>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 xml:space="preserve">HẢI </w:t>
            </w:r>
            <w:r>
              <w:rPr>
                <w:b/>
                <w:bCs/>
                <w:smallCaps/>
                <w:color w:val="000000"/>
                <w:spacing w:val="0"/>
                <w:w w:val="100"/>
                <w:position w:val="0"/>
                <w:sz w:val="28"/>
                <w:szCs w:val="28"/>
              </w:rPr>
              <w:t xml:space="preserve">đảo, biên giới,khó </w:t>
            </w:r>
            <w:r>
              <w:rPr>
                <w:b/>
                <w:bCs/>
                <w:color w:val="000000"/>
                <w:spacing w:val="0"/>
                <w:w w:val="100"/>
                <w:position w:val="0"/>
                <w:sz w:val="24"/>
                <w:szCs w:val="24"/>
              </w:rPr>
              <w:t>KHĂ</w:t>
            </w:r>
            <w:hyperlink w:anchor="bookmark6" w:tooltip="Current Document">
              <w:r>
                <w:rPr>
                  <w:b/>
                  <w:bCs/>
                  <w:color w:val="000000"/>
                  <w:spacing w:val="0"/>
                  <w:w w:val="100"/>
                  <w:position w:val="0"/>
                  <w:sz w:val="24"/>
                  <w:szCs w:val="24"/>
                </w:rPr>
                <w:t>N</w:t>
              </w:r>
              <w:r>
                <w:rPr>
                  <w:b/>
                  <w:bCs/>
                  <w:color w:val="000000"/>
                  <w:spacing w:val="0"/>
                  <w:w w:val="100"/>
                  <w:position w:val="0"/>
                  <w:sz w:val="24"/>
                  <w:szCs w:val="24"/>
                  <w:vertAlign w:val="superscript"/>
                </w:rPr>
                <w:t>1</w:t>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QUAN</w:t>
            </w:r>
          </w:p>
          <w:p>
            <w:pPr>
              <w:pStyle w:val="Style14"/>
              <w:keepNext w:val="0"/>
              <w:keepLines w:val="0"/>
              <w:widowControl w:val="0"/>
              <w:shd w:val="clear" w:color="auto" w:fill="auto"/>
              <w:bidi w:val="0"/>
              <w:spacing w:before="0" w:after="0" w:line="221" w:lineRule="auto"/>
              <w:ind w:left="0" w:right="0" w:firstLine="0"/>
              <w:jc w:val="center"/>
            </w:pPr>
            <w:r>
              <w:rPr>
                <w:b/>
                <w:bCs/>
                <w:smallCaps/>
                <w:color w:val="000000"/>
                <w:spacing w:val="0"/>
                <w:w w:val="100"/>
                <w:position w:val="0"/>
                <w:sz w:val="28"/>
                <w:szCs w:val="28"/>
              </w:rPr>
              <w:t xml:space="preserve">Phối </w:t>
            </w:r>
            <w:r>
              <w:rPr>
                <w:b/>
                <w:bCs/>
                <w:color w:val="000000"/>
                <w:spacing w:val="0"/>
                <w:w w:val="100"/>
                <w:position w:val="0"/>
                <w:sz w:val="24"/>
                <w:szCs w:val="24"/>
              </w:rPr>
              <w:t>HỢP</w:t>
            </w:r>
          </w:p>
          <w:p>
            <w:pPr>
              <w:pStyle w:val="Style14"/>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GHI</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CHÚ </w:t>
            </w:r>
            <w:r>
              <w:rPr>
                <w:i/>
                <w:iCs/>
                <w:color w:val="000000"/>
                <w:spacing w:val="0"/>
                <w:w w:val="100"/>
                <w:position w:val="0"/>
                <w:sz w:val="24"/>
                <w:szCs w:val="24"/>
              </w:rPr>
              <w:t>(Thẩm quyền phê duyệt)</w:t>
            </w: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3</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08</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09"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w:t>
            </w:r>
            <w:hyperlink w:anchor="bookmark4" w:tooltip="Current Document">
              <w:r>
                <w:rPr>
                  <w:color w:val="000000"/>
                  <w:spacing w:val="0"/>
                  <w:w w:val="100"/>
                  <w:position w:val="0"/>
                  <w:sz w:val="24"/>
                  <w:szCs w:val="24"/>
                </w:rPr>
                <w:t>ơ</w:t>
              </w:r>
              <w:r>
                <w:rPr>
                  <w:color w:val="000000"/>
                  <w:spacing w:val="0"/>
                  <w:w w:val="100"/>
                  <w:position w:val="0"/>
                  <w:sz w:val="24"/>
                  <w:szCs w:val="24"/>
                  <w:vertAlign w:val="superscript"/>
                </w:rPr>
                <w:footnoteReference w:id="6"/>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98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Xác nhận hoàn thành nghĩa vụ tài chính</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79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lập tờ trình cấp giấy</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739"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88" w:lineRule="auto"/>
              <w:ind w:left="0" w:right="0" w:firstLine="0"/>
              <w:jc w:val="center"/>
            </w:pPr>
            <w:r>
              <w:rPr>
                <w:color w:val="000000"/>
                <w:spacing w:val="0"/>
                <w:w w:val="100"/>
                <w:position w:val="0"/>
                <w:sz w:val="24"/>
                <w:szCs w:val="24"/>
              </w:rPr>
              <w:t>Trình lãnh đạo cấp g</w:t>
            </w:r>
            <w:r>
              <w:rPr>
                <w:color w:val="000000"/>
                <w:spacing w:val="0"/>
                <w:w w:val="100"/>
                <w:position w:val="0"/>
                <w:sz w:val="24"/>
                <w:szCs w:val="24"/>
                <w:vertAlign w:val="superscript"/>
              </w:rPr>
              <w:t>iấ</w:t>
            </w:r>
            <w:r>
              <w:rPr>
                <w:color w:val="000000"/>
                <w:spacing w:val="0"/>
                <w:w w:val="100"/>
                <w:position w:val="0"/>
                <w:sz w:val="24"/>
                <w:szCs w:val="24"/>
              </w:rPr>
              <w:t>y</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7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Chủ tịch UBND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8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080"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7</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xã, phường, đặc khu và các Điểm Tiếp nhận và Trả kết quả</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667"/>
        <w:gridCol w:w="701"/>
        <w:gridCol w:w="1042"/>
        <w:gridCol w:w="2438"/>
        <w:gridCol w:w="5107"/>
        <w:gridCol w:w="1133"/>
        <w:gridCol w:w="2266"/>
        <w:gridCol w:w="1272"/>
        <w:gridCol w:w="1166"/>
      </w:tblGrid>
      <w:tr>
        <w:trPr>
          <w:trHeight w:val="1675"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GIAN GIẢI QUYẾT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26" w:lineRule="auto"/>
              <w:ind w:left="0" w:right="0" w:firstLine="0"/>
              <w:jc w:val="center"/>
              <w:rPr>
                <w:sz w:val="28"/>
                <w:szCs w:val="28"/>
              </w:rPr>
            </w:pPr>
            <w:r>
              <w:rPr>
                <w:b/>
                <w:bCs/>
                <w:color w:val="000000"/>
                <w:spacing w:val="0"/>
                <w:w w:val="100"/>
                <w:position w:val="0"/>
                <w:sz w:val="24"/>
                <w:szCs w:val="24"/>
              </w:rPr>
              <w:t xml:space="preserve">THỜI HẠN GIẢI QUYẾT </w:t>
            </w:r>
            <w:r>
              <w:rPr>
                <w:b/>
                <w:bCs/>
                <w:smallCaps/>
                <w:color w:val="000000"/>
                <w:spacing w:val="0"/>
                <w:w w:val="100"/>
                <w:position w:val="0"/>
                <w:sz w:val="28"/>
                <w:szCs w:val="28"/>
              </w:rPr>
              <w:t>Đối Với vùng miền núi,</w:t>
            </w:r>
          </w:p>
          <w:p>
            <w:pPr>
              <w:pStyle w:val="Style14"/>
              <w:keepNext w:val="0"/>
              <w:keepLines w:val="0"/>
              <w:widowControl w:val="0"/>
              <w:shd w:val="clear" w:color="auto" w:fill="auto"/>
              <w:bidi w:val="0"/>
              <w:spacing w:before="0" w:after="0" w:line="226" w:lineRule="auto"/>
              <w:ind w:left="0" w:right="0" w:firstLine="0"/>
              <w:jc w:val="center"/>
            </w:pPr>
            <w:r>
              <w:rPr>
                <w:b/>
                <w:bCs/>
                <w:color w:val="000000"/>
                <w:spacing w:val="0"/>
                <w:w w:val="100"/>
                <w:position w:val="0"/>
                <w:sz w:val="24"/>
                <w:szCs w:val="24"/>
              </w:rPr>
              <w:t xml:space="preserve">HẢI </w:t>
            </w:r>
            <w:r>
              <w:rPr>
                <w:b/>
                <w:bCs/>
                <w:smallCaps/>
                <w:color w:val="000000"/>
                <w:spacing w:val="0"/>
                <w:w w:val="100"/>
                <w:position w:val="0"/>
                <w:sz w:val="28"/>
                <w:szCs w:val="28"/>
              </w:rPr>
              <w:t xml:space="preserve">đảo, biên giới,khó </w:t>
            </w:r>
            <w:r>
              <w:rPr>
                <w:b/>
                <w:bCs/>
                <w:color w:val="000000"/>
                <w:spacing w:val="0"/>
                <w:w w:val="100"/>
                <w:position w:val="0"/>
                <w:sz w:val="24"/>
                <w:szCs w:val="24"/>
              </w:rPr>
              <w:t>KHĂ</w:t>
            </w:r>
            <w:hyperlink w:anchor="bookmark6" w:tooltip="Current Document">
              <w:r>
                <w:rPr>
                  <w:b/>
                  <w:bCs/>
                  <w:color w:val="000000"/>
                  <w:spacing w:val="0"/>
                  <w:w w:val="100"/>
                  <w:position w:val="0"/>
                  <w:sz w:val="24"/>
                  <w:szCs w:val="24"/>
                </w:rPr>
                <w:t>N</w:t>
              </w:r>
              <w:r>
                <w:rPr>
                  <w:b/>
                  <w:bCs/>
                  <w:color w:val="000000"/>
                  <w:spacing w:val="0"/>
                  <w:w w:val="100"/>
                  <w:position w:val="0"/>
                  <w:sz w:val="24"/>
                  <w:szCs w:val="24"/>
                  <w:vertAlign w:val="superscript"/>
                </w:rPr>
                <w:t>1</w:t>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QUAN</w:t>
            </w:r>
          </w:p>
          <w:p>
            <w:pPr>
              <w:pStyle w:val="Style14"/>
              <w:keepNext w:val="0"/>
              <w:keepLines w:val="0"/>
              <w:widowControl w:val="0"/>
              <w:shd w:val="clear" w:color="auto" w:fill="auto"/>
              <w:bidi w:val="0"/>
              <w:spacing w:before="0" w:after="0" w:line="221" w:lineRule="auto"/>
              <w:ind w:left="0" w:right="0" w:firstLine="0"/>
              <w:jc w:val="center"/>
            </w:pPr>
            <w:r>
              <w:rPr>
                <w:b/>
                <w:bCs/>
                <w:smallCaps/>
                <w:color w:val="000000"/>
                <w:spacing w:val="0"/>
                <w:w w:val="100"/>
                <w:position w:val="0"/>
                <w:sz w:val="28"/>
                <w:szCs w:val="28"/>
              </w:rPr>
              <w:t xml:space="preserve">Phối </w:t>
            </w:r>
            <w:r>
              <w:rPr>
                <w:b/>
                <w:bCs/>
                <w:color w:val="000000"/>
                <w:spacing w:val="0"/>
                <w:w w:val="100"/>
                <w:position w:val="0"/>
                <w:sz w:val="24"/>
                <w:szCs w:val="24"/>
              </w:rPr>
              <w:t>HỢP</w:t>
            </w:r>
          </w:p>
          <w:p>
            <w:pPr>
              <w:pStyle w:val="Style14"/>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GHI</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CHÚ </w:t>
            </w:r>
            <w:r>
              <w:rPr>
                <w:i/>
                <w:iCs/>
                <w:color w:val="000000"/>
                <w:spacing w:val="0"/>
                <w:w w:val="100"/>
                <w:position w:val="0"/>
                <w:sz w:val="24"/>
                <w:szCs w:val="24"/>
              </w:rPr>
              <w:t>(Thẩm quyền phê duyệt)</w:t>
            </w:r>
          </w:p>
        </w:tc>
      </w:tr>
      <w:tr>
        <w:trPr>
          <w:trHeight w:val="1387"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18</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18</w:t>
            </w:r>
          </w:p>
        </w:tc>
        <w:tc>
          <w:tcPr>
            <w:gridSpan w:val="3"/>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Xác định diện tích đất ở đối với trường hợp quy định tại điểm d khoản 2 Điều 20 Nghị định số 49/2026/NĐ-CP</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30" w:lineRule="auto"/>
              <w:ind w:left="0" w:right="0" w:firstLine="140"/>
              <w:jc w:val="left"/>
            </w:pPr>
            <w:r>
              <w:rPr>
                <w:b/>
                <w:bCs/>
                <w:color w:val="000000"/>
                <w:spacing w:val="0"/>
                <w:w w:val="100"/>
                <w:position w:val="0"/>
                <w:sz w:val="24"/>
                <w:szCs w:val="24"/>
              </w:rPr>
              <w:t>25 ngày làm việc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30 ngày làm việc</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Chủ tịch UBND cấp xã</w:t>
            </w: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17</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9,5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09"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34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thông tin địa chính đến Cơ quan thuế</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UBND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 thực hiện ra thông báo nghĩa vụ tài chính cho người dân</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9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gridSpan w:val="7"/>
            <w:tcBorders>
              <w:top w:val="single" w:sz="4"/>
              <w:left w:val="single" w:sz="4"/>
              <w:bottom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1. Trong thời hạn 05 ngày làm việc kể từ ngày nhận được Phiếu chuyển thông tin địa chính và hồ sơ do cơ quan chuyển thông tin chuyển đến, cơ quan thuế thực hiện:</w:t>
            </w:r>
          </w:p>
        </w:tc>
      </w:tr>
    </w:tbl>
    <w:p>
      <w:pPr>
        <w:sectPr>
          <w:footerReference w:type="default" r:id="rId15"/>
          <w:footerReference w:type="even" r:id="rId16"/>
          <w:footnotePr>
            <w:pos w:val="pageBottom"/>
            <w:numFmt w:val="decimal"/>
            <w:numStart w:val="3"/>
            <w:numRestart w:val="continuous"/>
            <w15:footnoteColumns w:val="1"/>
          </w:footnotePr>
          <w:pgSz w:w="16840" w:h="11900" w:orient="landscape"/>
          <w:pgMar w:top="817" w:right="516" w:bottom="1250" w:left="532" w:header="389" w:footer="3" w:gutter="0"/>
          <w:cols w:space="720"/>
          <w:noEndnote/>
          <w:rtlGutter w:val="0"/>
          <w:docGrid w:linePitch="360"/>
        </w:sectPr>
      </w:pPr>
    </w:p>
    <w:tbl>
      <w:tblPr>
        <w:tblOverlap w:val="never"/>
        <w:jc w:val="center"/>
        <w:tblLayout w:type="fixed"/>
      </w:tblPr>
      <w:tblGrid>
        <w:gridCol w:w="667"/>
        <w:gridCol w:w="701"/>
        <w:gridCol w:w="1042"/>
        <w:gridCol w:w="2438"/>
        <w:gridCol w:w="5102"/>
        <w:gridCol w:w="1138"/>
        <w:gridCol w:w="2266"/>
        <w:gridCol w:w="1272"/>
        <w:gridCol w:w="1166"/>
      </w:tblGrid>
      <w:tr>
        <w:trPr>
          <w:trHeight w:val="1675"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GIAN GIẢI QUYẾT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HẠN GIẢI</w:t>
            </w:r>
          </w:p>
          <w:p>
            <w:pPr>
              <w:pStyle w:val="Style14"/>
              <w:keepNext w:val="0"/>
              <w:keepLines w:val="0"/>
              <w:widowControl w:val="0"/>
              <w:shd w:val="clear" w:color="auto" w:fill="auto"/>
              <w:bidi w:val="0"/>
              <w:spacing w:before="0" w:after="0" w:line="226" w:lineRule="auto"/>
              <w:ind w:left="0" w:right="0" w:firstLine="0"/>
              <w:jc w:val="center"/>
              <w:rPr>
                <w:sz w:val="28"/>
                <w:szCs w:val="28"/>
              </w:rPr>
            </w:pPr>
            <w:r>
              <w:rPr>
                <w:b/>
                <w:bCs/>
                <w:color w:val="000000"/>
                <w:spacing w:val="0"/>
                <w:w w:val="100"/>
                <w:position w:val="0"/>
                <w:sz w:val="24"/>
                <w:szCs w:val="24"/>
              </w:rPr>
              <w:t xml:space="preserve">QUYẾT ĐÓI VỚI </w:t>
            </w:r>
            <w:r>
              <w:rPr>
                <w:b/>
                <w:bCs/>
                <w:smallCaps/>
                <w:color w:val="000000"/>
                <w:spacing w:val="0"/>
                <w:w w:val="100"/>
                <w:position w:val="0"/>
                <w:sz w:val="28"/>
                <w:szCs w:val="28"/>
              </w:rPr>
              <w:t>vùng miền núi,</w:t>
            </w:r>
          </w:p>
          <w:p>
            <w:pPr>
              <w:pStyle w:val="Style14"/>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 xml:space="preserve">HẢI </w:t>
            </w:r>
            <w:r>
              <w:rPr>
                <w:b/>
                <w:bCs/>
                <w:smallCaps/>
                <w:color w:val="000000"/>
                <w:spacing w:val="0"/>
                <w:w w:val="100"/>
                <w:position w:val="0"/>
                <w:sz w:val="28"/>
                <w:szCs w:val="28"/>
              </w:rPr>
              <w:t xml:space="preserve">đảo, biên giới,khó </w:t>
            </w:r>
            <w:r>
              <w:rPr>
                <w:b/>
                <w:bCs/>
                <w:color w:val="000000"/>
                <w:spacing w:val="0"/>
                <w:w w:val="100"/>
                <w:position w:val="0"/>
                <w:sz w:val="24"/>
                <w:szCs w:val="24"/>
              </w:rPr>
              <w:t>KHĂ</w:t>
            </w:r>
            <w:hyperlink w:anchor="bookmark6" w:tooltip="Current Document">
              <w:r>
                <w:rPr>
                  <w:b/>
                  <w:bCs/>
                  <w:color w:val="000000"/>
                  <w:spacing w:val="0"/>
                  <w:w w:val="100"/>
                  <w:position w:val="0"/>
                  <w:sz w:val="24"/>
                  <w:szCs w:val="24"/>
                </w:rPr>
                <w:t>N</w:t>
              </w:r>
              <w:r>
                <w:rPr>
                  <w:b/>
                  <w:bCs/>
                  <w:color w:val="000000"/>
                  <w:spacing w:val="0"/>
                  <w:w w:val="100"/>
                  <w:position w:val="0"/>
                  <w:sz w:val="24"/>
                  <w:szCs w:val="24"/>
                  <w:vertAlign w:val="superscript"/>
                </w:rPr>
                <w:t>1</w:t>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QUAN</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PHÓI HỢP </w:t>
            </w:r>
            <w:r>
              <w:rPr>
                <w:i/>
                <w:iCs/>
                <w:color w:val="000000"/>
                <w:spacing w:val="0"/>
                <w:w w:val="100"/>
                <w:position w:val="0"/>
                <w:sz w:val="24"/>
                <w:szCs w:val="24"/>
              </w:rPr>
              <w:t>(Nếu có)</w:t>
            </w:r>
          </w:p>
        </w:tc>
        <w:tc>
          <w:tcPr>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GHI</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CHÚ </w:t>
            </w:r>
            <w:r>
              <w:rPr>
                <w:i/>
                <w:iCs/>
                <w:color w:val="000000"/>
                <w:spacing w:val="0"/>
                <w:w w:val="100"/>
                <w:position w:val="0"/>
                <w:sz w:val="24"/>
                <w:szCs w:val="24"/>
              </w:rPr>
              <w:t>(Thẩm quyền phê duyệt)</w:t>
            </w:r>
          </w:p>
        </w:tc>
      </w:tr>
      <w:tr>
        <w:trPr>
          <w:trHeight w:val="257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Xác định tiền thuê đất phải nộp t + Ban hành thông báo nộp tiền thui</w:t>
            </w:r>
          </w:p>
          <w:p>
            <w:pPr>
              <w:pStyle w:val="Style14"/>
              <w:keepNext w:val="0"/>
              <w:keepLines w:val="0"/>
              <w:widowControl w:val="0"/>
              <w:numPr>
                <w:ilvl w:val="0"/>
                <w:numId w:val="35"/>
              </w:numPr>
              <w:shd w:val="clear" w:color="auto" w:fill="auto"/>
              <w:tabs>
                <w:tab w:pos="230" w:val="left"/>
              </w:tabs>
              <w:bidi w:val="0"/>
              <w:spacing w:before="0" w:after="100" w:line="240" w:lineRule="auto"/>
              <w:ind w:left="0" w:right="0" w:firstLine="0"/>
              <w:jc w:val="left"/>
            </w:pPr>
            <w:r>
              <w:rPr>
                <w:color w:val="000000"/>
                <w:spacing w:val="0"/>
                <w:w w:val="100"/>
                <w:position w:val="0"/>
                <w:sz w:val="24"/>
                <w:szCs w:val="24"/>
              </w:rPr>
              <w:t>Người sử dụng đất nộp tiền sử di</w:t>
            </w:r>
          </w:p>
          <w:p>
            <w:pPr>
              <w:pStyle w:val="Style14"/>
              <w:keepNext w:val="0"/>
              <w:keepLines w:val="0"/>
              <w:widowControl w:val="0"/>
              <w:numPr>
                <w:ilvl w:val="0"/>
                <w:numId w:val="35"/>
              </w:numPr>
              <w:shd w:val="clear" w:color="auto" w:fill="auto"/>
              <w:tabs>
                <w:tab w:pos="250" w:val="left"/>
              </w:tabs>
              <w:bidi w:val="0"/>
              <w:spacing w:before="0" w:after="100" w:line="240" w:lineRule="auto"/>
              <w:ind w:left="0" w:right="0" w:firstLine="0"/>
              <w:jc w:val="left"/>
            </w:pPr>
            <w:r>
              <w:rPr>
                <w:color w:val="000000"/>
                <w:spacing w:val="0"/>
                <w:w w:val="100"/>
                <w:position w:val="0"/>
                <w:sz w:val="24"/>
                <w:szCs w:val="24"/>
              </w:rPr>
              <w:t>Trong thời hạn 02 ngày làm việc tin thu nộp ngân sách đến cơ quan</w:t>
            </w:r>
          </w:p>
          <w:p>
            <w:pPr>
              <w:pStyle w:val="Style14"/>
              <w:keepNext w:val="0"/>
              <w:keepLines w:val="0"/>
              <w:widowControl w:val="0"/>
              <w:numPr>
                <w:ilvl w:val="0"/>
                <w:numId w:val="35"/>
              </w:numPr>
              <w:shd w:val="clear" w:color="auto" w:fill="auto"/>
              <w:tabs>
                <w:tab w:pos="264" w:val="left"/>
              </w:tabs>
              <w:bidi w:val="0"/>
              <w:spacing w:before="0" w:after="100" w:line="240" w:lineRule="auto"/>
              <w:ind w:left="0" w:right="0" w:firstLine="0"/>
              <w:jc w:val="left"/>
            </w:pPr>
            <w:r>
              <w:rPr>
                <w:color w:val="000000"/>
                <w:spacing w:val="0"/>
                <w:w w:val="100"/>
                <w:position w:val="0"/>
                <w:sz w:val="24"/>
                <w:szCs w:val="24"/>
              </w:rPr>
              <w:t>Trong thời hạn 03 ngày làm việ người sử dụng đất, cơ quan quản lý với đất cho người sử dụng đất.</w:t>
            </w:r>
          </w:p>
        </w:tc>
        <w:tc>
          <w:tcPr>
            <w:gridSpan w:val="5"/>
            <w:tcBorders>
              <w:top w:val="single" w:sz="4"/>
              <w:left w:val="single" w:sz="4"/>
              <w:righ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teo quy định;</w:t>
            </w:r>
          </w:p>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đất gửi cho người sử dụng đất.</w:t>
            </w:r>
          </w:p>
          <w:p>
            <w:pPr>
              <w:pStyle w:val="Style14"/>
              <w:keepNext w:val="0"/>
              <w:keepLines w:val="0"/>
              <w:widowControl w:val="0"/>
              <w:shd w:val="clear" w:color="auto" w:fill="auto"/>
              <w:bidi w:val="0"/>
              <w:spacing w:before="0" w:after="100" w:line="240" w:lineRule="auto"/>
              <w:ind w:left="0" w:right="0" w:firstLine="0"/>
              <w:jc w:val="left"/>
            </w:pPr>
            <w:r>
              <w:rPr>
                <w:color w:val="000000"/>
                <w:spacing w:val="0"/>
                <w:w w:val="100"/>
                <w:position w:val="0"/>
                <w:sz w:val="24"/>
                <w:szCs w:val="24"/>
              </w:rPr>
              <w:t>ang đất và nghĩa vụ tài chính đất đai theo quy định của pháp luật.</w:t>
            </w:r>
          </w:p>
          <w:p>
            <w:pPr>
              <w:pStyle w:val="Style14"/>
              <w:keepNext w:val="0"/>
              <w:keepLines w:val="0"/>
              <w:widowControl w:val="0"/>
              <w:shd w:val="clear" w:color="auto" w:fill="auto"/>
              <w:bidi w:val="0"/>
              <w:spacing w:before="0" w:after="100" w:line="240" w:lineRule="auto"/>
              <w:ind w:left="0" w:right="0" w:firstLine="0"/>
              <w:jc w:val="left"/>
            </w:pPr>
            <w:r>
              <w:rPr>
                <w:color w:val="000000"/>
                <w:spacing w:val="0"/>
                <w:w w:val="100"/>
                <w:position w:val="0"/>
                <w:sz w:val="24"/>
                <w:szCs w:val="24"/>
              </w:rPr>
              <w:t>kể từ thời điểm người sử dụng đất hoàn thành nghĩa vụ tài chính, Cơ quan thu ngân sách nhà nước chuyển thông thuế để xác nhận việc thực hiện nghĩa vụ tài chính của người sử dụng đất.</w:t>
            </w:r>
          </w:p>
          <w:p>
            <w:pPr>
              <w:pStyle w:val="Style14"/>
              <w:keepNext w:val="0"/>
              <w:keepLines w:val="0"/>
              <w:widowControl w:val="0"/>
              <w:shd w:val="clear" w:color="auto" w:fill="auto"/>
              <w:bidi w:val="0"/>
              <w:spacing w:before="0" w:after="100" w:line="240" w:lineRule="auto"/>
              <w:ind w:left="0" w:right="0" w:firstLine="0"/>
              <w:jc w:val="left"/>
            </w:pPr>
            <w:r>
              <w:rPr>
                <w:color w:val="000000"/>
                <w:spacing w:val="0"/>
                <w:w w:val="100"/>
                <w:position w:val="0"/>
                <w:sz w:val="24"/>
                <w:szCs w:val="24"/>
              </w:rPr>
              <w:t>c, cơ quan thuế có văn bản xác nhận việc thực hiện nghĩa vụ tài chính của người sử dụng đất, gửi văn bản đến đất đai cấp xã để chuyển sang giai đoạn 3 cấp Giấy chứng nhận quyền sử dụng đất, quyền sở hữu tài sản gắn liền</w:t>
            </w: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2</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08</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31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w:t>
            </w:r>
            <w:hyperlink w:anchor="bookmark5" w:tooltip="Current Document">
              <w:r>
                <w:rPr>
                  <w:color w:val="000000"/>
                  <w:spacing w:val="0"/>
                  <w:w w:val="100"/>
                  <w:position w:val="0"/>
                  <w:sz w:val="24"/>
                  <w:szCs w:val="24"/>
                </w:rPr>
                <w:t>ơ</w:t>
              </w:r>
              <w:r>
                <w:rPr>
                  <w:color w:val="000000"/>
                  <w:spacing w:val="0"/>
                  <w:w w:val="100"/>
                  <w:position w:val="0"/>
                  <w:sz w:val="24"/>
                  <w:szCs w:val="24"/>
                  <w:vertAlign w:val="superscript"/>
                </w:rPr>
                <w:footnoteReference w:id="7"/>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04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Xác nhận hoàn thành nghĩa vụ tài chính</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79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lập tờ trình cấp giấy</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749"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83" w:lineRule="auto"/>
              <w:ind w:left="0" w:right="0" w:firstLine="0"/>
              <w:jc w:val="center"/>
            </w:pPr>
            <w:r>
              <w:rPr>
                <w:color w:val="000000"/>
                <w:spacing w:val="0"/>
                <w:w w:val="100"/>
                <w:position w:val="0"/>
                <w:sz w:val="24"/>
                <w:szCs w:val="24"/>
              </w:rPr>
              <w:t>Trình lãnh đạo cấp g</w:t>
            </w:r>
            <w:r>
              <w:rPr>
                <w:color w:val="000000"/>
                <w:spacing w:val="0"/>
                <w:w w:val="100"/>
                <w:position w:val="0"/>
                <w:sz w:val="24"/>
                <w:szCs w:val="24"/>
                <w:vertAlign w:val="superscript"/>
              </w:rPr>
              <w:t>iấ</w:t>
            </w:r>
            <w:r>
              <w:rPr>
                <w:color w:val="000000"/>
                <w:spacing w:val="0"/>
                <w:w w:val="100"/>
                <w:position w:val="0"/>
                <w:sz w:val="24"/>
                <w:szCs w:val="24"/>
              </w:rPr>
              <w:t>y</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footerReference w:type="default" r:id="rId17"/>
          <w:footerReference w:type="even" r:id="rId18"/>
          <w:footnotePr>
            <w:pos w:val="pageBottom"/>
            <w:numFmt w:val="decimal"/>
            <w:numStart w:val="3"/>
            <w:numRestart w:val="continuous"/>
            <w15:footnoteColumns w:val="1"/>
          </w:footnotePr>
          <w:pgSz w:w="16840" w:h="11900" w:orient="landscape"/>
          <w:pgMar w:top="1013" w:right="515" w:bottom="771" w:left="534" w:header="585" w:footer="343" w:gutter="0"/>
          <w:cols w:space="720"/>
          <w:noEndnote/>
          <w:rtlGutter w:val="0"/>
          <w:docGrid w:linePitch="360"/>
        </w:sectPr>
      </w:pPr>
    </w:p>
    <w:p>
      <w:pPr>
        <w:widowControl w:val="0"/>
        <w:spacing w:after="139" w:line="1" w:lineRule="exact"/>
      </w:pPr>
    </w:p>
    <w:tbl>
      <w:tblPr>
        <w:tblOverlap w:val="never"/>
        <w:jc w:val="center"/>
        <w:tblLayout w:type="fixed"/>
      </w:tblPr>
      <w:tblGrid>
        <w:gridCol w:w="667"/>
        <w:gridCol w:w="701"/>
        <w:gridCol w:w="1042"/>
        <w:gridCol w:w="2438"/>
        <w:gridCol w:w="5107"/>
        <w:gridCol w:w="1133"/>
        <w:gridCol w:w="2266"/>
        <w:gridCol w:w="1272"/>
        <w:gridCol w:w="1157"/>
      </w:tblGrid>
      <w:tr>
        <w:trPr>
          <w:trHeight w:val="1675"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GIAN GIẢI QUYẾT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HẠN GIẢI</w:t>
            </w:r>
          </w:p>
          <w:p>
            <w:pPr>
              <w:pStyle w:val="Style14"/>
              <w:keepNext w:val="0"/>
              <w:keepLines w:val="0"/>
              <w:widowControl w:val="0"/>
              <w:shd w:val="clear" w:color="auto" w:fill="auto"/>
              <w:bidi w:val="0"/>
              <w:spacing w:before="0" w:after="0" w:line="228" w:lineRule="auto"/>
              <w:ind w:left="0" w:right="0" w:firstLine="0"/>
              <w:jc w:val="center"/>
              <w:rPr>
                <w:sz w:val="28"/>
                <w:szCs w:val="28"/>
              </w:rPr>
            </w:pPr>
            <w:r>
              <w:rPr>
                <w:b/>
                <w:bCs/>
                <w:color w:val="000000"/>
                <w:spacing w:val="0"/>
                <w:w w:val="100"/>
                <w:position w:val="0"/>
                <w:sz w:val="24"/>
                <w:szCs w:val="24"/>
              </w:rPr>
              <w:t xml:space="preserve">QUYẾT ĐỐI VỚI </w:t>
            </w:r>
            <w:r>
              <w:rPr>
                <w:b/>
                <w:bCs/>
                <w:smallCaps/>
                <w:color w:val="000000"/>
                <w:spacing w:val="0"/>
                <w:w w:val="100"/>
                <w:position w:val="0"/>
                <w:sz w:val="28"/>
                <w:szCs w:val="28"/>
              </w:rPr>
              <w:t>vùng miền núi,</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HẢI ĐẢO, BIÊN GIỚI, KHÓ KHĂ</w:t>
            </w:r>
            <w:hyperlink w:anchor="bookmark6" w:tooltip="Current Document">
              <w:r>
                <w:rPr>
                  <w:b/>
                  <w:bCs/>
                  <w:color w:val="000000"/>
                  <w:spacing w:val="0"/>
                  <w:w w:val="100"/>
                  <w:position w:val="0"/>
                  <w:sz w:val="24"/>
                  <w:szCs w:val="24"/>
                </w:rPr>
                <w:t>N</w:t>
              </w:r>
              <w:r>
                <w:rPr>
                  <w:b/>
                  <w:bCs/>
                  <w:color w:val="000000"/>
                  <w:spacing w:val="0"/>
                  <w:w w:val="100"/>
                  <w:position w:val="0"/>
                  <w:sz w:val="24"/>
                  <w:szCs w:val="24"/>
                  <w:vertAlign w:val="superscript"/>
                </w:rPr>
                <w:t>1</w:t>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QUAN</w:t>
            </w:r>
          </w:p>
          <w:p>
            <w:pPr>
              <w:pStyle w:val="Style14"/>
              <w:keepNext w:val="0"/>
              <w:keepLines w:val="0"/>
              <w:widowControl w:val="0"/>
              <w:shd w:val="clear" w:color="auto" w:fill="auto"/>
              <w:bidi w:val="0"/>
              <w:spacing w:before="0" w:after="0" w:line="221" w:lineRule="auto"/>
              <w:ind w:left="0" w:right="0" w:firstLine="0"/>
              <w:jc w:val="center"/>
            </w:pPr>
            <w:r>
              <w:rPr>
                <w:b/>
                <w:bCs/>
                <w:smallCaps/>
                <w:color w:val="000000"/>
                <w:spacing w:val="0"/>
                <w:w w:val="100"/>
                <w:position w:val="0"/>
                <w:sz w:val="28"/>
                <w:szCs w:val="28"/>
              </w:rPr>
              <w:t xml:space="preserve">Phối </w:t>
            </w:r>
            <w:r>
              <w:rPr>
                <w:b/>
                <w:bCs/>
                <w:color w:val="000000"/>
                <w:spacing w:val="0"/>
                <w:w w:val="100"/>
                <w:position w:val="0"/>
                <w:sz w:val="24"/>
                <w:szCs w:val="24"/>
              </w:rPr>
              <w:t>HỢP</w:t>
            </w:r>
          </w:p>
          <w:p>
            <w:pPr>
              <w:pStyle w:val="Style14"/>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GHI</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CHÚ </w:t>
            </w:r>
            <w:r>
              <w:rPr>
                <w:i/>
                <w:iCs/>
                <w:color w:val="000000"/>
                <w:spacing w:val="0"/>
                <w:w w:val="100"/>
                <w:position w:val="0"/>
                <w:sz w:val="24"/>
                <w:szCs w:val="24"/>
              </w:rPr>
              <w:t>(Thẩm quyền phê duyệt)</w:t>
            </w:r>
          </w:p>
        </w:tc>
      </w:tr>
      <w:tr>
        <w:trPr>
          <w:trHeight w:val="67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Chủ tịch UBND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8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7</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1387"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19</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19</w:t>
            </w:r>
          </w:p>
        </w:tc>
        <w:tc>
          <w:tcPr>
            <w:gridSpan w:val="3"/>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Cấp Giấy chứng nhận quyền sử dụng đất, quyền sở hữu tài sản gắn liền với đất đối với trường hợp người sử dụng đất đã thực hiện chuyển đổi quyền sử dụng đất nông nghiệp theo phương án “dồn điền đổi thửa” được cơ quan có thẩm quyền phê duyệt trước ngày 01 tháng 8 năm 2024</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30" w:lineRule="auto"/>
              <w:ind w:left="0" w:right="0" w:firstLine="140"/>
              <w:jc w:val="left"/>
            </w:pPr>
            <w:r>
              <w:rPr>
                <w:b/>
                <w:bCs/>
                <w:color w:val="000000"/>
                <w:spacing w:val="0"/>
                <w:w w:val="100"/>
                <w:position w:val="0"/>
                <w:sz w:val="24"/>
                <w:szCs w:val="24"/>
              </w:rPr>
              <w:t>15 ngày làm việc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20 ngày làm việc</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Chủ tịch</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UBND cấp xã</w:t>
            </w: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i/>
                <w:iCs/>
                <w:color w:val="000000"/>
                <w:spacing w:val="0"/>
                <w:w w:val="100"/>
                <w:position w:val="0"/>
                <w:sz w:val="24"/>
                <w:szCs w:val="24"/>
              </w:rPr>
              <w:t>19.1</w:t>
            </w:r>
          </w:p>
        </w:tc>
        <w:tc>
          <w:tcPr>
            <w:gridSpan w:val="3"/>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both"/>
            </w:pPr>
            <w:r>
              <w:rPr>
                <w:b/>
                <w:bCs/>
                <w:i/>
                <w:iCs/>
                <w:color w:val="000000"/>
                <w:spacing w:val="0"/>
                <w:w w:val="100"/>
                <w:position w:val="0"/>
                <w:sz w:val="24"/>
                <w:szCs w:val="24"/>
              </w:rPr>
              <w:t>Trường hợp Giấy chứng nhận đã cấp bị mất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40"/>
              <w:jc w:val="left"/>
            </w:pPr>
            <w:r>
              <w:rPr>
                <w:b/>
                <w:bCs/>
                <w:i/>
                <w:iCs/>
                <w:color w:val="000000"/>
                <w:spacing w:val="0"/>
                <w:w w:val="100"/>
                <w:position w:val="0"/>
                <w:sz w:val="24"/>
                <w:szCs w:val="24"/>
              </w:rPr>
              <w:t>15 ngày làm việc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i/>
                <w:iCs/>
                <w:color w:val="000000"/>
                <w:spacing w:val="0"/>
                <w:w w:val="100"/>
                <w:position w:val="0"/>
                <w:sz w:val="24"/>
                <w:szCs w:val="24"/>
              </w:rPr>
              <w:t>20 ngày làm việc</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Kiểm tra cơ sở dữ liệu đất đai hoặc thông báo cho Văn phòng Đăng ký cung cấp thông tin</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363"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gridSpan w:val="3"/>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rPr>
              <w:t>Văn phòng Đăng ký đất đai có trách nhiệm cung cấp thông tin cho cơ quan có chức năng quản lý đất đai cấp xã; trường hợp quá thời hạn này mà không cung cấp thông tin thì Văn phòng đăng ký đất đai chịu trách nhiệm nếu thửa đất đang được thế chấp và đã được đăng ký thế chấp theo quy định của pháp luật;</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07</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667"/>
        <w:gridCol w:w="701"/>
        <w:gridCol w:w="1042"/>
        <w:gridCol w:w="2438"/>
        <w:gridCol w:w="5107"/>
        <w:gridCol w:w="1133"/>
        <w:gridCol w:w="2266"/>
        <w:gridCol w:w="1277"/>
        <w:gridCol w:w="1152"/>
      </w:tblGrid>
      <w:tr>
        <w:trPr>
          <w:trHeight w:val="1675" w:hRule="exact"/>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GIAN GIẢI QUYẾT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HẠN GIẢI</w:t>
            </w:r>
          </w:p>
          <w:p>
            <w:pPr>
              <w:pStyle w:val="Style14"/>
              <w:keepNext w:val="0"/>
              <w:keepLines w:val="0"/>
              <w:widowControl w:val="0"/>
              <w:shd w:val="clear" w:color="auto" w:fill="auto"/>
              <w:bidi w:val="0"/>
              <w:spacing w:before="0" w:after="0" w:line="226" w:lineRule="auto"/>
              <w:ind w:left="0" w:right="0" w:firstLine="0"/>
              <w:jc w:val="center"/>
              <w:rPr>
                <w:sz w:val="28"/>
                <w:szCs w:val="28"/>
              </w:rPr>
            </w:pPr>
            <w:r>
              <w:rPr>
                <w:b/>
                <w:bCs/>
                <w:color w:val="000000"/>
                <w:spacing w:val="0"/>
                <w:w w:val="100"/>
                <w:position w:val="0"/>
                <w:sz w:val="24"/>
                <w:szCs w:val="24"/>
              </w:rPr>
              <w:t xml:space="preserve">QUYẾT ĐỐI VỚI </w:t>
            </w:r>
            <w:r>
              <w:rPr>
                <w:b/>
                <w:bCs/>
                <w:smallCaps/>
                <w:color w:val="000000"/>
                <w:spacing w:val="0"/>
                <w:w w:val="100"/>
                <w:position w:val="0"/>
                <w:sz w:val="28"/>
                <w:szCs w:val="28"/>
              </w:rPr>
              <w:t>vùng miền núi,</w:t>
            </w:r>
          </w:p>
          <w:p>
            <w:pPr>
              <w:pStyle w:val="Style14"/>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 xml:space="preserve">HẢI </w:t>
            </w:r>
            <w:r>
              <w:rPr>
                <w:b/>
                <w:bCs/>
                <w:smallCaps/>
                <w:color w:val="000000"/>
                <w:spacing w:val="0"/>
                <w:w w:val="100"/>
                <w:position w:val="0"/>
                <w:sz w:val="28"/>
                <w:szCs w:val="28"/>
              </w:rPr>
              <w:t xml:space="preserve">đảo, biên giới,khó </w:t>
            </w:r>
            <w:r>
              <w:rPr>
                <w:b/>
                <w:bCs/>
                <w:color w:val="000000"/>
                <w:spacing w:val="0"/>
                <w:w w:val="100"/>
                <w:position w:val="0"/>
                <w:sz w:val="24"/>
                <w:szCs w:val="24"/>
              </w:rPr>
              <w:t>KHĂ</w:t>
            </w:r>
            <w:hyperlink w:anchor="bookmark6" w:tooltip="Current Document">
              <w:r>
                <w:rPr>
                  <w:b/>
                  <w:bCs/>
                  <w:color w:val="000000"/>
                  <w:spacing w:val="0"/>
                  <w:w w:val="100"/>
                  <w:position w:val="0"/>
                  <w:sz w:val="24"/>
                  <w:szCs w:val="24"/>
                </w:rPr>
                <w:t>N</w:t>
              </w:r>
              <w:r>
                <w:rPr>
                  <w:b/>
                  <w:bCs/>
                  <w:color w:val="000000"/>
                  <w:spacing w:val="0"/>
                  <w:w w:val="100"/>
                  <w:position w:val="0"/>
                  <w:sz w:val="24"/>
                  <w:szCs w:val="24"/>
                  <w:vertAlign w:val="superscript"/>
                </w:rPr>
                <w:t>1</w:t>
              </w:r>
            </w:hyperlink>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QUAN</w:t>
            </w:r>
          </w:p>
          <w:p>
            <w:pPr>
              <w:pStyle w:val="Style14"/>
              <w:keepNext w:val="0"/>
              <w:keepLines w:val="0"/>
              <w:widowControl w:val="0"/>
              <w:shd w:val="clear" w:color="auto" w:fill="auto"/>
              <w:bidi w:val="0"/>
              <w:spacing w:before="0" w:after="0" w:line="221" w:lineRule="auto"/>
              <w:ind w:left="0" w:right="0" w:firstLine="0"/>
              <w:jc w:val="center"/>
            </w:pPr>
            <w:r>
              <w:rPr>
                <w:b/>
                <w:bCs/>
                <w:smallCaps/>
                <w:color w:val="000000"/>
                <w:spacing w:val="0"/>
                <w:w w:val="100"/>
                <w:position w:val="0"/>
                <w:sz w:val="28"/>
                <w:szCs w:val="28"/>
              </w:rPr>
              <w:t xml:space="preserve">Phối </w:t>
            </w:r>
            <w:r>
              <w:rPr>
                <w:b/>
                <w:bCs/>
                <w:color w:val="000000"/>
                <w:spacing w:val="0"/>
                <w:w w:val="100"/>
                <w:position w:val="0"/>
                <w:sz w:val="24"/>
                <w:szCs w:val="24"/>
              </w:rPr>
              <w:t>HỢP</w:t>
            </w:r>
          </w:p>
          <w:p>
            <w:pPr>
              <w:pStyle w:val="Style14"/>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GHI</w:t>
            </w:r>
          </w:p>
          <w:p>
            <w:pPr>
              <w:pStyle w:val="Style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CHÚ </w:t>
            </w:r>
            <w:r>
              <w:rPr>
                <w:i/>
                <w:iCs/>
                <w:color w:val="000000"/>
                <w:spacing w:val="0"/>
                <w:w w:val="100"/>
                <w:position w:val="0"/>
                <w:sz w:val="24"/>
                <w:szCs w:val="24"/>
              </w:rPr>
              <w:t>(Thẩm quyền phê duyệt)</w:t>
            </w:r>
          </w:p>
        </w:tc>
      </w:tr>
      <w:tr>
        <w:trPr>
          <w:trHeight w:val="138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 xml:space="preserve">Thẩm định, lập tờ trình huỷ Giấy chứng nhận đã cấp </w:t>
            </w:r>
            <w:r>
              <w:rPr>
                <w:i/>
                <w:iCs/>
                <w:color w:val="000000"/>
                <w:spacing w:val="0"/>
                <w:w w:val="100"/>
                <w:position w:val="0"/>
                <w:sz w:val="24"/>
                <w:szCs w:val="24"/>
              </w:rPr>
              <w:t>(trường hợp mất GCN),</w:t>
            </w:r>
            <w:r>
              <w:rPr>
                <w:color w:val="000000"/>
                <w:spacing w:val="0"/>
                <w:w w:val="100"/>
                <w:position w:val="0"/>
                <w:sz w:val="24"/>
                <w:szCs w:val="24"/>
              </w:rPr>
              <w:t xml:space="preserve"> trình cấp GCN</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3</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7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Chủ tịch UBND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1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7</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i/>
                <w:iCs/>
                <w:color w:val="000000"/>
                <w:spacing w:val="0"/>
                <w:w w:val="100"/>
                <w:position w:val="0"/>
                <w:sz w:val="24"/>
                <w:szCs w:val="24"/>
              </w:rPr>
              <w:t>19.2</w:t>
            </w:r>
          </w:p>
        </w:tc>
        <w:tc>
          <w:tcPr>
            <w:gridSpan w:val="3"/>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b/>
                <w:bCs/>
                <w:i/>
                <w:iCs/>
                <w:color w:val="000000"/>
                <w:spacing w:val="0"/>
                <w:w w:val="100"/>
                <w:position w:val="0"/>
                <w:sz w:val="24"/>
                <w:szCs w:val="24"/>
              </w:rPr>
              <w:t>Trường hợp khác</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b/>
                <w:bCs/>
                <w:i/>
                <w:iCs/>
                <w:color w:val="000000"/>
                <w:spacing w:val="0"/>
                <w:w w:val="100"/>
                <w:position w:val="0"/>
                <w:sz w:val="24"/>
                <w:szCs w:val="24"/>
              </w:rPr>
              <w:t>15 ngày làm việc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b/>
                <w:bCs/>
                <w:i/>
                <w:iCs/>
                <w:color w:val="000000"/>
                <w:spacing w:val="0"/>
                <w:w w:val="100"/>
                <w:position w:val="0"/>
                <w:sz w:val="24"/>
                <w:szCs w:val="24"/>
              </w:rPr>
              <w:t>20 ngày làm việc</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3</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lập tờ trình cấp GCN</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13</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0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Chủ tịch UBND cấp xã</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8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34"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 7</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bottom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xã, phường, đặc khu và các Điểm Tiếp nhận và Trả kết quả</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bottom w:val="single" w:sz="4"/>
              <w:right w:val="single" w:sz="4"/>
            </w:tcBorders>
            <w:shd w:val="clear" w:color="auto" w:fill="FFFFFF"/>
            <w:vAlign w:val="top"/>
          </w:tcPr>
          <w:p>
            <w:pPr>
              <w:widowControl w:val="0"/>
              <w:rPr>
                <w:sz w:val="10"/>
                <w:szCs w:val="10"/>
              </w:rPr>
            </w:pPr>
          </w:p>
        </w:tc>
      </w:tr>
    </w:tbl>
    <w:p>
      <w:pPr>
        <w:sectPr>
          <w:footerReference w:type="default" r:id="rId19"/>
          <w:footerReference w:type="even" r:id="rId20"/>
          <w:footnotePr>
            <w:pos w:val="pageBottom"/>
            <w:numFmt w:val="decimal"/>
            <w:numStart w:val="3"/>
            <w:numRestart w:val="continuous"/>
            <w15:footnoteColumns w:val="1"/>
          </w:footnotePr>
          <w:pgSz w:w="16840" w:h="11900" w:orient="landscape"/>
          <w:pgMar w:top="940" w:right="524" w:bottom="1212" w:left="534" w:header="512" w:footer="3" w:gutter="0"/>
          <w:cols w:space="720"/>
          <w:noEndnote/>
          <w:rtlGutter w:val="0"/>
          <w:docGrid w:linePitch="360"/>
        </w:sectPr>
      </w:pPr>
    </w:p>
    <w:p>
      <w:pPr>
        <w:pStyle w:val="Style29"/>
        <w:keepNext w:val="0"/>
        <w:keepLines w:val="0"/>
        <w:widowControl w:val="0"/>
        <w:shd w:val="clear" w:color="auto" w:fill="auto"/>
        <w:bidi w:val="0"/>
        <w:spacing w:before="0" w:after="0" w:line="240" w:lineRule="auto"/>
        <w:ind w:left="0" w:right="0" w:firstLine="0"/>
        <w:jc w:val="left"/>
      </w:pPr>
      <w:r>
        <w:rPr>
          <w:color w:val="000000"/>
          <w:spacing w:val="0"/>
          <w:w w:val="100"/>
          <w:position w:val="0"/>
        </w:rPr>
        <w:t>49</w:t>
      </w:r>
    </w:p>
    <w:sectPr>
      <w:footerReference w:type="default" r:id="rId21"/>
      <w:footerReference w:type="even" r:id="rId22"/>
      <w:footnotePr>
        <w:pos w:val="pageBottom"/>
        <w:numFmt w:val="decimal"/>
        <w:numStart w:val="3"/>
        <w:numRestart w:val="continuous"/>
        <w15:footnoteColumns w:val="1"/>
      </w:footnotePr>
      <w:pgSz w:w="16840" w:h="11900" w:orient="landscape"/>
      <w:pgMar w:top="10638" w:right="8228" w:bottom="774" w:left="8343" w:header="10210" w:footer="346" w:gutter="0"/>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1" behindDoc="1" locked="0" layoutInCell="1" allowOverlap="1">
              <wp:simplePos x="0" y="0"/>
              <wp:positionH relativeFrom="page">
                <wp:posOffset>5323840</wp:posOffset>
              </wp:positionH>
              <wp:positionV relativeFrom="page">
                <wp:posOffset>6849745</wp:posOffset>
              </wp:positionV>
              <wp:extent cx="121920" cy="88265"/>
              <wp:wrapNone/>
              <wp:docPr id="3" name="Shape 3"/>
              <a:graphic xmlns:a="http://schemas.openxmlformats.org/drawingml/2006/main">
                <a:graphicData uri="http://schemas.microsoft.com/office/word/2010/wordprocessingShape">
                  <wps:wsp>
                    <wps:cNvSpPr txBox="1"/>
                    <wps:spPr>
                      <a:xfrm>
                        <a:ext cx="121920" cy="8826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9" type="#_x0000_t202" style="position:absolute;margin-left:419.19999999999999pt;margin-top:539.35000000000002pt;width:9.5999999999999996pt;height:6.9500000000000002pt;z-index:-188744062;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3" behindDoc="1" locked="0" layoutInCell="1" allowOverlap="1">
              <wp:simplePos x="0" y="0"/>
              <wp:positionH relativeFrom="page">
                <wp:posOffset>5323840</wp:posOffset>
              </wp:positionH>
              <wp:positionV relativeFrom="page">
                <wp:posOffset>6849745</wp:posOffset>
              </wp:positionV>
              <wp:extent cx="121920" cy="88265"/>
              <wp:wrapNone/>
              <wp:docPr id="5" name="Shape 5"/>
              <a:graphic xmlns:a="http://schemas.openxmlformats.org/drawingml/2006/main">
                <a:graphicData uri="http://schemas.microsoft.com/office/word/2010/wordprocessingShape">
                  <wps:wsp>
                    <wps:cNvSpPr txBox="1"/>
                    <wps:spPr>
                      <a:xfrm>
                        <a:ext cx="121920" cy="8826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wps:txbx>
                    <wps:bodyPr wrap="none" lIns="0" tIns="0" rIns="0" bIns="0">
                      <a:spAutoFit/>
                    </wps:bodyPr>
                  </wps:wsp>
                </a:graphicData>
              </a:graphic>
            </wp:anchor>
          </w:drawing>
        </mc:Choice>
        <mc:Fallback>
          <w:pict>
            <v:shape id="_x0000_s1031" type="#_x0000_t202" style="position:absolute;margin-left:419.19999999999999pt;margin-top:539.35000000000002pt;width:9.5999999999999996pt;height:6.9500000000000002pt;z-index:-188744060;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v:textbox>
              <w10:wrap anchorx="page" anchory="page"/>
            </v:shape>
          </w:pict>
        </mc:Fallback>
      </mc:AlternateContent>
    </w: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5" behindDoc="1" locked="0" layoutInCell="1" allowOverlap="1">
              <wp:simplePos x="0" y="0"/>
              <wp:positionH relativeFrom="page">
                <wp:posOffset>5323840</wp:posOffset>
              </wp:positionH>
              <wp:positionV relativeFrom="page">
                <wp:posOffset>6849745</wp:posOffset>
              </wp:positionV>
              <wp:extent cx="121920" cy="88265"/>
              <wp:wrapNone/>
              <wp:docPr id="7" name="Shape 7"/>
              <a:graphic xmlns:a="http://schemas.openxmlformats.org/drawingml/2006/main">
                <a:graphicData uri="http://schemas.microsoft.com/office/word/2010/wordprocessingShape">
                  <wps:wsp>
                    <wps:cNvSpPr txBox="1"/>
                    <wps:spPr>
                      <a:xfrm>
                        <a:ext cx="121920" cy="8826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wps:txbx>
                    <wps:bodyPr wrap="none" lIns="0" tIns="0" rIns="0" bIns="0">
                      <a:spAutoFit/>
                    </wps:bodyPr>
                  </wps:wsp>
                </a:graphicData>
              </a:graphic>
            </wp:anchor>
          </w:drawing>
        </mc:Choice>
        <mc:Fallback>
          <w:pict>
            <v:shape id="_x0000_s1033" type="#_x0000_t202" style="position:absolute;margin-left:419.19999999999999pt;margin-top:539.35000000000002pt;width:9.5999999999999996pt;height:6.9500000000000002pt;z-index:-188744058;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v:textbox>
              <w10:wrap anchorx="page" anchory="page"/>
            </v:shape>
          </w:pict>
        </mc:Fallback>
      </mc:AlternateContent>
    </w:r>
  </w:p>
</w:ftr>
</file>

<file path=word/footer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7" behindDoc="1" locked="0" layoutInCell="1" allowOverlap="1">
              <wp:simplePos x="0" y="0"/>
              <wp:positionH relativeFrom="page">
                <wp:posOffset>5323840</wp:posOffset>
              </wp:positionH>
              <wp:positionV relativeFrom="page">
                <wp:posOffset>6849745</wp:posOffset>
              </wp:positionV>
              <wp:extent cx="121920" cy="88265"/>
              <wp:wrapNone/>
              <wp:docPr id="9" name="Shape 9"/>
              <a:graphic xmlns:a="http://schemas.openxmlformats.org/drawingml/2006/main">
                <a:graphicData uri="http://schemas.microsoft.com/office/word/2010/wordprocessingShape">
                  <wps:wsp>
                    <wps:cNvSpPr txBox="1"/>
                    <wps:spPr>
                      <a:xfrm>
                        <a:ext cx="121920" cy="8826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wps:txbx>
                    <wps:bodyPr wrap="none" lIns="0" tIns="0" rIns="0" bIns="0">
                      <a:spAutoFit/>
                    </wps:bodyPr>
                  </wps:wsp>
                </a:graphicData>
              </a:graphic>
            </wp:anchor>
          </w:drawing>
        </mc:Choice>
        <mc:Fallback>
          <w:pict>
            <v:shape id="_x0000_s1035" type="#_x0000_t202" style="position:absolute;margin-left:419.19999999999999pt;margin-top:539.35000000000002pt;width:9.5999999999999996pt;height:6.9500000000000002pt;z-index:-188744056;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v:textbox>
              <w10:wrap anchorx="page" anchory="page"/>
            </v:shape>
          </w:pict>
        </mc:Fallback>
      </mc:AlternateContent>
    </w:r>
  </w:p>
</w:ftr>
</file>

<file path=word/footer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9" behindDoc="1" locked="0" layoutInCell="1" allowOverlap="1">
              <wp:simplePos x="0" y="0"/>
              <wp:positionH relativeFrom="page">
                <wp:posOffset>5323840</wp:posOffset>
              </wp:positionH>
              <wp:positionV relativeFrom="page">
                <wp:posOffset>6849745</wp:posOffset>
              </wp:positionV>
              <wp:extent cx="121920" cy="88265"/>
              <wp:wrapNone/>
              <wp:docPr id="11" name="Shape 11"/>
              <a:graphic xmlns:a="http://schemas.openxmlformats.org/drawingml/2006/main">
                <a:graphicData uri="http://schemas.microsoft.com/office/word/2010/wordprocessingShape">
                  <wps:wsp>
                    <wps:cNvSpPr txBox="1"/>
                    <wps:spPr>
                      <a:xfrm>
                        <a:ext cx="121920" cy="8826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wps:txbx>
                    <wps:bodyPr wrap="none" lIns="0" tIns="0" rIns="0" bIns="0">
                      <a:spAutoFit/>
                    </wps:bodyPr>
                  </wps:wsp>
                </a:graphicData>
              </a:graphic>
            </wp:anchor>
          </w:drawing>
        </mc:Choice>
        <mc:Fallback>
          <w:pict>
            <v:shape id="_x0000_s1037" type="#_x0000_t202" style="position:absolute;margin-left:419.19999999999999pt;margin-top:539.35000000000002pt;width:9.5999999999999996pt;height:6.9500000000000002pt;z-index:-188744054;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v:textbox>
              <w10:wrap anchorx="page" anchory="page"/>
            </v:shape>
          </w:pict>
        </mc:Fallback>
      </mc:AlternateContent>
    </w:r>
  </w:p>
</w:ftr>
</file>

<file path=word/footer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1" behindDoc="1" locked="0" layoutInCell="1" allowOverlap="1">
              <wp:simplePos x="0" y="0"/>
              <wp:positionH relativeFrom="page">
                <wp:posOffset>5323840</wp:posOffset>
              </wp:positionH>
              <wp:positionV relativeFrom="page">
                <wp:posOffset>6849745</wp:posOffset>
              </wp:positionV>
              <wp:extent cx="121920" cy="88265"/>
              <wp:wrapNone/>
              <wp:docPr id="13" name="Shape 13"/>
              <a:graphic xmlns:a="http://schemas.openxmlformats.org/drawingml/2006/main">
                <a:graphicData uri="http://schemas.microsoft.com/office/word/2010/wordprocessingShape">
                  <wps:wsp>
                    <wps:cNvSpPr txBox="1"/>
                    <wps:spPr>
                      <a:xfrm>
                        <a:ext cx="121920" cy="8826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wps:txbx>
                    <wps:bodyPr wrap="none" lIns="0" tIns="0" rIns="0" bIns="0">
                      <a:spAutoFit/>
                    </wps:bodyPr>
                  </wps:wsp>
                </a:graphicData>
              </a:graphic>
            </wp:anchor>
          </w:drawing>
        </mc:Choice>
        <mc:Fallback>
          <w:pict>
            <v:shape id="_x0000_s1039" type="#_x0000_t202" style="position:absolute;margin-left:419.19999999999999pt;margin-top:539.35000000000002pt;width:9.5999999999999996pt;height:6.9500000000000002pt;z-index:-188744052;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v:textbox>
              <w10:wrap anchorx="page" anchory="page"/>
            </v:shape>
          </w:pict>
        </mc:Fallback>
      </mc:AlternateContent>
    </w:r>
  </w:p>
</w:ftr>
</file>

<file path=word/footer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3" behindDoc="1" locked="0" layoutInCell="1" allowOverlap="1">
              <wp:simplePos x="0" y="0"/>
              <wp:positionH relativeFrom="page">
                <wp:posOffset>5323840</wp:posOffset>
              </wp:positionH>
              <wp:positionV relativeFrom="page">
                <wp:posOffset>6849745</wp:posOffset>
              </wp:positionV>
              <wp:extent cx="121920" cy="88265"/>
              <wp:wrapNone/>
              <wp:docPr id="15" name="Shape 15"/>
              <a:graphic xmlns:a="http://schemas.openxmlformats.org/drawingml/2006/main">
                <a:graphicData uri="http://schemas.microsoft.com/office/word/2010/wordprocessingShape">
                  <wps:wsp>
                    <wps:cNvSpPr txBox="1"/>
                    <wps:spPr>
                      <a:xfrm>
                        <a:ext cx="121920" cy="8826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wps:txbx>
                    <wps:bodyPr wrap="none" lIns="0" tIns="0" rIns="0" bIns="0">
                      <a:spAutoFit/>
                    </wps:bodyPr>
                  </wps:wsp>
                </a:graphicData>
              </a:graphic>
            </wp:anchor>
          </w:drawing>
        </mc:Choice>
        <mc:Fallback>
          <w:pict>
            <v:shape id="_x0000_s1041" type="#_x0000_t202" style="position:absolute;margin-left:419.19999999999999pt;margin-top:539.35000000000002pt;width:9.5999999999999996pt;height:6.9500000000000002pt;z-index:-188744050;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v:textbox>
              <w10:wrap anchorx="page" anchory="page"/>
            </v:shape>
          </w:pict>
        </mc:Fallback>
      </mc:AlternateContent>
    </w:r>
  </w:p>
</w:ftr>
</file>

<file path=word/footer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5" behindDoc="1" locked="0" layoutInCell="1" allowOverlap="1">
              <wp:simplePos x="0" y="0"/>
              <wp:positionH relativeFrom="page">
                <wp:posOffset>5323840</wp:posOffset>
              </wp:positionH>
              <wp:positionV relativeFrom="page">
                <wp:posOffset>6849745</wp:posOffset>
              </wp:positionV>
              <wp:extent cx="121920" cy="88265"/>
              <wp:wrapNone/>
              <wp:docPr id="17" name="Shape 17"/>
              <a:graphic xmlns:a="http://schemas.openxmlformats.org/drawingml/2006/main">
                <a:graphicData uri="http://schemas.microsoft.com/office/word/2010/wordprocessingShape">
                  <wps:wsp>
                    <wps:cNvSpPr txBox="1"/>
                    <wps:spPr>
                      <a:xfrm>
                        <a:ext cx="121920" cy="8826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wps:txbx>
                    <wps:bodyPr wrap="none" lIns="0" tIns="0" rIns="0" bIns="0">
                      <a:spAutoFit/>
                    </wps:bodyPr>
                  </wps:wsp>
                </a:graphicData>
              </a:graphic>
            </wp:anchor>
          </w:drawing>
        </mc:Choice>
        <mc:Fallback>
          <w:pict>
            <v:shape id="_x0000_s1043" type="#_x0000_t202" style="position:absolute;margin-left:419.19999999999999pt;margin-top:539.35000000000002pt;width:9.5999999999999996pt;height:6.9500000000000002pt;z-index:-188744048;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v:textbox>
              <w10:wrap anchorx="page" anchory="page"/>
            </v:shape>
          </w:pict>
        </mc:Fallback>
      </mc:AlternateContent>
    </w:r>
  </w:p>
</w:ftr>
</file>

<file path=word/footer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7" behindDoc="1" locked="0" layoutInCell="1" allowOverlap="1">
              <wp:simplePos x="0" y="0"/>
              <wp:positionH relativeFrom="page">
                <wp:posOffset>5323840</wp:posOffset>
              </wp:positionH>
              <wp:positionV relativeFrom="page">
                <wp:posOffset>6849745</wp:posOffset>
              </wp:positionV>
              <wp:extent cx="121920" cy="88265"/>
              <wp:wrapNone/>
              <wp:docPr id="19" name="Shape 19"/>
              <a:graphic xmlns:a="http://schemas.openxmlformats.org/drawingml/2006/main">
                <a:graphicData uri="http://schemas.microsoft.com/office/word/2010/wordprocessingShape">
                  <wps:wsp>
                    <wps:cNvSpPr txBox="1"/>
                    <wps:spPr>
                      <a:xfrm>
                        <a:ext cx="121920" cy="8826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wps:txbx>
                    <wps:bodyPr wrap="none" lIns="0" tIns="0" rIns="0" bIns="0">
                      <a:spAutoFit/>
                    </wps:bodyPr>
                  </wps:wsp>
                </a:graphicData>
              </a:graphic>
            </wp:anchor>
          </w:drawing>
        </mc:Choice>
        <mc:Fallback>
          <w:pict>
            <v:shape id="_x0000_s1045" type="#_x0000_t202" style="position:absolute;margin-left:419.19999999999999pt;margin-top:539.35000000000002pt;width:9.5999999999999996pt;height:6.9500000000000002pt;z-index:-188744046;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v:textbox>
              <w10:wrap anchorx="page" anchory="page"/>
            </v:shape>
          </w:pict>
        </mc:Fallback>
      </mc:AlternateContent>
    </w:r>
  </w:p>
</w:ftr>
</file>

<file path=word/footer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separator/>
      </w:r>
    </w:p>
  </w:footnote>
  <w:footnote w:id="1" w:type="continuationSeparator">
    <w:p>
      <w:r>
        <w:continuationSeparator/>
      </w:r>
    </w:p>
  </w:footnote>
  <w:footnote w:id="2">
    <w:p>
      <w:pPr>
        <w:pStyle w:val="Style2"/>
        <w:keepNext w:val="0"/>
        <w:keepLines w:val="0"/>
        <w:widowControl w:val="0"/>
        <w:shd w:val="clear" w:color="auto" w:fill="auto"/>
        <w:bidi w:val="0"/>
        <w:spacing w:before="0" w:after="0"/>
        <w:ind w:left="0" w:right="0" w:firstLine="0"/>
        <w:jc w:val="center"/>
        <w:rPr>
          <w:sz w:val="22"/>
          <w:szCs w:val="22"/>
        </w:rPr>
      </w:pPr>
      <w:bookmarkStart w:id="0" w:name="bookmark0"/>
      <w:r>
        <w:rPr>
          <w:color w:val="000000"/>
          <w:spacing w:val="0"/>
          <w:w w:val="100"/>
          <w:position w:val="0"/>
          <w:sz w:val="24"/>
          <w:szCs w:val="24"/>
          <w:vertAlign w:val="superscript"/>
        </w:rPr>
        <w:footnoteRef/>
      </w:r>
      <w:r>
        <w:rPr>
          <w:color w:val="000000"/>
          <w:spacing w:val="0"/>
          <w:w w:val="100"/>
          <w:position w:val="0"/>
          <w:sz w:val="24"/>
          <w:szCs w:val="24"/>
        </w:rPr>
        <w:t xml:space="preserve"> Khi có thông tin từ cơ sở dữ liệu được liên thông hoặc chứng từ hoặc giấy tờ chứng minh đã hoàn thành nghĩa vụ tài chính hoặc được ghi nợ nghĩa vụ tài chính</w:t>
        <w:br/>
      </w:r>
      <w:r>
        <w:rPr>
          <w:rFonts w:ascii="Calibri" w:eastAsia="Calibri" w:hAnsi="Calibri" w:cs="Calibri"/>
          <w:color w:val="000000"/>
          <w:spacing w:val="0"/>
          <w:w w:val="100"/>
          <w:position w:val="0"/>
          <w:sz w:val="22"/>
          <w:szCs w:val="22"/>
        </w:rPr>
        <w:t>25</w:t>
      </w:r>
      <w:bookmarkEnd w:id="0"/>
    </w:p>
  </w:footnote>
  <w:footnote w:id="3">
    <w:p>
      <w:pPr>
        <w:pStyle w:val="Style2"/>
        <w:keepNext w:val="0"/>
        <w:keepLines w:val="0"/>
        <w:widowControl w:val="0"/>
        <w:shd w:val="clear" w:color="auto" w:fill="auto"/>
        <w:bidi w:val="0"/>
        <w:spacing w:before="0" w:after="0"/>
        <w:ind w:left="0" w:right="0" w:firstLine="0"/>
        <w:jc w:val="center"/>
        <w:rPr>
          <w:sz w:val="22"/>
          <w:szCs w:val="22"/>
        </w:rPr>
      </w:pPr>
      <w:bookmarkStart w:id="1" w:name="bookmark1"/>
      <w:r>
        <w:rPr>
          <w:rFonts w:ascii="Calibri" w:eastAsia="Calibri" w:hAnsi="Calibri" w:cs="Calibri"/>
          <w:color w:val="000000"/>
          <w:spacing w:val="0"/>
          <w:w w:val="100"/>
          <w:position w:val="0"/>
          <w:sz w:val="13"/>
          <w:szCs w:val="13"/>
          <w:vertAlign w:val="superscript"/>
        </w:rPr>
        <w:footnoteRef/>
      </w:r>
      <w:r>
        <w:rPr>
          <w:rFonts w:ascii="Calibri" w:eastAsia="Calibri" w:hAnsi="Calibri" w:cs="Calibri"/>
          <w:color w:val="000000"/>
          <w:spacing w:val="0"/>
          <w:w w:val="100"/>
          <w:position w:val="0"/>
          <w:sz w:val="13"/>
          <w:szCs w:val="13"/>
        </w:rPr>
        <w:t xml:space="preserve"> </w:t>
      </w:r>
      <w:r>
        <w:rPr>
          <w:color w:val="000000"/>
          <w:spacing w:val="0"/>
          <w:w w:val="100"/>
          <w:position w:val="0"/>
          <w:sz w:val="24"/>
          <w:szCs w:val="24"/>
        </w:rPr>
        <w:t>Khi có thông tin từ cơ sở dữ liệu được liên thông hoặc chứng từ hoặc giấy tờ chứng minh đã hoàn thành nghĩa vụ tài chính hoặc được ghi nợ nghĩa vụ tài chính</w:t>
        <w:br/>
      </w:r>
      <w:r>
        <w:rPr>
          <w:rFonts w:ascii="Calibri" w:eastAsia="Calibri" w:hAnsi="Calibri" w:cs="Calibri"/>
          <w:color w:val="000000"/>
          <w:spacing w:val="0"/>
          <w:w w:val="100"/>
          <w:position w:val="0"/>
          <w:sz w:val="22"/>
          <w:szCs w:val="22"/>
        </w:rPr>
        <w:t>27</w:t>
      </w:r>
      <w:bookmarkEnd w:id="1"/>
    </w:p>
  </w:footnote>
  <w:footnote w:id="4">
    <w:p>
      <w:pPr>
        <w:pStyle w:val="Style2"/>
        <w:keepNext w:val="0"/>
        <w:keepLines w:val="0"/>
        <w:widowControl w:val="0"/>
        <w:shd w:val="clear" w:color="auto" w:fill="auto"/>
        <w:bidi w:val="0"/>
        <w:spacing w:before="0" w:after="0"/>
        <w:ind w:left="0" w:right="0" w:firstLine="0"/>
        <w:jc w:val="center"/>
        <w:rPr>
          <w:sz w:val="22"/>
          <w:szCs w:val="22"/>
        </w:rPr>
      </w:pPr>
      <w:bookmarkStart w:id="2" w:name="bookmark2"/>
      <w:r>
        <w:rPr>
          <w:rFonts w:ascii="Calibri" w:eastAsia="Calibri" w:hAnsi="Calibri" w:cs="Calibri"/>
          <w:color w:val="000000"/>
          <w:spacing w:val="0"/>
          <w:w w:val="100"/>
          <w:position w:val="0"/>
          <w:sz w:val="13"/>
          <w:szCs w:val="13"/>
          <w:vertAlign w:val="superscript"/>
        </w:rPr>
        <w:footnoteRef/>
      </w:r>
      <w:r>
        <w:rPr>
          <w:rFonts w:ascii="Calibri" w:eastAsia="Calibri" w:hAnsi="Calibri" w:cs="Calibri"/>
          <w:color w:val="000000"/>
          <w:spacing w:val="0"/>
          <w:w w:val="100"/>
          <w:position w:val="0"/>
          <w:sz w:val="13"/>
          <w:szCs w:val="13"/>
        </w:rPr>
        <w:t xml:space="preserve"> </w:t>
      </w:r>
      <w:r>
        <w:rPr>
          <w:color w:val="000000"/>
          <w:spacing w:val="0"/>
          <w:w w:val="100"/>
          <w:position w:val="0"/>
          <w:sz w:val="24"/>
          <w:szCs w:val="24"/>
        </w:rPr>
        <w:t>Khi có thông tin từ cơ sở dữ liệu được liên thông hoặc chứng từ hoặc giấy tờ chứng minh đã hoàn thành nghĩa vụ tài chính hoặc được ghi nợ nghĩa vụ tài chính</w:t>
        <w:br/>
      </w:r>
      <w:r>
        <w:rPr>
          <w:rFonts w:ascii="Calibri" w:eastAsia="Calibri" w:hAnsi="Calibri" w:cs="Calibri"/>
          <w:color w:val="000000"/>
          <w:spacing w:val="0"/>
          <w:w w:val="100"/>
          <w:position w:val="0"/>
          <w:sz w:val="22"/>
          <w:szCs w:val="22"/>
        </w:rPr>
        <w:t>32</w:t>
      </w:r>
      <w:bookmarkEnd w:id="2"/>
    </w:p>
  </w:footnote>
  <w:footnote w:id="5">
    <w:p>
      <w:pPr>
        <w:pStyle w:val="Style2"/>
        <w:keepNext w:val="0"/>
        <w:keepLines w:val="0"/>
        <w:widowControl w:val="0"/>
        <w:shd w:val="clear" w:color="auto" w:fill="auto"/>
        <w:tabs>
          <w:tab w:pos="706" w:val="left"/>
        </w:tabs>
        <w:bidi w:val="0"/>
        <w:spacing w:before="0" w:after="0" w:line="240" w:lineRule="auto"/>
        <w:ind w:left="0" w:right="0" w:firstLine="600"/>
        <w:jc w:val="both"/>
      </w:pPr>
      <w:bookmarkStart w:id="3" w:name="bookmark3"/>
      <w:r>
        <w:rPr>
          <w:rFonts w:ascii="Calibri" w:eastAsia="Calibri" w:hAnsi="Calibri" w:cs="Calibri"/>
          <w:color w:val="000000"/>
          <w:spacing w:val="0"/>
          <w:w w:val="100"/>
          <w:position w:val="0"/>
          <w:sz w:val="13"/>
          <w:szCs w:val="13"/>
          <w:shd w:val="clear" w:color="auto" w:fill="FFFFFF"/>
          <w:vertAlign w:val="superscript"/>
        </w:rPr>
        <w:footnoteRef/>
      </w:r>
      <w:r>
        <w:rPr>
          <w:rFonts w:ascii="Calibri" w:eastAsia="Calibri" w:hAnsi="Calibri" w:cs="Calibri"/>
          <w:color w:val="000000"/>
          <w:spacing w:val="0"/>
          <w:w w:val="100"/>
          <w:position w:val="0"/>
          <w:sz w:val="13"/>
          <w:szCs w:val="13"/>
        </w:rPr>
        <w:tab/>
      </w:r>
      <w:r>
        <w:rPr>
          <w:color w:val="000000"/>
          <w:spacing w:val="0"/>
          <w:w w:val="100"/>
          <w:position w:val="0"/>
          <w:sz w:val="24"/>
          <w:szCs w:val="24"/>
        </w:rPr>
        <w:t>Khi có thông tin từ cơ sở dữ liệu được liên thông hoặc chứng từ hoặc giấy tờ chứng minh đã hoàn thành nghĩa vụ tài chính hoặc được ghi nợ nghĩa vụ tài chính</w:t>
      </w:r>
      <w:bookmarkEnd w:id="3"/>
    </w:p>
  </w:footnote>
  <w:footnote w:id="6">
    <w:p>
      <w:pPr>
        <w:pStyle w:val="Style2"/>
        <w:keepNext w:val="0"/>
        <w:keepLines w:val="0"/>
        <w:widowControl w:val="0"/>
        <w:shd w:val="clear" w:color="auto" w:fill="auto"/>
        <w:tabs>
          <w:tab w:pos="706" w:val="left"/>
        </w:tabs>
        <w:bidi w:val="0"/>
        <w:spacing w:before="0" w:after="0" w:line="240" w:lineRule="auto"/>
        <w:ind w:left="0" w:right="0" w:firstLine="600"/>
        <w:jc w:val="both"/>
      </w:pPr>
      <w:bookmarkStart w:id="4" w:name="bookmark4"/>
      <w:r>
        <w:rPr>
          <w:rFonts w:ascii="Calibri" w:eastAsia="Calibri" w:hAnsi="Calibri" w:cs="Calibri"/>
          <w:color w:val="000000"/>
          <w:spacing w:val="0"/>
          <w:w w:val="100"/>
          <w:position w:val="0"/>
          <w:sz w:val="13"/>
          <w:szCs w:val="13"/>
          <w:shd w:val="clear" w:color="auto" w:fill="FFFFFF"/>
          <w:vertAlign w:val="superscript"/>
        </w:rPr>
        <w:footnoteRef/>
      </w:r>
      <w:r>
        <w:rPr>
          <w:rFonts w:ascii="Calibri" w:eastAsia="Calibri" w:hAnsi="Calibri" w:cs="Calibri"/>
          <w:color w:val="000000"/>
          <w:spacing w:val="0"/>
          <w:w w:val="100"/>
          <w:position w:val="0"/>
          <w:sz w:val="13"/>
          <w:szCs w:val="13"/>
        </w:rPr>
        <w:tab/>
      </w:r>
      <w:r>
        <w:rPr>
          <w:color w:val="000000"/>
          <w:spacing w:val="0"/>
          <w:w w:val="100"/>
          <w:position w:val="0"/>
          <w:sz w:val="24"/>
          <w:szCs w:val="24"/>
        </w:rPr>
        <w:t>Khi có thông tin từ cơ sở dữ liệu được liên thông hoặc chứng từ hoặc giấy tờ chứng minh đã hoàn thành nghĩa vụ tài chính hoặc được ghi nợ nghĩa vụ tài chính</w:t>
      </w:r>
      <w:bookmarkEnd w:id="4"/>
    </w:p>
  </w:footnote>
  <w:footnote w:id="7">
    <w:p>
      <w:pPr>
        <w:pStyle w:val="Style2"/>
        <w:keepNext w:val="0"/>
        <w:keepLines w:val="0"/>
        <w:widowControl w:val="0"/>
        <w:shd w:val="clear" w:color="auto" w:fill="auto"/>
        <w:tabs>
          <w:tab w:pos="106" w:val="left"/>
        </w:tabs>
        <w:bidi w:val="0"/>
        <w:spacing w:before="0" w:after="0"/>
        <w:ind w:left="0" w:right="0" w:firstLine="0"/>
        <w:jc w:val="center"/>
        <w:rPr>
          <w:sz w:val="22"/>
          <w:szCs w:val="22"/>
        </w:rPr>
      </w:pPr>
      <w:bookmarkStart w:id="5" w:name="bookmark5"/>
      <w:r>
        <w:rPr>
          <w:rFonts w:ascii="Calibri" w:eastAsia="Calibri" w:hAnsi="Calibri" w:cs="Calibri"/>
          <w:color w:val="000000"/>
          <w:spacing w:val="0"/>
          <w:w w:val="100"/>
          <w:position w:val="0"/>
          <w:sz w:val="13"/>
          <w:szCs w:val="13"/>
          <w:shd w:val="clear" w:color="auto" w:fill="FFFFFF"/>
          <w:vertAlign w:val="superscript"/>
        </w:rPr>
        <w:footnoteRef/>
      </w:r>
      <w:r>
        <w:rPr>
          <w:rFonts w:ascii="Calibri" w:eastAsia="Calibri" w:hAnsi="Calibri" w:cs="Calibri"/>
          <w:color w:val="000000"/>
          <w:spacing w:val="0"/>
          <w:w w:val="100"/>
          <w:position w:val="0"/>
          <w:sz w:val="13"/>
          <w:szCs w:val="13"/>
        </w:rPr>
        <w:tab/>
      </w:r>
      <w:r>
        <w:rPr>
          <w:color w:val="000000"/>
          <w:spacing w:val="0"/>
          <w:w w:val="100"/>
          <w:position w:val="0"/>
          <w:sz w:val="24"/>
          <w:szCs w:val="24"/>
        </w:rPr>
        <w:t>Khi có thông tin từ cơ sở dữ liệu được liên thông hoặc chứng từ hoặc giấy tờ chứng minh đã hoàn thành nghĩa vụ tài chính hoặc được ghi nợ nghĩa vụ tài chính</w:t>
        <w:br/>
      </w:r>
      <w:r>
        <w:rPr>
          <w:rFonts w:ascii="Calibri" w:eastAsia="Calibri" w:hAnsi="Calibri" w:cs="Calibri"/>
          <w:color w:val="000000"/>
          <w:spacing w:val="0"/>
          <w:w w:val="100"/>
          <w:position w:val="0"/>
          <w:sz w:val="22"/>
          <w:szCs w:val="22"/>
        </w:rPr>
        <w:t>46</w:t>
      </w:r>
      <w:bookmarkEnd w:id="5"/>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2">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6">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0">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20">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22">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26">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2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3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3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3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vi-VN" w:eastAsia="vi-VN" w:bidi="vi-VN"/>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rPr>
  </w:style>
  <w:style w:type="character" w:customStyle="1" w:styleId="CharStyle3">
    <w:name w:val="Ghi chú cuối trang_"/>
    <w:basedOn w:val="DefaultParagraphFont"/>
    <w:link w:val="Style2"/>
    <w:rPr>
      <w:rFonts w:ascii="Times New Roman" w:eastAsia="Times New Roman" w:hAnsi="Times New Roman" w:cs="Times New Roman"/>
      <w:b w:val="0"/>
      <w:bCs w:val="0"/>
      <w:i w:val="0"/>
      <w:iCs w:val="0"/>
      <w:smallCaps w:val="0"/>
      <w:strike w:val="0"/>
      <w:u w:val="none"/>
      <w:shd w:val="clear" w:color="auto" w:fill="auto"/>
    </w:rPr>
  </w:style>
  <w:style w:type="character" w:customStyle="1" w:styleId="CharStyle8">
    <w:name w:val="Chú thích ảnh_"/>
    <w:basedOn w:val="DefaultParagraphFont"/>
    <w:link w:val="Style7"/>
    <w:rPr>
      <w:rFonts w:ascii="Arial" w:eastAsia="Arial" w:hAnsi="Arial" w:cs="Arial"/>
      <w:b w:val="0"/>
      <w:bCs w:val="0"/>
      <w:i w:val="0"/>
      <w:iCs w:val="0"/>
      <w:smallCaps w:val="0"/>
      <w:strike w:val="0"/>
      <w:color w:val="FC0101"/>
      <w:sz w:val="22"/>
      <w:szCs w:val="22"/>
      <w:u w:val="none"/>
      <w:shd w:val="clear" w:color="auto" w:fill="auto"/>
    </w:rPr>
  </w:style>
  <w:style w:type="character" w:customStyle="1" w:styleId="CharStyle10">
    <w:name w:val="Văn bản nội dung_"/>
    <w:basedOn w:val="DefaultParagraphFont"/>
    <w:link w:val="Style9"/>
    <w:rPr>
      <w:rFonts w:ascii="Times New Roman" w:eastAsia="Times New Roman" w:hAnsi="Times New Roman" w:cs="Times New Roman"/>
      <w:b w:val="0"/>
      <w:bCs w:val="0"/>
      <w:i w:val="0"/>
      <w:iCs w:val="0"/>
      <w:smallCaps w:val="0"/>
      <w:strike w:val="0"/>
      <w:u w:val="none"/>
      <w:shd w:val="clear" w:color="auto" w:fill="auto"/>
    </w:rPr>
  </w:style>
  <w:style w:type="character" w:customStyle="1" w:styleId="CharStyle15">
    <w:name w:val="Khác_"/>
    <w:basedOn w:val="DefaultParagraphFont"/>
    <w:link w:val="Style14"/>
    <w:rPr>
      <w:rFonts w:ascii="Times New Roman" w:eastAsia="Times New Roman" w:hAnsi="Times New Roman" w:cs="Times New Roman"/>
      <w:b w:val="0"/>
      <w:bCs w:val="0"/>
      <w:i w:val="0"/>
      <w:iCs w:val="0"/>
      <w:smallCaps w:val="0"/>
      <w:strike w:val="0"/>
      <w:u w:val="none"/>
      <w:shd w:val="clear" w:color="auto" w:fill="auto"/>
    </w:rPr>
  </w:style>
  <w:style w:type="character" w:customStyle="1" w:styleId="CharStyle23">
    <w:name w:val="Đầu trang hoặc chân trang (2)_"/>
    <w:basedOn w:val="DefaultParagraphFont"/>
    <w:link w:val="Style22"/>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harStyle27">
    <w:name w:val="Chú thích bảng_"/>
    <w:basedOn w:val="DefaultParagraphFont"/>
    <w:link w:val="Style26"/>
    <w:rPr>
      <w:rFonts w:ascii="Times New Roman" w:eastAsia="Times New Roman" w:hAnsi="Times New Roman" w:cs="Times New Roman"/>
      <w:b w:val="0"/>
      <w:bCs w:val="0"/>
      <w:i w:val="0"/>
      <w:iCs w:val="0"/>
      <w:smallCaps w:val="0"/>
      <w:strike w:val="0"/>
      <w:u w:val="none"/>
      <w:shd w:val="clear" w:color="auto" w:fill="auto"/>
    </w:rPr>
  </w:style>
  <w:style w:type="character" w:customStyle="1" w:styleId="CharStyle30">
    <w:name w:val="Văn bản nội dung (4)_"/>
    <w:basedOn w:val="DefaultParagraphFont"/>
    <w:link w:val="Style29"/>
    <w:rPr>
      <w:rFonts w:ascii="Calibri" w:eastAsia="Calibri" w:hAnsi="Calibri" w:cs="Calibri"/>
      <w:b w:val="0"/>
      <w:bCs w:val="0"/>
      <w:i w:val="0"/>
      <w:iCs w:val="0"/>
      <w:smallCaps w:val="0"/>
      <w:strike w:val="0"/>
      <w:sz w:val="22"/>
      <w:szCs w:val="22"/>
      <w:u w:val="none"/>
      <w:shd w:val="clear" w:color="auto" w:fill="auto"/>
    </w:rPr>
  </w:style>
  <w:style w:type="paragraph" w:customStyle="1" w:styleId="Style2">
    <w:name w:val="Ghi chú cuối trang"/>
    <w:basedOn w:val="Normal"/>
    <w:link w:val="CharStyle3"/>
    <w:pPr>
      <w:widowControl w:val="0"/>
      <w:shd w:val="clear" w:color="auto" w:fill="auto"/>
      <w:spacing w:line="228" w:lineRule="auto"/>
      <w:jc w:val="center"/>
    </w:pPr>
    <w:rPr>
      <w:rFonts w:ascii="Times New Roman" w:eastAsia="Times New Roman" w:hAnsi="Times New Roman" w:cs="Times New Roman"/>
      <w:b w:val="0"/>
      <w:bCs w:val="0"/>
      <w:i w:val="0"/>
      <w:iCs w:val="0"/>
      <w:smallCaps w:val="0"/>
      <w:strike w:val="0"/>
      <w:u w:val="none"/>
      <w:shd w:val="clear" w:color="auto" w:fill="auto"/>
    </w:rPr>
  </w:style>
  <w:style w:type="paragraph" w:customStyle="1" w:styleId="Style7">
    <w:name w:val="Chú thích ảnh"/>
    <w:basedOn w:val="Normal"/>
    <w:link w:val="CharStyle8"/>
    <w:pPr>
      <w:widowControl w:val="0"/>
      <w:shd w:val="clear" w:color="auto" w:fill="auto"/>
    </w:pPr>
    <w:rPr>
      <w:rFonts w:ascii="Arial" w:eastAsia="Arial" w:hAnsi="Arial" w:cs="Arial"/>
      <w:b w:val="0"/>
      <w:bCs w:val="0"/>
      <w:i w:val="0"/>
      <w:iCs w:val="0"/>
      <w:smallCaps w:val="0"/>
      <w:strike w:val="0"/>
      <w:color w:val="FC0101"/>
      <w:sz w:val="22"/>
      <w:szCs w:val="22"/>
      <w:u w:val="none"/>
      <w:shd w:val="clear" w:color="auto" w:fill="auto"/>
    </w:rPr>
  </w:style>
  <w:style w:type="paragraph" w:customStyle="1" w:styleId="Style9">
    <w:name w:val="Văn bản nội dung"/>
    <w:basedOn w:val="Normal"/>
    <w:link w:val="CharStyle10"/>
    <w:pPr>
      <w:widowControl w:val="0"/>
      <w:shd w:val="clear" w:color="auto" w:fill="auto"/>
    </w:pPr>
    <w:rPr>
      <w:rFonts w:ascii="Times New Roman" w:eastAsia="Times New Roman" w:hAnsi="Times New Roman" w:cs="Times New Roman"/>
      <w:b w:val="0"/>
      <w:bCs w:val="0"/>
      <w:i w:val="0"/>
      <w:iCs w:val="0"/>
      <w:smallCaps w:val="0"/>
      <w:strike w:val="0"/>
      <w:u w:val="none"/>
      <w:shd w:val="clear" w:color="auto" w:fill="auto"/>
    </w:rPr>
  </w:style>
  <w:style w:type="paragraph" w:customStyle="1" w:styleId="Style14">
    <w:name w:val="Khác"/>
    <w:basedOn w:val="Normal"/>
    <w:link w:val="CharStyle15"/>
    <w:pPr>
      <w:widowControl w:val="0"/>
      <w:shd w:val="clear" w:color="auto" w:fill="auto"/>
      <w:jc w:val="center"/>
    </w:pPr>
    <w:rPr>
      <w:rFonts w:ascii="Times New Roman" w:eastAsia="Times New Roman" w:hAnsi="Times New Roman" w:cs="Times New Roman"/>
      <w:b w:val="0"/>
      <w:bCs w:val="0"/>
      <w:i w:val="0"/>
      <w:iCs w:val="0"/>
      <w:smallCaps w:val="0"/>
      <w:strike w:val="0"/>
      <w:u w:val="none"/>
      <w:shd w:val="clear" w:color="auto" w:fill="auto"/>
    </w:rPr>
  </w:style>
  <w:style w:type="paragraph" w:customStyle="1" w:styleId="Style22">
    <w:name w:val="Đầu trang hoặc chân trang (2)"/>
    <w:basedOn w:val="Normal"/>
    <w:link w:val="CharStyle23"/>
    <w:pPr>
      <w:widowControl w:val="0"/>
      <w:shd w:val="clear" w:color="auto" w:fill="auto"/>
    </w:pPr>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Style26">
    <w:name w:val="Chú thích bảng"/>
    <w:basedOn w:val="Normal"/>
    <w:link w:val="CharStyle27"/>
    <w:pPr>
      <w:widowControl w:val="0"/>
      <w:shd w:val="clear" w:color="auto" w:fill="auto"/>
    </w:pPr>
    <w:rPr>
      <w:rFonts w:ascii="Times New Roman" w:eastAsia="Times New Roman" w:hAnsi="Times New Roman" w:cs="Times New Roman"/>
      <w:b w:val="0"/>
      <w:bCs w:val="0"/>
      <w:i w:val="0"/>
      <w:iCs w:val="0"/>
      <w:smallCaps w:val="0"/>
      <w:strike w:val="0"/>
      <w:u w:val="none"/>
      <w:shd w:val="clear" w:color="auto" w:fill="auto"/>
    </w:rPr>
  </w:style>
  <w:style w:type="paragraph" w:customStyle="1" w:styleId="Style29">
    <w:name w:val="Văn bản nội dung (4)"/>
    <w:basedOn w:val="Normal"/>
    <w:link w:val="CharStyle30"/>
    <w:pPr>
      <w:widowControl w:val="0"/>
      <w:shd w:val="clear" w:color="auto" w:fill="auto"/>
    </w:pPr>
    <w:rPr>
      <w:rFonts w:ascii="Calibri" w:eastAsia="Calibri" w:hAnsi="Calibri" w:cs="Calibri"/>
      <w:b w:val="0"/>
      <w:bCs w:val="0"/>
      <w:i w:val="0"/>
      <w:iCs w:val="0"/>
      <w:smallCaps w:val="0"/>
      <w:strike w:val="0"/>
      <w:sz w:val="22"/>
      <w:szCs w:val="22"/>
      <w:u w:val="none"/>
      <w:shd w:val="clear" w:color="auto" w:fill="auto"/>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s>
</file>

<file path=docProps/core.xml><?xml version="1.0" encoding="utf-8"?>
<cp:coreProperties xmlns:cp="http://schemas.openxmlformats.org/package/2006/metadata/core-properties" xmlns:dc="http://purl.org/dc/elements/1.1/">
  <dc:title/>
  <dc:subject/>
  <dc:creator>Hoàng Thanh Trúc</dc:creator>
  <cp:keywords/>
</cp:coreProperties>
</file>