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300" w:after="40" w:line="240" w:lineRule="auto"/>
        <w:ind w:left="0" w:right="0" w:firstLine="0"/>
        <w:jc w:val="both"/>
      </w:pPr>
      <w:r>
        <w:rPr>
          <w:color w:val="000000"/>
          <w:spacing w:val="0"/>
          <w:w w:val="100"/>
          <w:position w:val="0"/>
        </w:rPr>
        <w:t xml:space="preserve">I. </w:t>
      </w:r>
      <w:r>
        <w:rPr>
          <w:color w:val="000000"/>
          <w:spacing w:val="0"/>
          <w:w w:val="100"/>
          <w:position w:val="0"/>
        </w:rPr>
        <w:t>TÊN GỌI DI TÍCH.</w:t>
      </w:r>
    </w:p>
    <w:p>
      <w:pPr>
        <w:pStyle w:val="Style7"/>
        <w:keepNext/>
        <w:keepLines/>
        <w:widowControl w:val="0"/>
        <w:shd w:val="clear" w:color="auto" w:fill="auto"/>
        <w:bidi w:val="0"/>
        <w:spacing w:before="0" w:after="0"/>
        <w:ind w:left="0" w:right="0" w:firstLine="0"/>
        <w:jc w:val="center"/>
      </w:pPr>
      <w:bookmarkStart w:id="0" w:name="bookmark0"/>
      <w:bookmarkStart w:id="1" w:name="bookmark1"/>
      <w:bookmarkStart w:id="2" w:name="bookmark2"/>
      <w:r>
        <w:rPr>
          <w:color w:val="000000"/>
          <w:spacing w:val="0"/>
          <w:w w:val="100"/>
          <w:position w:val="0"/>
        </w:rPr>
        <w:t>Cụm Di tích lịch sử - văn hoá</w:t>
        <w:br/>
        <w:t>Đình, Chùa, Nghè làng Vân Động</w:t>
      </w:r>
      <w:bookmarkEnd w:id="0"/>
      <w:bookmarkEnd w:id="1"/>
      <w:bookmarkEnd w:id="2"/>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Làng Vân Động là nơi di tích đã ra đòi và tồn tại đến ngày nay.</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 xml:space="preserve">TheoTừ điển Hán Việt thì chữ </w:t>
      </w:r>
      <w:r>
        <w:rPr>
          <w:i/>
          <w:iCs/>
          <w:color w:val="000000"/>
          <w:spacing w:val="0"/>
          <w:w w:val="100"/>
          <w:position w:val="0"/>
        </w:rPr>
        <w:t>Vân</w:t>
      </w:r>
      <w:r>
        <w:rPr>
          <w:color w:val="000000"/>
          <w:spacing w:val="0"/>
          <w:w w:val="100"/>
          <w:position w:val="0"/>
        </w:rPr>
        <w:t xml:space="preserve"> (^) - có nghĩa là </w:t>
      </w:r>
      <w:r>
        <w:rPr>
          <w:i/>
          <w:iCs/>
          <w:color w:val="000000"/>
          <w:spacing w:val="0"/>
          <w:w w:val="100"/>
          <w:position w:val="0"/>
        </w:rPr>
        <w:t>mây,</w:t>
      </w:r>
      <w:r>
        <w:rPr>
          <w:color w:val="000000"/>
          <w:spacing w:val="0"/>
          <w:w w:val="100"/>
          <w:position w:val="0"/>
        </w:rPr>
        <w:t xml:space="preserve"> chữ </w:t>
      </w:r>
      <w:r>
        <w:rPr>
          <w:i/>
          <w:iCs/>
          <w:color w:val="000000"/>
          <w:spacing w:val="0"/>
          <w:w w:val="100"/>
          <w:position w:val="0"/>
        </w:rPr>
        <w:t>Động</w:t>
      </w:r>
      <w:r>
        <w:rPr>
          <w:color w:val="000000"/>
          <w:spacing w:val="0"/>
          <w:w w:val="100"/>
          <w:position w:val="0"/>
        </w:rPr>
        <w:t xml:space="preserve"> (^l&amp;l) - có nghĩa là </w:t>
      </w:r>
      <w:r>
        <w:rPr>
          <w:i/>
          <w:iCs/>
          <w:color w:val="000000"/>
          <w:spacing w:val="0"/>
          <w:w w:val="100"/>
          <w:position w:val="0"/>
        </w:rPr>
        <w:t>hang sâu: động',</w:t>
      </w:r>
      <w:r>
        <w:rPr>
          <w:color w:val="000000"/>
          <w:spacing w:val="0"/>
          <w:w w:val="100"/>
          <w:position w:val="0"/>
        </w:rPr>
        <w:t xml:space="preserve"> Vây, Vân Động có nghĩa là Động (trong) mây.</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Ngoài ra, theo người dân trong làng thì khi xưa Chùa Vân Động còn có tên là Chùa HỒ; Đình Vân Động có tên là Đình Bảng; còn Nghè Vân Động thì có tên là Nghè Bà. Tất cả những tên gọi trên hiên nay tại địa phương đều không còn được sử dụng nữa và cũng không có cách lý giải chính đáng nào về tên gọi đó được đưa ra.</w:t>
      </w:r>
    </w:p>
    <w:p>
      <w:pPr>
        <w:pStyle w:val="Style9"/>
        <w:keepNext w:val="0"/>
        <w:keepLines w:val="0"/>
        <w:widowControl w:val="0"/>
        <w:shd w:val="clear" w:color="auto" w:fill="auto"/>
        <w:tabs>
          <w:tab w:pos="6624" w:val="left"/>
        </w:tabs>
        <w:bidi w:val="0"/>
        <w:spacing w:before="0" w:after="0" w:line="240" w:lineRule="auto"/>
        <w:ind w:left="0" w:right="0" w:firstLine="720"/>
        <w:jc w:val="both"/>
      </w:pPr>
      <w:r>
        <w:rPr>
          <w:color w:val="000000"/>
          <w:spacing w:val="0"/>
          <w:w w:val="100"/>
          <w:position w:val="0"/>
        </w:rPr>
        <w:t xml:space="preserve">Tại khuôn viên vườn chùa, hiên cònphần trán của một tấm bia đá (có thể là bia thời Nguyễn) ghi: </w:t>
      </w:r>
      <w:r>
        <w:rPr>
          <w:i/>
          <w:iCs/>
          <w:color w:val="000000"/>
          <w:spacing w:val="0"/>
          <w:w w:val="100"/>
          <w:position w:val="0"/>
        </w:rPr>
        <w:t>"Vân Sơn tự bi"</w:t>
      </w:r>
      <w:r>
        <w:rPr>
          <w:color w:val="000000"/>
          <w:spacing w:val="0"/>
          <w:w w:val="100"/>
          <w:position w:val="0"/>
        </w:rPr>
        <w:t xml:space="preserve"> (^Ệ</w:t>
        <w:tab/>
      </w:r>
      <w:r>
        <w:rPr>
          <w:i/>
          <w:iCs/>
          <w:color w:val="000000"/>
          <w:spacing w:val="0"/>
          <w:w w:val="100"/>
          <w:position w:val="0"/>
        </w:rPr>
        <w:t>) - Bia Chùa Vân Sơn.</w:t>
      </w:r>
    </w:p>
    <w:p>
      <w:pPr>
        <w:pStyle w:val="Style9"/>
        <w:keepNext w:val="0"/>
        <w:keepLines w:val="0"/>
        <w:widowControl w:val="0"/>
        <w:shd w:val="clear" w:color="auto" w:fill="auto"/>
        <w:bidi w:val="0"/>
        <w:spacing w:before="0" w:after="300" w:line="240" w:lineRule="auto"/>
        <w:ind w:left="0" w:right="0" w:firstLine="0"/>
        <w:jc w:val="both"/>
      </w:pPr>
      <w:r>
        <w:rPr>
          <w:color w:val="000000"/>
          <w:spacing w:val="0"/>
          <w:w w:val="100"/>
          <w:position w:val="0"/>
        </w:rPr>
        <w:t xml:space="preserve">Vậy phải chăng Chùa xưa có tên chữ là </w:t>
      </w:r>
      <w:r>
        <w:rPr>
          <w:color w:val="000000"/>
          <w:spacing w:val="0"/>
          <w:w w:val="100"/>
          <w:position w:val="0"/>
        </w:rPr>
        <w:t xml:space="preserve">Cnua </w:t>
      </w:r>
      <w:r>
        <w:rPr>
          <w:color w:val="000000"/>
          <w:spacing w:val="0"/>
          <w:w w:val="100"/>
          <w:position w:val="0"/>
        </w:rPr>
        <w:t>Vân Sơn? Điều này có vẻ như tương thích với tên gọi của làng: Vân Động.</w:t>
      </w:r>
    </w:p>
    <w:p>
      <w:pPr>
        <w:pStyle w:val="Style2"/>
        <w:keepNext w:val="0"/>
        <w:keepLines w:val="0"/>
        <w:widowControl w:val="0"/>
        <w:shd w:val="clear" w:color="auto" w:fill="auto"/>
        <w:bidi w:val="0"/>
        <w:spacing w:before="0" w:after="0" w:line="295" w:lineRule="auto"/>
        <w:ind w:left="0" w:right="0" w:firstLine="0"/>
        <w:jc w:val="both"/>
      </w:pPr>
      <w:r>
        <w:rPr>
          <w:color w:val="000000"/>
          <w:spacing w:val="0"/>
          <w:w w:val="100"/>
          <w:position w:val="0"/>
        </w:rPr>
        <w:t>n. ĐỊA ĐIỂM, ĐƯỜNG ĐI TÓI DI TÍCH.</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Cụm Di tích lịch sử - văn hoá Đình, Chùa, Nghè làng Vân Động nằm giữa trung tâm thôn Vân Động 2, xã Nguyễn Huê, huyên Đông Triểu, tỉnh Quảng Ninh.</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Đến với Cụm Di tích này, có thể đi như sau:</w:t>
      </w:r>
    </w:p>
    <w:p>
      <w:pPr>
        <w:pStyle w:val="Style9"/>
        <w:keepNext w:val="0"/>
        <w:keepLines w:val="0"/>
        <w:widowControl w:val="0"/>
        <w:shd w:val="clear" w:color="auto" w:fill="auto"/>
        <w:bidi w:val="0"/>
        <w:spacing w:before="0" w:after="300" w:line="240" w:lineRule="auto"/>
        <w:ind w:left="0" w:right="0" w:firstLine="720"/>
        <w:jc w:val="both"/>
      </w:pPr>
      <w:r>
        <w:rPr>
          <w:color w:val="000000"/>
          <w:spacing w:val="0"/>
          <w:w w:val="100"/>
          <w:position w:val="0"/>
        </w:rPr>
        <w:t>Từ trung tâm thành phố Hạ Long, theo quốc lộ 18</w:t>
      </w:r>
      <w:r>
        <w:rPr>
          <w:color w:val="000000"/>
          <w:spacing w:val="0"/>
          <w:w w:val="100"/>
          <w:position w:val="0"/>
          <w:vertAlign w:val="superscript"/>
        </w:rPr>
        <w:t>A</w:t>
      </w:r>
      <w:r>
        <w:rPr>
          <w:color w:val="000000"/>
          <w:spacing w:val="0"/>
          <w:w w:val="100"/>
          <w:position w:val="0"/>
        </w:rPr>
        <w:t xml:space="preserve"> xuôi về hướng Tây khoảng 77km đến ngã tư thị trấn Đông Triều; đi tiếp khoảng 4km nữa thì rẽ trái; theo đường bê tông liên xã đến Uỷ ban nhân dân xã Nguyễn Huê khoảng 4km. Từ trung tâm xã (Uỷ ban nhân dân) đi tiếp theo đường liên thôn (đường cấp phối) về hướng Nam khoảng 3km nữa đến trung tâm thôn Vân Động 2; rẽ trái leo lên núi khoảng 200</w:t>
      </w:r>
      <w:r>
        <w:rPr>
          <w:color w:val="000000"/>
          <w:spacing w:val="0"/>
          <w:w w:val="100"/>
          <w:position w:val="0"/>
          <w:vertAlign w:val="superscript"/>
        </w:rPr>
        <w:t>m</w:t>
      </w:r>
      <w:r>
        <w:rPr>
          <w:color w:val="000000"/>
          <w:spacing w:val="0"/>
          <w:w w:val="100"/>
          <w:position w:val="0"/>
        </w:rPr>
        <w:t xml:space="preserve"> là đêh với Di tích.</w:t>
      </w:r>
    </w:p>
    <w:p>
      <w:pPr>
        <w:pStyle w:val="Style2"/>
        <w:keepNext w:val="0"/>
        <w:keepLines w:val="0"/>
        <w:widowControl w:val="0"/>
        <w:shd w:val="clear" w:color="auto" w:fill="auto"/>
        <w:bidi w:val="0"/>
        <w:spacing w:before="0" w:after="0" w:line="295" w:lineRule="auto"/>
        <w:ind w:left="0" w:right="0" w:firstLine="0"/>
        <w:jc w:val="both"/>
      </w:pPr>
      <w:r>
        <w:rPr>
          <w:color w:val="000000"/>
          <w:spacing w:val="0"/>
          <w:w w:val="100"/>
          <w:position w:val="0"/>
        </w:rPr>
        <w:t>HI. Sự KIỆN, NHÂN VẬT LỊCH sử.</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Vân Động xưa thuộc làng Vân Động, tổng Đạm Thuỷ, huyên Kinh Môn, tỉnh Hải Dương. Nay là thôn Vân Động, xã Nguyễn Huệ, huyên Đông Triều, tình Quảng Ninh.</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Làng Vân Động xưa có tên là làng Chằm, vị thuỷ tổ sáng lập là người thuộc vùng An Sinh, Đông Triều. Cụ có hai người con trai, mỗi người con lại có 5 và 6 người con nữa. Đây chính là lý do để làng chia thành hai giáp: giáp Đông (5 nhánh) và giáp Bắc (6 nhánh) cũng như để phân bổ việc làng sau này.</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Cụm Di tích (Đình, Chùa, Nghè) làng Vân Động là các công trình kiến trúc tôn giáo - tín ngưỡng công cộng của dân làng, được dựng lên làm nơi thờ Thần - Thành hoàng, thờ Phật, nơi họp bàn công viêc, sinh hoạt văn hoá tâm linh, cũng nhử nơi diễn ra lễ hội làng ...</w:t>
      </w:r>
    </w:p>
    <w:p>
      <w:pPr>
        <w:pStyle w:val="Style9"/>
        <w:keepNext w:val="0"/>
        <w:keepLines w:val="0"/>
        <w:widowControl w:val="0"/>
        <w:numPr>
          <w:ilvl w:val="0"/>
          <w:numId w:val="1"/>
        </w:numPr>
        <w:shd w:val="clear" w:color="auto" w:fill="auto"/>
        <w:tabs>
          <w:tab w:pos="374" w:val="left"/>
        </w:tabs>
        <w:bidi w:val="0"/>
        <w:spacing w:before="0" w:after="0" w:line="240" w:lineRule="auto"/>
        <w:ind w:left="0" w:right="0" w:firstLine="0"/>
        <w:jc w:val="both"/>
      </w:pPr>
      <w:bookmarkStart w:id="3" w:name="bookmark3"/>
      <w:bookmarkEnd w:id="3"/>
      <w:r>
        <w:rPr>
          <w:i/>
          <w:iCs/>
          <w:color w:val="000000"/>
          <w:spacing w:val="0"/>
          <w:w w:val="100"/>
          <w:position w:val="0"/>
        </w:rPr>
        <w:t>Chùa Vân Động.</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Chùa xưa kia nằm trên một sườn đồi (cùng ửên một dãy núi) cách vị trí hiên nay khoảng 500</w:t>
      </w:r>
      <w:r>
        <w:rPr>
          <w:color w:val="000000"/>
          <w:spacing w:val="0"/>
          <w:w w:val="100"/>
          <w:position w:val="0"/>
          <w:vertAlign w:val="superscript"/>
        </w:rPr>
        <w:t>m</w:t>
      </w:r>
      <w:r>
        <w:rPr>
          <w:color w:val="000000"/>
          <w:spacing w:val="0"/>
          <w:w w:val="100"/>
          <w:position w:val="0"/>
        </w:rPr>
        <w:t xml:space="preserve">, cao hơn so mặt nước biển khoảng 100™ và có tên là Chùa Hồ; chùa cũng ở vào vị trí rất </w:t>
      </w:r>
      <w:r>
        <w:rPr>
          <w:i/>
          <w:iCs/>
          <w:color w:val="000000"/>
          <w:spacing w:val="0"/>
          <w:w w:val="100"/>
          <w:position w:val="0"/>
        </w:rPr>
        <w:t>"đắc địa"</w:t>
      </w:r>
      <w:r>
        <w:rPr>
          <w:color w:val="000000"/>
          <w:spacing w:val="0"/>
          <w:w w:val="100"/>
          <w:position w:val="0"/>
        </w:rPr>
        <w:t xml:space="preserve"> theo luật phong thuỷ- </w:t>
      </w:r>
      <w:r>
        <w:rPr>
          <w:i/>
          <w:iCs/>
          <w:color w:val="000000"/>
          <w:spacing w:val="0"/>
          <w:w w:val="100"/>
          <w:position w:val="0"/>
        </w:rPr>
        <w:t>"thê lề lưỡi trai".</w:t>
      </w:r>
      <w:r>
        <w:rPr>
          <w:color w:val="000000"/>
          <w:spacing w:val="0"/>
          <w:w w:val="100"/>
          <w:position w:val="0"/>
        </w:rPr>
        <w:t xml:space="preserve"> Tuy nhiên, khi ấy con gái trong làng dù rất xinh đẹp nhưng đều chết yểu. Thầy địa lý xem và bảo rằng vì Chùa làng nằm ở vào thế đất dữ - </w:t>
      </w:r>
      <w:r>
        <w:rPr>
          <w:i/>
          <w:iCs/>
          <w:color w:val="000000"/>
          <w:spacing w:val="0"/>
          <w:w w:val="100"/>
          <w:position w:val="0"/>
        </w:rPr>
        <w:t>"khu Tam giác",</w:t>
      </w:r>
      <w:r>
        <w:rPr>
          <w:color w:val="000000"/>
          <w:spacing w:val="0"/>
          <w:w w:val="100"/>
          <w:position w:val="0"/>
        </w:rPr>
        <w:t xml:space="preserve"> nên phải </w:t>
      </w:r>
      <w:r>
        <w:rPr>
          <w:color w:val="000000"/>
          <w:spacing w:val="0"/>
          <w:w w:val="100"/>
          <w:position w:val="0"/>
        </w:rPr>
        <w:t>nên phải chọn đất khác để di chuyển Chùa tới. Các sư ở Chùa nghe theo, đã bí mật chọn thế đất mới thoáng hơn, bằng phăng hơn và bí mật chuyển Chùa đến vị trí hiên nay, chỉ khi mọi việc hoàn tất, Chùa thỉnh chuông dân làng mới biết sự kiên này. Và Chùa Vân Động toạ lạc tại vị trí này kể từ thời điểm đó, cái tên Chùa Hồ không còn được gọi gắn với Chùa nữa.</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Chùa hiên có 1 gian nhà cấp bốn 3 gian dùng để thờ Mẫu được gọi là Đền - Đền Bà Chúa Hồ, xây trên chính nền của Chùa Hồ ngày trước sau khi Chùa chuyển đi. Xung quanh khuôn viên còn thấy khá nhiều dấu tích của công ữình kiến trúc xưa: thềm bậc đá xếp, kè đá bó vỉa nền chùa, sân chùa, tảng kê chân cột, cây đại và cây thông cổ thụ. Điều này chứng tỏ truyền thuyết tại xã về một ngôi chùa - Chùa HỒ xưa là hoàn toàn có cơ sở thực tế. Tuy nhiên viêc chuyển Chùa như nói đến ở trên chắc chỉ là câu chuyên nhằm làm tăng thêm sự huyền ảo, linh thiêng của ngôi chùa đối với dân làng.</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Chùa Vân Động được dựng lên dùng làm nơi thờ Phật; là nơi hành đạo của các tăng ni phật tử; bên cạnh đó, Chùa cũng là nơi diện ra các sinh hoạt văn hoá, các nghi lễ tôn giáo - tín ngưỡng đáp ứng nhu cầu văn hoá tâm linh của đông đảo nhân dân. Chùa Vân Động được khởi dựng từ lâu đời nhưng các tài liệu cổ nói về Chùa không còn, nhưng nhìn vào địa thế của đất Chùa thì cũng có thể đoán định rằng Chùa cũ có quy mô tương đối lớn và bề thế, phân bố trên nhiều cấp nền khác nhau.</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Chùa hiên còn nhiều hiện vật cổ quý giá khẳng định giá trị lâu đời của Di tích. Đó là hệ thống tượng tròn - tượng Phật giáo (08 pho) được tạo tác bằng thổ (đất) đã được các nghê nhân xưa thể hiện đến mức điêu luyện, tinh xảo, thổi hồn cho những tác phẩm đó khiến cho nó mang sức sôríg vĩnh cửu, trường tồn. Hệ thống tượng ở Chùa Vân Động có niên đại cuối thế kỷ XIX - thời Nguyễn được chế tác bằng chất liệu đất (thổ) và rất có giá trị ở chỗ chất liêu chế tác ra các tác phẩm điêu khắc đó và thời gian tồn tại của nó cho dấn ngày nay. Vì tượng tròn Phạt giáo bằng thổ của thế kỷ XIX còn lại đến ngày nay là không nhiều trên địa bàn tỉnh Quảng Ninh nói riêng và cả nước nói chung.</w:t>
      </w:r>
    </w:p>
    <w:p>
      <w:pPr>
        <w:pStyle w:val="Style9"/>
        <w:keepNext w:val="0"/>
        <w:keepLines w:val="0"/>
        <w:widowControl w:val="0"/>
        <w:numPr>
          <w:ilvl w:val="0"/>
          <w:numId w:val="1"/>
        </w:numPr>
        <w:shd w:val="clear" w:color="auto" w:fill="auto"/>
        <w:tabs>
          <w:tab w:pos="332" w:val="left"/>
        </w:tabs>
        <w:bidi w:val="0"/>
        <w:spacing w:before="0" w:after="0" w:line="240" w:lineRule="auto"/>
        <w:ind w:left="0" w:right="0" w:firstLine="0"/>
        <w:jc w:val="both"/>
      </w:pPr>
      <w:bookmarkStart w:id="4" w:name="bookmark4"/>
      <w:bookmarkEnd w:id="4"/>
      <w:r>
        <w:rPr>
          <w:i/>
          <w:iCs/>
          <w:color w:val="000000"/>
          <w:spacing w:val="0"/>
          <w:w w:val="100"/>
          <w:position w:val="0"/>
        </w:rPr>
        <w:t>Đình Vân Động.</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Đình Vân Động cũng có lịch sử khởi dựng khá lâu đời. Chắc chắn nó cũng có quá trình ra đời, tồn tại và dịch chuyển song song với sự ra đời, tồn tại và dịch chuyển của ngôi Chùa Hồ (đã nhắc đến ở trên). Đình Vân Động nằm ở giữa cánh đồng bằng phẳng, trên một doi (gò) đất cao, bên dưới, phía trước cửa chùa nhìn ra. Theo những cụ cao tuổi trong làng kổ lại, Đình xưa được làm hoàn toàn bằng gô gổm 5 gian Đại bái và 2 gian Hậu cung. Khoảng đầu những năm 60 của thế kỷ XX, Đình làng chuyển mục đích sang sử dụng dùng làm kho chứa của HTX; cuối tháp niên 60 Đình mới bị dỡ hoàn toàn, vật liệu dựng Đình được dùng để dựng lớp học hoặc tản mát khắp nơi. Hiện nay, tại khu đất Đình toạ lạc vẫn còn dấu vết của một số tảng kê chân cột bằng đá xanh, ngói mũi, nền móng của phần Hâu cung.</w:t>
      </w:r>
    </w:p>
    <w:p>
      <w:pPr>
        <w:pStyle w:val="Style9"/>
        <w:keepNext w:val="0"/>
        <w:keepLines w:val="0"/>
        <w:widowControl w:val="0"/>
        <w:shd w:val="clear" w:color="auto" w:fill="auto"/>
        <w:bidi w:val="0"/>
        <w:spacing w:before="0" w:after="0" w:line="240" w:lineRule="auto"/>
        <w:ind w:left="0" w:right="0" w:firstLine="720"/>
        <w:jc w:val="both"/>
      </w:pPr>
      <w:r>
        <w:rPr>
          <w:color w:val="000000"/>
          <w:spacing w:val="0"/>
          <w:w w:val="100"/>
          <w:position w:val="0"/>
        </w:rPr>
        <w:t>Căn cứ vào sắc phong Thành hoàng của làng hiên còn lưu giữ tại Đình thì làng Vân Động xưa thờ Ban canh Thành hoang linh phù chi thần (Sắc Tự Đức thứ 6 - 1853); đến năm Duy Tân thứ 3 - 1909 được nhân sắc phong phụng thờ hai vị An Lạp Cư Sĩ chi thần và Tuy Tuy Kỳ (Kha) Uy tĩnh hâu chi thần. Nội dung cụ thể như sau:</w:t>
      </w:r>
    </w:p>
    <w:p>
      <w:pPr>
        <w:pStyle w:val="Style9"/>
        <w:keepNext w:val="0"/>
        <w:keepLines w:val="0"/>
        <w:widowControl w:val="0"/>
        <w:numPr>
          <w:ilvl w:val="0"/>
          <w:numId w:val="3"/>
        </w:numPr>
        <w:shd w:val="clear" w:color="auto" w:fill="auto"/>
        <w:tabs>
          <w:tab w:pos="1042" w:val="left"/>
        </w:tabs>
        <w:bidi w:val="0"/>
        <w:spacing w:before="0" w:after="0" w:line="259" w:lineRule="auto"/>
        <w:ind w:left="0" w:right="0" w:firstLine="720"/>
        <w:jc w:val="both"/>
      </w:pPr>
      <w:bookmarkStart w:id="5" w:name="bookmark5"/>
      <w:bookmarkEnd w:id="5"/>
      <w:r>
        <w:rPr>
          <w:color w:val="000000"/>
          <w:spacing w:val="0"/>
          <w:w w:val="100"/>
          <w:position w:val="0"/>
        </w:rPr>
        <w:t xml:space="preserve">sắc phong </w:t>
      </w:r>
      <w:r>
        <w:rPr>
          <w:color w:val="000000"/>
          <w:spacing w:val="0"/>
          <w:w w:val="100"/>
          <w:position w:val="0"/>
        </w:rPr>
        <w:t xml:space="preserve">thcd </w:t>
      </w:r>
      <w:r>
        <w:rPr>
          <w:color w:val="000000"/>
          <w:spacing w:val="0"/>
          <w:w w:val="100"/>
          <w:position w:val="0"/>
        </w:rPr>
        <w:t xml:space="preserve">Vua Tự Đức năm thứ 6 (1853), ngày 10 tháng 11: </w:t>
      </w:r>
      <w:r>
        <w:rPr>
          <w:i/>
          <w:iCs/>
          <w:color w:val="000000"/>
          <w:spacing w:val="0"/>
          <w:w w:val="100"/>
          <w:position w:val="0"/>
        </w:rPr>
        <w:t>"Sắc cho xã Vần Động, huyện Đông Triều, tỉnh Hải Dương nguyên thờ tự vị thần má chưa được ban cấp sắc phong. Nay Trẫm nối ngôi báu bèn ban bố ân đức lớn lao cho thần dân cùng hưởng. Đặc chuẩn cấp cho dự bảo Thành hoàng chi thần và một đạo sẩc phong ban tặng là Bản cành Thành hoàng linh phù chi thần. Lại chuẩn cho xã này phụng thờ".</w:t>
      </w:r>
    </w:p>
    <w:p>
      <w:pPr>
        <w:pStyle w:val="Style9"/>
        <w:keepNext w:val="0"/>
        <w:keepLines w:val="0"/>
        <w:widowControl w:val="0"/>
        <w:numPr>
          <w:ilvl w:val="0"/>
          <w:numId w:val="3"/>
        </w:numPr>
        <w:shd w:val="clear" w:color="auto" w:fill="auto"/>
        <w:tabs>
          <w:tab w:pos="1033" w:val="left"/>
        </w:tabs>
        <w:bidi w:val="0"/>
        <w:spacing w:before="0" w:after="0" w:line="259" w:lineRule="auto"/>
        <w:ind w:left="0" w:right="0" w:firstLine="720"/>
        <w:jc w:val="both"/>
      </w:pPr>
      <w:bookmarkStart w:id="6" w:name="bookmark6"/>
      <w:bookmarkEnd w:id="6"/>
      <w:r>
        <w:rPr>
          <w:color w:val="000000"/>
          <w:spacing w:val="0"/>
          <w:w w:val="100"/>
          <w:position w:val="0"/>
        </w:rPr>
        <w:t xml:space="preserve">Sắc phong thời Vua Tự Đức năm thứ 33 (1880), ngày 24 tháng 11: </w:t>
      </w:r>
      <w:r>
        <w:rPr>
          <w:i/>
          <w:iCs/>
          <w:color w:val="000000"/>
          <w:spacing w:val="0"/>
          <w:w w:val="100"/>
          <w:position w:val="0"/>
        </w:rPr>
        <w:t>"Sắc cho xã Vân Động, huyện Đông Triều, tỉnh Hải Dương phụng thờ Bản cảnh Thành hoàng linh phù chi thần. Thần đã được ban cấp sắc phong cho phép phụng thờ. Tự Đức năm thứ 31 (1878) đúng vào ngũ tuần đại khánh tiết của Trẫm, vậy ban bảo chiếu ân lớn. Lễ trọng nâng bậc chuẩn hứa cho phụng thờ như xưa để ghi nhớ ngày quốc khánh và tỏ rõ điển lệ thờ cúng".</w:t>
      </w:r>
    </w:p>
    <w:p>
      <w:pPr>
        <w:pStyle w:val="Style9"/>
        <w:keepNext w:val="0"/>
        <w:keepLines w:val="0"/>
        <w:widowControl w:val="0"/>
        <w:numPr>
          <w:ilvl w:val="0"/>
          <w:numId w:val="3"/>
        </w:numPr>
        <w:shd w:val="clear" w:color="auto" w:fill="auto"/>
        <w:tabs>
          <w:tab w:pos="1038" w:val="left"/>
        </w:tabs>
        <w:bidi w:val="0"/>
        <w:spacing w:before="0" w:after="0" w:line="259" w:lineRule="auto"/>
        <w:ind w:left="0" w:right="0" w:firstLine="720"/>
        <w:jc w:val="both"/>
      </w:pPr>
      <w:bookmarkStart w:id="7" w:name="bookmark7"/>
      <w:bookmarkEnd w:id="7"/>
      <w:r>
        <w:rPr>
          <w:color w:val="000000"/>
          <w:spacing w:val="0"/>
          <w:w w:val="100"/>
          <w:position w:val="0"/>
        </w:rPr>
        <w:t xml:space="preserve">Sắc phong thời Vua Đồng Khánh, năm thứ 2 (1886), ngày 1 tháng 7: </w:t>
      </w:r>
      <w:r>
        <w:rPr>
          <w:i/>
          <w:iCs/>
          <w:color w:val="000000"/>
          <w:spacing w:val="0"/>
          <w:w w:val="100"/>
          <w:position w:val="0"/>
        </w:rPr>
        <w:t>"Sắc cho Bản cảnh Thành hoàng linh phù chi thần. Xưa nay Thần đã giúp nước, giúp dân tỏ rõ linh ứng, từng được ban cấp sắc phong để thờ tự. Nay Trẫm nối ngôi báu, nhớ đến công lao của thần đáng gia tặng Dực Bảo Trung hưng chi thần. Lại chuẩn cho xã Vân Đông, huyện Đông Triều, tỉnh Hải Dương phụng thờ như xưa".</w:t>
      </w:r>
    </w:p>
    <w:p>
      <w:pPr>
        <w:pStyle w:val="Style9"/>
        <w:keepNext w:val="0"/>
        <w:keepLines w:val="0"/>
        <w:widowControl w:val="0"/>
        <w:numPr>
          <w:ilvl w:val="0"/>
          <w:numId w:val="3"/>
        </w:numPr>
        <w:shd w:val="clear" w:color="auto" w:fill="auto"/>
        <w:tabs>
          <w:tab w:pos="1042" w:val="left"/>
        </w:tabs>
        <w:bidi w:val="0"/>
        <w:spacing w:before="0" w:after="0" w:line="259" w:lineRule="auto"/>
        <w:ind w:left="0" w:right="0" w:firstLine="720"/>
        <w:jc w:val="both"/>
      </w:pPr>
      <w:bookmarkStart w:id="8" w:name="bookmark8"/>
      <w:bookmarkEnd w:id="8"/>
      <w:r>
        <w:rPr>
          <w:color w:val="000000"/>
          <w:spacing w:val="0"/>
          <w:w w:val="100"/>
          <w:position w:val="0"/>
        </w:rPr>
        <w:t xml:space="preserve">Sắc phong thời Vua Duy Tân năm thứ 3 (1909) ngày 11 tháng 8: </w:t>
      </w:r>
      <w:r>
        <w:rPr>
          <w:i/>
          <w:iCs/>
          <w:color w:val="000000"/>
          <w:spacing w:val="0"/>
          <w:w w:val="100"/>
          <w:position w:val="0"/>
        </w:rPr>
        <w:t>"Sắc cho xã Vân Động, huyện Đông Triều, tỉnh Hải Dương phụng thờ: Linh phù Dực Bảo Trung hưng An Lạp cư sĩ chi thần; Linh phù Dực Bảo Trung hưng Tuy Tuy Kha Uy lĩnh hậu chi thần. Các Thần đã được ban cấp sắc phong cho phép phụng thờ. Duy Tân nguyên niên làm lễ đăng quang vậy ban bảo chiếu ân lớn. Lễ trọng nâng bậc đặc chuẩn cho phụng thờ như xưa để ghi nhớ ngày quốc khánh và tỏ rỗ điển lệ thờ cúng."</w:t>
      </w:r>
    </w:p>
    <w:p>
      <w:pPr>
        <w:pStyle w:val="Style9"/>
        <w:keepNext w:val="0"/>
        <w:keepLines w:val="0"/>
        <w:widowControl w:val="0"/>
        <w:numPr>
          <w:ilvl w:val="0"/>
          <w:numId w:val="3"/>
        </w:numPr>
        <w:shd w:val="clear" w:color="auto" w:fill="auto"/>
        <w:tabs>
          <w:tab w:pos="1014" w:val="left"/>
        </w:tabs>
        <w:bidi w:val="0"/>
        <w:spacing w:before="0" w:after="0" w:line="259" w:lineRule="auto"/>
        <w:ind w:left="0" w:right="0" w:firstLine="720"/>
        <w:jc w:val="both"/>
      </w:pPr>
      <w:bookmarkStart w:id="9" w:name="bookmark9"/>
      <w:bookmarkEnd w:id="9"/>
      <w:r>
        <w:rPr>
          <w:color w:val="000000"/>
          <w:spacing w:val="0"/>
          <w:w w:val="100"/>
          <w:position w:val="0"/>
        </w:rPr>
        <w:t xml:space="preserve">Sắc phong thời Vua Khải Định năm thứ 9 (1924) ngày 25 tháng 7: </w:t>
      </w:r>
      <w:r>
        <w:rPr>
          <w:i/>
          <w:iCs/>
          <w:color w:val="000000"/>
          <w:spacing w:val="0"/>
          <w:w w:val="100"/>
          <w:position w:val="0"/>
        </w:rPr>
        <w:t>"Sắc cho xã Vân Động, huyện Đông Triều, tỉnh Hải Dương phụng thờ An Lạp cư sĩ tôn thần, nguyên tặng Linh phù Dực Bảo Trung hưng tôn thần. Thần đã giúp nước, giúp dân tỏ rổ linh ứng, từng được ban cấp sắc phong cho phép phụng thờ. Nay đúng vào tứ tuân đại khánh tiết của Trẫm, vậy ban bảo chiếu ân lớn. Lễ trọng nâng bậc đáng gia tặng Đoan Túc tôn thần. Đặc chuẩn cho phụng thờ như xưa để ghi nhớ ngày quốc khánh vă tỏ rõ điển lệ thờ cúng".</w:t>
      </w:r>
    </w:p>
    <w:p>
      <w:pPr>
        <w:pStyle w:val="Style9"/>
        <w:keepNext w:val="0"/>
        <w:keepLines w:val="0"/>
        <w:widowControl w:val="0"/>
        <w:numPr>
          <w:ilvl w:val="0"/>
          <w:numId w:val="3"/>
        </w:numPr>
        <w:shd w:val="clear" w:color="auto" w:fill="auto"/>
        <w:tabs>
          <w:tab w:pos="1042" w:val="left"/>
        </w:tabs>
        <w:bidi w:val="0"/>
        <w:spacing w:before="0" w:after="0" w:line="259" w:lineRule="auto"/>
        <w:ind w:left="0" w:right="0" w:firstLine="720"/>
        <w:jc w:val="both"/>
      </w:pPr>
      <w:bookmarkStart w:id="10" w:name="bookmark10"/>
      <w:bookmarkEnd w:id="10"/>
      <w:r>
        <w:rPr>
          <w:color w:val="000000"/>
          <w:spacing w:val="0"/>
          <w:w w:val="100"/>
          <w:position w:val="0"/>
        </w:rPr>
        <w:t xml:space="preserve">Sắc phong thời Vua Khải Định năm thứ 9 (1924), ngày 25 tháng 7: </w:t>
      </w:r>
      <w:r>
        <w:rPr>
          <w:i/>
          <w:iCs/>
          <w:color w:val="000000"/>
          <w:spacing w:val="0"/>
          <w:w w:val="100"/>
          <w:position w:val="0"/>
        </w:rPr>
        <w:t>"Sắc cho xã Vân Động, huyện Đông Triều, tỉnh Hải Dương phụng thờ: Tuy Tuy Kỳ Uy tĩnh hậu tôn thần, nguyên tặng Linh phù Dực Bảo Trung hưng tôn thần. Thần đã giúp nước, giúp dân tỏ rõ linh ứng, từng được ban cấp sắc phong cho phép phụng thờ. nay đúng vào tứ tuần đại khánh tiết của Trẫm, vậy ban bảo chiếu ân lớn, lễ trọng nâng bậc đáng gia tặng Đoan Túc tôn thần. Đặc chuẩn phụng thờ như xưa để ghi nhớ ngày quốc khánh và tỏ rõ điển lệ thờ cúng".</w:t>
      </w:r>
    </w:p>
    <w:p>
      <w:pPr>
        <w:pStyle w:val="Style9"/>
        <w:keepNext w:val="0"/>
        <w:keepLines w:val="0"/>
        <w:widowControl w:val="0"/>
        <w:shd w:val="clear" w:color="auto" w:fill="auto"/>
        <w:bidi w:val="0"/>
        <w:spacing w:before="0" w:after="0" w:line="259" w:lineRule="auto"/>
        <w:ind w:left="0" w:right="0" w:firstLine="720"/>
        <w:jc w:val="both"/>
      </w:pPr>
      <w:r>
        <w:rPr>
          <w:color w:val="000000"/>
          <w:spacing w:val="0"/>
          <w:w w:val="100"/>
          <w:position w:val="0"/>
        </w:rPr>
        <w:t xml:space="preserve">Căn cứ vào Bản khai Thần tích làng Vân Động năm 1938 do đích thân Lý trưởng họ Lê kê khai thì: Thành hoàng làng có hai vị: một đàn ông và một đàn bà; người đàn ông thì chỉ thờ bằng ngai vị và được thờ ở Đình; người đàn bà được thờ bằng tượng và được thờ tại Nghè, về sự tích thì cũng không thấy nhắc đến, </w:t>
      </w:r>
      <w:r>
        <w:rPr>
          <w:i/>
          <w:iCs/>
          <w:color w:val="000000"/>
          <w:spacing w:val="0"/>
          <w:w w:val="100"/>
          <w:position w:val="0"/>
        </w:rPr>
        <w:t>"không biết là Thiên thần hay nhân thần vì dân mất thần tích đã lâu".</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 xml:space="preserve">Căn cứ vào các nguồn tài liêu trên chúng ta có thể khẳng định Thành hoàng của làng là những vị thần có công rất lớn giúp nước, giúp dân nên đã được các triều vua sắc phong. Việc Thần - Thành hoàng được triều đình ban sắc phong và chuẩn cho bản xã được phụng thờ đã chứa đựng, bao hàm giá trị tinh thần trong đó; bởi xét ở khía cạnh nào đó, làng xã khi đó mang mô thức kiêh trúc </w:t>
      </w:r>
      <w:r>
        <w:rPr>
          <w:i/>
          <w:iCs/>
          <w:color w:val="000000"/>
          <w:spacing w:val="0"/>
          <w:w w:val="100"/>
          <w:position w:val="0"/>
        </w:rPr>
        <w:t>"tiểu triều đình",</w:t>
      </w:r>
      <w:r>
        <w:rPr>
          <w:color w:val="000000"/>
          <w:spacing w:val="0"/>
          <w:w w:val="100"/>
          <w:position w:val="0"/>
        </w:rPr>
        <w:t xml:space="preserve"> vị thần được triểu đình sắc phong được xem như một </w:t>
      </w:r>
      <w:r>
        <w:rPr>
          <w:i/>
          <w:iCs/>
          <w:color w:val="000000"/>
          <w:spacing w:val="0"/>
          <w:w w:val="100"/>
          <w:position w:val="0"/>
        </w:rPr>
        <w:t>"ông vua nhỏ - ông vua tinh thần" -</w:t>
      </w:r>
      <w:r>
        <w:rPr>
          <w:color w:val="000000"/>
          <w:spacing w:val="0"/>
          <w:w w:val="100"/>
          <w:position w:val="0"/>
        </w:rPr>
        <w:t xml:space="preserve"> thay thế cho ông vua lớn, có thật ngự trong triều - nhằm cai quản, chở che cho nhân dân trong làng xã trước mọi công việc lớn nhỏ.</w:t>
      </w:r>
    </w:p>
    <w:p>
      <w:pPr>
        <w:pStyle w:val="Style9"/>
        <w:keepNext w:val="0"/>
        <w:keepLines w:val="0"/>
        <w:widowControl w:val="0"/>
        <w:numPr>
          <w:ilvl w:val="0"/>
          <w:numId w:val="1"/>
        </w:numPr>
        <w:shd w:val="clear" w:color="auto" w:fill="auto"/>
        <w:tabs>
          <w:tab w:pos="337" w:val="left"/>
        </w:tabs>
        <w:bidi w:val="0"/>
        <w:spacing w:before="0" w:after="0"/>
        <w:ind w:left="0" w:right="0" w:firstLine="0"/>
        <w:jc w:val="both"/>
      </w:pPr>
      <w:bookmarkStart w:id="11" w:name="bookmark11"/>
      <w:bookmarkEnd w:id="11"/>
      <w:r>
        <w:rPr>
          <w:i/>
          <w:iCs/>
          <w:color w:val="000000"/>
          <w:spacing w:val="0"/>
          <w:w w:val="100"/>
          <w:position w:val="0"/>
        </w:rPr>
        <w:t>Nghè Vân Động.</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Thông thường, Nghè là nơi thờ chính, Đình là nơi thờ vọng của Thành hoàng làng; chỉ đến ngày diễn ra Lễ hội Thành hoàng mới được rước về Đình để ngự và sẽ lại rước trả về Nghè khi làng tổ chức Lễ hội xong.</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Hiên nay, tại Nghè có đặt thờ một pho tượng được tạo tác trong dáng nữ và được người dân gọi là Bà Chúa Nghè.</w:t>
      </w:r>
    </w:p>
    <w:p>
      <w:pPr>
        <w:pStyle w:val="Style9"/>
        <w:keepNext w:val="0"/>
        <w:keepLines w:val="0"/>
        <w:widowControl w:val="0"/>
        <w:shd w:val="clear" w:color="auto" w:fill="auto"/>
        <w:bidi w:val="0"/>
        <w:spacing w:before="0" w:after="320"/>
        <w:ind w:left="0" w:right="0" w:firstLine="720"/>
        <w:jc w:val="both"/>
      </w:pPr>
      <w:r>
        <w:rPr>
          <w:color w:val="000000"/>
          <w:spacing w:val="0"/>
          <w:w w:val="100"/>
          <w:position w:val="0"/>
        </w:rPr>
        <w:t>Theo dân làng thì nơi đây rất linh thiêng. Vào ngày Lễ hôi, khi đám rước đi qua Nghè phải hạ kiệu vào Nghè làm lễ, sau nửa tuần hương đoàn rước mới lại tiếp tục được tiến hành. Cũng như vậy, trong làng khi đưa ma đi qua Nghè cũng phải ngừng kèn trống ...</w:t>
      </w:r>
    </w:p>
    <w:p>
      <w:pPr>
        <w:pStyle w:val="Style2"/>
        <w:keepNext w:val="0"/>
        <w:keepLines w:val="0"/>
        <w:widowControl w:val="0"/>
        <w:numPr>
          <w:ilvl w:val="0"/>
          <w:numId w:val="5"/>
        </w:numPr>
        <w:shd w:val="clear" w:color="auto" w:fill="auto"/>
        <w:tabs>
          <w:tab w:pos="447" w:val="left"/>
        </w:tabs>
        <w:bidi w:val="0"/>
        <w:spacing w:before="0" w:after="0" w:line="300" w:lineRule="auto"/>
        <w:ind w:left="0" w:right="0" w:firstLine="0"/>
        <w:jc w:val="both"/>
      </w:pPr>
      <w:bookmarkStart w:id="12" w:name="bookmark12"/>
      <w:bookmarkEnd w:id="12"/>
      <w:r>
        <w:rPr>
          <w:color w:val="000000"/>
          <w:spacing w:val="0"/>
          <w:w w:val="100"/>
          <w:position w:val="0"/>
        </w:rPr>
        <w:t>LOẠI HÌNH DI TÍCH.</w:t>
      </w:r>
    </w:p>
    <w:p>
      <w:pPr>
        <w:pStyle w:val="Style9"/>
        <w:keepNext w:val="0"/>
        <w:keepLines w:val="0"/>
        <w:widowControl w:val="0"/>
        <w:shd w:val="clear" w:color="auto" w:fill="auto"/>
        <w:bidi w:val="0"/>
        <w:spacing w:before="0" w:after="320" w:line="254" w:lineRule="auto"/>
        <w:ind w:left="0" w:right="0" w:firstLine="720"/>
        <w:jc w:val="both"/>
      </w:pPr>
      <w:r>
        <w:rPr>
          <w:color w:val="000000"/>
          <w:spacing w:val="0"/>
          <w:w w:val="100"/>
          <w:position w:val="0"/>
        </w:rPr>
        <w:t xml:space="preserve">Cụm Di tích lịch sử - văn hoá Đình, Chùa, Nghè Làng Vân Động là những công trình kiêh trúc tôn giáo - tín ngưỡng, văn hoá tâm linh của nhân dân trong làng; cũng là nơi diễn ra các việc làng, hội làng ... Với tất cả những ý nghĩa nêu trên và các hiện vật còn lưu giữ được thì Cụm Di tích lịch sử - văn hoá làng Vân Động được xếp vào loại hình: </w:t>
      </w:r>
      <w:r>
        <w:rPr>
          <w:i/>
          <w:iCs/>
          <w:color w:val="000000"/>
          <w:spacing w:val="0"/>
          <w:w w:val="100"/>
          <w:position w:val="0"/>
        </w:rPr>
        <w:t>Di tích lịch sử - văn hoá’,</w:t>
      </w:r>
      <w:r>
        <w:rPr>
          <w:color w:val="000000"/>
          <w:spacing w:val="0"/>
          <w:w w:val="100"/>
          <w:position w:val="0"/>
        </w:rPr>
        <w:t xml:space="preserve"> loại: </w:t>
      </w:r>
      <w:r>
        <w:rPr>
          <w:i/>
          <w:iCs/>
          <w:color w:val="000000"/>
          <w:spacing w:val="0"/>
          <w:w w:val="100"/>
          <w:position w:val="0"/>
        </w:rPr>
        <w:t>Di tích Đình - Chùa - Nghè;</w:t>
      </w:r>
    </w:p>
    <w:p>
      <w:pPr>
        <w:pStyle w:val="Style2"/>
        <w:keepNext w:val="0"/>
        <w:keepLines w:val="0"/>
        <w:widowControl w:val="0"/>
        <w:numPr>
          <w:ilvl w:val="0"/>
          <w:numId w:val="5"/>
        </w:numPr>
        <w:shd w:val="clear" w:color="auto" w:fill="auto"/>
        <w:tabs>
          <w:tab w:pos="447" w:val="left"/>
        </w:tabs>
        <w:bidi w:val="0"/>
        <w:spacing w:before="0" w:after="0" w:line="300" w:lineRule="auto"/>
        <w:ind w:left="0" w:right="0" w:firstLine="0"/>
        <w:jc w:val="both"/>
      </w:pPr>
      <w:bookmarkStart w:id="13" w:name="bookmark13"/>
      <w:bookmarkEnd w:id="13"/>
      <w:r>
        <w:rPr>
          <w:color w:val="000000"/>
          <w:spacing w:val="0"/>
          <w:w w:val="100"/>
          <w:position w:val="0"/>
        </w:rPr>
        <w:t>KHẢO TẢ DI TÍCH.</w:t>
      </w:r>
    </w:p>
    <w:p>
      <w:pPr>
        <w:pStyle w:val="Style9"/>
        <w:keepNext w:val="0"/>
        <w:keepLines w:val="0"/>
        <w:widowControl w:val="0"/>
        <w:shd w:val="clear" w:color="auto" w:fill="auto"/>
        <w:bidi w:val="0"/>
        <w:spacing w:before="0" w:after="0" w:line="254" w:lineRule="auto"/>
        <w:ind w:left="0" w:right="0" w:firstLine="720"/>
        <w:jc w:val="both"/>
      </w:pPr>
      <w:r>
        <w:rPr>
          <w:color w:val="000000"/>
          <w:spacing w:val="0"/>
          <w:w w:val="100"/>
          <w:position w:val="0"/>
        </w:rPr>
        <w:t>Hiên nay, Cụm Di tích lịch sử - văn hoá làng Vân Động gồm hai khu vực: Chùa - Đinh Vân Động; và Nghè Vân Động.</w:t>
      </w:r>
    </w:p>
    <w:p>
      <w:pPr>
        <w:pStyle w:val="Style9"/>
        <w:keepNext w:val="0"/>
        <w:keepLines w:val="0"/>
        <w:widowControl w:val="0"/>
        <w:numPr>
          <w:ilvl w:val="0"/>
          <w:numId w:val="7"/>
        </w:numPr>
        <w:shd w:val="clear" w:color="auto" w:fill="auto"/>
        <w:tabs>
          <w:tab w:pos="322" w:val="left"/>
        </w:tabs>
        <w:bidi w:val="0"/>
        <w:spacing w:before="0" w:after="0" w:line="254" w:lineRule="auto"/>
        <w:ind w:left="0" w:right="0" w:firstLine="0"/>
        <w:jc w:val="both"/>
      </w:pPr>
      <w:bookmarkStart w:id="14" w:name="bookmark14"/>
      <w:bookmarkEnd w:id="14"/>
      <w:r>
        <w:rPr>
          <w:i/>
          <w:iCs/>
          <w:color w:val="000000"/>
          <w:spacing w:val="0"/>
          <w:w w:val="100"/>
          <w:position w:val="0"/>
        </w:rPr>
        <w:t>Chùa Vân Động:</w:t>
      </w:r>
    </w:p>
    <w:p>
      <w:pPr>
        <w:pStyle w:val="Style9"/>
        <w:keepNext w:val="0"/>
        <w:keepLines w:val="0"/>
        <w:widowControl w:val="0"/>
        <w:shd w:val="clear" w:color="auto" w:fill="auto"/>
        <w:bidi w:val="0"/>
        <w:spacing w:before="0" w:after="0" w:line="262" w:lineRule="auto"/>
        <w:ind w:left="0" w:right="0" w:firstLine="720"/>
        <w:jc w:val="both"/>
      </w:pPr>
      <w:r>
        <w:rPr>
          <w:color w:val="000000"/>
          <w:spacing w:val="0"/>
          <w:w w:val="100"/>
          <w:position w:val="0"/>
        </w:rPr>
        <w:t xml:space="preserve">Người xưa ĩẽhi xây dựng đều chú ý đến </w:t>
      </w:r>
      <w:r>
        <w:rPr>
          <w:i/>
          <w:iCs/>
          <w:color w:val="000000"/>
          <w:spacing w:val="0"/>
          <w:w w:val="100"/>
          <w:position w:val="0"/>
        </w:rPr>
        <w:t>hướng</w:t>
      </w:r>
      <w:r>
        <w:rPr>
          <w:color w:val="000000"/>
          <w:spacing w:val="0"/>
          <w:w w:val="100"/>
          <w:position w:val="0"/>
        </w:rPr>
        <w:t xml:space="preserve"> và </w:t>
      </w:r>
      <w:r>
        <w:rPr>
          <w:i/>
          <w:iCs/>
          <w:color w:val="000000"/>
          <w:spacing w:val="0"/>
          <w:w w:val="100"/>
          <w:position w:val="0"/>
        </w:rPr>
        <w:t>thế đất</w:t>
      </w:r>
      <w:r>
        <w:rPr>
          <w:color w:val="000000"/>
          <w:spacing w:val="0"/>
          <w:w w:val="100"/>
          <w:position w:val="0"/>
        </w:rPr>
        <w:t xml:space="preserve"> theo thuyết phong thuỷ và xem như đó là việc làm tối quan ttọng. Trong thuyết phong thuỷ có đoạn: </w:t>
      </w:r>
      <w:r>
        <w:rPr>
          <w:i/>
          <w:iCs/>
          <w:color w:val="000000"/>
          <w:spacing w:val="0"/>
          <w:w w:val="100"/>
          <w:position w:val="0"/>
        </w:rPr>
        <w:t>"Xây chùa phải chọn đất tốt, ngày lành, giờ hay; Đất tốt là bên trái đất rộng, trống hoặc có ao hồ, sông ngòi bao bọc; bên phải núi hổ lên cao, dẩy, lớp lớp phải quay đầu lại hoặc có hình hoa sen, tràng phướn, lọng báu, bảo cái hay cố hình rồng, phượng, quy, xà chầu bái; đó là đất dương cơ ái hổ; Cũng lên cưỡi đáo lại (đảo kị) như người cưỡi ngựa đi thì đầu phải ở phía trước, dòng nước chảy đảo sang bên trái, nếu như đảo kị thì như mạch vào từ phía trước vậy".</w:t>
      </w:r>
      <w:r>
        <w:rPr>
          <w:color w:val="000000"/>
          <w:spacing w:val="0"/>
          <w:w w:val="100"/>
          <w:position w:val="0"/>
        </w:rPr>
        <w:t xml:space="preserve"> Đề cập đến thế đất </w:t>
      </w:r>
      <w:r>
        <w:rPr>
          <w:i/>
          <w:iCs/>
          <w:color w:val="000000"/>
          <w:spacing w:val="0"/>
          <w:w w:val="100"/>
          <w:position w:val="0"/>
        </w:rPr>
        <w:t xml:space="preserve">"linh" </w:t>
      </w:r>
      <w:r>
        <w:rPr>
          <w:color w:val="000000"/>
          <w:spacing w:val="0"/>
          <w:w w:val="100"/>
          <w:position w:val="0"/>
        </w:rPr>
        <w:t xml:space="preserve">trong dân gian có câu: </w:t>
      </w:r>
      <w:r>
        <w:rPr>
          <w:i/>
          <w:iCs/>
          <w:color w:val="000000"/>
          <w:spacing w:val="0"/>
          <w:w w:val="100"/>
          <w:position w:val="0"/>
        </w:rPr>
        <w:t>"Thè íè lưỡi trai, không ai ngoài nó! Khum khum gọng vó, chẳng nó thì ai".</w:t>
      </w:r>
      <w:r>
        <w:rPr>
          <w:color w:val="000000"/>
          <w:spacing w:val="0"/>
          <w:w w:val="100"/>
          <w:position w:val="0"/>
        </w:rPr>
        <w:t xml:space="preserve"> Hướng và thế đất của Di tích còn được cụ thể hoá bằng câu </w:t>
      </w:r>
      <w:r>
        <w:rPr>
          <w:i/>
          <w:iCs/>
          <w:color w:val="000000"/>
          <w:spacing w:val="0"/>
          <w:w w:val="100"/>
          <w:position w:val="0"/>
        </w:rPr>
        <w:t>"Tiên án, Hậu chẩm; Tâ Thanh long, Hữu Bạch hổ".</w:t>
      </w:r>
    </w:p>
    <w:p>
      <w:pPr>
        <w:pStyle w:val="Style9"/>
        <w:keepNext w:val="0"/>
        <w:keepLines w:val="0"/>
        <w:widowControl w:val="0"/>
        <w:shd w:val="clear" w:color="auto" w:fill="auto"/>
        <w:bidi w:val="0"/>
        <w:spacing w:before="0" w:after="0" w:line="254" w:lineRule="auto"/>
        <w:ind w:left="0" w:right="0" w:firstLine="720"/>
        <w:jc w:val="both"/>
      </w:pPr>
      <w:r>
        <w:rPr>
          <w:color w:val="000000"/>
          <w:spacing w:val="0"/>
          <w:w w:val="100"/>
          <w:position w:val="0"/>
        </w:rPr>
        <w:t xml:space="preserve">Như vây, trên thực tế về hướng và thế đất, Chùa Vân Động (nói riêng và của cả Cụm Di tích làng Vân Động nói chung) không nằm ngoài quy luật phong thuỷ </w:t>
      </w:r>
      <w:r>
        <w:rPr>
          <w:color w:val="000000"/>
          <w:spacing w:val="0"/>
          <w:w w:val="100"/>
          <w:position w:val="0"/>
        </w:rPr>
        <w:t>và đã hội tụ được phần nào đòi hỏi trên. Chùa nằm ở độ cao khoảng 50</w:t>
      </w:r>
      <w:r>
        <w:rPr>
          <w:color w:val="000000"/>
          <w:spacing w:val="0"/>
          <w:w w:val="100"/>
          <w:position w:val="0"/>
          <w:vertAlign w:val="superscript"/>
        </w:rPr>
        <w:t>n</w:t>
      </w:r>
      <w:r>
        <w:rPr>
          <w:color w:val="000000"/>
          <w:spacing w:val="0"/>
          <w:w w:val="100"/>
          <w:position w:val="0"/>
        </w:rPr>
        <w:t>’ (so với mặt nước biển), trên lưng chừng của sườn phía tây núi Dẹo Ngựa, rộng khoảng 500</w:t>
      </w:r>
      <w:r>
        <w:rPr>
          <w:color w:val="000000"/>
          <w:spacing w:val="0"/>
          <w:w w:val="100"/>
          <w:position w:val="0"/>
          <w:vertAlign w:val="superscript"/>
        </w:rPr>
        <w:t>m2</w:t>
      </w:r>
      <w:r>
        <w:rPr>
          <w:color w:val="000000"/>
          <w:spacing w:val="0"/>
          <w:w w:val="100"/>
          <w:position w:val="0"/>
        </w:rPr>
        <w:t xml:space="preserve">; phía sau lấy dãy núi này làm Hâu chẩm; trước mặt là cánh đồng lúa bằng phẳng trải rộng, xa xá lấy núi Mâm Xôi (thuộc Chí Linh) làm Tiền án và dòng Kênh sắn (chảy từ Cầu Vàng ra cửa sông Kinh Thày, từ phải qua trái) làm nơi tụ thuỷ - tụ phúc (bởi dòng chảy ở phía trước cửa Di tích nhìn ra hơi lõm khuyết vào); hai bên tả hữu có hai dãy núi chạy xuôi ra ôm lấy Di tích tạo ra thế tay ngai vững chắc (Tả Thanh long, Hữu Bạch hổ); Chùa Vân Động quay theo hướng Nam (chếch Tây), đây là hướng rất hợp với sự vân hành của vũ trụ (thuyết âm dương), là hướng của Tịnh diệt (diệt Tam độc) để giải thoát và đi đến cõi 'Niết bàn; cũng là hướng của Bát Nhã để phát triển trí tuộ theo quan niệm của Phật giáo (cứu cánh của Phật đạo), về mặt không gian, cảnh quan Chùa Vân Động được toạ lạc ưên trên một thế đất đẹp - linh, trên sườn một ngọn núi thấp ưong hệ thống (dãy) núi thấp phía Nam của huyện Đông Triều, nơi </w:t>
      </w:r>
      <w:r>
        <w:rPr>
          <w:i/>
          <w:iCs/>
          <w:color w:val="000000"/>
          <w:spacing w:val="0"/>
          <w:w w:val="100"/>
          <w:position w:val="0"/>
        </w:rPr>
        <w:t>"gần nhân gian mà cũng không xa nhân gian”&gt;</w:t>
      </w:r>
      <w:r>
        <w:rPr>
          <w:color w:val="000000"/>
          <w:spacing w:val="0"/>
          <w:w w:val="100"/>
          <w:position w:val="0"/>
        </w:rPr>
        <w:t xml:space="preserve"> đáng là nơi tu tâm, dưỡng tính của Tăng ni Phật tử trong vùng.</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Chùa có kiến trúc chữ đinh (T") gồm 3 gian Tíển đường và 2 gian Thượng điên. Qua khảo sát thực tế ta thấy Chùa đã qua nhiều lần trùng tu, sửa chữa.</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Tiền đường có cấp nền cao hơn sân chùa khoảng 0,40</w:t>
      </w:r>
      <w:r>
        <w:rPr>
          <w:color w:val="000000"/>
          <w:spacing w:val="0"/>
          <w:w w:val="100"/>
          <w:position w:val="0"/>
          <w:vertAlign w:val="superscript"/>
        </w:rPr>
        <w:t>m</w:t>
      </w:r>
      <w:r>
        <w:rPr>
          <w:color w:val="000000"/>
          <w:spacing w:val="0"/>
          <w:w w:val="100"/>
          <w:position w:val="0"/>
        </w:rPr>
        <w:t>, ngang 8,80</w:t>
      </w:r>
      <w:r>
        <w:rPr>
          <w:color w:val="000000"/>
          <w:spacing w:val="0"/>
          <w:w w:val="100"/>
          <w:position w:val="0"/>
          <w:vertAlign w:val="superscript"/>
        </w:rPr>
        <w:t>m</w:t>
      </w:r>
      <w:r>
        <w:rPr>
          <w:color w:val="000000"/>
          <w:spacing w:val="0"/>
          <w:w w:val="100"/>
          <w:position w:val="0"/>
        </w:rPr>
        <w:t>, rộng 4,0</w:t>
      </w:r>
      <w:r>
        <w:rPr>
          <w:color w:val="000000"/>
          <w:spacing w:val="0"/>
          <w:w w:val="100"/>
          <w:position w:val="0"/>
          <w:vertAlign w:val="superscript"/>
        </w:rPr>
        <w:t>m</w:t>
      </w:r>
      <w:r>
        <w:rPr>
          <w:color w:val="000000"/>
          <w:spacing w:val="0"/>
          <w:w w:val="100"/>
          <w:position w:val="0"/>
        </w:rPr>
        <w:t>. Tường xây gạch đỏ, đầu hồi bít đốc, mái lợp ngói tây. Đây là công trình mói được tôn tạo vào năm 1994 do nhân dân trong xã công đức xây dựng trên nền kiến trúc của công trình cũ. Kết cấu của ngôi chùa hiên nay gồm gạch, ngói và bê tông cốt thép; vì kèo là một xà bê tông được gối trực tiếp lên hai đầu tường, ưên xà xây gạch tạo thành bộ vì chia Tiển đường thành 3 gian. Mặt trước toà Tiền đường mở ra sân bằng 2 cửa có kích thước to nhò khác nhau (cửa giữa rộng l,4</w:t>
      </w:r>
      <w:r>
        <w:rPr>
          <w:color w:val="000000"/>
          <w:spacing w:val="0"/>
          <w:w w:val="100"/>
          <w:position w:val="0"/>
          <w:vertAlign w:val="superscript"/>
        </w:rPr>
        <w:t>m</w:t>
      </w:r>
      <w:r>
        <w:rPr>
          <w:color w:val="000000"/>
          <w:spacing w:val="0"/>
          <w:w w:val="100"/>
          <w:position w:val="0"/>
        </w:rPr>
        <w:t>; cửa bên trái rộng 0,90</w:t>
      </w:r>
      <w:r>
        <w:rPr>
          <w:color w:val="000000"/>
          <w:spacing w:val="0"/>
          <w:w w:val="100"/>
          <w:position w:val="0"/>
          <w:vertAlign w:val="superscript"/>
        </w:rPr>
        <w:t>m</w:t>
      </w:r>
      <w:r>
        <w:rPr>
          <w:color w:val="000000"/>
          <w:spacing w:val="0"/>
          <w:w w:val="100"/>
          <w:position w:val="0"/>
        </w:rPr>
        <w:t>- đối diên ở bên phải là cửa sổ dưới dạng các ô thoáng); Hai đẩu hồi cũng để cửa dưới dạng các ô thoáng; Nội thất toà Tiền đường được bố trí như sau: gian giữa để thông nối với toà Thượng điên; ở hai gian bên, giáp với tường hậu người ta xây hai bê gạch tạo thành hai ban thờ có kích thước 0,84</w:t>
      </w:r>
      <w:r>
        <w:rPr>
          <w:color w:val="000000"/>
          <w:spacing w:val="0"/>
          <w:w w:val="100"/>
          <w:position w:val="0"/>
          <w:vertAlign w:val="superscript"/>
        </w:rPr>
        <w:t>m</w:t>
      </w:r>
      <w:r>
        <w:rPr>
          <w:color w:val="000000"/>
          <w:spacing w:val="0"/>
          <w:w w:val="100"/>
          <w:position w:val="0"/>
        </w:rPr>
        <w:t xml:space="preserve"> X l,80</w:t>
      </w:r>
      <w:r>
        <w:rPr>
          <w:color w:val="000000"/>
          <w:spacing w:val="0"/>
          <w:w w:val="100"/>
          <w:position w:val="0"/>
          <w:vertAlign w:val="superscript"/>
        </w:rPr>
        <w:t>m</w:t>
      </w:r>
      <w:r>
        <w:rPr>
          <w:color w:val="000000"/>
          <w:spacing w:val="0"/>
          <w:w w:val="100"/>
          <w:position w:val="0"/>
        </w:rPr>
        <w:t xml:space="preserve"> X l,o</w:t>
      </w:r>
      <w:r>
        <w:rPr>
          <w:color w:val="000000"/>
          <w:spacing w:val="0"/>
          <w:w w:val="100"/>
          <w:position w:val="0"/>
          <w:vertAlign w:val="superscript"/>
        </w:rPr>
        <w:t>m</w:t>
      </w:r>
      <w:r>
        <w:rPr>
          <w:color w:val="000000"/>
          <w:spacing w:val="0"/>
          <w:w w:val="100"/>
          <w:position w:val="0"/>
        </w:rPr>
        <w:t xml:space="preserve">; Ban thờ bên trái lẩ </w:t>
      </w:r>
      <w:r>
        <w:rPr>
          <w:i/>
          <w:iCs/>
          <w:color w:val="000000"/>
          <w:spacing w:val="0"/>
          <w:w w:val="100"/>
          <w:position w:val="0"/>
        </w:rPr>
        <w:t>Ban Đức Ông.</w:t>
      </w:r>
      <w:r>
        <w:rPr>
          <w:color w:val="000000"/>
          <w:spacing w:val="0"/>
          <w:w w:val="100"/>
          <w:position w:val="0"/>
        </w:rPr>
        <w:t xml:space="preserve"> Tại đây, còn có hai pho tượng Kim cương (Hộ pháp) nhỏ, bát hương, lộc bình gỗ - sứ, mâm bồng gỗ, bát hương sứ ...; Ban thờ bên phải là </w:t>
      </w:r>
      <w:r>
        <w:rPr>
          <w:i/>
          <w:iCs/>
          <w:color w:val="000000"/>
          <w:spacing w:val="0"/>
          <w:w w:val="100"/>
          <w:position w:val="0"/>
        </w:rPr>
        <w:t>Ban Đức Thánh Hiền</w:t>
      </w:r>
      <w:r>
        <w:rPr>
          <w:color w:val="000000"/>
          <w:spacing w:val="0"/>
          <w:w w:val="100"/>
          <w:position w:val="0"/>
        </w:rPr>
        <w:t xml:space="preserve"> (Đức Thánh Tăng). Cũng tại Ban thờ này còn có một số những đồ thờ tự khác như: bát hương, lộc bình, mâm bồng ...; Ngoài ra, tại hồi phải toà Tiền đường cổn có một Ban thờ Mẫu bằng gỗ, trên đó an vị hai pho tượng Mẫu và 3 pho tượng nữ hầu; bát hương, mâm bồng ...</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TỠà Thượng điện, đây chính là phần toà Thượng điên của ngôi chùa cũ còn lại từ khi ngồi chùa được dựng lại tại địa điểm này; toà Thượng điện gồm hai gian nhà nằm dọc, có kích thước 4,9“ X 5,3“; tường xây đá dầy 0,35“, cao trung bình 2,90“; gồm 2 hàng cột tạo thành 4 hàng chân; khoảng cách giữa cột cái và cột cái là 1,95“; khoảng cách giữa cột cái và cột quân là 1,02“; Cột cái cao 2,9O</w:t>
      </w:r>
      <w:r>
        <w:rPr>
          <w:color w:val="000000"/>
          <w:spacing w:val="0"/>
          <w:w w:val="100"/>
          <w:position w:val="0"/>
          <w:vertAlign w:val="superscript"/>
        </w:rPr>
        <w:t>m</w:t>
      </w:r>
      <w:r>
        <w:rPr>
          <w:color w:val="000000"/>
          <w:spacing w:val="0"/>
          <w:w w:val="100"/>
          <w:position w:val="0"/>
        </w:rPr>
        <w:t>, đường kính (trung bình) 0,22</w:t>
      </w:r>
      <w:r>
        <w:rPr>
          <w:color w:val="000000"/>
          <w:spacing w:val="0"/>
          <w:w w:val="100"/>
          <w:position w:val="0"/>
          <w:vertAlign w:val="superscript"/>
        </w:rPr>
        <w:t>m</w:t>
      </w:r>
      <w:r>
        <w:rPr>
          <w:color w:val="000000"/>
          <w:spacing w:val="0"/>
          <w:w w:val="100"/>
          <w:position w:val="0"/>
        </w:rPr>
        <w:t>; Cột quan cao 2,20</w:t>
      </w:r>
      <w:r>
        <w:rPr>
          <w:color w:val="000000"/>
          <w:spacing w:val="0"/>
          <w:w w:val="100"/>
          <w:position w:val="0"/>
          <w:vertAlign w:val="superscript"/>
        </w:rPr>
        <w:t>m</w:t>
      </w:r>
      <w:r>
        <w:rPr>
          <w:color w:val="000000"/>
          <w:spacing w:val="0"/>
          <w:w w:val="100"/>
          <w:position w:val="0"/>
        </w:rPr>
        <w:t xml:space="preserve">, đường kính (trung bình) 0,18“. Hệ thống vì kèo làm theo kiểu </w:t>
      </w:r>
      <w:r>
        <w:rPr>
          <w:i/>
          <w:iCs/>
          <w:color w:val="000000"/>
          <w:spacing w:val="0"/>
          <w:w w:val="100"/>
          <w:position w:val="0"/>
        </w:rPr>
        <w:t>"vì kèo cột chốn".</w:t>
      </w:r>
      <w:r>
        <w:rPr>
          <w:color w:val="000000"/>
          <w:spacing w:val="0"/>
          <w:w w:val="100"/>
          <w:position w:val="0"/>
        </w:rPr>
        <w:t xml:space="preserve"> Lòng nhà toà Thượng điện, nằm giữa bốn cột cái là Ban thờ Phật (Ban Tam Bảo) xây bằng gạch, dật thành 5 cấp (cấp thấp nhất cao 0,84</w:t>
      </w:r>
      <w:r>
        <w:rPr>
          <w:color w:val="000000"/>
          <w:spacing w:val="0"/>
          <w:w w:val="100"/>
          <w:position w:val="0"/>
          <w:vertAlign w:val="superscript"/>
        </w:rPr>
        <w:t>m</w:t>
      </w:r>
      <w:r>
        <w:rPr>
          <w:color w:val="000000"/>
          <w:spacing w:val="0"/>
          <w:w w:val="100"/>
          <w:position w:val="0"/>
        </w:rPr>
        <w:t>, cấp cao nhất 2,10</w:t>
      </w:r>
      <w:r>
        <w:rPr>
          <w:color w:val="000000"/>
          <w:spacing w:val="0"/>
          <w:w w:val="100"/>
          <w:position w:val="0"/>
          <w:vertAlign w:val="superscript"/>
        </w:rPr>
        <w:t>m</w:t>
      </w:r>
      <w:r>
        <w:rPr>
          <w:color w:val="000000"/>
          <w:spacing w:val="0"/>
          <w:w w:val="100"/>
          <w:position w:val="0"/>
        </w:rPr>
        <w:t xml:space="preserve">) tương ứng với 4 lớp tượng: ưên cùng là 3 pho Tam thế; tiếp đến là tượng Quan Âm chuẩn đề; tượng Thích Ca sơ sinh; bộ tượng Ngọc </w:t>
      </w:r>
      <w:r>
        <w:rPr>
          <w:color w:val="000000"/>
          <w:spacing w:val="0"/>
          <w:w w:val="100"/>
          <w:position w:val="0"/>
        </w:rPr>
        <w:t>Hoàng Thượng Đế (cùng tượng Phạm Thiên - Đế Thích); Cấp dưới cùng bày đồ thờ: Bát hương, độc bình, mâm bồng ... Trên xà nách phải toà Thượng điện có treo một quả chuông nhỏ bằng đồng.</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Ở vườn chùa, bên phải cổng vào hiên có một ngôi mộ được xây bằng gạch đỏ ngoài trát vữa xi măng; theo người dân trong làng thì đây là phần mộ của nhà sư trụ trì chùa ngày xưa - tuy nhiên không rõ danh tính cũng như thời gian viên tịch của người; do thời gian mộ phần bị trôi trượt, những năm gần đây người dân mới xây lại như hiên tại.</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Cũng liên quan đến khuôn viẽn chùa, chếch vể phía bên phải, dưới chân núi cách vị trí hiên nay cùa chùa khoảng 100"</w:t>
      </w:r>
      <w:r>
        <w:rPr>
          <w:color w:val="000000"/>
          <w:spacing w:val="0"/>
          <w:w w:val="100"/>
          <w:position w:val="0"/>
          <w:vertAlign w:val="superscript"/>
        </w:rPr>
        <w:t>1</w:t>
      </w:r>
      <w:r>
        <w:rPr>
          <w:color w:val="000000"/>
          <w:spacing w:val="0"/>
          <w:w w:val="100"/>
          <w:position w:val="0"/>
        </w:rPr>
        <w:t xml:space="preserve"> có một công trình cung cấp nguồn nước sinh hoạt tự nhiên của chùa xưa - </w:t>
      </w:r>
      <w:r>
        <w:rPr>
          <w:i/>
          <w:iCs/>
          <w:color w:val="000000"/>
          <w:spacing w:val="0"/>
          <w:w w:val="100"/>
          <w:position w:val="0"/>
        </w:rPr>
        <w:t>Giếng Chùa.</w:t>
      </w:r>
      <w:r>
        <w:rPr>
          <w:color w:val="000000"/>
          <w:spacing w:val="0"/>
          <w:w w:val="100"/>
          <w:position w:val="0"/>
        </w:rPr>
        <w:t xml:space="preserve"> Đây thực chất là một dạng giếng khơi; tuy nhiên điểu đặc biệt ở chỗ giếng không sâu, chỉ khoảng hơn l</w:t>
      </w:r>
      <w:r>
        <w:rPr>
          <w:color w:val="000000"/>
          <w:spacing w:val="0"/>
          <w:w w:val="100"/>
          <w:position w:val="0"/>
          <w:vertAlign w:val="superscript"/>
        </w:rPr>
        <w:t>m</w:t>
      </w:r>
      <w:r>
        <w:rPr>
          <w:color w:val="000000"/>
          <w:spacing w:val="0"/>
          <w:w w:val="100"/>
          <w:position w:val="0"/>
        </w:rPr>
        <w:t xml:space="preserve"> so với mặt bằng xung quanh song không khi nào hết nước cho dù các khu vực dân cư trong làng vào mùa hanh khô không đủ nước sinh hoạt thì giếng vẫn rất đầy nước; và nước thì lại rất trong, ngọt. Hiên tại, mặt bằng Giếng Chùa nằm trong diện tích đất được quản lý và sử dụng của người dân (đã được cấp bìa đỏ - Giấy chứng nhân quyền sở hữu); Tuy nhiên, Giếng Chùa vẫn đang được khơi thông và sử dụng cho nhu cầu sinh hoạt hàng ngày của người dân.</w:t>
      </w:r>
    </w:p>
    <w:p>
      <w:pPr>
        <w:pStyle w:val="Style9"/>
        <w:keepNext w:val="0"/>
        <w:keepLines w:val="0"/>
        <w:widowControl w:val="0"/>
        <w:numPr>
          <w:ilvl w:val="0"/>
          <w:numId w:val="7"/>
        </w:numPr>
        <w:shd w:val="clear" w:color="auto" w:fill="auto"/>
        <w:tabs>
          <w:tab w:pos="322" w:val="left"/>
        </w:tabs>
        <w:bidi w:val="0"/>
        <w:spacing w:before="0" w:after="0"/>
        <w:ind w:left="0" w:right="0" w:firstLine="0"/>
        <w:jc w:val="both"/>
      </w:pPr>
      <w:bookmarkStart w:id="15" w:name="bookmark15"/>
      <w:bookmarkEnd w:id="15"/>
      <w:r>
        <w:rPr>
          <w:i/>
          <w:iCs/>
          <w:color w:val="000000"/>
          <w:spacing w:val="0"/>
          <w:w w:val="100"/>
          <w:position w:val="0"/>
        </w:rPr>
        <w:t>Đình Vân Động:</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Đình Vân Động là công trình được dựng lên do nhu cầu cần thiết về nơi thờ riêng cho Thành hoàng làng, được xây mới vào năm 2000 (do Đình của làng không còn như đã nói đến ở trên), nằm chếch về phía sau, bên trái của chùa và có bình đồ kiêh trúc hình chữ đinh (T) gồm 3 gian Bái đường (nằm ngang) và một gian Hâu cung. Mái lợp ngói tây, đầu hồi bít đốc.</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Bái đường có chiều ngang là 9,15</w:t>
      </w:r>
      <w:r>
        <w:rPr>
          <w:color w:val="000000"/>
          <w:spacing w:val="0"/>
          <w:w w:val="100"/>
          <w:position w:val="0"/>
          <w:vertAlign w:val="superscript"/>
        </w:rPr>
        <w:t>m</w:t>
      </w:r>
      <w:r>
        <w:rPr>
          <w:color w:val="000000"/>
          <w:spacing w:val="0"/>
          <w:w w:val="100"/>
          <w:position w:val="0"/>
        </w:rPr>
        <w:t>; chiều rộng là 4,40</w:t>
      </w:r>
      <w:r>
        <w:rPr>
          <w:color w:val="000000"/>
          <w:spacing w:val="0"/>
          <w:w w:val="100"/>
          <w:position w:val="0"/>
          <w:vertAlign w:val="superscript"/>
        </w:rPr>
        <w:t>m</w:t>
      </w:r>
      <w:r>
        <w:rPr>
          <w:color w:val="000000"/>
          <w:spacing w:val="0"/>
          <w:w w:val="100"/>
          <w:position w:val="0"/>
        </w:rPr>
        <w:t>; cao 3,05</w:t>
      </w:r>
      <w:r>
        <w:rPr>
          <w:color w:val="000000"/>
          <w:spacing w:val="0"/>
          <w:w w:val="100"/>
          <w:position w:val="0"/>
          <w:vertAlign w:val="superscript"/>
        </w:rPr>
        <w:t>m</w:t>
      </w:r>
      <w:r>
        <w:rPr>
          <w:color w:val="000000"/>
          <w:spacing w:val="0"/>
          <w:w w:val="100"/>
          <w:position w:val="0"/>
        </w:rPr>
        <w:t>. Bái đường mở ra sân bằng một cửa giữa. Nội thất Bái đường được bố trí: gian bên phải thờ tượng Bác Hồ; gian bên phải để trôhg; gian giữa đặt Long đình, một hương án đặt các đồ thờ, bộ Bát bửu...</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Gian Hậu cung nối thông với gian giữa của Bái đường và có kích thước tương đối nhỏ: sâu l,90</w:t>
      </w:r>
      <w:r>
        <w:rPr>
          <w:color w:val="000000"/>
          <w:spacing w:val="0"/>
          <w:w w:val="100"/>
          <w:position w:val="0"/>
          <w:vertAlign w:val="superscript"/>
        </w:rPr>
        <w:t>ra</w:t>
      </w:r>
      <w:r>
        <w:rPr>
          <w:color w:val="000000"/>
          <w:spacing w:val="0"/>
          <w:w w:val="100"/>
          <w:position w:val="0"/>
        </w:rPr>
        <w:t>; ngang 3,40</w:t>
      </w:r>
      <w:r>
        <w:rPr>
          <w:color w:val="000000"/>
          <w:spacing w:val="0"/>
          <w:w w:val="100"/>
          <w:position w:val="0"/>
          <w:vertAlign w:val="superscript"/>
        </w:rPr>
        <w:t>m</w:t>
      </w:r>
      <w:r>
        <w:rPr>
          <w:color w:val="000000"/>
          <w:spacing w:val="0"/>
          <w:w w:val="100"/>
          <w:position w:val="0"/>
        </w:rPr>
        <w:t>. Toàn bộ diên tích của gian Hâu cung được người dân xây bộ gạch thành Ban thờ, cao khoảng 0,80</w:t>
      </w:r>
      <w:r>
        <w:rPr>
          <w:color w:val="000000"/>
          <w:spacing w:val="0"/>
          <w:w w:val="100"/>
          <w:position w:val="0"/>
          <w:vertAlign w:val="superscript"/>
        </w:rPr>
        <w:t>m</w:t>
      </w:r>
      <w:r>
        <w:rPr>
          <w:color w:val="000000"/>
          <w:spacing w:val="0"/>
          <w:w w:val="100"/>
          <w:position w:val="0"/>
        </w:rPr>
        <w:t>. Trên đó đặt phần còn lại của chiếc kiêu Bát cống - bành kiêu; trên bành kiệu đặt một Ngai thờ + Thánh vị; cùng một số các đồ thờ tự khác: Kê đài nước ...</w:t>
      </w:r>
    </w:p>
    <w:p>
      <w:pPr>
        <w:pStyle w:val="Style9"/>
        <w:keepNext w:val="0"/>
        <w:keepLines w:val="0"/>
        <w:widowControl w:val="0"/>
        <w:numPr>
          <w:ilvl w:val="0"/>
          <w:numId w:val="7"/>
        </w:numPr>
        <w:shd w:val="clear" w:color="auto" w:fill="auto"/>
        <w:tabs>
          <w:tab w:pos="332" w:val="left"/>
        </w:tabs>
        <w:bidi w:val="0"/>
        <w:spacing w:before="0" w:after="0"/>
        <w:ind w:left="0" w:right="0" w:firstLine="0"/>
        <w:jc w:val="both"/>
      </w:pPr>
      <w:bookmarkStart w:id="16" w:name="bookmark16"/>
      <w:bookmarkEnd w:id="16"/>
      <w:r>
        <w:rPr>
          <w:i/>
          <w:iCs/>
          <w:color w:val="000000"/>
          <w:spacing w:val="0"/>
          <w:w w:val="100"/>
          <w:position w:val="0"/>
        </w:rPr>
        <w:t>Nghè Vân Động:</w:t>
      </w:r>
    </w:p>
    <w:p>
      <w:pPr>
        <w:pStyle w:val="Style9"/>
        <w:keepNext w:val="0"/>
        <w:keepLines w:val="0"/>
        <w:widowControl w:val="0"/>
        <w:shd w:val="clear" w:color="auto" w:fill="auto"/>
        <w:bidi w:val="0"/>
        <w:spacing w:before="0" w:after="0" w:line="254" w:lineRule="auto"/>
        <w:ind w:left="0" w:right="0" w:firstLine="720"/>
        <w:jc w:val="both"/>
      </w:pPr>
      <w:r>
        <w:rPr>
          <w:color w:val="000000"/>
          <w:spacing w:val="0"/>
          <w:w w:val="100"/>
          <w:position w:val="0"/>
        </w:rPr>
        <w:t>Nằm ở chân của dãy núi Dẹo Ngựa, bên dưới chếch vể bèn trái cách Chùa khoảng 500</w:t>
      </w:r>
      <w:r>
        <w:rPr>
          <w:color w:val="000000"/>
          <w:spacing w:val="0"/>
          <w:w w:val="100"/>
          <w:position w:val="0"/>
          <w:vertAlign w:val="superscript"/>
        </w:rPr>
        <w:t>m</w:t>
      </w:r>
      <w:r>
        <w:rPr>
          <w:color w:val="000000"/>
          <w:spacing w:val="0"/>
          <w:w w:val="100"/>
          <w:position w:val="0"/>
        </w:rPr>
        <w:t>; cách đường liên thôn khoảng 50</w:t>
      </w:r>
      <w:r>
        <w:rPr>
          <w:color w:val="000000"/>
          <w:spacing w:val="0"/>
          <w:w w:val="100"/>
          <w:position w:val="0"/>
          <w:vertAlign w:val="superscript"/>
        </w:rPr>
        <w:t>m</w:t>
      </w:r>
      <w:r>
        <w:rPr>
          <w:color w:val="000000"/>
          <w:spacing w:val="0"/>
          <w:w w:val="100"/>
          <w:position w:val="0"/>
        </w:rPr>
        <w:t>. Hiện tại, Nghè Vân Động chỉ còn lại là một gian nhà nhỏ chạy dọc (rộng ngang 2,94</w:t>
      </w:r>
      <w:r>
        <w:rPr>
          <w:color w:val="000000"/>
          <w:spacing w:val="0"/>
          <w:w w:val="100"/>
          <w:position w:val="0"/>
          <w:vertAlign w:val="superscript"/>
        </w:rPr>
        <w:t>m</w:t>
      </w:r>
      <w:r>
        <w:rPr>
          <w:color w:val="000000"/>
          <w:spacing w:val="0"/>
          <w:w w:val="100"/>
          <w:position w:val="0"/>
        </w:rPr>
        <w:t>; sâú 3,92“; cao l,98</w:t>
      </w:r>
      <w:r>
        <w:rPr>
          <w:color w:val="000000"/>
          <w:spacing w:val="0"/>
          <w:w w:val="100"/>
          <w:position w:val="0"/>
          <w:vertAlign w:val="superscript"/>
        </w:rPr>
        <w:t>m</w:t>
      </w:r>
      <w:r>
        <w:rPr>
          <w:color w:val="000000"/>
          <w:spacing w:val="0"/>
          <w:w w:val="100"/>
          <w:position w:val="0"/>
        </w:rPr>
        <w:t>), đầu hồi bít đốc, mái lợp ngói tây, chảy sang hai bên.</w:t>
      </w:r>
    </w:p>
    <w:p>
      <w:pPr>
        <w:pStyle w:val="Style9"/>
        <w:keepNext w:val="0"/>
        <w:keepLines w:val="0"/>
        <w:widowControl w:val="0"/>
        <w:shd w:val="clear" w:color="auto" w:fill="auto"/>
        <w:bidi w:val="0"/>
        <w:spacing w:before="0" w:after="0" w:line="254" w:lineRule="auto"/>
        <w:ind w:left="0" w:right="0" w:firstLine="720"/>
        <w:jc w:val="both"/>
        <w:sectPr>
          <w:footerReference w:type="default" r:id="rId5"/>
          <w:footnotePr>
            <w:pos w:val="pageBottom"/>
            <w:numFmt w:val="decimal"/>
            <w:numRestart w:val="continuous"/>
          </w:footnotePr>
          <w:pgSz w:w="11900" w:h="16840"/>
          <w:pgMar w:top="694" w:right="668" w:bottom="2078" w:left="1834" w:header="266" w:footer="3" w:gutter="0"/>
          <w:pgNumType w:start="1"/>
          <w:cols w:space="720"/>
          <w:noEndnote/>
          <w:rtlGutter w:val="0"/>
          <w:docGrid w:linePitch="360"/>
        </w:sectPr>
      </w:pPr>
      <w:r>
        <w:rPr>
          <w:color w:val="000000"/>
          <w:spacing w:val="0"/>
          <w:w w:val="100"/>
          <w:position w:val="0"/>
        </w:rPr>
        <w:t>Nội thất Nghè Vân Động: ở nưa phía saư xây một bộ thờ cao khoảng 0,80“*, trên đó đặt một khám thờ trong có tượng Bà Chúa Nghè; một số đồ thờ tự khác như bát hương, mâm bồng, lọ độc bình ...; Gầm Ban thờ là một Ban thờ ngũ hổ, bát hương đá ...</w:t>
      </w:r>
    </w:p>
    <w:p>
      <w:pPr>
        <w:pStyle w:val="Style2"/>
        <w:keepNext w:val="0"/>
        <w:keepLines w:val="0"/>
        <w:widowControl w:val="0"/>
        <w:numPr>
          <w:ilvl w:val="0"/>
          <w:numId w:val="5"/>
        </w:numPr>
        <w:shd w:val="clear" w:color="auto" w:fill="auto"/>
        <w:tabs>
          <w:tab w:pos="447" w:val="left"/>
        </w:tabs>
        <w:bidi w:val="0"/>
        <w:spacing w:before="0" w:after="0"/>
        <w:ind w:left="0" w:right="0" w:firstLine="0"/>
        <w:jc w:val="both"/>
      </w:pPr>
      <w:bookmarkStart w:id="17" w:name="bookmark17"/>
      <w:bookmarkEnd w:id="17"/>
      <w:r>
        <w:rPr>
          <w:color w:val="000000"/>
          <w:spacing w:val="0"/>
          <w:w w:val="100"/>
          <w:position w:val="0"/>
        </w:rPr>
        <w:t>CÁC HIỆN VẬT TRONG DI TÍCH.</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Cụm Di tích lịch sử - văn hoá làng Vân Động có lịch sử lâu đời, gắn với quá trình hình thành và phát triển của vùng đất cổ Đồng Triều nói chung và làng Vân Động nói riêng. Tuy nhiên, do điều kiên tự nhiên, xa hội và con người Cụm Di tích này đã không còn giữ được quy mô công trình và các hiên vật có từ thời khởi dựng. Song, với những hiên vật gốc còn lại không nhiều tại Di tích cho tới ngày nay vẫn khiến cho Di tích có được những giá trị vốn có. Có thể kể ra như sau:</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1. Chùa Vân Động'.</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1.1 .Gian Tiền đường:</w:t>
      </w:r>
    </w:p>
    <w:p>
      <w:pPr>
        <w:pStyle w:val="Style9"/>
        <w:keepNext w:val="0"/>
        <w:keepLines w:val="0"/>
        <w:widowControl w:val="0"/>
        <w:shd w:val="clear" w:color="auto" w:fill="auto"/>
        <w:bidi w:val="0"/>
        <w:spacing w:before="0" w:after="0"/>
        <w:ind w:left="0" w:right="0" w:firstLine="740"/>
        <w:jc w:val="both"/>
      </w:pPr>
      <w:r>
        <w:rPr>
          <w:i/>
          <w:iCs/>
          <w:color w:val="000000"/>
          <w:spacing w:val="0"/>
          <w:w w:val="100"/>
          <w:position w:val="0"/>
          <w:u w:val="single"/>
        </w:rPr>
        <w:t>Ban thờ Đức Ông</w:t>
      </w:r>
      <w:r>
        <w:rPr>
          <w:color w:val="000000"/>
          <w:spacing w:val="0"/>
          <w:w w:val="100"/>
          <w:position w:val="0"/>
        </w:rPr>
        <w:t xml:space="preserve"> (bên trái) - Chính giữa Ban thờ là Tượng Đức ông (hay còn gọi là Ngài Cấp Cô Độc), là người đã đứng ra mua vườn, lập tịnh xá để Đức Phật có nơi nghỉ chân và truyền đạo. Trong khu vườn đó, ông có trách nhiệm cung cấp và trông coi các tiên nghi, vật dụng, về sau, ông được Đức Phật cho làm thần bảo vê trông coi tài sản của mọi cảnh chùa. Vì vây mà chùa nào cũng thờ ông ở vị trí này. Tượng Đức Ông được tạo tác bằng thổ (đất) phủ sơn son thếp vàng, có kích thước vừa phải. Tượng ngồi trên bục gỗ hai cấp, mình mặc áo hoàng bào, đầu đội mũ phốc - theo kiểu </w:t>
      </w:r>
      <w:r>
        <w:rPr>
          <w:i/>
          <w:iCs/>
          <w:color w:val="000000"/>
          <w:spacing w:val="0"/>
          <w:w w:val="100"/>
          <w:position w:val="0"/>
        </w:rPr>
        <w:t>"bình đính xung thiên"</w:t>
      </w:r>
      <w:r>
        <w:rPr>
          <w:color w:val="000000"/>
          <w:spacing w:val="0"/>
          <w:w w:val="100"/>
          <w:position w:val="0"/>
        </w:rPr>
        <w:t xml:space="preserve"> (không có cánh chuồn), trên mũ có trang trí hoa cúc và rồng chầu mặt trời. Mặt tượng phớt hồng, mắt sáng, xếch, râu và lông mày râm, miệng hơi mỉm, tai to. Trên áo có trang trí hình ảnh của các đám vân mây, hoa cúc, các linh vật ... giữa ngực có điểm hình </w:t>
      </w:r>
      <w:r>
        <w:rPr>
          <w:i/>
          <w:iCs/>
          <w:color w:val="000000"/>
          <w:spacing w:val="0"/>
          <w:w w:val="100"/>
          <w:position w:val="0"/>
        </w:rPr>
        <w:t xml:space="preserve">"Long mã hí phong" </w:t>
      </w:r>
      <w:r>
        <w:rPr>
          <w:color w:val="000000"/>
          <w:spacing w:val="0"/>
          <w:w w:val="100"/>
          <w:position w:val="0"/>
        </w:rPr>
        <w:t>được khuôn tíong một hình chữ nhật. Tượng thắt đai ngang bụng, chân đi hài vân xảo; Tay trái đặt úp trên đầu gối trái; tay phải đặt ngửa trên đùi trong tư thế đang cầm quạt (hiện quạt đã mất).</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Kích thước của tượng Đức Ông:</w:t>
      </w:r>
    </w:p>
    <w:p>
      <w:pPr>
        <w:pStyle w:val="Style9"/>
        <w:keepNext w:val="0"/>
        <w:keepLines w:val="0"/>
        <w:widowControl w:val="0"/>
        <w:numPr>
          <w:ilvl w:val="0"/>
          <w:numId w:val="9"/>
        </w:numPr>
        <w:shd w:val="clear" w:color="auto" w:fill="auto"/>
        <w:tabs>
          <w:tab w:pos="1677" w:val="left"/>
          <w:tab w:pos="5684" w:val="left"/>
        </w:tabs>
        <w:bidi w:val="0"/>
        <w:spacing w:before="0" w:after="0"/>
        <w:ind w:left="1460" w:right="0" w:firstLine="0"/>
        <w:jc w:val="both"/>
      </w:pPr>
      <w:bookmarkStart w:id="18" w:name="bookmark18"/>
      <w:bookmarkEnd w:id="18"/>
      <w:r>
        <w:rPr>
          <w:color w:val="000000"/>
          <w:spacing w:val="0"/>
          <w:w w:val="100"/>
          <w:position w:val="0"/>
        </w:rPr>
        <w:t>Cao (từ đỉnh mũ đến hết chân);</w:t>
        <w:tab/>
        <w:t>1,14</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682" w:val="left"/>
          <w:tab w:pos="5684" w:val="left"/>
        </w:tabs>
        <w:bidi w:val="0"/>
        <w:spacing w:before="0" w:after="0"/>
        <w:ind w:left="1460" w:right="0" w:firstLine="0"/>
        <w:jc w:val="both"/>
      </w:pPr>
      <w:bookmarkStart w:id="19" w:name="bookmark19"/>
      <w:bookmarkEnd w:id="19"/>
      <w:r>
        <w:rPr>
          <w:color w:val="000000"/>
          <w:spacing w:val="0"/>
          <w:w w:val="100"/>
          <w:position w:val="0"/>
        </w:rPr>
        <w:t>Ngang gối (nơi rộng nhất):</w:t>
        <w:tab/>
        <w:t>0,52®.</w:t>
      </w:r>
    </w:p>
    <w:p>
      <w:pPr>
        <w:pStyle w:val="Style9"/>
        <w:keepNext w:val="0"/>
        <w:keepLines w:val="0"/>
        <w:widowControl w:val="0"/>
        <w:numPr>
          <w:ilvl w:val="0"/>
          <w:numId w:val="9"/>
        </w:numPr>
        <w:shd w:val="clear" w:color="auto" w:fill="auto"/>
        <w:tabs>
          <w:tab w:pos="1682" w:val="left"/>
          <w:tab w:pos="5684" w:val="left"/>
        </w:tabs>
        <w:bidi w:val="0"/>
        <w:spacing w:before="0" w:after="0"/>
        <w:ind w:left="1460" w:right="0" w:firstLine="0"/>
        <w:jc w:val="both"/>
      </w:pPr>
      <w:bookmarkStart w:id="20" w:name="bookmark20"/>
      <w:bookmarkEnd w:id="20"/>
      <w:r>
        <w:rPr>
          <w:color w:val="000000"/>
          <w:spacing w:val="0"/>
          <w:w w:val="100"/>
          <w:position w:val="0"/>
        </w:rPr>
        <w:t>Dầy gối (nơi rộng nhất):</w:t>
        <w:tab/>
        <w:t>0,44</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Kích thước bê tượng: Cao - 0,42</w:t>
      </w:r>
      <w:r>
        <w:rPr>
          <w:color w:val="000000"/>
          <w:spacing w:val="0"/>
          <w:w w:val="100"/>
          <w:position w:val="0"/>
          <w:vertAlign w:val="superscript"/>
        </w:rPr>
        <w:t>m</w:t>
      </w:r>
      <w:r>
        <w:rPr>
          <w:color w:val="000000"/>
          <w:spacing w:val="0"/>
          <w:w w:val="100"/>
          <w:position w:val="0"/>
        </w:rPr>
        <w:t>; ngang - 0,65</w:t>
      </w:r>
      <w:r>
        <w:rPr>
          <w:color w:val="000000"/>
          <w:spacing w:val="0"/>
          <w:w w:val="100"/>
          <w:position w:val="0"/>
          <w:vertAlign w:val="superscript"/>
        </w:rPr>
        <w:t>m</w:t>
      </w:r>
      <w:r>
        <w:rPr>
          <w:color w:val="000000"/>
          <w:spacing w:val="0"/>
          <w:w w:val="100"/>
          <w:position w:val="0"/>
        </w:rPr>
        <w:t>; rộng - 0,55</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Đứng đối xứng hai bên tượng Đức ông là hai pho tượng Hộ pháp (tượng Kim cương) có kích thước tương đối nho (cao cả đế - 0,44</w:t>
      </w:r>
      <w:r>
        <w:rPr>
          <w:color w:val="000000"/>
          <w:spacing w:val="0"/>
          <w:w w:val="100"/>
          <w:position w:val="0"/>
          <w:vertAlign w:val="superscript"/>
        </w:rPr>
        <w:t>m</w:t>
      </w:r>
      <w:r>
        <w:rPr>
          <w:color w:val="000000"/>
          <w:spacing w:val="0"/>
          <w:w w:val="100"/>
          <w:position w:val="0"/>
        </w:rPr>
        <w:t>; ngáng - 0,16</w:t>
      </w:r>
      <w:r>
        <w:rPr>
          <w:color w:val="000000"/>
          <w:spacing w:val="0"/>
          <w:w w:val="100"/>
          <w:position w:val="0"/>
          <w:vertAlign w:val="superscript"/>
        </w:rPr>
        <w:t>m</w:t>
      </w:r>
      <w:r>
        <w:rPr>
          <w:color w:val="000000"/>
          <w:spacing w:val="0"/>
          <w:w w:val="100"/>
          <w:position w:val="0"/>
        </w:rPr>
        <w:t>; dầy - 0,12</w:t>
      </w:r>
      <w:r>
        <w:rPr>
          <w:color w:val="000000"/>
          <w:spacing w:val="0"/>
          <w:w w:val="100"/>
          <w:position w:val="0"/>
          <w:vertAlign w:val="superscript"/>
        </w:rPr>
        <w:t>m</w:t>
      </w:r>
      <w:r>
        <w:rPr>
          <w:color w:val="000000"/>
          <w:spacing w:val="0"/>
          <w:w w:val="100"/>
          <w:position w:val="0"/>
        </w:rPr>
        <w:t>). Tượng gỗ được sơn son thếp vàng. Mặt phớt hồng được tạo với dáng vẻ trông rất phương phi. Đầu đội mũ trụ có chỏm, mình mặc áo giáp (nhẫn nhục), bụng thắt dải, đứng trên mô hình hai quả núi với các hoa văn hình vân xoắn. Hai tay để ở các tư thế khác nhau trong một thế quyền.</w:t>
      </w:r>
    </w:p>
    <w:p>
      <w:pPr>
        <w:pStyle w:val="Style9"/>
        <w:keepNext w:val="0"/>
        <w:keepLines w:val="0"/>
        <w:widowControl w:val="0"/>
        <w:shd w:val="clear" w:color="auto" w:fill="auto"/>
        <w:bidi w:val="0"/>
        <w:spacing w:before="0" w:after="0"/>
        <w:ind w:left="0" w:right="0" w:firstLine="740"/>
        <w:jc w:val="both"/>
      </w:pPr>
      <w:r>
        <w:rPr>
          <w:i/>
          <w:iCs/>
          <w:color w:val="000000"/>
          <w:spacing w:val="0"/>
          <w:w w:val="100"/>
          <w:position w:val="0"/>
          <w:u w:val="single"/>
        </w:rPr>
        <w:t>Ban thờ Thánh Tâng</w:t>
      </w:r>
      <w:r>
        <w:rPr>
          <w:color w:val="000000"/>
          <w:spacing w:val="0"/>
          <w:w w:val="100"/>
          <w:position w:val="0"/>
        </w:rPr>
        <w:t xml:space="preserve"> (hay </w:t>
      </w:r>
      <w:r>
        <w:rPr>
          <w:i/>
          <w:iCs/>
          <w:color w:val="000000"/>
          <w:spacing w:val="0"/>
          <w:w w:val="100"/>
          <w:position w:val="0"/>
        </w:rPr>
        <w:t>Thánh Hiền -</w:t>
      </w:r>
      <w:r>
        <w:rPr>
          <w:color w:val="000000"/>
          <w:spacing w:val="0"/>
          <w:w w:val="100"/>
          <w:position w:val="0"/>
        </w:rPr>
        <w:t xml:space="preserve"> bên phải) - Thánh Tăng là một trong Thập đại độ tử của Phật và là Tổ thứ hai sau Tổ Ca Diếp của phái Thiền tông. Ngài đại diên cho mọi tăng chúng, là hiên thân của lực lượng truyền bá giáo lý nhà Phật. Tượng được tạo tác bằng thổ (đất) phủ sơn son thếp vàng; ngồi trên bục gỗ hai cấp; Mặt tượng phớt hồng trông rất khôi ngô tuấn tú và đầy vẻ minh anh, từ bi; dái tai dài, mũi thăng, miệng mỉm cười hiền từ. Đầu đội mũ Tì lư thất phật gồm bẩy cánh sen, tạo thành một bông sen. Trên mỗi cánh sen có chạm nổi hình Đức Phật tọa trên đài sen - để tiếp dẫn chúng sinh về cõi Tây Thiên cực lạc. Mình tượng khoác áo pháp y, nẹp chéo trước ngực; các nếp áo chảy chùng tạo thành các nếp gấp tạo ve mềm mại cho chất liêu tạo tác. Chân đi hia; Tay phải tượng kết ấn </w:t>
      </w:r>
      <w:r>
        <w:rPr>
          <w:i/>
          <w:iCs/>
          <w:color w:val="000000"/>
          <w:spacing w:val="0"/>
          <w:w w:val="100"/>
          <w:position w:val="0"/>
        </w:rPr>
        <w:t xml:space="preserve">"Cam </w:t>
      </w:r>
      <w:r>
        <w:rPr>
          <w:i/>
          <w:iCs/>
          <w:color w:val="000000"/>
          <w:spacing w:val="0"/>
          <w:w w:val="100"/>
          <w:position w:val="0"/>
        </w:rPr>
        <w:t>lồ" -</w:t>
      </w:r>
      <w:r>
        <w:rPr>
          <w:color w:val="000000"/>
          <w:spacing w:val="0"/>
          <w:w w:val="100"/>
          <w:position w:val="0"/>
        </w:rPr>
        <w:t xml:space="preserve"> ban phát dòng nước dịu ngọt linh thiêng, dập tắt sự khổ đau, u minh cho chúng sinh; tay trái tượng cầm bát - bát thí thực cho những linh hồn lang thang đói khát.</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Kích thước cùa tượng Thánh Tăng:</w:t>
      </w:r>
    </w:p>
    <w:p>
      <w:pPr>
        <w:pStyle w:val="Style9"/>
        <w:keepNext w:val="0"/>
        <w:keepLines w:val="0"/>
        <w:widowControl w:val="0"/>
        <w:numPr>
          <w:ilvl w:val="0"/>
          <w:numId w:val="9"/>
        </w:numPr>
        <w:shd w:val="clear" w:color="auto" w:fill="auto"/>
        <w:tabs>
          <w:tab w:pos="1737" w:val="left"/>
        </w:tabs>
        <w:bidi w:val="0"/>
        <w:spacing w:before="0" w:after="0"/>
        <w:ind w:left="1460" w:right="0" w:firstLine="0"/>
        <w:jc w:val="left"/>
      </w:pPr>
      <w:bookmarkStart w:id="21" w:name="bookmark21"/>
      <w:bookmarkEnd w:id="21"/>
      <w:r>
        <w:rPr>
          <w:color w:val="000000"/>
          <w:spacing w:val="0"/>
          <w:w w:val="100"/>
          <w:position w:val="0"/>
        </w:rPr>
        <w:t>Chiều cao (tính từ đỉnh mũ đến hết chân): 1,1 o</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737" w:val="left"/>
          <w:tab w:pos="6399" w:val="left"/>
        </w:tabs>
        <w:bidi w:val="0"/>
        <w:spacing w:before="0" w:after="0"/>
        <w:ind w:left="1460" w:right="0" w:firstLine="0"/>
        <w:jc w:val="left"/>
      </w:pPr>
      <w:bookmarkStart w:id="22" w:name="bookmark22"/>
      <w:bookmarkEnd w:id="22"/>
      <w:r>
        <w:rPr>
          <w:color w:val="000000"/>
          <w:spacing w:val="0"/>
          <w:w w:val="100"/>
          <w:position w:val="0"/>
        </w:rPr>
        <w:t>Ngang gối (nơi rộng nhất):</w:t>
        <w:tab/>
        <w:t>0,42</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737" w:val="left"/>
          <w:tab w:pos="6399" w:val="left"/>
        </w:tabs>
        <w:bidi w:val="0"/>
        <w:spacing w:before="0" w:after="0"/>
        <w:ind w:left="1460" w:right="0" w:firstLine="0"/>
        <w:jc w:val="left"/>
      </w:pPr>
      <w:bookmarkStart w:id="23" w:name="bookmark23"/>
      <w:bookmarkEnd w:id="23"/>
      <w:r>
        <w:rPr>
          <w:color w:val="000000"/>
          <w:spacing w:val="0"/>
          <w:w w:val="100"/>
          <w:position w:val="0"/>
        </w:rPr>
        <w:t>Dầy gối (nời rộng nhất):</w:t>
        <w:tab/>
        <w:t>0,39</w:t>
      </w:r>
      <w:r>
        <w:rPr>
          <w:color w:val="000000"/>
          <w:spacing w:val="0"/>
          <w:w w:val="100"/>
          <w:position w:val="0"/>
          <w:vertAlign w:val="superscript"/>
        </w:rPr>
        <w:t>m</w:t>
      </w:r>
      <w:r>
        <w:rPr>
          <w:color w:val="000000"/>
          <w:spacing w:val="0"/>
          <w:w w:val="100"/>
          <w:position w:val="0"/>
        </w:rPr>
        <w:t xml:space="preserve"> .</w:t>
      </w:r>
    </w:p>
    <w:p>
      <w:pPr>
        <w:pStyle w:val="Style9"/>
        <w:keepNext w:val="0"/>
        <w:keepLines w:val="0"/>
        <w:widowControl w:val="0"/>
        <w:shd w:val="clear" w:color="auto" w:fill="auto"/>
        <w:bidi w:val="0"/>
        <w:spacing w:before="0" w:after="0"/>
        <w:ind w:left="0" w:right="0" w:firstLine="720"/>
        <w:jc w:val="left"/>
      </w:pPr>
      <w:r>
        <w:rPr>
          <w:color w:val="000000"/>
          <w:spacing w:val="0"/>
          <w:w w:val="100"/>
          <w:position w:val="0"/>
        </w:rPr>
        <w:t>Kích thước bê tượng: Cao - 0,41</w:t>
      </w:r>
      <w:r>
        <w:rPr>
          <w:color w:val="000000"/>
          <w:spacing w:val="0"/>
          <w:w w:val="100"/>
          <w:position w:val="0"/>
          <w:vertAlign w:val="superscript"/>
        </w:rPr>
        <w:t>m</w:t>
      </w:r>
      <w:r>
        <w:rPr>
          <w:color w:val="000000"/>
          <w:spacing w:val="0"/>
          <w:w w:val="100"/>
          <w:position w:val="0"/>
        </w:rPr>
        <w:t>; ngang - 0,57</w:t>
      </w:r>
      <w:r>
        <w:rPr>
          <w:color w:val="000000"/>
          <w:spacing w:val="0"/>
          <w:w w:val="100"/>
          <w:position w:val="0"/>
          <w:vertAlign w:val="superscript"/>
        </w:rPr>
        <w:t>m</w:t>
      </w:r>
      <w:r>
        <w:rPr>
          <w:color w:val="000000"/>
          <w:spacing w:val="0"/>
          <w:w w:val="100"/>
          <w:position w:val="0"/>
        </w:rPr>
        <w:t>; rộng - 0,60</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40"/>
        <w:jc w:val="both"/>
      </w:pPr>
      <w:r>
        <w:rPr>
          <w:i/>
          <w:iCs/>
          <w:color w:val="000000"/>
          <w:spacing w:val="0"/>
          <w:w w:val="100"/>
          <w:position w:val="0"/>
          <w:u w:val="single"/>
        </w:rPr>
        <w:t>Ban thờ Mẫu</w:t>
      </w:r>
      <w:r>
        <w:rPr>
          <w:i/>
          <w:iCs/>
          <w:color w:val="000000"/>
          <w:spacing w:val="0"/>
          <w:w w:val="100"/>
          <w:position w:val="0"/>
        </w:rPr>
        <w:t xml:space="preserve"> -</w:t>
      </w:r>
      <w:r>
        <w:rPr>
          <w:color w:val="000000"/>
          <w:spacing w:val="0"/>
          <w:w w:val="100"/>
          <w:position w:val="0"/>
        </w:rPr>
        <w:t xml:space="preserve"> Hiện nay, tại Ban thờ Mẫu có hai pho tượng Mẫu và 3 pho tượng thị giả. Trong phần này chỉ xin đề cập đến hai pho tượng cũ.</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Mẫu -</w:t>
      </w:r>
      <w:r>
        <w:rPr>
          <w:color w:val="000000"/>
          <w:spacing w:val="0"/>
          <w:w w:val="100"/>
          <w:position w:val="0"/>
        </w:rPr>
        <w:t xml:space="preserve"> được tạo tác bằng thổ (đất) phủ sơn son thếp vàng. Tượng mới được phủ lại sơn, mặt phớt hồng, nét mặt hiền từ, phúc hậu; tai to có đeo hoa; tóc tết búi tạo chỏm ttang trí hình tảng vân; cổ tượng có đeo chuỗi hạt (ba vòng); tượng mặc áo dài, cài chéo vạt sang bên phải, bụng có thắt đai, áo có tấm phủ vai màu đỏ. Hai bàn tay để lộ, úp trên lòng đùi. Hiện tượng có một vài chỗ đã bị vỡ, sứt.</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Kích thước tượng Mẫu:</w:t>
      </w:r>
    </w:p>
    <w:p>
      <w:pPr>
        <w:pStyle w:val="Style9"/>
        <w:keepNext w:val="0"/>
        <w:keepLines w:val="0"/>
        <w:widowControl w:val="0"/>
        <w:numPr>
          <w:ilvl w:val="0"/>
          <w:numId w:val="9"/>
        </w:numPr>
        <w:shd w:val="clear" w:color="auto" w:fill="auto"/>
        <w:tabs>
          <w:tab w:pos="1737" w:val="left"/>
          <w:tab w:pos="6399" w:val="left"/>
        </w:tabs>
        <w:bidi w:val="0"/>
        <w:spacing w:before="0" w:after="0"/>
        <w:ind w:left="1460" w:right="0" w:firstLine="0"/>
        <w:jc w:val="left"/>
      </w:pPr>
      <w:bookmarkStart w:id="24" w:name="bookmark24"/>
      <w:bookmarkEnd w:id="24"/>
      <w:r>
        <w:rPr>
          <w:color w:val="000000"/>
          <w:spacing w:val="0"/>
          <w:w w:val="100"/>
          <w:position w:val="0"/>
        </w:rPr>
        <w:t>Cao (tính từ đỉnh đầu đến mặt bê):</w:t>
        <w:tab/>
        <w:t>0,60</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737" w:val="left"/>
          <w:tab w:pos="6399" w:val="left"/>
        </w:tabs>
        <w:bidi w:val="0"/>
        <w:spacing w:before="0" w:after="0"/>
        <w:ind w:left="1460" w:right="0" w:firstLine="0"/>
        <w:jc w:val="left"/>
      </w:pPr>
      <w:bookmarkStart w:id="25" w:name="bookmark25"/>
      <w:bookmarkEnd w:id="25"/>
      <w:r>
        <w:rPr>
          <w:color w:val="000000"/>
          <w:spacing w:val="0"/>
          <w:w w:val="100"/>
          <w:position w:val="0"/>
        </w:rPr>
        <w:t>Ngang gối (chỗ rộng nhất):</w:t>
        <w:tab/>
        <w:t>0,39</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742" w:val="left"/>
          <w:tab w:pos="6399" w:val="left"/>
        </w:tabs>
        <w:bidi w:val="0"/>
        <w:spacing w:before="0" w:after="0"/>
        <w:ind w:left="1460" w:right="0" w:firstLine="0"/>
        <w:jc w:val="left"/>
      </w:pPr>
      <w:bookmarkStart w:id="26" w:name="bookmark26"/>
      <w:bookmarkEnd w:id="26"/>
      <w:r>
        <w:rPr>
          <w:color w:val="000000"/>
          <w:spacing w:val="0"/>
          <w:w w:val="100"/>
          <w:position w:val="0"/>
        </w:rPr>
        <w:t>Dổy gối (chỗ rộng nhất):</w:t>
        <w:tab/>
        <w:t>0,34</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20"/>
        <w:jc w:val="left"/>
      </w:pPr>
      <w:r>
        <w:rPr>
          <w:color w:val="000000"/>
          <w:spacing w:val="0"/>
          <w:w w:val="100"/>
          <w:position w:val="0"/>
        </w:rPr>
        <w:t>Kích thước bê tượng: cao - 0,1 o</w:t>
      </w:r>
      <w:r>
        <w:rPr>
          <w:color w:val="000000"/>
          <w:spacing w:val="0"/>
          <w:w w:val="100"/>
          <w:position w:val="0"/>
          <w:vertAlign w:val="superscript"/>
        </w:rPr>
        <w:t>m</w:t>
      </w:r>
      <w:r>
        <w:rPr>
          <w:color w:val="000000"/>
          <w:spacing w:val="0"/>
          <w:w w:val="100"/>
          <w:position w:val="0"/>
        </w:rPr>
        <w:t>; ngang - 0,47</w:t>
      </w:r>
      <w:r>
        <w:rPr>
          <w:color w:val="000000"/>
          <w:spacing w:val="0"/>
          <w:w w:val="100"/>
          <w:position w:val="0"/>
          <w:vertAlign w:val="superscript"/>
        </w:rPr>
        <w:t>m</w:t>
      </w:r>
      <w:r>
        <w:rPr>
          <w:color w:val="000000"/>
          <w:spacing w:val="0"/>
          <w:w w:val="100"/>
          <w:position w:val="0"/>
        </w:rPr>
        <w:t>; rộng - 0,34</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Thị giả</w:t>
      </w:r>
      <w:r>
        <w:rPr>
          <w:color w:val="000000"/>
          <w:spacing w:val="0"/>
          <w:w w:val="100"/>
          <w:position w:val="0"/>
        </w:rPr>
        <w:t xml:space="preserve"> (Cô Quỳnh - Cô Quế) - được tạo tác bằng gỗ trong tư thế đứng; Mặt tượng phớt hồng, nhìn hơi nghiêng sang phải; tai to có đeo nụ; tóc búi chỏm trang trí hình tảng vân; dải khăn buộc ưên đầu buồng xuôi xuống hai bên vai (hiện đã bị gẫy); mình mặc áo dài (kiểu áo tứ thân) che kín toàn thân; ngang thân thắt dải hình con do, các dải thả đều sóng xuống dưới tạo nét mềm mại; Tay trái tượng gâp lại ở ngang thân, bàn tay hướng lên trên; Tay phải buông xuôi theo thân, các ngón tay co duỗi trong một thế quyết.</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Kích thước tượng Thị giả:</w:t>
      </w:r>
    </w:p>
    <w:p>
      <w:pPr>
        <w:pStyle w:val="Style9"/>
        <w:keepNext w:val="0"/>
        <w:keepLines w:val="0"/>
        <w:widowControl w:val="0"/>
        <w:numPr>
          <w:ilvl w:val="0"/>
          <w:numId w:val="9"/>
        </w:numPr>
        <w:shd w:val="clear" w:color="auto" w:fill="auto"/>
        <w:tabs>
          <w:tab w:pos="1742" w:val="left"/>
          <w:tab w:pos="3495" w:val="left"/>
        </w:tabs>
        <w:bidi w:val="0"/>
        <w:spacing w:before="0" w:after="0"/>
        <w:ind w:left="1460" w:right="0" w:firstLine="0"/>
        <w:jc w:val="both"/>
      </w:pPr>
      <w:bookmarkStart w:id="27" w:name="bookmark27"/>
      <w:bookmarkEnd w:id="27"/>
      <w:r>
        <w:rPr>
          <w:color w:val="000000"/>
          <w:spacing w:val="0"/>
          <w:w w:val="100"/>
          <w:position w:val="0"/>
        </w:rPr>
        <w:t>Cao toàn thân:</w:t>
        <w:tab/>
        <w:t>0,48</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742" w:val="left"/>
          <w:tab w:pos="3495" w:val="left"/>
        </w:tabs>
        <w:bidi w:val="0"/>
        <w:spacing w:before="0" w:after="0"/>
        <w:ind w:left="1460" w:right="0" w:firstLine="0"/>
        <w:jc w:val="both"/>
      </w:pPr>
      <w:bookmarkStart w:id="28" w:name="bookmark28"/>
      <w:bookmarkEnd w:id="28"/>
      <w:r>
        <w:rPr>
          <w:color w:val="000000"/>
          <w:spacing w:val="0"/>
          <w:w w:val="100"/>
          <w:position w:val="0"/>
        </w:rPr>
        <w:t>Ngang thân:</w:t>
        <w:tab/>
        <w:t>0,2 l</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tabs>
          <w:tab w:pos="3495" w:val="left"/>
        </w:tabs>
        <w:bidi w:val="0"/>
        <w:spacing w:before="0" w:after="0"/>
        <w:ind w:left="1460" w:right="0" w:firstLine="0"/>
        <w:jc w:val="both"/>
      </w:pPr>
      <w:r>
        <w:rPr>
          <w:color w:val="000000"/>
          <w:spacing w:val="0"/>
          <w:w w:val="100"/>
          <w:position w:val="0"/>
        </w:rPr>
        <w:t>-Dầy thân:</w:t>
        <w:tab/>
        <w:t>0,12</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11"/>
        </w:numPr>
        <w:shd w:val="clear" w:color="auto" w:fill="auto"/>
        <w:tabs>
          <w:tab w:pos="594" w:val="left"/>
        </w:tabs>
        <w:bidi w:val="0"/>
        <w:spacing w:before="0" w:after="0"/>
        <w:ind w:left="0" w:right="0" w:firstLine="0"/>
        <w:jc w:val="both"/>
      </w:pPr>
      <w:bookmarkStart w:id="29" w:name="bookmark29"/>
      <w:bookmarkEnd w:id="29"/>
      <w:r>
        <w:rPr>
          <w:i/>
          <w:iCs/>
          <w:color w:val="000000"/>
          <w:spacing w:val="0"/>
          <w:w w:val="100"/>
          <w:position w:val="0"/>
        </w:rPr>
        <w:t>Toà Thượng điện-.</w:t>
      </w:r>
    </w:p>
    <w:p>
      <w:pPr>
        <w:pStyle w:val="Style9"/>
        <w:keepNext w:val="0"/>
        <w:keepLines w:val="0"/>
        <w:widowControl w:val="0"/>
        <w:shd w:val="clear" w:color="auto" w:fill="auto"/>
        <w:bidi w:val="0"/>
        <w:spacing w:before="0" w:after="0"/>
        <w:ind w:left="0" w:right="0" w:firstLine="740"/>
        <w:jc w:val="both"/>
      </w:pPr>
      <w:r>
        <w:rPr>
          <w:i/>
          <w:iCs/>
          <w:color w:val="000000"/>
          <w:spacing w:val="0"/>
          <w:w w:val="100"/>
          <w:position w:val="0"/>
          <w:u w:val="single"/>
        </w:rPr>
        <w:t>Bô tương Tam thế</w:t>
      </w:r>
      <w:r>
        <w:rPr>
          <w:color w:val="000000"/>
          <w:spacing w:val="0"/>
          <w:w w:val="100"/>
          <w:position w:val="0"/>
        </w:rPr>
        <w:t xml:space="preserve"> - được xếp ngồi ngang nhau ỏ vị trí cao và sâu nhất trên phật điện. Tượng Tam thế biểu hiện cho ba thế hê khác nhau của Phật, đó là: Quá khứ thế (hay Trang nghiêm kiếp, là tượng Adiđà); Hiện tại thế (hay Hiền kiếp, là tượng Thích Ca giáo chủ); VỊ lai thế (hay Tinh tú kiếp, là tượng Di Lặc tôn phật) .Tuy nhiên, tượng Tam thế ở chùa hiên thiếu mất một pho; ngươi dân đã dùng pho Adiđà (vốn ở hàng dưới) đặt vào cho đủ bộ. Vì thế mà pho tượng ở giữa có phong cách tạo tác kích thước to hơn hẳn hai pho tượng còn lại.</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Tam thế</w:t>
      </w:r>
      <w:r>
        <w:rPr>
          <w:color w:val="000000"/>
          <w:spacing w:val="0"/>
          <w:w w:val="100"/>
          <w:position w:val="0"/>
        </w:rPr>
        <w:t xml:space="preserve"> (hai pho hai bên) - cũng được tạo tác bằng thổ trong tư thế ngồi </w:t>
      </w:r>
      <w:r>
        <w:rPr>
          <w:i/>
          <w:iCs/>
          <w:color w:val="000000"/>
          <w:spacing w:val="0"/>
          <w:w w:val="100"/>
          <w:position w:val="0"/>
        </w:rPr>
        <w:t>"kiết già hàng ma"</w:t>
      </w:r>
      <w:r>
        <w:rPr>
          <w:color w:val="000000"/>
          <w:spacing w:val="0"/>
          <w:w w:val="100"/>
          <w:position w:val="0"/>
        </w:rPr>
        <w:t xml:space="preserve"> trên đài sen hai lớp, lộ gan bàn chân phải. Trên đỉnh đầu là một khối u tròn nổi (Nhục kháo - biểu hiên cho trí tuệ tuyệt đối), tóc xoắn ốc được sơn màu đen, gồm 5 hàng ken đầy; Mặt tượng thếp vàng, sọ nở, trán phẳng, vuông, mũi cao, ngắn, mắt khép hờ, mày nguyệt, cằm dô, miộng hơi mỉm, dái tai dài chảy sê. Tượng mặc áo cà sa (màu gụ) một lớp để lộ rõ phần ngực, các nếp áo bó sát thân </w:t>
      </w:r>
      <w:r>
        <w:rPr>
          <w:color w:val="000000"/>
          <w:spacing w:val="0"/>
          <w:w w:val="100"/>
          <w:position w:val="0"/>
        </w:rPr>
        <w:t xml:space="preserve">chảy xuôi về phía sau, chùm qua đầu gối và mặt bệ; áo trong của tượng có nút thắt trước bụng hình con </w:t>
      </w:r>
      <w:r>
        <w:rPr>
          <w:i/>
          <w:iCs/>
          <w:color w:val="000000"/>
          <w:spacing w:val="0"/>
          <w:w w:val="100"/>
          <w:position w:val="0"/>
        </w:rPr>
        <w:t>"do"\</w:t>
      </w:r>
      <w:r>
        <w:rPr>
          <w:color w:val="000000"/>
          <w:spacing w:val="0"/>
          <w:w w:val="100"/>
          <w:position w:val="0"/>
        </w:rPr>
        <w:t xml:space="preserve"> hai nẹp áo cà sa quấh vòng hòn theo kiểu chữ </w:t>
      </w:r>
      <w:r>
        <w:rPr>
          <w:i/>
          <w:iCs/>
          <w:color w:val="000000"/>
          <w:spacing w:val="0"/>
          <w:w w:val="100"/>
          <w:position w:val="0"/>
        </w:rPr>
        <w:t xml:space="preserve">"Tĩnh" - </w:t>
      </w:r>
      <w:r>
        <w:rPr>
          <w:color w:val="000000"/>
          <w:spacing w:val="0"/>
          <w:w w:val="100"/>
          <w:position w:val="0"/>
        </w:rPr>
        <w:t>tại miệng rốn - nơi phát sáng trí tuệ của Đức Phát. Tay tượng kết ấh Thiền định, lòng bàn tay phải đặt trên lòng bàn tay trái, hai ngón cái giao nhau. Nhìn chung, hai pho tượng Tam thế kể trên là nhũng khối tượng chắc chắn, bền vững trong tư thế tọa thiền song ^hồng cứng nhắc mà lại rất tự nhiên như biểu hiên về một khía cạnh nào đó của tư tưởng vô chấp (không lê thuộc vào các điều kiên của cuộc sống).</w:t>
      </w:r>
    </w:p>
    <w:p>
      <w:pPr>
        <w:pStyle w:val="Style9"/>
        <w:keepNext w:val="0"/>
        <w:keepLines w:val="0"/>
        <w:widowControl w:val="0"/>
        <w:shd w:val="clear" w:color="auto" w:fill="auto"/>
        <w:bidi w:val="0"/>
        <w:spacing w:before="0" w:after="0"/>
        <w:ind w:left="0" w:right="0" w:firstLine="700"/>
        <w:jc w:val="both"/>
      </w:pPr>
      <w:r>
        <w:rPr>
          <w:color w:val="000000"/>
          <w:spacing w:val="0"/>
          <w:w w:val="100"/>
          <w:position w:val="0"/>
        </w:rPr>
        <w:t>Kích thước của tượng Tam thế:</w:t>
      </w:r>
    </w:p>
    <w:p>
      <w:pPr>
        <w:pStyle w:val="Style9"/>
        <w:keepNext w:val="0"/>
        <w:keepLines w:val="0"/>
        <w:widowControl w:val="0"/>
        <w:numPr>
          <w:ilvl w:val="0"/>
          <w:numId w:val="9"/>
        </w:numPr>
        <w:shd w:val="clear" w:color="auto" w:fill="auto"/>
        <w:tabs>
          <w:tab w:pos="1652" w:val="left"/>
          <w:tab w:pos="4966" w:val="left"/>
        </w:tabs>
        <w:bidi w:val="0"/>
        <w:spacing w:before="0" w:after="0"/>
        <w:ind w:left="1440" w:right="0" w:firstLine="0"/>
        <w:jc w:val="both"/>
      </w:pPr>
      <w:bookmarkStart w:id="30" w:name="bookmark30"/>
      <w:bookmarkEnd w:id="30"/>
      <w:r>
        <w:rPr>
          <w:color w:val="000000"/>
          <w:spacing w:val="0"/>
          <w:w w:val="100"/>
          <w:position w:val="0"/>
        </w:rPr>
        <w:t xml:space="preserve">Cao (cả bê </w:t>
      </w:r>
      <w:r>
        <w:rPr>
          <w:color w:val="000000"/>
          <w:spacing w:val="0"/>
          <w:w w:val="100"/>
          <w:position w:val="0"/>
        </w:rPr>
        <w:t>sen):</w:t>
        <w:tab/>
      </w:r>
      <w:r>
        <w:rPr>
          <w:color w:val="000000"/>
          <w:spacing w:val="0"/>
          <w:w w:val="100"/>
          <w:position w:val="0"/>
        </w:rPr>
        <w:t>0,75®.</w:t>
      </w:r>
    </w:p>
    <w:p>
      <w:pPr>
        <w:pStyle w:val="Style9"/>
        <w:keepNext w:val="0"/>
        <w:keepLines w:val="0"/>
        <w:widowControl w:val="0"/>
        <w:numPr>
          <w:ilvl w:val="0"/>
          <w:numId w:val="9"/>
        </w:numPr>
        <w:shd w:val="clear" w:color="auto" w:fill="auto"/>
        <w:tabs>
          <w:tab w:pos="1657" w:val="left"/>
        </w:tabs>
        <w:bidi w:val="0"/>
        <w:spacing w:before="0" w:after="0"/>
        <w:ind w:left="1440" w:right="0" w:firstLine="0"/>
        <w:jc w:val="both"/>
      </w:pPr>
      <w:bookmarkStart w:id="31" w:name="bookmark31"/>
      <w:bookmarkEnd w:id="31"/>
      <w:r>
        <w:rPr>
          <w:color w:val="000000"/>
          <w:spacing w:val="0"/>
          <w:w w:val="100"/>
          <w:position w:val="0"/>
        </w:rPr>
        <w:t>Ngang gối (chỗ rộng nhất): 0,44®.</w:t>
      </w:r>
    </w:p>
    <w:p>
      <w:pPr>
        <w:pStyle w:val="Style9"/>
        <w:keepNext w:val="0"/>
        <w:keepLines w:val="0"/>
        <w:widowControl w:val="0"/>
        <w:numPr>
          <w:ilvl w:val="0"/>
          <w:numId w:val="9"/>
        </w:numPr>
        <w:shd w:val="clear" w:color="auto" w:fill="auto"/>
        <w:tabs>
          <w:tab w:pos="1657" w:val="left"/>
          <w:tab w:pos="4966" w:val="left"/>
        </w:tabs>
        <w:bidi w:val="0"/>
        <w:spacing w:before="0" w:after="0"/>
        <w:ind w:left="1440" w:right="0" w:firstLine="0"/>
        <w:jc w:val="both"/>
      </w:pPr>
      <w:bookmarkStart w:id="32" w:name="bookmark32"/>
      <w:bookmarkEnd w:id="32"/>
      <w:r>
        <w:rPr>
          <w:color w:val="000000"/>
          <w:spacing w:val="0"/>
          <w:w w:val="100"/>
          <w:position w:val="0"/>
        </w:rPr>
        <w:t>Dầy gối (chỗ rộng nhất):</w:t>
        <w:tab/>
        <w:t>0,35®.</w:t>
      </w:r>
    </w:p>
    <w:p>
      <w:pPr>
        <w:pStyle w:val="Style9"/>
        <w:keepNext w:val="0"/>
        <w:keepLines w:val="0"/>
        <w:widowControl w:val="0"/>
        <w:shd w:val="clear" w:color="auto" w:fill="auto"/>
        <w:bidi w:val="0"/>
        <w:spacing w:before="0" w:after="0"/>
        <w:ind w:left="0" w:right="0" w:firstLine="700"/>
        <w:jc w:val="both"/>
      </w:pPr>
      <w:r>
        <w:rPr>
          <w:color w:val="000000"/>
          <w:spacing w:val="0"/>
          <w:w w:val="100"/>
          <w:position w:val="0"/>
        </w:rPr>
        <w:t>Kích thước bệ tượng: Cao - 0,14®; Ngang - 0,54®; Rộng - 0,45</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Adidà</w:t>
      </w:r>
      <w:r>
        <w:rPr>
          <w:color w:val="000000"/>
          <w:spacing w:val="0"/>
          <w:w w:val="100"/>
          <w:position w:val="0"/>
        </w:rPr>
        <w:t xml:space="preserve"> (pho giữa) - cũng được tạo tác bằng thổ và có kích thước khá lớn nổi bật trên phạt điên. Tượng ngồi </w:t>
      </w:r>
      <w:r>
        <w:rPr>
          <w:i/>
          <w:iCs/>
          <w:color w:val="000000"/>
          <w:spacing w:val="0"/>
          <w:w w:val="100"/>
          <w:position w:val="0"/>
        </w:rPr>
        <w:t>"kiết già hàng ma"</w:t>
      </w:r>
      <w:r>
        <w:rPr>
          <w:color w:val="000000"/>
          <w:spacing w:val="0"/>
          <w:w w:val="100"/>
          <w:position w:val="0"/>
        </w:rPr>
        <w:t xml:space="preserve"> theo kiểu bán thiền định lộ gan bàn chân phải, trên đài sen hai lớp. Trên đỉnh đầu cũng có một khối u tròn nổi (Nhục kháo - biểu hiện cho trí tuệ và là một trong 32 quý tướng của Đức Phật); bên dưới Nhục kháo có một huyệt nhỏ được tượng trưng bằng bằng một mặt tròn đó là tướng </w:t>
      </w:r>
      <w:r>
        <w:rPr>
          <w:i/>
          <w:iCs/>
          <w:color w:val="000000"/>
          <w:spacing w:val="0"/>
          <w:w w:val="100"/>
          <w:position w:val="0"/>
        </w:rPr>
        <w:t>"Vô kiên đỉnh"</w:t>
      </w:r>
      <w:r>
        <w:rPr>
          <w:color w:val="000000"/>
          <w:spacing w:val="0"/>
          <w:w w:val="100"/>
          <w:position w:val="0"/>
        </w:rPr>
        <w:t xml:space="preserve"> (biểu hiên cho sự thông minh cao hơn hết đê’ đạt tới </w:t>
      </w:r>
      <w:r>
        <w:rPr>
          <w:i/>
          <w:iCs/>
          <w:color w:val="000000"/>
          <w:spacing w:val="0"/>
          <w:w w:val="100"/>
          <w:position w:val="0"/>
        </w:rPr>
        <w:t>"Lậu tận thông").</w:t>
      </w:r>
      <w:r>
        <w:rPr>
          <w:color w:val="000000"/>
          <w:spacing w:val="0"/>
          <w:w w:val="100"/>
          <w:position w:val="0"/>
        </w:rPr>
        <w:t xml:space="preserve"> Như vây, chì với một chi tiết nhỏ </w:t>
      </w:r>
      <w:r>
        <w:rPr>
          <w:color w:val="000000"/>
          <w:spacing w:val="0"/>
          <w:w w:val="100"/>
          <w:position w:val="0"/>
        </w:rPr>
        <w:t xml:space="preserve">frong </w:t>
      </w:r>
      <w:r>
        <w:rPr>
          <w:color w:val="000000"/>
          <w:spacing w:val="0"/>
          <w:w w:val="100"/>
          <w:position w:val="0"/>
        </w:rPr>
        <w:t xml:space="preserve">nghệ thuật tạo tác tượng Phật giáo đã góp phần đề cao và khẳng định trí tuệ tuyệt luân của Đức Phật. Tóc tượng sơn đen, làm theo kiểu xoắn ốc gồm 9 hàng ken dầy theo bán hình tròn rồi chạy xuôi vể phía sau. Tóc xoắn ốc ở đây mang ý nghĩa cầu mưa (hình chữ </w:t>
      </w:r>
      <w:r>
        <w:rPr>
          <w:i/>
          <w:iCs/>
          <w:color w:val="000000"/>
          <w:spacing w:val="0"/>
          <w:w w:val="100"/>
          <w:position w:val="0"/>
        </w:rPr>
        <w:t>Lôi -</w:t>
      </w:r>
      <w:r>
        <w:rPr>
          <w:color w:val="000000"/>
          <w:spacing w:val="0"/>
          <w:w w:val="100"/>
          <w:position w:val="0"/>
        </w:rPr>
        <w:t xml:space="preserve"> sấm, chớp, tia lửa), đồng thời còn biểu thị cho Kiết tường tự, Đại thánh tự. Mầu tóc cũng đổng nghĩa với mầu mây - cầu mưa của cư dân nông nghiệp. Mặt tượng thếp vàng, sọ to và cằm nở rộng, sống mũi cao, thẳng, môi cong, cằm hơi nhô về phía trước, mắt tượng khép hờ nhìn xuống như soi rọi nội tâm và lắng nghe chúng sinh cầu nguyện; Tai to, dái tai chảy sê. Tượng mặc áo cà sa hai lớp (có tấm phủ vai - hay còn gọi là áo La bà) phủ chùm qua hai vai ôm sát với thân rồi chảy xuôi về lòng đùi. Ngực tượng có khắc chữ vạn (ĩt) nổi - tượng trưng cho trí tuệ và lòng từ bi quảng đại của Phạt; Chữ vạn mở sang hai bên biểu thị cho sự vân động vô hạn của Phật và kéo dài tới 4 phương, mở rộng ra vô tân để cứu vớt chúng sinh trên toàn cõi Sa bà này. Điểm ở giữa bụng có dải, thắt nút hình con do thả xuôi qua đầu cổ chân xuống bê; tay áo tượng rộng, chùng; tay tượng kết ấn thiền định - ấn khiêrí cho </w:t>
      </w:r>
      <w:r>
        <w:rPr>
          <w:i/>
          <w:iCs/>
          <w:color w:val="000000"/>
          <w:spacing w:val="0"/>
          <w:w w:val="100"/>
          <w:position w:val="0"/>
        </w:rPr>
        <w:t>"tâm bất loạn, trí tuệ khai thông" -</w:t>
      </w:r>
      <w:r>
        <w:rPr>
          <w:color w:val="000000"/>
          <w:spacing w:val="0"/>
          <w:w w:val="100"/>
          <w:position w:val="0"/>
        </w:rPr>
        <w:t xml:space="preserve"> tay phải đặt trong lòng bàn tay trái, hai ngón cái giao nhau. Tượng phật Adiđà như một thế lực siêu linh, vượt lên trên để cứu vớt chúng sinh, là nơi người ta nương tựa để lòng mình an tĩnh. Phải chăng, vì thê' mà tượng Adidà được quan tâm làm lớn hơn ca ở trên phật điên. Tượng mang một sức sống khởi nguyên của Đức Phật sau khi đã tu được chứng quả Bồ đề, giai thoát và đi vào cõi Niết bàn. Toàn thân tượng được sơn son thếp vàng mang ý nghĩa nhân thân của Phật pháp và mang ý nghĩa giải thoát.</w:t>
      </w:r>
    </w:p>
    <w:p>
      <w:pPr>
        <w:pStyle w:val="Style9"/>
        <w:keepNext w:val="0"/>
        <w:keepLines w:val="0"/>
        <w:widowControl w:val="0"/>
        <w:shd w:val="clear" w:color="auto" w:fill="auto"/>
        <w:bidi w:val="0"/>
        <w:spacing w:before="0" w:after="0"/>
        <w:ind w:left="0" w:right="0" w:firstLine="700"/>
        <w:jc w:val="both"/>
      </w:pPr>
      <w:r>
        <w:rPr>
          <w:color w:val="000000"/>
          <w:spacing w:val="0"/>
          <w:w w:val="100"/>
          <w:position w:val="0"/>
        </w:rPr>
        <w:t>Kích thước của tượng Adiđà:</w:t>
      </w:r>
    </w:p>
    <w:p>
      <w:pPr>
        <w:pStyle w:val="Style9"/>
        <w:keepNext w:val="0"/>
        <w:keepLines w:val="0"/>
        <w:widowControl w:val="0"/>
        <w:numPr>
          <w:ilvl w:val="0"/>
          <w:numId w:val="9"/>
        </w:numPr>
        <w:shd w:val="clear" w:color="auto" w:fill="auto"/>
        <w:tabs>
          <w:tab w:pos="1657" w:val="left"/>
        </w:tabs>
        <w:bidi w:val="0"/>
        <w:spacing w:before="0" w:after="0"/>
        <w:ind w:left="1440" w:right="0" w:firstLine="0"/>
        <w:jc w:val="both"/>
      </w:pPr>
      <w:bookmarkStart w:id="33" w:name="bookmark33"/>
      <w:bookmarkEnd w:id="33"/>
      <w:r>
        <w:rPr>
          <w:color w:val="000000"/>
          <w:spacing w:val="0"/>
          <w:w w:val="100"/>
          <w:position w:val="0"/>
        </w:rPr>
        <w:t>Cao (tính từ đỉnh đầu đến mật bê sen): 0,95</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657" w:val="left"/>
          <w:tab w:pos="6398" w:val="left"/>
        </w:tabs>
        <w:bidi w:val="0"/>
        <w:spacing w:before="0" w:after="0"/>
        <w:ind w:left="1440" w:right="0" w:firstLine="0"/>
        <w:jc w:val="both"/>
      </w:pPr>
      <w:bookmarkStart w:id="34" w:name="bookmark34"/>
      <w:bookmarkEnd w:id="34"/>
      <w:r>
        <w:rPr>
          <w:color w:val="000000"/>
          <w:spacing w:val="0"/>
          <w:w w:val="100"/>
          <w:position w:val="0"/>
        </w:rPr>
        <w:t>Ngang gối (nơi rộng nhất):</w:t>
        <w:tab/>
        <w:t>0,58®.</w:t>
      </w:r>
    </w:p>
    <w:p>
      <w:pPr>
        <w:pStyle w:val="Style9"/>
        <w:keepNext w:val="0"/>
        <w:keepLines w:val="0"/>
        <w:widowControl w:val="0"/>
        <w:numPr>
          <w:ilvl w:val="0"/>
          <w:numId w:val="9"/>
        </w:numPr>
        <w:shd w:val="clear" w:color="auto" w:fill="auto"/>
        <w:tabs>
          <w:tab w:pos="1657" w:val="left"/>
          <w:tab w:pos="6398" w:val="left"/>
        </w:tabs>
        <w:bidi w:val="0"/>
        <w:spacing w:before="0" w:after="0"/>
        <w:ind w:left="1440" w:right="0" w:firstLine="0"/>
        <w:jc w:val="both"/>
      </w:pPr>
      <w:bookmarkStart w:id="35" w:name="bookmark35"/>
      <w:bookmarkEnd w:id="35"/>
      <w:r>
        <w:rPr>
          <w:color w:val="000000"/>
          <w:spacing w:val="0"/>
          <w:w w:val="100"/>
          <w:position w:val="0"/>
        </w:rPr>
        <w:t>Dầy gối (nơi rộng nhất):</w:t>
        <w:tab/>
        <w:t>0,48</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Kích thước cả bê sen: Cao - 0,2</w:t>
      </w:r>
      <w:r>
        <w:rPr>
          <w:color w:val="000000"/>
          <w:spacing w:val="0"/>
          <w:w w:val="100"/>
          <w:position w:val="0"/>
          <w:vertAlign w:val="superscript"/>
        </w:rPr>
        <w:t>m</w:t>
      </w:r>
      <w:r>
        <w:rPr>
          <w:color w:val="000000"/>
          <w:spacing w:val="0"/>
          <w:w w:val="100"/>
          <w:position w:val="0"/>
        </w:rPr>
        <w:t>; ngang - 0,65“; rộng - 0,60</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20"/>
        <w:jc w:val="both"/>
      </w:pPr>
      <w:r>
        <w:rPr>
          <w:i/>
          <w:iCs/>
          <w:color w:val="000000"/>
          <w:spacing w:val="0"/>
          <w:w w:val="100"/>
          <w:position w:val="0"/>
          <w:u w:val="single"/>
        </w:rPr>
        <w:t>Bô Tương Ngoe Hoàng (cùng Tương Pham Thiên - Đế Thích)</w:t>
      </w:r>
      <w:r>
        <w:rPr>
          <w:i/>
          <w:iCs/>
          <w:color w:val="000000"/>
          <w:spacing w:val="0"/>
          <w:w w:val="100"/>
          <w:position w:val="0"/>
        </w:rPr>
        <w:t xml:space="preserve"> -</w:t>
      </w:r>
      <w:r>
        <w:rPr>
          <w:color w:val="000000"/>
          <w:spacing w:val="0"/>
          <w:w w:val="100"/>
          <w:position w:val="0"/>
        </w:rPr>
        <w:t xml:space="preserve"> được bài trí ở cấp thứ tư (dưới cùng) trên Phật điên.</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Ngọc Hoàng Thượng Đế-</w:t>
      </w:r>
      <w:r>
        <w:rPr>
          <w:color w:val="000000"/>
          <w:spacing w:val="0"/>
          <w:w w:val="100"/>
          <w:position w:val="0"/>
        </w:rPr>
        <w:t xml:space="preserve"> được tạo tác bằng chất liêu gỗ phủ sơn son thếp vàng. Tượng ngồi trên bục hai cấp, ở các mặt của bê tượng có trang trí hình triện móc và lá cúc cách điêu. Tượng đầu đội mũ Hoàng đế hai cấp có trang trí </w:t>
      </w:r>
      <w:r>
        <w:rPr>
          <w:i/>
          <w:iCs/>
          <w:color w:val="000000"/>
          <w:spacing w:val="0"/>
          <w:w w:val="100"/>
          <w:position w:val="0"/>
        </w:rPr>
        <w:t>hĩnh "lưỡng long chầu nguyệt"',</w:t>
      </w:r>
      <w:r>
        <w:rPr>
          <w:color w:val="000000"/>
          <w:spacing w:val="0"/>
          <w:w w:val="100"/>
          <w:position w:val="0"/>
        </w:rPr>
        <w:t xml:space="preserve"> mặt tượng phớt hồng, vuông vắn, mắt sắc, lông mày râm, tai to, có râu; cổ có ngấh; mình măc áo Long bào (triều phục) được trang trí bởi rất nhiều hình rồng, hổ phù, tản mây, ngang bụng có đeo đai; mảng hộ tâm trước ngực trang trí hình tượng </w:t>
      </w:r>
      <w:r>
        <w:rPr>
          <w:i/>
          <w:iCs/>
          <w:color w:val="000000"/>
          <w:spacing w:val="0"/>
          <w:w w:val="100"/>
          <w:position w:val="0"/>
        </w:rPr>
        <w:t>"Long cuốn thuỷ".</w:t>
      </w:r>
      <w:r>
        <w:rPr>
          <w:color w:val="000000"/>
          <w:spacing w:val="0"/>
          <w:w w:val="100"/>
          <w:position w:val="0"/>
        </w:rPr>
        <w:t xml:space="preserve"> Hai tay tượng thả lỏng, lòng bàn tay úp ưên đầu gối. Tượng chân đi hia, có ưang trí hình tản mây, hoa cúc.</w:t>
      </w:r>
    </w:p>
    <w:p>
      <w:pPr>
        <w:pStyle w:val="Style9"/>
        <w:keepNext w:val="0"/>
        <w:keepLines w:val="0"/>
        <w:widowControl w:val="0"/>
        <w:shd w:val="clear" w:color="auto" w:fill="auto"/>
        <w:bidi w:val="0"/>
        <w:spacing w:before="0" w:after="0"/>
        <w:ind w:left="0" w:right="0" w:firstLine="680"/>
        <w:jc w:val="both"/>
      </w:pPr>
      <w:r>
        <w:rPr>
          <w:color w:val="000000"/>
          <w:spacing w:val="0"/>
          <w:w w:val="100"/>
          <w:position w:val="0"/>
        </w:rPr>
        <w:t>Kích thước của tượng Ngọc Hoàng:</w:t>
      </w:r>
    </w:p>
    <w:p>
      <w:pPr>
        <w:pStyle w:val="Style9"/>
        <w:keepNext w:val="0"/>
        <w:keepLines w:val="0"/>
        <w:widowControl w:val="0"/>
        <w:numPr>
          <w:ilvl w:val="0"/>
          <w:numId w:val="9"/>
        </w:numPr>
        <w:shd w:val="clear" w:color="auto" w:fill="auto"/>
        <w:tabs>
          <w:tab w:pos="1647" w:val="left"/>
        </w:tabs>
        <w:bidi w:val="0"/>
        <w:spacing w:before="0" w:after="0"/>
        <w:ind w:left="1420" w:right="0" w:firstLine="0"/>
        <w:jc w:val="both"/>
      </w:pPr>
      <w:bookmarkStart w:id="36" w:name="bookmark36"/>
      <w:bookmarkEnd w:id="36"/>
      <w:r>
        <w:rPr>
          <w:color w:val="000000"/>
          <w:spacing w:val="0"/>
          <w:w w:val="100"/>
          <w:position w:val="0"/>
        </w:rPr>
        <w:t>Chiểu cao (tính từ đỉnh đầu đêh hết chân): 0,97</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656" w:val="left"/>
          <w:tab w:pos="6349" w:val="left"/>
        </w:tabs>
        <w:bidi w:val="0"/>
        <w:spacing w:before="0" w:after="0"/>
        <w:ind w:left="1420" w:right="0" w:firstLine="0"/>
        <w:jc w:val="both"/>
      </w:pPr>
      <w:bookmarkStart w:id="37" w:name="bookmark37"/>
      <w:bookmarkEnd w:id="37"/>
      <w:r>
        <w:rPr>
          <w:color w:val="000000"/>
          <w:spacing w:val="0"/>
          <w:w w:val="100"/>
          <w:position w:val="0"/>
        </w:rPr>
        <w:t>Ngang gối (nơi rộng nhất):</w:t>
        <w:tab/>
        <w:t>0,38</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656" w:val="left"/>
          <w:tab w:pos="6349" w:val="left"/>
        </w:tabs>
        <w:bidi w:val="0"/>
        <w:spacing w:before="0" w:after="0"/>
        <w:ind w:left="1420" w:right="0" w:firstLine="0"/>
        <w:jc w:val="both"/>
      </w:pPr>
      <w:bookmarkStart w:id="38" w:name="bookmark38"/>
      <w:bookmarkEnd w:id="38"/>
      <w:r>
        <w:rPr>
          <w:color w:val="000000"/>
          <w:spacing w:val="0"/>
          <w:w w:val="100"/>
          <w:position w:val="0"/>
        </w:rPr>
        <w:t>Dầy gối (nơi đầy nhất):</w:t>
        <w:tab/>
        <w:t>0,45®.</w:t>
      </w:r>
    </w:p>
    <w:p>
      <w:pPr>
        <w:pStyle w:val="Style9"/>
        <w:keepNext w:val="0"/>
        <w:keepLines w:val="0"/>
        <w:widowControl w:val="0"/>
        <w:shd w:val="clear" w:color="auto" w:fill="auto"/>
        <w:bidi w:val="0"/>
        <w:spacing w:before="0" w:after="0"/>
        <w:ind w:left="0" w:right="0" w:firstLine="680"/>
        <w:jc w:val="both"/>
      </w:pPr>
      <w:r>
        <w:rPr>
          <w:color w:val="000000"/>
          <w:spacing w:val="0"/>
          <w:w w:val="100"/>
          <w:position w:val="0"/>
        </w:rPr>
        <w:t>Kích thước của bê tượng: Cao - 0,40</w:t>
      </w:r>
      <w:r>
        <w:rPr>
          <w:color w:val="000000"/>
          <w:spacing w:val="0"/>
          <w:w w:val="100"/>
          <w:position w:val="0"/>
          <w:vertAlign w:val="superscript"/>
        </w:rPr>
        <w:t>m</w:t>
      </w:r>
      <w:r>
        <w:rPr>
          <w:color w:val="000000"/>
          <w:spacing w:val="0"/>
          <w:w w:val="100"/>
          <w:position w:val="0"/>
        </w:rPr>
        <w:t>; Ngang - 0,64</w:t>
      </w:r>
      <w:r>
        <w:rPr>
          <w:color w:val="000000"/>
          <w:spacing w:val="0"/>
          <w:w w:val="100"/>
          <w:position w:val="0"/>
          <w:vertAlign w:val="superscript"/>
        </w:rPr>
        <w:t>m</w:t>
      </w:r>
      <w:r>
        <w:rPr>
          <w:color w:val="000000"/>
          <w:spacing w:val="0"/>
          <w:w w:val="100"/>
          <w:position w:val="0"/>
        </w:rPr>
        <w:t>; Rộng - 0,62</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Thông thường, làm thị giả hai bên tượng Ngọc Hoàng Thượng đế thường là bộ tượng Nam Tào (coi sổ sinh) - Bắc Đẩu (coi sổ tử); còn bộ tượng Phạm Thiên - Đế Thích thường được làm thị giả hai bên Toà cửa long. Phạt thoại kể rằng: khi Đức Phật giáng thế, trong rất nhiều những thiên thần trợ thủ cho Đức Phật thì nổi hơn hết là Phạm Thiên và Đế Thích. Phạm Thiên tức là ông vua cai quản toàn cõi Sa bà (tức thế giới mà chúng ta đang sống); và Đế Thích là ông vua cai quản 33 tầng Đâu suất (tức là các tầng ười cao). Hai người luôn luôn hộ trì Đức Thích Ca khi Ngài chưa thành Phật; Cho nên, trôn ban thờ hai pho tượng này thường được bố trí đặt ngồi ở hai bên Toà cửa long. Tuy nhiên, ở Chùa Vân Động, việc các pho tượng được đặt không đúng, lắp ghép là bởi có thể do thời gian, các pho tượng dần bị thất lạc, hư hỏng.</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Phạm Thiên</w:t>
      </w:r>
      <w:r>
        <w:rPr>
          <w:color w:val="000000"/>
          <w:spacing w:val="0"/>
          <w:w w:val="100"/>
          <w:position w:val="0"/>
        </w:rPr>
        <w:t xml:space="preserve"> (bên trái) - được tạo tác bằng thổ phủ sơn son thếp vàng, ngồi ưên bục gỗ hai cấp. Mặt tượng phớt hồng, vuông, đầy đặn; lông mày và râu rậm, dài, mắt sáng, tai to. Đầu đôi mũ phốc hai cấp có trang trí hình mặt ười, hình hổ phù cách điêu, tản vân, hoa cúc; mình mặc áo đại ưào (Vương phục) thụng phủ kín toàn thân, có đeo đai ngọc ở ngang bụng, ống tay áo thụng chảy ưàn ưên đùi. Phần cổ áo, hai vai và trước ngực có ưang trí hình rồng, hổ phù, long mã, tản mây. Chân đi hia (giầy Vân xảo) có điểm xuyến hình hoa cúc. Hai tay cầm </w:t>
      </w:r>
      <w:r>
        <w:rPr>
          <w:i/>
          <w:iCs/>
          <w:color w:val="000000"/>
          <w:spacing w:val="0"/>
          <w:w w:val="100"/>
          <w:position w:val="0"/>
        </w:rPr>
        <w:t>"hốt" - "hốt"</w:t>
      </w:r>
      <w:r>
        <w:rPr>
          <w:color w:val="000000"/>
          <w:spacing w:val="0"/>
          <w:w w:val="100"/>
          <w:position w:val="0"/>
        </w:rPr>
        <w:t xml:space="preserve"> dài, để theo hướng thẳng đứng, để trước ngực theo thế so le, bàn tay phải để ưên bàn tay ưái. Tượng hiên bị mủn và vỡ ỏ một số chỗ phía sau.</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Đế Thích</w:t>
      </w:r>
      <w:r>
        <w:rPr>
          <w:color w:val="000000"/>
          <w:spacing w:val="0"/>
          <w:w w:val="100"/>
          <w:position w:val="0"/>
        </w:rPr>
        <w:t xml:space="preserve"> (bên phải) - về cơ bản, tượng Đế Thích có chất liệu, tạo dáng, ưang phục, hoạ tiết ưang trí, kích thước ... giống như tượng Phạm Thiên; điều khác biệt duy nhất là ở thế tay: hai tay cầm </w:t>
      </w:r>
      <w:r>
        <w:rPr>
          <w:i/>
          <w:iCs/>
          <w:color w:val="000000"/>
          <w:spacing w:val="0"/>
          <w:w w:val="100"/>
          <w:position w:val="0"/>
        </w:rPr>
        <w:t>"hốt"</w:t>
      </w:r>
      <w:r>
        <w:rPr>
          <w:color w:val="000000"/>
          <w:spacing w:val="0"/>
          <w:w w:val="100"/>
          <w:position w:val="0"/>
        </w:rPr>
        <w:t xml:space="preserve"> để trước ngực - </w:t>
      </w:r>
      <w:r>
        <w:rPr>
          <w:i/>
          <w:iCs/>
          <w:color w:val="000000"/>
          <w:spacing w:val="0"/>
          <w:w w:val="100"/>
          <w:position w:val="0"/>
        </w:rPr>
        <w:t>"hốt"</w:t>
      </w:r>
      <w:r>
        <w:rPr>
          <w:color w:val="000000"/>
          <w:spacing w:val="0"/>
          <w:w w:val="100"/>
          <w:position w:val="0"/>
        </w:rPr>
        <w:t xml:space="preserve"> ngắn chỉ lộ phần ưên và hơi nghiêng sang trái; hai bàn tay ôm vào nhau, tay trái ôm bao bên ngoài.</w:t>
      </w:r>
    </w:p>
    <w:p>
      <w:pPr>
        <w:pStyle w:val="Style9"/>
        <w:keepNext w:val="0"/>
        <w:keepLines w:val="0"/>
        <w:widowControl w:val="0"/>
        <w:shd w:val="clear" w:color="auto" w:fill="auto"/>
        <w:bidi w:val="0"/>
        <w:spacing w:before="0" w:after="0"/>
        <w:ind w:left="0" w:right="0" w:firstLine="680"/>
        <w:jc w:val="both"/>
      </w:pPr>
      <w:r>
        <w:rPr>
          <w:color w:val="000000"/>
          <w:spacing w:val="0"/>
          <w:w w:val="100"/>
          <w:position w:val="0"/>
        </w:rPr>
        <w:t>Kích thước của hai pho tượng Phạm Thiên - Đế Thích:</w:t>
      </w:r>
    </w:p>
    <w:p>
      <w:pPr>
        <w:pStyle w:val="Style9"/>
        <w:keepNext w:val="0"/>
        <w:keepLines w:val="0"/>
        <w:widowControl w:val="0"/>
        <w:numPr>
          <w:ilvl w:val="0"/>
          <w:numId w:val="9"/>
        </w:numPr>
        <w:shd w:val="clear" w:color="auto" w:fill="auto"/>
        <w:tabs>
          <w:tab w:pos="1656" w:val="left"/>
          <w:tab w:pos="6349" w:val="left"/>
        </w:tabs>
        <w:bidi w:val="0"/>
        <w:spacing w:before="0" w:after="0"/>
        <w:ind w:left="1420" w:right="0" w:firstLine="0"/>
        <w:jc w:val="both"/>
      </w:pPr>
      <w:bookmarkStart w:id="39" w:name="bookmark39"/>
      <w:bookmarkEnd w:id="39"/>
      <w:r>
        <w:rPr>
          <w:color w:val="000000"/>
          <w:spacing w:val="0"/>
          <w:w w:val="100"/>
          <w:position w:val="0"/>
        </w:rPr>
        <w:t>Chiều cao (tính từ đầu đến hết chân):</w:t>
        <w:tab/>
        <w:t>0,92®.</w:t>
      </w:r>
    </w:p>
    <w:p>
      <w:pPr>
        <w:pStyle w:val="Style9"/>
        <w:keepNext w:val="0"/>
        <w:keepLines w:val="0"/>
        <w:widowControl w:val="0"/>
        <w:numPr>
          <w:ilvl w:val="0"/>
          <w:numId w:val="9"/>
        </w:numPr>
        <w:shd w:val="clear" w:color="auto" w:fill="auto"/>
        <w:tabs>
          <w:tab w:pos="1656" w:val="left"/>
          <w:tab w:pos="6349" w:val="left"/>
        </w:tabs>
        <w:bidi w:val="0"/>
        <w:spacing w:before="0" w:after="0"/>
        <w:ind w:left="1420" w:right="0" w:firstLine="0"/>
        <w:jc w:val="both"/>
      </w:pPr>
      <w:bookmarkStart w:id="40" w:name="bookmark40"/>
      <w:bookmarkEnd w:id="40"/>
      <w:r>
        <w:rPr>
          <w:color w:val="000000"/>
          <w:spacing w:val="0"/>
          <w:w w:val="100"/>
          <w:position w:val="0"/>
        </w:rPr>
        <w:t>Ngang gối (nơi rộng nhất):</w:t>
        <w:tab/>
        <w:t>0,42®.</w:t>
      </w:r>
    </w:p>
    <w:p>
      <w:pPr>
        <w:pStyle w:val="Style9"/>
        <w:keepNext w:val="0"/>
        <w:keepLines w:val="0"/>
        <w:widowControl w:val="0"/>
        <w:numPr>
          <w:ilvl w:val="0"/>
          <w:numId w:val="9"/>
        </w:numPr>
        <w:shd w:val="clear" w:color="auto" w:fill="auto"/>
        <w:tabs>
          <w:tab w:pos="1656" w:val="left"/>
          <w:tab w:pos="6349" w:val="left"/>
        </w:tabs>
        <w:bidi w:val="0"/>
        <w:spacing w:before="0" w:after="0"/>
        <w:ind w:left="1420" w:right="0" w:firstLine="0"/>
        <w:jc w:val="both"/>
      </w:pPr>
      <w:bookmarkStart w:id="41" w:name="bookmark41"/>
      <w:bookmarkEnd w:id="41"/>
      <w:r>
        <w:rPr>
          <w:color w:val="000000"/>
          <w:spacing w:val="0"/>
          <w:w w:val="100"/>
          <w:position w:val="0"/>
        </w:rPr>
        <w:t>Dầy gối (nơi dầy nhất):</w:t>
        <w:tab/>
        <w:t>O,38</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00"/>
        <w:jc w:val="both"/>
      </w:pPr>
      <w:r>
        <w:rPr>
          <w:color w:val="000000"/>
          <w:spacing w:val="0"/>
          <w:w w:val="100"/>
          <w:position w:val="0"/>
        </w:rPr>
        <w:t>Kích thước bê tượng: Cao - 0,38</w:t>
      </w:r>
      <w:r>
        <w:rPr>
          <w:color w:val="000000"/>
          <w:spacing w:val="0"/>
          <w:w w:val="100"/>
          <w:position w:val="0"/>
          <w:vertAlign w:val="superscript"/>
        </w:rPr>
        <w:t>m</w:t>
      </w:r>
      <w:r>
        <w:rPr>
          <w:color w:val="000000"/>
          <w:spacing w:val="0"/>
          <w:w w:val="100"/>
          <w:position w:val="0"/>
        </w:rPr>
        <w:t>; Ngang - 0,54</w:t>
      </w:r>
      <w:r>
        <w:rPr>
          <w:color w:val="000000"/>
          <w:spacing w:val="0"/>
          <w:w w:val="100"/>
          <w:position w:val="0"/>
          <w:vertAlign w:val="superscript"/>
        </w:rPr>
        <w:t>m</w:t>
      </w:r>
      <w:r>
        <w:rPr>
          <w:color w:val="000000"/>
          <w:spacing w:val="0"/>
          <w:w w:val="100"/>
          <w:position w:val="0"/>
        </w:rPr>
        <w:t>; Rộng - 0,48</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40"/>
        <w:jc w:val="both"/>
      </w:pPr>
      <w:r>
        <w:rPr>
          <w:i/>
          <w:iCs/>
          <w:color w:val="000000"/>
          <w:spacing w:val="0"/>
          <w:w w:val="100"/>
          <w:position w:val="0"/>
          <w:u w:val="single"/>
        </w:rPr>
        <w:t>Tương Quan Âm chuẩn đề</w:t>
      </w:r>
      <w:r>
        <w:rPr>
          <w:color w:val="000000"/>
          <w:spacing w:val="0"/>
          <w:w w:val="100"/>
          <w:position w:val="0"/>
        </w:rPr>
        <w:t xml:space="preserve"> (Quan Âm nhị thập tứ tý - 24 tay) - được tạo tác bằng gỗ phủ sơn son thếp vàng. Tượng ngồi trên bê sen hai lớp trong tư thế thiền định và được tạo dáng khá đẹp: đầu đội mũ </w:t>
      </w:r>
      <w:r>
        <w:rPr>
          <w:i/>
          <w:iCs/>
          <w:color w:val="000000"/>
          <w:spacing w:val="0"/>
          <w:w w:val="100"/>
          <w:position w:val="0"/>
        </w:rPr>
        <w:t>"Ngọc"</w:t>
      </w:r>
      <w:r>
        <w:rPr>
          <w:color w:val="000000"/>
          <w:spacing w:val="0"/>
          <w:w w:val="100"/>
          <w:position w:val="0"/>
        </w:rPr>
        <w:t xml:space="preserve"> theo kiểu mũ </w:t>
      </w:r>
      <w:r>
        <w:rPr>
          <w:i/>
          <w:iCs/>
          <w:color w:val="000000"/>
          <w:spacing w:val="0"/>
          <w:w w:val="100"/>
          <w:position w:val="0"/>
        </w:rPr>
        <w:t>"Thất Phật"-,</w:t>
      </w:r>
      <w:r>
        <w:rPr>
          <w:color w:val="000000"/>
          <w:spacing w:val="0"/>
          <w:w w:val="100"/>
          <w:position w:val="0"/>
        </w:rPr>
        <w:t xml:space="preserve"> đỉnh mũ là các mặt Phật chia thành 3 tầng (12 mặt Phạt); Mặt chính của tượng được tạo hơi thô, gò má hơi nhô cao, trán vuông, cằm nhọn, hai tai to chảy sệ, mắt khép hờ, cổ có ngấh. Tượng mặc áo thanh y khoác chùm qua vai rồi chảy dài xuống tay; ở tay chính, dải áo thanh y có thắt nút hình hoa cánh lật, hai bên tà áo của dải yếm thanh y được thắt nút theo hình chữ </w:t>
      </w:r>
      <w:r>
        <w:rPr>
          <w:i/>
          <w:iCs/>
          <w:color w:val="000000"/>
          <w:spacing w:val="0"/>
          <w:w w:val="100"/>
          <w:position w:val="0"/>
        </w:rPr>
        <w:t>"Tĩnh",</w:t>
      </w:r>
      <w:r>
        <w:rPr>
          <w:color w:val="000000"/>
          <w:spacing w:val="0"/>
          <w:w w:val="100"/>
          <w:position w:val="0"/>
        </w:rPr>
        <w:t xml:space="preserve"> vể tay tượng: hai tay chính chắp trước ngực theo thế ấh </w:t>
      </w:r>
      <w:r>
        <w:rPr>
          <w:i/>
          <w:iCs/>
          <w:color w:val="000000"/>
          <w:spacing w:val="0"/>
          <w:w w:val="100"/>
          <w:position w:val="0"/>
        </w:rPr>
        <w:t>"liên hoa hợp chưởng"’,</w:t>
      </w:r>
      <w:r>
        <w:rPr>
          <w:color w:val="000000"/>
          <w:spacing w:val="0"/>
          <w:w w:val="100"/>
          <w:position w:val="0"/>
        </w:rPr>
        <w:t xml:space="preserve"> hai tay để </w:t>
      </w:r>
      <w:r>
        <w:rPr>
          <w:color w:val="000000"/>
          <w:spacing w:val="0"/>
          <w:w w:val="100"/>
          <w:position w:val="0"/>
        </w:rPr>
        <w:t xml:space="preserve">frong </w:t>
      </w:r>
      <w:r>
        <w:rPr>
          <w:color w:val="000000"/>
          <w:spacing w:val="0"/>
          <w:w w:val="100"/>
          <w:position w:val="0"/>
        </w:rPr>
        <w:t>lòng đùi kết ấn thiền định; song song hai bên là 12 đôi tay còn lại ken xếp vào nhau từ thấp đến cao theo hai hàng sóng đôi và tạo dáng gấp khúc theo kiểu bán mở. Như vậy, qua cách tạo dáng của pho tượng ta thấy pho tượng này được tạo vào những năm gần đây; vì vây nó không theo một nguyên tắc lôgic tạc tượng theo kiểu truyền thống của người Viêi (như cách bài trí tay và thân tượng) tạo lên cho pho tượng thêm phần rối mắt và giảm bớt phần linh thiêng.</w:t>
      </w:r>
    </w:p>
    <w:p>
      <w:pPr>
        <w:pStyle w:val="Style9"/>
        <w:keepNext w:val="0"/>
        <w:keepLines w:val="0"/>
        <w:widowControl w:val="0"/>
        <w:shd w:val="clear" w:color="auto" w:fill="auto"/>
        <w:bidi w:val="0"/>
        <w:spacing w:before="0" w:after="0"/>
        <w:ind w:left="0" w:right="0" w:firstLine="700"/>
        <w:jc w:val="both"/>
      </w:pPr>
      <w:r>
        <w:rPr>
          <w:color w:val="000000"/>
          <w:spacing w:val="0"/>
          <w:w w:val="100"/>
          <w:position w:val="0"/>
        </w:rPr>
        <w:t>Kích thước của tượng Quan Âm chuẩn đề:</w:t>
      </w:r>
    </w:p>
    <w:p>
      <w:pPr>
        <w:pStyle w:val="Style9"/>
        <w:keepNext w:val="0"/>
        <w:keepLines w:val="0"/>
        <w:widowControl w:val="0"/>
        <w:numPr>
          <w:ilvl w:val="0"/>
          <w:numId w:val="9"/>
        </w:numPr>
        <w:shd w:val="clear" w:color="auto" w:fill="auto"/>
        <w:tabs>
          <w:tab w:pos="1671" w:val="left"/>
        </w:tabs>
        <w:bidi w:val="0"/>
        <w:spacing w:before="0" w:after="0"/>
        <w:ind w:left="1420" w:right="0" w:firstLine="0"/>
        <w:jc w:val="both"/>
      </w:pPr>
      <w:bookmarkStart w:id="42" w:name="bookmark42"/>
      <w:bookmarkEnd w:id="42"/>
      <w:r>
        <w:rPr>
          <w:color w:val="000000"/>
          <w:spacing w:val="0"/>
          <w:w w:val="100"/>
          <w:position w:val="0"/>
        </w:rPr>
        <w:t>Chiều cao (tính cả bê sen): 1.02®.</w:t>
      </w:r>
    </w:p>
    <w:p>
      <w:pPr>
        <w:pStyle w:val="Style9"/>
        <w:keepNext w:val="0"/>
        <w:keepLines w:val="0"/>
        <w:widowControl w:val="0"/>
        <w:numPr>
          <w:ilvl w:val="0"/>
          <w:numId w:val="9"/>
        </w:numPr>
        <w:shd w:val="clear" w:color="auto" w:fill="auto"/>
        <w:tabs>
          <w:tab w:pos="1671" w:val="left"/>
        </w:tabs>
        <w:bidi w:val="0"/>
        <w:spacing w:before="0" w:after="0"/>
        <w:ind w:left="1420" w:right="0" w:firstLine="0"/>
        <w:jc w:val="both"/>
      </w:pPr>
      <w:bookmarkStart w:id="43" w:name="bookmark43"/>
      <w:bookmarkEnd w:id="43"/>
      <w:r>
        <w:rPr>
          <w:color w:val="000000"/>
          <w:spacing w:val="0"/>
          <w:w w:val="100"/>
          <w:position w:val="0"/>
        </w:rPr>
        <w:t>Ngang tay (nơi rộng nhất): l,04</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671" w:val="left"/>
          <w:tab w:pos="4940" w:val="left"/>
        </w:tabs>
        <w:bidi w:val="0"/>
        <w:spacing w:before="0" w:after="0"/>
        <w:ind w:left="1420" w:right="0" w:firstLine="0"/>
        <w:jc w:val="both"/>
      </w:pPr>
      <w:bookmarkStart w:id="44" w:name="bookmark44"/>
      <w:bookmarkEnd w:id="44"/>
      <w:r>
        <w:rPr>
          <w:color w:val="000000"/>
          <w:spacing w:val="0"/>
          <w:w w:val="100"/>
          <w:position w:val="0"/>
        </w:rPr>
        <w:t>Dầy gối (nơi dầy nhất):</w:t>
        <w:tab/>
        <w:t>0,34</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00"/>
        <w:jc w:val="both"/>
      </w:pPr>
      <w:r>
        <w:rPr>
          <w:i/>
          <w:iCs/>
          <w:color w:val="000000"/>
          <w:spacing w:val="0"/>
          <w:w w:val="100"/>
          <w:position w:val="0"/>
          <w:u w:val="single"/>
        </w:rPr>
        <w:t>Môt số tương khác</w:t>
      </w:r>
      <w:r>
        <w:rPr>
          <w:i/>
          <w:iCs/>
          <w:color w:val="000000"/>
          <w:spacing w:val="0"/>
          <w:w w:val="100"/>
          <w:position w:val="0"/>
        </w:rPr>
        <w:t xml:space="preserve"> :</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Địa Tạng vương Bồ tát -</w:t>
      </w:r>
      <w:r>
        <w:rPr>
          <w:color w:val="000000"/>
          <w:spacing w:val="0"/>
          <w:w w:val="100"/>
          <w:position w:val="0"/>
        </w:rPr>
        <w:t xml:space="preserve"> có kích thước tương đối nhỏ, chất liệu bằng gỗ, phủ sơn son thếp vàng; dáng đứng trên bê sen, bê sen đặt ưôn một bê gỗ hình bát giác, tất cả liền khối. Tượng đầu đội mũ Bồ tát, mặt trước có trang trí hình Phật ngự trên đài sen, hoa cúc; mình mặc áo cà sa phủ kín toàn thân, hai vạt áo vắt chéo trước bụng, tay áo thụng; chân để trần; tay phải đặt ngửa trước ngực, lồng bàn tay cầm viên ngọc minh châu; tay trái gấp khúc, dơ cao ngang vai, ép sát thân, lòng bàn tay hướng ra phía trước, các ngón tay để trong một thế quyết.</w:t>
      </w:r>
    </w:p>
    <w:p>
      <w:pPr>
        <w:pStyle w:val="Style9"/>
        <w:keepNext w:val="0"/>
        <w:keepLines w:val="0"/>
        <w:widowControl w:val="0"/>
        <w:shd w:val="clear" w:color="auto" w:fill="auto"/>
        <w:bidi w:val="0"/>
        <w:spacing w:before="0" w:after="0"/>
        <w:ind w:left="0" w:right="0" w:firstLine="700"/>
        <w:jc w:val="both"/>
      </w:pPr>
      <w:r>
        <w:rPr>
          <w:color w:val="000000"/>
          <w:spacing w:val="0"/>
          <w:w w:val="100"/>
          <w:position w:val="0"/>
        </w:rPr>
        <w:t>Kích thước tượng Địa Tạng vương Bồ tát:</w:t>
      </w:r>
    </w:p>
    <w:p>
      <w:pPr>
        <w:pStyle w:val="Style9"/>
        <w:keepNext w:val="0"/>
        <w:keepLines w:val="0"/>
        <w:widowControl w:val="0"/>
        <w:numPr>
          <w:ilvl w:val="0"/>
          <w:numId w:val="9"/>
        </w:numPr>
        <w:shd w:val="clear" w:color="auto" w:fill="auto"/>
        <w:tabs>
          <w:tab w:pos="1671" w:val="left"/>
          <w:tab w:pos="4940" w:val="left"/>
        </w:tabs>
        <w:bidi w:val="0"/>
        <w:spacing w:before="0" w:after="0"/>
        <w:ind w:left="1420" w:right="0" w:firstLine="0"/>
        <w:jc w:val="both"/>
      </w:pPr>
      <w:bookmarkStart w:id="45" w:name="bookmark45"/>
      <w:bookmarkEnd w:id="45"/>
      <w:r>
        <w:rPr>
          <w:color w:val="000000"/>
          <w:spacing w:val="0"/>
          <w:w w:val="100"/>
          <w:position w:val="0"/>
        </w:rPr>
        <w:t>Chiều cao (tính cả đế):</w:t>
        <w:tab/>
        <w:t>0,59</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671" w:val="left"/>
        </w:tabs>
        <w:bidi w:val="0"/>
        <w:spacing w:before="0" w:after="0"/>
        <w:ind w:left="1420" w:right="0" w:firstLine="0"/>
        <w:jc w:val="both"/>
      </w:pPr>
      <w:bookmarkStart w:id="46" w:name="bookmark46"/>
      <w:bookmarkEnd w:id="46"/>
      <w:r>
        <w:rPr>
          <w:color w:val="000000"/>
          <w:spacing w:val="0"/>
          <w:w w:val="100"/>
          <w:position w:val="0"/>
        </w:rPr>
        <w:t>Ngang thân (nơi rộng nhất): 0,15</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671" w:val="left"/>
          <w:tab w:pos="4940" w:val="left"/>
        </w:tabs>
        <w:bidi w:val="0"/>
        <w:spacing w:before="0" w:after="0"/>
        <w:ind w:left="1420" w:right="0" w:firstLine="0"/>
        <w:jc w:val="both"/>
      </w:pPr>
      <w:bookmarkStart w:id="47" w:name="bookmark47"/>
      <w:bookmarkEnd w:id="47"/>
      <w:r>
        <w:rPr>
          <w:color w:val="000000"/>
          <w:spacing w:val="0"/>
          <w:w w:val="100"/>
          <w:position w:val="0"/>
        </w:rPr>
        <w:t>Dầy thân (nơi dầy nhất):</w:t>
        <w:tab/>
        <w:t>0,1 l</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Quan Âm Bồ tát -</w:t>
      </w:r>
      <w:r>
        <w:rPr>
          <w:color w:val="000000"/>
          <w:spacing w:val="0"/>
          <w:w w:val="100"/>
          <w:position w:val="0"/>
        </w:rPr>
        <w:t xml:space="preserve"> được tạo tác bằng chất liệu gỗ, dáng ngồi bán kiết già, lộ gan bàn chân phải trên đài sen 3 lớp. Đài sen đặt trôn một bê hình bát giác 3 cấp, ở các mặt của bê có trang trí cánh sen, hoa lá, dây triện móc. Mặt tượng bầu bĩnh, sọ nở, mũi cao, cằm rộng, tai dài chảy sê chấm vai, cổ có ngấn. Đầu đội mũ Bồ tát, mặt trước có trang trí hình Phật ngự trên đài sen khuôn trong hình lá đề, xung quanh là các bông cúc tròn nổi. Mình tượng khoác áo pháp y buông chùm toàn thân; tay áo rộng buông thõng xuống lòng đùi; yếm bên trong thắt dải hình con do phía trước bụng. Tay tượng chắp trước ngực, cổ tay có đeo vòng. Toàn thân tượng phủ nhũ vàng.</w:t>
      </w:r>
    </w:p>
    <w:p>
      <w:pPr>
        <w:pStyle w:val="Style9"/>
        <w:keepNext w:val="0"/>
        <w:keepLines w:val="0"/>
        <w:widowControl w:val="0"/>
        <w:shd w:val="clear" w:color="auto" w:fill="auto"/>
        <w:bidi w:val="0"/>
        <w:spacing w:before="0" w:after="0"/>
        <w:ind w:left="0" w:right="0" w:firstLine="700"/>
        <w:jc w:val="both"/>
      </w:pPr>
      <w:r>
        <w:rPr>
          <w:color w:val="000000"/>
          <w:spacing w:val="0"/>
          <w:w w:val="100"/>
          <w:position w:val="0"/>
        </w:rPr>
        <w:t>Kích thước tượng Quan Am:</w:t>
      </w:r>
    </w:p>
    <w:p>
      <w:pPr>
        <w:pStyle w:val="Style9"/>
        <w:keepNext w:val="0"/>
        <w:keepLines w:val="0"/>
        <w:widowControl w:val="0"/>
        <w:numPr>
          <w:ilvl w:val="0"/>
          <w:numId w:val="9"/>
        </w:numPr>
        <w:shd w:val="clear" w:color="auto" w:fill="auto"/>
        <w:tabs>
          <w:tab w:pos="1671" w:val="left"/>
          <w:tab w:pos="4940" w:val="left"/>
        </w:tabs>
        <w:bidi w:val="0"/>
        <w:spacing w:before="0" w:after="0"/>
        <w:ind w:left="1420" w:right="0" w:firstLine="0"/>
        <w:jc w:val="both"/>
      </w:pPr>
      <w:bookmarkStart w:id="48" w:name="bookmark48"/>
      <w:bookmarkEnd w:id="48"/>
      <w:r>
        <w:rPr>
          <w:color w:val="000000"/>
          <w:spacing w:val="0"/>
          <w:w w:val="100"/>
          <w:position w:val="0"/>
        </w:rPr>
        <w:t>Chiều cao (tính cả bệ):</w:t>
        <w:tab/>
        <w:t>0,62™.</w:t>
      </w:r>
    </w:p>
    <w:p>
      <w:pPr>
        <w:pStyle w:val="Style9"/>
        <w:keepNext w:val="0"/>
        <w:keepLines w:val="0"/>
        <w:widowControl w:val="0"/>
        <w:numPr>
          <w:ilvl w:val="0"/>
          <w:numId w:val="9"/>
        </w:numPr>
        <w:shd w:val="clear" w:color="auto" w:fill="auto"/>
        <w:tabs>
          <w:tab w:pos="1671" w:val="left"/>
        </w:tabs>
        <w:bidi w:val="0"/>
        <w:spacing w:before="0" w:after="0"/>
        <w:ind w:left="1420" w:right="0" w:firstLine="0"/>
        <w:jc w:val="both"/>
      </w:pPr>
      <w:bookmarkStart w:id="49" w:name="bookmark49"/>
      <w:bookmarkEnd w:id="49"/>
      <w:r>
        <w:rPr>
          <w:color w:val="000000"/>
          <w:spacing w:val="0"/>
          <w:w w:val="100"/>
          <w:position w:val="0"/>
        </w:rPr>
        <w:t>Ngang gối (nơi rộng nhất): 0,29™.</w:t>
      </w:r>
    </w:p>
    <w:p>
      <w:pPr>
        <w:pStyle w:val="Style9"/>
        <w:keepNext w:val="0"/>
        <w:keepLines w:val="0"/>
        <w:widowControl w:val="0"/>
        <w:numPr>
          <w:ilvl w:val="0"/>
          <w:numId w:val="9"/>
        </w:numPr>
        <w:shd w:val="clear" w:color="auto" w:fill="auto"/>
        <w:tabs>
          <w:tab w:pos="1671" w:val="left"/>
          <w:tab w:pos="4940" w:val="left"/>
        </w:tabs>
        <w:bidi w:val="0"/>
        <w:spacing w:before="0" w:after="0"/>
        <w:ind w:left="1420" w:right="0" w:firstLine="0"/>
        <w:jc w:val="both"/>
      </w:pPr>
      <w:bookmarkStart w:id="50" w:name="bookmark50"/>
      <w:bookmarkEnd w:id="50"/>
      <w:r>
        <w:rPr>
          <w:color w:val="000000"/>
          <w:spacing w:val="0"/>
          <w:w w:val="100"/>
          <w:position w:val="0"/>
        </w:rPr>
        <w:t>Dầy gối (nơi dầy nhất):</w:t>
        <w:tab/>
        <w:t>0,16™.</w:t>
      </w:r>
    </w:p>
    <w:p>
      <w:pPr>
        <w:pStyle w:val="Style9"/>
        <w:keepNext w:val="0"/>
        <w:keepLines w:val="0"/>
        <w:widowControl w:val="0"/>
        <w:shd w:val="clear" w:color="auto" w:fill="auto"/>
        <w:bidi w:val="0"/>
        <w:spacing w:before="0" w:after="0"/>
        <w:ind w:left="0" w:right="0" w:firstLine="0"/>
        <w:jc w:val="both"/>
      </w:pPr>
      <w:r>
        <w:rPr>
          <w:i/>
          <w:iCs/>
          <w:color w:val="000000"/>
          <w:spacing w:val="0"/>
          <w:w w:val="100"/>
          <w:position w:val="0"/>
        </w:rPr>
        <w:t>Tượng Thích Ca sơ sinh</w:t>
      </w:r>
      <w:r>
        <w:rPr>
          <w:color w:val="000000"/>
          <w:spacing w:val="0"/>
          <w:w w:val="100"/>
          <w:position w:val="0"/>
        </w:rPr>
        <w:t xml:space="preserve"> - tượng có kích thước tương đối nhỏ, được tạc trong thế đứng một mình (không đi cùng Toà cửu long) dưới hình thức của một câu bé khôi ngô, minh anh; mình ở trần, đóng khố thắt bờ viền sống, đứng trên đài sen; tay ưái chĩ trời, tay phải chỉ đất với câu nói </w:t>
      </w:r>
      <w:r>
        <w:rPr>
          <w:i/>
          <w:iCs/>
          <w:color w:val="000000"/>
          <w:spacing w:val="0"/>
          <w:w w:val="100"/>
          <w:position w:val="0"/>
        </w:rPr>
        <w:t>'Thiên thượng, thiên hạ, duy ngã độc tôn”.</w:t>
      </w:r>
      <w:r>
        <w:rPr>
          <w:color w:val="000000"/>
          <w:spacing w:val="0"/>
          <w:w w:val="100"/>
          <w:position w:val="0"/>
        </w:rPr>
        <w:t xml:space="preserve"> Đây là một ừong những tượng được làm mới sau này.</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Kích thước tượng Thích Ca sơ sinh:</w:t>
      </w:r>
    </w:p>
    <w:p>
      <w:pPr>
        <w:pStyle w:val="Style9"/>
        <w:keepNext w:val="0"/>
        <w:keepLines w:val="0"/>
        <w:widowControl w:val="0"/>
        <w:numPr>
          <w:ilvl w:val="0"/>
          <w:numId w:val="9"/>
        </w:numPr>
        <w:shd w:val="clear" w:color="auto" w:fill="auto"/>
        <w:tabs>
          <w:tab w:pos="1705" w:val="left"/>
          <w:tab w:pos="4952" w:val="left"/>
        </w:tabs>
        <w:bidi w:val="0"/>
        <w:spacing w:before="0" w:after="0"/>
        <w:ind w:left="1440" w:right="0" w:firstLine="0"/>
        <w:jc w:val="both"/>
      </w:pPr>
      <w:bookmarkStart w:id="51" w:name="bookmark51"/>
      <w:bookmarkEnd w:id="51"/>
      <w:r>
        <w:rPr>
          <w:color w:val="000000"/>
          <w:spacing w:val="0"/>
          <w:w w:val="100"/>
          <w:position w:val="0"/>
        </w:rPr>
        <w:t>Chiều cao (tính cả bê):</w:t>
        <w:tab/>
        <w:t>0,48</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710" w:val="left"/>
          <w:tab w:pos="4952" w:val="left"/>
        </w:tabs>
        <w:bidi w:val="0"/>
        <w:spacing w:before="0" w:after="0"/>
        <w:ind w:left="1440" w:right="0" w:firstLine="0"/>
        <w:jc w:val="both"/>
      </w:pPr>
      <w:bookmarkStart w:id="52" w:name="bookmark52"/>
      <w:bookmarkEnd w:id="52"/>
      <w:r>
        <w:rPr>
          <w:color w:val="000000"/>
          <w:spacing w:val="0"/>
          <w:w w:val="100"/>
          <w:position w:val="0"/>
        </w:rPr>
        <w:t>Ngang (nơi rộng nhất):</w:t>
        <w:tab/>
        <w:t>0,14</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710" w:val="left"/>
          <w:tab w:pos="4952" w:val="left"/>
        </w:tabs>
        <w:bidi w:val="0"/>
        <w:spacing w:before="0" w:after="0"/>
        <w:ind w:left="1440" w:right="0" w:firstLine="0"/>
        <w:jc w:val="both"/>
      </w:pPr>
      <w:bookmarkStart w:id="53" w:name="bookmark53"/>
      <w:bookmarkEnd w:id="53"/>
      <w:r>
        <w:rPr>
          <w:color w:val="000000"/>
          <w:spacing w:val="0"/>
          <w:w w:val="100"/>
          <w:position w:val="0"/>
        </w:rPr>
        <w:t>Dầy (nơi rộng nhất):</w:t>
        <w:tab/>
        <w:t>0,09</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13"/>
        </w:numPr>
        <w:shd w:val="clear" w:color="auto" w:fill="auto"/>
        <w:tabs>
          <w:tab w:pos="390" w:val="left"/>
        </w:tabs>
        <w:bidi w:val="0"/>
        <w:spacing w:before="0" w:after="0"/>
        <w:ind w:left="0" w:right="0" w:firstLine="0"/>
        <w:jc w:val="both"/>
      </w:pPr>
      <w:bookmarkStart w:id="54" w:name="bookmark54"/>
      <w:bookmarkEnd w:id="54"/>
      <w:r>
        <w:rPr>
          <w:i/>
          <w:iCs/>
          <w:color w:val="000000"/>
          <w:spacing w:val="0"/>
          <w:w w:val="100"/>
          <w:position w:val="0"/>
        </w:rPr>
        <w:t>Đình Vân Động:</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Đây là công trình được phục dựng vào năm 2000, tuy nhiên các hiện vật cũ có giá tộ vẫn được lưu giữ và phần nào đã phản ánh được sự phát triển của Di tích trong quá khứ.</w:t>
      </w:r>
    </w:p>
    <w:p>
      <w:pPr>
        <w:pStyle w:val="Style9"/>
        <w:keepNext w:val="0"/>
        <w:keepLines w:val="0"/>
        <w:widowControl w:val="0"/>
        <w:numPr>
          <w:ilvl w:val="1"/>
          <w:numId w:val="13"/>
        </w:numPr>
        <w:shd w:val="clear" w:color="auto" w:fill="auto"/>
        <w:tabs>
          <w:tab w:pos="592" w:val="left"/>
        </w:tabs>
        <w:bidi w:val="0"/>
        <w:spacing w:before="0" w:after="0"/>
        <w:ind w:left="0" w:right="0" w:firstLine="0"/>
        <w:jc w:val="both"/>
      </w:pPr>
      <w:bookmarkStart w:id="55" w:name="bookmark55"/>
      <w:bookmarkEnd w:id="55"/>
      <w:r>
        <w:rPr>
          <w:i/>
          <w:iCs/>
          <w:color w:val="000000"/>
          <w:spacing w:val="0"/>
          <w:w w:val="100"/>
          <w:position w:val="0"/>
        </w:rPr>
        <w:t>Toà Đại bái:</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Gian giữa, đặt ở chính diện cửa ra vào và mang chức năng của một Ban thờ công đồng là một Long đình. Đây là hiện vật cũ còn lại của đình sau một khoảng thời gian dài khồng có nơi lưu thờ; Chính vì vậy mà Long đình không thực sự còn nguyên vẹn. Long đình được làm bằng gỗ phủ sơn với bình đồ hình vuông, chân cao, các mặt bên để trống có trang trí bởi các lèo gỗ trang trí băng lá sòi, lưỡng long chầu nguyệt, rồng lá cách điệu, hình triện móc, hoa lá; riêng phần sau có bức ván tựa hình khánh ... Mái Long đình cong hình mui luyện và được làm hai mái theo lối chồng diêm. Tuy nhiên, phần mái nhỏ phía trên chỉ làm tượng trưng. Giữa các phần mái có đường gờ nổi (bờ nóc) chạy từ đỉnh ra bốn góc, uốn cong; điểm cuối là hình ảnh của một đầu rồng tạo tác trong tư thế đầu ngẩng cao tạo thành đầu đao.</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Kích thước của Long đình:</w:t>
      </w:r>
    </w:p>
    <w:p>
      <w:pPr>
        <w:pStyle w:val="Style9"/>
        <w:keepNext w:val="0"/>
        <w:keepLines w:val="0"/>
        <w:widowControl w:val="0"/>
        <w:numPr>
          <w:ilvl w:val="0"/>
          <w:numId w:val="9"/>
        </w:numPr>
        <w:shd w:val="clear" w:color="auto" w:fill="auto"/>
        <w:tabs>
          <w:tab w:pos="1710" w:val="left"/>
          <w:tab w:pos="4211" w:val="left"/>
        </w:tabs>
        <w:bidi w:val="0"/>
        <w:spacing w:before="0" w:after="0"/>
        <w:ind w:left="1440" w:right="0" w:firstLine="0"/>
        <w:jc w:val="both"/>
      </w:pPr>
      <w:bookmarkStart w:id="56" w:name="bookmark56"/>
      <w:bookmarkEnd w:id="56"/>
      <w:r>
        <w:rPr>
          <w:color w:val="000000"/>
          <w:spacing w:val="0"/>
          <w:w w:val="100"/>
          <w:position w:val="0"/>
        </w:rPr>
        <w:t>Cao (cả chân):</w:t>
        <w:tab/>
        <w:t>2,32</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710" w:val="left"/>
          <w:tab w:pos="4211" w:val="left"/>
        </w:tabs>
        <w:bidi w:val="0"/>
        <w:spacing w:before="0" w:after="0"/>
        <w:ind w:left="1440" w:right="0" w:firstLine="0"/>
        <w:jc w:val="both"/>
      </w:pPr>
      <w:bookmarkStart w:id="57" w:name="bookmark57"/>
      <w:bookmarkEnd w:id="57"/>
      <w:r>
        <w:rPr>
          <w:color w:val="000000"/>
          <w:spacing w:val="0"/>
          <w:w w:val="100"/>
          <w:position w:val="0"/>
        </w:rPr>
        <w:t>Rộng (phần chân):</w:t>
        <w:tab/>
        <w:t>0,90</w:t>
      </w:r>
      <w:r>
        <w:rPr>
          <w:color w:val="000000"/>
          <w:spacing w:val="0"/>
          <w:w w:val="100"/>
          <w:position w:val="0"/>
          <w:vertAlign w:val="superscript"/>
        </w:rPr>
        <w:t>ra</w:t>
      </w:r>
      <w:r>
        <w:rPr>
          <w:color w:val="000000"/>
          <w:spacing w:val="0"/>
          <w:w w:val="100"/>
          <w:position w:val="0"/>
        </w:rPr>
        <w:t xml:space="preserve"> X 0,90</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9"/>
        </w:numPr>
        <w:shd w:val="clear" w:color="auto" w:fill="auto"/>
        <w:tabs>
          <w:tab w:pos="1710" w:val="left"/>
          <w:tab w:pos="4211" w:val="left"/>
        </w:tabs>
        <w:bidi w:val="0"/>
        <w:spacing w:before="0" w:after="0"/>
        <w:ind w:left="1440" w:right="0" w:firstLine="0"/>
        <w:jc w:val="both"/>
      </w:pPr>
      <w:bookmarkStart w:id="58" w:name="bookmark58"/>
      <w:bookmarkEnd w:id="58"/>
      <w:r>
        <w:rPr>
          <w:color w:val="000000"/>
          <w:spacing w:val="0"/>
          <w:w w:val="100"/>
          <w:position w:val="0"/>
        </w:rPr>
        <w:t>Rộng (phần mái):</w:t>
        <w:tab/>
        <w:t>l,02</w:t>
      </w:r>
      <w:r>
        <w:rPr>
          <w:color w:val="000000"/>
          <w:spacing w:val="0"/>
          <w:w w:val="100"/>
          <w:position w:val="0"/>
          <w:vertAlign w:val="superscript"/>
        </w:rPr>
        <w:t>m</w:t>
      </w:r>
      <w:r>
        <w:rPr>
          <w:color w:val="000000"/>
          <w:spacing w:val="0"/>
          <w:w w:val="100"/>
          <w:position w:val="0"/>
        </w:rPr>
        <w:t xml:space="preserve"> X l,02</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Hai bên Long đình là hai giá Bát bửu cũng được làm bằng gỗ, phủ sơn son thếp vàng. Đây là hiên vật làm mới theo phong cách Nguyễn được nhân dân cung tiến đặt thờ trong đình. Tuy không thực sự có giá trị là một cổ vật nhưng hiên tại đã phần nào khiến cho nội thất ngôi đình thêm vẻ uy nghiêm.</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Gian bên trái, là Ban thờ tượng Bác bán thân. Đối diên, ở gian bên phải kê bàn ghế để các cụ trong làng ngồi bàn công việc khi đến đình.</w:t>
      </w:r>
    </w:p>
    <w:p>
      <w:pPr>
        <w:pStyle w:val="Style9"/>
        <w:keepNext w:val="0"/>
        <w:keepLines w:val="0"/>
        <w:widowControl w:val="0"/>
        <w:numPr>
          <w:ilvl w:val="1"/>
          <w:numId w:val="13"/>
        </w:numPr>
        <w:shd w:val="clear" w:color="auto" w:fill="auto"/>
        <w:tabs>
          <w:tab w:pos="592" w:val="left"/>
        </w:tabs>
        <w:bidi w:val="0"/>
        <w:spacing w:before="0" w:after="0"/>
        <w:ind w:left="0" w:right="0" w:firstLine="0"/>
        <w:jc w:val="both"/>
      </w:pPr>
      <w:bookmarkStart w:id="59" w:name="bookmark59"/>
      <w:bookmarkEnd w:id="59"/>
      <w:r>
        <w:rPr>
          <w:i/>
          <w:iCs/>
          <w:color w:val="000000"/>
          <w:spacing w:val="0"/>
          <w:w w:val="100"/>
          <w:position w:val="0"/>
        </w:rPr>
        <w:t>Gian Hậu cung:</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Đặt trong gian Hậu cung, chính giữa là phần bành kiệu được làm bằng gỗ phủ sơn son thếp vàng. Đây là phần bành kiêu còn sót lại của kiêu bát cống xưa của đình, mang đậm phong cách nghê thuật thời Nguyễn với các đề tài ưang trí rồng mây cách điệu, hổ phù, hoa lá ... Có thể nói, đây là một hiên vật cổ của Đình Vân Động. Tuy nhiên, hiên tại đang bị xuống cấp do mất một số mảng chạm, sơn bị bong tróc rất nhiều ... mặc dù đã được dân làng quết lại mới bằng sơn tây. Ngoài ra, còn một đòn ngang của kiêu hiện đang được cất giữ tại chùa.</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rPr>
        <w:t xml:space="preserve">Kích thước của banh kiệu: </w:t>
      </w:r>
      <w:r>
        <w:rPr>
          <w:color w:val="000000"/>
          <w:spacing w:val="0"/>
          <w:w w:val="100"/>
          <w:position w:val="0"/>
        </w:rPr>
        <w:t xml:space="preserve">Cao </w:t>
      </w:r>
      <w:r>
        <w:rPr>
          <w:color w:val="000000"/>
          <w:spacing w:val="0"/>
          <w:w w:val="100"/>
          <w:position w:val="0"/>
        </w:rPr>
        <w:t>- 0,92</w:t>
      </w:r>
      <w:r>
        <w:rPr>
          <w:color w:val="000000"/>
          <w:spacing w:val="0"/>
          <w:w w:val="100"/>
          <w:position w:val="0"/>
          <w:vertAlign w:val="superscript"/>
        </w:rPr>
        <w:t>m</w:t>
      </w:r>
      <w:r>
        <w:rPr>
          <w:color w:val="000000"/>
          <w:spacing w:val="0"/>
          <w:w w:val="100"/>
          <w:position w:val="0"/>
        </w:rPr>
        <w:t>; Ngang -1,05</w:t>
      </w:r>
      <w:r>
        <w:rPr>
          <w:color w:val="000000"/>
          <w:spacing w:val="0"/>
          <w:w w:val="100"/>
          <w:position w:val="0"/>
          <w:vertAlign w:val="superscript"/>
        </w:rPr>
        <w:t>m</w:t>
      </w:r>
      <w:r>
        <w:rPr>
          <w:color w:val="000000"/>
          <w:spacing w:val="0"/>
          <w:w w:val="100"/>
          <w:position w:val="0"/>
        </w:rPr>
        <w:t>; Rộng - 0,82</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40"/>
        <w:jc w:val="both"/>
      </w:pPr>
      <w:r>
        <w:rPr>
          <w:color w:val="000000"/>
          <w:spacing w:val="0"/>
          <w:w w:val="100"/>
          <w:position w:val="0"/>
        </w:rPr>
        <w:t>Đặt trên bành kiêu lằ ngai thờ và Thánh vị. Hai hiện vật này được làm bằng gỗ phủ sơn son thếp vàng, mang phong cách Nguyễn và được trang trí khá đẹp.</w:t>
      </w:r>
    </w:p>
    <w:p>
      <w:pPr>
        <w:pStyle w:val="Style9"/>
        <w:keepNext w:val="0"/>
        <w:keepLines w:val="0"/>
        <w:widowControl w:val="0"/>
        <w:shd w:val="clear" w:color="auto" w:fill="auto"/>
        <w:bidi w:val="0"/>
        <w:spacing w:before="0" w:after="0"/>
        <w:ind w:left="0" w:right="0" w:firstLine="0"/>
        <w:jc w:val="both"/>
      </w:pPr>
      <w:r>
        <w:rPr>
          <w:color w:val="000000"/>
          <w:spacing w:val="0"/>
          <w:w w:val="100"/>
          <w:position w:val="0"/>
        </w:rPr>
        <w:t>Phần chân ngai thờ được chia thành nhiểu phần với nhiểu cấc ô hộc to nhỏ khác nhau trang trí hình hoa bôh cánh, rồng lá phần trên của ngai là hê thôhg các chối song con tiên xếp đăng đối chạy vòng quanh tạo vòng lưng của ngai; lưng ngai là một tấm ván dầy, to bản có vẽ trang trí hình rồng. Tay ngai là hình ảnh của hai đầu rồng được tạo tác nổi khối ở phần mũi và bờm tóc phía sau đầu.</w:t>
      </w:r>
    </w:p>
    <w:p>
      <w:pPr>
        <w:pStyle w:val="Style9"/>
        <w:keepNext w:val="0"/>
        <w:keepLines w:val="0"/>
        <w:widowControl w:val="0"/>
        <w:shd w:val="clear" w:color="auto" w:fill="auto"/>
        <w:bidi w:val="0"/>
        <w:spacing w:before="0" w:after="0"/>
        <w:ind w:left="0" w:right="0" w:firstLine="0"/>
        <w:jc w:val="both"/>
      </w:pPr>
      <w:r>
        <w:rPr>
          <w:color w:val="000000"/>
          <w:spacing w:val="0"/>
          <w:w w:val="100"/>
          <w:position w:val="0"/>
        </w:rPr>
        <w:t>Kích thước của ngai thờ: Cao - 0,94</w:t>
      </w:r>
      <w:r>
        <w:rPr>
          <w:color w:val="000000"/>
          <w:spacing w:val="0"/>
          <w:w w:val="100"/>
          <w:position w:val="0"/>
          <w:vertAlign w:val="superscript"/>
        </w:rPr>
        <w:t>m</w:t>
      </w:r>
      <w:r>
        <w:rPr>
          <w:color w:val="000000"/>
          <w:spacing w:val="0"/>
          <w:w w:val="100"/>
          <w:position w:val="0"/>
        </w:rPr>
        <w:t>; Ngang - 0,52</w:t>
      </w:r>
      <w:r>
        <w:rPr>
          <w:color w:val="000000"/>
          <w:spacing w:val="0"/>
          <w:w w:val="100"/>
          <w:position w:val="0"/>
          <w:vertAlign w:val="superscript"/>
        </w:rPr>
        <w:t>m</w:t>
      </w:r>
      <w:r>
        <w:rPr>
          <w:color w:val="000000"/>
          <w:spacing w:val="0"/>
          <w:w w:val="100"/>
          <w:position w:val="0"/>
        </w:rPr>
        <w:t>; Rộng - 0,48</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Phía trong ngai là Thánh vị, được tạo tác thành hai phần: phần chân và phần thân. Chân Thánh vị được chia ô ưang trí hình rồng lá, hoa 4 cánh; Phần thân trang trí hình mặt trời, tia lửa, rồng, hổ phù, hoa lá ... tất cả đều được chạm khắc đến mức độ tinh xảo. Thánh vị không ghi tên thờ.</w:t>
      </w:r>
    </w:p>
    <w:p>
      <w:pPr>
        <w:pStyle w:val="Style9"/>
        <w:keepNext w:val="0"/>
        <w:keepLines w:val="0"/>
        <w:widowControl w:val="0"/>
        <w:shd w:val="clear" w:color="auto" w:fill="auto"/>
        <w:bidi w:val="0"/>
        <w:spacing w:before="0" w:after="0"/>
        <w:ind w:left="0" w:right="0" w:firstLine="0"/>
        <w:jc w:val="both"/>
      </w:pPr>
      <w:r>
        <w:rPr>
          <w:color w:val="000000"/>
          <w:spacing w:val="0"/>
          <w:w w:val="100"/>
          <w:position w:val="0"/>
        </w:rPr>
        <w:t>Kích thước của Thánh vị: Cao (cả chân) - l,02</w:t>
      </w:r>
      <w:r>
        <w:rPr>
          <w:color w:val="000000"/>
          <w:spacing w:val="0"/>
          <w:w w:val="100"/>
          <w:position w:val="0"/>
          <w:vertAlign w:val="superscript"/>
        </w:rPr>
        <w:t>m</w:t>
      </w:r>
      <w:r>
        <w:rPr>
          <w:color w:val="000000"/>
          <w:spacing w:val="0"/>
          <w:w w:val="100"/>
          <w:position w:val="0"/>
        </w:rPr>
        <w:t>; Ngáng - O,33</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numPr>
          <w:ilvl w:val="0"/>
          <w:numId w:val="13"/>
        </w:numPr>
        <w:shd w:val="clear" w:color="auto" w:fill="auto"/>
        <w:tabs>
          <w:tab w:pos="360" w:val="left"/>
        </w:tabs>
        <w:bidi w:val="0"/>
        <w:spacing w:before="0" w:after="0"/>
        <w:ind w:left="0" w:right="0" w:firstLine="0"/>
        <w:jc w:val="both"/>
      </w:pPr>
      <w:bookmarkStart w:id="60" w:name="bookmark60"/>
      <w:bookmarkEnd w:id="60"/>
      <w:r>
        <w:rPr>
          <w:i/>
          <w:iCs/>
          <w:color w:val="000000"/>
          <w:spacing w:val="0"/>
          <w:w w:val="100"/>
          <w:position w:val="0"/>
        </w:rPr>
        <w:t>Nghè Vân Động:</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 xml:space="preserve">Nghè Vân Động hiện đang thờ một pho tượng nữ - tượng Mẫu - Bà Chúa Nghè. Đây là một hiện vật có niên đại vào khoảng cuối thế kỷ </w:t>
      </w:r>
      <w:r>
        <w:rPr>
          <w:color w:val="000000"/>
          <w:spacing w:val="0"/>
          <w:w w:val="100"/>
          <w:position w:val="0"/>
        </w:rPr>
        <w:t xml:space="preserve">XIX </w:t>
      </w:r>
      <w:r>
        <w:rPr>
          <w:color w:val="000000"/>
          <w:spacing w:val="0"/>
          <w:w w:val="100"/>
          <w:position w:val="0"/>
        </w:rPr>
        <w:t>đầu thế kỷ XX. Căn cứ vào cách tạo tác, trang trí của tượng thì đây là tượng Mẫu Thượng Thiên - mẹ cai quản vùng ười. Tượng được đặt trong một khám.gỗ phủ sơn son thếp vàng.</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Khám có kích thước tương đối nhỏ, mái khám cong hình mui luyện, tạo thành hai mái chảy sang hai bên. Mặt sau khám bưng kín, ba mặt còn lại để trống được trang trí bởi các lèo chạm thủng đề tài lưỡng long chầu hoa, dây hoa lá, mặt hổ phù, dây kim tòng ... tạo thành ba lớp. Bôrí góc khám có lan can chạm nổi đường triện móc chạy dài.</w:t>
      </w:r>
    </w:p>
    <w:p>
      <w:pPr>
        <w:pStyle w:val="Style9"/>
        <w:keepNext w:val="0"/>
        <w:keepLines w:val="0"/>
        <w:widowControl w:val="0"/>
        <w:shd w:val="clear" w:color="auto" w:fill="auto"/>
        <w:bidi w:val="0"/>
        <w:spacing w:before="0" w:after="0"/>
        <w:ind w:left="0" w:right="0" w:firstLine="0"/>
        <w:jc w:val="both"/>
      </w:pPr>
      <w:r>
        <w:rPr>
          <w:color w:val="000000"/>
          <w:spacing w:val="0"/>
          <w:w w:val="100"/>
          <w:position w:val="0"/>
        </w:rPr>
        <w:t>Kích thước của khám: Cao (cả đế) - 0,85</w:t>
      </w:r>
      <w:r>
        <w:rPr>
          <w:color w:val="000000"/>
          <w:spacing w:val="0"/>
          <w:w w:val="100"/>
          <w:position w:val="0"/>
          <w:vertAlign w:val="superscript"/>
        </w:rPr>
        <w:t>m</w:t>
      </w:r>
      <w:r>
        <w:rPr>
          <w:color w:val="000000"/>
          <w:spacing w:val="0"/>
          <w:w w:val="100"/>
          <w:position w:val="0"/>
        </w:rPr>
        <w:t>;Rộng - 0,47</w:t>
      </w:r>
      <w:r>
        <w:rPr>
          <w:color w:val="000000"/>
          <w:spacing w:val="0"/>
          <w:w w:val="100"/>
          <w:position w:val="0"/>
          <w:vertAlign w:val="superscript"/>
        </w:rPr>
        <w:t>m</w:t>
      </w:r>
      <w:r>
        <w:rPr>
          <w:color w:val="000000"/>
          <w:spacing w:val="0"/>
          <w:w w:val="100"/>
          <w:position w:val="0"/>
        </w:rPr>
        <w:t>; Dài - 0,92</w:t>
      </w:r>
      <w:r>
        <w:rPr>
          <w:color w:val="000000"/>
          <w:spacing w:val="0"/>
          <w:w w:val="100"/>
          <w:position w:val="0"/>
          <w:vertAlign w:val="superscript"/>
        </w:rPr>
        <w:t>m</w:t>
      </w:r>
      <w:r>
        <w:rPr>
          <w:color w:val="000000"/>
          <w:spacing w:val="0"/>
          <w:w w:val="100"/>
          <w:position w:val="0"/>
        </w:rPr>
        <w:t>.</w:t>
      </w:r>
    </w:p>
    <w:p>
      <w:pPr>
        <w:pStyle w:val="Style9"/>
        <w:keepNext w:val="0"/>
        <w:keepLines w:val="0"/>
        <w:widowControl w:val="0"/>
        <w:shd w:val="clear" w:color="auto" w:fill="auto"/>
        <w:bidi w:val="0"/>
        <w:spacing w:before="0" w:after="0"/>
        <w:ind w:left="0" w:right="0" w:firstLine="720"/>
        <w:jc w:val="both"/>
      </w:pPr>
      <w:r>
        <w:rPr>
          <w:color w:val="000000"/>
          <w:spacing w:val="0"/>
          <w:w w:val="100"/>
          <w:position w:val="0"/>
        </w:rPr>
        <w:t>Tượng mẫu tạc trong tư thế ngồi xếp bằng, đùi phải kê trên một chiếc gối xếp. Đầu tượng đội mũ có chỏm, mặt tượng ưòn, phúc hậu, tai có đeo hoa, cổ đeo vòng. Mình tượng mặc áo dài màu gụ, mang tán phủ vai màu xanh, vạt áo ngoài vắt chéo trước ngực để lộ yếm bên trong mầu cánh sen. Tay phải tượng đặt trên gối phải, bàn tay cầm quạt (quạt đã mất); tay trái để trong lòng trong tư thế thả lỏng.</w:t>
      </w:r>
    </w:p>
    <w:p>
      <w:pPr>
        <w:pStyle w:val="Style9"/>
        <w:keepNext w:val="0"/>
        <w:keepLines w:val="0"/>
        <w:widowControl w:val="0"/>
        <w:shd w:val="clear" w:color="auto" w:fill="auto"/>
        <w:bidi w:val="0"/>
        <w:spacing w:before="0" w:after="320"/>
        <w:ind w:left="0" w:right="0" w:firstLine="0"/>
        <w:jc w:val="both"/>
      </w:pPr>
      <w:r>
        <w:rPr>
          <w:color w:val="000000"/>
          <w:spacing w:val="0"/>
          <w:w w:val="100"/>
          <w:position w:val="0"/>
        </w:rPr>
        <w:t>Kích thước của tượng mẫu: Cao (cả bệ) - 0,47</w:t>
      </w:r>
      <w:r>
        <w:rPr>
          <w:color w:val="000000"/>
          <w:spacing w:val="0"/>
          <w:w w:val="100"/>
          <w:position w:val="0"/>
          <w:vertAlign w:val="superscript"/>
        </w:rPr>
        <w:t>m</w:t>
      </w:r>
      <w:r>
        <w:rPr>
          <w:color w:val="000000"/>
          <w:spacing w:val="0"/>
          <w:w w:val="100"/>
          <w:position w:val="0"/>
        </w:rPr>
        <w:t>; Ngang gối - 0,28</w:t>
      </w:r>
      <w:r>
        <w:rPr>
          <w:color w:val="000000"/>
          <w:spacing w:val="0"/>
          <w:w w:val="100"/>
          <w:position w:val="0"/>
          <w:vertAlign w:val="superscript"/>
        </w:rPr>
        <w:t>m</w:t>
      </w:r>
      <w:r>
        <w:rPr>
          <w:color w:val="000000"/>
          <w:spacing w:val="0"/>
          <w:w w:val="100"/>
          <w:position w:val="0"/>
        </w:rPr>
        <w:t>; Dầy gối - 0,26</w:t>
      </w:r>
      <w:r>
        <w:rPr>
          <w:color w:val="000000"/>
          <w:spacing w:val="0"/>
          <w:w w:val="100"/>
          <w:position w:val="0"/>
          <w:vertAlign w:val="superscript"/>
        </w:rPr>
        <w:t>m</w:t>
      </w:r>
      <w:r>
        <w:rPr>
          <w:color w:val="000000"/>
          <w:spacing w:val="0"/>
          <w:w w:val="100"/>
          <w:position w:val="0"/>
        </w:rPr>
        <w:t>.</w:t>
      </w:r>
    </w:p>
    <w:p>
      <w:pPr>
        <w:pStyle w:val="Style2"/>
        <w:keepNext w:val="0"/>
        <w:keepLines w:val="0"/>
        <w:widowControl w:val="0"/>
        <w:shd w:val="clear" w:color="auto" w:fill="auto"/>
        <w:bidi w:val="0"/>
        <w:spacing w:before="0" w:after="0" w:line="300" w:lineRule="auto"/>
        <w:ind w:left="0" w:right="0" w:firstLine="0"/>
        <w:jc w:val="both"/>
      </w:pPr>
      <w:r>
        <w:rPr>
          <w:color w:val="000000"/>
          <w:spacing w:val="0"/>
          <w:w w:val="100"/>
          <w:position w:val="0"/>
        </w:rPr>
        <w:t>vn. TÌNH TRẠNG BẢO QUẢN DI TÍCH.</w:t>
      </w:r>
    </w:p>
    <w:p>
      <w:pPr>
        <w:pStyle w:val="Style9"/>
        <w:keepNext w:val="0"/>
        <w:keepLines w:val="0"/>
        <w:widowControl w:val="0"/>
        <w:shd w:val="clear" w:color="auto" w:fill="auto"/>
        <w:bidi w:val="0"/>
        <w:spacing w:before="0" w:after="0" w:line="254" w:lineRule="auto"/>
        <w:ind w:left="0" w:right="0" w:firstLine="720"/>
        <w:jc w:val="both"/>
      </w:pPr>
      <w:r>
        <w:rPr>
          <w:color w:val="000000"/>
          <w:spacing w:val="0"/>
          <w:w w:val="100"/>
          <w:position w:val="0"/>
        </w:rPr>
        <w:t>Làng Vân Động là một trong số những làng quê cổ của vùng đất Đông Triều với rất nhiều những Di tích lịch sử - văn hoá. Chính vì vây, người dân ở đây rất thuần hậu, chất phác; và như vây, nên họ rất có ý thức trong công tác giữ gìn, bảo vê những di sản văn hoá đó.</w:t>
      </w:r>
    </w:p>
    <w:p>
      <w:pPr>
        <w:pStyle w:val="Style9"/>
        <w:keepNext w:val="0"/>
        <w:keepLines w:val="0"/>
        <w:widowControl w:val="0"/>
        <w:shd w:val="clear" w:color="auto" w:fill="auto"/>
        <w:bidi w:val="0"/>
        <w:spacing w:before="0" w:after="0" w:line="254" w:lineRule="auto"/>
        <w:ind w:left="0" w:right="0" w:firstLine="720"/>
        <w:jc w:val="both"/>
      </w:pPr>
      <w:r>
        <w:rPr>
          <w:color w:val="000000"/>
          <w:spacing w:val="0"/>
          <w:w w:val="100"/>
          <w:position w:val="0"/>
        </w:rPr>
        <w:t>Trải qua thời gian tồn tại, qua bao thăng ưầm của thời gian, biến động của lịch sử, sự huỷ hoại của thiên nhiên và con người Cụm Di tích làng Vân Động vân trường tồn và lưu giữ được khá nhiều những hiên vât gốc có giá trị.</w:t>
      </w:r>
    </w:p>
    <w:p>
      <w:pPr>
        <w:pStyle w:val="Style9"/>
        <w:keepNext w:val="0"/>
        <w:keepLines w:val="0"/>
        <w:widowControl w:val="0"/>
        <w:shd w:val="clear" w:color="auto" w:fill="auto"/>
        <w:bidi w:val="0"/>
        <w:spacing w:before="0" w:after="0" w:line="254" w:lineRule="auto"/>
        <w:ind w:left="0" w:right="0" w:firstLine="720"/>
        <w:jc w:val="both"/>
      </w:pPr>
      <w:r>
        <w:rPr>
          <w:color w:val="000000"/>
          <w:spacing w:val="0"/>
          <w:w w:val="100"/>
          <w:position w:val="0"/>
        </w:rPr>
        <w:t>Hiện nay, tại Di tích Chùa Vân Động vẫn diễn ra các hoạt động cúng lê bình thường; vào các ngày sóc, vọng, tiểu tiết, huý kỵ ... phạt tử trong làng vẫn sắm lễ dâng cúng chư phật cầu mong sức khoẻ bình an, tài lộc ...</w:t>
      </w:r>
    </w:p>
    <w:p>
      <w:pPr>
        <w:pStyle w:val="Style9"/>
        <w:keepNext w:val="0"/>
        <w:keepLines w:val="0"/>
        <w:widowControl w:val="0"/>
        <w:shd w:val="clear" w:color="auto" w:fill="auto"/>
        <w:bidi w:val="0"/>
        <w:spacing w:before="0" w:after="160" w:line="254" w:lineRule="auto"/>
        <w:ind w:left="0" w:right="0" w:firstLine="720"/>
        <w:jc w:val="both"/>
      </w:pPr>
      <w:r>
        <w:rPr>
          <w:color w:val="000000"/>
          <w:spacing w:val="0"/>
          <w:w w:val="100"/>
          <w:position w:val="0"/>
        </w:rPr>
        <w:t>Để đáp ứng nguyện vọng sinh hoạt văn hoá tín ngưỡng của nhân dân trong làng, năm 2000 bằng sự công đức của dân làng, ngôi Đình thờ Thành hoàng đã được xây dựng ở bên trái Chùa.</w:t>
      </w:r>
    </w:p>
    <w:p>
      <w:pPr>
        <w:pStyle w:val="Style9"/>
        <w:keepNext w:val="0"/>
        <w:keepLines w:val="0"/>
        <w:widowControl w:val="0"/>
        <w:shd w:val="clear" w:color="auto" w:fill="auto"/>
        <w:bidi w:val="0"/>
        <w:spacing w:before="0" w:after="300" w:line="240" w:lineRule="auto"/>
        <w:ind w:left="0" w:right="0" w:firstLine="760"/>
        <w:jc w:val="both"/>
      </w:pPr>
      <w:r>
        <w:rPr>
          <w:color w:val="000000"/>
          <w:spacing w:val="0"/>
          <w:w w:val="100"/>
          <w:position w:val="0"/>
        </w:rPr>
        <w:t>UBND xã Nguyễn Huê cũng đã chỉ đạo bầu ra một Ban khánh tiết gồm 12 người, là những cụ cao tuổi có tâm, Thôn trưởng, Bí thư thôn; Trưởng ban là Chủ tịch Hội người cao tuổi của xã ... để điều hành, hướng dẫn và chịu trách nhiệm về mọi hoạt động văn hoá tâm linh, tôn giáo - tín ngưỡng của nhân dân.</w:t>
      </w:r>
    </w:p>
    <w:p>
      <w:pPr>
        <w:pStyle w:val="Style2"/>
        <w:keepNext w:val="0"/>
        <w:keepLines w:val="0"/>
        <w:widowControl w:val="0"/>
        <w:shd w:val="clear" w:color="auto" w:fill="auto"/>
        <w:bidi w:val="0"/>
        <w:spacing w:before="0" w:after="0"/>
        <w:ind w:left="0" w:right="0" w:firstLine="0"/>
        <w:jc w:val="both"/>
      </w:pPr>
      <w:r>
        <w:rPr>
          <w:color w:val="000000"/>
          <w:spacing w:val="0"/>
          <w:w w:val="100"/>
          <w:position w:val="0"/>
        </w:rPr>
        <w:t>vm. CÁC HÌNH THỨC SINH HOẠT VÃN HOÁ.</w:t>
      </w:r>
    </w:p>
    <w:p>
      <w:pPr>
        <w:pStyle w:val="Style9"/>
        <w:keepNext w:val="0"/>
        <w:keepLines w:val="0"/>
        <w:widowControl w:val="0"/>
        <w:shd w:val="clear" w:color="auto" w:fill="auto"/>
        <w:bidi w:val="0"/>
        <w:spacing w:before="0" w:after="0"/>
        <w:ind w:left="0" w:right="0" w:firstLine="760"/>
        <w:jc w:val="both"/>
      </w:pPr>
      <w:r>
        <w:rPr>
          <w:color w:val="000000"/>
          <w:spacing w:val="0"/>
          <w:w w:val="100"/>
          <w:position w:val="0"/>
        </w:rPr>
        <w:t>Cụm Di tích lịch sử - văn hoá làng Vân Động như đã nói đêh ở trên bao gổm các công trình: Đình - Chùa - Nghè. Tại mỗi điểm đều có những lễ tiết hay các hoạt động sinh hoạt văn hoá riêng liên quan đến nội dung, vị Thần - Phật được thờ cúng. Điểm đặc biệt là tại làng Vân Động, hàng năm có diễn ra ngày Hội làng trong 5 ngày tại các điểm Di tích liên quan Đình - Chùa- Nghè và được tổ chức rất trang nghiêm, long trọng đượm tính truyền thống của làng quê Viột.</w:t>
      </w:r>
    </w:p>
    <w:p>
      <w:pPr>
        <w:pStyle w:val="Style9"/>
        <w:keepNext w:val="0"/>
        <w:keepLines w:val="0"/>
        <w:widowControl w:val="0"/>
        <w:shd w:val="clear" w:color="auto" w:fill="auto"/>
        <w:bidi w:val="0"/>
        <w:spacing w:before="0" w:after="0"/>
        <w:ind w:left="0" w:right="0" w:firstLine="760"/>
        <w:jc w:val="both"/>
      </w:pPr>
      <w:r>
        <w:rPr>
          <w:i/>
          <w:iCs/>
          <w:color w:val="000000"/>
          <w:spacing w:val="0"/>
          <w:w w:val="100"/>
          <w:position w:val="0"/>
        </w:rPr>
        <w:t>Lễ hội làng Vân Động diễn ra như sau:</w:t>
      </w:r>
    </w:p>
    <w:p>
      <w:pPr>
        <w:pStyle w:val="Style9"/>
        <w:keepNext w:val="0"/>
        <w:keepLines w:val="0"/>
        <w:widowControl w:val="0"/>
        <w:shd w:val="clear" w:color="auto" w:fill="auto"/>
        <w:bidi w:val="0"/>
        <w:spacing w:before="0" w:after="0"/>
        <w:ind w:left="0" w:right="0" w:firstLine="0"/>
        <w:jc w:val="both"/>
      </w:pPr>
      <w:r>
        <w:rPr>
          <w:color w:val="000000"/>
          <w:spacing w:val="0"/>
          <w:w w:val="100"/>
          <w:position w:val="0"/>
        </w:rPr>
        <w:t>Thời gian diễn ra Lễ hội: trong 5 ngày từ ngày 13 đêh hết ngày 17/ giêng hàng năm.</w:t>
      </w:r>
    </w:p>
    <w:p>
      <w:pPr>
        <w:pStyle w:val="Style9"/>
        <w:keepNext w:val="0"/>
        <w:keepLines w:val="0"/>
        <w:widowControl w:val="0"/>
        <w:shd w:val="clear" w:color="auto" w:fill="auto"/>
        <w:bidi w:val="0"/>
        <w:spacing w:before="0" w:after="0"/>
        <w:ind w:left="0" w:right="0" w:firstLine="760"/>
        <w:jc w:val="both"/>
      </w:pPr>
      <w:r>
        <w:rPr>
          <w:color w:val="000000"/>
          <w:spacing w:val="0"/>
          <w:w w:val="100"/>
          <w:position w:val="0"/>
        </w:rPr>
        <w:t>Ngày 13/ giêng làng tổ chức Lễ vào đám. Trước khi vào đám các chức sắc trong làng (Lý trưởng) phải tiến hành họp bàn phân bổ trách nhiệm. Thường bổ cho mỗi giáp phải cử ra 5 người để vào Ban chủ sự dưới sự lãnh đạo, điều hành trực tiếp của Lý trưởng, giúp việc cho lý trưởng trong 5 ngày diễn ra Lễ hội. Mỗi giáp cũng căn cứ vào các quy định của làng mà chọn cử ra 5 bồi tế, các quan viên tế còn lại do làng chỉ định. Ban chủ sự lúc này có trách nhiêm lo chọn và chỉ định người đảm nhiêm các công việc cho đoàn rước: đội nhạc lễ (bát âm); đội rước Bát bửu, Long đình, kiêu ...</w:t>
      </w:r>
    </w:p>
    <w:p>
      <w:pPr>
        <w:pStyle w:val="Style9"/>
        <w:keepNext w:val="0"/>
        <w:keepLines w:val="0"/>
        <w:widowControl w:val="0"/>
        <w:shd w:val="clear" w:color="auto" w:fill="auto"/>
        <w:bidi w:val="0"/>
        <w:spacing w:before="0" w:after="0"/>
        <w:ind w:left="0" w:right="0" w:firstLine="760"/>
        <w:jc w:val="both"/>
      </w:pPr>
      <w:r>
        <w:rPr>
          <w:color w:val="000000"/>
          <w:spacing w:val="0"/>
          <w:w w:val="100"/>
          <w:position w:val="0"/>
        </w:rPr>
        <w:t>Sáng sớm ngày 13/ giêng, chức sắc, quan viên trong làng tập trung tại đình, trang phục chỉnh tề theo đúng bề bậc. Đích thân lý trưởng dẫn đầu đoàn lễ tiêh vào đình làm lỗ thắp hương xin phép Thành hoàng cho phép dân làng được mở hội. Công việc xong xuôi, các đội trong đoàn rước tiến hành đám rước.</w:t>
      </w:r>
    </w:p>
    <w:p>
      <w:pPr>
        <w:pStyle w:val="Style9"/>
        <w:keepNext w:val="0"/>
        <w:keepLines w:val="0"/>
        <w:widowControl w:val="0"/>
        <w:shd w:val="clear" w:color="auto" w:fill="auto"/>
        <w:bidi w:val="0"/>
        <w:spacing w:before="0" w:after="0"/>
        <w:ind w:left="0" w:right="0" w:firstLine="0"/>
        <w:jc w:val="both"/>
      </w:pPr>
      <w:r>
        <w:rPr>
          <w:color w:val="000000"/>
          <w:spacing w:val="0"/>
          <w:w w:val="100"/>
          <w:position w:val="0"/>
        </w:rPr>
        <w:t>Thứ tự của đám rước sẽ là: Đi đầu là chiêng và trống (06 người); cờ thần (02 người); bát bửu (10 người); Long đình (04 người); rước tàn (02 người); kiệu bát cống (10 người); rước lọng (02 người); các chức sắc, quan viên, ban chủ sự, đội tế, quần chúng nhân dân ...</w:t>
      </w:r>
    </w:p>
    <w:p>
      <w:pPr>
        <w:pStyle w:val="Style9"/>
        <w:keepNext w:val="0"/>
        <w:keepLines w:val="0"/>
        <w:widowControl w:val="0"/>
        <w:shd w:val="clear" w:color="auto" w:fill="auto"/>
        <w:bidi w:val="0"/>
        <w:spacing w:before="0" w:after="0"/>
        <w:ind w:left="0" w:right="0" w:firstLine="760"/>
        <w:jc w:val="both"/>
      </w:pPr>
      <w:r>
        <w:rPr>
          <w:color w:val="000000"/>
          <w:spacing w:val="0"/>
          <w:w w:val="100"/>
          <w:position w:val="0"/>
        </w:rPr>
        <w:t>Quy trình của đám rước sẽ đi từ Đình, qua Nghè, dừng lại để thắp hương rồi lên Chùa. Đoàn rước sẽ ngự lại ở Chùa cho đêh sáng ngày 15/ giêng rồi theo đó rước trở lại Đình theo trật tự như trước. Đám rước đi trong tiếng nhạc lễ rộn ràng bởi chiêng, trống, sáo, nhị ... Làng Vân Động những ngày này rực rỡ cờ hoa, già ưẻ, gái trai, nam thanh nữ tú đều hết thẩy phấn chấn vui vẻ, rộn ràng.</w:t>
      </w:r>
    </w:p>
    <w:p>
      <w:pPr>
        <w:pStyle w:val="Style9"/>
        <w:keepNext w:val="0"/>
        <w:keepLines w:val="0"/>
        <w:widowControl w:val="0"/>
        <w:shd w:val="clear" w:color="auto" w:fill="auto"/>
        <w:bidi w:val="0"/>
        <w:spacing w:before="0" w:after="160"/>
        <w:ind w:left="0" w:right="0" w:firstLine="760"/>
        <w:jc w:val="both"/>
        <w:sectPr>
          <w:footerReference w:type="default" r:id="rId6"/>
          <w:footerReference w:type="first" r:id="rId7"/>
          <w:footnotePr>
            <w:pos w:val="pageBottom"/>
            <w:numFmt w:val="decimal"/>
            <w:numRestart w:val="continuous"/>
          </w:footnotePr>
          <w:pgSz w:w="11900" w:h="16840"/>
          <w:pgMar w:top="694" w:right="668" w:bottom="2078" w:left="1834" w:header="0" w:footer="3" w:gutter="0"/>
          <w:cols w:space="720"/>
          <w:noEndnote/>
          <w:titlePg/>
          <w:rtlGutter w:val="0"/>
          <w:docGrid w:linePitch="360"/>
        </w:sectPr>
      </w:pPr>
      <w:r>
        <w:rPr>
          <w:color w:val="000000"/>
          <w:spacing w:val="0"/>
          <w:w w:val="100"/>
          <w:position w:val="0"/>
        </w:rPr>
        <w:t xml:space="preserve">Ngày 14/ giêng, tại chùa nhà sư trụ trì tiến hành làm Lễ cầu may (măn), bình an, mạnh khoẻ cho từng nhà, từng người dân trong làng. Đêm ngày 14/ giêng, nhà chùa tổ chức lễ cúng chạy đàn, dâng sao giải hạn cho cả làng. Tham dự vào buổi lễ này mỗi hộ dân trong làng bắt buộc phải có một người có mặt, bởi trong buổi lê có đọc sớ Vạn cung, đến tên hộ nào thì hộ ấy phải cúng tiền (tuỳ tâm) vào mâm lễ công đồng. Chi phí dùng cho buổi lễ diễn ra tại chùa, các hộ dân không phải tham gia đóng góp </w:t>
      </w:r>
      <w:r>
        <w:rPr>
          <w:color w:val="000000"/>
          <w:spacing w:val="0"/>
          <w:w w:val="100"/>
          <w:position w:val="0"/>
        </w:rPr>
        <w:t xml:space="preserve">ben </w:t>
      </w:r>
      <w:r>
        <w:rPr>
          <w:color w:val="000000"/>
          <w:spacing w:val="0"/>
          <w:w w:val="100"/>
          <w:position w:val="0"/>
        </w:rPr>
        <w:t>chùa có 3 mẫu ruộng dùng để cày cấy lấy hoa lợi dùng vào việc chung cho dân làng trong năm. Lễ xong, mọi người dân tham dự đều được hưởng lộc là các đồ cúng chay: bánh kẹo, hoa quả, xôi chè ...</w:t>
      </w:r>
    </w:p>
    <w:p>
      <w:pPr>
        <w:pStyle w:val="Style9"/>
        <w:keepNext w:val="0"/>
        <w:keepLines w:val="0"/>
        <w:widowControl w:val="0"/>
        <w:shd w:val="clear" w:color="auto" w:fill="auto"/>
        <w:bidi w:val="0"/>
        <w:spacing w:before="120" w:after="0" w:line="254" w:lineRule="auto"/>
        <w:ind w:left="1660" w:right="0" w:firstLine="780"/>
        <w:jc w:val="both"/>
      </w:pPr>
      <w:r>
        <w:rPr>
          <w:color w:val="000000"/>
          <w:spacing w:val="0"/>
          <w:w w:val="100"/>
          <w:position w:val="0"/>
        </w:rPr>
        <w:t>Sáng ngày 15/ giêng, nhà sư trụ trì làm lễ xin phép được rước kiệu hồi cung. Đoàn rước rước kiêu trở về đình theo đúng trình tự như hôm trước, về tới đình, làm lễ cúng an vị; Đúng ngọ các chức sắc, quan viên làm lễ Tế yết. Lễ hội lúc này mới chính thức được diễn ra tại Đình.</w:t>
      </w:r>
    </w:p>
    <w:p>
      <w:pPr>
        <w:pStyle w:val="Style9"/>
        <w:keepNext w:val="0"/>
        <w:keepLines w:val="0"/>
        <w:widowControl w:val="0"/>
        <w:shd w:val="clear" w:color="auto" w:fill="auto"/>
        <w:bidi w:val="0"/>
        <w:spacing w:before="0" w:after="0" w:line="254" w:lineRule="auto"/>
        <w:ind w:left="1660" w:right="0" w:firstLine="780"/>
        <w:jc w:val="both"/>
      </w:pPr>
      <w:r>
        <w:rPr>
          <w:color w:val="000000"/>
          <w:spacing w:val="0"/>
          <w:w w:val="100"/>
          <w:position w:val="0"/>
        </w:rPr>
        <w:t xml:space="preserve">Ngày 16/ giêng - Ngày Hội chính của làng. Tại Đình diễn ra Lễ nhận ông Bồ do hai giáp Đông và Bắc </w:t>
      </w:r>
      <w:r>
        <w:rPr>
          <w:i/>
          <w:iCs/>
          <w:color w:val="000000"/>
          <w:spacing w:val="0"/>
          <w:w w:val="100"/>
          <w:position w:val="0"/>
        </w:rPr>
        <w:t>"lừa"</w:t>
      </w:r>
      <w:r>
        <w:rPr>
          <w:color w:val="000000"/>
          <w:spacing w:val="0"/>
          <w:w w:val="100"/>
          <w:position w:val="0"/>
        </w:rPr>
        <w:t xml:space="preserve"> tới. Lệ nuôi Ông Bồ tại Lễ hội làng Vân Động là rất đặc sắc, được coi như là </w:t>
      </w:r>
      <w:r>
        <w:rPr>
          <w:i/>
          <w:iCs/>
          <w:color w:val="000000"/>
          <w:spacing w:val="0"/>
          <w:w w:val="100"/>
          <w:position w:val="0"/>
        </w:rPr>
        <w:t>"linh hồn"</w:t>
      </w:r>
      <w:r>
        <w:rPr>
          <w:color w:val="000000"/>
          <w:spacing w:val="0"/>
          <w:w w:val="100"/>
          <w:position w:val="0"/>
        </w:rPr>
        <w:t xml:space="preserve"> của hội. Như đã nói ở trên, làng Vân Động có hai giáp Đồng và Tây; tương ứng sẽ có hai ông Cai đám. Người nuôi Ông Bổ (Cai đám) trong mỗi giáp được phân theo phe (người nào sinh trước thì được nuôi trước, tính vòng tròn trong giáp). Trong số những người đến lượt trong năm thì chỉ có một người được nuôi (chính thức); những người còn lại phải bỏ tiền </w:t>
      </w:r>
      <w:r>
        <w:rPr>
          <w:i/>
          <w:iCs/>
          <w:color w:val="000000"/>
          <w:spacing w:val="0"/>
          <w:w w:val="100"/>
          <w:position w:val="0"/>
        </w:rPr>
        <w:t>"mua tế đám",</w:t>
      </w:r>
      <w:r>
        <w:rPr>
          <w:color w:val="000000"/>
          <w:spacing w:val="0"/>
          <w:w w:val="100"/>
          <w:position w:val="0"/>
        </w:rPr>
        <w:t xml:space="preserve"> tiền này dùng </w:t>
      </w:r>
      <w:r>
        <w:rPr>
          <w:i/>
          <w:iCs/>
          <w:color w:val="000000"/>
          <w:spacing w:val="0"/>
          <w:w w:val="100"/>
          <w:position w:val="0"/>
        </w:rPr>
        <w:t>để</w:t>
      </w:r>
      <w:r>
        <w:rPr>
          <w:color w:val="000000"/>
          <w:spacing w:val="0"/>
          <w:w w:val="100"/>
          <w:position w:val="0"/>
        </w:rPr>
        <w:t xml:space="preserve"> sửa đình nếu hỏng (theo nguyên tắc chia đôi - tính theo vì đình) hoặc để nhập quỹ sử dụng chung trong giáp. Người được chọn nuôi ông Bồ, trước tiên phải biên lễ đến đình dâng cúng Thành hoàng và xin </w:t>
      </w:r>
      <w:r>
        <w:rPr>
          <w:i/>
          <w:iCs/>
          <w:color w:val="000000"/>
          <w:spacing w:val="0"/>
          <w:w w:val="100"/>
          <w:position w:val="0"/>
        </w:rPr>
        <w:t>"sắc vong"</w:t>
      </w:r>
      <w:r>
        <w:rPr>
          <w:color w:val="000000"/>
          <w:spacing w:val="0"/>
          <w:w w:val="100"/>
          <w:position w:val="0"/>
        </w:rPr>
        <w:t xml:space="preserve"> về nhà lập Ban thờ. Người nhân trách nhiêm nuôi Ông Bổ được cày cấy trên diện tích 1,5 mẫu ruộng công của làng để lấy hoa lợi dùng cho việc chăm sóc Ông Bồ. Ông Bồ thường được tuyển chọn rất kỹ theo nguyên tắc: lông lợn phải đen tuyền (không có đốm trắng), chân ngắn, mình trường, fròn ... nơi </w:t>
      </w:r>
      <w:r>
        <w:rPr>
          <w:i/>
          <w:iCs/>
          <w:color w:val="000000"/>
          <w:spacing w:val="0"/>
          <w:w w:val="100"/>
          <w:position w:val="0"/>
        </w:rPr>
        <w:t>ở</w:t>
      </w:r>
      <w:r>
        <w:rPr>
          <w:color w:val="000000"/>
          <w:spacing w:val="0"/>
          <w:w w:val="100"/>
          <w:position w:val="0"/>
        </w:rPr>
        <w:t xml:space="preserve"> của Ông Bồ (cả trước và sau khi được chọn) không được sử dụng ván </w:t>
      </w:r>
      <w:r>
        <w:rPr>
          <w:i/>
          <w:iCs/>
          <w:color w:val="000000"/>
          <w:spacing w:val="0"/>
          <w:w w:val="100"/>
          <w:position w:val="0"/>
        </w:rPr>
        <w:t>"thôi".</w:t>
      </w:r>
      <w:r>
        <w:rPr>
          <w:color w:val="000000"/>
          <w:spacing w:val="0"/>
          <w:w w:val="100"/>
          <w:position w:val="0"/>
        </w:rPr>
        <w:t xml:space="preserve"> Ông Bổ phải được ngủ </w:t>
      </w:r>
      <w:r>
        <w:rPr>
          <w:i/>
          <w:iCs/>
          <w:color w:val="000000"/>
          <w:spacing w:val="0"/>
          <w:w w:val="100"/>
          <w:position w:val="0"/>
        </w:rPr>
        <w:t>ở</w:t>
      </w:r>
      <w:r>
        <w:rPr>
          <w:color w:val="000000"/>
          <w:spacing w:val="0"/>
          <w:w w:val="100"/>
          <w:position w:val="0"/>
        </w:rPr>
        <w:t xml:space="preserve"> nhà trên, dưới gầm Ban thờ </w:t>
      </w:r>
      <w:r>
        <w:rPr>
          <w:i/>
          <w:iCs/>
          <w:color w:val="000000"/>
          <w:spacing w:val="0"/>
          <w:w w:val="100"/>
          <w:position w:val="0"/>
        </w:rPr>
        <w:t>"sắc vong".</w:t>
      </w:r>
      <w:r>
        <w:rPr>
          <w:color w:val="000000"/>
          <w:spacing w:val="0"/>
          <w:w w:val="100"/>
          <w:position w:val="0"/>
        </w:rPr>
        <w:t xml:space="preserve"> Người nuôi Ông Bổ phải dải chiếu nằm bên cạnh, trong suốt thời gian nuôi phải kiêng những việc </w:t>
      </w:r>
      <w:r>
        <w:rPr>
          <w:i/>
          <w:iCs/>
          <w:color w:val="000000"/>
          <w:spacing w:val="0"/>
          <w:w w:val="100"/>
          <w:position w:val="0"/>
        </w:rPr>
        <w:t>"bẩn",</w:t>
      </w:r>
      <w:r>
        <w:rPr>
          <w:color w:val="000000"/>
          <w:spacing w:val="0"/>
          <w:w w:val="100"/>
          <w:position w:val="0"/>
        </w:rPr>
        <w:t xml:space="preserve"> tang tóc .... Thức ăn cho Ông Bồ phải ngon: xồi, chuối, mía ... khi cho ăn phải thắp hương rồi mèd Cụ lớn đến, đích thân phải dùng tay đút thức ăn tận miệng cho Cụ lớn và mời kính cẩn </w:t>
      </w:r>
      <w:r>
        <w:rPr>
          <w:i/>
          <w:iCs/>
          <w:color w:val="000000"/>
          <w:spacing w:val="0"/>
          <w:w w:val="100"/>
          <w:position w:val="0"/>
        </w:rPr>
        <w:t>"Mời Cụ lớn".</w:t>
      </w:r>
      <w:r>
        <w:rPr>
          <w:color w:val="000000"/>
          <w:spacing w:val="0"/>
          <w:w w:val="100"/>
          <w:position w:val="0"/>
        </w:rPr>
        <w:t xml:space="preserve"> Ông BỒ có thể được nuôi </w:t>
      </w:r>
      <w:r>
        <w:rPr>
          <w:color w:val="000000"/>
          <w:spacing w:val="0"/>
          <w:w w:val="100"/>
          <w:position w:val="0"/>
        </w:rPr>
        <w:t xml:space="preserve">frong </w:t>
      </w:r>
      <w:r>
        <w:rPr>
          <w:color w:val="000000"/>
          <w:spacing w:val="0"/>
          <w:w w:val="100"/>
          <w:position w:val="0"/>
        </w:rPr>
        <w:t>1 năm hoặc cũng có thể chỉ nuôi trong một vài tháng; nếu không trực tiếp nuôi được thì cũng có thể mua (khoảng nửa tháng trước khi diễn ra Lễ hội) miễn sao phải tuân thủ nghiêm ngặt lê làng đã đặt và tất nhiên phải đảm bảo có lợi cho thân chủ.</w:t>
      </w:r>
    </w:p>
    <w:p>
      <w:pPr>
        <w:pStyle w:val="Style9"/>
        <w:keepNext w:val="0"/>
        <w:keepLines w:val="0"/>
        <w:widowControl w:val="0"/>
        <w:shd w:val="clear" w:color="auto" w:fill="auto"/>
        <w:bidi w:val="0"/>
        <w:spacing w:before="0" w:after="0" w:line="254" w:lineRule="auto"/>
        <w:ind w:left="1660" w:right="0" w:firstLine="780"/>
        <w:jc w:val="both"/>
        <w:sectPr>
          <w:footnotePr>
            <w:pos w:val="pageBottom"/>
            <w:numFmt w:val="decimal"/>
            <w:numRestart w:val="continuous"/>
          </w:footnotePr>
          <w:pgSz w:w="11900" w:h="16840"/>
          <w:pgMar w:top="692" w:right="556" w:bottom="2168" w:left="279" w:header="0" w:footer="3" w:gutter="0"/>
          <w:cols w:space="720"/>
          <w:noEndnote/>
          <w:rtlGutter w:val="0"/>
          <w:docGrid w:linePitch="360"/>
        </w:sectPr>
      </w:pPr>
      <w:r>
        <w:rPr>
          <w:color w:val="000000"/>
          <w:spacing w:val="0"/>
          <w:w w:val="100"/>
          <w:position w:val="0"/>
        </w:rPr>
        <w:t xml:space="preserve">Sáng sớm ngày 16/ giêng, sau khi Ông Bồ được ăn (nhẹ) và tắm rửa sạch sẽ, Ông được đưa vào cũi gỗ do 4 thanh niên khoẻ mạnh trong giáp khiêng ra đến cửa Nghè thì được thả ra khỏi cũi. Lúc này mọi người trong giáp đứng hai bên đường dẫn đến Đình - gọi là đường </w:t>
      </w:r>
      <w:r>
        <w:rPr>
          <w:i/>
          <w:iCs/>
          <w:color w:val="000000"/>
          <w:spacing w:val="0"/>
          <w:w w:val="100"/>
          <w:position w:val="0"/>
        </w:rPr>
        <w:t>"nghênh tống"</w:t>
      </w:r>
      <w:r>
        <w:rPr>
          <w:color w:val="000000"/>
          <w:spacing w:val="0"/>
          <w:w w:val="100"/>
          <w:position w:val="0"/>
        </w:rPr>
        <w:t xml:space="preserve"> để lừa Ông vào đêh sân Đình và đứng chầu vào vị trí của giáp mình. Người nuôi Ông Bồ vào Đình làm lễ thắp hương xin Thành hoàng chứng giám và cho phép được tiến hành thủ tục </w:t>
      </w:r>
      <w:r>
        <w:rPr>
          <w:i/>
          <w:iCs/>
          <w:color w:val="000000"/>
          <w:spacing w:val="0"/>
          <w:w w:val="100"/>
          <w:position w:val="0"/>
        </w:rPr>
        <w:t>"xiết"</w:t>
      </w:r>
      <w:r>
        <w:rPr>
          <w:color w:val="000000"/>
          <w:spacing w:val="0"/>
          <w:w w:val="100"/>
          <w:position w:val="0"/>
        </w:rPr>
        <w:t xml:space="preserve"> Ông Bồ - đây được coi như là hình thức thi xem Ông Bồ của giáp nào hội được nhiều và đủ nhất theo các tiêu chuẩn của lê làng. Tuy đây không chính thức là một hình thức thi nhưng việc Ông Bồ của giáp nào </w:t>
      </w:r>
      <w:r>
        <w:rPr>
          <w:i/>
          <w:iCs/>
          <w:color w:val="000000"/>
          <w:spacing w:val="0"/>
          <w:w w:val="100"/>
          <w:position w:val="0"/>
        </w:rPr>
        <w:t>"hơn"</w:t>
      </w:r>
      <w:r>
        <w:rPr>
          <w:color w:val="000000"/>
          <w:spacing w:val="0"/>
          <w:w w:val="100"/>
          <w:position w:val="0"/>
        </w:rPr>
        <w:t xml:space="preserve"> là niềm hãnh diên của mọi người của giáp này đối với giáp còn lại. Người làm thủ tục này do quan viên chỉ định. Khi đó có 4 người thanh niên giữ 4 chân Ông Bồ, người </w:t>
      </w:r>
      <w:r>
        <w:rPr>
          <w:i/>
          <w:iCs/>
          <w:color w:val="000000"/>
          <w:spacing w:val="0"/>
          <w:w w:val="100"/>
          <w:position w:val="0"/>
        </w:rPr>
        <w:t>"xiết"</w:t>
      </w:r>
      <w:r>
        <w:rPr>
          <w:color w:val="000000"/>
          <w:spacing w:val="0"/>
          <w:w w:val="100"/>
          <w:position w:val="0"/>
        </w:rPr>
        <w:t xml:space="preserve"> dùng dây vổ (được làm bằng cật tre vót nhẵn luộc kỹ từ ngày 12/ 11 năm trước cất trong Hâu cung Đình) đo vòng quanh bụng Ông Bồ rồi theo nguyên tắc </w:t>
      </w:r>
      <w:r>
        <w:rPr>
          <w:i/>
          <w:iCs/>
          <w:color w:val="000000"/>
          <w:spacing w:val="0"/>
          <w:w w:val="100"/>
          <w:position w:val="0"/>
        </w:rPr>
        <w:t>"phân bát phát tam, tồn ngũ phân nhị, phát nhất tồn nhất"</w:t>
      </w:r>
      <w:r>
        <w:rPr>
          <w:color w:val="000000"/>
          <w:spacing w:val="0"/>
          <w:w w:val="100"/>
          <w:position w:val="0"/>
        </w:rPr>
        <w:t xml:space="preserve"> tức là: dây vổ sau khi đo được gập lại làm 8, bỏ đi 3; còn 5 gập làm 2 rồi bỏ đi 1; phần còn lại đem đo áp vào một cuốn sách trong Hậu cung (có thể là thần tích, ngọc phả ...) cứ 3 lần đo được tính là 1 vổ, nếu không đủ 1 vổ thì phải đền </w:t>
      </w:r>
    </w:p>
    <w:p>
      <w:pPr>
        <w:pStyle w:val="Style9"/>
        <w:keepNext w:val="0"/>
        <w:keepLines w:val="0"/>
        <w:widowControl w:val="0"/>
        <w:shd w:val="clear" w:color="auto" w:fill="auto"/>
        <w:bidi w:val="0"/>
        <w:spacing w:before="0" w:after="0" w:line="254" w:lineRule="auto"/>
        <w:ind w:left="1660" w:right="0" w:firstLine="0"/>
        <w:jc w:val="both"/>
      </w:pPr>
      <w:r>
        <w:rPr>
          <w:color w:val="000000"/>
          <w:spacing w:val="0"/>
          <w:w w:val="100"/>
          <w:position w:val="0"/>
        </w:rPr>
        <w:t xml:space="preserve">đồng) đảm bảo đủ để chia cho mỗi xuất đinh một quả. Người chăn vịt không có đủ số lượng trứng chia cho </w:t>
      </w:r>
      <w:r>
        <w:rPr>
          <w:i/>
          <w:iCs/>
          <w:color w:val="000000"/>
          <w:spacing w:val="0"/>
          <w:w w:val="100"/>
          <w:position w:val="0"/>
        </w:rPr>
        <w:t>cắc</w:t>
      </w:r>
      <w:r>
        <w:rPr>
          <w:color w:val="000000"/>
          <w:spacing w:val="0"/>
          <w:w w:val="100"/>
          <w:position w:val="0"/>
        </w:rPr>
        <w:t xml:space="preserve"> xuất đinh phải tự bỏ tiền ra mua.</w:t>
      </w:r>
    </w:p>
    <w:p>
      <w:pPr>
        <w:pStyle w:val="Style9"/>
        <w:keepNext w:val="0"/>
        <w:keepLines w:val="0"/>
        <w:widowControl w:val="0"/>
        <w:shd w:val="clear" w:color="auto" w:fill="auto"/>
        <w:bidi w:val="0"/>
        <w:spacing w:before="0" w:after="0" w:line="240" w:lineRule="auto"/>
        <w:ind w:left="1720" w:right="0" w:firstLine="720"/>
        <w:jc w:val="both"/>
      </w:pPr>
      <w:r>
        <w:rPr>
          <w:color w:val="000000"/>
          <w:spacing w:val="0"/>
          <w:w w:val="100"/>
          <w:position w:val="0"/>
        </w:rPr>
        <w:t>Ngoài hai lễ chính kể trên, Đình Vân Động còn tổ chức Lễ tế Thần Nông vào ngày 5/ 5 (âm lịch) hàng năm. Tuy nhiên, trong lễ này không có sự tham gia trực tiếp của dân làng, chỉ dành cho các chức sắc, quan viên trong làng. Lễ dùng để dâng cúng chỉ đơn giản là lợn cân + gạo cân (theo quy định của làng). Người cung cấp kinh phí chiếu luân phiên theo các xụất đinh trong làng. Mỗi lần một xuất đinh của mỗi giáp (bằng hai người) phải thực hiên nghĩa vụ.</w:t>
      </w:r>
    </w:p>
    <w:p>
      <w:pPr>
        <w:pStyle w:val="Style9"/>
        <w:keepNext w:val="0"/>
        <w:keepLines w:val="0"/>
        <w:widowControl w:val="0"/>
        <w:shd w:val="clear" w:color="auto" w:fill="auto"/>
        <w:bidi w:val="0"/>
        <w:spacing w:before="0" w:after="320" w:line="240" w:lineRule="auto"/>
        <w:ind w:left="1720" w:right="0" w:firstLine="720"/>
        <w:jc w:val="both"/>
      </w:pPr>
      <w:r>
        <w:rPr>
          <w:color w:val="000000"/>
          <w:spacing w:val="0"/>
          <w:w w:val="100"/>
          <w:position w:val="0"/>
        </w:rPr>
        <w:t xml:space="preserve">Trong các việc làng, ngoài sự đóng góp chiêu theo các xuất đinh, tuỳ từng việc làng cũng góp thêm vào bằng quỹ chung của làng. Quỹ này được thành lập từ các khoản thu hoa lợi khác như: Nhà có con trai đếri tuổi vào phe phải nộp cho giáp một món tiền; Nhà có con gái lấy chồng </w:t>
      </w:r>
      <w:r>
        <w:rPr>
          <w:i/>
          <w:iCs/>
          <w:color w:val="000000"/>
          <w:spacing w:val="0"/>
          <w:w w:val="100"/>
          <w:position w:val="0"/>
        </w:rPr>
        <w:t>"thiên hạ"</w:t>
      </w:r>
      <w:r>
        <w:rPr>
          <w:color w:val="000000"/>
          <w:spacing w:val="0"/>
          <w:w w:val="100"/>
          <w:position w:val="0"/>
        </w:rPr>
        <w:t xml:space="preserve"> cũng phải đóng cho làng một món tiền và người con rể đến ngày 15/ giêng hàng năm đều phải mang tiền về Đình để cúng tế Thành hoàng.</w:t>
      </w:r>
    </w:p>
    <w:p>
      <w:pPr>
        <w:pStyle w:val="Style2"/>
        <w:keepNext w:val="0"/>
        <w:keepLines w:val="0"/>
        <w:widowControl w:val="0"/>
        <w:numPr>
          <w:ilvl w:val="0"/>
          <w:numId w:val="15"/>
        </w:numPr>
        <w:shd w:val="clear" w:color="auto" w:fill="auto"/>
        <w:tabs>
          <w:tab w:pos="2158" w:val="left"/>
        </w:tabs>
        <w:bidi w:val="0"/>
        <w:spacing w:before="0" w:after="0"/>
        <w:ind w:left="1720" w:right="0" w:firstLine="0"/>
        <w:jc w:val="both"/>
      </w:pPr>
      <w:bookmarkStart w:id="61" w:name="bookmark61"/>
      <w:bookmarkEnd w:id="61"/>
      <w:r>
        <w:rPr>
          <w:color w:val="000000"/>
          <w:spacing w:val="0"/>
          <w:w w:val="100"/>
          <w:position w:val="0"/>
        </w:rPr>
        <w:t>GIÁ TRỊ CỦA DI TÍCH.</w:t>
      </w:r>
    </w:p>
    <w:p>
      <w:pPr>
        <w:pStyle w:val="Style9"/>
        <w:keepNext w:val="0"/>
        <w:keepLines w:val="0"/>
        <w:widowControl w:val="0"/>
        <w:shd w:val="clear" w:color="auto" w:fill="auto"/>
        <w:tabs>
          <w:tab w:pos="2434" w:val="left"/>
        </w:tabs>
        <w:bidi w:val="0"/>
        <w:spacing w:before="0" w:after="0"/>
        <w:ind w:left="0" w:right="0" w:firstLine="260"/>
        <w:jc w:val="both"/>
      </w:pPr>
      <w:r>
        <w:rPr>
          <w:color w:val="000000"/>
          <w:spacing w:val="0"/>
          <w:w w:val="100"/>
          <w:position w:val="0"/>
        </w:rPr>
        <w:t>*</w:t>
        <w:tab/>
        <w:t>Cụm Di tích lịch sử - văn hoá làng Vân Động được dựng lên nhằm đáp ứng</w:t>
      </w:r>
    </w:p>
    <w:p>
      <w:pPr>
        <w:pStyle w:val="Style9"/>
        <w:keepNext w:val="0"/>
        <w:keepLines w:val="0"/>
        <w:widowControl w:val="0"/>
        <w:shd w:val="clear" w:color="auto" w:fill="auto"/>
        <w:bidi w:val="0"/>
        <w:spacing w:before="0" w:after="0"/>
        <w:ind w:left="1720" w:right="0" w:firstLine="20"/>
        <w:jc w:val="both"/>
      </w:pPr>
      <w:r>
        <w:rPr>
          <w:color w:val="000000"/>
          <w:spacing w:val="0"/>
          <w:w w:val="100"/>
          <w:position w:val="0"/>
        </w:rPr>
        <w:t>nhu cầu sinh hoạt văn hoá tâm linh, tôn giáo - tín ngưỡng cho nhân dân; vì vây nó cũng chứa đựng trong mình những giá trị vô giá về nhiều mặt, nhiều lĩnh vực; và cần được đầu tư, nghiên cứu nhằm phát huy tốt nhất các giá trị đó.</w:t>
      </w:r>
    </w:p>
    <w:p>
      <w:pPr>
        <w:pStyle w:val="Style9"/>
        <w:keepNext w:val="0"/>
        <w:keepLines w:val="0"/>
        <w:widowControl w:val="0"/>
        <w:shd w:val="clear" w:color="auto" w:fill="auto"/>
        <w:tabs>
          <w:tab w:pos="1658" w:val="left"/>
        </w:tabs>
        <w:bidi w:val="0"/>
        <w:spacing w:before="0" w:after="0"/>
        <w:ind w:left="0" w:right="0" w:firstLine="2440"/>
        <w:jc w:val="both"/>
      </w:pPr>
      <w:r>
        <w:rPr>
          <w:i/>
          <w:iCs/>
          <w:color w:val="000000"/>
          <w:spacing w:val="0"/>
          <w:w w:val="100"/>
          <w:position w:val="0"/>
        </w:rPr>
        <w:t>Về mặt giá ưị vật thể:</w:t>
      </w:r>
      <w:r>
        <w:rPr>
          <w:color w:val="000000"/>
          <w:spacing w:val="0"/>
          <w:w w:val="100"/>
          <w:position w:val="0"/>
        </w:rPr>
        <w:t xml:space="preserve"> mặc dù thời gian và con người đã làm cho Cụm Di tích lịch sử - văn hoá làng Vân Động thay đổi nhiều nhưng vẫn còn đó những hiện vật có giá trị đặc biệt: sắc phong, một số đồ thờ tự ... đặc biệt là hê thống tượng tròn (08 pho) được tạo tác bằng thổ (đất) có giá trị cao về nghê thuật tạo hình, đường nét, dáng điêu đã thực sự làm phong phú thêm kho tàng hiện vật cổ quý hiếm của bản thân di tích nói riêng, của văn hoá huyện Đông Triều, của tỉnh Quảng Ninh nói chung. Tất cả những điều đó đã cung cấp giúp ta cái nhìn tương đối về lịch sử xây dựng, tồn tại và phát triển của Di tích qua các thời kì lịch sử bởi bản thân mỗi hiện vật đểu chứa đựng và kết tụ tinh thần dân tộc, tâm thức, văn hoá dân tộc. về phương diên nào đó, đây cũng là những cứ liêu xác thực nhất cho các nhà nghiên cứu trong nhiều lĩnh vực khoa học, công nghê ... phục vụ đời sống; từ đó khẳng -</w:t>
        <w:tab/>
        <w:t>định sức sống trường tổn của một thực thể văn hoá.</w:t>
      </w:r>
    </w:p>
    <w:p>
      <w:pPr>
        <w:pStyle w:val="Style9"/>
        <w:keepNext w:val="0"/>
        <w:keepLines w:val="0"/>
        <w:widowControl w:val="0"/>
        <w:shd w:val="clear" w:color="auto" w:fill="auto"/>
        <w:tabs>
          <w:tab w:pos="1658" w:val="left"/>
        </w:tabs>
        <w:bidi w:val="0"/>
        <w:spacing w:before="0" w:after="0"/>
        <w:ind w:left="0" w:right="0" w:firstLine="2440"/>
        <w:jc w:val="both"/>
      </w:pPr>
      <w:r>
        <w:rPr>
          <w:i/>
          <w:iCs/>
          <w:color w:val="000000"/>
          <w:spacing w:val="0"/>
          <w:w w:val="100"/>
          <w:position w:val="0"/>
        </w:rPr>
        <w:t>Về giá trị phi vật thể:</w:t>
      </w:r>
      <w:r>
        <w:rPr>
          <w:color w:val="000000"/>
          <w:spacing w:val="0"/>
          <w:w w:val="100"/>
          <w:position w:val="0"/>
        </w:rPr>
        <w:t xml:space="preserve"> Thực tế, bên trong mỗi hiên vật đều ẩn chứa những giá Ể &gt;</w:t>
        <w:tab/>
        <w:t>trị vĩnh cửu vể nhiều mặt tâm tư tình cảm, tâm hồn đồng điêu, gần gũi với thiên</w:t>
      </w:r>
    </w:p>
    <w:p>
      <w:pPr>
        <w:pStyle w:val="Style9"/>
        <w:keepNext w:val="0"/>
        <w:keepLines w:val="0"/>
        <w:widowControl w:val="0"/>
        <w:shd w:val="clear" w:color="auto" w:fill="auto"/>
        <w:bidi w:val="0"/>
        <w:spacing w:before="0" w:after="320"/>
        <w:ind w:left="1720" w:right="0" w:firstLine="20"/>
        <w:jc w:val="both"/>
      </w:pPr>
      <w:r>
        <w:rPr>
          <w:color w:val="000000"/>
          <w:spacing w:val="0"/>
          <w:w w:val="100"/>
          <w:position w:val="0"/>
        </w:rPr>
        <w:t xml:space="preserve">nhiên, nghệ thuật - tri thức dân gian ... Với Cụm Di tích lịch sử - văn hoá làng Vân Động thì giá trị to lớn hơn cả là Lễ hôi của làng diễn ra vào tháng giêng hàng năm với nghi lễ </w:t>
      </w:r>
      <w:r>
        <w:rPr>
          <w:i/>
          <w:iCs/>
          <w:color w:val="000000"/>
          <w:spacing w:val="0"/>
          <w:w w:val="100"/>
          <w:position w:val="0"/>
        </w:rPr>
        <w:t>"nuôi - lừa - xiết"</w:t>
      </w:r>
      <w:r>
        <w:rPr>
          <w:color w:val="000000"/>
          <w:spacing w:val="0"/>
          <w:w w:val="100"/>
          <w:position w:val="0"/>
        </w:rPr>
        <w:t xml:space="preserve"> Ông Bồ - một nghi lễ điển hình của cư dân nông nghiệp có và tồn tại ở Quảng Ninh (về hình thức tổ chức, sinh hoạt văn hoá chi tiết như đã miêu tả ở trên). Đây chính là sản phẩm văn hoá được kết tinh và đúc rút qua bao thế hê, làm nên sợi dây cố kết cộng đổng làng xã, con người ... hình thành nên giá trị văn hoá truyền thống </w:t>
      </w:r>
      <w:r>
        <w:rPr>
          <w:i/>
          <w:iCs/>
          <w:color w:val="000000"/>
          <w:spacing w:val="0"/>
          <w:w w:val="100"/>
          <w:position w:val="0"/>
        </w:rPr>
        <w:t>"đậm đà bản sắc dân tộc".</w:t>
      </w:r>
      <w:r>
        <w:rPr>
          <w:color w:val="000000"/>
          <w:spacing w:val="0"/>
          <w:w w:val="100"/>
          <w:position w:val="0"/>
        </w:rPr>
        <w:t xml:space="preserve"> Mặc dù lễ hội làng Vân Động ngày nay không còn được duy trì do không còn nơi để thực hiện song nó vẫn song hanh cùng đời sống người dân - chủ thể của những giá trị văn hoá đó. Bởi họ luôn tin tưởng vào sức sống trường tồn của nó và hy vọng một ngày nào đó được </w:t>
      </w:r>
      <w:r>
        <w:rPr>
          <w:color w:val="000000"/>
          <w:spacing w:val="0"/>
          <w:w w:val="100"/>
          <w:position w:val="0"/>
        </w:rPr>
        <w:t xml:space="preserve">khôi phục lại nhằm </w:t>
      </w:r>
      <w:r>
        <w:rPr>
          <w:i/>
          <w:iCs/>
          <w:color w:val="000000"/>
          <w:spacing w:val="0"/>
          <w:w w:val="100"/>
          <w:position w:val="0"/>
        </w:rPr>
        <w:t>"thắp lửa"</w:t>
      </w:r>
      <w:r>
        <w:rPr>
          <w:color w:val="000000"/>
          <w:spacing w:val="0"/>
          <w:w w:val="100"/>
          <w:position w:val="0"/>
        </w:rPr>
        <w:t xml:space="preserve"> cho các thế hê con cháu mai sau. Tất nhiên, bên cạnh việc phải tuân thủ theo đúng </w:t>
      </w:r>
      <w:r>
        <w:rPr>
          <w:i/>
          <w:iCs/>
          <w:color w:val="000000"/>
          <w:spacing w:val="0"/>
          <w:w w:val="100"/>
          <w:position w:val="0"/>
        </w:rPr>
        <w:t>"lối cổ"</w:t>
      </w:r>
      <w:r>
        <w:rPr>
          <w:color w:val="000000"/>
          <w:spacing w:val="0"/>
          <w:w w:val="100"/>
          <w:position w:val="0"/>
        </w:rPr>
        <w:t xml:space="preserve"> cũng sẽ có những </w:t>
      </w:r>
      <w:r>
        <w:rPr>
          <w:i/>
          <w:iCs/>
          <w:color w:val="000000"/>
          <w:spacing w:val="0"/>
          <w:w w:val="100"/>
          <w:position w:val="0"/>
        </w:rPr>
        <w:t>"thay đổi"</w:t>
      </w:r>
      <w:r>
        <w:rPr>
          <w:color w:val="000000"/>
          <w:spacing w:val="0"/>
          <w:w w:val="100"/>
          <w:position w:val="0"/>
        </w:rPr>
        <w:t xml:space="preserve"> để phù hợp với tình hình đổi mới theo quy chế, pháp luật hiện hành.</w:t>
      </w:r>
    </w:p>
    <w:p>
      <w:pPr>
        <w:pStyle w:val="Style2"/>
        <w:keepNext w:val="0"/>
        <w:keepLines w:val="0"/>
        <w:widowControl w:val="0"/>
        <w:numPr>
          <w:ilvl w:val="0"/>
          <w:numId w:val="15"/>
        </w:numPr>
        <w:shd w:val="clear" w:color="auto" w:fill="auto"/>
        <w:tabs>
          <w:tab w:pos="2051" w:val="left"/>
        </w:tabs>
        <w:bidi w:val="0"/>
        <w:spacing w:before="0" w:after="0"/>
        <w:ind w:left="1680" w:right="0" w:firstLine="20"/>
        <w:jc w:val="both"/>
      </w:pPr>
      <w:bookmarkStart w:id="62" w:name="bookmark62"/>
      <w:bookmarkEnd w:id="62"/>
      <w:r>
        <w:rPr>
          <w:color w:val="000000"/>
          <w:spacing w:val="0"/>
          <w:w w:val="100"/>
          <w:position w:val="0"/>
        </w:rPr>
        <w:t>PHƯƠNG ÁN BẢO VỆ VÀ sử DỤNG DI TÍCH.</w:t>
      </w:r>
    </w:p>
    <w:p>
      <w:pPr>
        <w:pStyle w:val="Style9"/>
        <w:keepNext w:val="0"/>
        <w:keepLines w:val="0"/>
        <w:widowControl w:val="0"/>
        <w:shd w:val="clear" w:color="auto" w:fill="auto"/>
        <w:bidi w:val="0"/>
        <w:spacing w:before="0" w:after="0" w:line="240" w:lineRule="auto"/>
        <w:ind w:left="1680" w:right="0" w:firstLine="720"/>
        <w:jc w:val="both"/>
      </w:pPr>
      <w:r>
        <w:rPr>
          <w:color w:val="000000"/>
          <w:spacing w:val="0"/>
          <w:w w:val="100"/>
          <w:position w:val="0"/>
        </w:rPr>
        <w:t>Với những gì đã trình bày ở trên giúp chúng ta thấy được phần nào giá trị nhiều mặt của Cụm Di tích lịch sử - văn hoá làng Vân Động; Qua đó cũng để cho chúng ta nhận ra trách nhiêm của chính mình và có cách ứng xử trách nhiệm hơn với Di tích, nhằm tiếp tục khẳng định vị thế và giá trị vốn có của nó.</w:t>
      </w:r>
    </w:p>
    <w:p>
      <w:pPr>
        <w:pStyle w:val="Style9"/>
        <w:keepNext w:val="0"/>
        <w:keepLines w:val="0"/>
        <w:widowControl w:val="0"/>
        <w:shd w:val="clear" w:color="auto" w:fill="auto"/>
        <w:bidi w:val="0"/>
        <w:spacing w:before="0" w:after="0" w:line="240" w:lineRule="auto"/>
        <w:ind w:left="1680" w:right="0" w:firstLine="720"/>
        <w:jc w:val="both"/>
      </w:pPr>
      <w:r>
        <w:rPr>
          <w:color w:val="000000"/>
          <w:spacing w:val="0"/>
          <w:w w:val="100"/>
          <w:position w:val="0"/>
        </w:rPr>
        <w:t>Một điểm thuận lợi là Cụm Di tích lịch sử - văn hoá làng Vân Động nằm ở giữa làng, trong môi trường của xóm làng truyển thống nên Di tích không có vẻ hoang vắng mà lại rất ấm cúng và gần gũi; Mặt khác, việc địa phương thành lập Ban khánh tiết đã giúp cho Di tích luôn được quan tâm chăm sóc, tạo cho Di tích vẻ linh thiêng và trang nghiêm.</w:t>
      </w:r>
    </w:p>
    <w:p>
      <w:pPr>
        <w:pStyle w:val="Style9"/>
        <w:keepNext w:val="0"/>
        <w:keepLines w:val="0"/>
        <w:widowControl w:val="0"/>
        <w:shd w:val="clear" w:color="auto" w:fill="auto"/>
        <w:bidi w:val="0"/>
        <w:spacing w:before="0" w:after="0" w:line="240" w:lineRule="auto"/>
        <w:ind w:left="1680" w:right="0" w:firstLine="720"/>
        <w:jc w:val="both"/>
      </w:pPr>
      <w:r>
        <w:rPr>
          <w:color w:val="000000"/>
          <w:spacing w:val="0"/>
          <w:w w:val="100"/>
          <w:position w:val="0"/>
        </w:rPr>
        <w:t>Cần tiến hành khảo sát, lập hồ sơ khoa học trình các cấp có thẩm quyền phê duyệt xếp hạng. Trên cơ sở đó, từng bước có kế hoạch trùng tu, tôn tạo bằng nhiều nguồn vốn khác nhau, nhằm khôi phục lại Di tích, đáp ứng nguyện vọng sinh hoạt văn hoá tâm linh, tôn giáo - tín ngưỡng của đông đảo nhân dân. Đây cũng chính là một phần trong quá trình nhằm bảo tồn và phát huy giá trị của Di tích.</w:t>
      </w:r>
    </w:p>
    <w:p>
      <w:pPr>
        <w:pStyle w:val="Style9"/>
        <w:keepNext w:val="0"/>
        <w:keepLines w:val="0"/>
        <w:widowControl w:val="0"/>
        <w:shd w:val="clear" w:color="auto" w:fill="auto"/>
        <w:bidi w:val="0"/>
        <w:spacing w:before="0" w:after="320" w:line="240" w:lineRule="auto"/>
        <w:ind w:left="1680" w:right="0" w:firstLine="720"/>
        <w:jc w:val="both"/>
      </w:pPr>
      <w:r>
        <w:rPr>
          <w:color w:val="000000"/>
          <w:spacing w:val="0"/>
          <w:w w:val="100"/>
          <w:position w:val="0"/>
        </w:rPr>
        <w:t>Di tích xếp hạng phải có giải pháp để trùng tu, tôn tạo phục dựng lại ngôi đình; đây chính là cơ sở đổ khôi phục lại Lễ hội làng Vân Động (như đã nói đến ở trên); từ đó có các hoạt động sinh hoạt văn hoá lễ hội, tôn giáo - tín ngưỡng phong phú đâm đà bản sắc văn hoá truyền thống của làng Vân Động nói riêng và làng quê Việt Nam nói chung.</w:t>
      </w:r>
    </w:p>
    <w:p>
      <w:pPr>
        <w:pStyle w:val="Style2"/>
        <w:keepNext w:val="0"/>
        <w:keepLines w:val="0"/>
        <w:widowControl w:val="0"/>
        <w:numPr>
          <w:ilvl w:val="0"/>
          <w:numId w:val="15"/>
        </w:numPr>
        <w:shd w:val="clear" w:color="auto" w:fill="auto"/>
        <w:tabs>
          <w:tab w:pos="2127" w:val="left"/>
        </w:tabs>
        <w:bidi w:val="0"/>
        <w:spacing w:before="0" w:after="0"/>
        <w:ind w:left="1680" w:right="0" w:firstLine="0"/>
        <w:jc w:val="both"/>
      </w:pPr>
      <w:bookmarkStart w:id="63" w:name="bookmark63"/>
      <w:bookmarkEnd w:id="63"/>
      <w:r>
        <w:rPr>
          <w:color w:val="000000"/>
          <w:spacing w:val="0"/>
          <w:w w:val="100"/>
          <w:position w:val="0"/>
        </w:rPr>
        <w:t>Cơ SỞ PHÁP LÝ BẢO VỆ DI TÍCH.</w:t>
      </w:r>
    </w:p>
    <w:p>
      <w:pPr>
        <w:pStyle w:val="Style9"/>
        <w:keepNext w:val="0"/>
        <w:keepLines w:val="0"/>
        <w:widowControl w:val="0"/>
        <w:shd w:val="clear" w:color="auto" w:fill="auto"/>
        <w:bidi w:val="0"/>
        <w:spacing w:before="0" w:after="0"/>
        <w:ind w:left="1680" w:right="0" w:firstLine="720"/>
        <w:jc w:val="both"/>
      </w:pPr>
      <w:r>
        <w:rPr>
          <w:color w:val="000000"/>
          <w:spacing w:val="0"/>
          <w:w w:val="100"/>
          <w:position w:val="0"/>
        </w:rPr>
        <w:t>Trên cơ sở nhằm bảo tồn, phát huy các giá trị văn hoá truyền thống theo tinh thần Nghị quyết Trung ương V (khoá VIII); Cụm Di tích lịch sử - văn hoá Đình, Chùa, Nghè lang Vân Động đã được Ban quản lý di tích - Danh thắng, Sở Văn hoá - Thông tin Quảng Ninh đưa vào danh mục đăng ký sau đợt Tổng kiểm kê di tích vật thổ trên địa bàn toàn tỉnh năm 1996 - 1997.</w:t>
      </w:r>
    </w:p>
    <w:p>
      <w:pPr>
        <w:pStyle w:val="Style9"/>
        <w:keepNext w:val="0"/>
        <w:keepLines w:val="0"/>
        <w:widowControl w:val="0"/>
        <w:shd w:val="clear" w:color="auto" w:fill="auto"/>
        <w:bidi w:val="0"/>
        <w:spacing w:before="0" w:after="0"/>
        <w:ind w:left="1680" w:right="0" w:firstLine="720"/>
        <w:jc w:val="both"/>
      </w:pPr>
      <w:r>
        <w:rPr>
          <w:color w:val="000000"/>
          <w:spacing w:val="0"/>
          <w:w w:val="100"/>
          <w:position w:val="0"/>
        </w:rPr>
        <w:t xml:space="preserve">Bước đầu thấy được giá trị của di tích, năm 2003 Ưỷ ban nhân dân huyện Đổng Triều giao cho ưỷ ban nhân dân xã Nguyễn Huê cử ra Ban khánh tiết do Chủ tịch Hội người cao tuổi của xã làm Trưởng ban, có trách nhiêm quản lý, bảo quản và từng bước tu bổ, phát huy giá trị của di tích nhằm phục vụ nhu cầu văn hoá tâm linh, tôn giáo - </w:t>
      </w:r>
      <w:r>
        <w:rPr>
          <w:color w:val="000000"/>
          <w:spacing w:val="0"/>
          <w:w w:val="100"/>
          <w:position w:val="0"/>
        </w:rPr>
        <w:t xml:space="preserve">tm </w:t>
      </w:r>
      <w:r>
        <w:rPr>
          <w:color w:val="000000"/>
          <w:spacing w:val="0"/>
          <w:w w:val="100"/>
          <w:position w:val="0"/>
        </w:rPr>
        <w:t>ngưỡng của nhân dân trong vùng.</w:t>
      </w:r>
    </w:p>
    <w:p>
      <w:pPr>
        <w:pStyle w:val="Style9"/>
        <w:keepNext w:val="0"/>
        <w:keepLines w:val="0"/>
        <w:widowControl w:val="0"/>
        <w:shd w:val="clear" w:color="auto" w:fill="auto"/>
        <w:bidi w:val="0"/>
        <w:spacing w:before="0" w:after="320" w:line="254" w:lineRule="auto"/>
        <w:ind w:left="1680" w:right="0" w:firstLine="720"/>
        <w:jc w:val="both"/>
      </w:pPr>
      <w:r>
        <w:rPr>
          <w:color w:val="000000"/>
          <w:spacing w:val="0"/>
          <w:w w:val="100"/>
          <w:position w:val="0"/>
        </w:rPr>
        <w:t xml:space="preserve">Căn cứ vào giá trị nhiều mặt của Cụm Di tích lịch sử - văn hoá Đình, Chùa, Nghè làng Vân Động, Sở Văn hoá - Thông tin kính đề nghị Uỷ ban nhân dân tỉnh Quảng Ninh ra Quyết địnũaêp hạng Cụm Di tích lịch sử - văn hoá Đình, Chùa, Nghè làng Vân Động là </w:t>
      </w:r>
      <w:r>
        <w:rPr>
          <w:i/>
          <w:iCs/>
          <w:color w:val="000000"/>
          <w:spacing w:val="0"/>
          <w:w w:val="100"/>
          <w:position w:val="0"/>
        </w:rPr>
        <w:t>Di tích lịch sử - văn hoá, cấp tìntí,</w:t>
      </w:r>
      <w:r>
        <w:rPr>
          <w:color w:val="000000"/>
          <w:spacing w:val="0"/>
          <w:w w:val="100"/>
          <w:position w:val="0"/>
        </w:rPr>
        <w:t xml:space="preserve"> đồng thời, cũng đề nghị Ưỷ ban nhân dân tỉiih có Quyết định cấp đất cho khu vự</w:t>
      </w:r>
      <w:r>
        <w:rPr>
          <w:color w:val="000000"/>
          <w:spacing w:val="0"/>
          <w:w w:val="100"/>
          <w:position w:val="0"/>
          <w:vertAlign w:val="superscript"/>
        </w:rPr>
        <w:t>c</w:t>
      </w:r>
      <w:r>
        <w:rPr>
          <w:color w:val="000000"/>
          <w:spacing w:val="0"/>
          <w:w w:val="100"/>
          <w:position w:val="0"/>
        </w:rPr>
        <w:t xml:space="preserve"> bảo vê di tích (căn cứ trên Biên bản Hội nghị và Bản đồ khoanh vùng bảo vệ di tích kèm theo).</w:t>
      </w:r>
      <w:r>
        <w:br w:type="page"/>
      </w:r>
    </w:p>
    <w:p>
      <w:pPr>
        <w:pStyle w:val="Style2"/>
        <w:keepNext w:val="0"/>
        <w:keepLines w:val="0"/>
        <w:widowControl w:val="0"/>
        <w:shd w:val="clear" w:color="auto" w:fill="auto"/>
        <w:bidi w:val="0"/>
        <w:spacing w:before="0" w:after="0" w:line="240" w:lineRule="auto"/>
        <w:ind w:left="1680" w:right="0" w:firstLine="0"/>
        <w:jc w:val="both"/>
      </w:pPr>
      <w:r>
        <w:rPr>
          <w:color w:val="000000"/>
          <w:spacing w:val="0"/>
          <w:w w:val="100"/>
          <w:position w:val="0"/>
        </w:rPr>
        <w:t>xn. TÀI LIỆU THAM KHẢO.</w:t>
      </w:r>
    </w:p>
    <w:p>
      <w:pPr>
        <w:pStyle w:val="Style9"/>
        <w:keepNext w:val="0"/>
        <w:keepLines w:val="0"/>
        <w:widowControl w:val="0"/>
        <w:shd w:val="clear" w:color="auto" w:fill="auto"/>
        <w:bidi w:val="0"/>
        <w:spacing w:before="0" w:after="0" w:line="262" w:lineRule="auto"/>
        <w:ind w:left="1680" w:right="0" w:firstLine="0"/>
        <w:jc w:val="left"/>
      </w:pPr>
      <w:r>
        <w:rPr>
          <w:color w:val="000000"/>
          <w:spacing w:val="0"/>
          <w:w w:val="100"/>
          <w:position w:val="0"/>
        </w:rPr>
        <w:t xml:space="preserve">01. LịcA </w:t>
      </w:r>
      <w:r>
        <w:rPr>
          <w:i/>
          <w:iCs/>
          <w:color w:val="000000"/>
          <w:spacing w:val="0"/>
          <w:w w:val="100"/>
          <w:position w:val="0"/>
        </w:rPr>
        <w:t>sử huyện Đông Triều,</w:t>
      </w:r>
      <w:r>
        <w:rPr>
          <w:color w:val="000000"/>
          <w:spacing w:val="0"/>
          <w:w w:val="100"/>
          <w:position w:val="0"/>
        </w:rPr>
        <w:t xml:space="preserve"> BCH Đảng bộ huyên Đông Triểu, năm 1995.</w:t>
      </w:r>
    </w:p>
    <w:p>
      <w:pPr>
        <w:pStyle w:val="Style9"/>
        <w:keepNext w:val="0"/>
        <w:keepLines w:val="0"/>
        <w:widowControl w:val="0"/>
        <w:shd w:val="clear" w:color="auto" w:fill="auto"/>
        <w:bidi w:val="0"/>
        <w:spacing w:before="0" w:after="0" w:line="262" w:lineRule="auto"/>
        <w:ind w:left="1680" w:right="0" w:firstLine="0"/>
        <w:jc w:val="both"/>
      </w:pPr>
      <w:r>
        <w:rPr>
          <w:color w:val="000000"/>
          <w:spacing w:val="0"/>
          <w:w w:val="100"/>
          <w:position w:val="0"/>
        </w:rPr>
        <w:t xml:space="preserve">02. </w:t>
      </w:r>
      <w:r>
        <w:rPr>
          <w:i/>
          <w:iCs/>
          <w:color w:val="000000"/>
          <w:spacing w:val="0"/>
          <w:w w:val="100"/>
          <w:position w:val="0"/>
        </w:rPr>
        <w:t>Phong cách tượng Phật giáo qua các thời kỳ,</w:t>
      </w:r>
      <w:r>
        <w:rPr>
          <w:color w:val="000000"/>
          <w:spacing w:val="0"/>
          <w:w w:val="100"/>
          <w:position w:val="0"/>
        </w:rPr>
        <w:t xml:space="preserve"> Trần Lâm Biền, Nxb Văn hoá - Thông tin năm 1993.</w:t>
      </w:r>
    </w:p>
    <w:p>
      <w:pPr>
        <w:pStyle w:val="Style9"/>
        <w:keepNext w:val="0"/>
        <w:keepLines w:val="0"/>
        <w:widowControl w:val="0"/>
        <w:shd w:val="clear" w:color="auto" w:fill="auto"/>
        <w:bidi w:val="0"/>
        <w:spacing w:before="0" w:after="0" w:line="262" w:lineRule="auto"/>
        <w:ind w:left="1680" w:right="0" w:firstLine="0"/>
        <w:jc w:val="both"/>
      </w:pPr>
      <w:r>
        <w:rPr>
          <w:color w:val="000000"/>
          <w:spacing w:val="0"/>
          <w:w w:val="100"/>
          <w:position w:val="0"/>
        </w:rPr>
        <w:t xml:space="preserve">03. </w:t>
      </w:r>
      <w:r>
        <w:rPr>
          <w:i/>
          <w:iCs/>
          <w:color w:val="000000"/>
          <w:spacing w:val="0"/>
          <w:w w:val="100"/>
          <w:position w:val="0"/>
        </w:rPr>
        <w:t>Tài liệu Hán nôm,</w:t>
      </w:r>
      <w:r>
        <w:rPr>
          <w:color w:val="000000"/>
          <w:spacing w:val="0"/>
          <w:w w:val="100"/>
          <w:position w:val="0"/>
        </w:rPr>
        <w:t xml:space="preserve"> Viên nghiên cứu Hán nôm cung cấp, Bản lưu tại BQL Di tích - Danh thắng Quảng Ninh.</w:t>
      </w:r>
    </w:p>
    <w:p>
      <w:pPr>
        <w:pStyle w:val="Style9"/>
        <w:keepNext w:val="0"/>
        <w:keepLines w:val="0"/>
        <w:widowControl w:val="0"/>
        <w:shd w:val="clear" w:color="auto" w:fill="auto"/>
        <w:bidi w:val="0"/>
        <w:spacing w:before="0" w:after="0" w:line="262" w:lineRule="auto"/>
        <w:ind w:left="1680" w:right="0" w:firstLine="0"/>
        <w:jc w:val="both"/>
      </w:pPr>
      <w:r>
        <w:rPr>
          <w:color w:val="000000"/>
          <w:spacing w:val="0"/>
          <w:w w:val="100"/>
          <w:position w:val="0"/>
        </w:rPr>
        <w:t xml:space="preserve">04. </w:t>
      </w:r>
      <w:r>
        <w:rPr>
          <w:i/>
          <w:iCs/>
          <w:color w:val="000000"/>
          <w:spacing w:val="0"/>
          <w:w w:val="100"/>
          <w:position w:val="0"/>
        </w:rPr>
        <w:t>Bảng khai Thần tích - Thấn sắc,</w:t>
      </w:r>
      <w:r>
        <w:rPr>
          <w:color w:val="000000"/>
          <w:spacing w:val="0"/>
          <w:w w:val="100"/>
          <w:position w:val="0"/>
        </w:rPr>
        <w:t xml:space="preserve"> ký hiêu TT-TS/ FQ4°18/ IX, 35/ F2 lưu tại Thư viên Viện Thông tin KHXH - Hà Nội.</w:t>
      </w:r>
    </w:p>
    <w:p>
      <w:pPr>
        <w:pStyle w:val="Style9"/>
        <w:keepNext w:val="0"/>
        <w:keepLines w:val="0"/>
        <w:widowControl w:val="0"/>
        <w:shd w:val="clear" w:color="auto" w:fill="auto"/>
        <w:bidi w:val="0"/>
        <w:spacing w:before="0" w:after="0" w:line="262" w:lineRule="auto"/>
        <w:ind w:left="1680" w:right="0" w:firstLine="0"/>
        <w:jc w:val="both"/>
      </w:pPr>
      <w:r>
        <w:rPr>
          <w:color w:val="000000"/>
          <w:spacing w:val="0"/>
          <w:w w:val="100"/>
          <w:position w:val="0"/>
        </w:rPr>
        <w:t xml:space="preserve">05. </w:t>
      </w:r>
      <w:r>
        <w:rPr>
          <w:i/>
          <w:iCs/>
          <w:color w:val="000000"/>
          <w:spacing w:val="0"/>
          <w:w w:val="100"/>
          <w:position w:val="0"/>
        </w:rPr>
        <w:t>Tài liệu kiểm kê cổ vật trong các Di tích trên địa bàn huyện Dông Triều năm 2004,</w:t>
      </w:r>
      <w:r>
        <w:rPr>
          <w:color w:val="000000"/>
          <w:spacing w:val="0"/>
          <w:w w:val="100"/>
          <w:position w:val="0"/>
        </w:rPr>
        <w:t xml:space="preserve"> Bản lưu tại BQL Di tích - Danh thắng Quảng Ninh.</w:t>
      </w:r>
    </w:p>
    <w:p>
      <w:pPr>
        <w:pStyle w:val="Style9"/>
        <w:keepNext w:val="0"/>
        <w:keepLines w:val="0"/>
        <w:widowControl w:val="0"/>
        <w:shd w:val="clear" w:color="auto" w:fill="auto"/>
        <w:bidi w:val="0"/>
        <w:spacing w:before="0" w:after="0" w:line="262" w:lineRule="auto"/>
        <w:ind w:left="1680" w:right="0" w:firstLine="0"/>
        <w:jc w:val="left"/>
      </w:pPr>
      <w:r>
        <w:rPr>
          <w:color w:val="000000"/>
          <w:spacing w:val="0"/>
          <w:w w:val="100"/>
          <w:position w:val="0"/>
        </w:rPr>
        <w:t>06. Các kết quả khảo sát, nghiên cứu điền dã của cán bộ BQL Di tích - Danh thắng QN.</w:t>
      </w:r>
    </w:p>
    <w:p>
      <w:pPr>
        <w:pStyle w:val="Style9"/>
        <w:keepNext w:val="0"/>
        <w:keepLines w:val="0"/>
        <w:widowControl w:val="0"/>
        <w:shd w:val="clear" w:color="auto" w:fill="auto"/>
        <w:tabs>
          <w:tab w:leader="dot" w:pos="9379" w:val="left"/>
        </w:tabs>
        <w:bidi w:val="0"/>
        <w:spacing w:before="0" w:after="280" w:line="262" w:lineRule="auto"/>
        <w:ind w:left="1680" w:right="0" w:firstLine="0"/>
        <w:jc w:val="left"/>
      </w:pPr>
      <w:r>
        <w:rPr>
          <w:color w:val="000000"/>
          <w:spacing w:val="0"/>
          <w:w w:val="100"/>
          <w:position w:val="0"/>
        </w:rPr>
        <w:t>07. Thông tin được cung cấp từ các cụ cao niên trong làng</w:t>
        <w:tab/>
      </w:r>
    </w:p>
    <w:p>
      <w:pPr>
        <w:pStyle w:val="Style9"/>
        <w:keepNext w:val="0"/>
        <w:keepLines w:val="0"/>
        <w:widowControl w:val="0"/>
        <w:shd w:val="clear" w:color="auto" w:fill="auto"/>
        <w:bidi w:val="0"/>
        <w:spacing w:before="0" w:after="0" w:line="240" w:lineRule="auto"/>
        <w:ind w:left="0" w:right="0" w:firstLine="0"/>
        <w:jc w:val="right"/>
      </w:pPr>
      <w:r>
        <w:rPr>
          <w:i/>
          <w:iCs/>
          <w:color w:val="000000"/>
          <w:spacing w:val="0"/>
          <w:w w:val="100"/>
          <w:position w:val="0"/>
        </w:rPr>
        <w:t>Ngày 30 tháng 11 năm 2005</w:t>
      </w:r>
    </w:p>
    <w:p>
      <w:pPr>
        <w:pStyle w:val="Style9"/>
        <w:keepNext w:val="0"/>
        <w:keepLines w:val="0"/>
        <w:widowControl w:val="0"/>
        <w:shd w:val="clear" w:color="auto" w:fill="auto"/>
        <w:bidi w:val="0"/>
        <w:spacing w:before="0" w:after="0" w:line="240" w:lineRule="auto"/>
        <w:ind w:left="8260" w:right="0" w:firstLine="0"/>
        <w:jc w:val="left"/>
      </w:pPr>
      <w:r>
        <w:rPr>
          <w:color w:val="000000"/>
          <w:spacing w:val="0"/>
          <w:w w:val="100"/>
          <w:position w:val="0"/>
        </w:rPr>
        <w:t>Người viết lý lịch</w:t>
      </w:r>
    </w:p>
    <w:p>
      <w:pPr>
        <w:widowControl w:val="0"/>
        <w:jc w:val="right"/>
        <w:rPr>
          <w:sz w:val="2"/>
          <w:szCs w:val="2"/>
        </w:rPr>
      </w:pPr>
      <w:r>
        <w:drawing>
          <wp:inline>
            <wp:extent cx="1073150" cy="73152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pic:blipFill>
                  <pic:spPr>
                    <a:xfrm>
                      <a:ext cx="1073150" cy="731520"/>
                    </a:xfrm>
                    <a:prstGeom prst="rect"/>
                  </pic:spPr>
                </pic:pic>
              </a:graphicData>
            </a:graphic>
          </wp:inline>
        </w:drawing>
      </w:r>
    </w:p>
    <w:p>
      <w:pPr>
        <w:pStyle w:val="Style15"/>
        <w:keepNext w:val="0"/>
        <w:keepLines w:val="0"/>
        <w:widowControl w:val="0"/>
        <w:shd w:val="clear" w:color="auto" w:fill="auto"/>
        <w:bidi w:val="0"/>
        <w:spacing w:before="0" w:after="0" w:line="240" w:lineRule="auto"/>
        <w:ind w:left="0" w:right="0" w:firstLine="0"/>
        <w:jc w:val="right"/>
        <w:rPr>
          <w:sz w:val="26"/>
          <w:szCs w:val="26"/>
        </w:rPr>
      </w:pPr>
      <w:r>
        <w:rPr>
          <w:b w:val="0"/>
          <w:bCs w:val="0"/>
          <w:i/>
          <w:iCs/>
          <w:color w:val="000000"/>
          <w:spacing w:val="0"/>
          <w:w w:val="100"/>
          <w:position w:val="0"/>
          <w:sz w:val="26"/>
          <w:szCs w:val="26"/>
        </w:rPr>
        <w:t>Kiều Đinh San</w:t>
      </w:r>
    </w:p>
    <w:p>
      <w:pPr>
        <w:widowControl w:val="0"/>
        <w:spacing w:after="219" w:line="1" w:lineRule="exact"/>
      </w:pPr>
    </w:p>
    <w:p>
      <w:pPr>
        <w:pStyle w:val="Style9"/>
        <w:keepNext w:val="0"/>
        <w:keepLines w:val="0"/>
        <w:widowControl w:val="0"/>
        <w:shd w:val="clear" w:color="auto" w:fill="auto"/>
        <w:bidi w:val="0"/>
        <w:spacing w:before="0" w:after="0" w:line="240" w:lineRule="auto"/>
        <w:ind w:left="0" w:right="0" w:firstLine="0"/>
        <w:jc w:val="right"/>
      </w:pPr>
      <w:r>
        <w:drawing>
          <wp:anchor distT="207010" distB="0" distL="114300" distR="510540" simplePos="0" relativeHeight="125829378" behindDoc="0" locked="0" layoutInCell="1" allowOverlap="1">
            <wp:simplePos x="0" y="0"/>
            <wp:positionH relativeFrom="page">
              <wp:posOffset>949960</wp:posOffset>
            </wp:positionH>
            <wp:positionV relativeFrom="paragraph">
              <wp:posOffset>270510</wp:posOffset>
            </wp:positionV>
            <wp:extent cx="2164080" cy="1322705"/>
            <wp:wrapSquare wrapText="right"/>
            <wp:docPr id="6" name="Shape 6"/>
            <a:graphic xmlns:a="http://schemas.openxmlformats.org/drawingml/2006/main">
              <a:graphicData uri="http://schemas.openxmlformats.org/drawingml/2006/picture">
                <pic:pic xmlns:pic="http://schemas.openxmlformats.org/drawingml/2006/picture">
                  <pic:nvPicPr>
                    <pic:cNvPr id="7" name="Picture box 7"/>
                    <pic:cNvPicPr/>
                  </pic:nvPicPr>
                  <pic:blipFill>
                    <a:blip r:embed="rId10"/>
                    <a:stretch/>
                  </pic:blipFill>
                  <pic:spPr>
                    <a:xfrm>
                      <a:ext cx="2164080" cy="132270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1251585</wp:posOffset>
                </wp:positionH>
                <wp:positionV relativeFrom="paragraph">
                  <wp:posOffset>63500</wp:posOffset>
                </wp:positionV>
                <wp:extent cx="2255520" cy="207010"/>
                <wp:wrapNone/>
                <wp:docPr id="8" name="Shape 8"/>
                <a:graphic xmlns:a="http://schemas.openxmlformats.org/drawingml/2006/main">
                  <a:graphicData uri="http://schemas.microsoft.com/office/word/2010/wordprocessingShape">
                    <wps:wsp>
                      <wps:cNvSpPr txBox="1"/>
                      <wps:spPr>
                        <a:xfrm>
                          <a:ext cx="2255520" cy="20701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pPr>
                            <w:r>
                              <w:rPr>
                                <w:color w:val="000000"/>
                                <w:spacing w:val="0"/>
                                <w:w w:val="100"/>
                                <w:position w:val="0"/>
                              </w:rPr>
                              <w:t>SỞ VĂN HOÁ - THÔNG TIN QN</w:t>
                            </w:r>
                          </w:p>
                        </w:txbxContent>
                      </wps:txbx>
                      <wps:bodyPr lIns="0" tIns="0" rIns="0" bIns="0">
                        <a:noAutoFit/>
                      </wps:bodyPr>
                    </wps:wsp>
                  </a:graphicData>
                </a:graphic>
              </wp:anchor>
            </w:drawing>
          </mc:Choice>
          <mc:Fallback>
            <w:pict>
              <v:shape id="_x0000_s1034" type="#_x0000_t202" style="position:absolute;margin-left:98.549999999999997pt;margin-top:5.pt;width:177.59999999999999pt;height:16.300000000000001pt;z-index:251657729;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pPr>
                      <w:r>
                        <w:rPr>
                          <w:color w:val="000000"/>
                          <w:spacing w:val="0"/>
                          <w:w w:val="100"/>
                          <w:position w:val="0"/>
                        </w:rPr>
                        <w:t>SỞ VĂN HOÁ - THÔNG TIN QN</w:t>
                      </w:r>
                    </w:p>
                  </w:txbxContent>
                </v:textbox>
                <w10:wrap anchorx="page"/>
              </v:shape>
            </w:pict>
          </mc:Fallback>
        </mc:AlternateContent>
      </w:r>
      <w:r>
        <w:rPr>
          <w:smallCaps/>
          <w:color w:val="000000"/>
          <w:spacing w:val="0"/>
          <w:w w:val="100"/>
          <w:position w:val="0"/>
          <w:sz w:val="34"/>
          <w:szCs w:val="34"/>
        </w:rPr>
        <w:t>tích</w:t>
      </w:r>
      <w:r>
        <w:rPr>
          <w:color w:val="000000"/>
          <w:spacing w:val="0"/>
          <w:w w:val="100"/>
          <w:position w:val="0"/>
        </w:rPr>
        <w:t xml:space="preserve"> - </w:t>
      </w:r>
      <w:r>
        <w:rPr>
          <w:color w:val="763A3D"/>
          <w:spacing w:val="0"/>
          <w:w w:val="100"/>
          <w:position w:val="0"/>
        </w:rPr>
        <w:t>DlNỊTRtíầĩ«ỈBJW</w:t>
      </w:r>
    </w:p>
    <w:p>
      <w:pPr>
        <w:pStyle w:val="Style2"/>
        <w:keepNext w:val="0"/>
        <w:keepLines w:val="0"/>
        <w:widowControl w:val="0"/>
        <w:shd w:val="clear" w:color="auto" w:fill="auto"/>
        <w:bidi w:val="0"/>
        <w:spacing w:before="0" w:after="120" w:line="240" w:lineRule="auto"/>
        <w:ind w:left="3540" w:right="0" w:firstLine="0"/>
        <w:jc w:val="left"/>
      </w:pPr>
      <w:r>
        <w:rPr>
          <w:b w:val="0"/>
          <w:bCs w:val="0"/>
          <w:color w:val="EC4C53"/>
          <w:spacing w:val="0"/>
          <w:w w:val="100"/>
          <w:position w:val="0"/>
        </w:rPr>
        <w:t>PHÓ,TRƯỞNG BAN</w:t>
      </w:r>
    </w:p>
    <w:sectPr>
      <w:footerReference w:type="default" r:id="rId12"/>
      <w:footnotePr>
        <w:pos w:val="pageBottom"/>
        <w:numFmt w:val="decimal"/>
        <w:numRestart w:val="continuous"/>
      </w:footnotePr>
      <w:pgSz w:w="11900" w:h="16840"/>
      <w:pgMar w:top="692" w:right="556" w:bottom="2168" w:left="279" w:header="264" w:footer="3" w:gutter="0"/>
      <w:pgNumType w:start="17"/>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4124325</wp:posOffset>
              </wp:positionH>
              <wp:positionV relativeFrom="page">
                <wp:posOffset>9443085</wp:posOffset>
              </wp:positionV>
              <wp:extent cx="152400" cy="125095"/>
              <wp:wrapNone/>
              <wp:docPr id="1" name="Shape 1"/>
              <a:graphic xmlns:a="http://schemas.openxmlformats.org/drawingml/2006/main">
                <a:graphicData uri="http://schemas.microsoft.com/office/word/2010/wordprocessingShape">
                  <wps:wsp>
                    <wps:cNvSpPr txBox="1"/>
                    <wps:spPr>
                      <a:xfrm>
                        <a:ext cx="152400" cy="12509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24.75pt;margin-top:743.55000000000007pt;width:12.pt;height:9.8499999999999996pt;z-index:-188744063;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4124325</wp:posOffset>
              </wp:positionH>
              <wp:positionV relativeFrom="page">
                <wp:posOffset>9443085</wp:posOffset>
              </wp:positionV>
              <wp:extent cx="152400" cy="125095"/>
              <wp:wrapNone/>
              <wp:docPr id="3" name="Shape 3"/>
              <a:graphic xmlns:a="http://schemas.openxmlformats.org/drawingml/2006/main">
                <a:graphicData uri="http://schemas.microsoft.com/office/word/2010/wordprocessingShape">
                  <wps:wsp>
                    <wps:cNvSpPr txBox="1"/>
                    <wps:spPr>
                      <a:xfrm>
                        <a:ext cx="152400" cy="12509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wps:txbx>
                    <wps:bodyPr wrap="none" lIns="0" tIns="0" rIns="0" bIns="0">
                      <a:spAutoFit/>
                    </wps:bodyPr>
                  </wps:wsp>
                </a:graphicData>
              </a:graphic>
            </wp:anchor>
          </w:drawing>
        </mc:Choice>
        <mc:Fallback>
          <w:pict>
            <v:shape id="_x0000_s1029" type="#_x0000_t202" style="position:absolute;margin-left:324.75pt;margin-top:743.55000000000007pt;width:12.pt;height:9.8499999999999996pt;z-index:-188744061;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4152265</wp:posOffset>
              </wp:positionH>
              <wp:positionV relativeFrom="page">
                <wp:posOffset>9380220</wp:posOffset>
              </wp:positionV>
              <wp:extent cx="158750" cy="128270"/>
              <wp:wrapNone/>
              <wp:docPr id="10" name="Shape 10"/>
              <a:graphic xmlns:a="http://schemas.openxmlformats.org/drawingml/2006/main">
                <a:graphicData uri="http://schemas.microsoft.com/office/word/2010/wordprocessingShape">
                  <wps:wsp>
                    <wps:cNvSpPr txBox="1"/>
                    <wps:spPr>
                      <a:xfrm>
                        <a:ext cx="158750" cy="12827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wps:txbx>
                    <wps:bodyPr wrap="none" lIns="0" tIns="0" rIns="0" bIns="0">
                      <a:spAutoFit/>
                    </wps:bodyPr>
                  </wps:wsp>
                </a:graphicData>
              </a:graphic>
            </wp:anchor>
          </w:drawing>
        </mc:Choice>
        <mc:Fallback>
          <w:pict>
            <v:shape id="_x0000_s1036" type="#_x0000_t202" style="position:absolute;margin-left:326.94999999999999pt;margin-top:738.60000000000002pt;width:12.5pt;height:10.1pt;z-index:-188744059;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abstractNum>
  <w:abstractNum w:abstractNumId="6">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
    <w:multiLevelType w:val="multilevel"/>
    <w:lvl w:ilvl="0">
      <w:start w:val="2"/>
      <w:numFmt w:val="decimal"/>
      <w:lvlText w:val="1.%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abstractNum>
  <w:abstractNum w:abstractNumId="12">
    <w:multiLevelType w:val="multilevel"/>
    <w:lvl w:ilvl="0">
      <w:start w:val="2"/>
      <w:numFmt w:val="decimal"/>
      <w:lvlText w:val="%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
    <w:multiLevelType w:val="multilevel"/>
    <w:lvl w:ilvl="0">
      <w:start w:val="9"/>
      <w:numFmt w:val="upperRoman"/>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 (2)_"/>
    <w:basedOn w:val="DefaultParagraphFont"/>
    <w:link w:val="Style2"/>
    <w:rPr>
      <w:rFonts w:ascii="Times New Roman" w:eastAsia="Times New Roman" w:hAnsi="Times New Roman" w:cs="Times New Roman"/>
      <w:b/>
      <w:bCs/>
      <w:i w:val="0"/>
      <w:iCs w:val="0"/>
      <w:smallCaps w:val="0"/>
      <w:strike w:val="0"/>
      <w:sz w:val="22"/>
      <w:szCs w:val="22"/>
      <w:u w:val="none"/>
      <w:shd w:val="clear" w:color="auto" w:fill="auto"/>
    </w:rPr>
  </w:style>
  <w:style w:type="character" w:customStyle="1" w:styleId="CharStyle5">
    <w:name w:val="Đầu trang hoặc chân trang (2)_"/>
    <w:basedOn w:val="DefaultParagraphFont"/>
    <w:link w:val="Style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8">
    <w:name w:val="Tiêu đề #1_"/>
    <w:basedOn w:val="DefaultParagraphFont"/>
    <w:link w:val="Style7"/>
    <w:rPr>
      <w:rFonts w:ascii="Times New Roman" w:eastAsia="Times New Roman" w:hAnsi="Times New Roman" w:cs="Times New Roman"/>
      <w:b/>
      <w:bCs/>
      <w:i w:val="0"/>
      <w:iCs w:val="0"/>
      <w:smallCaps w:val="0"/>
      <w:strike w:val="0"/>
      <w:sz w:val="30"/>
      <w:szCs w:val="30"/>
      <w:u w:val="none"/>
      <w:shd w:val="clear" w:color="auto" w:fill="auto"/>
    </w:rPr>
  </w:style>
  <w:style w:type="character" w:customStyle="1" w:styleId="CharStyle10">
    <w:name w:val="Văn bản nội dung_"/>
    <w:basedOn w:val="DefaultParagraphFont"/>
    <w:link w:val="Style9"/>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16">
    <w:name w:val="Chú thích ảnh_"/>
    <w:basedOn w:val="DefaultParagraphFont"/>
    <w:link w:val="Style15"/>
    <w:rPr>
      <w:rFonts w:ascii="Times New Roman" w:eastAsia="Times New Roman" w:hAnsi="Times New Roman" w:cs="Times New Roman"/>
      <w:b/>
      <w:bCs/>
      <w:i w:val="0"/>
      <w:iCs w:val="0"/>
      <w:smallCaps w:val="0"/>
      <w:strike w:val="0"/>
      <w:sz w:val="22"/>
      <w:szCs w:val="22"/>
      <w:u w:val="none"/>
      <w:shd w:val="clear" w:color="auto" w:fill="auto"/>
    </w:rPr>
  </w:style>
  <w:style w:type="paragraph" w:customStyle="1" w:styleId="Style2">
    <w:name w:val="Văn bản nội dung (2)"/>
    <w:basedOn w:val="Normal"/>
    <w:link w:val="CharStyle3"/>
    <w:pPr>
      <w:widowControl w:val="0"/>
      <w:shd w:val="clear" w:color="auto" w:fill="auto"/>
      <w:spacing w:line="298" w:lineRule="auto"/>
    </w:pPr>
    <w:rPr>
      <w:rFonts w:ascii="Times New Roman" w:eastAsia="Times New Roman" w:hAnsi="Times New Roman" w:cs="Times New Roman"/>
      <w:b/>
      <w:bCs/>
      <w:i w:val="0"/>
      <w:iCs w:val="0"/>
      <w:smallCaps w:val="0"/>
      <w:strike w:val="0"/>
      <w:sz w:val="22"/>
      <w:szCs w:val="22"/>
      <w:u w:val="none"/>
      <w:shd w:val="clear" w:color="auto" w:fill="auto"/>
    </w:rPr>
  </w:style>
  <w:style w:type="paragraph" w:customStyle="1" w:styleId="Style4">
    <w:name w:val="Đầu trang hoặc chân trang (2)"/>
    <w:basedOn w:val="Normal"/>
    <w:link w:val="CharStyle5"/>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7">
    <w:name w:val="Tiêu đề #1"/>
    <w:basedOn w:val="Normal"/>
    <w:link w:val="CharStyle8"/>
    <w:pPr>
      <w:widowControl w:val="0"/>
      <w:shd w:val="clear" w:color="auto" w:fill="auto"/>
      <w:spacing w:line="262" w:lineRule="auto"/>
      <w:jc w:val="center"/>
      <w:outlineLvl w:val="0"/>
    </w:pPr>
    <w:rPr>
      <w:rFonts w:ascii="Times New Roman" w:eastAsia="Times New Roman" w:hAnsi="Times New Roman" w:cs="Times New Roman"/>
      <w:b/>
      <w:bCs/>
      <w:i w:val="0"/>
      <w:iCs w:val="0"/>
      <w:smallCaps w:val="0"/>
      <w:strike w:val="0"/>
      <w:sz w:val="30"/>
      <w:szCs w:val="30"/>
      <w:u w:val="none"/>
      <w:shd w:val="clear" w:color="auto" w:fill="auto"/>
    </w:rPr>
  </w:style>
  <w:style w:type="paragraph" w:customStyle="1" w:styleId="Style9">
    <w:name w:val="Văn bản nội dung"/>
    <w:basedOn w:val="Normal"/>
    <w:link w:val="CharStyle10"/>
    <w:pPr>
      <w:widowControl w:val="0"/>
      <w:shd w:val="clear" w:color="auto" w:fill="auto"/>
      <w:spacing w:line="252" w:lineRule="auto"/>
      <w:ind w:firstLine="40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15">
    <w:name w:val="Chú thích ảnh"/>
    <w:basedOn w:val="Normal"/>
    <w:link w:val="CharStyle16"/>
    <w:pPr>
      <w:widowControl w:val="0"/>
      <w:shd w:val="clear" w:color="auto" w:fill="auto"/>
    </w:pPr>
    <w:rPr>
      <w:rFonts w:ascii="Times New Roman" w:eastAsia="Times New Roman" w:hAnsi="Times New Roman" w:cs="Times New Roman"/>
      <w:b/>
      <w:bCs/>
      <w:i w:val="0"/>
      <w:iCs w:val="0"/>
      <w:smallCaps w:val="0"/>
      <w:strike w:val="0"/>
      <w:sz w:val="22"/>
      <w:szCs w:val="22"/>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1.jpeg" TargetMode="External"/><Relationship Id="rId10" Type="http://schemas.openxmlformats.org/officeDocument/2006/relationships/image" Target="media/image2.jpeg"/><Relationship Id="rId11" Type="http://schemas.openxmlformats.org/officeDocument/2006/relationships/image" Target="media/image2.jpeg" TargetMode="External"/><Relationship Id="rId12" Type="http://schemas.openxmlformats.org/officeDocument/2006/relationships/footer" Target="footer4.xml"/></Relationships>
</file>