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distT="0" distB="0" distL="0" distR="0" simplePos="0" relativeHeight="125829378" behindDoc="0" locked="0" layoutInCell="1" allowOverlap="1">
                <wp:simplePos x="0" y="0"/>
                <wp:positionH relativeFrom="page">
                  <wp:posOffset>1525905</wp:posOffset>
                </wp:positionH>
                <wp:positionV relativeFrom="paragraph">
                  <wp:posOffset>12700</wp:posOffset>
                </wp:positionV>
                <wp:extent cx="1545590" cy="570230"/>
                <wp:wrapSquare wrapText="right"/>
                <wp:docPr id="1" name="Shape 1"/>
                <a:graphic xmlns:a="http://schemas.openxmlformats.org/drawingml/2006/main">
                  <a:graphicData uri="http://schemas.microsoft.com/office/word/2010/wordprocessingShape">
                    <wps:wsp>
                      <wps:cNvSpPr txBox="1"/>
                      <wps:spPr>
                        <a:xfrm>
                          <a:ext cx="1545590" cy="570230"/>
                        </a:xfrm>
                        <a:prstGeom prst="rect"/>
                        <a:noFill/>
                      </wps:spPr>
                      <wps:txbx>
                        <w:txbxContent>
                          <w:p>
                            <w:pPr>
                              <w:pStyle w:val="Style2"/>
                              <w:keepNext w:val="0"/>
                              <w:keepLines w:val="0"/>
                              <w:widowControl w:val="0"/>
                              <w:shd w:val="clear" w:color="auto" w:fill="auto"/>
                              <w:bidi w:val="0"/>
                              <w:spacing w:before="0" w:after="200" w:line="240" w:lineRule="auto"/>
                              <w:ind w:left="0" w:right="0" w:firstLine="0"/>
                              <w:jc w:val="left"/>
                              <w:rPr>
                                <w:sz w:val="28"/>
                                <w:szCs w:val="28"/>
                              </w:rPr>
                            </w:pPr>
                            <w:r>
                              <w:rPr>
                                <w:b/>
                                <w:bCs/>
                                <w:color w:val="000000"/>
                                <w:spacing w:val="0"/>
                                <w:w w:val="100"/>
                                <w:position w:val="0"/>
                                <w:sz w:val="28"/>
                                <w:szCs w:val="28"/>
                              </w:rPr>
                              <w:t>I -</w:t>
                            </w:r>
                            <w:r>
                              <w:rPr>
                                <w:b/>
                                <w:bCs/>
                                <w:color w:val="000000"/>
                                <w:spacing w:val="0"/>
                                <w:w w:val="100"/>
                                <w:position w:val="0"/>
                                <w:sz w:val="28"/>
                                <w:szCs w:val="28"/>
                                <w:u w:val="single"/>
                              </w:rPr>
                              <w:t>Tên goi dì tích</w:t>
                            </w:r>
                            <w:r>
                              <w:rPr>
                                <w:b/>
                                <w:bCs/>
                                <w:color w:val="000000"/>
                                <w:spacing w:val="0"/>
                                <w:w w:val="100"/>
                                <w:position w:val="0"/>
                                <w:sz w:val="28"/>
                                <w:szCs w:val="28"/>
                              </w:rPr>
                              <w: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Di</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20.15000000000001pt;margin-top:1.pt;width:121.7pt;height:44.899999999999999pt;z-index:-125829375;mso-wrap-distance-left:0;mso-wrap-distance-right:0;mso-position-horizontal-relative:page" filled="f" stroked="f">
                <v:textbox inset="0,0,0,0">
                  <w:txbxContent>
                    <w:p>
                      <w:pPr>
                        <w:pStyle w:val="Style2"/>
                        <w:keepNext w:val="0"/>
                        <w:keepLines w:val="0"/>
                        <w:widowControl w:val="0"/>
                        <w:shd w:val="clear" w:color="auto" w:fill="auto"/>
                        <w:bidi w:val="0"/>
                        <w:spacing w:before="0" w:after="200" w:line="240" w:lineRule="auto"/>
                        <w:ind w:left="0" w:right="0" w:firstLine="0"/>
                        <w:jc w:val="left"/>
                        <w:rPr>
                          <w:sz w:val="28"/>
                          <w:szCs w:val="28"/>
                        </w:rPr>
                      </w:pPr>
                      <w:r>
                        <w:rPr>
                          <w:b/>
                          <w:bCs/>
                          <w:color w:val="000000"/>
                          <w:spacing w:val="0"/>
                          <w:w w:val="100"/>
                          <w:position w:val="0"/>
                          <w:sz w:val="28"/>
                          <w:szCs w:val="28"/>
                        </w:rPr>
                        <w:t>I -</w:t>
                      </w:r>
                      <w:r>
                        <w:rPr>
                          <w:b/>
                          <w:bCs/>
                          <w:color w:val="000000"/>
                          <w:spacing w:val="0"/>
                          <w:w w:val="100"/>
                          <w:position w:val="0"/>
                          <w:sz w:val="28"/>
                          <w:szCs w:val="28"/>
                          <w:u w:val="single"/>
                        </w:rPr>
                        <w:t>Tên goi dì tích</w:t>
                      </w:r>
                      <w:r>
                        <w:rPr>
                          <w:b/>
                          <w:bCs/>
                          <w:color w:val="000000"/>
                          <w:spacing w:val="0"/>
                          <w:w w:val="100"/>
                          <w:position w:val="0"/>
                          <w:sz w:val="28"/>
                          <w:szCs w:val="28"/>
                        </w:rPr>
                        <w: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Di</w:t>
                      </w:r>
                    </w:p>
                  </w:txbxContent>
                </v:textbox>
                <w10:wrap type="square" side="right" anchorx="page"/>
              </v:shape>
            </w:pict>
          </mc:Fallback>
        </mc:AlternateContent>
      </w:r>
      <w:r>
        <mc:AlternateContent>
          <mc:Choice Requires="wps">
            <w:drawing>
              <wp:anchor distT="0" distB="0" distL="0" distR="0" simplePos="0" relativeHeight="125829380" behindDoc="0" locked="0" layoutInCell="1" allowOverlap="1">
                <wp:simplePos x="0" y="0"/>
                <wp:positionH relativeFrom="page">
                  <wp:posOffset>1248410</wp:posOffset>
                </wp:positionH>
                <wp:positionV relativeFrom="paragraph">
                  <wp:posOffset>816610</wp:posOffset>
                </wp:positionV>
                <wp:extent cx="5666105" cy="1725295"/>
                <wp:wrapTopAndBottom/>
                <wp:docPr id="3" name="Shape 3"/>
                <a:graphic xmlns:a="http://schemas.openxmlformats.org/drawingml/2006/main">
                  <a:graphicData uri="http://schemas.microsoft.com/office/word/2010/wordprocessingShape">
                    <wps:wsp>
                      <wps:cNvSpPr txBox="1"/>
                      <wps:spPr>
                        <a:xfrm>
                          <a:ext cx="5666105" cy="1725295"/>
                        </a:xfrm>
                        <a:prstGeom prst="rect"/>
                        <a:noFill/>
                      </wps:spPr>
                      <wps:txbx>
                        <w:txbxContent>
                          <w:p>
                            <w:pPr>
                              <w:pStyle w:val="Style2"/>
                              <w:keepNext w:val="0"/>
                              <w:keepLines w:val="0"/>
                              <w:widowControl w:val="0"/>
                              <w:shd w:val="clear" w:color="auto" w:fill="auto"/>
                              <w:bidi w:val="0"/>
                              <w:spacing w:before="0" w:after="0" w:line="228" w:lineRule="auto"/>
                              <w:ind w:left="0" w:right="0" w:firstLine="0"/>
                              <w:jc w:val="left"/>
                            </w:pPr>
                            <w:r>
                              <w:rPr>
                                <w:color w:val="000000"/>
                                <w:spacing w:val="0"/>
                                <w:w w:val="100"/>
                                <w:position w:val="0"/>
                              </w:rPr>
                              <w:t>Hà đư quan 1 về đây chiêu tập dân chài lưới trong vùng khai hoang và lạp lên làng mới gi sông).</w:t>
                            </w:r>
                          </w:p>
                          <w:p>
                            <w:pPr>
                              <w:pStyle w:val="Style2"/>
                              <w:keepNext w:val="0"/>
                              <w:keepLines w:val="0"/>
                              <w:widowControl w:val="0"/>
                              <w:shd w:val="clear" w:color="auto" w:fill="auto"/>
                              <w:bidi w:val="0"/>
                              <w:spacing w:before="0" w:after="80" w:line="228" w:lineRule="auto"/>
                              <w:ind w:left="0" w:right="0" w:firstLine="0"/>
                              <w:jc w:val="left"/>
                            </w:pPr>
                            <w:r>
                              <w:rPr>
                                <w:color w:val="000000"/>
                                <w:spacing w:val="0"/>
                                <w:w w:val="100"/>
                                <w:position w:val="0"/>
                              </w:rPr>
                              <w:t>người đổi.</w:t>
                            </w:r>
                          </w:p>
                          <w:p>
                            <w:pPr>
                              <w:pStyle w:val="Style2"/>
                              <w:keepNext w:val="0"/>
                              <w:keepLines w:val="0"/>
                              <w:widowControl w:val="0"/>
                              <w:shd w:val="clear" w:color="auto" w:fill="auto"/>
                              <w:bidi w:val="0"/>
                              <w:spacing w:before="0" w:after="0" w:line="228" w:lineRule="auto"/>
                              <w:ind w:left="0" w:right="0" w:firstLine="440"/>
                              <w:jc w:val="left"/>
                            </w:pPr>
                            <w:r>
                              <w:rPr>
                                <w:color w:val="000000"/>
                                <w:spacing w:val="0"/>
                                <w:w w:val="100"/>
                                <w:position w:val="0"/>
                              </w:rPr>
                              <w:t>Đềi</w:t>
                            </w:r>
                          </w:p>
                        </w:txbxContent>
                      </wps:txbx>
                      <wps:bodyPr lIns="0" tIns="0" rIns="0" bIns="0">
                        <a:noAutoFit/>
                      </wps:bodyPr>
                    </wps:wsp>
                  </a:graphicData>
                </a:graphic>
              </wp:anchor>
            </w:drawing>
          </mc:Choice>
          <mc:Fallback>
            <w:pict>
              <v:shape id="_x0000_s1029" type="#_x0000_t202" style="position:absolute;margin-left:98.299999999999997pt;margin-top:64.299999999999997pt;width:446.15000000000003pt;height:135.84999999999999pt;z-index:-125829373;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28" w:lineRule="auto"/>
                        <w:ind w:left="0" w:right="0" w:firstLine="0"/>
                        <w:jc w:val="left"/>
                      </w:pPr>
                      <w:r>
                        <w:rPr>
                          <w:color w:val="000000"/>
                          <w:spacing w:val="0"/>
                          <w:w w:val="100"/>
                          <w:position w:val="0"/>
                        </w:rPr>
                        <w:t>Hà đư quan 1 về đây chiêu tập dân chài lưới trong vùng khai hoang và lạp lên làng mới gi sông).</w:t>
                      </w:r>
                    </w:p>
                    <w:p>
                      <w:pPr>
                        <w:pStyle w:val="Style2"/>
                        <w:keepNext w:val="0"/>
                        <w:keepLines w:val="0"/>
                        <w:widowControl w:val="0"/>
                        <w:shd w:val="clear" w:color="auto" w:fill="auto"/>
                        <w:bidi w:val="0"/>
                        <w:spacing w:before="0" w:after="80" w:line="228" w:lineRule="auto"/>
                        <w:ind w:left="0" w:right="0" w:firstLine="0"/>
                        <w:jc w:val="left"/>
                      </w:pPr>
                      <w:r>
                        <w:rPr>
                          <w:color w:val="000000"/>
                          <w:spacing w:val="0"/>
                          <w:w w:val="100"/>
                          <w:position w:val="0"/>
                        </w:rPr>
                        <w:t>người đổi.</w:t>
                      </w:r>
                    </w:p>
                    <w:p>
                      <w:pPr>
                        <w:pStyle w:val="Style2"/>
                        <w:keepNext w:val="0"/>
                        <w:keepLines w:val="0"/>
                        <w:widowControl w:val="0"/>
                        <w:shd w:val="clear" w:color="auto" w:fill="auto"/>
                        <w:bidi w:val="0"/>
                        <w:spacing w:before="0" w:after="0" w:line="228" w:lineRule="auto"/>
                        <w:ind w:left="0" w:right="0" w:firstLine="440"/>
                        <w:jc w:val="left"/>
                      </w:pPr>
                      <w:r>
                        <w:rPr>
                          <w:color w:val="000000"/>
                          <w:spacing w:val="0"/>
                          <w:w w:val="100"/>
                          <w:position w:val="0"/>
                        </w:rPr>
                        <w:t>Đềi</w:t>
                      </w:r>
                    </w:p>
                  </w:txbxContent>
                </v:textbox>
                <w10:wrap type="topAndBottom" anchorx="page"/>
              </v:shape>
            </w:pict>
          </mc:Fallback>
        </mc:AlternateContent>
      </w:r>
      <w:r>
        <mc:AlternateContent>
          <mc:Choice Requires="wps">
            <w:drawing>
              <wp:anchor distT="0" distB="0" distL="0" distR="0" simplePos="0" relativeHeight="125829382" behindDoc="0" locked="0" layoutInCell="1" allowOverlap="1">
                <wp:simplePos x="0" y="0"/>
                <wp:positionH relativeFrom="page">
                  <wp:posOffset>1522730</wp:posOffset>
                </wp:positionH>
                <wp:positionV relativeFrom="paragraph">
                  <wp:posOffset>3420110</wp:posOffset>
                </wp:positionV>
                <wp:extent cx="5386070" cy="521335"/>
                <wp:wrapTopAndBottom/>
                <wp:docPr id="5" name="Shape 5"/>
                <a:graphic xmlns:a="http://schemas.openxmlformats.org/drawingml/2006/main">
                  <a:graphicData uri="http://schemas.microsoft.com/office/word/2010/wordprocessingShape">
                    <wps:wsp>
                      <wps:cNvSpPr txBox="1"/>
                      <wps:spPr>
                        <a:xfrm>
                          <a:ext cx="5386070" cy="521335"/>
                        </a:xfrm>
                        <a:prstGeom prst="rect"/>
                        <a:noFill/>
                      </wps:spPr>
                      <wps:txbx>
                        <w:txbxContent>
                          <w:p>
                            <w:pPr>
                              <w:pStyle w:val="Style2"/>
                              <w:keepNext w:val="0"/>
                              <w:keepLines w:val="0"/>
                              <w:widowControl w:val="0"/>
                              <w:shd w:val="clear" w:color="auto" w:fill="auto"/>
                              <w:bidi w:val="0"/>
                              <w:spacing w:before="0" w:after="80" w:line="240" w:lineRule="auto"/>
                              <w:ind w:left="0" w:right="0" w:firstLine="360"/>
                              <w:jc w:val="left"/>
                              <w:rPr>
                                <w:sz w:val="28"/>
                                <w:szCs w:val="28"/>
                              </w:rPr>
                            </w:pPr>
                            <w:r>
                              <w:rPr>
                                <w:b/>
                                <w:bCs/>
                                <w:color w:val="000000"/>
                                <w:spacing w:val="0"/>
                                <w:w w:val="100"/>
                                <w:position w:val="0"/>
                                <w:sz w:val="28"/>
                                <w:szCs w:val="28"/>
                                <w:u w:val="single"/>
                              </w:rPr>
                              <w:t>Đia điểm và dường đi tới di tích</w:t>
                            </w:r>
                            <w:r>
                              <w:rPr>
                                <w:b/>
                                <w:bCs/>
                                <w:color w:val="000000"/>
                                <w:spacing w:val="0"/>
                                <w:w w:val="100"/>
                                <w:position w:val="0"/>
                                <w:sz w:val="28"/>
                                <w:szCs w:val="28"/>
                              </w:rPr>
                              <w: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Xuất'phát lừ thành phố Hạ Long (tỉnh lỵ Quảng Ninh ). đi theo</w:t>
                            </w:r>
                          </w:p>
                        </w:txbxContent>
                      </wps:txbx>
                      <wps:bodyPr lIns="0" tIns="0" rIns="0" bIns="0">
                        <a:noAutoFit/>
                      </wps:bodyPr>
                    </wps:wsp>
                  </a:graphicData>
                </a:graphic>
              </wp:anchor>
            </w:drawing>
          </mc:Choice>
          <mc:Fallback>
            <w:pict>
              <v:shape id="_x0000_s1031" type="#_x0000_t202" style="position:absolute;margin-left:119.90000000000001pt;margin-top:269.30000000000001pt;width:424.10000000000002pt;height:41.050000000000004pt;z-index:-125829371;mso-wrap-distance-left:0;mso-wrap-distance-right:0;mso-position-horizontal-relative:page" filled="f" stroked="f">
                <v:textbox inset="0,0,0,0">
                  <w:txbxContent>
                    <w:p>
                      <w:pPr>
                        <w:pStyle w:val="Style2"/>
                        <w:keepNext w:val="0"/>
                        <w:keepLines w:val="0"/>
                        <w:widowControl w:val="0"/>
                        <w:shd w:val="clear" w:color="auto" w:fill="auto"/>
                        <w:bidi w:val="0"/>
                        <w:spacing w:before="0" w:after="80" w:line="240" w:lineRule="auto"/>
                        <w:ind w:left="0" w:right="0" w:firstLine="360"/>
                        <w:jc w:val="left"/>
                        <w:rPr>
                          <w:sz w:val="28"/>
                          <w:szCs w:val="28"/>
                        </w:rPr>
                      </w:pPr>
                      <w:r>
                        <w:rPr>
                          <w:b/>
                          <w:bCs/>
                          <w:color w:val="000000"/>
                          <w:spacing w:val="0"/>
                          <w:w w:val="100"/>
                          <w:position w:val="0"/>
                          <w:sz w:val="28"/>
                          <w:szCs w:val="28"/>
                          <w:u w:val="single"/>
                        </w:rPr>
                        <w:t>Đia điểm và dường đi tới di tích</w:t>
                      </w:r>
                      <w:r>
                        <w:rPr>
                          <w:b/>
                          <w:bCs/>
                          <w:color w:val="000000"/>
                          <w:spacing w:val="0"/>
                          <w:w w:val="100"/>
                          <w:position w:val="0"/>
                          <w:sz w:val="28"/>
                          <w:szCs w:val="28"/>
                        </w:rPr>
                        <w: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Xuất'phát lừ thành phố Hạ Long (tỉnh lỵ Quảng Ninh ). đi theo</w:t>
                      </w:r>
                    </w:p>
                  </w:txbxContent>
                </v:textbox>
                <w10:wrap type="topAndBottom" anchorx="page"/>
              </v:shape>
            </w:pict>
          </mc:Fallback>
        </mc:AlternateContent>
      </w:r>
      <w:r>
        <mc:AlternateContent>
          <mc:Choice Requires="wps">
            <w:drawing>
              <wp:anchor distT="0" distB="0" distL="0" distR="0" simplePos="0" relativeHeight="125829384" behindDoc="0" locked="0" layoutInCell="1" allowOverlap="1">
                <wp:simplePos x="0" y="0"/>
                <wp:positionH relativeFrom="page">
                  <wp:posOffset>1763395</wp:posOffset>
                </wp:positionH>
                <wp:positionV relativeFrom="paragraph">
                  <wp:posOffset>4121150</wp:posOffset>
                </wp:positionV>
                <wp:extent cx="5139055" cy="237490"/>
                <wp:wrapSquare wrapText="left"/>
                <wp:docPr id="7" name="Shape 7"/>
                <a:graphic xmlns:a="http://schemas.openxmlformats.org/drawingml/2006/main">
                  <a:graphicData uri="http://schemas.microsoft.com/office/word/2010/wordprocessingShape">
                    <wps:wsp>
                      <wps:cNvSpPr txBox="1"/>
                      <wps:spPr>
                        <a:xfrm>
                          <a:ext cx="5139055" cy="2374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Triều) khoảng 66 km re phải vào khoảng 15 m là đến. Đình</w:t>
                            </w:r>
                          </w:p>
                        </w:txbxContent>
                      </wps:txbx>
                      <wps:bodyPr wrap="none" lIns="0" tIns="0" rIns="0" bIns="0">
                        <a:noAutoFit/>
                      </wps:bodyPr>
                    </wps:wsp>
                  </a:graphicData>
                </a:graphic>
              </wp:anchor>
            </w:drawing>
          </mc:Choice>
          <mc:Fallback>
            <w:pict>
              <v:shape id="_x0000_s1033" type="#_x0000_t202" style="position:absolute;margin-left:138.84999999999999pt;margin-top:324.5pt;width:404.65000000000003pt;height:18.699999999999999pt;z-index:-125829369;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Triều) khoảng 66 km re phải vào khoảng 15 m là đến. Đình</w:t>
                      </w:r>
                    </w:p>
                  </w:txbxContent>
                </v:textbox>
                <w10:wrap type="square" side="left" anchorx="page"/>
              </v:shape>
            </w:pict>
          </mc:Fallback>
        </mc:AlternateContent>
      </w:r>
      <w:r>
        <mc:AlternateContent>
          <mc:Choice Requires="wps">
            <w:drawing>
              <wp:anchor distT="0" distB="0" distL="0" distR="0" simplePos="0" relativeHeight="125829386" behindDoc="0" locked="0" layoutInCell="1" allowOverlap="1">
                <wp:simplePos x="0" y="0"/>
                <wp:positionH relativeFrom="page">
                  <wp:posOffset>1751330</wp:posOffset>
                </wp:positionH>
                <wp:positionV relativeFrom="paragraph">
                  <wp:posOffset>6671945</wp:posOffset>
                </wp:positionV>
                <wp:extent cx="5157470" cy="469265"/>
                <wp:wrapSquare wrapText="left"/>
                <wp:docPr id="9" name="Shape 9"/>
                <a:graphic xmlns:a="http://schemas.openxmlformats.org/drawingml/2006/main">
                  <a:graphicData uri="http://schemas.microsoft.com/office/word/2010/wordprocessingShape">
                    <wps:wsp>
                      <wps:cNvSpPr txBox="1"/>
                      <wps:spPr>
                        <a:xfrm>
                          <a:ext cx="5157470" cy="469265"/>
                        </a:xfrm>
                        <a:prstGeom prst="rect"/>
                        <a:noFill/>
                      </wps:spPr>
                      <wps:txbx>
                        <w:txbxContent>
                          <w:p>
                            <w:pPr>
                              <w:pStyle w:val="Style2"/>
                              <w:keepNext w:val="0"/>
                              <w:keepLines w:val="0"/>
                              <w:widowControl w:val="0"/>
                              <w:shd w:val="clear" w:color="auto" w:fill="auto"/>
                              <w:bidi w:val="0"/>
                              <w:spacing w:before="0" w:after="0" w:line="240" w:lineRule="auto"/>
                              <w:ind w:left="0" w:right="0" w:firstLine="220"/>
                              <w:jc w:val="left"/>
                            </w:pPr>
                            <w:r>
                              <w:rPr>
                                <w:i/>
                                <w:iCs/>
                                <w:color w:val="000000"/>
                                <w:spacing w:val="0"/>
                                <w:w w:val="100"/>
                                <w:position w:val="0"/>
                              </w:rPr>
                              <w:t>tròn chữ hiếu, với con cúi là người chư hiền từ, với nhân dân một chút kiêu căng, với bạn hữu giữ iròn chữ tín..."</w:t>
                            </w:r>
                          </w:p>
                        </w:txbxContent>
                      </wps:txbx>
                      <wps:bodyPr lIns="0" tIns="0" rIns="0" bIns="0">
                        <a:noAutoFit/>
                      </wps:bodyPr>
                    </wps:wsp>
                  </a:graphicData>
                </a:graphic>
              </wp:anchor>
            </w:drawing>
          </mc:Choice>
          <mc:Fallback>
            <w:pict>
              <v:shape id="_x0000_s1035" type="#_x0000_t202" style="position:absolute;margin-left:137.90000000000001pt;margin-top:525.35000000000002pt;width:406.10000000000002pt;height:36.950000000000003pt;z-index:-125829367;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220"/>
                        <w:jc w:val="left"/>
                      </w:pPr>
                      <w:r>
                        <w:rPr>
                          <w:i/>
                          <w:iCs/>
                          <w:color w:val="000000"/>
                          <w:spacing w:val="0"/>
                          <w:w w:val="100"/>
                          <w:position w:val="0"/>
                        </w:rPr>
                        <w:t>tròn chữ hiếu, với con cúi là người chư hiền từ, với nhân dân một chút kiêu căng, với bạn hữu giữ iròn chữ tín..."</w:t>
                      </w:r>
                    </w:p>
                  </w:txbxContent>
                </v:textbox>
                <w10:wrap type="square" side="left" anchorx="page"/>
              </v:shape>
            </w:pict>
          </mc:Fallback>
        </mc:AlternateContent>
      </w:r>
      <w:r>
        <mc:AlternateContent>
          <mc:Choice Requires="wps">
            <w:drawing>
              <wp:anchor distT="0" distB="0" distL="0" distR="0" simplePos="0" relativeHeight="125829388" behindDoc="0" locked="0" layoutInCell="1" allowOverlap="1">
                <wp:simplePos x="0" y="0"/>
                <wp:positionH relativeFrom="page">
                  <wp:posOffset>1781810</wp:posOffset>
                </wp:positionH>
                <wp:positionV relativeFrom="paragraph">
                  <wp:posOffset>7382510</wp:posOffset>
                </wp:positionV>
                <wp:extent cx="5129530" cy="252730"/>
                <wp:wrapSquare wrapText="left"/>
                <wp:docPr id="11" name="Shape 11"/>
                <a:graphic xmlns:a="http://schemas.openxmlformats.org/drawingml/2006/main">
                  <a:graphicData uri="http://schemas.microsoft.com/office/word/2010/wordprocessingShape">
                    <wps:wsp>
                      <wps:cNvSpPr txBox="1"/>
                      <wps:spPr>
                        <a:xfrm>
                          <a:ext cx="5129530" cy="2527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hái ấp ờ sứ An Quảng đổ hưởng lộc, giữ mình cho được trong</w:t>
                            </w:r>
                          </w:p>
                        </w:txbxContent>
                      </wps:txbx>
                      <wps:bodyPr wrap="none" lIns="0" tIns="0" rIns="0" bIns="0">
                        <a:noAutoFit/>
                      </wps:bodyPr>
                    </wps:wsp>
                  </a:graphicData>
                </a:graphic>
              </wp:anchor>
            </w:drawing>
          </mc:Choice>
          <mc:Fallback>
            <w:pict>
              <v:shape id="_x0000_s1037" type="#_x0000_t202" style="position:absolute;margin-left:140.30000000000001pt;margin-top:581.30000000000007pt;width:403.90000000000003pt;height:19.900000000000002pt;z-index:-125829365;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hái ấp ờ sứ An Quảng đổ hưởng lộc, giữ mình cho được trong</w:t>
                      </w:r>
                    </w:p>
                  </w:txbxContent>
                </v:textbox>
                <w10:wrap type="square" side="left" anchorx="page"/>
              </v:shape>
            </w:pict>
          </mc:Fallback>
        </mc:AlternateContent>
      </w:r>
    </w:p>
    <w:p>
      <w:pPr>
        <w:pStyle w:val="Style2"/>
        <w:keepNext w:val="0"/>
        <w:keepLines w:val="0"/>
        <w:widowControl w:val="0"/>
        <w:shd w:val="clear" w:color="auto" w:fill="auto"/>
        <w:bidi w:val="0"/>
        <w:spacing w:before="0" w:line="223" w:lineRule="auto"/>
        <w:ind w:left="0" w:right="0" w:firstLine="0"/>
        <w:jc w:val="both"/>
      </w:pPr>
      <w:r>
        <w:rPr>
          <w:color w:val="000000"/>
          <w:spacing w:val="0"/>
          <w:w w:val="100"/>
          <w:position w:val="0"/>
        </w:rPr>
        <w:t>tích 1 Ịch sử đình Trạo Hà - đền Di ÁỊ</w:t>
      </w:r>
    </w:p>
    <w:p>
      <w:pPr>
        <w:pStyle w:val="Style2"/>
        <w:keepNext w:val="0"/>
        <w:keepLines w:val="0"/>
        <w:widowControl w:val="0"/>
        <w:shd w:val="clear" w:color="auto" w:fill="auto"/>
        <w:bidi w:val="0"/>
        <w:spacing w:before="0" w:after="400" w:line="223" w:lineRule="auto"/>
        <w:ind w:left="800" w:right="0" w:hanging="380"/>
        <w:jc w:val="both"/>
      </w:pPr>
      <w:r>
        <w:rPr>
          <w:color w:val="000000"/>
          <w:spacing w:val="0"/>
          <w:w w:val="100"/>
          <w:position w:val="0"/>
        </w:rPr>
        <w:t xml:space="preserve">Tên của đình xuất phát lừ tên gọi của làng Trạo Hà. Làng Trạo ợc lập lên từ đầu thế kỷ 18 do ông Nguyễn Quang Huy là một ri phủ Hải Đông dưới triểu hậu Lê. Khi được cấp đất, ông đã </w:t>
      </w:r>
      <w:r>
        <w:rPr>
          <w:color w:val="000000"/>
          <w:spacing w:val="0"/>
          <w:w w:val="100"/>
          <w:position w:val="0"/>
        </w:rPr>
        <w:t>ọi là Trạo Hà. Trạo là chèo, Hà là sông (chèo thuyển trên Hai chữ Trạo Hà từ đó đã ãn sâu vào trong tâm thức của mỗi dân ờ đây đời đời qua bao thế hô và đến nay văn không thay</w:t>
      </w:r>
    </w:p>
    <w:p>
      <w:pPr>
        <w:pStyle w:val="Style2"/>
        <w:keepNext w:val="0"/>
        <w:keepLines w:val="0"/>
        <w:widowControl w:val="0"/>
        <w:shd w:val="clear" w:color="auto" w:fill="auto"/>
        <w:bidi w:val="0"/>
        <w:spacing w:before="0" w:after="120" w:line="226" w:lineRule="auto"/>
        <w:ind w:left="0" w:right="0" w:firstLine="800"/>
        <w:jc w:val="both"/>
      </w:pPr>
      <w:r>
        <w:rPr>
          <w:color w:val="000000"/>
          <w:spacing w:val="0"/>
          <w:w w:val="100"/>
          <w:position w:val="0"/>
        </w:rPr>
        <w:t xml:space="preserve">n Di ái xuất phát lừ lình cảm của nhân dân nơi đây đối với Nguyẻn Quang Huy-một vị quan triổu hạú Lê đã có công xây làng lập ấp-mộl vị tướng triều Tây Sơn </w:t>
      </w:r>
      <w:r>
        <w:rPr>
          <w:i/>
          <w:iCs/>
          <w:color w:val="000000"/>
          <w:spacing w:val="0"/>
          <w:w w:val="100"/>
          <w:position w:val="0"/>
        </w:rPr>
        <w:t>"có chí băt hổ, nuốt trâu, dẹp yên giặc giã vỗ về dân xa..."</w:t>
      </w:r>
      <w:r>
        <w:rPr>
          <w:color w:val="000000"/>
          <w:spacing w:val="0"/>
          <w:w w:val="100"/>
          <w:position w:val="0"/>
        </w:rPr>
        <w:t xml:space="preserve"> không những được truyền lại dưới triều hâu Lê, triều Tây Sơn mà còn di trũyén lại đến cả triều Nguyễn.</w:t>
      </w:r>
    </w:p>
    <w:p>
      <w:pPr>
        <w:pStyle w:val="Style2"/>
        <w:keepNext w:val="0"/>
        <w:keepLines w:val="0"/>
        <w:widowControl w:val="0"/>
        <w:shd w:val="clear" w:color="auto" w:fill="auto"/>
        <w:bidi w:val="0"/>
        <w:spacing w:before="0" w:after="0" w:line="240" w:lineRule="auto"/>
        <w:ind w:left="0" w:right="0" w:firstLine="420"/>
        <w:jc w:val="both"/>
        <w:rPr>
          <w:sz w:val="28"/>
          <w:szCs w:val="28"/>
        </w:rPr>
      </w:pPr>
      <w:r>
        <w:rPr>
          <w:b/>
          <w:bCs/>
          <w:color w:val="000000"/>
          <w:spacing w:val="0"/>
          <w:w w:val="100"/>
          <w:position w:val="0"/>
          <w:sz w:val="28"/>
          <w:szCs w:val="28"/>
        </w:rPr>
        <w:t>II-</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rPr>
        <w:t>quốc lộ 18 yề hướng tây đến hợp tác xã gốm sứ Đông Thành (huyên Đông</w:t>
      </w:r>
    </w:p>
    <w:p>
      <w:pPr>
        <w:pStyle w:val="Style2"/>
        <w:keepNext w:val="0"/>
        <w:keepLines w:val="0"/>
        <w:widowControl w:val="0"/>
        <w:shd w:val="clear" w:color="auto" w:fill="auto"/>
        <w:bidi w:val="0"/>
        <w:spacing w:before="0" w:after="120" w:line="216" w:lineRule="auto"/>
        <w:ind w:left="0" w:right="0" w:firstLine="0"/>
        <w:jc w:val="both"/>
      </w:pPr>
      <w:r>
        <w:rPr>
          <w:color w:val="000000"/>
          <w:spacing w:val="0"/>
          <w:w w:val="100"/>
          <w:position w:val="0"/>
        </w:rPr>
        <w:t>Trạo Hà-đổn Di Ái nằm gần ngay sát đường thuộc thôn Trạo Hà, xã Đức Qhính, huyộn Đông Triổu, lỉnh Quảng Ninh.</w:t>
      </w:r>
    </w:p>
    <w:p>
      <w:pPr>
        <w:pStyle w:val="Style2"/>
        <w:keepNext w:val="0"/>
        <w:keepLines w:val="0"/>
        <w:widowControl w:val="0"/>
        <w:shd w:val="clear" w:color="auto" w:fill="auto"/>
        <w:bidi w:val="0"/>
        <w:spacing w:before="0" w:after="120" w:line="254" w:lineRule="auto"/>
        <w:ind w:left="0" w:right="0" w:firstLine="420"/>
        <w:jc w:val="both"/>
        <w:rPr>
          <w:sz w:val="28"/>
          <w:szCs w:val="28"/>
        </w:rPr>
      </w:pPr>
      <w:r>
        <w:rPr>
          <w:b/>
          <w:bCs/>
          <w:color w:val="000000"/>
          <w:spacing w:val="0"/>
          <w:w w:val="100"/>
          <w:position w:val="0"/>
          <w:sz w:val="28"/>
          <w:szCs w:val="28"/>
        </w:rPr>
        <w:t>III-</w:t>
      </w:r>
      <w:r>
        <w:rPr>
          <w:b/>
          <w:bCs/>
          <w:color w:val="000000"/>
          <w:spacing w:val="0"/>
          <w:w w:val="100"/>
          <w:position w:val="0"/>
          <w:sz w:val="28"/>
          <w:szCs w:val="28"/>
          <w:u w:val="single"/>
        </w:rPr>
        <w:t>Sư kiên nhàn vàt lich sử</w:t>
      </w:r>
      <w:r>
        <w:rPr>
          <w:b/>
          <w:bCs/>
          <w:color w:val="000000"/>
          <w:spacing w:val="0"/>
          <w:w w:val="100"/>
          <w:position w:val="0"/>
          <w:sz w:val="28"/>
          <w:szCs w:val="28"/>
        </w:rPr>
        <w:t>:</w:t>
      </w:r>
    </w:p>
    <w:p>
      <w:pPr>
        <w:pStyle w:val="Style2"/>
        <w:keepNext w:val="0"/>
        <w:keepLines w:val="0"/>
        <w:widowControl w:val="0"/>
        <w:shd w:val="clear" w:color="auto" w:fill="auto"/>
        <w:bidi w:val="0"/>
        <w:spacing w:before="0" w:line="228" w:lineRule="auto"/>
        <w:ind w:left="0" w:right="0" w:firstLine="420"/>
        <w:jc w:val="both"/>
      </w:pPr>
      <w:r>
        <w:rPr>
          <w:color w:val="000000"/>
          <w:spacing w:val="0"/>
          <w:w w:val="100"/>
          <w:position w:val="0"/>
        </w:rPr>
        <w:t>Đình Trạo Hà và đền Di Ái gắn liển với thân thế và sự nghiệp của Nguyễn Quang Huy-một vị quan vãn võ song toàn thuộc hai triều đại.</w:t>
      </w:r>
    </w:p>
    <w:p>
      <w:pPr>
        <w:pStyle w:val="Style2"/>
        <w:keepNext w:val="0"/>
        <w:keepLines w:val="0"/>
        <w:widowControl w:val="0"/>
        <w:shd w:val="clear" w:color="auto" w:fill="auto"/>
        <w:bidi w:val="0"/>
        <w:spacing w:before="0" w:line="240" w:lineRule="auto"/>
        <w:ind w:left="0" w:right="0" w:firstLine="420"/>
        <w:jc w:val="both"/>
      </w:pPr>
      <w:r>
        <w:rPr>
          <w:color w:val="000000"/>
          <w:spacing w:val="0"/>
          <w:w w:val="100"/>
          <w:position w:val="0"/>
        </w:rPr>
        <w:t xml:space="preserve">Dưới triều hậu Lê: Theo như vãn bia khắc vào tháng 3 năm cảnh Hưng thứ 36 (1775) đặt trong vọng cung, trước phần mộ, thì: Nguyễn Quang Huy là Đổng chi phủ Hải Dông, </w:t>
      </w:r>
      <w:r>
        <w:rPr>
          <w:i/>
          <w:iCs/>
          <w:color w:val="000000"/>
          <w:spacing w:val="0"/>
          <w:w w:val="100"/>
          <w:position w:val="0"/>
        </w:rPr>
        <w:t>"ông là một người tài dức, giàu lòng nhân ái, rộng lượng vị tha, trên một lòng thờ cha mẹ, gi không</w:t>
      </w:r>
    </w:p>
    <w:p>
      <w:pPr>
        <w:pStyle w:val="Style2"/>
        <w:keepNext w:val="0"/>
        <w:keepLines w:val="0"/>
        <w:widowControl w:val="0"/>
        <w:shd w:val="clear" w:color="auto" w:fill="auto"/>
        <w:bidi w:val="0"/>
        <w:spacing w:before="0" w:line="240" w:lineRule="auto"/>
        <w:ind w:left="0" w:right="0" w:firstLine="420"/>
        <w:jc w:val="both"/>
      </w:pPr>
      <w:r>
        <w:rPr>
          <w:color w:val="000000"/>
          <w:spacing w:val="0"/>
          <w:w w:val="100"/>
          <w:position w:val="0"/>
        </w:rPr>
        <w:t>Khi làm quan, triổu đình đã ban ân cho ông được tự lập điền trang sạch.</w:t>
      </w:r>
    </w:p>
    <w:p>
      <w:pPr>
        <w:pStyle w:val="Style2"/>
        <w:keepNext w:val="0"/>
        <w:keepLines w:val="0"/>
        <w:widowControl w:val="0"/>
        <w:shd w:val="clear" w:color="auto" w:fill="auto"/>
        <w:bidi w:val="0"/>
        <w:spacing w:before="0" w:after="80" w:line="226" w:lineRule="auto"/>
        <w:ind w:left="0" w:right="0" w:firstLine="420"/>
        <w:jc w:val="both"/>
        <w:sectPr>
          <w:footerReference w:type="default" r:id="rId5"/>
          <w:footnotePr>
            <w:pos w:val="pageBottom"/>
            <w:numFmt w:val="decimal"/>
            <w:numRestart w:val="continuous"/>
          </w:footnotePr>
          <w:pgSz w:w="11900" w:h="16840"/>
          <w:pgMar w:top="1719" w:right="972" w:bottom="1457" w:left="1956" w:header="1291" w:footer="3" w:gutter="0"/>
          <w:pgNumType w:start="1"/>
          <w:cols w:space="720"/>
          <w:noEndnote/>
          <w:rtlGutter w:val="0"/>
          <w:docGrid w:linePitch="360"/>
        </w:sectPr>
      </w:pPr>
      <w:r>
        <w:rPr>
          <w:color w:val="000000"/>
          <w:spacing w:val="0"/>
          <w:w w:val="100"/>
          <w:position w:val="0"/>
        </w:rPr>
        <w:t xml:space="preserve">Làịig Trạo Hà xưa có con sông Ngúyỗn-mộl nhánh của sông Cầm đổ ra sông kinh Thầy, dân làng </w:t>
      </w:r>
      <w:r>
        <w:rPr>
          <w:color w:val="000000"/>
          <w:spacing w:val="0"/>
          <w:w w:val="100"/>
          <w:position w:val="0"/>
        </w:rPr>
        <w:t xml:space="preserve">O </w:t>
      </w:r>
      <w:r>
        <w:rPr>
          <w:color w:val="000000"/>
          <w:spacing w:val="0"/>
          <w:w w:val="100"/>
          <w:position w:val="0"/>
        </w:rPr>
        <w:t>đây chủ yếu làm nghề chài lưới và sinh sông ở trôn sông. Khi được ban ân ông đã vể đây chiêu tập dân</w:t>
      </w:r>
    </w:p>
    <w:p>
      <w:pPr>
        <w:pStyle w:val="Style2"/>
        <w:keepNext w:val="0"/>
        <w:keepLines w:val="0"/>
        <w:framePr w:w="8928" w:h="384" w:wrap="none" w:hAnchor="page" w:x="1938" w:y="1"/>
        <w:widowControl w:val="0"/>
        <w:shd w:val="clear" w:color="auto" w:fill="auto"/>
        <w:bidi w:val="0"/>
        <w:spacing w:before="0" w:after="0" w:line="240" w:lineRule="auto"/>
        <w:ind w:left="0" w:right="0" w:firstLine="0"/>
        <w:jc w:val="left"/>
      </w:pPr>
      <w:r>
        <w:rPr>
          <w:color w:val="000000"/>
          <w:spacing w:val="0"/>
          <w:w w:val="100"/>
          <w:position w:val="0"/>
        </w:rPr>
        <w:t>chuyên nghề chài lười trong vùng lại để khai hoang, tăng gia sản</w:t>
      </w:r>
    </w:p>
    <w:p>
      <w:pPr>
        <w:pStyle w:val="Style2"/>
        <w:keepNext w:val="0"/>
        <w:keepLines w:val="0"/>
        <w:framePr w:w="8947" w:h="706" w:wrap="none" w:hAnchor="page" w:x="1938" w:y="332"/>
        <w:widowControl w:val="0"/>
        <w:shd w:val="clear" w:color="auto" w:fill="auto"/>
        <w:bidi w:val="0"/>
        <w:spacing w:before="0" w:after="0" w:line="240" w:lineRule="auto"/>
        <w:ind w:left="0" w:right="0" w:firstLine="0"/>
        <w:jc w:val="center"/>
      </w:pPr>
      <w:r>
        <w:rPr>
          <w:color w:val="000000"/>
          <w:spacing w:val="0"/>
          <w:w w:val="100"/>
          <w:position w:val="0"/>
        </w:rPr>
        <w:t>xuất và lập nên làng mới, gọi là làng Trạo Hà (chèo thuyền trên</w:t>
        <w:br/>
        <w:t>sông) chia ruộng cho dân làng cày cấy, mỗi đinh nam từ 18 tuổi trở</w:t>
      </w:r>
    </w:p>
    <w:p>
      <w:pPr>
        <w:pStyle w:val="Style2"/>
        <w:keepNext w:val="0"/>
        <w:keepLines w:val="0"/>
        <w:framePr w:w="8928" w:h="696" w:wrap="none" w:hAnchor="page" w:x="1938" w:y="1009"/>
        <w:widowControl w:val="0"/>
        <w:shd w:val="clear" w:color="auto" w:fill="auto"/>
        <w:bidi w:val="0"/>
        <w:spacing w:before="0" w:after="0" w:line="228" w:lineRule="auto"/>
        <w:ind w:left="0" w:right="0" w:firstLine="0"/>
        <w:jc w:val="center"/>
      </w:pPr>
      <w:r>
        <w:rPr>
          <w:color w:val="000000"/>
          <w:spacing w:val="0"/>
          <w:w w:val="100"/>
          <w:position w:val="0"/>
        </w:rPr>
        <w:t>lên đổu được chia một sào đồng, hai sào bẵi và ba sào vườn, nhưng</w:t>
        <w:br/>
        <w:t>khi chết phải trả lại cho làng để chia cho người đến tuổi, còn những</w:t>
      </w:r>
    </w:p>
    <w:p>
      <w:pPr>
        <w:pStyle w:val="Style2"/>
        <w:keepNext w:val="0"/>
        <w:keepLines w:val="0"/>
        <w:framePr w:w="8928" w:h="1037" w:wrap="none" w:hAnchor="page" w:x="1938" w:y="1643"/>
        <w:widowControl w:val="0"/>
        <w:shd w:val="clear" w:color="auto" w:fill="auto"/>
        <w:bidi w:val="0"/>
        <w:spacing w:before="0" w:after="0" w:line="240" w:lineRule="auto"/>
        <w:ind w:left="0" w:right="0" w:firstLine="0"/>
        <w:jc w:val="left"/>
      </w:pPr>
      <w:r>
        <w:rPr>
          <w:color w:val="000000"/>
          <w:spacing w:val="0"/>
          <w:w w:val="100"/>
          <w:position w:val="0"/>
        </w:rPr>
        <w:t>người</w:t>
      </w:r>
    </w:p>
    <w:p>
      <w:pPr>
        <w:pStyle w:val="Style2"/>
        <w:keepNext w:val="0"/>
        <w:keepLines w:val="0"/>
        <w:framePr w:w="8928" w:h="1037" w:wrap="none" w:hAnchor="page" w:x="1938" w:y="1643"/>
        <w:widowControl w:val="0"/>
        <w:shd w:val="clear" w:color="auto" w:fill="auto"/>
        <w:bidi w:val="0"/>
        <w:spacing w:before="0" w:after="0" w:line="230" w:lineRule="auto"/>
        <w:ind w:left="0" w:right="0" w:firstLine="0"/>
        <w:jc w:val="left"/>
      </w:pPr>
      <w:r>
        <w:rPr>
          <w:color w:val="000000"/>
          <w:spacing w:val="0"/>
          <w:w w:val="100"/>
          <w:position w:val="0"/>
        </w:rPr>
        <w:t>tiên g</w:t>
      </w:r>
    </w:p>
    <w:p>
      <w:pPr>
        <w:pStyle w:val="Style2"/>
        <w:keepNext w:val="0"/>
        <w:keepLines w:val="0"/>
        <w:framePr w:w="8928" w:h="1037" w:wrap="none" w:hAnchor="page" w:x="1938" w:y="1643"/>
        <w:widowControl w:val="0"/>
        <w:shd w:val="clear" w:color="auto" w:fill="auto"/>
        <w:bidi w:val="0"/>
        <w:spacing w:before="0" w:after="0" w:line="233" w:lineRule="auto"/>
        <w:ind w:left="0" w:right="0" w:firstLine="0"/>
        <w:jc w:val="left"/>
      </w:pPr>
      <w:r>
        <w:rPr>
          <w:color w:val="000000"/>
          <w:spacing w:val="0"/>
          <w:w w:val="100"/>
          <w:position w:val="0"/>
        </w:rPr>
        <w:t>việc chia dấl này được thực hiộn đến trước ngày cải cách ruộng đất</w:t>
      </w:r>
    </w:p>
    <w:p>
      <w:pPr>
        <w:pStyle w:val="Style2"/>
        <w:keepNext w:val="0"/>
        <w:keepLines w:val="0"/>
        <w:framePr w:w="8179" w:h="701" w:wrap="none" w:hAnchor="page" w:x="2692" w:y="1662"/>
        <w:widowControl w:val="0"/>
        <w:shd w:val="clear" w:color="auto" w:fill="auto"/>
        <w:bidi w:val="0"/>
        <w:spacing w:before="0" w:after="0" w:line="228" w:lineRule="auto"/>
        <w:ind w:left="0" w:right="0" w:firstLine="0"/>
        <w:jc w:val="center"/>
      </w:pPr>
      <w:r>
        <w:rPr>
          <w:color w:val="000000"/>
          <w:spacing w:val="0"/>
          <w:w w:val="100"/>
          <w:position w:val="0"/>
        </w:rPr>
        <w:t>đi lính được ưu tiôn nhân ba sào vườn ở nơi đất màu mỡ, thuận</w:t>
        <w:br/>
        <w:t xml:space="preserve">ieo trông nhất. Hiên nay tôn địa danh </w:t>
      </w:r>
      <w:r>
        <w:rPr>
          <w:i/>
          <w:iCs/>
          <w:color w:val="000000"/>
          <w:spacing w:val="0"/>
          <w:w w:val="100"/>
          <w:position w:val="0"/>
        </w:rPr>
        <w:t>"Vườn Lính"</w:t>
      </w:r>
      <w:r>
        <w:rPr>
          <w:color w:val="000000"/>
          <w:spacing w:val="0"/>
          <w:w w:val="100"/>
          <w:position w:val="0"/>
        </w:rPr>
        <w:t xml:space="preserve"> vẫn còn và</w:t>
      </w:r>
    </w:p>
    <w:p>
      <w:pPr>
        <w:pStyle w:val="Style2"/>
        <w:keepNext w:val="0"/>
        <w:keepLines w:val="0"/>
        <w:framePr w:w="8918" w:h="682" w:wrap="none" w:hAnchor="page" w:x="1938" w:y="2646"/>
        <w:widowControl w:val="0"/>
        <w:shd w:val="clear" w:color="auto" w:fill="auto"/>
        <w:bidi w:val="0"/>
        <w:spacing w:before="0" w:after="0" w:line="221" w:lineRule="auto"/>
        <w:ind w:left="0" w:right="0" w:firstLine="0"/>
        <w:jc w:val="left"/>
      </w:pPr>
      <w:r>
        <w:rPr>
          <w:color w:val="000000"/>
          <w:spacing w:val="0"/>
          <w:w w:val="100"/>
          <w:position w:val="0"/>
        </w:rPr>
        <w:t xml:space="preserve">(19í&gt;6). Riêng đất vườn Trạo Hà trổng khoai lang ngon có tiếng nên trong dân gian đã có c;tn </w:t>
      </w:r>
      <w:r>
        <w:rPr>
          <w:i/>
          <w:iCs/>
          <w:color w:val="000000"/>
          <w:spacing w:val="0"/>
          <w:w w:val="100"/>
          <w:position w:val="0"/>
        </w:rPr>
        <w:t>'Khoai làng Trạo, gạo xứ Bắc"</w:t>
      </w:r>
      <w:r>
        <w:rPr>
          <w:color w:val="000000"/>
          <w:spacing w:val="0"/>
          <w:w w:val="100"/>
          <w:position w:val="0"/>
        </w:rPr>
        <w:t xml:space="preserve"> là như vây.</w:t>
      </w:r>
    </w:p>
    <w:p>
      <w:pPr>
        <w:pStyle w:val="Style2"/>
        <w:keepNext w:val="0"/>
        <w:keepLines w:val="0"/>
        <w:framePr w:w="8962" w:h="2414" w:wrap="none" w:hAnchor="page" w:x="1933" w:y="3395"/>
        <w:widowControl w:val="0"/>
        <w:shd w:val="clear" w:color="auto" w:fill="auto"/>
        <w:bidi w:val="0"/>
        <w:spacing w:before="0" w:after="80" w:line="228" w:lineRule="auto"/>
        <w:ind w:left="0" w:right="0" w:firstLine="420"/>
        <w:jc w:val="both"/>
      </w:pPr>
      <w:r>
        <w:rPr>
          <w:color w:val="000000"/>
          <w:spacing w:val="0"/>
          <w:w w:val="100"/>
          <w:position w:val="0"/>
        </w:rPr>
        <w:t>Ngoài việc chia ruộng đất cho lang cày cấy, ông còn bỏ tiền ra xây dựng cho dân làng một ngôi dinh bằng gỏ để thờ các chư vị bản thổ Thành Hoàng và làm noi sinh hoạt văn hoá cho làng, nhưng rồi bị hoả hoạn và ông đã cho xây dựng sửa sang lại trên nền đình cO.</w:t>
      </w:r>
    </w:p>
    <w:p>
      <w:pPr>
        <w:pStyle w:val="Style2"/>
        <w:keepNext w:val="0"/>
        <w:keepLines w:val="0"/>
        <w:framePr w:w="8962" w:h="2414" w:wrap="none" w:hAnchor="page" w:x="1933" w:y="3395"/>
        <w:widowControl w:val="0"/>
        <w:shd w:val="clear" w:color="auto" w:fill="auto"/>
        <w:bidi w:val="0"/>
        <w:spacing w:before="0" w:after="0" w:line="223" w:lineRule="auto"/>
        <w:ind w:left="0" w:right="0" w:firstLine="0"/>
        <w:jc w:val="right"/>
      </w:pPr>
      <w:r>
        <w:rPr>
          <w:color w:val="000000"/>
          <w:spacing w:val="0"/>
          <w:w w:val="100"/>
          <w:position w:val="0"/>
        </w:rPr>
        <w:t>Dưới triều đại Tây Sơn: Theo như văn bia khắc trên thành mộ thì khi nghĩa quân Tây Sơn tiến quân ra Bắc (1786) đập tan các thế lực kiến củạ triều Thanh, Nguyễn Quang Huy sớm nhìn thấy vân</w:t>
      </w:r>
    </w:p>
    <w:p>
      <w:pPr>
        <w:pStyle w:val="Style2"/>
        <w:keepNext w:val="0"/>
        <w:keepLines w:val="0"/>
        <w:framePr w:w="9029" w:h="5160" w:wrap="none" w:hAnchor="page" w:x="1866" w:y="5439"/>
        <w:widowControl w:val="0"/>
        <w:shd w:val="clear" w:color="auto" w:fill="auto"/>
        <w:bidi w:val="0"/>
        <w:spacing w:before="0" w:after="0" w:line="240" w:lineRule="auto"/>
        <w:ind w:left="0" w:right="0" w:firstLine="0"/>
        <w:jc w:val="left"/>
      </w:pPr>
      <w:r>
        <w:rPr>
          <w:color w:val="000000"/>
          <w:spacing w:val="0"/>
          <w:w w:val="100"/>
          <w:position w:val="0"/>
        </w:rPr>
        <w:t>phong</w:t>
      </w:r>
    </w:p>
    <w:p>
      <w:pPr>
        <w:pStyle w:val="Style2"/>
        <w:keepNext w:val="0"/>
        <w:keepLines w:val="0"/>
        <w:framePr w:w="9029" w:h="5160" w:wrap="none" w:hAnchor="page" w:x="1866" w:y="5439"/>
        <w:widowControl w:val="0"/>
        <w:shd w:val="clear" w:color="auto" w:fill="auto"/>
        <w:bidi w:val="0"/>
        <w:spacing w:before="0" w:line="240" w:lineRule="auto"/>
        <w:ind w:left="0" w:right="0" w:firstLine="0"/>
        <w:jc w:val="both"/>
      </w:pPr>
      <w:r>
        <w:rPr>
          <w:color w:val="000000"/>
          <w:spacing w:val="0"/>
          <w:w w:val="100"/>
          <w:position w:val="0"/>
        </w:rPr>
        <w:t xml:space="preserve">hội 1Ớ11 của đất nước, lừ một vị quan triều Lê ông trở thành một vị tướng có nhiồu đóng góp với triều đại Tây Sơn nên khi chết ông đã được ba vua triổu </w:t>
      </w:r>
      <w:r>
        <w:rPr>
          <w:color w:val="000000"/>
          <w:spacing w:val="0"/>
          <w:w w:val="100"/>
          <w:position w:val="0"/>
        </w:rPr>
        <w:t xml:space="preserve">Tf </w:t>
      </w:r>
      <w:r>
        <w:rPr>
          <w:color w:val="000000"/>
          <w:spacing w:val="0"/>
          <w:w w:val="100"/>
          <w:position w:val="0"/>
        </w:rPr>
        <w:t>Son phong sắc. Ông mất vào ngày 16 tháng 2 năm Mậu Thân (178í') cảm kích trước tấm lòng đó, nhân dân đã tôn ông làpi phúc Jliần và lộp dổn Di Ái để thờ. Trên thành mộ của ông hiện con ba sắc phong của vua Thái Đức, Quang Trung, cảnh Thịnh ghi lại</w:t>
      </w:r>
    </w:p>
    <w:p>
      <w:pPr>
        <w:pStyle w:val="Style2"/>
        <w:keepNext w:val="0"/>
        <w:keepLines w:val="0"/>
        <w:framePr w:w="9029" w:h="5160" w:wrap="none" w:hAnchor="page" w:x="1866" w:y="5439"/>
        <w:widowControl w:val="0"/>
        <w:shd w:val="clear" w:color="auto" w:fill="auto"/>
        <w:bidi w:val="0"/>
        <w:spacing w:before="0" w:after="0" w:line="230" w:lineRule="auto"/>
        <w:ind w:left="0" w:right="0" w:firstLine="480"/>
        <w:jc w:val="both"/>
      </w:pPr>
      <w:r>
        <w:rPr>
          <w:color w:val="000000"/>
          <w:spacing w:val="0"/>
          <w:w w:val="100"/>
          <w:position w:val="0"/>
        </w:rPr>
        <w:t>Sắc</w:t>
      </w:r>
    </w:p>
    <w:p>
      <w:pPr>
        <w:pStyle w:val="Style2"/>
        <w:keepNext w:val="0"/>
        <w:keepLines w:val="0"/>
        <w:framePr w:w="9029" w:h="5160" w:wrap="none" w:hAnchor="page" w:x="1866" w:y="5439"/>
        <w:widowControl w:val="0"/>
        <w:shd w:val="clear" w:color="auto" w:fill="auto"/>
        <w:bidi w:val="0"/>
        <w:spacing w:before="0" w:after="0" w:line="230" w:lineRule="auto"/>
        <w:ind w:left="0" w:right="0" w:firstLine="0"/>
        <w:jc w:val="left"/>
      </w:pPr>
      <w:r>
        <w:rPr>
          <w:color w:val="000000"/>
          <w:spacing w:val="0"/>
          <w:w w:val="100"/>
          <w:position w:val="0"/>
        </w:rPr>
        <w:t xml:space="preserve">bên ph; huyện Huy): </w:t>
      </w:r>
      <w:r>
        <w:rPr>
          <w:i/>
          <w:iCs/>
          <w:color w:val="000000"/>
          <w:spacing w:val="0"/>
          <w:w w:val="100"/>
          <w:position w:val="0"/>
        </w:rPr>
        <w:t>dã, vở</w:t>
      </w:r>
    </w:p>
    <w:p>
      <w:pPr>
        <w:pStyle w:val="Style2"/>
        <w:keepNext w:val="0"/>
        <w:keepLines w:val="0"/>
        <w:framePr w:w="9029" w:h="5160" w:wrap="none" w:hAnchor="page" w:x="1866" w:y="5439"/>
        <w:widowControl w:val="0"/>
        <w:shd w:val="clear" w:color="auto" w:fill="auto"/>
        <w:bidi w:val="0"/>
        <w:spacing w:before="0" w:after="0" w:line="230" w:lineRule="auto"/>
        <w:ind w:left="0" w:right="0" w:firstLine="0"/>
        <w:jc w:val="left"/>
      </w:pPr>
      <w:r>
        <w:rPr>
          <w:i/>
          <w:iCs/>
          <w:color w:val="000000"/>
          <w:spacing w:val="0"/>
          <w:w w:val="100"/>
          <w:position w:val="0"/>
        </w:rPr>
        <w:t>Lân Ngọc hầu tiến cử, nay phong làm Đồ chỉ huy sứ, Đởng Phái hầu, Hiệp trấn xứ An Quảng".</w:t>
      </w:r>
    </w:p>
    <w:p>
      <w:pPr>
        <w:pStyle w:val="Style2"/>
        <w:keepNext w:val="0"/>
        <w:keepLines w:val="0"/>
        <w:framePr w:w="8069" w:h="2074" w:wrap="none" w:hAnchor="page" w:x="2793" w:y="7825"/>
        <w:widowControl w:val="0"/>
        <w:shd w:val="clear" w:color="auto" w:fill="auto"/>
        <w:tabs>
          <w:tab w:pos="6946" w:val="left"/>
        </w:tabs>
        <w:bidi w:val="0"/>
        <w:spacing w:before="0" w:line="226" w:lineRule="auto"/>
        <w:ind w:left="0" w:right="0" w:firstLine="0"/>
        <w:jc w:val="both"/>
      </w:pPr>
      <w:r>
        <w:rPr>
          <w:color w:val="000000"/>
          <w:spacing w:val="0"/>
          <w:w w:val="100"/>
          <w:position w:val="0"/>
        </w:rPr>
        <w:t>công lao to lớn đó.</w:t>
        <w:tab/>
        <w:t>— '</w:t>
      </w:r>
    </w:p>
    <w:p>
      <w:pPr>
        <w:pStyle w:val="Style2"/>
        <w:keepNext w:val="0"/>
        <w:keepLines w:val="0"/>
        <w:framePr w:w="8069" w:h="2074" w:wrap="none" w:hAnchor="page" w:x="2793" w:y="7825"/>
        <w:widowControl w:val="0"/>
        <w:shd w:val="clear" w:color="auto" w:fill="auto"/>
        <w:bidi w:val="0"/>
        <w:spacing w:before="0" w:after="0" w:line="226" w:lineRule="auto"/>
        <w:ind w:left="0" w:right="0" w:firstLine="0"/>
        <w:jc w:val="both"/>
      </w:pPr>
      <w:r>
        <w:rPr>
          <w:color w:val="000000"/>
          <w:spacing w:val="0"/>
          <w:w w:val="100"/>
          <w:position w:val="0"/>
        </w:rPr>
        <w:t xml:space="preserve">phong đổ ngày 2 tháng 9 năm Thái Đức thứ 11 (1788) ở mặt ải lăng bia mộ ghi: </w:t>
      </w:r>
      <w:r>
        <w:rPr>
          <w:color w:val="000000"/>
          <w:spacing w:val="0"/>
          <w:w w:val="100"/>
          <w:position w:val="0"/>
        </w:rPr>
        <w:t xml:space="preserve">:tc </w:t>
      </w:r>
      <w:r>
        <w:rPr>
          <w:color w:val="000000"/>
          <w:spacing w:val="0"/>
          <w:w w:val="100"/>
          <w:position w:val="0"/>
        </w:rPr>
        <w:t xml:space="preserve">phong </w:t>
      </w:r>
      <w:r>
        <w:rPr>
          <w:color w:val="000000"/>
          <w:spacing w:val="0"/>
          <w:w w:val="100"/>
          <w:position w:val="0"/>
        </w:rPr>
        <w:t xml:space="preserve">&lt; I1O </w:t>
      </w:r>
      <w:r>
        <w:rPr>
          <w:color w:val="000000"/>
          <w:spacing w:val="0"/>
          <w:w w:val="100"/>
          <w:position w:val="0"/>
        </w:rPr>
        <w:t>VỊ phúc thần thôn Trạo Hà, Đòng Triều ià Đong Phái Hầu</w:t>
      </w:r>
      <w:r>
        <w:rPr>
          <w:color w:val="000000"/>
          <w:spacing w:val="0"/>
          <w:w w:val="100"/>
          <w:position w:val="0"/>
          <w:vertAlign w:val="superscript"/>
        </w:rPr>
        <w:t>(l)</w:t>
      </w:r>
      <w:r>
        <w:rPr>
          <w:color w:val="000000"/>
          <w:spacing w:val="0"/>
          <w:w w:val="100"/>
          <w:position w:val="0"/>
        </w:rPr>
        <w:t xml:space="preserve"> (tước của Nguyễn Quang "Cớ </w:t>
      </w:r>
      <w:r>
        <w:rPr>
          <w:i/>
          <w:iCs/>
          <w:color w:val="000000"/>
          <w:spacing w:val="0"/>
          <w:w w:val="100"/>
          <w:position w:val="0"/>
        </w:rPr>
        <w:t>chí hắt hổ, nuốt trâu, làm việc siêng năng, dẹp yên gỉ ặc về dân xa, lo đủ lương thực để nuôi ha quân, được đại tướng</w:t>
      </w:r>
    </w:p>
    <w:p>
      <w:pPr>
        <w:pStyle w:val="Style2"/>
        <w:keepNext w:val="0"/>
        <w:keepLines w:val="0"/>
        <w:framePr w:w="8981" w:h="1685" w:wrap="none" w:hAnchor="page" w:x="1876" w:y="10662"/>
        <w:widowControl w:val="0"/>
        <w:shd w:val="clear" w:color="auto" w:fill="auto"/>
        <w:bidi w:val="0"/>
        <w:spacing w:before="0" w:after="0" w:line="228" w:lineRule="auto"/>
        <w:ind w:left="0" w:right="0" w:firstLine="460"/>
        <w:jc w:val="both"/>
      </w:pPr>
      <w:r>
        <w:rPr>
          <w:color w:val="000000"/>
          <w:spacing w:val="0"/>
          <w:w w:val="100"/>
          <w:position w:val="0"/>
        </w:rPr>
        <w:t xml:space="preserve">Tiếp đến là chiếu củ; ua Quang Trung đề ngày 2 tháng 3 nãm thứ hai (1789) được khí' vào nửa còn lại của mặt bên phải và mặt sau của bia mộ phong cho Nguyỗn Quang Huy làm Đô chỉ huy sứ, Đông Phái Hầu, Khâm tri An Quảng xứ, kiêm Hiệp trấn thủ, phủ Kinh Môn vì đã </w:t>
      </w:r>
      <w:r>
        <w:rPr>
          <w:i/>
          <w:iCs/>
          <w:color w:val="000000"/>
          <w:spacing w:val="0"/>
          <w:w w:val="100"/>
          <w:position w:val="0"/>
        </w:rPr>
        <w:t>"thu phục dược lòng dán ở cõi văng trâh</w:t>
      </w:r>
      <w:r>
        <w:rPr>
          <w:i/>
          <w:iCs/>
          <w:color w:val="000000"/>
          <w:spacing w:val="0"/>
          <w:w w:val="100"/>
          <w:position w:val="0"/>
          <w:vertAlign w:val="superscript"/>
        </w:rPr>
        <w:t>(2&gt;</w:t>
      </w:r>
      <w:r>
        <w:rPr>
          <w:i/>
          <w:iCs/>
          <w:color w:val="000000"/>
          <w:spacing w:val="0"/>
          <w:w w:val="100"/>
          <w:position w:val="0"/>
        </w:rPr>
        <w:t>, cùng với</w:t>
      </w:r>
    </w:p>
    <w:p>
      <w:pPr>
        <w:pStyle w:val="Style10"/>
        <w:keepNext w:val="0"/>
        <w:keepLines w:val="0"/>
        <w:framePr w:w="950" w:h="230" w:wrap="none" w:hAnchor="page" w:x="1929" w:y="13268"/>
        <w:widowControl w:val="0"/>
        <w:shd w:val="clear" w:color="auto" w:fill="auto"/>
        <w:bidi w:val="0"/>
        <w:spacing w:before="0" w:after="0" w:line="240" w:lineRule="auto"/>
        <w:ind w:left="0" w:right="0" w:firstLine="0"/>
        <w:jc w:val="left"/>
      </w:pPr>
      <w:r>
        <w:rPr>
          <w:color w:val="000000"/>
          <w:spacing w:val="0"/>
          <w:w w:val="100"/>
          <w:position w:val="0"/>
        </w:rPr>
        <w:t xml:space="preserve">° </w:t>
      </w:r>
      <w:r>
        <w:rPr>
          <w:color w:val="000000"/>
          <w:spacing w:val="0"/>
          <w:w w:val="100"/>
          <w:position w:val="0"/>
          <w:vertAlign w:val="superscript"/>
        </w:rPr>
        <w:t>1</w:t>
      </w:r>
      <w:r>
        <w:rPr>
          <w:color w:val="000000"/>
          <w:spacing w:val="0"/>
          <w:w w:val="100"/>
          <w:position w:val="0"/>
        </w:rPr>
        <w:t xml:space="preserve"> cà 3 sắc</w:t>
      </w:r>
    </w:p>
    <w:p>
      <w:pPr>
        <w:pStyle w:val="Style10"/>
        <w:keepNext w:val="0"/>
        <w:keepLines w:val="0"/>
        <w:framePr w:w="888" w:h="240" w:wrap="none" w:hAnchor="page" w:x="2092" w:y="13503"/>
        <w:widowControl w:val="0"/>
        <w:shd w:val="clear" w:color="auto" w:fill="auto"/>
        <w:bidi w:val="0"/>
        <w:spacing w:before="0" w:after="0" w:line="240" w:lineRule="auto"/>
        <w:ind w:left="0" w:right="0" w:firstLine="0"/>
        <w:jc w:val="left"/>
      </w:pPr>
      <w:r>
        <w:rPr>
          <w:color w:val="000000"/>
          <w:spacing w:val="0"/>
          <w:w w:val="100"/>
          <w:position w:val="0"/>
        </w:rPr>
        <w:t>Trấn ở xa</w:t>
      </w:r>
    </w:p>
    <w:p>
      <w:pPr>
        <w:pStyle w:val="Style10"/>
        <w:keepNext w:val="0"/>
        <w:keepLines w:val="0"/>
        <w:framePr w:w="4805" w:h="274" w:wrap="none" w:hAnchor="page" w:x="2879" w:y="13244"/>
        <w:widowControl w:val="0"/>
        <w:shd w:val="clear" w:color="auto" w:fill="auto"/>
        <w:bidi w:val="0"/>
        <w:spacing w:before="0" w:after="0" w:line="240" w:lineRule="auto"/>
        <w:ind w:left="0" w:right="0" w:firstLine="0"/>
        <w:jc w:val="left"/>
      </w:pPr>
      <w:r>
        <w:rPr>
          <w:color w:val="000000"/>
          <w:spacing w:val="0"/>
          <w:w w:val="100"/>
          <w:position w:val="0"/>
        </w:rPr>
        <w:t>phong của Thái Đức. Quang Trang. ('ảnh Thịnh đổti không</w:t>
      </w:r>
    </w:p>
    <w:p>
      <w:pPr>
        <w:pStyle w:val="Style10"/>
        <w:keepNext w:val="0"/>
        <w:keepLines w:val="0"/>
        <w:framePr w:w="3048" w:h="250" w:wrap="none" w:hAnchor="page" w:x="7689" w:y="13235"/>
        <w:widowControl w:val="0"/>
        <w:shd w:val="clear" w:color="auto" w:fill="auto"/>
        <w:bidi w:val="0"/>
        <w:spacing w:before="0" w:after="0" w:line="240" w:lineRule="auto"/>
        <w:ind w:left="0" w:right="0" w:firstLine="0"/>
        <w:jc w:val="left"/>
      </w:pPr>
      <w:r>
        <w:rPr>
          <w:color w:val="000000"/>
          <w:spacing w:val="0"/>
          <w:w w:val="100"/>
          <w:position w:val="0"/>
        </w:rPr>
        <w:t>nhắc đến họ tên Nguyên Quang Huy.</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21" w:line="1" w:lineRule="exact"/>
      </w:pPr>
    </w:p>
    <w:p>
      <w:pPr>
        <w:widowControl w:val="0"/>
        <w:spacing w:line="1" w:lineRule="exact"/>
        <w:sectPr>
          <w:footnotePr>
            <w:pos w:val="pageBottom"/>
            <w:numFmt w:val="decimal"/>
            <w:numRestart w:val="continuous"/>
          </w:footnotePr>
          <w:pgSz w:w="11900" w:h="16840"/>
          <w:pgMar w:top="1518" w:right="1006" w:bottom="948" w:left="1865" w:header="1090" w:footer="3" w:gutter="0"/>
          <w:cols w:space="720"/>
          <w:noEndnote/>
          <w:rtlGutter w:val="0"/>
          <w:docGrid w:linePitch="360"/>
        </w:sectPr>
      </w:pPr>
    </w:p>
    <w:p>
      <w:pPr>
        <w:pStyle w:val="Style2"/>
        <w:keepNext w:val="0"/>
        <w:keepLines w:val="0"/>
        <w:framePr w:w="9034" w:h="2194" w:wrap="none" w:hAnchor="page" w:x="2107" w:y="1"/>
        <w:widowControl w:val="0"/>
        <w:shd w:val="clear" w:color="auto" w:fill="auto"/>
        <w:bidi w:val="0"/>
        <w:spacing w:before="0" w:line="228" w:lineRule="auto"/>
        <w:ind w:left="0" w:right="0" w:firstLine="0"/>
        <w:jc w:val="both"/>
      </w:pPr>
      <w:r>
        <w:rPr>
          <w:i/>
          <w:iCs/>
          <w:color w:val="000000"/>
          <w:spacing w:val="0"/>
          <w:w w:val="100"/>
          <w:position w:val="0"/>
        </w:rPr>
        <w:t>đô dốc, Nghị Chính hầu lo tròn các việc lương tiền, thuế khoá, từ tụng binh phu lại phủ Kinh Mồn"</w:t>
      </w:r>
    </w:p>
    <w:p>
      <w:pPr>
        <w:pStyle w:val="Style2"/>
        <w:keepNext w:val="0"/>
        <w:keepLines w:val="0"/>
        <w:framePr w:w="9034" w:h="2194" w:wrap="none" w:hAnchor="page" w:x="2107" w:y="1"/>
        <w:widowControl w:val="0"/>
        <w:shd w:val="clear" w:color="auto" w:fill="auto"/>
        <w:bidi w:val="0"/>
        <w:spacing w:before="0" w:after="0" w:line="252" w:lineRule="auto"/>
        <w:ind w:left="0" w:right="0" w:firstLine="0"/>
        <w:jc w:val="right"/>
      </w:pPr>
      <w:r>
        <w:rPr>
          <w:color w:val="000000"/>
          <w:spacing w:val="0"/>
          <w:w w:val="100"/>
          <w:position w:val="0"/>
        </w:rPr>
        <w:t xml:space="preserve">Mặt sau cua bia mộ, phần tiếp chiếu của vua Quang Trung ghi </w:t>
      </w:r>
      <w:r>
        <w:rPr>
          <w:i/>
          <w:iCs/>
          <w:color w:val="000000"/>
          <w:spacing w:val="0"/>
          <w:w w:val="100"/>
          <w:position w:val="0"/>
        </w:rPr>
        <w:t xml:space="preserve">cho phép 2 xã Đoàn Xá và Nguyễn Xá chịu trách nhiệm trông coi </w:t>
      </w:r>
      <w:r>
        <w:rPr>
          <w:color w:val="000000"/>
          <w:spacing w:val="0"/>
          <w:w w:val="100"/>
          <w:position w:val="0"/>
        </w:rPr>
        <w:t xml:space="preserve">L*J </w:t>
      </w:r>
      <w:r>
        <w:rPr>
          <w:i/>
          <w:iCs/>
          <w:color w:val="000000"/>
          <w:spacing w:val="0"/>
          <w:w w:val="100"/>
          <w:position w:val="0"/>
        </w:rPr>
        <w:t xml:space="preserve">Di Ái, tứ thời xóc vọng cúng lễ tại đây, lại cho được một sào </w:t>
      </w:r>
      <w:r>
        <w:rPr>
          <w:i/>
          <w:iCs/>
          <w:color w:val="000000"/>
          <w:spacing w:val="0"/>
          <w:w w:val="100"/>
          <w:position w:val="0"/>
        </w:rPr>
        <w:t xml:space="preserve">g </w:t>
      </w:r>
      <w:r>
        <w:rPr>
          <w:i/>
          <w:iCs/>
          <w:color w:val="000000"/>
          <w:spacing w:val="0"/>
          <w:w w:val="100"/>
          <w:position w:val="0"/>
        </w:rPr>
        <w:t>trầu hương, lại cho 15 xã thôn khác được thở cúng Nguyễn</w:t>
      </w:r>
    </w:p>
    <w:p>
      <w:pPr>
        <w:pStyle w:val="Style2"/>
        <w:keepNext w:val="0"/>
        <w:keepLines w:val="0"/>
        <w:framePr w:w="8962" w:h="2851" w:wrap="none" w:hAnchor="page" w:x="2155" w:y="1407"/>
        <w:widowControl w:val="0"/>
        <w:shd w:val="clear" w:color="auto" w:fill="auto"/>
        <w:bidi w:val="0"/>
        <w:spacing w:before="0" w:after="0" w:line="218" w:lineRule="auto"/>
        <w:ind w:left="0" w:right="0" w:firstLine="0"/>
        <w:jc w:val="left"/>
      </w:pPr>
      <w:r>
        <w:rPr>
          <w:i/>
          <w:iCs/>
          <w:color w:val="000000"/>
          <w:spacing w:val="0"/>
          <w:w w:val="100"/>
          <w:position w:val="0"/>
        </w:rPr>
        <w:t>dền</w:t>
      </w:r>
    </w:p>
    <w:p>
      <w:pPr>
        <w:pStyle w:val="Style2"/>
        <w:keepNext w:val="0"/>
        <w:keepLines w:val="0"/>
        <w:framePr w:w="8962" w:h="2851" w:wrap="none" w:hAnchor="page" w:x="2155" w:y="1407"/>
        <w:widowControl w:val="0"/>
        <w:shd w:val="clear" w:color="auto" w:fill="auto"/>
        <w:bidi w:val="0"/>
        <w:spacing w:before="0" w:after="0" w:line="218" w:lineRule="auto"/>
        <w:ind w:left="0" w:right="0" w:firstLine="0"/>
        <w:jc w:val="left"/>
      </w:pPr>
      <w:r>
        <w:rPr>
          <w:i/>
          <w:iCs/>
          <w:color w:val="000000"/>
          <w:spacing w:val="0"/>
          <w:w w:val="100"/>
          <w:position w:val="0"/>
        </w:rPr>
        <w:t>ruội</w:t>
      </w:r>
    </w:p>
    <w:p>
      <w:pPr>
        <w:pStyle w:val="Style2"/>
        <w:keepNext w:val="0"/>
        <w:keepLines w:val="0"/>
        <w:framePr w:w="8962" w:h="2851" w:wrap="none" w:hAnchor="page" w:x="2155" w:y="1407"/>
        <w:widowControl w:val="0"/>
        <w:shd w:val="clear" w:color="auto" w:fill="auto"/>
        <w:bidi w:val="0"/>
        <w:spacing w:before="0" w:after="120" w:line="230" w:lineRule="auto"/>
        <w:ind w:left="0" w:right="0" w:firstLine="0"/>
        <w:jc w:val="both"/>
      </w:pPr>
      <w:r>
        <w:rPr>
          <w:i/>
          <w:iCs/>
          <w:color w:val="000000"/>
          <w:spacing w:val="0"/>
          <w:w w:val="100"/>
          <w:position w:val="0"/>
        </w:rPr>
        <w:t>Quảng Huy vào 15 và ỉ6 tháng 2 hàng năm với sô' ruộng được giành ra'tai các xã đồng".</w:t>
      </w:r>
    </w:p>
    <w:p>
      <w:pPr>
        <w:pStyle w:val="Style2"/>
        <w:keepNext w:val="0"/>
        <w:keepLines w:val="0"/>
        <w:framePr w:w="8962" w:h="2851" w:wrap="none" w:hAnchor="page" w:x="2155" w:y="1407"/>
        <w:widowControl w:val="0"/>
        <w:shd w:val="clear" w:color="auto" w:fill="auto"/>
        <w:bidi w:val="0"/>
        <w:spacing w:before="0" w:line="218" w:lineRule="auto"/>
        <w:ind w:left="520" w:right="0" w:firstLine="20"/>
        <w:jc w:val="both"/>
      </w:pPr>
      <w:r>
        <w:rPr>
          <w:color w:val="000000"/>
          <w:spacing w:val="0"/>
          <w:w w:val="100"/>
          <w:position w:val="0"/>
        </w:rPr>
        <w:t>"iếp đến là chiếu của vua cảnh Thịnh đề ngày tốt tháng 3 năm Sửu (1793) được khắc vào mạt bên trặi của bia mộ về việc cho xã rước bài vị của Nguyễn Quang Hủy vào đình để thờ phụng, kô danh sách 43 xã thôn các huyên Đông Triều, Thuỷ Đường,</w:t>
      </w:r>
    </w:p>
    <w:p>
      <w:pPr>
        <w:pStyle w:val="Style2"/>
        <w:keepNext w:val="0"/>
        <w:keepLines w:val="0"/>
        <w:framePr w:w="8957" w:h="3067" w:wrap="none" w:hAnchor="page" w:x="2150" w:y="3246"/>
        <w:widowControl w:val="0"/>
        <w:shd w:val="clear" w:color="auto" w:fill="auto"/>
        <w:bidi w:val="0"/>
        <w:spacing w:before="0" w:line="226" w:lineRule="auto"/>
        <w:ind w:left="0" w:right="0" w:firstLine="0"/>
        <w:jc w:val="both"/>
      </w:pPr>
      <w:r>
        <w:rPr>
          <w:color w:val="000000"/>
          <w:spacing w:val="0"/>
          <w:w w:val="100"/>
          <w:position w:val="0"/>
        </w:rPr>
        <w:t>Quí các liột Hiệp Sơn, Chí Linh thờ phụng ông, diên tích và vị trí số ruộng mà --J xã giành ra để thờ phụng, xã nhiểu nhất là năm mẫu, còn lại quân từ một đến hai mẫu.</w:t>
      </w:r>
    </w:p>
    <w:p>
      <w:pPr>
        <w:pStyle w:val="Style2"/>
        <w:keepNext w:val="0"/>
        <w:keepLines w:val="0"/>
        <w:framePr w:w="8957" w:h="3067" w:wrap="none" w:hAnchor="page" w:x="2150" w:y="3246"/>
        <w:widowControl w:val="0"/>
        <w:shd w:val="clear" w:color="auto" w:fill="auto"/>
        <w:bidi w:val="0"/>
        <w:spacing w:before="0" w:after="0" w:line="240" w:lineRule="auto"/>
        <w:ind w:left="420" w:right="0" w:firstLine="0"/>
        <w:jc w:val="both"/>
      </w:pPr>
      <w:r>
        <w:rPr>
          <w:color w:val="000000"/>
          <w:spacing w:val="0"/>
          <w:w w:val="100"/>
          <w:position w:val="0"/>
        </w:rPr>
        <w:t xml:space="preserve">F’hia </w:t>
      </w:r>
      <w:r>
        <w:rPr>
          <w:color w:val="000000"/>
          <w:spacing w:val="0"/>
          <w:w w:val="100"/>
          <w:position w:val="0"/>
        </w:rPr>
        <w:t xml:space="preserve">trước lăng mộ là một bài vị gệi đầy đủ chức tước của yễn Quang Huy </w:t>
      </w:r>
      <w:r>
        <w:rPr>
          <w:i/>
          <w:iCs/>
          <w:color w:val="000000"/>
          <w:spacing w:val="0"/>
          <w:w w:val="100"/>
          <w:position w:val="0"/>
        </w:rPr>
        <w:t>"Khâm tri An Qunảng xứ. Đô chỉ huy sứ. Đông hầu, kiêm Kinh Môn phủ, Hiệp trấn thủ”.</w:t>
      </w:r>
    </w:p>
    <w:p>
      <w:pPr>
        <w:pStyle w:val="Style2"/>
        <w:keepNext w:val="0"/>
        <w:keepLines w:val="0"/>
        <w:framePr w:w="610" w:h="672" w:wrap="none" w:hAnchor="page" w:x="2145" w:y="4527"/>
        <w:widowControl w:val="0"/>
        <w:shd w:val="clear" w:color="auto" w:fill="auto"/>
        <w:bidi w:val="0"/>
        <w:spacing w:before="0" w:after="0" w:line="228" w:lineRule="auto"/>
        <w:ind w:left="0" w:right="0" w:firstLine="0"/>
        <w:jc w:val="left"/>
      </w:pPr>
      <w:r>
        <w:rPr>
          <w:color w:val="000000"/>
          <w:spacing w:val="0"/>
          <w:w w:val="100"/>
          <w:position w:val="0"/>
        </w:rPr>
        <w:t>các bình</w:t>
      </w:r>
    </w:p>
    <w:p>
      <w:pPr>
        <w:pStyle w:val="Style2"/>
        <w:keepNext w:val="0"/>
        <w:keepLines w:val="0"/>
        <w:framePr w:w="634" w:h="715" w:wrap="none" w:hAnchor="page" w:x="2140" w:y="5588"/>
        <w:widowControl w:val="0"/>
        <w:shd w:val="clear" w:color="auto" w:fill="auto"/>
        <w:bidi w:val="0"/>
        <w:spacing w:before="0" w:after="0" w:line="240" w:lineRule="auto"/>
        <w:ind w:left="0" w:right="0" w:firstLine="0"/>
        <w:jc w:val="center"/>
      </w:pPr>
      <w:r>
        <w:rPr>
          <w:color w:val="000000"/>
          <w:spacing w:val="0"/>
          <w:w w:val="100"/>
          <w:position w:val="0"/>
        </w:rPr>
        <w:t>Ngu</w:t>
        <w:br/>
      </w:r>
      <w:r>
        <w:rPr>
          <w:i/>
          <w:iCs/>
          <w:color w:val="000000"/>
          <w:spacing w:val="0"/>
          <w:w w:val="100"/>
          <w:position w:val="0"/>
        </w:rPr>
        <w:t>Phái</w:t>
      </w:r>
    </w:p>
    <w:p>
      <w:pPr>
        <w:pStyle w:val="Style2"/>
        <w:keepNext w:val="0"/>
        <w:keepLines w:val="0"/>
        <w:framePr w:w="8366" w:h="1738" w:wrap="none" w:hAnchor="page" w:x="2726" w:y="6414"/>
        <w:widowControl w:val="0"/>
        <w:shd w:val="clear" w:color="auto" w:fill="auto"/>
        <w:bidi w:val="0"/>
        <w:spacing w:before="0" w:after="0" w:line="230" w:lineRule="auto"/>
        <w:ind w:left="0" w:right="0" w:firstLine="0"/>
        <w:jc w:val="both"/>
      </w:pPr>
      <w:r>
        <w:rPr>
          <w:color w:val="000000"/>
          <w:spacing w:val="0"/>
          <w:w w:val="100"/>
          <w:position w:val="0"/>
        </w:rPr>
        <w:t xml:space="preserve">au khi đánh đổ triểu Tây Sơn, Nguyễn Ánh lên ngôi và lập lên Nguyễn - Triều đại cuối cùng trong ljch sử phong kiến Việt và đặt niên hiêu mới là </w:t>
      </w:r>
      <w:r>
        <w:rPr>
          <w:i/>
          <w:iCs/>
          <w:color w:val="000000"/>
          <w:spacing w:val="0"/>
          <w:w w:val="100"/>
          <w:position w:val="0"/>
        </w:rPr>
        <w:t>"Gia Long",</w:t>
      </w:r>
      <w:r>
        <w:rPr>
          <w:color w:val="000000"/>
          <w:spacing w:val="0"/>
          <w:w w:val="100"/>
          <w:position w:val="0"/>
        </w:rPr>
        <w:t xml:space="preserve"> ống đã cho đập hết cắc trình kiến trúc nghộ thuật, các bia đá, tượng pháp, chuồng h trong di tích có niên hiệu triều vua Tây Sơn. Nhưng ở đây </w:t>
      </w:r>
      <w:r>
        <w:rPr>
          <w:color w:val="000000"/>
          <w:spacing w:val="0"/>
          <w:w w:val="100"/>
          <w:position w:val="0"/>
        </w:rPr>
        <w:t>co</w:t>
      </w:r>
    </w:p>
    <w:p>
      <w:pPr>
        <w:pStyle w:val="Style2"/>
        <w:keepNext w:val="0"/>
        <w:keepLines w:val="0"/>
        <w:framePr w:w="8971" w:h="6365" w:wrap="none" w:hAnchor="page" w:x="2111" w:y="6438"/>
        <w:widowControl w:val="0"/>
        <w:shd w:val="clear" w:color="auto" w:fill="auto"/>
        <w:bidi w:val="0"/>
        <w:spacing w:before="0" w:after="40" w:line="230" w:lineRule="auto"/>
        <w:ind w:left="0" w:right="0" w:firstLine="460"/>
        <w:jc w:val="both"/>
      </w:pPr>
      <w:r>
        <w:rPr>
          <w:color w:val="000000"/>
          <w:spacing w:val="0"/>
          <w:w w:val="100"/>
          <w:position w:val="0"/>
        </w:rPr>
        <w:t xml:space="preserve">Si </w:t>
      </w:r>
      <w:r>
        <w:rPr>
          <w:color w:val="000000"/>
          <w:spacing w:val="0"/>
          <w:w w:val="100"/>
          <w:position w:val="0"/>
        </w:rPr>
        <w:t>triểu Nam cồng khán một điều đặc biệt là trong biá mộ của ông có ba sắc phong ghi niên hiệu</w:t>
      </w:r>
    </w:p>
    <w:p>
      <w:pPr>
        <w:pStyle w:val="Style2"/>
        <w:keepNext w:val="0"/>
        <w:keepLines w:val="0"/>
        <w:framePr w:w="8971" w:h="6365" w:wrap="none" w:hAnchor="page" w:x="2111" w:y="6438"/>
        <w:widowControl w:val="0"/>
        <w:shd w:val="clear" w:color="auto" w:fill="auto"/>
        <w:bidi w:val="0"/>
        <w:spacing w:before="0" w:after="0" w:line="257" w:lineRule="auto"/>
        <w:ind w:left="0" w:right="0" w:firstLine="0"/>
        <w:jc w:val="both"/>
      </w:pPr>
      <w:r>
        <w:rPr>
          <w:color w:val="000000"/>
          <w:spacing w:val="0"/>
          <w:w w:val="100"/>
          <w:position w:val="0"/>
        </w:rPr>
        <w:t>Cảnh Thịnh thì vẫn còn nguyên hình nét, không bị đục phá mà ngay trước</w:t>
      </w:r>
    </w:p>
    <w:p>
      <w:pPr>
        <w:pStyle w:val="Style2"/>
        <w:keepNext w:val="0"/>
        <w:keepLines w:val="0"/>
        <w:framePr w:w="8971" w:h="6365" w:wrap="none" w:hAnchor="page" w:x="2111" w:y="6438"/>
        <w:widowControl w:val="0"/>
        <w:shd w:val="clear" w:color="auto" w:fill="auto"/>
        <w:bidi w:val="0"/>
        <w:spacing w:before="0" w:after="0" w:line="240" w:lineRule="auto"/>
        <w:ind w:left="0" w:right="0" w:firstLine="0"/>
        <w:jc w:val="both"/>
      </w:pPr>
      <w:r>
        <w:rPr>
          <w:color w:val="000000"/>
          <w:spacing w:val="0"/>
          <w:w w:val="100"/>
          <w:position w:val="0"/>
        </w:rPr>
        <w:t>3 năm Gia Long thứ 18 (1819) nói về 43 xã, thôn thuộc'các huyên Đông Triều, Thuỷ Đường, Hiộp Sơn, Chí Linh đứng ra xây dựng một ngôi Phủ.</w:t>
      </w:r>
    </w:p>
    <w:p>
      <w:pPr>
        <w:pStyle w:val="Style2"/>
        <w:keepNext w:val="0"/>
        <w:keepLines w:val="0"/>
        <w:framePr w:w="8971" w:h="6365" w:wrap="none" w:hAnchor="page" w:x="2111" w:y="6438"/>
        <w:widowControl w:val="0"/>
        <w:shd w:val="clear" w:color="auto" w:fill="auto"/>
        <w:bidi w:val="0"/>
        <w:spacing w:before="0" w:after="0" w:line="226" w:lineRule="auto"/>
        <w:ind w:left="0" w:right="0" w:firstLine="0"/>
        <w:jc w:val="both"/>
      </w:pPr>
      <w:r>
        <w:rPr>
          <w:color w:val="000000"/>
          <w:spacing w:val="0"/>
          <w:w w:val="100"/>
          <w:position w:val="0"/>
        </w:rPr>
        <w:t>và khánh thành vào năm Mậu Dần (1818) ịlể thờ cúng chung và các sắc mục, xã trưởng, tổng trưởng của 43 xã, thôn trong vùng ọùng thống nhất thờ cúng Nguyên Quang Huy vào ngày 16 tháng 2 hàng năm 1 tháng nhân</w:t>
      </w:r>
    </w:p>
    <w:p>
      <w:pPr>
        <w:pStyle w:val="Style2"/>
        <w:keepNext w:val="0"/>
        <w:keepLines w:val="0"/>
        <w:framePr w:w="8261" w:h="384" w:wrap="none" w:hAnchor="page" w:x="2817" w:y="8425"/>
        <w:widowControl w:val="0"/>
        <w:shd w:val="clear" w:color="auto" w:fill="auto"/>
        <w:bidi w:val="0"/>
        <w:spacing w:before="0" w:after="0" w:line="240" w:lineRule="auto"/>
        <w:ind w:left="0" w:right="0" w:firstLine="0"/>
        <w:jc w:val="left"/>
      </w:pPr>
      <w:r>
        <w:rPr>
          <w:color w:val="000000"/>
          <w:spacing w:val="0"/>
          <w:w w:val="100"/>
          <w:position w:val="0"/>
        </w:rPr>
        <w:t>của cả ba vua triồu Tây Sơn, đó là Thái Đức, Quang Trung,</w:t>
      </w:r>
    </w:p>
    <w:p>
      <w:pPr>
        <w:pStyle w:val="Style2"/>
        <w:keepNext w:val="0"/>
        <w:keepLines w:val="0"/>
        <w:framePr w:w="8203" w:h="379" w:wrap="none" w:hAnchor="page" w:x="2879" w:y="9107"/>
        <w:widowControl w:val="0"/>
        <w:shd w:val="clear" w:color="auto" w:fill="auto"/>
        <w:bidi w:val="0"/>
        <w:spacing w:before="0" w:after="0" w:line="240" w:lineRule="auto"/>
        <w:ind w:left="0" w:right="0" w:firstLine="0"/>
        <w:jc w:val="left"/>
      </w:pPr>
      <w:r>
        <w:rPr>
          <w:color w:val="000000"/>
          <w:spacing w:val="0"/>
          <w:w w:val="100"/>
          <w:position w:val="0"/>
        </w:rPr>
        <w:t>cửa đển Di Ái còn có tấm bia bốn mặt khắc vào ngày tốt tháng</w:t>
      </w:r>
    </w:p>
    <w:p>
      <w:pPr>
        <w:pStyle w:val="Style2"/>
        <w:keepNext w:val="0"/>
        <w:keepLines w:val="0"/>
        <w:framePr w:w="8294" w:h="749" w:wrap="none" w:hAnchor="page" w:x="2788" w:y="10139"/>
        <w:widowControl w:val="0"/>
        <w:shd w:val="clear" w:color="auto" w:fill="auto"/>
        <w:bidi w:val="0"/>
        <w:spacing w:before="0" w:after="0" w:line="228" w:lineRule="auto"/>
        <w:ind w:left="0" w:right="0" w:firstLine="0"/>
        <w:jc w:val="left"/>
      </w:pPr>
      <w:r>
        <w:rPr>
          <w:color w:val="000000"/>
          <w:spacing w:val="0"/>
          <w:w w:val="100"/>
          <w:position w:val="0"/>
        </w:rPr>
        <w:t>đình mới ở giữa đình Trạo Hà và đền Di Ái, đó là đình Hàng Đình Hàng Phủ được khởi công xây (lựng năm Quí Dậu (1813)</w:t>
      </w:r>
    </w:p>
    <w:p>
      <w:pPr>
        <w:pStyle w:val="Style2"/>
        <w:keepNext w:val="0"/>
        <w:keepLines w:val="0"/>
        <w:framePr w:w="8256" w:h="1013" w:wrap="none" w:hAnchor="page" w:x="2807" w:y="11799"/>
        <w:widowControl w:val="0"/>
        <w:shd w:val="clear" w:color="auto" w:fill="auto"/>
        <w:bidi w:val="0"/>
        <w:spacing w:before="0" w:after="0" w:line="228" w:lineRule="auto"/>
        <w:ind w:left="0" w:right="0" w:firstLine="0"/>
        <w:jc w:val="both"/>
      </w:pPr>
      <w:r>
        <w:rPr>
          <w:color w:val="000000"/>
          <w:spacing w:val="0"/>
          <w:w w:val="100"/>
          <w:position w:val="0"/>
        </w:rPr>
        <w:t>theo lộ cũ (tức theo chiếu của vua Quang Trung đề ngày 2 3 năm Kí Dậu (1789) và ghi tôn những người mua hâu thần việc xây dựng đình Hàng Phủ.</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70" w:line="1" w:lineRule="exact"/>
      </w:pPr>
    </w:p>
    <w:p>
      <w:pPr>
        <w:widowControl w:val="0"/>
        <w:spacing w:line="1" w:lineRule="exact"/>
        <w:sectPr>
          <w:footerReference w:type="default" r:id="rId6"/>
          <w:footnotePr>
            <w:pos w:val="pageBottom"/>
            <w:numFmt w:val="decimal"/>
            <w:numRestart w:val="continuous"/>
          </w:footnotePr>
          <w:pgSz w:w="11900" w:h="16840"/>
          <w:pgMar w:top="1875" w:right="761" w:bottom="945" w:left="2106" w:header="1447" w:footer="3" w:gutter="0"/>
          <w:cols w:space="720"/>
          <w:noEndnote/>
          <w:rtlGutter w:val="0"/>
          <w:docGrid w:linePitch="360"/>
        </w:sectPr>
      </w:pP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rPr>
        <w:t>Ngoài ra ở bên trái đền còn có một tấm bia đá khắc năm Thiệu Trị thứ ba (1843) và một tấm bia đá khắc năm Khải Định thứ 8 (1923) nói về việc trùng tu đổn Di Ải.</w:t>
      </w:r>
    </w:p>
    <w:p>
      <w:pPr>
        <w:pStyle w:val="Style2"/>
        <w:keepNext w:val="0"/>
        <w:keepLines w:val="0"/>
        <w:widowControl w:val="0"/>
        <w:shd w:val="clear" w:color="auto" w:fill="auto"/>
        <w:bidi w:val="0"/>
        <w:spacing w:before="0" w:line="233" w:lineRule="auto"/>
        <w:ind w:left="0" w:right="0" w:firstLine="420"/>
        <w:jc w:val="both"/>
      </w:pPr>
      <w:r>
        <mc:AlternateContent>
          <mc:Choice Requires="wps">
            <w:drawing>
              <wp:anchor distT="0" distB="0" distL="0" distR="0" simplePos="0" relativeHeight="125829390" behindDoc="0" locked="0" layoutInCell="1" allowOverlap="1">
                <wp:simplePos x="0" y="0"/>
                <wp:positionH relativeFrom="page">
                  <wp:posOffset>1280795</wp:posOffset>
                </wp:positionH>
                <wp:positionV relativeFrom="paragraph">
                  <wp:posOffset>419100</wp:posOffset>
                </wp:positionV>
                <wp:extent cx="5684520" cy="237490"/>
                <wp:wrapTopAndBottom/>
                <wp:docPr id="17" name="Shape 17"/>
                <a:graphic xmlns:a="http://schemas.openxmlformats.org/drawingml/2006/main">
                  <a:graphicData uri="http://schemas.microsoft.com/office/word/2010/wordprocessingShape">
                    <wps:wsp>
                      <wps:cNvSpPr txBox="1"/>
                      <wps:spPr>
                        <a:xfrm>
                          <a:ext cx="5684520" cy="2374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ái xây dựng vào nửa sau thế kỷ 18 (1788); đình Hàng Phủ xây dựng</w:t>
                            </w:r>
                          </w:p>
                        </w:txbxContent>
                      </wps:txbx>
                      <wps:bodyPr wrap="none" lIns="0" tIns="0" rIns="0" bIns="0">
                        <a:noAutoFit/>
                      </wps:bodyPr>
                    </wps:wsp>
                  </a:graphicData>
                </a:graphic>
              </wp:anchor>
            </w:drawing>
          </mc:Choice>
          <mc:Fallback>
            <w:pict>
              <v:shape id="_x0000_s1043" type="#_x0000_t202" style="position:absolute;margin-left:100.85000000000001pt;margin-top:33.pt;width:447.60000000000002pt;height:18.699999999999999pt;z-index:-125829363;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ái xây dựng vào nửa sau thế kỷ 18 (1788); đình Hàng Phủ xây dựng</w:t>
                      </w:r>
                    </w:p>
                  </w:txbxContent>
                </v:textbox>
                <w10:wrap type="topAndBottom" anchorx="page"/>
              </v:shape>
            </w:pict>
          </mc:Fallback>
        </mc:AlternateContent>
      </w:r>
      <w:r>
        <w:rPr>
          <w:color w:val="000000"/>
          <w:spacing w:val="0"/>
          <w:w w:val="100"/>
          <w:position w:val="0"/>
        </w:rPr>
        <w:t xml:space="preserve">Như vậy, qua các tài liệu văn bia còn lại trong di tích có thể khẳng định: đình làng Trạo Hà xây dựng vào đầu thế kỷ 18, đền Di </w:t>
      </w:r>
      <w:r>
        <w:rPr>
          <w:color w:val="000000"/>
          <w:spacing w:val="0"/>
          <w:w w:val="100"/>
          <w:position w:val="0"/>
        </w:rPr>
        <w:t>và k iánh thành vào đầu thế kỷ 19 (1818).</w:t>
      </w:r>
    </w:p>
    <w:p>
      <w:pPr>
        <w:pStyle w:val="Style2"/>
        <w:keepNext w:val="0"/>
        <w:keepLines w:val="0"/>
        <w:widowControl w:val="0"/>
        <w:shd w:val="clear" w:color="auto" w:fill="auto"/>
        <w:bidi w:val="0"/>
        <w:spacing w:before="0" w:after="0" w:line="226" w:lineRule="auto"/>
        <w:ind w:left="0" w:right="0" w:firstLine="420"/>
        <w:jc w:val="both"/>
      </w:pPr>
      <w:r>
        <mc:AlternateContent>
          <mc:Choice Requires="wps">
            <w:drawing>
              <wp:anchor distT="0" distB="0" distL="0" distR="0" simplePos="0" relativeHeight="125829392" behindDoc="0" locked="0" layoutInCell="1" allowOverlap="1">
                <wp:simplePos x="0" y="0"/>
                <wp:positionH relativeFrom="page">
                  <wp:posOffset>1640205</wp:posOffset>
                </wp:positionH>
                <wp:positionV relativeFrom="paragraph">
                  <wp:posOffset>635000</wp:posOffset>
                </wp:positionV>
                <wp:extent cx="5321935" cy="1042670"/>
                <wp:wrapSquare wrapText="left"/>
                <wp:docPr id="19" name="Shape 19"/>
                <a:graphic xmlns:a="http://schemas.openxmlformats.org/drawingml/2006/main">
                  <a:graphicData uri="http://schemas.microsoft.com/office/word/2010/wordprocessingShape">
                    <wps:wsp>
                      <wps:cNvSpPr txBox="1"/>
                      <wps:spPr>
                        <a:xfrm>
                          <a:ext cx="5321935" cy="1042670"/>
                        </a:xfrm>
                        <a:prstGeom prst="rect"/>
                        <a:noFill/>
                      </wps:spPr>
                      <wps:txbx>
                        <w:txbxContent>
                          <w:p>
                            <w:pPr>
                              <w:pStyle w:val="Style2"/>
                              <w:keepNext w:val="0"/>
                              <w:keepLines w:val="0"/>
                              <w:widowControl w:val="0"/>
                              <w:shd w:val="clear" w:color="auto" w:fill="auto"/>
                              <w:bidi w:val="0"/>
                              <w:spacing w:before="0" w:after="0" w:line="223" w:lineRule="auto"/>
                              <w:ind w:left="0" w:right="0" w:firstLine="0"/>
                              <w:jc w:val="both"/>
                            </w:pPr>
                            <w:r>
                              <w:rPr>
                                <w:color w:val="000000"/>
                                <w:spacing w:val="0"/>
                                <w:w w:val="100"/>
                                <w:position w:val="0"/>
                              </w:rPr>
                              <w:t xml:space="preserve">Sơn ra thì trong quá trình đấu tranh cách mạng đình , đền còn phần quan trọng trong công cuộc giải phóng đất nước. Đầu năm ), tại đây đồng chí Trần Cung đã gây dựng một số cơ sở cách </w:t>
                            </w:r>
                            <w:r>
                              <w:rPr>
                                <w:color w:val="000000"/>
                                <w:spacing w:val="0"/>
                                <w:w w:val="100"/>
                                <w:position w:val="0"/>
                              </w:rPr>
                              <w:t xml:space="preserve">g </w:t>
                            </w:r>
                            <w:r>
                              <w:rPr>
                                <w:color w:val="000000"/>
                                <w:spacing w:val="0"/>
                                <w:w w:val="100"/>
                                <w:position w:val="0"/>
                              </w:rPr>
                              <w:t>gồm Hoàng Ngọc Luân, ông Bảy, anh Đổng và một số người !, nhằm thúc đẩy phong trào cách mạng của nhân dân Đông</w:t>
                            </w:r>
                          </w:p>
                        </w:txbxContent>
                      </wps:txbx>
                      <wps:bodyPr lIns="0" tIns="0" rIns="0" bIns="0">
                        <a:noAutoFit/>
                      </wps:bodyPr>
                    </wps:wsp>
                  </a:graphicData>
                </a:graphic>
              </wp:anchor>
            </w:drawing>
          </mc:Choice>
          <mc:Fallback>
            <w:pict>
              <v:shape id="_x0000_s1045" type="#_x0000_t202" style="position:absolute;margin-left:129.15000000000001pt;margin-top:50.pt;width:419.05000000000001pt;height:82.100000000000009pt;z-index:-125829361;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23" w:lineRule="auto"/>
                        <w:ind w:left="0" w:right="0" w:firstLine="0"/>
                        <w:jc w:val="both"/>
                      </w:pPr>
                      <w:r>
                        <w:rPr>
                          <w:color w:val="000000"/>
                          <w:spacing w:val="0"/>
                          <w:w w:val="100"/>
                          <w:position w:val="0"/>
                        </w:rPr>
                        <w:t xml:space="preserve">Sơn ra thì trong quá trình đấu tranh cách mạng đình , đền còn phần quan trọng trong công cuộc giải phóng đất nước. Đầu năm ), tại đây đồng chí Trần Cung đã gây dựng một số cơ sở cách </w:t>
                      </w:r>
                      <w:r>
                        <w:rPr>
                          <w:color w:val="000000"/>
                          <w:spacing w:val="0"/>
                          <w:w w:val="100"/>
                          <w:position w:val="0"/>
                        </w:rPr>
                        <w:t xml:space="preserve">g </w:t>
                      </w:r>
                      <w:r>
                        <w:rPr>
                          <w:color w:val="000000"/>
                          <w:spacing w:val="0"/>
                          <w:w w:val="100"/>
                          <w:position w:val="0"/>
                        </w:rPr>
                        <w:t>gồm Hoàng Ngọc Luân, ông Bảy, anh Đổng và một số người !, nhằm thúc đẩy phong trào cách mạng của nhân dân Đông</w:t>
                      </w:r>
                    </w:p>
                  </w:txbxContent>
                </v:textbox>
                <w10:wrap type="square" side="left" anchorx="page"/>
              </v:shape>
            </w:pict>
          </mc:Fallback>
        </mc:AlternateContent>
      </w:r>
      <w:r>
        <w:rPr>
          <w:color w:val="000000"/>
          <w:spacing w:val="0"/>
          <w:w w:val="100"/>
          <w:position w:val="0"/>
        </w:rPr>
        <w:t>Dinh Trạo Hà - đén Di ái xây dựng ngoài việc sinh hoạt văn hoá tín'ngưỡng tôn giáo và tưởng niêm vị thành hoàng làng là một vị quan có côrig xây làng lập ấp ở triều Lê và là một vị tướng lài triều Tây ; góp I 1930 mạni khác</w:t>
      </w:r>
    </w:p>
    <w:p>
      <w:pPr>
        <w:pStyle w:val="Style2"/>
        <w:keepNext w:val="0"/>
        <w:keepLines w:val="0"/>
        <w:widowControl w:val="0"/>
        <w:shd w:val="clear" w:color="auto" w:fill="auto"/>
        <w:bidi w:val="0"/>
        <w:spacing w:before="0" w:after="0" w:line="226" w:lineRule="auto"/>
        <w:ind w:left="0" w:right="0" w:firstLine="0"/>
        <w:jc w:val="both"/>
      </w:pPr>
      <w:r>
        <mc:AlternateContent>
          <mc:Choice Requires="wps">
            <w:drawing>
              <wp:anchor distT="0" distB="0" distL="0" distR="0" simplePos="0" relativeHeight="125829394" behindDoc="0" locked="0" layoutInCell="1" allowOverlap="1">
                <wp:simplePos x="0" y="0"/>
                <wp:positionH relativeFrom="page">
                  <wp:posOffset>1689100</wp:posOffset>
                </wp:positionH>
                <wp:positionV relativeFrom="paragraph">
                  <wp:posOffset>203200</wp:posOffset>
                </wp:positionV>
                <wp:extent cx="5269865" cy="252730"/>
                <wp:wrapSquare wrapText="left"/>
                <wp:docPr id="21" name="Shape 21"/>
                <a:graphic xmlns:a="http://schemas.openxmlformats.org/drawingml/2006/main">
                  <a:graphicData uri="http://schemas.microsoft.com/office/word/2010/wordprocessingShape">
                    <wps:wsp>
                      <wps:cNvSpPr txBox="1"/>
                      <wps:spPr>
                        <a:xfrm>
                          <a:ext cx="5269865" cy="2527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iấu, dự trữ lương thực của nghĩa quân </w:t>
                            </w:r>
                            <w:r>
                              <w:rPr>
                                <w:i/>
                                <w:iCs/>
                                <w:color w:val="000000"/>
                                <w:spacing w:val="0"/>
                                <w:w w:val="100"/>
                                <w:position w:val="0"/>
                              </w:rPr>
                              <w:t>"Đệ tứ chiến khu"</w:t>
                            </w:r>
                            <w:r>
                              <w:rPr>
                                <w:color w:val="000000"/>
                                <w:spacing w:val="0"/>
                                <w:w w:val="100"/>
                                <w:position w:val="0"/>
                              </w:rPr>
                              <w:t xml:space="preserve"> Đông</w:t>
                            </w:r>
                          </w:p>
                        </w:txbxContent>
                      </wps:txbx>
                      <wps:bodyPr wrap="none" lIns="0" tIns="0" rIns="0" bIns="0">
                        <a:noAutoFit/>
                      </wps:bodyPr>
                    </wps:wsp>
                  </a:graphicData>
                </a:graphic>
              </wp:anchor>
            </w:drawing>
          </mc:Choice>
          <mc:Fallback>
            <w:pict>
              <v:shape id="_x0000_s1047" type="#_x0000_t202" style="position:absolute;margin-left:133.pt;margin-top:16.pt;width:414.94999999999999pt;height:19.900000000000002pt;z-index:-125829359;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iấu, dự trữ lương thực của nghĩa quân </w:t>
                      </w:r>
                      <w:r>
                        <w:rPr>
                          <w:i/>
                          <w:iCs/>
                          <w:color w:val="000000"/>
                          <w:spacing w:val="0"/>
                          <w:w w:val="100"/>
                          <w:position w:val="0"/>
                        </w:rPr>
                        <w:t>"Đệ tứ chiến khu"</w:t>
                      </w:r>
                      <w:r>
                        <w:rPr>
                          <w:color w:val="000000"/>
                          <w:spacing w:val="0"/>
                          <w:w w:val="100"/>
                          <w:position w:val="0"/>
                        </w:rPr>
                        <w:t xml:space="preserve"> Đông</w:t>
                      </w:r>
                    </w:p>
                  </w:txbxContent>
                </v:textbox>
                <w10:wrap type="square" side="left" anchorx="page"/>
              </v:shape>
            </w:pict>
          </mc:Fallback>
        </mc:AlternateContent>
      </w:r>
      <w:r>
        <w:rPr>
          <w:color w:val="000000"/>
          <w:spacing w:val="0"/>
          <w:w w:val="100"/>
          <w:position w:val="0"/>
        </w:rPr>
        <w:t>Triều phát triển sâu rộng. Nãm 1945, đình làng Trạo Hà còn là nơi cất g</w:t>
      </w:r>
    </w:p>
    <w:p>
      <w:pPr>
        <w:pStyle w:val="Style2"/>
        <w:keepNext w:val="0"/>
        <w:keepLines w:val="0"/>
        <w:widowControl w:val="0"/>
        <w:shd w:val="clear" w:color="auto" w:fill="auto"/>
        <w:bidi w:val="0"/>
        <w:spacing w:before="0" w:after="0" w:line="240" w:lineRule="auto"/>
        <w:ind w:left="0" w:right="0" w:firstLine="0"/>
        <w:jc w:val="both"/>
      </w:pPr>
      <w:r>
        <mc:AlternateContent>
          <mc:Choice Requires="wps">
            <w:drawing>
              <wp:anchor distT="0" distB="0" distL="0" distR="0" simplePos="0" relativeHeight="125829396" behindDoc="0" locked="0" layoutInCell="1" allowOverlap="1">
                <wp:simplePos x="0" y="0"/>
                <wp:positionH relativeFrom="page">
                  <wp:posOffset>1277620</wp:posOffset>
                </wp:positionH>
                <wp:positionV relativeFrom="paragraph">
                  <wp:posOffset>228600</wp:posOffset>
                </wp:positionV>
                <wp:extent cx="5711825" cy="1075690"/>
                <wp:wrapTopAndBottom/>
                <wp:docPr id="23" name="Shape 23"/>
                <a:graphic xmlns:a="http://schemas.openxmlformats.org/drawingml/2006/main">
                  <a:graphicData uri="http://schemas.microsoft.com/office/word/2010/wordprocessingShape">
                    <wps:wsp>
                      <wps:cNvSpPr txBox="1"/>
                      <wps:spPr>
                        <a:xfrm>
                          <a:ext cx="5711825" cy="1075690"/>
                        </a:xfrm>
                        <a:prstGeom prst="rect"/>
                        <a:noFill/>
                      </wps:spPr>
                      <wps:txbx>
                        <w:txbxContent>
                          <w:p>
                            <w:pPr>
                              <w:pStyle w:val="Style2"/>
                              <w:keepNext w:val="0"/>
                              <w:keepLines w:val="0"/>
                              <w:widowControl w:val="0"/>
                              <w:shd w:val="clear" w:color="auto" w:fill="auto"/>
                              <w:tabs>
                                <w:tab w:pos="5477" w:val="left"/>
                              </w:tabs>
                              <w:bidi w:val="0"/>
                              <w:spacing w:before="0" w:after="0" w:line="233" w:lineRule="auto"/>
                              <w:ind w:left="0" w:right="0" w:firstLine="660"/>
                              <w:jc w:val="both"/>
                            </w:pPr>
                            <w:r>
                              <w:rPr>
                                <w:color w:val="000000"/>
                                <w:spacing w:val="0"/>
                                <w:w w:val="100"/>
                                <w:position w:val="0"/>
                              </w:rPr>
                              <w:t>1 ngay trước cửa đình thuộc đường 18, đồng chí Nguyễn Văn là một đảng viôn cộng sản đã bị địch bắn bị thương và đã cố vào trong khu vực phần mộ của Nguyễn Quang Huy và trút hơi thở cuối cùng tại đây. Tôn anh đã được ghi trong nghĩa trang liệt sĩ của xã.</w:t>
                              <w:tab/>
                              <w:t>'i</w:t>
                            </w:r>
                          </w:p>
                        </w:txbxContent>
                      </wps:txbx>
                      <wps:bodyPr lIns="0" tIns="0" rIns="0" bIns="0">
                        <a:noAutoFit/>
                      </wps:bodyPr>
                    </wps:wsp>
                  </a:graphicData>
                </a:graphic>
              </wp:anchor>
            </w:drawing>
          </mc:Choice>
          <mc:Fallback>
            <w:pict>
              <v:shape id="_x0000_s1049" type="#_x0000_t202" style="position:absolute;margin-left:100.60000000000001pt;margin-top:18.pt;width:449.75pt;height:84.700000000000003pt;z-index:-125829357;mso-wrap-distance-left:0;mso-wrap-distance-right:0;mso-position-horizontal-relative:page" filled="f" stroked="f">
                <v:textbox inset="0,0,0,0">
                  <w:txbxContent>
                    <w:p>
                      <w:pPr>
                        <w:pStyle w:val="Style2"/>
                        <w:keepNext w:val="0"/>
                        <w:keepLines w:val="0"/>
                        <w:widowControl w:val="0"/>
                        <w:shd w:val="clear" w:color="auto" w:fill="auto"/>
                        <w:tabs>
                          <w:tab w:pos="5477" w:val="left"/>
                        </w:tabs>
                        <w:bidi w:val="0"/>
                        <w:spacing w:before="0" w:after="0" w:line="233" w:lineRule="auto"/>
                        <w:ind w:left="0" w:right="0" w:firstLine="660"/>
                        <w:jc w:val="both"/>
                      </w:pPr>
                      <w:r>
                        <w:rPr>
                          <w:color w:val="000000"/>
                          <w:spacing w:val="0"/>
                          <w:w w:val="100"/>
                          <w:position w:val="0"/>
                        </w:rPr>
                        <w:t>1 ngay trước cửa đình thuộc đường 18, đồng chí Nguyễn Văn là một đảng viôn cộng sản đã bị địch bắn bị thương và đã cố vào trong khu vực phần mộ của Nguyễn Quang Huy và trút hơi thở cuối cùng tại đây. Tôn anh đã được ghi trong nghĩa trang liệt sĩ của xã.</w:t>
                        <w:tab/>
                        <w:t>'i</w:t>
                      </w:r>
                    </w:p>
                  </w:txbxContent>
                </v:textbox>
                <w10:wrap type="topAndBottom" anchorx="page"/>
              </v:shape>
            </w:pict>
          </mc:Fallback>
        </mc:AlternateContent>
      </w:r>
      <w:r>
        <w:rPr>
          <w:color w:val="000000"/>
          <w:spacing w:val="0"/>
          <w:w w:val="100"/>
          <w:position w:val="0"/>
        </w:rPr>
        <w:t>Triển. Năm 1948, trong một trân phục kích của quân du kích xã Đức Chín</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rPr>
        <w:t>Sâm</w:t>
      </w:r>
    </w:p>
    <w:p>
      <w:pPr>
        <w:pStyle w:val="Style2"/>
        <w:keepNext w:val="0"/>
        <w:keepLines w:val="0"/>
        <w:widowControl w:val="0"/>
        <w:shd w:val="clear" w:color="auto" w:fill="auto"/>
        <w:bidi w:val="0"/>
        <w:spacing w:before="60" w:line="230" w:lineRule="auto"/>
        <w:ind w:left="0" w:right="0" w:firstLine="420"/>
        <w:jc w:val="both"/>
      </w:pPr>
      <w:r>
        <mc:AlternateContent>
          <mc:Choice Requires="wps">
            <w:drawing>
              <wp:anchor distT="0" distB="0" distL="0" distR="0" simplePos="0" relativeHeight="125829398" behindDoc="0" locked="0" layoutInCell="1" allowOverlap="1">
                <wp:simplePos x="0" y="0"/>
                <wp:positionH relativeFrom="page">
                  <wp:posOffset>1728470</wp:posOffset>
                </wp:positionH>
                <wp:positionV relativeFrom="paragraph">
                  <wp:posOffset>622300</wp:posOffset>
                </wp:positionV>
                <wp:extent cx="5224145" cy="240665"/>
                <wp:wrapSquare wrapText="left"/>
                <wp:docPr id="25" name="Shape 25"/>
                <a:graphic xmlns:a="http://schemas.openxmlformats.org/drawingml/2006/main">
                  <a:graphicData uri="http://schemas.microsoft.com/office/word/2010/wordprocessingShape">
                    <wps:wsp>
                      <wps:cNvSpPr txBox="1"/>
                      <wps:spPr>
                        <a:xfrm>
                          <a:ext cx="5224145" cy="2406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chiến tranh ác liệt, dân làng vẫn tổ chức cứng lễ vào ngày 16</w:t>
                            </w:r>
                          </w:p>
                        </w:txbxContent>
                      </wps:txbx>
                      <wps:bodyPr wrap="none" lIns="0" tIns="0" rIns="0" bIns="0">
                        <a:noAutoFit/>
                      </wps:bodyPr>
                    </wps:wsp>
                  </a:graphicData>
                </a:graphic>
              </wp:anchor>
            </w:drawing>
          </mc:Choice>
          <mc:Fallback>
            <w:pict>
              <v:shape id="_x0000_s1051" type="#_x0000_t202" style="position:absolute;margin-left:136.09999999999999pt;margin-top:49.pt;width:411.35000000000002pt;height:18.949999999999999pt;z-index:-125829355;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chiến tranh ác liệt, dân làng vẫn tổ chức cứng lễ vào ngày 16</w:t>
                      </w:r>
                    </w:p>
                  </w:txbxContent>
                </v:textbox>
                <w10:wrap type="square" side="left" anchorx="page"/>
              </v:shape>
            </w:pict>
          </mc:Fallback>
        </mc:AlternateContent>
      </w:r>
      <w:r>
        <w:rPr>
          <w:color w:val="000000"/>
          <w:spacing w:val="0"/>
          <w:w w:val="100"/>
          <w:position w:val="0"/>
        </w:rPr>
        <w:t xml:space="preserve">Thể hiện tình cảm sâu năng và đạo lý </w:t>
      </w:r>
      <w:r>
        <w:rPr>
          <w:i/>
          <w:iCs/>
          <w:color w:val="000000"/>
          <w:spacing w:val="0"/>
          <w:w w:val="100"/>
          <w:position w:val="0"/>
        </w:rPr>
        <w:t>"uống nước nhớ nguồn"</w:t>
      </w:r>
      <w:r>
        <w:rPr>
          <w:color w:val="000000"/>
          <w:spacing w:val="0"/>
          <w:w w:val="100"/>
          <w:position w:val="0"/>
        </w:rPr>
        <w:t xml:space="preserve"> của dân làng thôn Trạo Hà đối với thành hoàng làng Nguyễn Quang Huy và th&lt;ỉ theo chiếu của vua Quang Trung để lại nên ngay cả trong hai cuộc tháng 2 Âm lịch hàng năm và cũng là ngày hội của làng, nên dân làng dã để lại câu ví:</w:t>
      </w:r>
    </w:p>
    <w:p>
      <w:pPr>
        <w:pStyle w:val="Style2"/>
        <w:keepNext w:val="0"/>
        <w:keepLines w:val="0"/>
        <w:widowControl w:val="0"/>
        <w:shd w:val="clear" w:color="auto" w:fill="auto"/>
        <w:bidi w:val="0"/>
        <w:spacing w:before="0" w:line="240" w:lineRule="auto"/>
        <w:ind w:left="0" w:right="0" w:firstLine="0"/>
        <w:jc w:val="center"/>
      </w:pPr>
      <w:r>
        <w:rPr>
          <w:i/>
          <w:iCs/>
          <w:color w:val="000000"/>
          <w:spacing w:val="0"/>
          <w:w w:val="100"/>
          <w:position w:val="0"/>
        </w:rPr>
        <w:t>"Làng Trạo vào đám tháng Hai"</w:t>
      </w:r>
    </w:p>
    <w:p>
      <w:pPr>
        <w:pStyle w:val="Style2"/>
        <w:keepNext w:val="0"/>
        <w:keepLines w:val="0"/>
        <w:widowControl w:val="0"/>
        <w:shd w:val="clear" w:color="auto" w:fill="auto"/>
        <w:bidi w:val="0"/>
        <w:spacing w:before="0" w:line="240" w:lineRule="auto"/>
        <w:ind w:left="0" w:right="0" w:firstLine="0"/>
        <w:jc w:val="center"/>
      </w:pPr>
      <w:r>
        <w:rPr>
          <w:i/>
          <w:iCs/>
          <w:color w:val="000000"/>
          <w:spacing w:val="0"/>
          <w:w w:val="100"/>
          <w:position w:val="0"/>
        </w:rPr>
        <w:t>Vừa vào, vừa rã vừa ra một ngày".</w:t>
      </w:r>
    </w:p>
    <w:p>
      <w:pPr>
        <w:pStyle w:val="Style2"/>
        <w:keepNext w:val="0"/>
        <w:keepLines w:val="0"/>
        <w:widowControl w:val="0"/>
        <w:shd w:val="clear" w:color="auto" w:fill="auto"/>
        <w:bidi w:val="0"/>
        <w:spacing w:before="0" w:after="0" w:line="240" w:lineRule="auto"/>
        <w:ind w:left="0" w:right="0" w:firstLine="420"/>
        <w:jc w:val="both"/>
      </w:pPr>
      <w:r>
        <mc:AlternateContent>
          <mc:Choice Requires="wps">
            <w:drawing>
              <wp:anchor distT="0" distB="0" distL="0" distR="0" simplePos="0" relativeHeight="125829400" behindDoc="0" locked="0" layoutInCell="1" allowOverlap="1">
                <wp:simplePos x="0" y="0"/>
                <wp:positionH relativeFrom="page">
                  <wp:posOffset>1710055</wp:posOffset>
                </wp:positionH>
                <wp:positionV relativeFrom="paragraph">
                  <wp:posOffset>228600</wp:posOffset>
                </wp:positionV>
                <wp:extent cx="5266690" cy="648970"/>
                <wp:wrapSquare wrapText="bothSides"/>
                <wp:docPr id="27" name="Shape 27"/>
                <a:graphic xmlns:a="http://schemas.openxmlformats.org/drawingml/2006/main">
                  <a:graphicData uri="http://schemas.microsoft.com/office/word/2010/wordprocessingShape">
                    <wps:wsp>
                      <wps:cNvSpPr txBox="1"/>
                      <wps:spPr>
                        <a:xfrm>
                          <a:ext cx="5266690" cy="648970"/>
                        </a:xfrm>
                        <a:prstGeom prst="rect"/>
                        <a:noFill/>
                      </wps:spPr>
                      <wps:txbx>
                        <w:txbxContent>
                          <w:p>
                            <w:pPr>
                              <w:pStyle w:val="Style2"/>
                              <w:keepNext w:val="0"/>
                              <w:keepLines w:val="0"/>
                              <w:widowControl w:val="0"/>
                              <w:shd w:val="clear" w:color="auto" w:fill="auto"/>
                              <w:bidi w:val="0"/>
                              <w:spacing w:before="0" w:after="0" w:line="228" w:lineRule="auto"/>
                              <w:ind w:left="0" w:right="0" w:firstLine="180"/>
                              <w:jc w:val="both"/>
                            </w:pPr>
                            <w:r>
                              <w:rPr>
                                <w:color w:val="000000"/>
                                <w:spacing w:val="0"/>
                                <w:w w:val="100"/>
                                <w:position w:val="0"/>
                              </w:rPr>
                              <w:t>ngưỡng và các hoạt động tôn giáo cũng được Nhà nước quan ihục hồi Cùng với không khí của cả nước, hàng năm cứ mỗi độ về, nhân dân lại nô nức niềm vuỉ chung chuẩn bị cho ngày hội</w:t>
                            </w:r>
                          </w:p>
                        </w:txbxContent>
                      </wps:txbx>
                      <wps:bodyPr lIns="0" tIns="0" rIns="0" bIns="0">
                        <a:noAutoFit/>
                      </wps:bodyPr>
                    </wps:wsp>
                  </a:graphicData>
                </a:graphic>
              </wp:anchor>
            </w:drawing>
          </mc:Choice>
          <mc:Fallback>
            <w:pict>
              <v:shape id="_x0000_s1053" type="#_x0000_t202" style="position:absolute;margin-left:134.65000000000001pt;margin-top:18.pt;width:414.69999999999999pt;height:51.100000000000001pt;z-index:-125829353;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28" w:lineRule="auto"/>
                        <w:ind w:left="0" w:right="0" w:firstLine="180"/>
                        <w:jc w:val="both"/>
                      </w:pPr>
                      <w:r>
                        <w:rPr>
                          <w:color w:val="000000"/>
                          <w:spacing w:val="0"/>
                          <w:w w:val="100"/>
                          <w:position w:val="0"/>
                        </w:rPr>
                        <w:t>ngưỡng và các hoạt động tôn giáo cũng được Nhà nước quan ihục hồi Cùng với không khí của cả nước, hàng năm cứ mỗi độ về, nhân dân lại nô nức niềm vuỉ chung chuẩn bị cho ngày hội</w:t>
                      </w:r>
                    </w:p>
                  </w:txbxContent>
                </v:textbox>
                <w10:wrap type="square" anchorx="page"/>
              </v:shape>
            </w:pict>
          </mc:Fallback>
        </mc:AlternateContent>
      </w:r>
      <w:r>
        <w:rPr>
          <w:color w:val="000000"/>
          <w:spacing w:val="0"/>
          <w:w w:val="100"/>
          <w:position w:val="0"/>
        </w:rPr>
        <w:t>Thời gian gần đây, do điéu kiện kinh tế, xã hội phát triển, việc tự</w:t>
      </w:r>
    </w:p>
    <w:p>
      <w:pPr>
        <w:pStyle w:val="Style2"/>
        <w:keepNext w:val="0"/>
        <w:keepLines w:val="0"/>
        <w:widowControl w:val="0"/>
        <w:shd w:val="clear" w:color="auto" w:fill="auto"/>
        <w:bidi w:val="0"/>
        <w:spacing w:before="0" w:line="228" w:lineRule="auto"/>
        <w:ind w:left="0" w:right="0" w:firstLine="0"/>
        <w:jc w:val="left"/>
      </w:pPr>
      <w:r>
        <mc:AlternateContent>
          <mc:Choice Requires="wps">
            <w:drawing>
              <wp:anchor distT="0" distB="0" distL="0" distR="0" simplePos="0" relativeHeight="125829402" behindDoc="0" locked="0" layoutInCell="1" allowOverlap="1">
                <wp:simplePos x="0" y="0"/>
                <wp:positionH relativeFrom="page">
                  <wp:posOffset>1804670</wp:posOffset>
                </wp:positionH>
                <wp:positionV relativeFrom="paragraph">
                  <wp:posOffset>1028700</wp:posOffset>
                </wp:positionV>
                <wp:extent cx="5169535" cy="448310"/>
                <wp:wrapSquare wrapText="bothSides"/>
                <wp:docPr id="29" name="Shape 29"/>
                <a:graphic xmlns:a="http://schemas.openxmlformats.org/drawingml/2006/main">
                  <a:graphicData uri="http://schemas.microsoft.com/office/word/2010/wordprocessingShape">
                    <wps:wsp>
                      <wps:cNvSpPr txBox="1"/>
                      <wps:spPr>
                        <a:xfrm>
                          <a:ext cx="5169535" cy="448310"/>
                        </a:xfrm>
                        <a:prstGeom prst="rect"/>
                        <a:noFill/>
                      </wps:spPr>
                      <wps:txbx>
                        <w:txbxContent>
                          <w:p>
                            <w:pPr>
                              <w:pStyle w:val="Style2"/>
                              <w:keepNext w:val="0"/>
                              <w:keepLines w:val="0"/>
                              <w:widowControl w:val="0"/>
                              <w:shd w:val="clear" w:color="auto" w:fill="auto"/>
                              <w:bidi w:val="0"/>
                              <w:spacing w:before="0" w:after="0" w:line="223" w:lineRule="auto"/>
                              <w:ind w:left="0" w:right="0" w:firstLine="0"/>
                              <w:jc w:val="center"/>
                            </w:pPr>
                            <w:r>
                              <w:rPr>
                                <w:color w:val="000000"/>
                                <w:spacing w:val="0"/>
                                <w:w w:val="100"/>
                                <w:position w:val="0"/>
                              </w:rPr>
                              <w:t>sau đó mọi người cẩu mong cho một nậm mới gặp nhiều may</w:t>
                              <w:br/>
                            </w:r>
                            <w:r>
                              <w:rPr>
                                <w:i/>
                                <w:iCs/>
                                <w:color w:val="000000"/>
                                <w:spacing w:val="0"/>
                                <w:w w:val="100"/>
                                <w:position w:val="0"/>
                              </w:rPr>
                              <w:t>Ã</w:t>
                            </w:r>
                            <w:r>
                              <w:rPr>
                                <w:color w:val="000000"/>
                                <w:spacing w:val="0"/>
                                <w:w w:val="100"/>
                                <w:position w:val="0"/>
                              </w:rPr>
                              <w:t xml:space="preserve"> hội đình, đền ở đây đã mang một ý nghĩa rất lớn trong việc</w:t>
                            </w:r>
                          </w:p>
                        </w:txbxContent>
                      </wps:txbx>
                      <wps:bodyPr lIns="0" tIns="0" rIns="0" bIns="0">
                        <a:noAutoFit/>
                      </wps:bodyPr>
                    </wps:wsp>
                  </a:graphicData>
                </a:graphic>
              </wp:anchor>
            </w:drawing>
          </mc:Choice>
          <mc:Fallback>
            <w:pict>
              <v:shape id="_x0000_s1055" type="#_x0000_t202" style="position:absolute;margin-left:142.09999999999999pt;margin-top:81.pt;width:407.05000000000001pt;height:35.300000000000004pt;z-index:-125829351;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23" w:lineRule="auto"/>
                        <w:ind w:left="0" w:right="0" w:firstLine="0"/>
                        <w:jc w:val="center"/>
                      </w:pPr>
                      <w:r>
                        <w:rPr>
                          <w:color w:val="000000"/>
                          <w:spacing w:val="0"/>
                          <w:w w:val="100"/>
                          <w:position w:val="0"/>
                        </w:rPr>
                        <w:t>sau đó mọi người cẩu mong cho một nậm mới gặp nhiều may</w:t>
                        <w:br/>
                      </w:r>
                      <w:r>
                        <w:rPr>
                          <w:i/>
                          <w:iCs/>
                          <w:color w:val="000000"/>
                          <w:spacing w:val="0"/>
                          <w:w w:val="100"/>
                          <w:position w:val="0"/>
                        </w:rPr>
                        <w:t>Ã</w:t>
                      </w:r>
                      <w:r>
                        <w:rPr>
                          <w:color w:val="000000"/>
                          <w:spacing w:val="0"/>
                          <w:w w:val="100"/>
                          <w:position w:val="0"/>
                        </w:rPr>
                        <w:t xml:space="preserve"> hội đình, đền ở đây đã mang một ý nghĩa rất lớn trong việc</w:t>
                      </w:r>
                    </w:p>
                  </w:txbxContent>
                </v:textbox>
                <w10:wrap type="square" anchorx="page"/>
              </v:shape>
            </w:pict>
          </mc:Fallback>
        </mc:AlternateContent>
      </w:r>
      <w:r>
        <w:rPr>
          <w:color w:val="000000"/>
          <w:spacing w:val="0"/>
          <w:w w:val="100"/>
          <w:position w:val="0"/>
        </w:rPr>
        <w:t>do tín tâm pl xuân cuả làng và cũng là hội của đình, đền. Thể thức đầu tiên là lễ dâng hương, ngứời chủ tế là người cao tuổi nhất làng được cả làng kính trọng mắn.</w:t>
      </w:r>
      <w:r>
        <w:br w:type="page"/>
      </w:r>
    </w:p>
    <w:p>
      <w:pPr>
        <w:pStyle w:val="Style2"/>
        <w:keepNext w:val="0"/>
        <w:keepLines w:val="0"/>
        <w:widowControl w:val="0"/>
        <w:shd w:val="clear" w:color="auto" w:fill="auto"/>
        <w:bidi w:val="0"/>
        <w:spacing w:before="0" w:after="600" w:line="218" w:lineRule="auto"/>
        <w:ind w:left="0" w:right="0" w:firstLine="0"/>
        <w:jc w:val="both"/>
      </w:pPr>
      <w:r>
        <mc:AlternateContent>
          <mc:Choice Requires="wps">
            <w:drawing>
              <wp:anchor distT="0" distB="0" distL="0" distR="0" simplePos="0" relativeHeight="125829404" behindDoc="0" locked="0" layoutInCell="1" allowOverlap="1">
                <wp:simplePos x="0" y="0"/>
                <wp:positionH relativeFrom="page">
                  <wp:posOffset>1644650</wp:posOffset>
                </wp:positionH>
                <wp:positionV relativeFrom="paragraph">
                  <wp:posOffset>800100</wp:posOffset>
                </wp:positionV>
                <wp:extent cx="1801495" cy="506095"/>
                <wp:wrapSquare wrapText="bothSides"/>
                <wp:docPr id="31" name="Shape 31"/>
                <a:graphic xmlns:a="http://schemas.openxmlformats.org/drawingml/2006/main">
                  <a:graphicData uri="http://schemas.microsoft.com/office/word/2010/wordprocessingShape">
                    <wps:wsp>
                      <wps:cNvSpPr txBox="1"/>
                      <wps:spPr>
                        <a:xfrm>
                          <a:ext cx="1801495" cy="506095"/>
                        </a:xfrm>
                        <a:prstGeom prst="rect"/>
                        <a:noFill/>
                      </wps:spPr>
                      <wps:txbx>
                        <w:txbxContent>
                          <w:p>
                            <w:pPr>
                              <w:pStyle w:val="Style2"/>
                              <w:keepNext w:val="0"/>
                              <w:keepLines w:val="0"/>
                              <w:widowControl w:val="0"/>
                              <w:shd w:val="clear" w:color="auto" w:fill="auto"/>
                              <w:bidi w:val="0"/>
                              <w:spacing w:before="0" w:after="100" w:line="240" w:lineRule="auto"/>
                              <w:ind w:left="0" w:right="0" w:firstLine="0"/>
                              <w:jc w:val="left"/>
                            </w:pPr>
                            <w:r>
                              <w:rPr>
                                <w:color w:val="000000"/>
                                <w:spacing w:val="0"/>
                                <w:w w:val="100"/>
                                <w:position w:val="0"/>
                              </w:rPr>
                              <w:t>hương.</w:t>
                            </w:r>
                          </w:p>
                          <w:p>
                            <w:pPr>
                              <w:pStyle w:val="Style2"/>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rPr>
                              <w:t>V-Loai hình di tích.</w:t>
                            </w:r>
                          </w:p>
                        </w:txbxContent>
                      </wps:txbx>
                      <wps:bodyPr lIns="0" tIns="0" rIns="0" bIns="0">
                        <a:noAutoFit/>
                      </wps:bodyPr>
                    </wps:wsp>
                  </a:graphicData>
                </a:graphic>
              </wp:anchor>
            </w:drawing>
          </mc:Choice>
          <mc:Fallback>
            <w:pict>
              <v:shape id="_x0000_s1057" type="#_x0000_t202" style="position:absolute;margin-left:129.5pt;margin-top:63.pt;width:141.84999999999999pt;height:39.850000000000001pt;z-index:-125829349;mso-wrap-distance-left:0;mso-wrap-distance-right:0;mso-position-horizontal-relative:page" filled="f" stroked="f">
                <v:textbox inset="0,0,0,0">
                  <w:txbxContent>
                    <w:p>
                      <w:pPr>
                        <w:pStyle w:val="Style2"/>
                        <w:keepNext w:val="0"/>
                        <w:keepLines w:val="0"/>
                        <w:widowControl w:val="0"/>
                        <w:shd w:val="clear" w:color="auto" w:fill="auto"/>
                        <w:bidi w:val="0"/>
                        <w:spacing w:before="0" w:after="100" w:line="240" w:lineRule="auto"/>
                        <w:ind w:left="0" w:right="0" w:firstLine="0"/>
                        <w:jc w:val="left"/>
                      </w:pPr>
                      <w:r>
                        <w:rPr>
                          <w:color w:val="000000"/>
                          <w:spacing w:val="0"/>
                          <w:w w:val="100"/>
                          <w:position w:val="0"/>
                        </w:rPr>
                        <w:t>hương.</w:t>
                      </w:r>
                    </w:p>
                    <w:p>
                      <w:pPr>
                        <w:pStyle w:val="Style2"/>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rPr>
                        <w:t>V-Loai hình di tích.</w:t>
                      </w:r>
                    </w:p>
                  </w:txbxContent>
                </v:textbox>
                <w10:wrap type="square" anchorx="page"/>
              </v:shape>
            </w:pict>
          </mc:Fallback>
        </mc:AlternateContent>
      </w:r>
      <w:r>
        <w:rPr>
          <w:color w:val="000000"/>
          <w:spacing w:val="0"/>
          <w:w w:val="100"/>
          <w:position w:val="0"/>
        </w:rPr>
        <w:t xml:space="preserve">giáo dục truyền thông dạo lý </w:t>
      </w:r>
      <w:r>
        <w:rPr>
          <w:i/>
          <w:iCs/>
          <w:color w:val="000000"/>
          <w:spacing w:val="0"/>
          <w:w w:val="100"/>
          <w:position w:val="0"/>
        </w:rPr>
        <w:t>"uống nước nhớ nguồn"</w:t>
      </w:r>
      <w:r>
        <w:rPr>
          <w:color w:val="000000"/>
          <w:spacing w:val="0"/>
          <w:w w:val="100"/>
          <w:position w:val="0"/>
        </w:rPr>
        <w:t xml:space="preserve"> của dân tộc Việt Nam. Thông qua lẽ hội mà mỗi cộngiđổng dân tộc, mỗi .thành viôii trong làng xã càng thêm sự gắn bó mật thiết với nhau hơn, tạo niềm tin trong cuộc sông, hãng </w:t>
      </w:r>
      <w:r>
        <w:rPr>
          <w:color w:val="000000"/>
          <w:spacing w:val="0"/>
          <w:w w:val="100"/>
          <w:position w:val="0"/>
        </w:rPr>
        <w:t xml:space="preserve">say </w:t>
      </w:r>
      <w:r>
        <w:rPr>
          <w:color w:val="000000"/>
          <w:spacing w:val="0"/>
          <w:w w:val="100"/>
          <w:position w:val="0"/>
        </w:rPr>
        <w:t>lao dộng sân xuất cùng xây dựng quê *</w:t>
      </w:r>
    </w:p>
    <w:p>
      <w:pPr>
        <w:pStyle w:val="Style2"/>
        <w:keepNext w:val="0"/>
        <w:keepLines w:val="0"/>
        <w:widowControl w:val="0"/>
        <w:shd w:val="clear" w:color="auto" w:fill="auto"/>
        <w:bidi w:val="0"/>
        <w:spacing w:before="0" w:after="100" w:line="223" w:lineRule="auto"/>
        <w:ind w:left="0" w:right="0" w:firstLine="440"/>
        <w:jc w:val="both"/>
      </w:pPr>
      <w:r>
        <w:rPr>
          <w:color w:val="000000"/>
          <w:spacing w:val="0"/>
          <w:w w:val="100"/>
          <w:position w:val="0"/>
        </w:rPr>
        <w:t>đình Trạo Hà - đền Di Ái xây dựng lên để đáp ứng nhu cầu văn hoá tâm linh, là nơi để nhân dân đến hành lễ và tổ chức hội mang tính truyền thống tôì đẹp uống nước nhớ nguồn của dân tộc ta. Là nơi lưu niệm nhân vạt lịch sử Nguyễn Qụang Huy, người có công đầu tiên trong việc xây làng lập âp, lập nên làiig Trạo Hà ở thời hâu Lê va là một vị tướng tài thời Tây Sơn. Vì vây mà đình Trạo Hà - đển Di ái thuộc loại hình di tích lịch sử.</w:t>
      </w:r>
    </w:p>
    <w:p>
      <w:pPr>
        <w:pStyle w:val="Style2"/>
        <w:keepNext w:val="0"/>
        <w:keepLines w:val="0"/>
        <w:widowControl w:val="0"/>
        <w:shd w:val="clear" w:color="auto" w:fill="auto"/>
        <w:bidi w:val="0"/>
        <w:spacing w:before="0" w:after="160" w:line="240" w:lineRule="auto"/>
        <w:ind w:left="0" w:right="0" w:firstLine="440"/>
        <w:jc w:val="both"/>
        <w:rPr>
          <w:sz w:val="28"/>
          <w:szCs w:val="28"/>
        </w:rPr>
      </w:pPr>
      <w:r>
        <w:rPr>
          <w:b/>
          <w:bCs/>
          <w:color w:val="000000"/>
          <w:spacing w:val="0"/>
          <w:w w:val="100"/>
          <w:position w:val="0"/>
          <w:sz w:val="28"/>
          <w:szCs w:val="28"/>
        </w:rPr>
        <w:t>V</w:t>
      </w:r>
      <w:r>
        <w:rPr>
          <w:b/>
          <w:bCs/>
          <w:color w:val="000000"/>
          <w:spacing w:val="0"/>
          <w:w w:val="100"/>
          <w:position w:val="0"/>
          <w:sz w:val="28"/>
          <w:szCs w:val="28"/>
          <w:u w:val="single"/>
        </w:rPr>
        <w:t>-Khảo tả di tích:</w:t>
      </w:r>
    </w:p>
    <w:p>
      <w:pPr>
        <w:pStyle w:val="Style2"/>
        <w:keepNext w:val="0"/>
        <w:keepLines w:val="0"/>
        <w:widowControl w:val="0"/>
        <w:shd w:val="clear" w:color="auto" w:fill="auto"/>
        <w:bidi w:val="0"/>
        <w:spacing w:before="0" w:after="100" w:line="233" w:lineRule="auto"/>
        <w:ind w:left="0" w:right="0" w:firstLine="440"/>
        <w:jc w:val="both"/>
      </w:pPr>
      <w:r>
        <w:rPr>
          <w:color w:val="000000"/>
          <w:spacing w:val="0"/>
          <w:w w:val="100"/>
          <w:position w:val="0"/>
        </w:rPr>
        <w:t>Đ nh Trạo Hà và đền Di Ái nằm trên sườn núi Chiêng làng Trạo Hà, quay hướng Tây - Nam. Theo như văn bia để lại thì nhìn từ ngoài vào, thoạt đầu là đình Trạo Hà, tiếp đó là đình Hàng Phủ, tiếp đến la đển Di Ái và phía sau đền là phần mộ chí của Nguyễn Quang Huy. Trong kháng chiến chống Pháp, hai ngôi đình này đã bị tàn phá, đến năm 1994 dân làng đã quyên góp tiền xây dựng lại ngôi đình mới trên nền đình Hàng Phủ cũ để làm nơi sinh hoạt cua iàng.</w:t>
      </w:r>
    </w:p>
    <w:p>
      <w:pPr>
        <w:pStyle w:val="Style2"/>
        <w:keepNext w:val="0"/>
        <w:keepLines w:val="0"/>
        <w:widowControl w:val="0"/>
        <w:shd w:val="clear" w:color="auto" w:fill="auto"/>
        <w:bidi w:val="0"/>
        <w:spacing w:before="0" w:after="100" w:line="228" w:lineRule="auto"/>
        <w:ind w:left="0" w:right="0" w:firstLine="440"/>
        <w:jc w:val="both"/>
      </w:pPr>
      <w:r>
        <w:rPr>
          <w:color w:val="000000"/>
          <w:spacing w:val="0"/>
          <w:w w:val="100"/>
          <w:position w:val="0"/>
        </w:rPr>
        <w:t>Đình Trạo Hà gổm ba gian thông nhau, bốn mái, tường xây gạch đỏ, mai lợp ngói tây, trôn bờ nóc đắp nổi lưỡng long chầu nhật, bốn đầu đao có hoa văn hoa dây và vân soắn. Hộ thống cột xi măng giả gỗ, vì kèo bằng gỗ kiổu giá chiông đơn giảp gồm hai hàng cột cai (4 chiếc), hai hàng cột quân (4 chiếc) ốp sát tường hai gian hai bôn là hai cửa sau thông xuống đền.</w:t>
      </w:r>
    </w:p>
    <w:p>
      <w:pPr>
        <w:pStyle w:val="Style2"/>
        <w:keepNext w:val="0"/>
        <w:keepLines w:val="0"/>
        <w:widowControl w:val="0"/>
        <w:shd w:val="clear" w:color="auto" w:fill="auto"/>
        <w:bidi w:val="0"/>
        <w:spacing w:before="0" w:after="0" w:line="228" w:lineRule="auto"/>
        <w:ind w:left="960" w:right="0" w:hanging="520"/>
        <w:jc w:val="both"/>
      </w:pPr>
      <w:r>
        <mc:AlternateContent>
          <mc:Choice Requires="wps">
            <w:drawing>
              <wp:anchor distT="0" distB="0" distL="0" distR="0" simplePos="0" relativeHeight="125829406" behindDoc="0" locked="0" layoutInCell="1" allowOverlap="1">
                <wp:simplePos x="0" y="0"/>
                <wp:positionH relativeFrom="page">
                  <wp:posOffset>1254760</wp:posOffset>
                </wp:positionH>
                <wp:positionV relativeFrom="paragraph">
                  <wp:posOffset>203200</wp:posOffset>
                </wp:positionV>
                <wp:extent cx="5675630" cy="2338070"/>
                <wp:wrapTopAndBottom/>
                <wp:docPr id="33" name="Shape 33"/>
                <a:graphic xmlns:a="http://schemas.openxmlformats.org/drawingml/2006/main">
                  <a:graphicData uri="http://schemas.microsoft.com/office/word/2010/wordprocessingShape">
                    <wps:wsp>
                      <wps:cNvSpPr txBox="1"/>
                      <wps:spPr>
                        <a:xfrm>
                          <a:ext cx="5675630" cy="2338070"/>
                        </a:xfrm>
                        <a:prstGeom prst="rect"/>
                        <a:noFill/>
                      </wps:spPr>
                      <wps:txbx>
                        <w:txbxContent>
                          <w:p>
                            <w:pPr>
                              <w:pStyle w:val="Style2"/>
                              <w:keepNext w:val="0"/>
                              <w:keepLines w:val="0"/>
                              <w:widowControl w:val="0"/>
                              <w:shd w:val="clear" w:color="auto" w:fill="auto"/>
                              <w:bidi w:val="0"/>
                              <w:spacing w:before="0" w:after="0" w:line="233" w:lineRule="auto"/>
                              <w:ind w:left="0" w:right="0" w:firstLine="0"/>
                              <w:jc w:val="both"/>
                            </w:pPr>
                            <w:r>
                              <w:rPr>
                                <w:color w:val="000000"/>
                                <w:spacing w:val="0"/>
                                <w:w w:val="100"/>
                                <w:position w:val="0"/>
                              </w:rPr>
                              <w:t>nhỏ ba</w:t>
                            </w:r>
                          </w:p>
                          <w:p>
                            <w:pPr>
                              <w:pStyle w:val="Style2"/>
                              <w:keepNext w:val="0"/>
                              <w:keepLines w:val="0"/>
                              <w:widowControl w:val="0"/>
                              <w:shd w:val="clear" w:color="auto" w:fill="auto"/>
                              <w:bidi w:val="0"/>
                              <w:spacing w:before="0" w:after="40" w:line="233" w:lineRule="auto"/>
                              <w:ind w:left="0" w:right="0" w:firstLine="0"/>
                              <w:jc w:val="both"/>
                            </w:pPr>
                            <w:r>
                              <w:rPr>
                                <w:color w:val="000000"/>
                                <w:spacing w:val="0"/>
                                <w:w w:val="100"/>
                                <w:position w:val="0"/>
                              </w:rPr>
                              <w:t>thu hồi bít đốc, đắp nổi phù điêu hổ phù, bốn góc mái bít đốc, có ba cửa vào hình vòm cuốn nhỏ, ở phía trong 'Các gian được ngăn cách với nhau bằng lường xây có cửa nhỏ, hình vòm cuốn thông sang nhau, phía trôn phần mái trát vữa xi măng hình vòm cuốn.</w:t>
                            </w:r>
                          </w:p>
                          <w:p>
                            <w:pPr>
                              <w:pStyle w:val="Style2"/>
                              <w:keepNext w:val="0"/>
                              <w:keepLines w:val="0"/>
                              <w:widowControl w:val="0"/>
                              <w:shd w:val="clear" w:color="auto" w:fill="auto"/>
                              <w:bidi w:val="0"/>
                              <w:spacing w:before="0" w:after="0" w:line="240" w:lineRule="auto"/>
                              <w:ind w:left="0" w:right="0" w:firstLine="420"/>
                              <w:jc w:val="left"/>
                              <w:rPr>
                                <w:sz w:val="28"/>
                                <w:szCs w:val="28"/>
                              </w:rPr>
                            </w:pPr>
                            <w:r>
                              <w:rPr>
                                <w:b/>
                                <w:bCs/>
                                <w:color w:val="000000"/>
                                <w:spacing w:val="0"/>
                                <w:w w:val="100"/>
                                <w:position w:val="0"/>
                                <w:sz w:val="28"/>
                                <w:szCs w:val="28"/>
                              </w:rPr>
                              <w:t>VI-</w:t>
                            </w:r>
                            <w:r>
                              <w:rPr>
                                <w:b/>
                                <w:bCs/>
                                <w:color w:val="000000"/>
                                <w:spacing w:val="0"/>
                                <w:w w:val="100"/>
                                <w:position w:val="0"/>
                                <w:sz w:val="28"/>
                                <w:szCs w:val="28"/>
                                <w:u w:val="single"/>
                              </w:rPr>
                              <w:t>khảo tả hiên vât.</w:t>
                            </w:r>
                          </w:p>
                          <w:p>
                            <w:pPr>
                              <w:pStyle w:val="Style2"/>
                              <w:keepNext w:val="0"/>
                              <w:keepLines w:val="0"/>
                              <w:widowControl w:val="0"/>
                              <w:shd w:val="clear" w:color="auto" w:fill="auto"/>
                              <w:bidi w:val="0"/>
                              <w:spacing w:before="0" w:after="0" w:line="233" w:lineRule="auto"/>
                              <w:ind w:left="0" w:right="0" w:firstLine="420"/>
                              <w:jc w:val="left"/>
                            </w:pPr>
                            <w:r>
                              <w:rPr>
                                <w:i/>
                                <w:iCs/>
                                <w:color w:val="000000"/>
                                <w:spacing w:val="0"/>
                                <w:w w:val="100"/>
                                <w:position w:val="0"/>
                              </w:rPr>
                              <w:t>/.D^nh Trạo Hà:</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rPr>
                              <w:t xml:space="preserve">Gian giữa: Ngoài cùng là một hương án đặt hoa quả hương đãng và hai </w:t>
                            </w:r>
                            <w:r>
                              <w:rPr>
                                <w:color w:val="000000"/>
                                <w:spacing w:val="0"/>
                                <w:w w:val="100"/>
                                <w:position w:val="0"/>
                              </w:rPr>
                              <w:t xml:space="preserve">Ip </w:t>
                            </w:r>
                            <w:r>
                              <w:rPr>
                                <w:color w:val="000000"/>
                                <w:spacing w:val="0"/>
                                <w:w w:val="100"/>
                                <w:position w:val="0"/>
                              </w:rPr>
                              <w:t>lộc bình sứ mới, tiêp theo là một hương án gỗ trên đó đặt một bát</w:t>
                            </w:r>
                          </w:p>
                        </w:txbxContent>
                      </wps:txbx>
                      <wps:bodyPr lIns="0" tIns="0" rIns="0" bIns="0">
                        <a:noAutoFit/>
                      </wps:bodyPr>
                    </wps:wsp>
                  </a:graphicData>
                </a:graphic>
              </wp:anchor>
            </w:drawing>
          </mc:Choice>
          <mc:Fallback>
            <w:pict>
              <v:shape id="_x0000_s1059" type="#_x0000_t202" style="position:absolute;margin-left:98.799999999999997pt;margin-top:16.pt;width:446.90000000000003pt;height:184.09999999999999pt;z-index:-125829347;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33" w:lineRule="auto"/>
                        <w:ind w:left="0" w:right="0" w:firstLine="0"/>
                        <w:jc w:val="both"/>
                      </w:pPr>
                      <w:r>
                        <w:rPr>
                          <w:color w:val="000000"/>
                          <w:spacing w:val="0"/>
                          <w:w w:val="100"/>
                          <w:position w:val="0"/>
                        </w:rPr>
                        <w:t>nhỏ ba</w:t>
                      </w:r>
                    </w:p>
                    <w:p>
                      <w:pPr>
                        <w:pStyle w:val="Style2"/>
                        <w:keepNext w:val="0"/>
                        <w:keepLines w:val="0"/>
                        <w:widowControl w:val="0"/>
                        <w:shd w:val="clear" w:color="auto" w:fill="auto"/>
                        <w:bidi w:val="0"/>
                        <w:spacing w:before="0" w:after="40" w:line="233" w:lineRule="auto"/>
                        <w:ind w:left="0" w:right="0" w:firstLine="0"/>
                        <w:jc w:val="both"/>
                      </w:pPr>
                      <w:r>
                        <w:rPr>
                          <w:color w:val="000000"/>
                          <w:spacing w:val="0"/>
                          <w:w w:val="100"/>
                          <w:position w:val="0"/>
                        </w:rPr>
                        <w:t>thu hồi bít đốc, đắp nổi phù điêu hổ phù, bốn góc mái bít đốc, có ba cửa vào hình vòm cuốn nhỏ, ở phía trong 'Các gian được ngăn cách với nhau bằng lường xây có cửa nhỏ, hình vòm cuốn thông sang nhau, phía trôn phần mái trát vữa xi măng hình vòm cuốn.</w:t>
                      </w:r>
                    </w:p>
                    <w:p>
                      <w:pPr>
                        <w:pStyle w:val="Style2"/>
                        <w:keepNext w:val="0"/>
                        <w:keepLines w:val="0"/>
                        <w:widowControl w:val="0"/>
                        <w:shd w:val="clear" w:color="auto" w:fill="auto"/>
                        <w:bidi w:val="0"/>
                        <w:spacing w:before="0" w:after="0" w:line="240" w:lineRule="auto"/>
                        <w:ind w:left="0" w:right="0" w:firstLine="420"/>
                        <w:jc w:val="left"/>
                        <w:rPr>
                          <w:sz w:val="28"/>
                          <w:szCs w:val="28"/>
                        </w:rPr>
                      </w:pPr>
                      <w:r>
                        <w:rPr>
                          <w:b/>
                          <w:bCs/>
                          <w:color w:val="000000"/>
                          <w:spacing w:val="0"/>
                          <w:w w:val="100"/>
                          <w:position w:val="0"/>
                          <w:sz w:val="28"/>
                          <w:szCs w:val="28"/>
                        </w:rPr>
                        <w:t>VI-</w:t>
                      </w:r>
                      <w:r>
                        <w:rPr>
                          <w:b/>
                          <w:bCs/>
                          <w:color w:val="000000"/>
                          <w:spacing w:val="0"/>
                          <w:w w:val="100"/>
                          <w:position w:val="0"/>
                          <w:sz w:val="28"/>
                          <w:szCs w:val="28"/>
                          <w:u w:val="single"/>
                        </w:rPr>
                        <w:t>khảo tả hiên vât.</w:t>
                      </w:r>
                    </w:p>
                    <w:p>
                      <w:pPr>
                        <w:pStyle w:val="Style2"/>
                        <w:keepNext w:val="0"/>
                        <w:keepLines w:val="0"/>
                        <w:widowControl w:val="0"/>
                        <w:shd w:val="clear" w:color="auto" w:fill="auto"/>
                        <w:bidi w:val="0"/>
                        <w:spacing w:before="0" w:after="0" w:line="233" w:lineRule="auto"/>
                        <w:ind w:left="0" w:right="0" w:firstLine="420"/>
                        <w:jc w:val="left"/>
                      </w:pPr>
                      <w:r>
                        <w:rPr>
                          <w:i/>
                          <w:iCs/>
                          <w:color w:val="000000"/>
                          <w:spacing w:val="0"/>
                          <w:w w:val="100"/>
                          <w:position w:val="0"/>
                        </w:rPr>
                        <w:t>/.D^nh Trạo Hà:</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rPr>
                        <w:t xml:space="preserve">Gian giữa: Ngoài cùng là một hương án đặt hoa quả hương đãng và hai </w:t>
                      </w:r>
                      <w:r>
                        <w:rPr>
                          <w:color w:val="000000"/>
                          <w:spacing w:val="0"/>
                          <w:w w:val="100"/>
                          <w:position w:val="0"/>
                        </w:rPr>
                        <w:t xml:space="preserve">Ip </w:t>
                      </w:r>
                      <w:r>
                        <w:rPr>
                          <w:color w:val="000000"/>
                          <w:spacing w:val="0"/>
                          <w:w w:val="100"/>
                          <w:position w:val="0"/>
                        </w:rPr>
                        <w:t>lộc bình sứ mới, tiêp theo là một hương án gỗ trên đó đặt một bát</w:t>
                      </w:r>
                    </w:p>
                  </w:txbxContent>
                </v:textbox>
                <w10:wrap type="topAndBottom" anchorx="page"/>
              </v:shape>
            </w:pict>
          </mc:Fallback>
        </mc:AlternateContent>
      </w:r>
      <w:r>
        <w:rPr>
          <w:color w:val="000000"/>
          <w:spacing w:val="0"/>
          <w:w w:val="100"/>
          <w:position w:val="0"/>
        </w:rPr>
        <w:t>Đền Di Ái nằm phía sau đình (cách một' khoảng sân 5 m) qui mô gian, tường xây gạch đỏ, mái lợp ngói mũi hài thấp, hai đầu</w:t>
      </w:r>
    </w:p>
    <w:p>
      <w:pPr>
        <w:pStyle w:val="Style2"/>
        <w:keepNext w:val="0"/>
        <w:keepLines w:val="0"/>
        <w:widowControl w:val="0"/>
        <w:shd w:val="clear" w:color="auto" w:fill="auto"/>
        <w:bidi w:val="0"/>
        <w:spacing w:before="0" w:after="120" w:line="240" w:lineRule="auto"/>
        <w:ind w:left="0" w:right="0" w:firstLine="0"/>
        <w:jc w:val="right"/>
      </w:pPr>
      <w:r>
        <w:rPr>
          <w:color w:val="000000"/>
          <w:spacing w:val="0"/>
          <w:w w:val="100"/>
          <w:position w:val="0"/>
        </w:rPr>
        <w:t>hương sứ lơ, một chĩnh sứ, hai lộc bình sứ tơ và hai cây nến</w:t>
      </w:r>
      <w:r>
        <w:br w:type="page"/>
      </w:r>
    </w:p>
    <w:p>
      <w:pPr>
        <w:pStyle w:val="Style2"/>
        <w:keepNext w:val="0"/>
        <w:keepLines w:val="0"/>
        <w:widowControl w:val="0"/>
        <w:shd w:val="clear" w:color="auto" w:fill="auto"/>
        <w:bidi w:val="0"/>
        <w:spacing w:before="0" w:after="0" w:line="226" w:lineRule="auto"/>
        <w:ind w:left="0" w:right="0" w:firstLine="0"/>
        <w:jc w:val="both"/>
      </w:pPr>
      <w:r>
        <mc:AlternateContent>
          <mc:Choice Requires="wps">
            <w:drawing>
              <wp:anchor distT="0" distB="0" distL="0" distR="0" simplePos="0" relativeHeight="125829408" behindDoc="0" locked="0" layoutInCell="1" allowOverlap="1">
                <wp:simplePos x="0" y="0"/>
                <wp:positionH relativeFrom="page">
                  <wp:posOffset>1297305</wp:posOffset>
                </wp:positionH>
                <wp:positionV relativeFrom="paragraph">
                  <wp:posOffset>1257300</wp:posOffset>
                </wp:positionV>
                <wp:extent cx="5669280" cy="414655"/>
                <wp:wrapTopAndBottom/>
                <wp:docPr id="35" name="Shape 35"/>
                <a:graphic xmlns:a="http://schemas.openxmlformats.org/drawingml/2006/main">
                  <a:graphicData uri="http://schemas.microsoft.com/office/word/2010/wordprocessingShape">
                    <wps:wsp>
                      <wps:cNvSpPr txBox="1"/>
                      <wps:spPr>
                        <a:xfrm>
                          <a:ext cx="5669280" cy="414655"/>
                        </a:xfrm>
                        <a:prstGeom prst="rect"/>
                        <a:noFill/>
                      </wps:spPr>
                      <wps:txbx>
                        <w:txbxContent>
                          <w:p>
                            <w:pPr>
                              <w:pStyle w:val="Style2"/>
                              <w:keepNext w:val="0"/>
                              <w:keepLines w:val="0"/>
                              <w:widowControl w:val="0"/>
                              <w:shd w:val="clear" w:color="auto" w:fill="auto"/>
                              <w:bidi w:val="0"/>
                              <w:spacing w:before="0" w:after="0" w:line="211" w:lineRule="auto"/>
                              <w:ind w:left="0" w:right="0" w:firstLine="0"/>
                              <w:jc w:val="left"/>
                            </w:pPr>
                            <w:r>
                              <w:rPr>
                                <w:color w:val="000000"/>
                                <w:spacing w:val="0"/>
                                <w:w w:val="100"/>
                                <w:position w:val="0"/>
                              </w:rPr>
                              <w:t>năm 1995, phía trên treo một y môn bằng vải, hai gian hai bên đạt một trống gỗ và một kiệu tứ công.</w:t>
                            </w:r>
                          </w:p>
                        </w:txbxContent>
                      </wps:txbx>
                      <wps:bodyPr lIns="0" tIns="0" rIns="0" bIns="0">
                        <a:noAutoFit/>
                      </wps:bodyPr>
                    </wps:wsp>
                  </a:graphicData>
                </a:graphic>
              </wp:anchor>
            </w:drawing>
          </mc:Choice>
          <mc:Fallback>
            <w:pict>
              <v:shape id="_x0000_s1061" type="#_x0000_t202" style="position:absolute;margin-left:102.15000000000001pt;margin-top:99.pt;width:446.40000000000003pt;height:32.649999999999999pt;z-index:-125829345;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11" w:lineRule="auto"/>
                        <w:ind w:left="0" w:right="0" w:firstLine="0"/>
                        <w:jc w:val="left"/>
                      </w:pPr>
                      <w:r>
                        <w:rPr>
                          <w:color w:val="000000"/>
                          <w:spacing w:val="0"/>
                          <w:w w:val="100"/>
                          <w:position w:val="0"/>
                        </w:rPr>
                        <w:t>năm 1995, phía trên treo một y môn bằng vải, hai gian hai bên đạt một trống gỗ và một kiệu tứ công.</w:t>
                      </w:r>
                    </w:p>
                  </w:txbxContent>
                </v:textbox>
                <w10:wrap type="topAndBottom" anchorx="page"/>
              </v:shape>
            </w:pict>
          </mc:Fallback>
        </mc:AlternateContent>
      </w:r>
      <w:r>
        <w:rPr>
          <w:color w:val="000000"/>
          <w:spacing w:val="0"/>
          <w:w w:val="100"/>
          <w:position w:val="0"/>
        </w:rPr>
        <w:t>chùm sứ, một mâm bồng gô, một trúc bản gỏ và 13 đài gỗ mới. Tiếp theó là một bê xây xi măng ốp gạch men Trung Quốc, trên đó đạt một khám thờ gỏ chạm trổ kônh bong, sơn son thiếp vàng cao 21ốcm, rộng 1 lOcm, dài 1 lOm, trong đó đạt tượng thành hoàng làng là biguyẽn Quang Huy cao 115cm, rộng vài 33cm. cả tượng và khám do Ồng Nguyễn Đình Phiên, Công ty đường bộ Hải Dương cung tiến</w:t>
      </w:r>
    </w:p>
    <w:p>
      <w:pPr>
        <w:pStyle w:val="Style2"/>
        <w:keepNext w:val="0"/>
        <w:keepLines w:val="0"/>
        <w:widowControl w:val="0"/>
        <w:shd w:val="clear" w:color="auto" w:fill="auto"/>
        <w:bidi w:val="0"/>
        <w:spacing w:before="80" w:after="0" w:line="240" w:lineRule="auto"/>
        <w:ind w:left="0" w:right="0" w:firstLine="480"/>
        <w:jc w:val="both"/>
      </w:pPr>
      <w:r>
        <w:rPr>
          <w:i/>
          <w:iCs/>
          <w:color w:val="000000"/>
          <w:spacing w:val="0"/>
          <w:w w:val="100"/>
          <w:position w:val="0"/>
        </w:rPr>
        <w:t>ĩ.-đền Di Ái:</w:t>
      </w:r>
    </w:p>
    <w:p>
      <w:pPr>
        <w:widowControl w:val="0"/>
        <w:spacing w:line="1" w:lineRule="exact"/>
      </w:pPr>
      <w:r>
        <mc:AlternateContent>
          <mc:Choice Requires="wps">
            <w:drawing>
              <wp:anchor distT="0" distB="1716405" distL="0" distR="0" simplePos="0" relativeHeight="125829410" behindDoc="0" locked="0" layoutInCell="1" allowOverlap="1">
                <wp:simplePos x="0" y="0"/>
                <wp:positionH relativeFrom="page">
                  <wp:posOffset>1285240</wp:posOffset>
                </wp:positionH>
                <wp:positionV relativeFrom="paragraph">
                  <wp:posOffset>0</wp:posOffset>
                </wp:positionV>
                <wp:extent cx="5684520" cy="1700530"/>
                <wp:wrapTopAndBottom/>
                <wp:docPr id="37" name="Shape 37"/>
                <a:graphic xmlns:a="http://schemas.openxmlformats.org/drawingml/2006/main">
                  <a:graphicData uri="http://schemas.microsoft.com/office/word/2010/wordprocessingShape">
                    <wps:wsp>
                      <wps:cNvSpPr txBox="1"/>
                      <wps:spPr>
                        <a:xfrm>
                          <a:ext cx="5684520" cy="1700530"/>
                        </a:xfrm>
                        <a:prstGeom prst="rect"/>
                        <a:noFill/>
                      </wps:spPr>
                      <wps:txbx>
                        <w:txbxContent>
                          <w:p>
                            <w:pPr>
                              <w:pStyle w:val="Style2"/>
                              <w:keepNext w:val="0"/>
                              <w:keepLines w:val="0"/>
                              <w:widowControl w:val="0"/>
                              <w:shd w:val="clear" w:color="auto" w:fill="auto"/>
                              <w:bidi w:val="0"/>
                              <w:spacing w:before="0" w:after="0" w:line="223" w:lineRule="auto"/>
                              <w:ind w:left="0" w:right="0" w:firstLine="420"/>
                              <w:jc w:val="both"/>
                            </w:pPr>
                            <w:r>
                              <w:rPr>
                                <w:color w:val="000000"/>
                                <w:spacing w:val="0"/>
                                <w:w w:val="100"/>
                                <w:position w:val="0"/>
                              </w:rPr>
                              <w:t xml:space="preserve">Gian giữa là một bô xây xi măng vòm cuốn, trên đó đặt một bát hương sứ, hai lọ lộc bình sứ, hai ống hươhg sứ mới, phía sau treo một </w:t>
                            </w:r>
                            <w:r>
                              <w:rPr>
                                <w:color w:val="000000"/>
                                <w:spacing w:val="0"/>
                                <w:w w:val="100"/>
                                <w:position w:val="0"/>
                              </w:rPr>
                              <w:t xml:space="preserve">V </w:t>
                            </w:r>
                            <w:r>
                              <w:rPr>
                                <w:color w:val="000000"/>
                                <w:spacing w:val="0"/>
                                <w:w w:val="100"/>
                                <w:position w:val="0"/>
                              </w:rPr>
                              <w:t>môn vải, gian giữa được thông với liậu cung nơi đạt phần mộ Nguyên Quang Huy bằng một tấm bia đá xanh bốn mạt hình tháp mái ]&lt; xung</w:t>
                            </w:r>
                          </w:p>
                          <w:p>
                            <w:pPr>
                              <w:pStyle w:val="Style2"/>
                              <w:keepNext w:val="0"/>
                              <w:keepLines w:val="0"/>
                              <w:widowControl w:val="0"/>
                              <w:shd w:val="clear" w:color="auto" w:fill="auto"/>
                              <w:bidi w:val="0"/>
                              <w:spacing w:before="0" w:after="80" w:line="223" w:lineRule="auto"/>
                              <w:ind w:left="0" w:right="0" w:firstLine="0"/>
                              <w:jc w:val="left"/>
                            </w:pPr>
                            <w:r>
                              <w:rPr>
                                <w:color w:val="000000"/>
                                <w:spacing w:val="0"/>
                                <w:w w:val="100"/>
                                <w:position w:val="0"/>
                              </w:rPr>
                              <w:t>3 năm Cảnh Hưng thứ 36 (1775).</w:t>
                            </w:r>
                          </w:p>
                          <w:p>
                            <w:pPr>
                              <w:pStyle w:val="Style2"/>
                              <w:keepNext w:val="0"/>
                              <w:keepLines w:val="0"/>
                              <w:widowControl w:val="0"/>
                              <w:shd w:val="clear" w:color="auto" w:fill="auto"/>
                              <w:bidi w:val="0"/>
                              <w:spacing w:before="0" w:after="0" w:line="223" w:lineRule="auto"/>
                              <w:ind w:left="0" w:right="0" w:firstLine="420"/>
                              <w:jc w:val="left"/>
                            </w:pPr>
                            <w:r>
                              <w:rPr>
                                <w:color w:val="000000"/>
                                <w:spacing w:val="0"/>
                                <w:w w:val="100"/>
                                <w:position w:val="0"/>
                              </w:rPr>
                              <w:t>p</w:t>
                            </w:r>
                          </w:p>
                        </w:txbxContent>
                      </wps:txbx>
                      <wps:bodyPr lIns="0" tIns="0" rIns="0" bIns="0">
                        <a:noAutoFit/>
                      </wps:bodyPr>
                    </wps:wsp>
                  </a:graphicData>
                </a:graphic>
              </wp:anchor>
            </w:drawing>
          </mc:Choice>
          <mc:Fallback>
            <w:pict>
              <v:shape id="_x0000_s1063" type="#_x0000_t202" style="position:absolute;margin-left:101.2pt;margin-top:0;width:447.60000000000002pt;height:133.90000000000001pt;z-index:-125829343;mso-wrap-distance-left:0;mso-wrap-distance-right:0;mso-wrap-distance-bottom:135.15000000000001pt;mso-position-horizontal-relative:page" filled="f" stroked="f">
                <v:textbox inset="0,0,0,0">
                  <w:txbxContent>
                    <w:p>
                      <w:pPr>
                        <w:pStyle w:val="Style2"/>
                        <w:keepNext w:val="0"/>
                        <w:keepLines w:val="0"/>
                        <w:widowControl w:val="0"/>
                        <w:shd w:val="clear" w:color="auto" w:fill="auto"/>
                        <w:bidi w:val="0"/>
                        <w:spacing w:before="0" w:after="0" w:line="223" w:lineRule="auto"/>
                        <w:ind w:left="0" w:right="0" w:firstLine="420"/>
                        <w:jc w:val="both"/>
                      </w:pPr>
                      <w:r>
                        <w:rPr>
                          <w:color w:val="000000"/>
                          <w:spacing w:val="0"/>
                          <w:w w:val="100"/>
                          <w:position w:val="0"/>
                        </w:rPr>
                        <w:t xml:space="preserve">Gian giữa là một bô xây xi măng vòm cuốn, trên đó đặt một bát hương sứ, hai lọ lộc bình sứ, hai ống hươhg sứ mới, phía sau treo một </w:t>
                      </w:r>
                      <w:r>
                        <w:rPr>
                          <w:color w:val="000000"/>
                          <w:spacing w:val="0"/>
                          <w:w w:val="100"/>
                          <w:position w:val="0"/>
                        </w:rPr>
                        <w:t xml:space="preserve">V </w:t>
                      </w:r>
                      <w:r>
                        <w:rPr>
                          <w:color w:val="000000"/>
                          <w:spacing w:val="0"/>
                          <w:w w:val="100"/>
                          <w:position w:val="0"/>
                        </w:rPr>
                        <w:t>môn vải, gian giữa được thông với liậu cung nơi đạt phần mộ Nguyên Quang Huy bằng một tấm bia đá xanh bốn mạt hình tháp mái ]&lt; xung</w:t>
                      </w:r>
                    </w:p>
                    <w:p>
                      <w:pPr>
                        <w:pStyle w:val="Style2"/>
                        <w:keepNext w:val="0"/>
                        <w:keepLines w:val="0"/>
                        <w:widowControl w:val="0"/>
                        <w:shd w:val="clear" w:color="auto" w:fill="auto"/>
                        <w:bidi w:val="0"/>
                        <w:spacing w:before="0" w:after="80" w:line="223" w:lineRule="auto"/>
                        <w:ind w:left="0" w:right="0" w:firstLine="0"/>
                        <w:jc w:val="left"/>
                      </w:pPr>
                      <w:r>
                        <w:rPr>
                          <w:color w:val="000000"/>
                          <w:spacing w:val="0"/>
                          <w:w w:val="100"/>
                          <w:position w:val="0"/>
                        </w:rPr>
                        <w:t>3 năm Cảnh Hưng thứ 36 (1775).</w:t>
                      </w:r>
                    </w:p>
                    <w:p>
                      <w:pPr>
                        <w:pStyle w:val="Style2"/>
                        <w:keepNext w:val="0"/>
                        <w:keepLines w:val="0"/>
                        <w:widowControl w:val="0"/>
                        <w:shd w:val="clear" w:color="auto" w:fill="auto"/>
                        <w:bidi w:val="0"/>
                        <w:spacing w:before="0" w:after="0" w:line="223" w:lineRule="auto"/>
                        <w:ind w:left="0" w:right="0" w:firstLine="420"/>
                        <w:jc w:val="left"/>
                      </w:pPr>
                      <w:r>
                        <w:rPr>
                          <w:color w:val="000000"/>
                          <w:spacing w:val="0"/>
                          <w:w w:val="100"/>
                          <w:position w:val="0"/>
                        </w:rPr>
                        <w:t>p</w:t>
                      </w:r>
                    </w:p>
                  </w:txbxContent>
                </v:textbox>
                <w10:wrap type="topAndBottom" anchorx="page"/>
              </v:shape>
            </w:pict>
          </mc:Fallback>
        </mc:AlternateContent>
      </w:r>
      <w:r>
        <mc:AlternateContent>
          <mc:Choice Requires="wps">
            <w:drawing>
              <wp:anchor distT="402590" distB="2782570" distL="0" distR="0" simplePos="0" relativeHeight="125829412" behindDoc="0" locked="0" layoutInCell="1" allowOverlap="1">
                <wp:simplePos x="0" y="0"/>
                <wp:positionH relativeFrom="page">
                  <wp:posOffset>1291590</wp:posOffset>
                </wp:positionH>
                <wp:positionV relativeFrom="paragraph">
                  <wp:posOffset>402590</wp:posOffset>
                </wp:positionV>
                <wp:extent cx="350520" cy="231775"/>
                <wp:wrapTopAndBottom/>
                <wp:docPr id="39" name="Shape 39"/>
                <a:graphic xmlns:a="http://schemas.openxmlformats.org/drawingml/2006/main">
                  <a:graphicData uri="http://schemas.microsoft.com/office/word/2010/wordprocessingShape">
                    <wps:wsp>
                      <wps:cNvSpPr txBox="1"/>
                      <wps:spPr>
                        <a:xfrm>
                          <a:ext cx="350520" cy="23177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một</w:t>
                            </w:r>
                          </w:p>
                        </w:txbxContent>
                      </wps:txbx>
                      <wps:bodyPr wrap="none" lIns="0" tIns="0" rIns="0" bIns="0">
                        <a:noAutoFit/>
                      </wps:bodyPr>
                    </wps:wsp>
                  </a:graphicData>
                </a:graphic>
              </wp:anchor>
            </w:drawing>
          </mc:Choice>
          <mc:Fallback>
            <w:pict>
              <v:shape id="_x0000_s1065" type="#_x0000_t202" style="position:absolute;margin-left:101.7pt;margin-top:31.699999999999999pt;width:27.600000000000001pt;height:18.25pt;z-index:-125829341;mso-wrap-distance-left:0;mso-wrap-distance-top:31.699999999999999pt;mso-wrap-distance-right:0;mso-wrap-distance-bottom:219.0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một</w:t>
                      </w:r>
                    </w:p>
                  </w:txbxContent>
                </v:textbox>
                <w10:wrap type="topAndBottom" anchorx="page"/>
              </v:shape>
            </w:pict>
          </mc:Fallback>
        </mc:AlternateContent>
      </w:r>
      <w:r>
        <mc:AlternateContent>
          <mc:Choice Requires="wps">
            <w:drawing>
              <wp:anchor distT="822960" distB="2160905" distL="0" distR="0" simplePos="0" relativeHeight="125829414" behindDoc="0" locked="0" layoutInCell="1" allowOverlap="1">
                <wp:simplePos x="0" y="0"/>
                <wp:positionH relativeFrom="page">
                  <wp:posOffset>1684655</wp:posOffset>
                </wp:positionH>
                <wp:positionV relativeFrom="paragraph">
                  <wp:posOffset>822960</wp:posOffset>
                </wp:positionV>
                <wp:extent cx="5269865" cy="433070"/>
                <wp:wrapTopAndBottom/>
                <wp:docPr id="41" name="Shape 41"/>
                <a:graphic xmlns:a="http://schemas.openxmlformats.org/drawingml/2006/main">
                  <a:graphicData uri="http://schemas.microsoft.com/office/word/2010/wordprocessingShape">
                    <wps:wsp>
                      <wps:cNvSpPr txBox="1"/>
                      <wps:spPr>
                        <a:xfrm>
                          <a:ext cx="5269865" cy="433070"/>
                        </a:xfrm>
                        <a:prstGeom prst="rect"/>
                        <a:noFill/>
                      </wps:spPr>
                      <wps:txbx>
                        <w:txbxContent>
                          <w:p>
                            <w:pPr>
                              <w:pStyle w:val="Style2"/>
                              <w:keepNext w:val="0"/>
                              <w:keepLines w:val="0"/>
                              <w:widowControl w:val="0"/>
                              <w:shd w:val="clear" w:color="auto" w:fill="auto"/>
                              <w:bidi w:val="0"/>
                              <w:spacing w:before="0" w:after="0" w:line="223" w:lineRule="auto"/>
                              <w:ind w:left="0" w:right="0" w:firstLine="0"/>
                              <w:jc w:val="center"/>
                            </w:pPr>
                            <w:r>
                              <w:rPr>
                                <w:color w:val="000000"/>
                                <w:spacing w:val="0"/>
                                <w:w w:val="100"/>
                                <w:position w:val="0"/>
                              </w:rPr>
                              <w:t>cong, bia cao 127cm (cả phần chóp) rộng 49cm, dày 27cm,</w:t>
                              <w:br/>
                              <w:t>quanh diềm bia chạy gờ nổi, khắc chữ rõ nét để ngày tốt tháng</w:t>
                            </w:r>
                          </w:p>
                        </w:txbxContent>
                      </wps:txbx>
                      <wps:bodyPr lIns="0" tIns="0" rIns="0" bIns="0">
                        <a:noAutoFit/>
                      </wps:bodyPr>
                    </wps:wsp>
                  </a:graphicData>
                </a:graphic>
              </wp:anchor>
            </w:drawing>
          </mc:Choice>
          <mc:Fallback>
            <w:pict>
              <v:shape id="_x0000_s1067" type="#_x0000_t202" style="position:absolute;margin-left:132.65000000000001pt;margin-top:64.799999999999997pt;width:414.94999999999999pt;height:34.100000000000001pt;z-index:-125829339;mso-wrap-distance-left:0;mso-wrap-distance-top:64.799999999999997pt;mso-wrap-distance-right:0;mso-wrap-distance-bottom:170.15000000000001pt;mso-position-horizontal-relative:page" filled="f" stroked="f">
                <v:textbox inset="0,0,0,0">
                  <w:txbxContent>
                    <w:p>
                      <w:pPr>
                        <w:pStyle w:val="Style2"/>
                        <w:keepNext w:val="0"/>
                        <w:keepLines w:val="0"/>
                        <w:widowControl w:val="0"/>
                        <w:shd w:val="clear" w:color="auto" w:fill="auto"/>
                        <w:bidi w:val="0"/>
                        <w:spacing w:before="0" w:after="0" w:line="223" w:lineRule="auto"/>
                        <w:ind w:left="0" w:right="0" w:firstLine="0"/>
                        <w:jc w:val="center"/>
                      </w:pPr>
                      <w:r>
                        <w:rPr>
                          <w:color w:val="000000"/>
                          <w:spacing w:val="0"/>
                          <w:w w:val="100"/>
                          <w:position w:val="0"/>
                        </w:rPr>
                        <w:t>cong, bia cao 127cm (cả phần chóp) rộng 49cm, dày 27cm,</w:t>
                        <w:br/>
                        <w:t>quanh diềm bia chạy gờ nổi, khắc chữ rõ nét để ngày tốt tháng</w:t>
                      </w:r>
                    </w:p>
                  </w:txbxContent>
                </v:textbox>
                <w10:wrap type="topAndBottom" anchorx="page"/>
              </v:shape>
            </w:pict>
          </mc:Fallback>
        </mc:AlternateContent>
      </w:r>
      <w:r>
        <mc:AlternateContent>
          <mc:Choice Requires="wps">
            <w:drawing>
              <wp:anchor distT="1481455" distB="1063625" distL="0" distR="0" simplePos="0" relativeHeight="125829416" behindDoc="0" locked="0" layoutInCell="1" allowOverlap="1">
                <wp:simplePos x="0" y="0"/>
                <wp:positionH relativeFrom="page">
                  <wp:posOffset>1276350</wp:posOffset>
                </wp:positionH>
                <wp:positionV relativeFrom="paragraph">
                  <wp:posOffset>1481455</wp:posOffset>
                </wp:positionV>
                <wp:extent cx="5690870" cy="871855"/>
                <wp:wrapTopAndBottom/>
                <wp:docPr id="43" name="Shape 43"/>
                <a:graphic xmlns:a="http://schemas.openxmlformats.org/drawingml/2006/main">
                  <a:graphicData uri="http://schemas.microsoft.com/office/word/2010/wordprocessingShape">
                    <wps:wsp>
                      <wps:cNvSpPr txBox="1"/>
                      <wps:spPr>
                        <a:xfrm>
                          <a:ext cx="5690870" cy="871855"/>
                        </a:xfrm>
                        <a:prstGeom prst="rect"/>
                        <a:noFill/>
                      </wps:spPr>
                      <wps:txbx>
                        <w:txbxContent>
                          <w:p>
                            <w:pPr>
                              <w:pStyle w:val="Style2"/>
                              <w:keepNext w:val="0"/>
                              <w:keepLines w:val="0"/>
                              <w:widowControl w:val="0"/>
                              <w:shd w:val="clear" w:color="auto" w:fill="auto"/>
                              <w:bidi w:val="0"/>
                              <w:spacing w:before="0" w:after="0" w:line="233" w:lineRule="auto"/>
                              <w:ind w:left="0" w:right="0" w:firstLine="660"/>
                              <w:jc w:val="both"/>
                            </w:pPr>
                            <w:r>
                              <w:rPr>
                                <w:color w:val="000000"/>
                                <w:spacing w:val="0"/>
                                <w:w w:val="100"/>
                                <w:position w:val="0"/>
                              </w:rPr>
                              <w:t xml:space="preserve">lia trước cửa đền lấ ba lấm bia đá xaịậh thời Nguyễn. Bia Gia Lohg ở bên phải đền có bốn mặt hình thắp mái </w:t>
                            </w:r>
                            <w:r>
                              <w:rPr>
                                <w:color w:val="000000"/>
                                <w:spacing w:val="0"/>
                                <w:w w:val="100"/>
                                <w:position w:val="0"/>
                              </w:rPr>
                              <w:t xml:space="preserve">cao 130cm, </w:t>
                            </w:r>
                            <w:r>
                              <w:rPr>
                                <w:color w:val="000000"/>
                                <w:spacing w:val="0"/>
                                <w:w w:val="100"/>
                                <w:position w:val="0"/>
                              </w:rPr>
                              <w:t xml:space="preserve">rộng </w:t>
                            </w:r>
                            <w:r>
                              <w:rPr>
                                <w:color w:val="000000"/>
                                <w:spacing w:val="0"/>
                                <w:w w:val="100"/>
                                <w:position w:val="0"/>
                              </w:rPr>
                              <w:t xml:space="preserve">17cm, </w:t>
                            </w:r>
                            <w:r>
                              <w:rPr>
                                <w:color w:val="000000"/>
                                <w:spacing w:val="0"/>
                                <w:w w:val="100"/>
                                <w:position w:val="0"/>
                              </w:rPr>
                              <w:t>dày 47cm, xung quanh bia chạy chỉ gờ nổi đơn giản khắc ngày tốt tháng 3 năm Gia Long thứ 18 (1819). Bên trái đền có hai</w:t>
                            </w:r>
                          </w:p>
                        </w:txbxContent>
                      </wps:txbx>
                      <wps:bodyPr lIns="0" tIns="0" rIns="0" bIns="0">
                        <a:noAutoFit/>
                      </wps:bodyPr>
                    </wps:wsp>
                  </a:graphicData>
                </a:graphic>
              </wp:anchor>
            </w:drawing>
          </mc:Choice>
          <mc:Fallback>
            <w:pict>
              <v:shape id="_x0000_s1069" type="#_x0000_t202" style="position:absolute;margin-left:100.5pt;margin-top:116.65000000000001pt;width:448.10000000000002pt;height:68.650000000000006pt;z-index:-125829337;mso-wrap-distance-left:0;mso-wrap-distance-top:116.65000000000001pt;mso-wrap-distance-right:0;mso-wrap-distance-bottom:83.75pt;mso-position-horizontal-relative:page" filled="f" stroked="f">
                <v:textbox inset="0,0,0,0">
                  <w:txbxContent>
                    <w:p>
                      <w:pPr>
                        <w:pStyle w:val="Style2"/>
                        <w:keepNext w:val="0"/>
                        <w:keepLines w:val="0"/>
                        <w:widowControl w:val="0"/>
                        <w:shd w:val="clear" w:color="auto" w:fill="auto"/>
                        <w:bidi w:val="0"/>
                        <w:spacing w:before="0" w:after="0" w:line="233" w:lineRule="auto"/>
                        <w:ind w:left="0" w:right="0" w:firstLine="660"/>
                        <w:jc w:val="both"/>
                      </w:pPr>
                      <w:r>
                        <w:rPr>
                          <w:color w:val="000000"/>
                          <w:spacing w:val="0"/>
                          <w:w w:val="100"/>
                          <w:position w:val="0"/>
                        </w:rPr>
                        <w:t xml:space="preserve">lia trước cửa đền lấ ba lấm bia đá xaịậh thời Nguyễn. Bia Gia Lohg ở bên phải đền có bốn mặt hình thắp mái </w:t>
                      </w:r>
                      <w:r>
                        <w:rPr>
                          <w:color w:val="000000"/>
                          <w:spacing w:val="0"/>
                          <w:w w:val="100"/>
                          <w:position w:val="0"/>
                        </w:rPr>
                        <w:t xml:space="preserve">cao 130cm, </w:t>
                      </w:r>
                      <w:r>
                        <w:rPr>
                          <w:color w:val="000000"/>
                          <w:spacing w:val="0"/>
                          <w:w w:val="100"/>
                          <w:position w:val="0"/>
                        </w:rPr>
                        <w:t xml:space="preserve">rộng </w:t>
                      </w:r>
                      <w:r>
                        <w:rPr>
                          <w:color w:val="000000"/>
                          <w:spacing w:val="0"/>
                          <w:w w:val="100"/>
                          <w:position w:val="0"/>
                        </w:rPr>
                        <w:t xml:space="preserve">17cm, </w:t>
                      </w:r>
                      <w:r>
                        <w:rPr>
                          <w:color w:val="000000"/>
                          <w:spacing w:val="0"/>
                          <w:w w:val="100"/>
                          <w:position w:val="0"/>
                        </w:rPr>
                        <w:t>dày 47cm, xung quanh bia chạy chỉ gờ nổi đơn giản khắc ngày tốt tháng 3 năm Gia Long thứ 18 (1819). Bên trái đền có hai</w:t>
                      </w:r>
                    </w:p>
                  </w:txbxContent>
                </v:textbox>
                <w10:wrap type="topAndBottom" anchorx="page"/>
              </v:shape>
            </w:pict>
          </mc:Fallback>
        </mc:AlternateContent>
      </w:r>
      <w:r>
        <mc:AlternateContent>
          <mc:Choice Requires="wps">
            <w:drawing>
              <wp:anchor distT="2121535" distB="1057910" distL="0" distR="0" simplePos="0" relativeHeight="125829418" behindDoc="0" locked="0" layoutInCell="1" allowOverlap="1">
                <wp:simplePos x="0" y="0"/>
                <wp:positionH relativeFrom="page">
                  <wp:posOffset>1745615</wp:posOffset>
                </wp:positionH>
                <wp:positionV relativeFrom="paragraph">
                  <wp:posOffset>2121535</wp:posOffset>
                </wp:positionV>
                <wp:extent cx="5203190" cy="237490"/>
                <wp:wrapTopAndBottom/>
                <wp:docPr id="45" name="Shape 45"/>
                <a:graphic xmlns:a="http://schemas.openxmlformats.org/drawingml/2006/main">
                  <a:graphicData uri="http://schemas.microsoft.com/office/word/2010/wordprocessingShape">
                    <wps:wsp>
                      <wps:cNvSpPr txBox="1"/>
                      <wps:spPr>
                        <a:xfrm>
                          <a:ext cx="5203190" cy="2374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tốt tháng 3 năm Gia Long thứ 18 (1819). Bên trái đền có hai</w:t>
                            </w:r>
                          </w:p>
                        </w:txbxContent>
                      </wps:txbx>
                      <wps:bodyPr wrap="none" lIns="0" tIns="0" rIns="0" bIns="0">
                        <a:noAutoFit/>
                      </wps:bodyPr>
                    </wps:wsp>
                  </a:graphicData>
                </a:graphic>
              </wp:anchor>
            </w:drawing>
          </mc:Choice>
          <mc:Fallback>
            <w:pict>
              <v:shape id="_x0000_s1071" type="#_x0000_t202" style="position:absolute;margin-left:137.45000000000002pt;margin-top:167.05000000000001pt;width:409.69999999999999pt;height:18.699999999999999pt;z-index:-125829335;mso-wrap-distance-left:0;mso-wrap-distance-top:167.05000000000001pt;mso-wrap-distance-right:0;mso-wrap-distance-bottom:83.299999999999997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tốt tháng 3 năm Gia Long thứ 18 (1819). Bên trái đền có hai</w:t>
                      </w:r>
                    </w:p>
                  </w:txbxContent>
                </v:textbox>
                <w10:wrap type="topAndBottom" anchorx="page"/>
              </v:shape>
            </w:pict>
          </mc:Fallback>
        </mc:AlternateContent>
      </w:r>
      <w:r>
        <mc:AlternateContent>
          <mc:Choice Requires="wps">
            <w:drawing>
              <wp:anchor distT="2338070" distB="636905" distL="0" distR="0" simplePos="0" relativeHeight="125829420" behindDoc="0" locked="0" layoutInCell="1" allowOverlap="1">
                <wp:simplePos x="0" y="0"/>
                <wp:positionH relativeFrom="page">
                  <wp:posOffset>1273175</wp:posOffset>
                </wp:positionH>
                <wp:positionV relativeFrom="paragraph">
                  <wp:posOffset>2338070</wp:posOffset>
                </wp:positionV>
                <wp:extent cx="5678170" cy="441960"/>
                <wp:wrapTopAndBottom/>
                <wp:docPr id="47" name="Shape 47"/>
                <a:graphic xmlns:a="http://schemas.openxmlformats.org/drawingml/2006/main">
                  <a:graphicData uri="http://schemas.microsoft.com/office/word/2010/wordprocessingShape">
                    <wps:wsp>
                      <wps:cNvSpPr txBox="1"/>
                      <wps:spPr>
                        <a:xfrm>
                          <a:ext cx="5678170" cy="441960"/>
                        </a:xfrm>
                        <a:prstGeom prst="rect"/>
                        <a:noFill/>
                      </wps:spPr>
                      <wps:txbx>
                        <w:txbxContent>
                          <w:p>
                            <w:pPr>
                              <w:pStyle w:val="Style2"/>
                              <w:keepNext w:val="0"/>
                              <w:keepLines w:val="0"/>
                              <w:widowControl w:val="0"/>
                              <w:shd w:val="clear" w:color="auto" w:fill="auto"/>
                              <w:bidi w:val="0"/>
                              <w:spacing w:before="0" w:after="0" w:line="230" w:lineRule="auto"/>
                              <w:ind w:left="0" w:right="0" w:firstLine="0"/>
                              <w:jc w:val="left"/>
                            </w:pPr>
                            <w:r>
                              <w:rPr>
                                <w:color w:val="000000"/>
                                <w:spacing w:val="0"/>
                                <w:w w:val="100"/>
                                <w:position w:val="0"/>
                              </w:rPr>
                              <w:t xml:space="preserve">tấm bia đá, một bia hai mặt và một bia bốn mặt; bia hai mặt cao 78cm, rộng 40cm, dày </w:t>
                            </w:r>
                            <w:r>
                              <w:rPr>
                                <w:color w:val="000000"/>
                                <w:spacing w:val="0"/>
                                <w:w w:val="100"/>
                                <w:position w:val="0"/>
                              </w:rPr>
                              <w:t xml:space="preserve">17cm, </w:t>
                            </w:r>
                            <w:r>
                              <w:rPr>
                                <w:color w:val="000000"/>
                                <w:spacing w:val="0"/>
                                <w:w w:val="100"/>
                                <w:position w:val="0"/>
                              </w:rPr>
                              <w:t>khắc vào năm Thiệu Trị thứ 3 (1843)</w:t>
                            </w:r>
                          </w:p>
                        </w:txbxContent>
                      </wps:txbx>
                      <wps:bodyPr lIns="0" tIns="0" rIns="0" bIns="0">
                        <a:noAutoFit/>
                      </wps:bodyPr>
                    </wps:wsp>
                  </a:graphicData>
                </a:graphic>
              </wp:anchor>
            </w:drawing>
          </mc:Choice>
          <mc:Fallback>
            <w:pict>
              <v:shape id="_x0000_s1073" type="#_x0000_t202" style="position:absolute;margin-left:100.25pt;margin-top:184.09999999999999pt;width:447.10000000000002pt;height:34.800000000000004pt;z-index:-125829333;mso-wrap-distance-left:0;mso-wrap-distance-top:184.09999999999999pt;mso-wrap-distance-right:0;mso-wrap-distance-bottom:50.149999999999999pt;mso-position-horizontal-relative:page" filled="f" stroked="f">
                <v:textbox inset="0,0,0,0">
                  <w:txbxContent>
                    <w:p>
                      <w:pPr>
                        <w:pStyle w:val="Style2"/>
                        <w:keepNext w:val="0"/>
                        <w:keepLines w:val="0"/>
                        <w:widowControl w:val="0"/>
                        <w:shd w:val="clear" w:color="auto" w:fill="auto"/>
                        <w:bidi w:val="0"/>
                        <w:spacing w:before="0" w:after="0" w:line="230" w:lineRule="auto"/>
                        <w:ind w:left="0" w:right="0" w:firstLine="0"/>
                        <w:jc w:val="left"/>
                      </w:pPr>
                      <w:r>
                        <w:rPr>
                          <w:color w:val="000000"/>
                          <w:spacing w:val="0"/>
                          <w:w w:val="100"/>
                          <w:position w:val="0"/>
                        </w:rPr>
                        <w:t xml:space="preserve">tấm bia đá, một bia hai mặt và một bia bốn mặt; bia hai mặt cao 78cm, rộng 40cm, dày </w:t>
                      </w:r>
                      <w:r>
                        <w:rPr>
                          <w:color w:val="000000"/>
                          <w:spacing w:val="0"/>
                          <w:w w:val="100"/>
                          <w:position w:val="0"/>
                        </w:rPr>
                        <w:t xml:space="preserve">17cm, </w:t>
                      </w:r>
                      <w:r>
                        <w:rPr>
                          <w:color w:val="000000"/>
                          <w:spacing w:val="0"/>
                          <w:w w:val="100"/>
                          <w:position w:val="0"/>
                        </w:rPr>
                        <w:t>khắc vào năm Thiệu Trị thứ 3 (1843)</w:t>
                      </w:r>
                    </w:p>
                  </w:txbxContent>
                </v:textbox>
                <w10:wrap type="topAndBottom" anchorx="page"/>
              </v:shape>
            </w:pict>
          </mc:Fallback>
        </mc:AlternateContent>
      </w:r>
      <w:r>
        <mc:AlternateContent>
          <mc:Choice Requires="wps">
            <w:drawing>
              <wp:anchor distT="2755265" distB="0" distL="0" distR="0" simplePos="0" relativeHeight="125829422" behindDoc="0" locked="0" layoutInCell="1" allowOverlap="1">
                <wp:simplePos x="0" y="0"/>
                <wp:positionH relativeFrom="page">
                  <wp:posOffset>1270000</wp:posOffset>
                </wp:positionH>
                <wp:positionV relativeFrom="paragraph">
                  <wp:posOffset>2755265</wp:posOffset>
                </wp:positionV>
                <wp:extent cx="5675630" cy="661670"/>
                <wp:wrapTopAndBottom/>
                <wp:docPr id="49" name="Shape 49"/>
                <a:graphic xmlns:a="http://schemas.openxmlformats.org/drawingml/2006/main">
                  <a:graphicData uri="http://schemas.microsoft.com/office/word/2010/wordprocessingShape">
                    <wps:wsp>
                      <wps:cNvSpPr txBox="1"/>
                      <wps:spPr>
                        <a:xfrm>
                          <a:ext cx="5675630" cy="661670"/>
                        </a:xfrm>
                        <a:prstGeom prst="rect"/>
                        <a:noFill/>
                      </wps:spPr>
                      <wps:txbx>
                        <w:txbxContent>
                          <w:p>
                            <w:pPr>
                              <w:pStyle w:val="Style2"/>
                              <w:keepNext w:val="0"/>
                              <w:keepLines w:val="0"/>
                              <w:widowControl w:val="0"/>
                              <w:shd w:val="clear" w:color="auto" w:fill="auto"/>
                              <w:bidi w:val="0"/>
                              <w:spacing w:before="0" w:after="0" w:line="230" w:lineRule="auto"/>
                              <w:ind w:left="0" w:right="0" w:firstLine="0"/>
                              <w:jc w:val="left"/>
                            </w:pPr>
                            <w:r>
                              <w:rPr>
                                <w:color w:val="000000"/>
                                <w:spacing w:val="0"/>
                                <w:w w:val="100"/>
                                <w:position w:val="0"/>
                              </w:rPr>
                              <w:t xml:space="preserve">và một bia bốn mặt hình tháp mái cong cao 130 </w:t>
                            </w:r>
                            <w:r>
                              <w:rPr>
                                <w:color w:val="000000"/>
                                <w:spacing w:val="0"/>
                                <w:w w:val="100"/>
                                <w:position w:val="0"/>
                              </w:rPr>
                              <w:t xml:space="preserve">cm, </w:t>
                            </w:r>
                            <w:r>
                              <w:rPr>
                                <w:color w:val="000000"/>
                                <w:spacing w:val="0"/>
                                <w:w w:val="100"/>
                                <w:position w:val="0"/>
                              </w:rPr>
                              <w:t>rộng 49cm, dày 27cm</w:t>
                            </w:r>
                          </w:p>
                          <w:p>
                            <w:pPr>
                              <w:pStyle w:val="Style2"/>
                              <w:keepNext w:val="0"/>
                              <w:keepLines w:val="0"/>
                              <w:widowControl w:val="0"/>
                              <w:shd w:val="clear" w:color="auto" w:fill="auto"/>
                              <w:bidi w:val="0"/>
                              <w:spacing w:before="0" w:after="0" w:line="230" w:lineRule="auto"/>
                              <w:ind w:left="0" w:right="0" w:firstLine="0"/>
                              <w:jc w:val="left"/>
                            </w:pPr>
                            <w:r>
                              <w:rPr>
                                <w:color w:val="000000"/>
                                <w:spacing w:val="0"/>
                                <w:w w:val="100"/>
                                <w:position w:val="0"/>
                              </w:rPr>
                              <w:t>chạm trổ gì mà chỉ chạy nổi xung quanh.</w:t>
                            </w:r>
                          </w:p>
                        </w:txbxContent>
                      </wps:txbx>
                      <wps:bodyPr lIns="0" tIns="0" rIns="0" bIns="0">
                        <a:noAutoFit/>
                      </wps:bodyPr>
                    </wps:wsp>
                  </a:graphicData>
                </a:graphic>
              </wp:anchor>
            </w:drawing>
          </mc:Choice>
          <mc:Fallback>
            <w:pict>
              <v:shape id="_x0000_s1075" type="#_x0000_t202" style="position:absolute;margin-left:100.pt;margin-top:216.95000000000002pt;width:446.90000000000003pt;height:52.100000000000001pt;z-index:-125829331;mso-wrap-distance-left:0;mso-wrap-distance-top:216.95000000000002pt;mso-wrap-distance-right:0;mso-position-horizontal-relative:page" filled="f" stroked="f">
                <v:textbox inset="0,0,0,0">
                  <w:txbxContent>
                    <w:p>
                      <w:pPr>
                        <w:pStyle w:val="Style2"/>
                        <w:keepNext w:val="0"/>
                        <w:keepLines w:val="0"/>
                        <w:widowControl w:val="0"/>
                        <w:shd w:val="clear" w:color="auto" w:fill="auto"/>
                        <w:bidi w:val="0"/>
                        <w:spacing w:before="0" w:after="0" w:line="230" w:lineRule="auto"/>
                        <w:ind w:left="0" w:right="0" w:firstLine="0"/>
                        <w:jc w:val="left"/>
                      </w:pPr>
                      <w:r>
                        <w:rPr>
                          <w:color w:val="000000"/>
                          <w:spacing w:val="0"/>
                          <w:w w:val="100"/>
                          <w:position w:val="0"/>
                        </w:rPr>
                        <w:t xml:space="preserve">và một bia bốn mặt hình tháp mái cong cao 130 </w:t>
                      </w:r>
                      <w:r>
                        <w:rPr>
                          <w:color w:val="000000"/>
                          <w:spacing w:val="0"/>
                          <w:w w:val="100"/>
                          <w:position w:val="0"/>
                        </w:rPr>
                        <w:t xml:space="preserve">cm, </w:t>
                      </w:r>
                      <w:r>
                        <w:rPr>
                          <w:color w:val="000000"/>
                          <w:spacing w:val="0"/>
                          <w:w w:val="100"/>
                          <w:position w:val="0"/>
                        </w:rPr>
                        <w:t>rộng 49cm, dày 27cm</w:t>
                      </w:r>
                    </w:p>
                    <w:p>
                      <w:pPr>
                        <w:pStyle w:val="Style2"/>
                        <w:keepNext w:val="0"/>
                        <w:keepLines w:val="0"/>
                        <w:widowControl w:val="0"/>
                        <w:shd w:val="clear" w:color="auto" w:fill="auto"/>
                        <w:bidi w:val="0"/>
                        <w:spacing w:before="0" w:after="0" w:line="230" w:lineRule="auto"/>
                        <w:ind w:left="0" w:right="0" w:firstLine="0"/>
                        <w:jc w:val="left"/>
                      </w:pPr>
                      <w:r>
                        <w:rPr>
                          <w:color w:val="000000"/>
                          <w:spacing w:val="0"/>
                          <w:w w:val="100"/>
                          <w:position w:val="0"/>
                        </w:rPr>
                        <w:t>chạm trổ gì mà chỉ chạy nổi xung quanh.</w:t>
                      </w:r>
                    </w:p>
                  </w:txbxContent>
                </v:textbox>
                <w10:wrap type="topAndBottom" anchorx="page"/>
              </v:shape>
            </w:pict>
          </mc:Fallback>
        </mc:AlternateContent>
      </w:r>
      <w:r>
        <mc:AlternateContent>
          <mc:Choice Requires="wps">
            <w:drawing>
              <wp:anchor distT="2959735" distB="219710" distL="0" distR="0" simplePos="0" relativeHeight="125829424" behindDoc="0" locked="0" layoutInCell="1" allowOverlap="1">
                <wp:simplePos x="0" y="0"/>
                <wp:positionH relativeFrom="page">
                  <wp:posOffset>1797050</wp:posOffset>
                </wp:positionH>
                <wp:positionV relativeFrom="paragraph">
                  <wp:posOffset>2959735</wp:posOffset>
                </wp:positionV>
                <wp:extent cx="5147945" cy="237490"/>
                <wp:wrapTopAndBottom/>
                <wp:docPr id="51" name="Shape 51"/>
                <a:graphic xmlns:a="http://schemas.openxmlformats.org/drawingml/2006/main">
                  <a:graphicData uri="http://schemas.microsoft.com/office/word/2010/wordprocessingShape">
                    <wps:wsp>
                      <wps:cNvSpPr txBox="1"/>
                      <wps:spPr>
                        <a:xfrm>
                          <a:ext cx="5147945" cy="2374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khắc năm Khải Định thứ 8 (1923). cả 2 tấm bia đều không</w:t>
                            </w:r>
                          </w:p>
                        </w:txbxContent>
                      </wps:txbx>
                      <wps:bodyPr wrap="none" lIns="0" tIns="0" rIns="0" bIns="0">
                        <a:noAutoFit/>
                      </wps:bodyPr>
                    </wps:wsp>
                  </a:graphicData>
                </a:graphic>
              </wp:anchor>
            </w:drawing>
          </mc:Choice>
          <mc:Fallback>
            <w:pict>
              <v:shape id="_x0000_s1077" type="#_x0000_t202" style="position:absolute;margin-left:141.5pt;margin-top:233.05000000000001pt;width:405.35000000000002pt;height:18.699999999999999pt;z-index:-125829329;mso-wrap-distance-left:0;mso-wrap-distance-top:233.05000000000001pt;mso-wrap-distance-right:0;mso-wrap-distance-bottom:17.30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khắc năm Khải Định thứ 8 (1923). cả 2 tấm bia đều không</w:t>
                      </w:r>
                    </w:p>
                  </w:txbxContent>
                </v:textbox>
                <w10:wrap type="topAndBottom" anchorx="page"/>
              </v:shape>
            </w:pict>
          </mc:Fallback>
        </mc:AlternateContent>
      </w:r>
    </w:p>
    <w:p>
      <w:pPr>
        <w:pStyle w:val="Style2"/>
        <w:keepNext w:val="0"/>
        <w:keepLines w:val="0"/>
        <w:widowControl w:val="0"/>
        <w:shd w:val="clear" w:color="auto" w:fill="auto"/>
        <w:bidi w:val="0"/>
        <w:spacing w:before="0" w:after="100" w:line="230" w:lineRule="auto"/>
        <w:ind w:left="0" w:right="0" w:firstLine="440"/>
        <w:jc w:val="both"/>
      </w:pPr>
      <w:r>
        <w:rPr>
          <w:color w:val="000000"/>
          <w:spacing w:val="0"/>
          <w:w w:val="100"/>
          <w:position w:val="0"/>
        </w:rPr>
        <w:t xml:space="preserve">Tiốp theo là phần mộ của Nguyễn Quang Huy được ghép bởi các lấm bia dá xanh lớn, dày, mái của mộ </w:t>
      </w:r>
      <w:r>
        <w:rPr>
          <w:color w:val="000000"/>
          <w:spacing w:val="0"/>
          <w:w w:val="100"/>
          <w:position w:val="0"/>
        </w:rPr>
        <w:t xml:space="preserve">cflng </w:t>
      </w:r>
      <w:r>
        <w:rPr>
          <w:color w:val="000000"/>
          <w:spacing w:val="0"/>
          <w:w w:val="100"/>
          <w:position w:val="0"/>
        </w:rPr>
        <w:t xml:space="preserve">bằng đá theo hình vòm cuốn mái cong, trán của phần mái trước và sau đều chạm trổ nổi lưỡng long chầu nhật và các hoa văn vân soắn, hai mặt bên và mặt sau của thành mộ khắc lại ba sắc phong của ba triều vua Tây Sơn, đó là </w:t>
      </w:r>
      <w:r>
        <w:rPr>
          <w:color w:val="000000"/>
          <w:spacing w:val="0"/>
          <w:w w:val="100"/>
          <w:position w:val="0"/>
        </w:rPr>
        <w:t xml:space="preserve">Thai </w:t>
      </w:r>
      <w:r>
        <w:rPr>
          <w:color w:val="000000"/>
          <w:spacing w:val="0"/>
          <w:w w:val="100"/>
          <w:position w:val="0"/>
        </w:rPr>
        <w:t xml:space="preserve">Đức năm thứ 11 (1788); Quang Trung năm thứ hai (1789); cảnh Thịnh nguyên niên (1793). Mộ cao IpOcm (cả phần mái) dài </w:t>
      </w:r>
      <w:r>
        <w:rPr>
          <w:color w:val="000000"/>
          <w:spacing w:val="0"/>
          <w:w w:val="100"/>
          <w:position w:val="0"/>
        </w:rPr>
        <w:t xml:space="preserve">145cm, </w:t>
      </w:r>
      <w:r>
        <w:rPr>
          <w:color w:val="000000"/>
          <w:spacing w:val="0"/>
          <w:w w:val="100"/>
          <w:position w:val="0"/>
        </w:rPr>
        <w:t xml:space="preserve">rộng '130cm, xung quanh các tấm đẩ khắc sắc phong, không có hoa văn gì mà chỉ chạm trổ gờ chỉ nổi, chữ được khắc trong các ô vuông khổ 1 </w:t>
      </w:r>
      <w:r>
        <w:rPr>
          <w:color w:val="000000"/>
          <w:spacing w:val="0"/>
          <w:w w:val="100"/>
          <w:position w:val="0"/>
        </w:rPr>
        <w:t xml:space="preserve">cm </w:t>
      </w:r>
      <w:r>
        <w:rPr>
          <w:color w:val="000000"/>
          <w:spacing w:val="0"/>
          <w:w w:val="100"/>
          <w:position w:val="0"/>
        </w:rPr>
        <w:t xml:space="preserve">X 1 </w:t>
      </w:r>
      <w:r>
        <w:rPr>
          <w:color w:val="000000"/>
          <w:spacing w:val="0"/>
          <w:w w:val="100"/>
          <w:position w:val="0"/>
        </w:rPr>
        <w:t xml:space="preserve">cm </w:t>
      </w:r>
      <w:r>
        <w:rPr>
          <w:color w:val="000000"/>
          <w:spacing w:val="0"/>
          <w:w w:val="100"/>
          <w:position w:val="0"/>
        </w:rPr>
        <w:t xml:space="preserve">chân phương, sắc nét dễ đọc, nhưng khoảng những năm 1970 (theo các cụ trong làng kể lại) do một sô' kẻ xấu đã đập ra để lìm báu vật, nay các tấm đó đã đựợc gắn lại bằng xi măng nên </w:t>
      </w:r>
      <w:r>
        <w:rPr>
          <w:color w:val="000000"/>
          <w:spacing w:val="0"/>
          <w:w w:val="100"/>
          <w:position w:val="0"/>
        </w:rPr>
        <w:t xml:space="preserve">mot </w:t>
      </w:r>
      <w:r>
        <w:rPr>
          <w:color w:val="000000"/>
          <w:spacing w:val="0"/>
          <w:w w:val="100"/>
          <w:position w:val="0"/>
        </w:rPr>
        <w:t>sô' chữ đã không đọc được. Phía trqịig lăng mộ là một bài vị đá được đục tiền khối hình mây, cao cả đê' ^5cm, rộng ngang 25cm, ghi đầy đủ chức tước của Nguyễn Quang Hụiy. Tiếp đến là một mâm</w:t>
        <w:br w:type="page"/>
      </w:r>
      <w:r>
        <w:rPr>
          <w:color w:val="000000"/>
          <w:spacing w:val="0"/>
          <w:w w:val="100"/>
          <w:position w:val="0"/>
        </w:rPr>
        <w:t xml:space="preserve">bồng bàng gỗ hình chữ nhạt thời Nguyỗn được'chạm trổ kênh bong đầuliổ phù chân quỳ sơn son thếp vàng nhưng đã .bị tróc sơn, cao 20 </w:t>
      </w:r>
      <w:r>
        <w:rPr>
          <w:color w:val="000000"/>
          <w:spacing w:val="0"/>
          <w:w w:val="100"/>
          <w:position w:val="0"/>
        </w:rPr>
        <w:t xml:space="preserve">cm, </w:t>
      </w:r>
      <w:r>
        <w:rPr>
          <w:color w:val="000000"/>
          <w:spacing w:val="0"/>
          <w:w w:val="100"/>
          <w:position w:val="0"/>
        </w:rPr>
        <w:t>dài 40cm, rộng 22cm, tiếp đó là một bát hướng đá hình chữ nhật thời Nguyễn, cao 26cm, dài 3()cm, rộng 15cm.</w:t>
      </w:r>
    </w:p>
    <w:p>
      <w:pPr>
        <w:pStyle w:val="Style2"/>
        <w:keepNext w:val="0"/>
        <w:keepLines w:val="0"/>
        <w:widowControl w:val="0"/>
        <w:shd w:val="clear" w:color="auto" w:fill="auto"/>
        <w:bidi w:val="0"/>
        <w:spacing w:before="0" w:after="140" w:line="240" w:lineRule="auto"/>
        <w:ind w:left="0" w:right="0" w:firstLine="420"/>
        <w:jc w:val="both"/>
        <w:rPr>
          <w:sz w:val="28"/>
          <w:szCs w:val="28"/>
        </w:rPr>
      </w:pPr>
      <w:r>
        <w:rPr>
          <w:b/>
          <w:bCs/>
          <w:color w:val="000000"/>
          <w:spacing w:val="0"/>
          <w:w w:val="100"/>
          <w:position w:val="0"/>
          <w:sz w:val="28"/>
          <w:szCs w:val="28"/>
        </w:rPr>
        <w:t>VII-</w:t>
      </w:r>
      <w:r>
        <w:rPr>
          <w:b/>
          <w:bCs/>
          <w:color w:val="000000"/>
          <w:spacing w:val="0"/>
          <w:w w:val="100"/>
          <w:position w:val="0"/>
          <w:sz w:val="28"/>
          <w:szCs w:val="28"/>
          <w:u w:val="single"/>
        </w:rPr>
        <w:t xml:space="preserve">Giá tri lích sử khoa </w:t>
      </w:r>
      <w:r>
        <w:rPr>
          <w:b/>
          <w:bCs/>
          <w:color w:val="000000"/>
          <w:spacing w:val="0"/>
          <w:w w:val="100"/>
          <w:position w:val="0"/>
          <w:sz w:val="28"/>
          <w:szCs w:val="28"/>
          <w:u w:val="single"/>
        </w:rPr>
        <w:t xml:space="preserve">hoc </w:t>
      </w:r>
      <w:r>
        <w:rPr>
          <w:b/>
          <w:bCs/>
          <w:color w:val="000000"/>
          <w:spacing w:val="0"/>
          <w:w w:val="100"/>
          <w:position w:val="0"/>
          <w:sz w:val="28"/>
          <w:szCs w:val="28"/>
          <w:u w:val="single"/>
        </w:rPr>
        <w:t>nghê thuât</w:t>
      </w:r>
      <w:r>
        <w:rPr>
          <w:b/>
          <w:bCs/>
          <w:color w:val="000000"/>
          <w:spacing w:val="0"/>
          <w:w w:val="100"/>
          <w:position w:val="0"/>
          <w:sz w:val="28"/>
          <w:szCs w:val="28"/>
        </w:rPr>
        <w:t>;</w:t>
      </w:r>
    </w:p>
    <w:p>
      <w:pPr>
        <w:pStyle w:val="Style2"/>
        <w:keepNext w:val="0"/>
        <w:keepLines w:val="0"/>
        <w:widowControl w:val="0"/>
        <w:shd w:val="clear" w:color="auto" w:fill="auto"/>
        <w:bidi w:val="0"/>
        <w:spacing w:before="0" w:after="140" w:line="223" w:lineRule="auto"/>
        <w:ind w:left="0" w:right="0" w:firstLine="460"/>
        <w:jc w:val="both"/>
      </w:pPr>
      <w:r>
        <mc:AlternateContent>
          <mc:Choice Requires="wps">
            <w:drawing>
              <wp:anchor distT="0" distB="0" distL="0" distR="0" simplePos="0" relativeHeight="125829426" behindDoc="0" locked="0" layoutInCell="1" allowOverlap="1">
                <wp:simplePos x="0" y="0"/>
                <wp:positionH relativeFrom="page">
                  <wp:posOffset>1745615</wp:posOffset>
                </wp:positionH>
                <wp:positionV relativeFrom="paragraph">
                  <wp:posOffset>635000</wp:posOffset>
                </wp:positionV>
                <wp:extent cx="5218430" cy="433070"/>
                <wp:wrapSquare wrapText="left"/>
                <wp:docPr id="53" name="Shape 53"/>
                <a:graphic xmlns:a="http://schemas.openxmlformats.org/drawingml/2006/main">
                  <a:graphicData uri="http://schemas.microsoft.com/office/word/2010/wordprocessingShape">
                    <wps:wsp>
                      <wps:cNvSpPr txBox="1"/>
                      <wps:spPr>
                        <a:xfrm>
                          <a:ext cx="5218430" cy="433070"/>
                        </a:xfrm>
                        <a:prstGeom prst="rect"/>
                        <a:noFill/>
                      </wps:spPr>
                      <wps:txbx>
                        <w:txbxContent>
                          <w:p>
                            <w:pPr>
                              <w:pStyle w:val="Style2"/>
                              <w:keepNext w:val="0"/>
                              <w:keepLines w:val="0"/>
                              <w:widowControl w:val="0"/>
                              <w:shd w:val="clear" w:color="auto" w:fill="auto"/>
                              <w:bidi w:val="0"/>
                              <w:spacing w:before="0" w:after="0" w:line="221" w:lineRule="auto"/>
                              <w:ind w:left="0" w:right="0" w:firstLine="0"/>
                              <w:jc w:val="left"/>
                            </w:pPr>
                            <w:r>
                              <w:rPr>
                                <w:color w:val="000000"/>
                                <w:spacing w:val="0"/>
                                <w:w w:val="100"/>
                                <w:position w:val="0"/>
                              </w:rPr>
                              <w:t>xây làng lập ấp trờ thành một vị quan, vị tướng có nhiều đóng ới vương triổu Tây Sơn. Đây là nguổn sử liệu quí giá mà dường</w:t>
                            </w:r>
                          </w:p>
                        </w:txbxContent>
                      </wps:txbx>
                      <wps:bodyPr lIns="0" tIns="0" rIns="0" bIns="0">
                        <a:noAutoFit/>
                      </wps:bodyPr>
                    </wps:wsp>
                  </a:graphicData>
                </a:graphic>
              </wp:anchor>
            </w:drawing>
          </mc:Choice>
          <mc:Fallback>
            <w:pict>
              <v:shape id="_x0000_s1079" type="#_x0000_t202" style="position:absolute;margin-left:137.45000000000002pt;margin-top:50.pt;width:410.90000000000003pt;height:34.100000000000001pt;z-index:-125829327;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21" w:lineRule="auto"/>
                        <w:ind w:left="0" w:right="0" w:firstLine="0"/>
                        <w:jc w:val="left"/>
                      </w:pPr>
                      <w:r>
                        <w:rPr>
                          <w:color w:val="000000"/>
                          <w:spacing w:val="0"/>
                          <w:w w:val="100"/>
                          <w:position w:val="0"/>
                        </w:rPr>
                        <w:t>xây làng lập ấp trờ thành một vị quan, vị tướng có nhiều đóng ới vương triổu Tây Sơn. Đây là nguổn sử liệu quí giá mà dường</w:t>
                      </w:r>
                    </w:p>
                  </w:txbxContent>
                </v:textbox>
                <w10:wrap type="square" side="left" anchorx="page"/>
              </v:shape>
            </w:pict>
          </mc:Fallback>
        </mc:AlternateContent>
      </w:r>
      <w:r>
        <w:rPr>
          <w:color w:val="000000"/>
          <w:spacing w:val="0"/>
          <w:w w:val="100"/>
          <w:position w:val="0"/>
        </w:rPr>
        <w:t xml:space="preserve">Đền Di Ái nằm trong quần thể di tích bao gổm đình làng Trạo Hà và đình Hàng Phủ. Cả hai ngôi đình và đền này đểu cổ liên quan đến một người là Nguyỗn Quang Huy, từ một VỊ quan tri phủ thời Lê có công góp </w:t>
      </w:r>
      <w:r>
        <w:rPr>
          <w:color w:val="000000"/>
          <w:spacing w:val="0"/>
          <w:w w:val="100"/>
          <w:position w:val="0"/>
          <w:vertAlign w:val="superscript"/>
        </w:rPr>
        <w:t xml:space="preserve">v </w:t>
      </w:r>
      <w:r>
        <w:rPr>
          <w:color w:val="000000"/>
          <w:spacing w:val="0"/>
          <w:w w:val="100"/>
          <w:position w:val="0"/>
        </w:rPr>
        <w:t>nhữ chưa có cuốn sử nào nhắc đốn nhân vật này. Những công lao đức độ và uy tín của ông đô'i với nhân dân, sự tôn kính của nhân dân đối với ông được thổ hiộn qua việc 43 xã cua bốn huyện thờ phụng ông.</w:t>
      </w:r>
    </w:p>
    <w:p>
      <w:pPr>
        <w:pStyle w:val="Style2"/>
        <w:keepNext w:val="0"/>
        <w:keepLines w:val="0"/>
        <w:widowControl w:val="0"/>
        <w:shd w:val="clear" w:color="auto" w:fill="auto"/>
        <w:bidi w:val="0"/>
        <w:spacing w:before="0" w:after="360" w:line="230" w:lineRule="auto"/>
        <w:ind w:left="0" w:right="0" w:firstLine="460"/>
        <w:jc w:val="both"/>
      </w:pPr>
      <w:r>
        <mc:AlternateContent>
          <mc:Choice Requires="wps">
            <w:drawing>
              <wp:anchor distT="0" distB="0" distL="0" distR="0" simplePos="0" relativeHeight="125829428" behindDoc="0" locked="0" layoutInCell="1" allowOverlap="1">
                <wp:simplePos x="0" y="0"/>
                <wp:positionH relativeFrom="page">
                  <wp:posOffset>1270000</wp:posOffset>
                </wp:positionH>
                <wp:positionV relativeFrom="paragraph">
                  <wp:posOffset>2120900</wp:posOffset>
                </wp:positionV>
                <wp:extent cx="548640" cy="408305"/>
                <wp:wrapSquare wrapText="right"/>
                <wp:docPr id="55" name="Shape 55"/>
                <a:graphic xmlns:a="http://schemas.openxmlformats.org/drawingml/2006/main">
                  <a:graphicData uri="http://schemas.microsoft.com/office/word/2010/wordprocessingShape">
                    <wps:wsp>
                      <wps:cNvSpPr txBox="1"/>
                      <wps:spPr>
                        <a:xfrm>
                          <a:ext cx="548640" cy="408305"/>
                        </a:xfrm>
                        <a:prstGeom prst="rect"/>
                        <a:noFill/>
                      </wps:spPr>
                      <wps:txbx>
                        <w:txbxContent>
                          <w:p>
                            <w:pPr>
                              <w:pStyle w:val="Style2"/>
                              <w:keepNext w:val="0"/>
                              <w:keepLines w:val="0"/>
                              <w:widowControl w:val="0"/>
                              <w:shd w:val="clear" w:color="auto" w:fill="auto"/>
                              <w:bidi w:val="0"/>
                              <w:spacing w:before="0" w:after="0" w:line="216" w:lineRule="auto"/>
                              <w:ind w:left="0" w:right="0" w:firstLine="0"/>
                              <w:jc w:val="left"/>
                            </w:pPr>
                            <w:r>
                              <w:rPr>
                                <w:color w:val="000000"/>
                                <w:spacing w:val="0"/>
                                <w:w w:val="100"/>
                                <w:position w:val="0"/>
                              </w:rPr>
                              <w:t>1789). ta.</w:t>
                            </w:r>
                          </w:p>
                        </w:txbxContent>
                      </wps:txbx>
                      <wps:bodyPr lIns="0" tIns="0" rIns="0" bIns="0">
                        <a:noAutoFit/>
                      </wps:bodyPr>
                    </wps:wsp>
                  </a:graphicData>
                </a:graphic>
              </wp:anchor>
            </w:drawing>
          </mc:Choice>
          <mc:Fallback>
            <w:pict>
              <v:shape id="_x0000_s1081" type="#_x0000_t202" style="position:absolute;margin-left:100.pt;margin-top:167.pt;width:43.200000000000003pt;height:32.149999999999999pt;z-index:-125829325;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16" w:lineRule="auto"/>
                        <w:ind w:left="0" w:right="0" w:firstLine="0"/>
                        <w:jc w:val="left"/>
                      </w:pPr>
                      <w:r>
                        <w:rPr>
                          <w:color w:val="000000"/>
                          <w:spacing w:val="0"/>
                          <w:w w:val="100"/>
                          <w:position w:val="0"/>
                        </w:rPr>
                        <w:t>1789). ta.</w:t>
                      </w:r>
                    </w:p>
                  </w:txbxContent>
                </v:textbox>
                <w10:wrap type="square" side="right" anchorx="page"/>
              </v:shape>
            </w:pict>
          </mc:Fallback>
        </mc:AlternateContent>
      </w:r>
      <w:r>
        <w:rPr>
          <w:color w:val="000000"/>
          <w:spacing w:val="0"/>
          <w:w w:val="100"/>
          <w:position w:val="0"/>
        </w:rPr>
        <w:t xml:space="preserve">Đén Di Ái là một di tích độc đáo vì trong lăng mộ có ba sắc phong ghi niên hiệu ba ông vua triều Tây Sơn đo là Thái Đức, Quang Trung, Cảnh Thịnh vẫn còn nguyôn hình nét, không bị đục phá như ở nhiều bia, chuông, khánh Tây Sơn ở nhiều di tích khác, mà khi vua Gia Long lên ngôi còn cho xây dựng một ngôi đình Hàng Phù ở trước cửa đền để 43 xã trong bốn huyên Đông Triều, Thuỷ Đường, Hiệp Sơn, Chí Linh có nơi thờ chung và còn thông nhất các sắc mục, xã trưởng, lổng trường của 43 xã thôn trong vùng phải thờ cúng </w:t>
      </w:r>
      <w:r>
        <w:rPr>
          <w:color w:val="000000"/>
          <w:spacing w:val="0"/>
          <w:w w:val="100"/>
          <w:position w:val="0"/>
        </w:rPr>
        <w:t xml:space="preserve">Nguyen </w:t>
      </w:r>
      <w:r>
        <w:rPr>
          <w:color w:val="000000"/>
          <w:spacing w:val="0"/>
          <w:w w:val="100"/>
          <w:position w:val="0"/>
        </w:rPr>
        <w:t>Quang Huy vao ngày 16 tháng 2 hàng năm theo lệ cỡ (tức theo chiếu của vua Quang Trung để ngày 2 tháng 3 năm Kỷ Dâu Đây là điểu hiếm thấy trong các di tích thời Tây Sơn ở nước</w:t>
      </w:r>
    </w:p>
    <w:p>
      <w:pPr>
        <w:pStyle w:val="Style2"/>
        <w:keepNext w:val="0"/>
        <w:keepLines w:val="0"/>
        <w:widowControl w:val="0"/>
        <w:shd w:val="clear" w:color="auto" w:fill="auto"/>
        <w:tabs>
          <w:tab w:pos="5875" w:val="left"/>
        </w:tabs>
        <w:bidi w:val="0"/>
        <w:spacing w:before="0" w:after="100" w:line="233" w:lineRule="auto"/>
        <w:ind w:left="0" w:right="0" w:firstLine="460"/>
        <w:jc w:val="both"/>
      </w:pPr>
      <w:r>
        <mc:AlternateContent>
          <mc:Choice Requires="wps">
            <w:drawing>
              <wp:anchor distT="0" distB="0" distL="0" distR="0" simplePos="0" relativeHeight="125829430" behindDoc="0" locked="0" layoutInCell="1" allowOverlap="1">
                <wp:simplePos x="0" y="0"/>
                <wp:positionH relativeFrom="page">
                  <wp:posOffset>1837055</wp:posOffset>
                </wp:positionH>
                <wp:positionV relativeFrom="paragraph">
                  <wp:posOffset>419100</wp:posOffset>
                </wp:positionV>
                <wp:extent cx="5096510" cy="457200"/>
                <wp:wrapSquare wrapText="left"/>
                <wp:docPr id="57" name="Shape 57"/>
                <a:graphic xmlns:a="http://schemas.openxmlformats.org/drawingml/2006/main">
                  <a:graphicData uri="http://schemas.microsoft.com/office/word/2010/wordprocessingShape">
                    <wps:wsp>
                      <wps:cNvSpPr txBox="1"/>
                      <wps:spPr>
                        <a:xfrm>
                          <a:ext cx="5096510" cy="45720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ây theo kiểu vòm cuốn bằng đá tảng ghép mộng chắc chắn,</w:t>
                              <w:br/>
                              <w:t>đặc trưng liêu biổu của lăng mộ Việt Nam, hơn nữa hai trán</w:t>
                            </w:r>
                          </w:p>
                        </w:txbxContent>
                      </wps:txbx>
                      <wps:bodyPr lIns="0" tIns="0" rIns="0" bIns="0">
                        <a:noAutoFit/>
                      </wps:bodyPr>
                    </wps:wsp>
                  </a:graphicData>
                </a:graphic>
              </wp:anchor>
            </w:drawing>
          </mc:Choice>
          <mc:Fallback>
            <w:pict>
              <v:shape id="_x0000_s1083" type="#_x0000_t202" style="position:absolute;margin-left:144.65000000000001pt;margin-top:33.pt;width:401.30000000000001pt;height:36.pt;z-index:-125829323;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ây theo kiểu vòm cuốn bằng đá tảng ghép mộng chắc chắn,</w:t>
                        <w:br/>
                        <w:t>đặc trưng liêu biổu của lăng mộ Việt Nam, hơn nữa hai trán</w:t>
                      </w:r>
                    </w:p>
                  </w:txbxContent>
                </v:textbox>
                <w10:wrap type="square" side="left" anchorx="page"/>
              </v:shape>
            </w:pict>
          </mc:Fallback>
        </mc:AlternateContent>
      </w:r>
      <w:r>
        <w:rPr>
          <w:color w:val="000000"/>
          <w:spacing w:val="0"/>
          <w:w w:val="100"/>
          <w:position w:val="0"/>
        </w:rPr>
        <w:t>Mặc dù hầu như toàn bộ kiến trúc của đình dã bị huỷ hoại nhưng hiên lại đền và ngôi mộ của Nguyễn Quang Huy vẫn nguyên vẹn và được X Đây là phía trước và sau của phần lăng mộ được chậm trổ lưõng long chầu nhật uyển chuyển uy linh mang nét đặc trưng nghệ thuật nửa sau thế kỷ 18 và một số văn bia còn lại là cơ sở duy ilhất để minh chứng cho sự kiện trên.</w:t>
        <w:tab/>
        <w:t>’</w:t>
      </w:r>
    </w:p>
    <w:p>
      <w:pPr>
        <w:pStyle w:val="Style2"/>
        <w:keepNext w:val="0"/>
        <w:keepLines w:val="0"/>
        <w:widowControl w:val="0"/>
        <w:shd w:val="clear" w:color="auto" w:fill="auto"/>
        <w:bidi w:val="0"/>
        <w:spacing w:before="0" w:after="140" w:line="233" w:lineRule="auto"/>
        <w:ind w:left="0" w:right="0" w:firstLine="460"/>
        <w:jc w:val="both"/>
      </w:pPr>
      <w:r>
        <w:rPr>
          <w:color w:val="000000"/>
          <w:spacing w:val="0"/>
          <w:w w:val="100"/>
          <w:position w:val="0"/>
        </w:rPr>
        <w:t>Đình Trạo Hà - đền Di Ái tlĩât sự là di tích có giá trị cẩn được gìn giữ, tồn tạo làm tài liệu đổ nghiên cứu lịch sử Việt Nam ử vùng Đông Bắc giai đoạn cuối thế kỷ 18 và 20 năm đẩu của thế kỷ 19.</w:t>
      </w:r>
      <w:r>
        <w:br w:type="page"/>
      </w:r>
    </w:p>
    <w:p>
      <w:pPr>
        <w:pStyle w:val="Style2"/>
        <w:keepNext w:val="0"/>
        <w:keepLines w:val="0"/>
        <w:widowControl w:val="0"/>
        <w:shd w:val="clear" w:color="auto" w:fill="auto"/>
        <w:bidi w:val="0"/>
        <w:spacing w:before="0" w:after="120" w:line="240" w:lineRule="auto"/>
        <w:ind w:left="0" w:right="0" w:firstLine="420"/>
        <w:jc w:val="both"/>
        <w:rPr>
          <w:sz w:val="28"/>
          <w:szCs w:val="28"/>
        </w:rPr>
      </w:pPr>
      <w:r>
        <w:rPr>
          <w:b/>
          <w:bCs/>
          <w:color w:val="000000"/>
          <w:spacing w:val="0"/>
          <w:w w:val="100"/>
          <w:position w:val="0"/>
          <w:sz w:val="28"/>
          <w:szCs w:val="28"/>
        </w:rPr>
        <w:t>VIH-</w:t>
      </w:r>
      <w:r>
        <w:rPr>
          <w:b/>
          <w:bCs/>
          <w:color w:val="000000"/>
          <w:spacing w:val="0"/>
          <w:w w:val="100"/>
          <w:position w:val="0"/>
          <w:sz w:val="28"/>
          <w:szCs w:val="28"/>
          <w:u w:val="single"/>
        </w:rPr>
        <w:t>Tình trang bảo quản di tích</w:t>
      </w:r>
      <w:r>
        <w:rPr>
          <w:b/>
          <w:bCs/>
          <w:color w:val="000000"/>
          <w:spacing w:val="0"/>
          <w:w w:val="100"/>
          <w:position w:val="0"/>
          <w:sz w:val="28"/>
          <w:szCs w:val="28"/>
        </w:rPr>
        <w:t>:</w:t>
      </w:r>
    </w:p>
    <w:p>
      <w:pPr>
        <w:pStyle w:val="Style2"/>
        <w:keepNext w:val="0"/>
        <w:keepLines w:val="0"/>
        <w:widowControl w:val="0"/>
        <w:shd w:val="clear" w:color="auto" w:fill="auto"/>
        <w:bidi w:val="0"/>
        <w:spacing w:before="0" w:after="80" w:line="230" w:lineRule="auto"/>
        <w:ind w:left="0" w:right="0" w:firstLine="460"/>
        <w:jc w:val="both"/>
      </w:pPr>
      <w:r>
        <w:rPr>
          <w:color w:val="000000"/>
          <w:spacing w:val="0"/>
          <w:w w:val="100"/>
          <w:position w:val="0"/>
        </w:rPr>
        <w:t>Đình Trậo Hà-đền Di Ải là công trình kiến trúc nghê thuật tôn giáo được xây dựng từ thế kỷ 18 và đẵ trải qua hai lần trùng tu lớn vào năm Thiều Trị thứ ba (1843) và nậm Khải Định thứ tám (1923). Năm 1947, do chiốn tranh nôn hai ngôi đình đã bị thực dân Pháp phá hoàn toàn để lấy nguyên liêu xây đổn bốt. Riông đền Di Ái và lâng mộ Nguyễn Quang Huy thì vẫn còn ngũyôn vẹn.</w:t>
      </w:r>
    </w:p>
    <w:p>
      <w:pPr>
        <w:pStyle w:val="Style2"/>
        <w:keepNext w:val="0"/>
        <w:keepLines w:val="0"/>
        <w:widowControl w:val="0"/>
        <w:shd w:val="clear" w:color="auto" w:fill="auto"/>
        <w:tabs>
          <w:tab w:pos="5582" w:val="left"/>
        </w:tabs>
        <w:bidi w:val="0"/>
        <w:spacing w:before="0" w:after="80" w:line="228" w:lineRule="auto"/>
        <w:ind w:left="0" w:right="0" w:firstLine="460"/>
        <w:jc w:val="both"/>
      </w:pPr>
      <w:r>
        <w:rPr>
          <w:color w:val="000000"/>
          <w:spacing w:val="0"/>
          <w:w w:val="100"/>
          <w:position w:val="0"/>
        </w:rPr>
        <w:t>Năm 1957, do phát triển hàng thủ công nghiệp ở địa phương, ông Voòng Nhì đã xây dựng Hợp tác xã gốm sứ Đông Thành ngay cạnh khu vực đền và lấy một phần đất ở khu di tích này làm nhà xưởng, kho tàng sản xuất...Khu vực đình làng Trạo Hà cũ đã nằm trọn trong khu vực sản xuất của Hợp tác xã sứ Đông Thành.</w:t>
        <w:tab/>
        <w:t>ị</w:t>
      </w:r>
    </w:p>
    <w:p>
      <w:pPr>
        <w:pStyle w:val="Style2"/>
        <w:keepNext w:val="0"/>
        <w:keepLines w:val="0"/>
        <w:widowControl w:val="0"/>
        <w:shd w:val="clear" w:color="auto" w:fill="auto"/>
        <w:bidi w:val="0"/>
        <w:spacing w:before="0" w:after="80" w:line="223" w:lineRule="auto"/>
        <w:ind w:left="0" w:right="0" w:firstLine="460"/>
        <w:jc w:val="both"/>
      </w:pPr>
      <w:r>
        <w:rPr>
          <w:color w:val="000000"/>
          <w:spacing w:val="0"/>
          <w:w w:val="100"/>
          <w:position w:val="0"/>
        </w:rPr>
        <w:t xml:space="preserve">Năm 1992, do tình hình sản xuất có phần hạn chê' và yêu cđu vể qui hoạch đô thị phát triển, Hợp tác xã gốm sứ Đông Thành thu nhỏ lại, </w:t>
      </w:r>
      <w:r>
        <w:rPr>
          <w:color w:val="000000"/>
          <w:spacing w:val="0"/>
          <w:w w:val="100"/>
          <w:position w:val="0"/>
        </w:rPr>
        <w:t xml:space="preserve">UBND </w:t>
      </w:r>
      <w:r>
        <w:rPr>
          <w:color w:val="000000"/>
          <w:spacing w:val="0"/>
          <w:w w:val="100"/>
          <w:position w:val="0"/>
        </w:rPr>
        <w:t>huyện Đông Triéu đã cấp đất thổ cư cho một sô' gia đình giáp mãt đường 18 phía trước di tích để xây dựng nhà ở và để lại một con (íường thẳngtừ 18 rộng 4,5m để vào di tích.</w:t>
      </w:r>
    </w:p>
    <w:p>
      <w:pPr>
        <w:pStyle w:val="Style2"/>
        <w:keepNext w:val="0"/>
        <w:keepLines w:val="0"/>
        <w:widowControl w:val="0"/>
        <w:shd w:val="clear" w:color="auto" w:fill="auto"/>
        <w:bidi w:val="0"/>
        <w:spacing w:before="0" w:after="280" w:line="233" w:lineRule="auto"/>
        <w:ind w:left="660" w:right="0" w:hanging="200"/>
        <w:jc w:val="both"/>
      </w:pPr>
      <w:r>
        <w:rPr>
          <w:color w:val="000000"/>
          <w:spacing w:val="0"/>
          <w:w w:val="100"/>
          <w:position w:val="0"/>
        </w:rPr>
        <w:t>Những năm gần đây, việc tự do tín ngưỡng và các hoạt động tôn giáo được Nhà nước quan tâm phục hổi. Năm 1994 nhâii dân trong làng yên góp tiển xây dựng lại một ngôi đình ba gian để làm nơi hội họp rong làng, ngay trôn nền móng cũ của đình Hàng Phủ trước kia với</w:t>
      </w:r>
    </w:p>
    <w:p>
      <w:pPr>
        <w:pStyle w:val="Style2"/>
        <w:keepNext w:val="0"/>
        <w:keepLines w:val="0"/>
        <w:widowControl w:val="0"/>
        <w:shd w:val="clear" w:color="auto" w:fill="auto"/>
        <w:bidi w:val="0"/>
        <w:spacing w:before="0" w:after="0" w:line="240" w:lineRule="auto"/>
        <w:ind w:left="0" w:right="0" w:firstLine="660"/>
        <w:jc w:val="both"/>
      </w:pPr>
      <w:r>
        <mc:AlternateContent>
          <mc:Choice Requires="wps">
            <w:drawing>
              <wp:anchor distT="0" distB="0" distL="0" distR="0" simplePos="0" relativeHeight="125829432" behindDoc="0" locked="0" layoutInCell="1" allowOverlap="1">
                <wp:simplePos x="0" y="0"/>
                <wp:positionH relativeFrom="page">
                  <wp:posOffset>1216660</wp:posOffset>
                </wp:positionH>
                <wp:positionV relativeFrom="margin">
                  <wp:posOffset>4053840</wp:posOffset>
                </wp:positionV>
                <wp:extent cx="5721350" cy="4377055"/>
                <wp:wrapTopAndBottom/>
                <wp:docPr id="59" name="Shape 59"/>
                <a:graphic xmlns:a="http://schemas.openxmlformats.org/drawingml/2006/main">
                  <a:graphicData uri="http://schemas.microsoft.com/office/word/2010/wordprocessingShape">
                    <wps:wsp>
                      <wps:cNvSpPr txBox="1"/>
                      <wps:spPr>
                        <a:xfrm>
                          <a:ext cx="5721350" cy="4377055"/>
                        </a:xfrm>
                        <a:prstGeom prst="rect"/>
                        <a:noFill/>
                      </wps:spPr>
                      <wps:txbx>
                        <w:txbxContent>
                          <w:p>
                            <w:pPr>
                              <w:pStyle w:val="Style2"/>
                              <w:keepNext w:val="0"/>
                              <w:keepLines w:val="0"/>
                              <w:widowControl w:val="0"/>
                              <w:shd w:val="clear" w:color="auto" w:fill="auto"/>
                              <w:bidi w:val="0"/>
                              <w:spacing w:before="0" w:after="0" w:line="228" w:lineRule="auto"/>
                              <w:ind w:left="0" w:right="0" w:firstLine="0"/>
                              <w:jc w:val="both"/>
                            </w:pPr>
                            <w:r>
                              <w:rPr>
                                <w:color w:val="000000"/>
                                <w:spacing w:val="0"/>
                                <w:w w:val="100"/>
                                <w:position w:val="0"/>
                              </w:rPr>
                              <w:t>cũng đã qu tê' lê ] sô' tiềp là 40 triệu đổng và năm 1995 ông Nguyễn Đình Phiên - Giám đô'c Công</w:t>
                            </w:r>
                          </w:p>
                          <w:p>
                            <w:pPr>
                              <w:pStyle w:val="Style2"/>
                              <w:keepNext w:val="0"/>
                              <w:keepLines w:val="0"/>
                              <w:widowControl w:val="0"/>
                              <w:shd w:val="clear" w:color="auto" w:fill="auto"/>
                              <w:bidi w:val="0"/>
                              <w:spacing w:before="0" w:after="40" w:line="228" w:lineRule="auto"/>
                              <w:ind w:left="0" w:right="0" w:firstLine="0"/>
                              <w:jc w:val="left"/>
                            </w:pPr>
                            <w:r>
                              <w:rPr>
                                <w:color w:val="000000"/>
                                <w:spacing w:val="0"/>
                                <w:w w:val="100"/>
                                <w:position w:val="0"/>
                              </w:rPr>
                              <w:t>làng vịà một khám thờ với sô' tiền là 10 triệu đổng.</w:t>
                            </w:r>
                          </w:p>
                          <w:p>
                            <w:pPr>
                              <w:pStyle w:val="Style2"/>
                              <w:keepNext w:val="0"/>
                              <w:keepLines w:val="0"/>
                              <w:widowControl w:val="0"/>
                              <w:shd w:val="clear" w:color="auto" w:fill="auto"/>
                              <w:bidi w:val="0"/>
                              <w:spacing w:before="0" w:after="100" w:line="240" w:lineRule="auto"/>
                              <w:ind w:left="0" w:right="0" w:firstLine="440"/>
                              <w:jc w:val="both"/>
                              <w:rPr>
                                <w:sz w:val="28"/>
                                <w:szCs w:val="28"/>
                              </w:rPr>
                            </w:pPr>
                            <w:r>
                              <w:rPr>
                                <w:b/>
                                <w:bCs/>
                                <w:color w:val="000000"/>
                                <w:spacing w:val="0"/>
                                <w:w w:val="100"/>
                                <w:position w:val="0"/>
                                <w:sz w:val="28"/>
                                <w:szCs w:val="28"/>
                              </w:rPr>
                              <w:t>IX-</w:t>
                            </w:r>
                            <w:r>
                              <w:rPr>
                                <w:b/>
                                <w:bCs/>
                                <w:color w:val="000000"/>
                                <w:spacing w:val="0"/>
                                <w:w w:val="100"/>
                                <w:position w:val="0"/>
                                <w:sz w:val="28"/>
                                <w:szCs w:val="28"/>
                                <w:u w:val="single"/>
                              </w:rPr>
                              <w:t>Các phương pháp bảo vê và phát huy tác dung dỉ tích</w:t>
                            </w:r>
                            <w:r>
                              <w:rPr>
                                <w:b/>
                                <w:bCs/>
                                <w:color w:val="000000"/>
                                <w:spacing w:val="0"/>
                                <w:w w:val="100"/>
                                <w:position w:val="0"/>
                                <w:sz w:val="28"/>
                                <w:szCs w:val="28"/>
                              </w:rPr>
                              <w:t>:</w:t>
                            </w:r>
                          </w:p>
                          <w:p>
                            <w:pPr>
                              <w:pStyle w:val="Style2"/>
                              <w:keepNext w:val="0"/>
                              <w:keepLines w:val="0"/>
                              <w:widowControl w:val="0"/>
                              <w:shd w:val="clear" w:color="auto" w:fill="auto"/>
                              <w:bidi w:val="0"/>
                              <w:spacing w:before="0" w:after="100" w:line="226" w:lineRule="auto"/>
                              <w:ind w:left="0" w:right="0" w:firstLine="460"/>
                              <w:jc w:val="both"/>
                            </w:pPr>
                            <w:r>
                              <w:rPr>
                                <w:color w:val="000000"/>
                                <w:spacing w:val="0"/>
                                <w:w w:val="100"/>
                                <w:position w:val="0"/>
                              </w:rPr>
                              <w:t>Xuất phát từ ý thức bảo tổn các di sản văn hoá của dân tộc, của làng bản không bị mai một đi, UBND xâ Đức Chính đã quyết định thành lập một Ban quản lý đình đổn bao gổm 7 người đều là những người trong thôn xóm dứng ra trông coi quản ly. Đổng chí trưởng thôn làm Trường ban, đồng chí Mặt trân Tổ quốc thôn là Phó ban và các đồng chí khác làm uỷ viên.</w:t>
                            </w:r>
                          </w:p>
                          <w:p>
                            <w:pPr>
                              <w:pStyle w:val="Style2"/>
                              <w:keepNext w:val="0"/>
                              <w:keepLines w:val="0"/>
                              <w:widowControl w:val="0"/>
                              <w:shd w:val="clear" w:color="auto" w:fill="auto"/>
                              <w:bidi w:val="0"/>
                              <w:spacing w:before="0" w:after="100" w:line="230" w:lineRule="auto"/>
                              <w:ind w:left="0" w:right="0" w:firstLine="460"/>
                              <w:jc w:val="both"/>
                            </w:pPr>
                            <w:r>
                              <w:rPr>
                                <w:color w:val="000000"/>
                                <w:spacing w:val="0"/>
                                <w:w w:val="100"/>
                                <w:position w:val="0"/>
                              </w:rPr>
                              <w:t xml:space="preserve">Trong thời gián lập hồ sơ trình Tỉnh ra quyếị đỊnh, ngoài việc thành lập Ban quản lý, lổ chức ngày lê' lỗ hàng nãm thì </w:t>
                            </w:r>
                            <w:r>
                              <w:rPr>
                                <w:color w:val="000000"/>
                                <w:spacing w:val="0"/>
                                <w:w w:val="100"/>
                                <w:position w:val="0"/>
                              </w:rPr>
                              <w:t xml:space="preserve">UBND </w:t>
                            </w:r>
                            <w:r>
                              <w:rPr>
                                <w:color w:val="000000"/>
                                <w:spacing w:val="0"/>
                                <w:w w:val="100"/>
                                <w:position w:val="0"/>
                              </w:rPr>
                              <w:t xml:space="preserve">huyện Đông Triều, </w:t>
                            </w:r>
                            <w:r>
                              <w:rPr>
                                <w:color w:val="000000"/>
                                <w:spacing w:val="0"/>
                                <w:w w:val="100"/>
                                <w:position w:val="0"/>
                              </w:rPr>
                              <w:t xml:space="preserve">UBND </w:t>
                            </w:r>
                            <w:r>
                              <w:rPr>
                                <w:color w:val="000000"/>
                                <w:spacing w:val="0"/>
                                <w:w w:val="100"/>
                                <w:position w:val="0"/>
                              </w:rPr>
                              <w:t>dẫn baị nguyên ban hài qui chê</w:t>
                            </w:r>
                          </w:p>
                        </w:txbxContent>
                      </wps:txbx>
                      <wps:bodyPr lIns="0" tIns="0" rIns="0" bIns="0">
                        <a:noAutoFit/>
                      </wps:bodyPr>
                    </wps:wsp>
                  </a:graphicData>
                </a:graphic>
              </wp:anchor>
            </w:drawing>
          </mc:Choice>
          <mc:Fallback>
            <w:pict>
              <v:shape id="_x0000_s1085" type="#_x0000_t202" style="position:absolute;margin-left:95.799999999999997pt;margin-top:319.19999999999999pt;width:450.5pt;height:344.65000000000003pt;z-index:-125829321;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28" w:lineRule="auto"/>
                        <w:ind w:left="0" w:right="0" w:firstLine="0"/>
                        <w:jc w:val="both"/>
                      </w:pPr>
                      <w:r>
                        <w:rPr>
                          <w:color w:val="000000"/>
                          <w:spacing w:val="0"/>
                          <w:w w:val="100"/>
                          <w:position w:val="0"/>
                        </w:rPr>
                        <w:t>cũng đã qu tê' lê ] sô' tiềp là 40 triệu đổng và năm 1995 ông Nguyễn Đình Phiên - Giám đô'c Công</w:t>
                      </w:r>
                    </w:p>
                    <w:p>
                      <w:pPr>
                        <w:pStyle w:val="Style2"/>
                        <w:keepNext w:val="0"/>
                        <w:keepLines w:val="0"/>
                        <w:widowControl w:val="0"/>
                        <w:shd w:val="clear" w:color="auto" w:fill="auto"/>
                        <w:bidi w:val="0"/>
                        <w:spacing w:before="0" w:after="40" w:line="228" w:lineRule="auto"/>
                        <w:ind w:left="0" w:right="0" w:firstLine="0"/>
                        <w:jc w:val="left"/>
                      </w:pPr>
                      <w:r>
                        <w:rPr>
                          <w:color w:val="000000"/>
                          <w:spacing w:val="0"/>
                          <w:w w:val="100"/>
                          <w:position w:val="0"/>
                        </w:rPr>
                        <w:t>làng vịà một khám thờ với sô' tiền là 10 triệu đổng.</w:t>
                      </w:r>
                    </w:p>
                    <w:p>
                      <w:pPr>
                        <w:pStyle w:val="Style2"/>
                        <w:keepNext w:val="0"/>
                        <w:keepLines w:val="0"/>
                        <w:widowControl w:val="0"/>
                        <w:shd w:val="clear" w:color="auto" w:fill="auto"/>
                        <w:bidi w:val="0"/>
                        <w:spacing w:before="0" w:after="100" w:line="240" w:lineRule="auto"/>
                        <w:ind w:left="0" w:right="0" w:firstLine="440"/>
                        <w:jc w:val="both"/>
                        <w:rPr>
                          <w:sz w:val="28"/>
                          <w:szCs w:val="28"/>
                        </w:rPr>
                      </w:pPr>
                      <w:r>
                        <w:rPr>
                          <w:b/>
                          <w:bCs/>
                          <w:color w:val="000000"/>
                          <w:spacing w:val="0"/>
                          <w:w w:val="100"/>
                          <w:position w:val="0"/>
                          <w:sz w:val="28"/>
                          <w:szCs w:val="28"/>
                        </w:rPr>
                        <w:t>IX-</w:t>
                      </w:r>
                      <w:r>
                        <w:rPr>
                          <w:b/>
                          <w:bCs/>
                          <w:color w:val="000000"/>
                          <w:spacing w:val="0"/>
                          <w:w w:val="100"/>
                          <w:position w:val="0"/>
                          <w:sz w:val="28"/>
                          <w:szCs w:val="28"/>
                          <w:u w:val="single"/>
                        </w:rPr>
                        <w:t>Các phương pháp bảo vê và phát huy tác dung dỉ tích</w:t>
                      </w:r>
                      <w:r>
                        <w:rPr>
                          <w:b/>
                          <w:bCs/>
                          <w:color w:val="000000"/>
                          <w:spacing w:val="0"/>
                          <w:w w:val="100"/>
                          <w:position w:val="0"/>
                          <w:sz w:val="28"/>
                          <w:szCs w:val="28"/>
                        </w:rPr>
                        <w:t>:</w:t>
                      </w:r>
                    </w:p>
                    <w:p>
                      <w:pPr>
                        <w:pStyle w:val="Style2"/>
                        <w:keepNext w:val="0"/>
                        <w:keepLines w:val="0"/>
                        <w:widowControl w:val="0"/>
                        <w:shd w:val="clear" w:color="auto" w:fill="auto"/>
                        <w:bidi w:val="0"/>
                        <w:spacing w:before="0" w:after="100" w:line="226" w:lineRule="auto"/>
                        <w:ind w:left="0" w:right="0" w:firstLine="460"/>
                        <w:jc w:val="both"/>
                      </w:pPr>
                      <w:r>
                        <w:rPr>
                          <w:color w:val="000000"/>
                          <w:spacing w:val="0"/>
                          <w:w w:val="100"/>
                          <w:position w:val="0"/>
                        </w:rPr>
                        <w:t>Xuất phát từ ý thức bảo tổn các di sản văn hoá của dân tộc, của làng bản không bị mai một đi, UBND xâ Đức Chính đã quyết định thành lập một Ban quản lý đình đổn bao gổm 7 người đều là những người trong thôn xóm dứng ra trông coi quản ly. Đổng chí trưởng thôn làm Trường ban, đồng chí Mặt trân Tổ quốc thôn là Phó ban và các đồng chí khác làm uỷ viên.</w:t>
                      </w:r>
                    </w:p>
                    <w:p>
                      <w:pPr>
                        <w:pStyle w:val="Style2"/>
                        <w:keepNext w:val="0"/>
                        <w:keepLines w:val="0"/>
                        <w:widowControl w:val="0"/>
                        <w:shd w:val="clear" w:color="auto" w:fill="auto"/>
                        <w:bidi w:val="0"/>
                        <w:spacing w:before="0" w:after="100" w:line="230" w:lineRule="auto"/>
                        <w:ind w:left="0" w:right="0" w:firstLine="460"/>
                        <w:jc w:val="both"/>
                      </w:pPr>
                      <w:r>
                        <w:rPr>
                          <w:color w:val="000000"/>
                          <w:spacing w:val="0"/>
                          <w:w w:val="100"/>
                          <w:position w:val="0"/>
                        </w:rPr>
                        <w:t xml:space="preserve">Trong thời gián lập hồ sơ trình Tỉnh ra quyếị đỊnh, ngoài việc thành lập Ban quản lý, lổ chức ngày lê' lỗ hàng nãm thì </w:t>
                      </w:r>
                      <w:r>
                        <w:rPr>
                          <w:color w:val="000000"/>
                          <w:spacing w:val="0"/>
                          <w:w w:val="100"/>
                          <w:position w:val="0"/>
                        </w:rPr>
                        <w:t xml:space="preserve">UBND </w:t>
                      </w:r>
                      <w:r>
                        <w:rPr>
                          <w:color w:val="000000"/>
                          <w:spacing w:val="0"/>
                          <w:w w:val="100"/>
                          <w:position w:val="0"/>
                        </w:rPr>
                        <w:t xml:space="preserve">huyện Đông Triều, </w:t>
                      </w:r>
                      <w:r>
                        <w:rPr>
                          <w:color w:val="000000"/>
                          <w:spacing w:val="0"/>
                          <w:w w:val="100"/>
                          <w:position w:val="0"/>
                        </w:rPr>
                        <w:t xml:space="preserve">UBND </w:t>
                      </w:r>
                      <w:r>
                        <w:rPr>
                          <w:color w:val="000000"/>
                          <w:spacing w:val="0"/>
                          <w:w w:val="100"/>
                          <w:position w:val="0"/>
                        </w:rPr>
                        <w:t>dẫn baị nguyên ban hài qui chê</w:t>
                      </w:r>
                    </w:p>
                  </w:txbxContent>
                </v:textbox>
                <w10:wrap type="topAndBottom" anchorx="page" anchory="margin"/>
              </v:shape>
            </w:pict>
          </mc:Fallback>
        </mc:AlternateContent>
      </w:r>
      <w:r>
        <w:rPr>
          <w:color w:val="000000"/>
          <w:spacing w:val="0"/>
          <w:w w:val="100"/>
          <w:position w:val="0"/>
        </w:rPr>
        <w:t>ty đường bộ Hải Dưcmg đẵ cung tiến một pho tượng Thành Hoàng</w:t>
      </w:r>
    </w:p>
    <w:p>
      <w:pPr>
        <w:pStyle w:val="Style2"/>
        <w:keepNext w:val="0"/>
        <w:keepLines w:val="0"/>
        <w:widowControl w:val="0"/>
        <w:shd w:val="clear" w:color="auto" w:fill="auto"/>
        <w:bidi w:val="0"/>
        <w:spacing w:before="0" w:after="100" w:line="228" w:lineRule="auto"/>
        <w:ind w:left="780" w:right="0" w:firstLine="120"/>
        <w:jc w:val="both"/>
      </w:pPr>
      <w:r>
        <w:rPr>
          <w:color w:val="000000"/>
          <w:spacing w:val="0"/>
          <w:w w:val="100"/>
          <w:position w:val="0"/>
        </w:rPr>
        <w:t xml:space="preserve">xã Đức Chính và cơ quan chuyên môn của huyện cần phải hướng </w:t>
      </w:r>
      <w:r>
        <w:rPr>
          <w:color w:val="000000"/>
          <w:spacing w:val="0"/>
          <w:w w:val="100"/>
          <w:position w:val="0"/>
        </w:rPr>
        <w:t xml:space="preserve">n </w:t>
      </w:r>
      <w:r>
        <w:rPr>
          <w:color w:val="000000"/>
          <w:spacing w:val="0"/>
          <w:w w:val="100"/>
          <w:position w:val="0"/>
        </w:rPr>
        <w:t>quản lý đình đền trong viôc tu bổ tôn tạo sao chó đúng VỚI gốc của di tích, luyôn truyổn Luật di sản văn hoá mà Nhà nước đã nh đến mọi người dân, hướng dẫn tổ chức lỗ hội sao cho đúng với (của Tỉnh và Nhà nước đã ban hành.</w:t>
      </w:r>
    </w:p>
    <w:p>
      <w:pPr>
        <w:pStyle w:val="Style2"/>
        <w:keepNext w:val="0"/>
        <w:keepLines w:val="0"/>
        <w:widowControl w:val="0"/>
        <w:shd w:val="clear" w:color="auto" w:fill="auto"/>
        <w:bidi w:val="0"/>
        <w:spacing w:before="0" w:after="80" w:line="226" w:lineRule="auto"/>
        <w:ind w:left="0" w:right="0" w:firstLine="460"/>
        <w:jc w:val="both"/>
      </w:pPr>
      <w:r>
        <w:rPr>
          <w:color w:val="000000"/>
          <w:spacing w:val="0"/>
          <w:w w:val="100"/>
          <w:position w:val="0"/>
        </w:rPr>
        <w:t xml:space="preserve">Kết hợp với ngành du lịch, khai thác tiềm nắng giá trị của di tích và các ngành nghé thủ công Mỹ nghẹ, truyền thông của địa phương đổ tạơ thành điểm dừng chân hấp dãn cho du khách từ Hạ Long đi Hà Nội, thăm lại vùng đất ngàn năm văn vồ của tỉnh Quảng Ninh như: chùa Quỳnh Lủm (trung lâm truyền kỉnh giảng đạo của-Phật giáo Việt Nam - phái thiẻn Trúc Lâm); đền Sinh là khu lăng mộ nhà Trần (nơi phát tích củạ quô hương nhà Trần); nơi thành lập và xuất phát quân của nghĩa quân </w:t>
      </w:r>
      <w:r>
        <w:rPr>
          <w:i/>
          <w:iCs/>
          <w:color w:val="000000"/>
          <w:spacing w:val="0"/>
          <w:w w:val="100"/>
          <w:position w:val="0"/>
        </w:rPr>
        <w:t>"Đệ tứ chiến khu"</w:t>
      </w:r>
      <w:r>
        <w:rPr>
          <w:color w:val="000000"/>
          <w:spacing w:val="0"/>
          <w:w w:val="100"/>
          <w:position w:val="0"/>
        </w:rPr>
        <w:t xml:space="preserve"> giải phóng vùng Đông Bắc </w:t>
      </w:r>
      <w:r>
        <w:rPr>
          <w:color w:val="000000"/>
          <w:spacing w:val="0"/>
          <w:w w:val="100"/>
          <w:position w:val="0"/>
        </w:rPr>
        <w:t xml:space="preserve">To </w:t>
      </w:r>
      <w:r>
        <w:rPr>
          <w:color w:val="000000"/>
          <w:spacing w:val="0"/>
          <w:w w:val="100"/>
          <w:position w:val="0"/>
        </w:rPr>
        <w:t>quốc; khu di tích lịch sử cách mạng văn hoá vườn Thượng Uyển xưa ở Yên Đức và mua bán hàng thủ công mỹ nghệ gốm sứ, đặc trưng của huyện Đông Triều.</w:t>
      </w:r>
    </w:p>
    <w:p>
      <w:pPr>
        <w:pStyle w:val="Style2"/>
        <w:keepNext w:val="0"/>
        <w:keepLines w:val="0"/>
        <w:widowControl w:val="0"/>
        <w:numPr>
          <w:ilvl w:val="0"/>
          <w:numId w:val="1"/>
        </w:numPr>
        <w:shd w:val="clear" w:color="auto" w:fill="auto"/>
        <w:tabs>
          <w:tab w:pos="867" w:val="left"/>
        </w:tabs>
        <w:bidi w:val="0"/>
        <w:spacing w:before="0" w:after="160" w:line="240" w:lineRule="auto"/>
        <w:ind w:left="0" w:right="0" w:firstLine="420"/>
        <w:jc w:val="both"/>
        <w:rPr>
          <w:sz w:val="28"/>
          <w:szCs w:val="28"/>
        </w:rPr>
      </w:pPr>
      <w:bookmarkStart w:id="0" w:name="bookmark0"/>
      <w:bookmarkEnd w:id="0"/>
      <w:r>
        <w:rPr>
          <w:b/>
          <w:bCs/>
          <w:color w:val="000000"/>
          <w:spacing w:val="0"/>
          <w:w w:val="100"/>
          <w:position w:val="0"/>
          <w:sz w:val="28"/>
          <w:szCs w:val="28"/>
          <w:u w:val="single"/>
        </w:rPr>
        <w:t>Cơ sở pháp lý bảo vê di tích,</w:t>
      </w:r>
    </w:p>
    <w:p>
      <w:pPr>
        <w:pStyle w:val="Style2"/>
        <w:keepNext w:val="0"/>
        <w:keepLines w:val="0"/>
        <w:widowControl w:val="0"/>
        <w:shd w:val="clear" w:color="auto" w:fill="auto"/>
        <w:bidi w:val="0"/>
        <w:spacing w:before="0" w:after="80" w:line="226" w:lineRule="auto"/>
        <w:ind w:left="0" w:right="0" w:firstLine="460"/>
        <w:jc w:val="both"/>
      </w:pPr>
      <w:r>
        <w:rPr>
          <w:color w:val="000000"/>
          <w:spacing w:val="0"/>
          <w:w w:val="100"/>
          <w:position w:val="0"/>
        </w:rPr>
        <w:t>Thay rõ tầm giá trị của khu di lích đình Trạo Hà-đển Di Ái và công lao to lớn của vị Thành Hoàng làng Nguyễn Quang Huy, năm 1992, trong khi UBND huyên Đông Triều quyết định thu nhỏ phần đất của Hợp lác xã ôìn sứ Đông Thành và cấp đất cho dAn cư xây dựng nhà ở trên trục dường 18 ngay trong khu vực di tích thì các cụ già trong thôn đã có dơn kiến nghị lên các cấp chính quyền lừ Trung ương đến địa phương yôu cầu Irả lại đâì cho di tích. Ngày 12/11/1992, ƯBND huyên Đông Triều đã quyết định để lại đất cho di tích là 1.500m2 (có sơ đồ kèm theo).</w:t>
      </w:r>
    </w:p>
    <w:p>
      <w:pPr>
        <w:pStyle w:val="Style2"/>
        <w:keepNext w:val="0"/>
        <w:keepLines w:val="0"/>
        <w:widowControl w:val="0"/>
        <w:shd w:val="clear" w:color="auto" w:fill="auto"/>
        <w:bidi w:val="0"/>
        <w:spacing w:before="0" w:after="80" w:line="240" w:lineRule="auto"/>
        <w:ind w:left="0" w:right="0" w:firstLine="460"/>
        <w:jc w:val="both"/>
      </w:pPr>
      <w:r>
        <w:rPr>
          <w:color w:val="000000"/>
          <w:spacing w:val="0"/>
          <w:w w:val="100"/>
          <w:position w:val="0"/>
        </w:rPr>
        <w:t>Ngay 17/4/1997, Ban quản lý di tích thắng cảnh tỉnh đã tiến hành tồng kiổm kê đánh giá phân loại di tích đình Trạo Hà - đền Di Ái thuổc di lích cấp tỉnh và đưa vào sổ kiểm kê bước đầu số 380, ngày 18/10/1997.</w:t>
      </w:r>
    </w:p>
    <w:p>
      <w:pPr>
        <w:pStyle w:val="Style2"/>
        <w:keepNext w:val="0"/>
        <w:keepLines w:val="0"/>
        <w:widowControl w:val="0"/>
        <w:shd w:val="clear" w:color="auto" w:fill="auto"/>
        <w:bidi w:val="0"/>
        <w:spacing w:before="0" w:after="80" w:line="240" w:lineRule="auto"/>
        <w:ind w:left="0" w:right="0" w:firstLine="460"/>
        <w:jc w:val="both"/>
      </w:pPr>
      <w:r>
        <w:rPr>
          <w:color w:val="000000"/>
          <w:spacing w:val="0"/>
          <w:w w:val="100"/>
          <w:position w:val="0"/>
        </w:rPr>
        <w:t>Để có cơ sở pháp lý trong viộc bảo vệ, trùng tu tôn tạo và phát huy tác dụng di tích, giáo dục truyển thống cho muôn đời các thế hệ mai sau, đề nghị ịUBND lỉnh Quảng Ninh ra quyết định xếp hạng dinh Trao Hà - đền Di Ái là di tích cấp tỉnh.</w:t>
      </w:r>
    </w:p>
    <w:p>
      <w:pPr>
        <w:pStyle w:val="Style2"/>
        <w:keepNext w:val="0"/>
        <w:keepLines w:val="0"/>
        <w:widowControl w:val="0"/>
        <w:numPr>
          <w:ilvl w:val="0"/>
          <w:numId w:val="1"/>
        </w:numPr>
        <w:shd w:val="clear" w:color="auto" w:fill="auto"/>
        <w:tabs>
          <w:tab w:pos="1037" w:val="left"/>
        </w:tabs>
        <w:bidi w:val="0"/>
        <w:spacing w:before="0" w:after="80" w:line="240" w:lineRule="auto"/>
        <w:ind w:left="0" w:right="0" w:firstLine="460"/>
        <w:jc w:val="both"/>
        <w:rPr>
          <w:sz w:val="28"/>
          <w:szCs w:val="28"/>
        </w:rPr>
      </w:pPr>
      <w:bookmarkStart w:id="1" w:name="bookmark1"/>
      <w:bookmarkEnd w:id="1"/>
      <w:r>
        <w:rPr>
          <w:b/>
          <w:bCs/>
          <w:color w:val="000000"/>
          <w:spacing w:val="0"/>
          <w:w w:val="100"/>
          <w:position w:val="0"/>
          <w:sz w:val="28"/>
          <w:szCs w:val="28"/>
          <w:u w:val="single"/>
        </w:rPr>
        <w:t>Những tài liêu tham khảo:</w:t>
      </w:r>
    </w:p>
    <w:p>
      <w:pPr>
        <w:pStyle w:val="Style2"/>
        <w:keepNext w:val="0"/>
        <w:keepLines w:val="0"/>
        <w:widowControl w:val="0"/>
        <w:numPr>
          <w:ilvl w:val="0"/>
          <w:numId w:val="3"/>
        </w:numPr>
        <w:shd w:val="clear" w:color="auto" w:fill="auto"/>
        <w:tabs>
          <w:tab w:pos="773" w:val="left"/>
        </w:tabs>
        <w:bidi w:val="0"/>
        <w:spacing w:before="0" w:after="80" w:line="230" w:lineRule="auto"/>
        <w:ind w:left="0" w:right="0" w:firstLine="460"/>
        <w:jc w:val="both"/>
      </w:pPr>
      <w:bookmarkStart w:id="2" w:name="bookmark2"/>
      <w:bookmarkEnd w:id="2"/>
      <w:r>
        <w:rPr>
          <w:color w:val="000000"/>
          <w:spacing w:val="0"/>
          <w:w w:val="100"/>
          <w:position w:val="0"/>
        </w:rPr>
        <w:t>Tạp chí Hán Nôm số 4/1995 - Viên nghiên cứu Hán Nớm</w:t>
      </w:r>
    </w:p>
    <w:p>
      <w:pPr>
        <w:pStyle w:val="Style2"/>
        <w:keepNext w:val="0"/>
        <w:keepLines w:val="0"/>
        <w:widowControl w:val="0"/>
        <w:numPr>
          <w:ilvl w:val="0"/>
          <w:numId w:val="3"/>
        </w:numPr>
        <w:shd w:val="clear" w:color="auto" w:fill="auto"/>
        <w:tabs>
          <w:tab w:pos="762" w:val="left"/>
        </w:tabs>
        <w:bidi w:val="0"/>
        <w:spacing w:before="0" w:after="80" w:line="230" w:lineRule="auto"/>
        <w:ind w:left="0" w:right="0" w:firstLine="420"/>
        <w:jc w:val="both"/>
      </w:pPr>
      <w:bookmarkStart w:id="3" w:name="bookmark3"/>
      <w:bookmarkEnd w:id="3"/>
      <w:r>
        <w:rPr>
          <w:color w:val="000000"/>
          <w:spacing w:val="0"/>
          <w:w w:val="100"/>
          <w:position w:val="0"/>
        </w:rPr>
        <w:t>Báp nhân dân số 14617 ra ngày 24/6/1995.</w:t>
      </w:r>
    </w:p>
    <w:p>
      <w:pPr>
        <w:pStyle w:val="Style2"/>
        <w:keepNext w:val="0"/>
        <w:keepLines w:val="0"/>
        <w:widowControl w:val="0"/>
        <w:shd w:val="clear" w:color="auto" w:fill="auto"/>
        <w:bidi w:val="0"/>
        <w:spacing w:before="0" w:after="80" w:line="230" w:lineRule="auto"/>
        <w:ind w:left="0" w:right="0" w:firstLine="420"/>
        <w:jc w:val="both"/>
      </w:pPr>
      <w:r>
        <mc:AlternateContent>
          <mc:Choice Requires="wps">
            <w:drawing>
              <wp:anchor distT="0" distB="0" distL="76200" distR="76200" simplePos="0" relativeHeight="125829434" behindDoc="0" locked="0" layoutInCell="1" allowOverlap="1">
                <wp:simplePos x="0" y="0"/>
                <wp:positionH relativeFrom="page">
                  <wp:posOffset>2024380</wp:posOffset>
                </wp:positionH>
                <wp:positionV relativeFrom="paragraph">
                  <wp:posOffset>12700</wp:posOffset>
                </wp:positionV>
                <wp:extent cx="3051175" cy="283210"/>
                <wp:wrapSquare wrapText="left"/>
                <wp:docPr id="61" name="Shape 61"/>
                <a:graphic xmlns:a="http://schemas.openxmlformats.org/drawingml/2006/main">
                  <a:graphicData uri="http://schemas.microsoft.com/office/word/2010/wordprocessingShape">
                    <wps:wsp>
                      <wps:cNvSpPr txBox="1"/>
                      <wps:spPr>
                        <a:xfrm>
                          <a:ext cx="3051175" cy="2832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an </w:t>
                            </w:r>
                            <w:r>
                              <w:rPr>
                                <w:color w:val="000000"/>
                                <w:spacing w:val="0"/>
                                <w:w w:val="100"/>
                                <w:position w:val="0"/>
                              </w:rPr>
                              <w:t>TW của Đảng Cộng sân Viêt Nam</w:t>
                            </w:r>
                          </w:p>
                        </w:txbxContent>
                      </wps:txbx>
                      <wps:bodyPr wrap="none" lIns="0" tIns="0" rIns="0" bIns="0">
                        <a:noAutoFit/>
                      </wps:bodyPr>
                    </wps:wsp>
                  </a:graphicData>
                </a:graphic>
              </wp:anchor>
            </w:drawing>
          </mc:Choice>
          <mc:Fallback>
            <w:pict>
              <v:shape id="_x0000_s1087" type="#_x0000_t202" style="position:absolute;margin-left:159.40000000000001pt;margin-top:1.pt;width:240.25pt;height:22.300000000000001pt;z-index:-125829319;mso-wrap-distance-left:6.pt;mso-wrap-distance-right:6.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an </w:t>
                      </w:r>
                      <w:r>
                        <w:rPr>
                          <w:color w:val="000000"/>
                          <w:spacing w:val="0"/>
                          <w:w w:val="100"/>
                          <w:position w:val="0"/>
                        </w:rPr>
                        <w:t>TW của Đảng Cộng sân Viêt Nam</w:t>
                      </w:r>
                    </w:p>
                  </w:txbxContent>
                </v:textbox>
                <w10:wrap type="square" side="left" anchorx="page"/>
              </v:shape>
            </w:pict>
          </mc:Fallback>
        </mc:AlternateContent>
      </w:r>
      <w:r>
        <w:rPr>
          <w:color w:val="000000"/>
          <w:spacing w:val="0"/>
          <w:w w:val="100"/>
          <w:position w:val="0"/>
        </w:rPr>
        <w:t>Cơ q</w:t>
      </w:r>
    </w:p>
    <w:p>
      <w:pPr>
        <w:pStyle w:val="Style2"/>
        <w:keepNext w:val="0"/>
        <w:keepLines w:val="0"/>
        <w:widowControl w:val="0"/>
        <w:numPr>
          <w:ilvl w:val="0"/>
          <w:numId w:val="3"/>
        </w:numPr>
        <w:shd w:val="clear" w:color="auto" w:fill="auto"/>
        <w:tabs>
          <w:tab w:pos="783" w:val="left"/>
        </w:tabs>
        <w:bidi w:val="0"/>
        <w:spacing w:before="0" w:after="80" w:line="230" w:lineRule="auto"/>
        <w:ind w:left="0" w:right="0" w:firstLine="460"/>
        <w:jc w:val="both"/>
      </w:pPr>
      <w:bookmarkStart w:id="4" w:name="bookmark4"/>
      <w:bookmarkEnd w:id="4"/>
      <w:r>
        <w:rPr>
          <w:color w:val="000000"/>
          <w:spacing w:val="0"/>
          <w:w w:val="100"/>
          <w:position w:val="0"/>
        </w:rPr>
        <w:t>Bản dịch bia, sắc phong của Bùi Xuân Đính - Viện Dân tộc học.</w:t>
      </w:r>
    </w:p>
    <w:p>
      <w:pPr>
        <w:pStyle w:val="Style2"/>
        <w:keepNext w:val="0"/>
        <w:keepLines w:val="0"/>
        <w:widowControl w:val="0"/>
        <w:numPr>
          <w:ilvl w:val="0"/>
          <w:numId w:val="3"/>
        </w:numPr>
        <w:shd w:val="clear" w:color="auto" w:fill="auto"/>
        <w:tabs>
          <w:tab w:pos="776" w:val="left"/>
        </w:tabs>
        <w:bidi w:val="0"/>
        <w:spacing w:before="0" w:after="80" w:line="230" w:lineRule="auto"/>
        <w:ind w:left="0" w:right="0" w:firstLine="420"/>
        <w:jc w:val="both"/>
      </w:pPr>
      <w:r>
        <mc:AlternateContent>
          <mc:Choice Requires="wps">
            <w:drawing>
              <wp:anchor distT="0" distB="0" distL="25400" distR="25400" simplePos="0" relativeHeight="125829436" behindDoc="0" locked="0" layoutInCell="1" allowOverlap="1">
                <wp:simplePos x="0" y="0"/>
                <wp:positionH relativeFrom="page">
                  <wp:posOffset>2009140</wp:posOffset>
                </wp:positionH>
                <wp:positionV relativeFrom="paragraph">
                  <wp:posOffset>12700</wp:posOffset>
                </wp:positionV>
                <wp:extent cx="4126865" cy="240665"/>
                <wp:wrapSquare wrapText="left"/>
                <wp:docPr id="63" name="Shape 63"/>
                <a:graphic xmlns:a="http://schemas.openxmlformats.org/drawingml/2006/main">
                  <a:graphicData uri="http://schemas.microsoft.com/office/word/2010/wordprocessingShape">
                    <wps:wsp>
                      <wps:cNvSpPr txBox="1"/>
                      <wps:spPr>
                        <a:xfrm>
                          <a:ext cx="4126865" cy="2406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liộu kiiảo sát của Bảo tàng Quảng Ninh năm 1992.</w:t>
                            </w:r>
                          </w:p>
                        </w:txbxContent>
                      </wps:txbx>
                      <wps:bodyPr wrap="none" lIns="0" tIns="0" rIns="0" bIns="0">
                        <a:noAutoFit/>
                      </wps:bodyPr>
                    </wps:wsp>
                  </a:graphicData>
                </a:graphic>
              </wp:anchor>
            </w:drawing>
          </mc:Choice>
          <mc:Fallback>
            <w:pict>
              <v:shape id="_x0000_s1089" type="#_x0000_t202" style="position:absolute;margin-left:158.20000000000002pt;margin-top:1.pt;width:324.94999999999999pt;height:18.949999999999999pt;z-index:-125829317;mso-wrap-distance-left:2.pt;mso-wrap-distance-right: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liộu kiiảo sát của Bảo tàng Quảng Ninh năm 1992.</w:t>
                      </w:r>
                    </w:p>
                  </w:txbxContent>
                </v:textbox>
                <w10:wrap type="square" side="left" anchorx="page"/>
              </v:shape>
            </w:pict>
          </mc:Fallback>
        </mc:AlternateContent>
      </w:r>
      <w:bookmarkStart w:id="5" w:name="bookmark5"/>
      <w:bookmarkEnd w:id="5"/>
      <w:r>
        <w:rPr>
          <w:color w:val="000000"/>
          <w:spacing w:val="0"/>
          <w:w w:val="100"/>
          <w:position w:val="0"/>
        </w:rPr>
        <w:t>Tài</w:t>
      </w:r>
      <w:r>
        <w:br w:type="page"/>
      </w:r>
    </w:p>
    <w:p>
      <w:pPr>
        <w:pStyle w:val="Style2"/>
        <w:keepNext w:val="0"/>
        <w:keepLines w:val="0"/>
        <w:widowControl w:val="0"/>
        <w:shd w:val="clear" w:color="auto" w:fill="auto"/>
        <w:bidi w:val="0"/>
        <w:spacing w:before="0" w:after="520" w:line="211" w:lineRule="auto"/>
        <w:ind w:left="0" w:right="0" w:firstLine="420"/>
        <w:jc w:val="both"/>
      </w:pPr>
      <w:r>
        <w:rPr>
          <w:color w:val="000000"/>
          <w:spacing w:val="0"/>
          <w:w w:val="100"/>
          <w:position w:val="0"/>
        </w:rPr>
        <w:t xml:space="preserve">5 </w:t>
      </w:r>
      <w:r>
        <w:rPr>
          <w:color w:val="000000"/>
          <w:spacing w:val="0"/>
          <w:w w:val="100"/>
          <w:position w:val="0"/>
        </w:rPr>
        <w:t xml:space="preserve">Lời ghi chuyên kể của bác Hoàng Ngọc Chuyển 72 tuổi, Bí thư Chi bộ Trường ban Mặt trộn Tổ quốc thôn Trạo Hà, Phó </w:t>
      </w:r>
      <w:r>
        <w:rPr>
          <w:color w:val="000000"/>
          <w:spacing w:val="0"/>
          <w:w w:val="100"/>
          <w:position w:val="0"/>
        </w:rPr>
        <w:t xml:space="preserve">ban Quan iv </w:t>
      </w:r>
      <w:r>
        <w:rPr>
          <w:color w:val="000000"/>
          <w:spacing w:val="0"/>
          <w:w w:val="100"/>
          <w:position w:val="0"/>
        </w:rPr>
        <w:t>đình đền./.</w:t>
      </w:r>
    </w:p>
    <w:p>
      <w:pPr>
        <w:pStyle w:val="Style12"/>
        <w:keepNext w:val="0"/>
        <w:keepLines w:val="0"/>
        <w:widowControl w:val="0"/>
        <w:shd w:val="clear" w:color="auto" w:fill="auto"/>
        <w:bidi w:val="0"/>
        <w:spacing w:before="0" w:after="0"/>
        <w:ind w:left="0" w:right="0" w:firstLine="0"/>
        <w:jc w:val="center"/>
        <w:sectPr>
          <w:footerReference w:type="default" r:id="rId7"/>
          <w:footnotePr>
            <w:pos w:val="pageBottom"/>
            <w:numFmt w:val="decimal"/>
            <w:numRestart w:val="continuous"/>
          </w:footnotePr>
          <w:pgSz w:w="11900" w:h="16840"/>
          <w:pgMar w:top="1507" w:right="893" w:bottom="1487" w:left="1964" w:header="1079" w:footer="3" w:gutter="0"/>
          <w:cols w:space="720"/>
          <w:noEndnote/>
          <w:rtlGutter w:val="0"/>
          <w:docGrid w:linePitch="360"/>
        </w:sectPr>
      </w:pPr>
      <w:r>
        <w:rPr>
          <w:color w:val="000000"/>
          <w:spacing w:val="0"/>
          <w:w w:val="100"/>
          <w:position w:val="0"/>
        </w:rPr>
        <w:t xml:space="preserve">Hạ Long, ngàyjo tháng </w:t>
      </w:r>
      <w:r>
        <w:rPr>
          <w:rFonts w:ascii="Arial" w:eastAsia="Arial" w:hAnsi="Arial" w:cs="Arial"/>
          <w:color w:val="000000"/>
          <w:spacing w:val="0"/>
          <w:w w:val="100"/>
          <w:position w:val="0"/>
          <w:sz w:val="50"/>
          <w:szCs w:val="50"/>
        </w:rPr>
        <w:t xml:space="preserve">*4 </w:t>
      </w:r>
      <w:r>
        <w:rPr>
          <w:color w:val="000000"/>
          <w:spacing w:val="0"/>
          <w:w w:val="100"/>
          <w:position w:val="0"/>
        </w:rPr>
        <w:t>năm4ỠỠJ</w:t>
        <w:br/>
        <w:t>Người viết lý lịch</w:t>
      </w:r>
    </w:p>
    <w:p>
      <w:pPr>
        <w:pStyle w:val="Style15"/>
        <w:keepNext w:val="0"/>
        <w:keepLines w:val="0"/>
        <w:framePr w:w="1805" w:h="341" w:wrap="none" w:vAnchor="text" w:hAnchor="page" w:x="7686" w:y="1154"/>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i/>
          <w:iCs/>
          <w:color w:val="000000"/>
          <w:spacing w:val="0"/>
          <w:w w:val="100"/>
          <w:position w:val="0"/>
          <w:sz w:val="28"/>
          <w:szCs w:val="28"/>
        </w:rPr>
        <w:t>Phan Thuỷ Ván</w:t>
      </w:r>
    </w:p>
    <w:p>
      <w:pPr>
        <w:pStyle w:val="Style15"/>
        <w:keepNext w:val="0"/>
        <w:keepLines w:val="0"/>
        <w:framePr w:w="4325" w:h="350" w:wrap="none" w:vAnchor="text" w:hAnchor="page" w:x="491" w:y="1969"/>
        <w:widowControl w:val="0"/>
        <w:shd w:val="clear" w:color="auto" w:fill="auto"/>
        <w:bidi w:val="0"/>
        <w:spacing w:before="0" w:after="0" w:line="240" w:lineRule="auto"/>
        <w:ind w:left="0" w:right="0" w:firstLine="0"/>
        <w:jc w:val="left"/>
      </w:pPr>
      <w:r>
        <w:rPr>
          <w:color w:val="000000"/>
          <w:spacing w:val="0"/>
          <w:w w:val="100"/>
          <w:position w:val="0"/>
        </w:rPr>
        <w:t>BAN QUẢN LÝ DI TÍCH THẮNG CẢNH Q.N</w:t>
      </w:r>
    </w:p>
    <w:p>
      <w:pPr>
        <w:pStyle w:val="Style15"/>
        <w:keepNext w:val="0"/>
        <w:keepLines w:val="0"/>
        <w:framePr w:w="4075" w:h="389" w:wrap="none" w:vAnchor="text" w:hAnchor="page" w:x="7403" w:y="2046"/>
        <w:widowControl w:val="0"/>
        <w:shd w:val="clear" w:color="auto" w:fill="auto"/>
        <w:bidi w:val="0"/>
        <w:spacing w:before="0" w:after="0" w:line="240" w:lineRule="auto"/>
        <w:ind w:left="0" w:right="0" w:firstLine="0"/>
        <w:jc w:val="left"/>
      </w:pPr>
      <w:r>
        <w:rPr>
          <w:color w:val="000000"/>
          <w:spacing w:val="0"/>
          <w:w w:val="100"/>
          <w:position w:val="0"/>
        </w:rPr>
        <w:t>SỞ VĂN HOA THÔNG TIN QUẢNG NINH</w:t>
      </w:r>
    </w:p>
    <w:p>
      <w:pPr>
        <w:pStyle w:val="Style15"/>
        <w:keepNext w:val="0"/>
        <w:keepLines w:val="0"/>
        <w:framePr w:w="2362" w:h="427" w:wrap="none" w:vAnchor="text" w:hAnchor="page" w:x="8291" w:y="4364"/>
        <w:widowControl w:val="0"/>
        <w:shd w:val="clear" w:color="auto" w:fill="auto"/>
        <w:bidi w:val="0"/>
        <w:spacing w:before="0" w:after="0" w:line="240" w:lineRule="auto"/>
        <w:ind w:left="0" w:right="0" w:firstLine="0"/>
        <w:jc w:val="left"/>
        <w:rPr>
          <w:sz w:val="13"/>
          <w:szCs w:val="13"/>
        </w:rPr>
      </w:pPr>
      <w:r>
        <w:rPr>
          <w:i/>
          <w:iCs/>
          <w:color w:val="B37880"/>
          <w:spacing w:val="0"/>
          <w:w w:val="100"/>
          <w:position w:val="0"/>
          <w:sz w:val="13"/>
          <w:szCs w:val="13"/>
        </w:rPr>
        <w:t xml:space="preserve">^/lạỵnvp/tơiig^ủ-á- </w:t>
      </w:r>
      <w:r>
        <w:rPr>
          <w:i/>
          <w:iCs/>
          <w:color w:val="B37880"/>
          <w:spacing w:val="0"/>
          <w:w w:val="100"/>
          <w:position w:val="0"/>
          <w:sz w:val="13"/>
          <w:szCs w:val="13"/>
        </w:rPr>
        <w:t>Ill</w:t>
      </w:r>
    </w:p>
    <w:p>
      <w:pPr>
        <w:widowControl w:val="0"/>
        <w:spacing w:line="360" w:lineRule="exact"/>
      </w:pPr>
      <w:r>
        <w:drawing>
          <wp:anchor distT="0" distB="341630" distL="57785" distR="0" simplePos="0" relativeHeight="62914696" behindDoc="1" locked="0" layoutInCell="1" allowOverlap="1">
            <wp:simplePos x="0" y="0"/>
            <wp:positionH relativeFrom="page">
              <wp:posOffset>4937760</wp:posOffset>
            </wp:positionH>
            <wp:positionV relativeFrom="paragraph">
              <wp:posOffset>12700</wp:posOffset>
            </wp:positionV>
            <wp:extent cx="1524000" cy="597535"/>
            <wp:wrapNone/>
            <wp:docPr id="67" name="Shape 67"/>
            <a:graphic xmlns:a="http://schemas.openxmlformats.org/drawingml/2006/main">
              <a:graphicData uri="http://schemas.openxmlformats.org/drawingml/2006/picture">
                <pic:pic xmlns:pic="http://schemas.openxmlformats.org/drawingml/2006/picture">
                  <pic:nvPicPr>
                    <pic:cNvPr id="68" name="Picture box 68"/>
                    <pic:cNvPicPr/>
                  </pic:nvPicPr>
                  <pic:blipFill>
                    <a:blip r:embed="rId8"/>
                    <a:stretch/>
                  </pic:blipFill>
                  <pic:spPr>
                    <a:xfrm>
                      <a:ext cx="1524000" cy="597535"/>
                    </a:xfrm>
                    <a:prstGeom prst="rect"/>
                  </pic:spPr>
                </pic:pic>
              </a:graphicData>
            </a:graphic>
          </wp:anchor>
        </w:drawing>
      </w:r>
      <w:r>
        <w:drawing>
          <wp:anchor distT="201295" distB="0" distL="676910" distR="0" simplePos="0" relativeHeight="62914697" behindDoc="1" locked="0" layoutInCell="1" allowOverlap="1">
            <wp:simplePos x="0" y="0"/>
            <wp:positionH relativeFrom="page">
              <wp:posOffset>988060</wp:posOffset>
            </wp:positionH>
            <wp:positionV relativeFrom="paragraph">
              <wp:posOffset>1450975</wp:posOffset>
            </wp:positionV>
            <wp:extent cx="2091055" cy="3596640"/>
            <wp:wrapNone/>
            <wp:docPr id="69" name="Shape 69"/>
            <a:graphic xmlns:a="http://schemas.openxmlformats.org/drawingml/2006/main">
              <a:graphicData uri="http://schemas.openxmlformats.org/drawingml/2006/picture">
                <pic:pic xmlns:pic="http://schemas.openxmlformats.org/drawingml/2006/picture">
                  <pic:nvPicPr>
                    <pic:cNvPr id="70" name="Picture box 70"/>
                    <pic:cNvPicPr/>
                  </pic:nvPicPr>
                  <pic:blipFill>
                    <a:blip r:embed="rId10"/>
                    <a:stretch/>
                  </pic:blipFill>
                  <pic:spPr>
                    <a:xfrm>
                      <a:ext cx="2091055" cy="3596640"/>
                    </a:xfrm>
                    <a:prstGeom prst="rect"/>
                  </pic:spPr>
                </pic:pic>
              </a:graphicData>
            </a:graphic>
          </wp:anchor>
        </w:drawing>
      </w:r>
      <w:r>
        <w:drawing>
          <wp:anchor distT="228600" distB="298450" distL="0" distR="130810" simplePos="0" relativeHeight="62914698" behindDoc="1" locked="0" layoutInCell="1" allowOverlap="1">
            <wp:simplePos x="0" y="0"/>
            <wp:positionH relativeFrom="page">
              <wp:posOffset>4575175</wp:posOffset>
            </wp:positionH>
            <wp:positionV relativeFrom="paragraph">
              <wp:posOffset>1527175</wp:posOffset>
            </wp:positionV>
            <wp:extent cx="2584450" cy="1219200"/>
            <wp:wrapNone/>
            <wp:docPr id="71" name="Shape 71"/>
            <a:graphic xmlns:a="http://schemas.openxmlformats.org/drawingml/2006/main">
              <a:graphicData uri="http://schemas.openxmlformats.org/drawingml/2006/picture">
                <pic:pic xmlns:pic="http://schemas.openxmlformats.org/drawingml/2006/picture">
                  <pic:nvPicPr>
                    <pic:cNvPr id="72" name="Picture box 72"/>
                    <pic:cNvPicPr/>
                  </pic:nvPicPr>
                  <pic:blipFill>
                    <a:blip r:embed="rId12"/>
                    <a:stretch/>
                  </pic:blipFill>
                  <pic:spPr>
                    <a:xfrm>
                      <a:ext cx="2584450" cy="121920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388" w:line="1" w:lineRule="exact"/>
      </w:pPr>
    </w:p>
    <w:p>
      <w:pPr>
        <w:widowControl w:val="0"/>
        <w:spacing w:line="1" w:lineRule="exact"/>
      </w:pPr>
    </w:p>
    <w:sectPr>
      <w:footnotePr>
        <w:pos w:val="pageBottom"/>
        <w:numFmt w:val="decimal"/>
        <w:numRestart w:val="continuous"/>
      </w:footnotePr>
      <w:type w:val="continuous"/>
      <w:pgSz w:w="11900" w:h="16840"/>
      <w:pgMar w:top="1462" w:right="288" w:bottom="1045" w:left="624"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3919855</wp:posOffset>
              </wp:positionH>
              <wp:positionV relativeFrom="page">
                <wp:posOffset>10040620</wp:posOffset>
              </wp:positionV>
              <wp:extent cx="140335" cy="118745"/>
              <wp:wrapNone/>
              <wp:docPr id="13" name="Shape 13"/>
              <a:graphic xmlns:a="http://schemas.openxmlformats.org/drawingml/2006/main">
                <a:graphicData uri="http://schemas.microsoft.com/office/word/2010/wordprocessingShape">
                  <wps:wsp>
                    <wps:cNvSpPr txBox="1"/>
                    <wps:spPr>
                      <a:xfrm>
                        <a:ext cx="140335" cy="11874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039" type="#_x0000_t202" style="position:absolute;margin-left:308.65000000000003pt;margin-top:790.60000000000002pt;width:11.050000000000001pt;height:9.3499999999999996pt;z-index:-188744063;mso-wrap-style:none;mso-wrap-distance-left:0;mso-wrap-distance-right:0;mso-position-horizontal-relative:page;mso-position-vertical-relative:page" wrapcoords="0 0" filled="f" stroked="f">
              <v:textbox style="mso-fit-shape-to-text:t" inset="0,0,0,0">
                <w:txbxContent>
                  <w:p>
                    <w:pPr>
                      <w:pStyle w:val="Style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4135120</wp:posOffset>
              </wp:positionH>
              <wp:positionV relativeFrom="page">
                <wp:posOffset>10029825</wp:posOffset>
              </wp:positionV>
              <wp:extent cx="67310" cy="125095"/>
              <wp:wrapNone/>
              <wp:docPr id="15" name="Shape 15"/>
              <a:graphic xmlns:a="http://schemas.openxmlformats.org/drawingml/2006/main">
                <a:graphicData uri="http://schemas.microsoft.com/office/word/2010/wordprocessingShape">
                  <wps:wsp>
                    <wps:cNvSpPr txBox="1"/>
                    <wps:spPr>
                      <a:xfrm>
                        <a:ext cx="67310" cy="12509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041" type="#_x0000_t202" style="position:absolute;margin-left:325.60000000000002pt;margin-top:789.75pt;width:5.2999999999999998pt;height:9.8499999999999996pt;z-index:-188744061;mso-wrap-style:none;mso-wrap-distance-left:0;mso-wrap-distance-right:0;mso-position-horizontal-relative:page;mso-position-vertical-relative:page" wrapcoords="0 0" filled="f" stroked="f">
              <v:textbox style="mso-fit-shape-to-text:t" inset="0,0,0,0">
                <w:txbxContent>
                  <w:p>
                    <w:pPr>
                      <w:pStyle w:val="Style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3919855</wp:posOffset>
              </wp:positionH>
              <wp:positionV relativeFrom="page">
                <wp:posOffset>10040620</wp:posOffset>
              </wp:positionV>
              <wp:extent cx="140335" cy="118745"/>
              <wp:wrapNone/>
              <wp:docPr id="65" name="Shape 65"/>
              <a:graphic xmlns:a="http://schemas.openxmlformats.org/drawingml/2006/main">
                <a:graphicData uri="http://schemas.microsoft.com/office/word/2010/wordprocessingShape">
                  <wps:wsp>
                    <wps:cNvSpPr txBox="1"/>
                    <wps:spPr>
                      <a:xfrm>
                        <a:ext cx="140335" cy="11874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091" type="#_x0000_t202" style="position:absolute;margin-left:308.65000000000003pt;margin-top:790.60000000000002pt;width:11.050000000000001pt;height:9.3499999999999996pt;z-index:-188744059;mso-wrap-style:none;mso-wrap-distance-left:0;mso-wrap-distance-right:0;mso-position-horizontal-relative:page;mso-position-vertical-relative:page" wrapcoords="0 0" filled="f" stroked="f">
              <v:textbox style="mso-fit-shape-to-text:t" inset="0,0,0,0">
                <w:txbxContent>
                  <w:p>
                    <w:pPr>
                      <w:pStyle w:val="Style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0"/>
      <w:numFmt w:val="upperRoman"/>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abstractNum>
  <w:num w:numId="1">
    <w:abstractNumId w:val="0"/>
  </w:num>
  <w:num w:numId="3">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sz w:val="30"/>
      <w:szCs w:val="30"/>
      <w:u w:val="none"/>
      <w:shd w:val="clear" w:color="auto" w:fill="auto"/>
    </w:rPr>
  </w:style>
  <w:style w:type="character" w:customStyle="1" w:styleId="CharStyle8">
    <w:name w:val="Đầu trang hoặc chân trang (2)_"/>
    <w:basedOn w:val="DefaultParagraphFont"/>
    <w:link w:val="Style7"/>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1">
    <w:name w:val="Văn bản nội dung (2)_"/>
    <w:basedOn w:val="DefaultParagraphFont"/>
    <w:link w:val="Style10"/>
    <w:rPr>
      <w:rFonts w:ascii="Times New Roman" w:eastAsia="Times New Roman" w:hAnsi="Times New Roman" w:cs="Times New Roman"/>
      <w:b/>
      <w:bCs/>
      <w:i w:val="0"/>
      <w:iCs w:val="0"/>
      <w:smallCaps w:val="0"/>
      <w:strike w:val="0"/>
      <w:sz w:val="18"/>
      <w:szCs w:val="18"/>
      <w:u w:val="none"/>
      <w:shd w:val="clear" w:color="auto" w:fill="auto"/>
    </w:rPr>
  </w:style>
  <w:style w:type="character" w:customStyle="1" w:styleId="CharStyle13">
    <w:name w:val="Văn bản nội dung (3)_"/>
    <w:basedOn w:val="DefaultParagraphFont"/>
    <w:link w:val="Style12"/>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16">
    <w:name w:val="Chú thích ảnh_"/>
    <w:basedOn w:val="DefaultParagraphFont"/>
    <w:link w:val="Style15"/>
    <w:rPr>
      <w:rFonts w:ascii="Arial" w:eastAsia="Arial" w:hAnsi="Arial" w:cs="Arial"/>
      <w:b w:val="0"/>
      <w:bCs w:val="0"/>
      <w:i w:val="0"/>
      <w:iCs w:val="0"/>
      <w:smallCaps w:val="0"/>
      <w:strike w:val="0"/>
      <w:sz w:val="20"/>
      <w:szCs w:val="20"/>
      <w:u w:val="none"/>
      <w:shd w:val="clear" w:color="auto" w:fill="auto"/>
    </w:rPr>
  </w:style>
  <w:style w:type="paragraph" w:customStyle="1" w:styleId="Style2">
    <w:name w:val="Văn bản nội dung"/>
    <w:basedOn w:val="Normal"/>
    <w:link w:val="CharStyle3"/>
    <w:pPr>
      <w:widowControl w:val="0"/>
      <w:shd w:val="clear" w:color="auto" w:fill="auto"/>
      <w:spacing w:after="60"/>
      <w:ind w:firstLine="400"/>
    </w:pPr>
    <w:rPr>
      <w:rFonts w:ascii="Times New Roman" w:eastAsia="Times New Roman" w:hAnsi="Times New Roman" w:cs="Times New Roman"/>
      <w:b w:val="0"/>
      <w:bCs w:val="0"/>
      <w:i w:val="0"/>
      <w:iCs w:val="0"/>
      <w:smallCaps w:val="0"/>
      <w:strike w:val="0"/>
      <w:sz w:val="30"/>
      <w:szCs w:val="30"/>
      <w:u w:val="none"/>
      <w:shd w:val="clear" w:color="auto" w:fill="auto"/>
    </w:rPr>
  </w:style>
  <w:style w:type="paragraph" w:customStyle="1" w:styleId="Style7">
    <w:name w:val="Đầu trang hoặc chân trang (2)"/>
    <w:basedOn w:val="Normal"/>
    <w:link w:val="CharStyle8"/>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0">
    <w:name w:val="Văn bản nội dung (2)"/>
    <w:basedOn w:val="Normal"/>
    <w:link w:val="CharStyle11"/>
    <w:pPr>
      <w:widowControl w:val="0"/>
      <w:shd w:val="clear" w:color="auto" w:fill="auto"/>
    </w:pPr>
    <w:rPr>
      <w:rFonts w:ascii="Times New Roman" w:eastAsia="Times New Roman" w:hAnsi="Times New Roman" w:cs="Times New Roman"/>
      <w:b/>
      <w:bCs/>
      <w:i w:val="0"/>
      <w:iCs w:val="0"/>
      <w:smallCaps w:val="0"/>
      <w:strike w:val="0"/>
      <w:sz w:val="18"/>
      <w:szCs w:val="18"/>
      <w:u w:val="none"/>
      <w:shd w:val="clear" w:color="auto" w:fill="auto"/>
    </w:rPr>
  </w:style>
  <w:style w:type="paragraph" w:customStyle="1" w:styleId="Style12">
    <w:name w:val="Văn bản nội dung (3)"/>
    <w:basedOn w:val="Normal"/>
    <w:link w:val="CharStyle13"/>
    <w:pPr>
      <w:widowControl w:val="0"/>
      <w:shd w:val="clear" w:color="auto" w:fill="auto"/>
      <w:spacing w:line="156" w:lineRule="auto"/>
      <w:jc w:val="center"/>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15">
    <w:name w:val="Chú thích ảnh"/>
    <w:basedOn w:val="Normal"/>
    <w:link w:val="CharStyle16"/>
    <w:pPr>
      <w:widowControl w:val="0"/>
      <w:shd w:val="clear" w:color="auto" w:fill="auto"/>
    </w:pPr>
    <w:rPr>
      <w:rFonts w:ascii="Arial" w:eastAsia="Arial" w:hAnsi="Arial" w:cs="Arial"/>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1.jpeg" TargetMode="External"/><Relationship Id="rId10" Type="http://schemas.openxmlformats.org/officeDocument/2006/relationships/image" Target="media/image2.jpeg"/><Relationship Id="rId11" Type="http://schemas.openxmlformats.org/officeDocument/2006/relationships/image" Target="media/image2.jpeg" TargetMode="External"/><Relationship Id="rId12" Type="http://schemas.openxmlformats.org/officeDocument/2006/relationships/image" Target="media/image3.jpeg"/><Relationship Id="rId13" Type="http://schemas.openxmlformats.org/officeDocument/2006/relationships/image" Target="media/image3.jpeg" TargetMode="External"/></Relationships>
</file>