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0" distR="1090930" simplePos="0" relativeHeight="125829378" behindDoc="0" locked="0" layoutInCell="1" allowOverlap="1">
            <wp:simplePos x="0" y="0"/>
            <wp:positionH relativeFrom="page">
              <wp:posOffset>1005840</wp:posOffset>
            </wp:positionH>
            <wp:positionV relativeFrom="paragraph">
              <wp:posOffset>5507990</wp:posOffset>
            </wp:positionV>
            <wp:extent cx="2353310" cy="3359150"/>
            <wp:wrapTight wrapText="bothSides">
              <wp:wrapPolygon>
                <wp:start x="0" y="0"/>
                <wp:lineTo x="17426" y="0"/>
                <wp:lineTo x="17426" y="1862"/>
                <wp:lineTo x="21600" y="1862"/>
                <wp:lineTo x="21600" y="21600"/>
                <wp:lineTo x="0" y="21600"/>
                <wp:lineTo x="0" y="0"/>
              </wp:wrapPolygon>
            </wp:wrapT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353310" cy="335915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3654425</wp:posOffset>
                </wp:positionH>
                <wp:positionV relativeFrom="paragraph">
                  <wp:posOffset>8153400</wp:posOffset>
                </wp:positionV>
                <wp:extent cx="792480" cy="191770"/>
                <wp:wrapNone/>
                <wp:docPr id="3" name="Shape 3"/>
                <a:graphic xmlns:a="http://schemas.openxmlformats.org/drawingml/2006/main">
                  <a:graphicData uri="http://schemas.microsoft.com/office/word/2010/wordprocessingShape">
                    <wps:wsp>
                      <wps:cNvSpPr txBox="1"/>
                      <wps:spPr>
                        <a:xfrm>
                          <a:ext cx="792480" cy="1917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rPr>
                                <w:sz w:val="24"/>
                                <w:szCs w:val="24"/>
                              </w:rPr>
                            </w:pPr>
                            <w:r>
                              <w:rPr>
                                <w:rFonts w:ascii="Cambria" w:eastAsia="Cambria" w:hAnsi="Cambria" w:cs="Cambria"/>
                                <w:i/>
                                <w:iCs/>
                                <w:color w:val="0D3C3E"/>
                                <w:spacing w:val="0"/>
                                <w:w w:val="100"/>
                                <w:position w:val="0"/>
                                <w:sz w:val="24"/>
                                <w:szCs w:val="24"/>
                              </w:rPr>
                              <w:t>Năm 2006</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287.75pt;margin-top:642.pt;width:62.399999999999999pt;height:15.1pt;z-index:251657729;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24"/>
                          <w:szCs w:val="24"/>
                        </w:rPr>
                      </w:pPr>
                      <w:r>
                        <w:rPr>
                          <w:rFonts w:ascii="Cambria" w:eastAsia="Cambria" w:hAnsi="Cambria" w:cs="Cambria"/>
                          <w:i/>
                          <w:iCs/>
                          <w:color w:val="0D3C3E"/>
                          <w:spacing w:val="0"/>
                          <w:w w:val="100"/>
                          <w:position w:val="0"/>
                          <w:sz w:val="24"/>
                          <w:szCs w:val="24"/>
                        </w:rPr>
                        <w:t>Năm 2006</w:t>
                      </w:r>
                    </w:p>
                  </w:txbxContent>
                </v:textbox>
                <w10:wrap anchorx="page"/>
              </v:shape>
            </w:pict>
          </mc:Fallback>
        </mc:AlternateContent>
      </w:r>
    </w:p>
    <w:p>
      <w:pPr>
        <w:pStyle w:val="Style5"/>
        <w:keepNext w:val="0"/>
        <w:keepLines w:val="0"/>
        <w:widowControl w:val="0"/>
        <w:shd w:val="clear" w:color="auto" w:fill="auto"/>
        <w:bidi w:val="0"/>
        <w:spacing w:before="0" w:after="3700" w:line="293" w:lineRule="auto"/>
        <w:ind w:left="0" w:right="0" w:firstLine="0"/>
        <w:jc w:val="center"/>
        <w:rPr>
          <w:sz w:val="28"/>
          <w:szCs w:val="28"/>
        </w:rPr>
      </w:pPr>
      <w:r>
        <w:rPr>
          <w:color w:val="0D3C3E"/>
          <w:spacing w:val="0"/>
          <w:w w:val="100"/>
          <w:position w:val="0"/>
          <w:sz w:val="24"/>
          <w:szCs w:val="24"/>
        </w:rPr>
        <w:t>SỞ VÃN HOÁ THÔNG TĨN QUẢNG NINH</w:t>
        <w:br/>
      </w:r>
      <w:r>
        <w:rPr>
          <w:color w:val="0D3C3E"/>
          <w:spacing w:val="0"/>
          <w:w w:val="100"/>
          <w:position w:val="0"/>
          <w:sz w:val="28"/>
          <w:szCs w:val="28"/>
        </w:rPr>
        <w:t>BAN QUẢN LÝ DI TÍCH DANH THẮNG</w:t>
      </w:r>
    </w:p>
    <w:p>
      <w:pPr>
        <w:pStyle w:val="Style9"/>
        <w:keepNext/>
        <w:keepLines/>
        <w:widowControl w:val="0"/>
        <w:shd w:val="clear" w:color="auto" w:fill="auto"/>
        <w:bidi w:val="0"/>
        <w:spacing w:before="0" w:after="180" w:line="240" w:lineRule="auto"/>
        <w:ind w:left="0" w:right="0" w:firstLine="0"/>
        <w:jc w:val="center"/>
      </w:pPr>
      <w:bookmarkStart w:id="0" w:name="bookmark0"/>
      <w:bookmarkStart w:id="1" w:name="bookmark1"/>
      <w:bookmarkStart w:id="2" w:name="bookmark2"/>
      <w:r>
        <w:rPr>
          <w:color w:val="0D3C3E"/>
          <w:spacing w:val="0"/>
          <w:w w:val="100"/>
          <w:position w:val="0"/>
        </w:rPr>
        <w:t>LỸLỊCH</w:t>
      </w:r>
      <w:bookmarkEnd w:id="0"/>
      <w:bookmarkEnd w:id="1"/>
      <w:bookmarkEnd w:id="2"/>
    </w:p>
    <w:p>
      <w:pPr>
        <w:pStyle w:val="Style12"/>
        <w:keepNext w:val="0"/>
        <w:keepLines w:val="0"/>
        <w:widowControl w:val="0"/>
        <w:shd w:val="clear" w:color="auto" w:fill="auto"/>
        <w:bidi w:val="0"/>
        <w:spacing w:before="0" w:after="0" w:line="334" w:lineRule="auto"/>
        <w:ind w:left="0" w:right="0" w:firstLine="0"/>
        <w:jc w:val="center"/>
        <w:rPr>
          <w:sz w:val="46"/>
          <w:szCs w:val="46"/>
        </w:rPr>
      </w:pPr>
      <w:r>
        <w:rPr>
          <w:i w:val="0"/>
          <w:iCs w:val="0"/>
          <w:spacing w:val="0"/>
          <w:w w:val="100"/>
          <w:position w:val="0"/>
          <w:sz w:val="46"/>
          <w:szCs w:val="46"/>
          <w:shd w:val="clear" w:color="auto" w:fill="FFFFFF"/>
        </w:rPr>
        <w:t>CỤM DI TÍCH LỊCH sử - VÀN HOÁ</w:t>
      </w:r>
    </w:p>
    <w:p>
      <w:pPr>
        <w:pStyle w:val="Style15"/>
        <w:keepNext/>
        <w:keepLines/>
        <w:widowControl w:val="0"/>
        <w:shd w:val="clear" w:color="auto" w:fill="auto"/>
        <w:bidi w:val="0"/>
        <w:spacing w:before="0" w:after="500" w:line="334" w:lineRule="auto"/>
        <w:ind w:left="0" w:right="0" w:firstLine="0"/>
        <w:jc w:val="center"/>
      </w:pPr>
      <w:bookmarkStart w:id="3" w:name="bookmark3"/>
      <w:bookmarkStart w:id="4" w:name="bookmark4"/>
      <w:bookmarkStart w:id="5" w:name="bookmark5"/>
      <w:r>
        <w:rPr>
          <w:spacing w:val="0"/>
          <w:w w:val="100"/>
          <w:position w:val="0"/>
        </w:rPr>
        <w:t>ĐĨNH - CHÙA TRIỀU KHÊ</w:t>
      </w:r>
      <w:bookmarkEnd w:id="3"/>
      <w:bookmarkEnd w:id="4"/>
      <w:bookmarkEnd w:id="5"/>
    </w:p>
    <w:p>
      <w:pPr>
        <w:pStyle w:val="Style12"/>
        <w:keepNext w:val="0"/>
        <w:keepLines w:val="0"/>
        <w:widowControl w:val="0"/>
        <w:shd w:val="clear" w:color="auto" w:fill="auto"/>
        <w:bidi w:val="0"/>
        <w:spacing w:before="0"/>
        <w:ind w:left="0" w:right="0" w:firstLine="0"/>
        <w:jc w:val="center"/>
        <w:sectPr>
          <w:footnotePr>
            <w:pos w:val="pageBottom"/>
            <w:numFmt w:val="decimal"/>
            <w:numRestart w:val="continuous"/>
          </w:footnotePr>
          <w:pgSz w:w="11900" w:h="16840"/>
          <w:pgMar w:top="1779" w:right="1859" w:bottom="898" w:left="2736" w:header="1351" w:footer="470" w:gutter="0"/>
          <w:pgNumType w:start="1"/>
          <w:cols w:space="720"/>
          <w:noEndnote/>
          <w:rtlGutter w:val="0"/>
          <w:docGrid w:linePitch="360"/>
        </w:sectPr>
      </w:pPr>
      <w:r>
        <w:rPr>
          <w:spacing w:val="0"/>
          <w:w w:val="100"/>
          <w:position w:val="0"/>
        </w:rPr>
        <w:t>Xã Hồng Phong, huyện Đông Triều</w:t>
        <w:br/>
        <w:t>Tỉnh Quảng Ninh.</w:t>
      </w:r>
    </w:p>
    <w:p>
      <w:pPr>
        <w:pStyle w:val="Style5"/>
        <w:keepNext w:val="0"/>
        <w:keepLines w:val="0"/>
        <w:widowControl w:val="0"/>
        <w:shd w:val="clear" w:color="auto" w:fill="auto"/>
        <w:bidi w:val="0"/>
        <w:spacing w:before="940" w:after="3720" w:line="288" w:lineRule="auto"/>
        <w:ind w:left="0" w:right="0" w:firstLine="0"/>
        <w:jc w:val="center"/>
        <w:rPr>
          <w:sz w:val="28"/>
          <w:szCs w:val="28"/>
        </w:rPr>
      </w:pPr>
      <w:r>
        <w:rPr>
          <w:color w:val="000000"/>
          <w:spacing w:val="0"/>
          <w:w w:val="100"/>
          <w:position w:val="0"/>
          <w:sz w:val="24"/>
          <w:szCs w:val="24"/>
        </w:rPr>
        <w:t>sở VĂN HOÁ THÔNG TIN QUẢNG NINH</w:t>
        <w:br/>
      </w:r>
      <w:r>
        <w:rPr>
          <w:color w:val="000000"/>
          <w:spacing w:val="0"/>
          <w:w w:val="100"/>
          <w:position w:val="0"/>
          <w:sz w:val="28"/>
          <w:szCs w:val="28"/>
        </w:rPr>
        <w:t>BAN QUẢN LÝ DI TÍCH DANH THẮNG</w:t>
      </w:r>
    </w:p>
    <w:p>
      <w:pPr>
        <w:pStyle w:val="Style9"/>
        <w:keepNext/>
        <w:keepLines/>
        <w:widowControl w:val="0"/>
        <w:shd w:val="clear" w:color="auto" w:fill="auto"/>
        <w:bidi w:val="0"/>
        <w:spacing w:before="0" w:after="220" w:line="240" w:lineRule="auto"/>
        <w:ind w:left="0" w:right="0" w:firstLine="0"/>
        <w:jc w:val="center"/>
      </w:pPr>
      <w:bookmarkStart w:id="6" w:name="bookmark6"/>
      <w:bookmarkStart w:id="7" w:name="bookmark7"/>
      <w:bookmarkStart w:id="8" w:name="bookmark8"/>
      <w:r>
        <w:rPr>
          <w:color w:val="000000"/>
          <w:spacing w:val="0"/>
          <w:w w:val="100"/>
          <w:position w:val="0"/>
        </w:rPr>
        <w:t>LÝ LỊCH</w:t>
      </w:r>
      <w:bookmarkEnd w:id="6"/>
      <w:bookmarkEnd w:id="7"/>
      <w:bookmarkEnd w:id="8"/>
    </w:p>
    <w:p>
      <w:pPr>
        <w:pStyle w:val="Style12"/>
        <w:keepNext w:val="0"/>
        <w:keepLines w:val="0"/>
        <w:widowControl w:val="0"/>
        <w:shd w:val="clear" w:color="auto" w:fill="auto"/>
        <w:bidi w:val="0"/>
        <w:spacing w:before="0" w:after="0" w:line="338" w:lineRule="auto"/>
        <w:ind w:left="0" w:right="0" w:firstLine="0"/>
        <w:jc w:val="center"/>
        <w:rPr>
          <w:sz w:val="46"/>
          <w:szCs w:val="46"/>
        </w:rPr>
      </w:pPr>
      <w:r>
        <w:rPr>
          <w:i w:val="0"/>
          <w:iCs w:val="0"/>
          <w:color w:val="000000"/>
          <w:spacing w:val="0"/>
          <w:w w:val="100"/>
          <w:position w:val="0"/>
          <w:sz w:val="46"/>
          <w:szCs w:val="46"/>
          <w:shd w:val="clear" w:color="auto" w:fill="FFFFFF"/>
        </w:rPr>
        <w:t>CỤM DI TÍCH LỊCH sử - VÃN HOÁ</w:t>
      </w:r>
    </w:p>
    <w:p>
      <w:pPr>
        <w:pStyle w:val="Style15"/>
        <w:keepNext/>
        <w:keepLines/>
        <w:widowControl w:val="0"/>
        <w:shd w:val="clear" w:color="auto" w:fill="auto"/>
        <w:bidi w:val="0"/>
        <w:spacing w:before="0" w:after="480" w:line="338" w:lineRule="auto"/>
        <w:ind w:left="0" w:right="0" w:firstLine="0"/>
        <w:jc w:val="center"/>
      </w:pPr>
      <w:bookmarkStart w:id="10" w:name="bookmark10"/>
      <w:bookmarkStart w:id="11" w:name="bookmark11"/>
      <w:bookmarkStart w:id="9" w:name="bookmark9"/>
      <w:r>
        <w:rPr>
          <w:color w:val="000000"/>
          <w:spacing w:val="0"/>
          <w:w w:val="100"/>
          <w:position w:val="0"/>
        </w:rPr>
        <w:t>ĐÌNH - CHỪA TRIỀU KHÊ</w:t>
      </w:r>
      <w:bookmarkEnd w:id="10"/>
      <w:bookmarkEnd w:id="11"/>
      <w:bookmarkEnd w:id="9"/>
    </w:p>
    <w:p>
      <w:pPr>
        <w:pStyle w:val="Style12"/>
        <w:keepNext w:val="0"/>
        <w:keepLines w:val="0"/>
        <w:widowControl w:val="0"/>
        <w:shd w:val="clear" w:color="auto" w:fill="auto"/>
        <w:bidi w:val="0"/>
        <w:spacing w:before="0" w:after="3620"/>
        <w:ind w:left="0" w:right="0" w:firstLine="0"/>
        <w:jc w:val="center"/>
      </w:pPr>
      <w:r>
        <w:rPr>
          <w:color w:val="000000"/>
          <w:spacing w:val="0"/>
          <w:w w:val="100"/>
          <w:position w:val="0"/>
        </w:rPr>
        <w:t>Xã Hồng Phong, huyện Đông Triều</w:t>
        <w:br/>
        <w:t>Tỉnh Quảng Ninh.</w:t>
      </w:r>
    </w:p>
    <w:p>
      <w:pPr>
        <w:pStyle w:val="Style21"/>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1900" w:h="16840"/>
          <w:pgMar w:top="725" w:right="796" w:bottom="1789" w:left="2041" w:header="297" w:footer="1361" w:gutter="0"/>
          <w:cols w:space="720"/>
          <w:noEndnote/>
          <w:rtlGutter w:val="0"/>
          <w:docGrid w:linePitch="360"/>
        </w:sectPr>
      </w:pPr>
      <w:r>
        <w:rPr>
          <w:b/>
          <w:bCs/>
          <w:i/>
          <w:iCs/>
          <w:color w:val="000000"/>
          <w:spacing w:val="0"/>
          <w:w w:val="100"/>
          <w:position w:val="0"/>
          <w:sz w:val="24"/>
          <w:szCs w:val="24"/>
        </w:rPr>
        <w:t>Năm 2006</w:t>
      </w:r>
    </w:p>
    <w:p>
      <w:pPr>
        <w:pStyle w:val="Style24"/>
        <w:keepNext/>
        <w:keepLines/>
        <w:widowControl w:val="0"/>
        <w:numPr>
          <w:ilvl w:val="0"/>
          <w:numId w:val="1"/>
        </w:numPr>
        <w:shd w:val="clear" w:color="auto" w:fill="auto"/>
        <w:tabs>
          <w:tab w:pos="870" w:val="left"/>
        </w:tabs>
        <w:bidi w:val="0"/>
        <w:spacing w:before="0" w:after="40"/>
        <w:ind w:left="0" w:right="0" w:firstLine="500"/>
        <w:jc w:val="both"/>
      </w:pPr>
      <w:bookmarkStart w:id="12" w:name="bookmark12"/>
      <w:bookmarkStart w:id="13" w:name="bookmark13"/>
      <w:bookmarkStart w:id="14" w:name="bookmark14"/>
      <w:bookmarkStart w:id="15" w:name="bookmark15"/>
      <w:bookmarkEnd w:id="14"/>
      <w:r>
        <w:rPr>
          <w:color w:val="000000"/>
          <w:spacing w:val="0"/>
          <w:w w:val="100"/>
          <w:position w:val="0"/>
          <w:sz w:val="24"/>
          <w:szCs w:val="24"/>
        </w:rPr>
        <w:t>TÊN GỌI DI TÍCH:</w:t>
      </w:r>
      <w:bookmarkEnd w:id="12"/>
      <w:bookmarkEnd w:id="13"/>
      <w:bookmarkEnd w:id="15"/>
    </w:p>
    <w:p>
      <w:pPr>
        <w:pStyle w:val="Style21"/>
        <w:keepNext w:val="0"/>
        <w:keepLines w:val="0"/>
        <w:widowControl w:val="0"/>
        <w:shd w:val="clear" w:color="auto" w:fill="auto"/>
        <w:bidi w:val="0"/>
        <w:spacing w:before="0" w:after="40" w:line="324" w:lineRule="auto"/>
        <w:ind w:left="0" w:right="0" w:firstLine="500"/>
        <w:jc w:val="both"/>
      </w:pPr>
      <w:r>
        <w:rPr>
          <w:color w:val="000000"/>
          <w:spacing w:val="0"/>
          <w:w w:val="100"/>
          <w:position w:val="0"/>
          <w:sz w:val="24"/>
          <w:szCs w:val="24"/>
        </w:rPr>
        <w:t>Cụm di tích lịch sử văn hoá Đình Chùa Triều Khê.</w:t>
      </w:r>
    </w:p>
    <w:p>
      <w:pPr>
        <w:pStyle w:val="Style21"/>
        <w:keepNext w:val="0"/>
        <w:keepLines w:val="0"/>
        <w:widowControl w:val="0"/>
        <w:shd w:val="clear" w:color="auto" w:fill="auto"/>
        <w:bidi w:val="0"/>
        <w:spacing w:before="0" w:line="276" w:lineRule="auto"/>
        <w:ind w:left="0" w:right="0" w:firstLine="520"/>
        <w:jc w:val="both"/>
      </w:pPr>
      <w:r>
        <w:rPr>
          <w:color w:val="000000"/>
          <w:spacing w:val="0"/>
          <w:w w:val="100"/>
          <w:position w:val="0"/>
          <w:sz w:val="24"/>
          <w:szCs w:val="24"/>
        </w:rPr>
        <w:t>Tên của đình chùa được xuất phát từ tên gọi của làng cho dễ nhớ - làng Triều Khê.</w:t>
      </w:r>
    </w:p>
    <w:p>
      <w:pPr>
        <w:pStyle w:val="Style21"/>
        <w:keepNext w:val="0"/>
        <w:keepLines w:val="0"/>
        <w:widowControl w:val="0"/>
        <w:shd w:val="clear" w:color="auto" w:fill="auto"/>
        <w:bidi w:val="0"/>
        <w:spacing w:before="0" w:line="269" w:lineRule="auto"/>
        <w:ind w:left="0" w:right="0" w:firstLine="520"/>
        <w:jc w:val="both"/>
      </w:pPr>
      <w:r>
        <w:rPr>
          <w:color w:val="000000"/>
          <w:spacing w:val="0"/>
          <w:w w:val="100"/>
          <w:position w:val="0"/>
          <w:sz w:val="24"/>
          <w:szCs w:val="24"/>
        </w:rPr>
        <w:t xml:space="preserve">Trước kia toàn bộ khu đất của làng nằm ở vùng trũng, do không có đê bao, thoát nước vì vậy mà mùa mưa thì ngập nước mênh mông, mùa khô thì cạn, chỉ cấy được vụ chiêm còn vụ mùa thì bị nước triều tràn vào không cấy trồng được vì vây mà dân ở đây đã có câu </w:t>
      </w:r>
      <w:r>
        <w:rPr>
          <w:i/>
          <w:iCs/>
          <w:color w:val="000000"/>
          <w:spacing w:val="0"/>
          <w:w w:val="100"/>
          <w:position w:val="0"/>
          <w:sz w:val="24"/>
          <w:szCs w:val="24"/>
        </w:rPr>
        <w:t>"chiêm khê, mùa thối"</w:t>
      </w:r>
      <w:r>
        <w:rPr>
          <w:color w:val="000000"/>
          <w:spacing w:val="0"/>
          <w:w w:val="100"/>
          <w:position w:val="0"/>
          <w:sz w:val="24"/>
          <w:szCs w:val="24"/>
        </w:rPr>
        <w:t xml:space="preserve"> và làng Triều Khê (bãi triều khê cạn) có tên là vậy.</w:t>
      </w:r>
    </w:p>
    <w:p>
      <w:pPr>
        <w:pStyle w:val="Style24"/>
        <w:keepNext/>
        <w:keepLines/>
        <w:widowControl w:val="0"/>
        <w:numPr>
          <w:ilvl w:val="0"/>
          <w:numId w:val="1"/>
        </w:numPr>
        <w:shd w:val="clear" w:color="auto" w:fill="auto"/>
        <w:tabs>
          <w:tab w:pos="962" w:val="left"/>
        </w:tabs>
        <w:bidi w:val="0"/>
        <w:spacing w:before="0" w:after="40"/>
        <w:ind w:left="0" w:right="0" w:firstLine="520"/>
        <w:jc w:val="both"/>
      </w:pPr>
      <w:bookmarkStart w:id="16" w:name="bookmark16"/>
      <w:bookmarkStart w:id="17" w:name="bookmark17"/>
      <w:bookmarkStart w:id="18" w:name="bookmark18"/>
      <w:bookmarkStart w:id="19" w:name="bookmark19"/>
      <w:bookmarkEnd w:id="18"/>
      <w:r>
        <w:rPr>
          <w:color w:val="000000"/>
          <w:spacing w:val="0"/>
          <w:w w:val="100"/>
          <w:position w:val="0"/>
          <w:sz w:val="24"/>
          <w:szCs w:val="24"/>
        </w:rPr>
        <w:t>ĐỊA ĐIỂM VÀ ĐƯỜNG ĐI TỚI DI TÍCH:</w:t>
      </w:r>
      <w:bookmarkEnd w:id="16"/>
      <w:bookmarkEnd w:id="17"/>
      <w:bookmarkEnd w:id="19"/>
    </w:p>
    <w:p>
      <w:pPr>
        <w:pStyle w:val="Style21"/>
        <w:keepNext w:val="0"/>
        <w:keepLines w:val="0"/>
        <w:widowControl w:val="0"/>
        <w:shd w:val="clear" w:color="auto" w:fill="auto"/>
        <w:bidi w:val="0"/>
        <w:spacing w:before="0" w:line="324" w:lineRule="auto"/>
        <w:ind w:left="0" w:right="0" w:firstLine="380"/>
        <w:jc w:val="both"/>
      </w:pPr>
      <w:r>
        <w:rPr>
          <w:color w:val="000000"/>
          <w:spacing w:val="0"/>
          <w:w w:val="100"/>
          <w:position w:val="0"/>
          <w:sz w:val="24"/>
          <w:szCs w:val="24"/>
        </w:rPr>
        <w:t xml:space="preserve">Xuất phát từ thành phố Hạ Long (tỉnh lỵ Quảng Ninh) theo quốc lộ 18 về hướng tây, đến ngã tư thị trấn Đông Triều khoảng 80km, đi tiếp theo hướng Sao Đỏ khoảng 2km nữa thì rẽ trái theo đường bê tông liên thôn khoảng 2km thì đến cổng </w:t>
      </w:r>
      <w:r>
        <w:rPr>
          <w:i/>
          <w:iCs/>
          <w:color w:val="000000"/>
          <w:spacing w:val="0"/>
          <w:w w:val="100"/>
          <w:position w:val="0"/>
          <w:sz w:val="24"/>
          <w:szCs w:val="24"/>
        </w:rPr>
        <w:t>"Làng Văn hoá Triều Khê",</w:t>
      </w:r>
      <w:r>
        <w:rPr>
          <w:color w:val="000000"/>
          <w:spacing w:val="0"/>
          <w:w w:val="100"/>
          <w:position w:val="0"/>
          <w:sz w:val="24"/>
          <w:szCs w:val="24"/>
        </w:rPr>
        <w:t xml:space="preserve"> đi tiếp vào làng khoảng 300m nữa là đến. Đình chùa Triều Khê nằm ở giữa làng Triều Khê.</w:t>
      </w:r>
    </w:p>
    <w:p>
      <w:pPr>
        <w:pStyle w:val="Style21"/>
        <w:keepNext w:val="0"/>
        <w:keepLines w:val="0"/>
        <w:widowControl w:val="0"/>
        <w:shd w:val="clear" w:color="auto" w:fill="auto"/>
        <w:bidi w:val="0"/>
        <w:spacing w:before="0" w:line="324" w:lineRule="auto"/>
        <w:ind w:left="0" w:right="0" w:firstLine="380"/>
        <w:jc w:val="both"/>
      </w:pPr>
      <w:r>
        <w:rPr>
          <w:color w:val="000000"/>
          <w:spacing w:val="0"/>
          <w:w w:val="100"/>
          <w:position w:val="0"/>
          <w:sz w:val="24"/>
          <w:szCs w:val="24"/>
        </w:rPr>
        <w:t>Vào khoảng những năm 30 của thế kỷ XX, khu vực đình chùa Triều Khê thuộc xã Triều Khê, tổng Đạm Thuỷ, huyện Đông Triều, phủ Kinh Môn, tỉnh Hải Dương. Nay thuộc thôn Triều Khê, xã Hổng Phong, huyện Đông Triều, tỉnh Quảng Ninh.</w:t>
      </w:r>
    </w:p>
    <w:p>
      <w:pPr>
        <w:pStyle w:val="Style24"/>
        <w:keepNext/>
        <w:keepLines/>
        <w:widowControl w:val="0"/>
        <w:numPr>
          <w:ilvl w:val="0"/>
          <w:numId w:val="1"/>
        </w:numPr>
        <w:shd w:val="clear" w:color="auto" w:fill="auto"/>
        <w:tabs>
          <w:tab w:pos="1033" w:val="left"/>
        </w:tabs>
        <w:bidi w:val="0"/>
        <w:spacing w:before="0" w:after="40"/>
        <w:ind w:left="0" w:right="0" w:firstLine="500"/>
        <w:jc w:val="both"/>
      </w:pPr>
      <w:bookmarkStart w:id="20" w:name="bookmark20"/>
      <w:bookmarkStart w:id="21" w:name="bookmark21"/>
      <w:bookmarkStart w:id="22" w:name="bookmark22"/>
      <w:bookmarkStart w:id="23" w:name="bookmark23"/>
      <w:bookmarkEnd w:id="22"/>
      <w:r>
        <w:rPr>
          <w:color w:val="000000"/>
          <w:spacing w:val="0"/>
          <w:w w:val="100"/>
          <w:position w:val="0"/>
          <w:sz w:val="24"/>
          <w:szCs w:val="24"/>
        </w:rPr>
        <w:t>Sự KIỆN NHÂN VẬT LỊCH sử:</w:t>
      </w:r>
      <w:bookmarkEnd w:id="20"/>
      <w:bookmarkEnd w:id="21"/>
      <w:bookmarkEnd w:id="23"/>
    </w:p>
    <w:p>
      <w:pPr>
        <w:pStyle w:val="Style21"/>
        <w:keepNext w:val="0"/>
        <w:keepLines w:val="0"/>
        <w:widowControl w:val="0"/>
        <w:shd w:val="clear" w:color="auto" w:fill="auto"/>
        <w:bidi w:val="0"/>
        <w:spacing w:before="0" w:line="322" w:lineRule="auto"/>
        <w:ind w:left="0" w:right="0" w:firstLine="380"/>
        <w:jc w:val="both"/>
      </w:pPr>
      <w:r>
        <w:rPr>
          <w:color w:val="000000"/>
          <w:spacing w:val="0"/>
          <w:w w:val="100"/>
          <w:position w:val="0"/>
          <w:sz w:val="24"/>
          <w:szCs w:val="24"/>
        </w:rPr>
        <w:t>Trong số những ngôi làng cổ của huyện Đông Triều còn bảo lưu được nhiều dấu ấn văn hoá lịch sử mang dáng dấp của làng xã Việt Nam thì phải kể đến làng Triều Khê, xã Hồng Phong. Vào thời Nguyễn, Triều Khê là một trong mười bảy xã của tổng Đạm Thuỷ có số dân vào loại tương đối đông so với các xã khác trong tổng, có thiết chế làng xã riêng, phong tục tập quán riêng, mang đậm sắc thái của làng quê đổng bằng Bắc Bộ.</w:t>
      </w:r>
    </w:p>
    <w:p>
      <w:pPr>
        <w:pStyle w:val="Style21"/>
        <w:keepNext w:val="0"/>
        <w:keepLines w:val="0"/>
        <w:widowControl w:val="0"/>
        <w:shd w:val="clear" w:color="auto" w:fill="auto"/>
        <w:bidi w:val="0"/>
        <w:spacing w:before="0" w:line="324" w:lineRule="auto"/>
        <w:ind w:left="0" w:right="0" w:firstLine="380"/>
        <w:jc w:val="both"/>
      </w:pPr>
      <w:r>
        <w:rPr>
          <w:color w:val="000000"/>
          <w:spacing w:val="0"/>
          <w:w w:val="100"/>
          <w:position w:val="0"/>
          <w:sz w:val="24"/>
          <w:szCs w:val="24"/>
        </w:rPr>
        <w:t>Cũng như nhiều ngôi đình chùa khác trên đất Việt Nam, đình chùa Triều Khê là kiến trúc công cộng của xã Triều Khê, tổng Đạm Thuỷ. Kiến trúc được dựng lên làm nơi thờ Thành Hoàng, thờ phật và là nơi diễn ra lễ hôi hàng năm của làng, là nơi họp bàn công việc và sinh hoạt văn hoá tâm linh của làng.</w:t>
      </w:r>
    </w:p>
    <w:p>
      <w:pPr>
        <w:pStyle w:val="Style21"/>
        <w:keepNext w:val="0"/>
        <w:keepLines w:val="0"/>
        <w:widowControl w:val="0"/>
        <w:shd w:val="clear" w:color="auto" w:fill="auto"/>
        <w:bidi w:val="0"/>
        <w:spacing w:before="0" w:line="329" w:lineRule="auto"/>
        <w:ind w:left="0" w:right="0" w:firstLine="380"/>
        <w:jc w:val="both"/>
      </w:pPr>
      <w:r>
        <w:rPr>
          <w:rFonts w:ascii="Times New Roman" w:eastAsia="Times New Roman" w:hAnsi="Times New Roman" w:cs="Times New Roman"/>
          <w:b/>
          <w:bCs/>
          <w:color w:val="000000"/>
          <w:spacing w:val="0"/>
          <w:w w:val="100"/>
          <w:position w:val="0"/>
          <w:sz w:val="24"/>
          <w:szCs w:val="24"/>
        </w:rPr>
        <w:t xml:space="preserve">7- </w:t>
      </w:r>
      <w:r>
        <w:rPr>
          <w:b/>
          <w:bCs/>
          <w:i/>
          <w:iCs/>
          <w:color w:val="000000"/>
          <w:spacing w:val="0"/>
          <w:w w:val="100"/>
          <w:position w:val="0"/>
          <w:sz w:val="24"/>
          <w:szCs w:val="24"/>
        </w:rPr>
        <w:t>Đình Triều Khê:</w:t>
      </w:r>
      <w:r>
        <w:rPr>
          <w:color w:val="000000"/>
          <w:spacing w:val="0"/>
          <w:w w:val="100"/>
          <w:position w:val="0"/>
          <w:sz w:val="24"/>
          <w:szCs w:val="24"/>
        </w:rPr>
        <w:t xml:space="preserve"> Là một trong số ít các ngôi đình của huyện Đông Triều còn tồn tại đến ngày nay cả về dáng dấp kiến trúc và điêu khắc trên các vì kèo, cột gỗ.</w:t>
      </w:r>
    </w:p>
    <w:p>
      <w:pPr>
        <w:pStyle w:val="Style21"/>
        <w:keepNext w:val="0"/>
        <w:keepLines w:val="0"/>
        <w:widowControl w:val="0"/>
        <w:shd w:val="clear" w:color="auto" w:fill="auto"/>
        <w:bidi w:val="0"/>
        <w:spacing w:before="0" w:line="329" w:lineRule="auto"/>
        <w:ind w:left="0" w:right="0" w:firstLine="380"/>
        <w:jc w:val="both"/>
      </w:pPr>
      <w:r>
        <w:rPr>
          <w:color w:val="000000"/>
          <w:spacing w:val="0"/>
          <w:w w:val="100"/>
          <w:position w:val="0"/>
          <w:sz w:val="24"/>
          <w:szCs w:val="24"/>
        </w:rPr>
        <w:t xml:space="preserve">Căn cứ vào bia đá khắc năm Thành Thái thứ 4 (1892) được lưu giữ tại đình; Gia phả của dòng họ Nguyên Vũ Khán, Nguyễn Đ'mh Hoành thì: Vào thời </w:t>
      </w:r>
      <w:r>
        <w:rPr>
          <w:color w:val="000000"/>
          <w:spacing w:val="0"/>
          <w:w w:val="100"/>
          <w:position w:val="0"/>
          <w:sz w:val="24"/>
          <w:szCs w:val="24"/>
        </w:rPr>
        <w:t>Trần, Triều Khê thuộc đất thang mộc của An Sinh vương Trần Liễu nhưng đến thế kỷ 18, nơi đây vẫn còn là vùng đất hoang sơ ở vùng ven sông Kinh Thầy và sông Đạm Thuỷ, dân cư sống thưa thót. Năm 1790, có 6 gia đình quê ở Kim Thành, phủ Kinh Môn, tỉnh Hải Dương gồm gia đình Nguyễn Vũ Khán, Nguyễn Đình Hoành, Nguyễn Đình Lợi, Nguyễn Đình Khanh, Nguyễn Đình Phồn, Nguyễn Đình Phước (hai anh em đã tìm đến vùng đất này để sinh sống. Lúc đầu họ ở khu vực thôn Đoàn Xá, sau đó di chuyển đến bãi bổi ở vùng trũng ven sông Kinh Thầy (phía tây Đoàn Xá) khai hoang mở đất thành ruộng đồng cày cấy sinh sống. Cuộc sống dần ổn định, cư dân phát triển đông đúc thành làng xóm, năm Đồng Khánh thứ 2 (1887) dân làng xin tách thành xã riêng và được đại nhân tỉnh Hải Dương đồng ý, cho khắc riêng dấu triện là Triều Khê để tự lo làm ăn sinh sống. Xã Triều Khê được hình thành từ đó (bia đá khắc năm Thành Thái thứ 4 - 1892 nói về sự kiện này).</w:t>
      </w:r>
    </w:p>
    <w:p>
      <w:pPr>
        <w:pStyle w:val="Style21"/>
        <w:keepNext w:val="0"/>
        <w:keepLines w:val="0"/>
        <w:widowControl w:val="0"/>
        <w:shd w:val="clear" w:color="auto" w:fill="auto"/>
        <w:bidi w:val="0"/>
        <w:spacing w:before="0" w:line="324" w:lineRule="auto"/>
        <w:ind w:left="0" w:right="0" w:firstLine="380"/>
        <w:jc w:val="both"/>
      </w:pPr>
      <w:r>
        <w:rPr>
          <w:color w:val="000000"/>
          <w:spacing w:val="0"/>
          <w:w w:val="100"/>
          <w:position w:val="0"/>
          <w:sz w:val="24"/>
          <w:szCs w:val="24"/>
        </w:rPr>
        <w:t>Sau khi làng Triều Khê được thành lập, dân làng đã cùng nhau xây dựng một ngôi đình chung để làm nơi họp bàn công việc hệ trọng của làng, vào đền An Sinh xin chân nhang các vị thần về đình để thờ vọng và tôn các vị thần đó làm Thành Hoàng làng. Cầu mong Thành Hoàng làng che chở phù hộ cho dân làng sức khoẻ dồi dào, tránh được tai ương, làm ăn thuận buồm xuôi gió. Xây dựng hai ngôi nghè để Thành Hoàng làng ngự và tổ chức lễ hội hàng năm của làng. Xây chùa để dân làng có chỗ khói hương cầu nguyên...</w:t>
      </w:r>
    </w:p>
    <w:p>
      <w:pPr>
        <w:pStyle w:val="Style21"/>
        <w:keepNext w:val="0"/>
        <w:keepLines w:val="0"/>
        <w:widowControl w:val="0"/>
        <w:shd w:val="clear" w:color="auto" w:fill="auto"/>
        <w:bidi w:val="0"/>
        <w:spacing w:before="0" w:line="326" w:lineRule="auto"/>
        <w:ind w:left="0" w:right="0" w:firstLine="380"/>
        <w:jc w:val="both"/>
      </w:pPr>
      <w:r>
        <w:rPr>
          <w:color w:val="000000"/>
          <w:spacing w:val="0"/>
          <w:w w:val="100"/>
          <w:position w:val="0"/>
          <w:sz w:val="24"/>
          <w:szCs w:val="24"/>
        </w:rPr>
        <w:t xml:space="preserve">Đình Triều Khê lúc đầu được dựng bằng cột gỗ lim, lợp mái rạ, cách đình hiện nay khoảng 200m về hướng Đông Nam, không rõ xây dựng từ năm nào, sau này ở đó còn tìm thấy chó đá và một số hiện vật khác. Đến năm 1901, đình được chuyển về vị trí như hiện nay, ngôi đình cũ đã tháo dỡ ra, một số cột đình được đưa xuống giếng làng (cạnh đình) để kè khuôn giữ nước, hiện nay dưới giếng vẫn còn 8 cây cột đình ở độ sâu 7-8m. Trên thượng lương của ngôi đình mới hiện còn dòng chữ Hán ghi lại năm xây dựng đình </w:t>
      </w:r>
      <w:r>
        <w:rPr>
          <w:i/>
          <w:iCs/>
          <w:color w:val="000000"/>
          <w:spacing w:val="0"/>
          <w:w w:val="100"/>
          <w:position w:val="0"/>
          <w:sz w:val="24"/>
          <w:szCs w:val="24"/>
        </w:rPr>
        <w:t>"Thành Thái Tân Sửu, thập tam niên, thập nhất nguyệt, nhị thập nhị nhật kiến trụ lương thời thượng lương đại cát"</w:t>
      </w:r>
      <w:r>
        <w:rPr>
          <w:color w:val="000000"/>
          <w:spacing w:val="0"/>
          <w:w w:val="100"/>
          <w:position w:val="0"/>
          <w:sz w:val="24"/>
          <w:szCs w:val="24"/>
        </w:rPr>
        <w:t xml:space="preserve"> (Ngày 22 tháng 11, năm Tân Sửu, niên hiệu Thành Thái thứ 13- 1901 đặt thượng lương), do cụ Nguyễn Đình cẩm đặt chồng nóc (Nguyễn Đình Cẩm là con của cụ Nguyễn Đình Hoành, người có công đầu tiên cùng một số cụ khác đến đây lập làng Triều Khê).</w:t>
      </w:r>
    </w:p>
    <w:p>
      <w:pPr>
        <w:pStyle w:val="Style21"/>
        <w:keepNext w:val="0"/>
        <w:keepLines w:val="0"/>
        <w:widowControl w:val="0"/>
        <w:shd w:val="clear" w:color="auto" w:fill="auto"/>
        <w:bidi w:val="0"/>
        <w:spacing w:before="0" w:after="80" w:line="326" w:lineRule="auto"/>
        <w:ind w:left="0" w:right="0" w:firstLine="380"/>
        <w:jc w:val="both"/>
      </w:pPr>
      <w:r>
        <w:rPr>
          <w:color w:val="000000"/>
          <w:spacing w:val="0"/>
          <w:w w:val="100"/>
          <w:position w:val="0"/>
          <w:sz w:val="24"/>
          <w:szCs w:val="24"/>
        </w:rPr>
        <w:t xml:space="preserve">Đình Triều Khê thờ ai? Căn cứ theo Thần tích, sắc phong hiện đang lưu giữ tại Viện Nghiên cứu Hán Nôm và Viện Thông tin Khoa học Xã hội thì đình Triều Khê thờ Trần triều Anh Tông hoàng đế (vua Trần Anh Tông) và Khâm Minh thánh vũ hiển đạo An Sinh hoàng đế (An Sinh vương Trần Liễu). Căn cứ </w:t>
      </w:r>
      <w:r>
        <w:rPr>
          <w:color w:val="000000"/>
          <w:spacing w:val="0"/>
          <w:w w:val="100"/>
          <w:position w:val="0"/>
          <w:sz w:val="24"/>
          <w:szCs w:val="24"/>
        </w:rPr>
        <w:t xml:space="preserve">theo bài văn cúng tế tại đình (bằng chữ quốc ngữ) mà dân làng Triều Khê sưu tầm được từ cụ Nguyễn Văn Miêu (dòng họ Nguyễn Đình Phước) thì đình thờ </w:t>
      </w:r>
      <w:r>
        <w:rPr>
          <w:i/>
          <w:iCs/>
          <w:color w:val="000000"/>
          <w:spacing w:val="0"/>
          <w:w w:val="100"/>
          <w:position w:val="0"/>
          <w:sz w:val="24"/>
          <w:szCs w:val="24"/>
        </w:rPr>
        <w:t>Khăm Minh thánh vũ hiển đạo An Sinh hoàng đê' ngọc điện hạ, Anh Tông hoàng đế ngọc bệ hạ, Sơn Mai đại thần, Cột Phướn đại thần Phổ Hộ cư sỹ đại vương, Phổ T ế cư sỹ đại vương.</w:t>
      </w:r>
    </w:p>
    <w:p>
      <w:pPr>
        <w:pStyle w:val="Style21"/>
        <w:keepNext w:val="0"/>
        <w:keepLines w:val="0"/>
        <w:widowControl w:val="0"/>
        <w:shd w:val="clear" w:color="auto" w:fill="auto"/>
        <w:bidi w:val="0"/>
        <w:spacing w:before="0" w:after="80" w:line="322" w:lineRule="auto"/>
        <w:ind w:left="0" w:right="0" w:firstLine="380"/>
        <w:jc w:val="both"/>
      </w:pPr>
      <w:r>
        <w:rPr>
          <w:color w:val="000000"/>
          <w:spacing w:val="0"/>
          <w:w w:val="100"/>
          <w:position w:val="0"/>
          <w:sz w:val="24"/>
          <w:szCs w:val="24"/>
        </w:rPr>
        <w:t>Như vậy, ngoài việc thờ An Sinh vương Trần Liễu, vua Trần Anh Tông thì đình Triều Khê còn thờ hai vị cận thần của Trần Anh Tông được tôn làm Thành Hoàng làng đó là Phổ Hộ cư sỹ đại vương và Phổ Tế cư sỹ đại vương. Còn tên Sơn Mai đại thần và Cột Phướn đại thần chỉ là tên gọi chệch đi của hai vị thần đó mà thôi.</w:t>
      </w:r>
    </w:p>
    <w:p>
      <w:pPr>
        <w:pStyle w:val="Style21"/>
        <w:keepNext w:val="0"/>
        <w:keepLines w:val="0"/>
        <w:widowControl w:val="0"/>
        <w:shd w:val="clear" w:color="auto" w:fill="auto"/>
        <w:bidi w:val="0"/>
        <w:spacing w:before="0" w:after="80" w:line="322" w:lineRule="auto"/>
        <w:ind w:left="0" w:right="0" w:firstLine="380"/>
        <w:jc w:val="both"/>
      </w:pPr>
      <w:r>
        <w:rPr>
          <w:color w:val="000000"/>
          <w:spacing w:val="0"/>
          <w:w w:val="100"/>
          <w:position w:val="0"/>
          <w:sz w:val="24"/>
          <w:szCs w:val="24"/>
        </w:rPr>
        <w:t>Thần tích của các xã xưa của huyện Đông Triều như xã Hoàng Xá (Bình Dương), Mễ Xá, Mỹ Cụ (Hưng Đạo), Hà Lôi (Tràng An) tổng Đạm Thuỷ, huyện Đông Triều, tỉnh Hải Dương đã ghi về hai vị thần này như sau:</w:t>
      </w:r>
    </w:p>
    <w:p>
      <w:pPr>
        <w:pStyle w:val="Style21"/>
        <w:keepNext w:val="0"/>
        <w:keepLines w:val="0"/>
        <w:widowControl w:val="0"/>
        <w:shd w:val="clear" w:color="auto" w:fill="auto"/>
        <w:bidi w:val="0"/>
        <w:spacing w:before="0" w:after="80" w:line="338" w:lineRule="auto"/>
        <w:ind w:left="0" w:right="0" w:firstLine="380"/>
        <w:jc w:val="both"/>
      </w:pPr>
      <w:r>
        <w:rPr>
          <w:i/>
          <w:iCs/>
          <w:color w:val="000000"/>
          <w:spacing w:val="0"/>
          <w:w w:val="100"/>
          <w:position w:val="0"/>
          <w:sz w:val="24"/>
          <w:szCs w:val="24"/>
        </w:rPr>
        <w:t>"Trần triều Phổ Hộ cư sỹ, Phổ Tể cư sỹ, tiên tổ từ Thanh Hoa đến, là gia đình quyền quỷ, cố dòng dõi văn chương, lễ nghi gia giáo, nhân đức có tiếng một vùng. Cha là Nguyễn Danh Doãn, mẹ là Phạm Thị Phương, tuổi cao nhưng vẫn chưa có con. Hai ông bà đã đi cầu nguyện ở khắp các đền chùa, gặp người nghèo khổ đều cứu giúp, bà đã dựng một toà nhà để thờ phập tại gia, đèn hương tụng niệm sớm tối.</w:t>
      </w:r>
    </w:p>
    <w:p>
      <w:pPr>
        <w:pStyle w:val="Style21"/>
        <w:keepNext w:val="0"/>
        <w:keepLines w:val="0"/>
        <w:widowControl w:val="0"/>
        <w:shd w:val="clear" w:color="auto" w:fill="auto"/>
        <w:bidi w:val="0"/>
        <w:spacing w:before="0" w:after="80" w:line="334" w:lineRule="auto"/>
        <w:ind w:left="0" w:right="0" w:firstLine="380"/>
        <w:jc w:val="both"/>
      </w:pPr>
      <w:r>
        <w:rPr>
          <w:i/>
          <w:iCs/>
          <w:color w:val="000000"/>
          <w:spacing w:val="0"/>
          <w:w w:val="100"/>
          <w:position w:val="0"/>
          <w:sz w:val="24"/>
          <w:szCs w:val="24"/>
        </w:rPr>
        <w:t>Một hôm bà nằm mơ thấy một ông lão râu tóc bạc trắng cùng kẻ hầu bê hai đứa bé đến cho bà, tỉnh giấc, bèn đem điều ấy kể cho chồng nghe. Sau đó bà có mang, đủ tháng sinh được hai con trai bụ bẫm, mặt mũi khôi ngô có tướng của con đồng tử nhà phật. Cả hai cha mẹ đều rất mừng đặt tên con là Viết Nguyên và Viết Quang, thông minh hơn người lại có tài văn học.</w:t>
      </w:r>
    </w:p>
    <w:p>
      <w:pPr>
        <w:pStyle w:val="Style21"/>
        <w:keepNext w:val="0"/>
        <w:keepLines w:val="0"/>
        <w:widowControl w:val="0"/>
        <w:shd w:val="clear" w:color="auto" w:fill="auto"/>
        <w:bidi w:val="0"/>
        <w:spacing w:before="0" w:after="80" w:line="336" w:lineRule="auto"/>
        <w:ind w:left="0" w:right="0" w:firstLine="380"/>
        <w:jc w:val="both"/>
      </w:pPr>
      <w:r>
        <w:rPr>
          <w:i/>
          <w:iCs/>
          <w:color w:val="000000"/>
          <w:spacing w:val="0"/>
          <w:w w:val="100"/>
          <w:position w:val="0"/>
          <w:sz w:val="24"/>
          <w:szCs w:val="24"/>
        </w:rPr>
        <w:t>Trần Thánh Tông lên ngôi vua, ông cho tuyển hai anh em vào Đông cung để hầu hạ Thái Tử. Thái Tử có chí tu trì đạo pháp, hàng ngày tụng kinh cùng hai ông không biết mệt mỏi. Thái Tử thường ra chơi núi Yên Tử, hai ông vẫn thường đi theo hộ giá, luôn ở bên cạnh thân thiết như chân tay.</w:t>
      </w:r>
    </w:p>
    <w:p>
      <w:pPr>
        <w:pStyle w:val="Style21"/>
        <w:keepNext w:val="0"/>
        <w:keepLines w:val="0"/>
        <w:widowControl w:val="0"/>
        <w:shd w:val="clear" w:color="auto" w:fill="auto"/>
        <w:bidi w:val="0"/>
        <w:spacing w:before="0" w:after="80" w:line="336" w:lineRule="auto"/>
        <w:ind w:left="0" w:right="0" w:firstLine="380"/>
        <w:jc w:val="both"/>
        <w:sectPr>
          <w:footerReference w:type="default" r:id="rId7"/>
          <w:footnotePr>
            <w:pos w:val="pageBottom"/>
            <w:numFmt w:val="decimal"/>
            <w:numRestart w:val="continuous"/>
          </w:footnotePr>
          <w:pgSz w:w="11900" w:h="16840"/>
          <w:pgMar w:top="725" w:right="796" w:bottom="1789" w:left="2041" w:header="297" w:footer="3" w:gutter="0"/>
          <w:pgNumType w:start="1"/>
          <w:cols w:space="720"/>
          <w:noEndnote/>
          <w:rtlGutter w:val="0"/>
          <w:docGrid w:linePitch="360"/>
        </w:sectPr>
      </w:pPr>
      <w:r>
        <w:rPr>
          <w:i/>
          <w:iCs/>
          <w:color w:val="000000"/>
          <w:spacing w:val="0"/>
          <w:w w:val="100"/>
          <w:position w:val="0"/>
          <w:sz w:val="24"/>
          <w:szCs w:val="24"/>
        </w:rPr>
        <w:t>Năm Kỷ Mão (1279), Thái tử Khám lên ngôi Hoàng đế, quân Nguyên sai Thoát Hoan đem quân vào cướp nước ta. Vua phụng rước Thái Thượng hoàng lui về vùng Tam Trĩ, hai ông cũng theo hộ giá. Nhà Nguyên lại vào cướp nước ta, vua sai rước Thái Thượng hoàng đi tuần về Nam, hai ông cũng theo hầu, sau thắng trận ở Chiêu Lăng, xa giá trở về kinh, phân định công lao bình</w:t>
      </w:r>
    </w:p>
    <w:p>
      <w:pPr>
        <w:pStyle w:val="Style21"/>
        <w:keepNext w:val="0"/>
        <w:keepLines w:val="0"/>
        <w:widowControl w:val="0"/>
        <w:shd w:val="clear" w:color="auto" w:fill="auto"/>
        <w:bidi w:val="0"/>
        <w:spacing w:before="0" w:line="319" w:lineRule="auto"/>
        <w:ind w:left="0" w:right="0" w:firstLine="500"/>
        <w:jc w:val="both"/>
      </w:pPr>
      <w:r>
        <w:rPr>
          <w:color w:val="000000"/>
          <w:spacing w:val="0"/>
          <w:w w:val="100"/>
          <w:position w:val="0"/>
          <w:sz w:val="24"/>
          <w:szCs w:val="24"/>
        </w:rPr>
        <w:t>Đình chùa Triều Khê có mối quan hệ mật thiết với đền An Sinh và chùa Tuyết ở xã An Sinh. Hàng năm, mỗi khi làng Triều Khê mở hội đình thì cũng là ngày mở hội chùa và đều phải đem hương hoa lễ vật vào đền An Sinh và chùa Tuyết để dâng cúng thần phật. Mỗi khi làng Triều Khê mở hội tiễn thuyền rồng vào dịp tháng Giêng âm lịch, đều mời nhà sư ở chùa Tuyết đến để cúng lễ. Chùa Triều Khê là do một nhà sư ở chùa Tuyết xã An Sinh đã đứng ra bảo hộ, chủ trì việc xây chùa và kêu gọi công đức của dân làng.</w:t>
      </w:r>
    </w:p>
    <w:p>
      <w:pPr>
        <w:pStyle w:val="Style21"/>
        <w:keepNext w:val="0"/>
        <w:keepLines w:val="0"/>
        <w:widowControl w:val="0"/>
        <w:shd w:val="clear" w:color="auto" w:fill="auto"/>
        <w:bidi w:val="0"/>
        <w:spacing w:before="0" w:line="322" w:lineRule="auto"/>
        <w:ind w:left="0" w:right="0" w:firstLine="500"/>
        <w:jc w:val="both"/>
      </w:pPr>
      <w:r>
        <w:rPr>
          <w:color w:val="000000"/>
          <w:spacing w:val="0"/>
          <w:w w:val="100"/>
          <w:position w:val="0"/>
          <w:sz w:val="24"/>
          <w:szCs w:val="24"/>
        </w:rPr>
        <w:t>Từ những dẫn chứng nêu trên có thể suy đoán: Hai vị thần mà dân làng Triều Khê tôn làm Thành Hoàng làng đó là hai vị cân thần trung tín của Trần Anh Tông là Đặng Tảo và Lê Chung đã được truy phong là Trần triều hỗ tụng thần Phổ Hộ cư sỹ đại vương và Hỗ tụng thần Phổ Tế cư sỹ đại vương.</w:t>
      </w:r>
    </w:p>
    <w:p>
      <w:pPr>
        <w:pStyle w:val="Style21"/>
        <w:keepNext w:val="0"/>
        <w:keepLines w:val="0"/>
        <w:widowControl w:val="0"/>
        <w:shd w:val="clear" w:color="auto" w:fill="auto"/>
        <w:bidi w:val="0"/>
        <w:spacing w:before="0" w:line="326" w:lineRule="auto"/>
        <w:ind w:left="0" w:right="0" w:firstLine="380"/>
        <w:jc w:val="both"/>
      </w:pPr>
      <w:r>
        <w:rPr>
          <w:color w:val="000000"/>
          <w:spacing w:val="0"/>
          <w:w w:val="100"/>
          <w:position w:val="0"/>
          <w:sz w:val="24"/>
          <w:szCs w:val="24"/>
        </w:rPr>
        <w:t>Thành hoàng làng Triều Khê không những được cả dân làng sùng kính mà còn được các triều vua phong sắc. Hiện nay tại Viện Nghiên cứu Hán Nôm vẫn còn lưu giữ được hai đạo sắc của các vua triều Nguyễn phong cho An Sinh vương và Trần Anh Tông đó là:</w:t>
      </w:r>
    </w:p>
    <w:p>
      <w:pPr>
        <w:pStyle w:val="Style21"/>
        <w:keepNext w:val="0"/>
        <w:keepLines w:val="0"/>
        <w:widowControl w:val="0"/>
        <w:shd w:val="clear" w:color="auto" w:fill="auto"/>
        <w:bidi w:val="0"/>
        <w:spacing w:before="0" w:line="336" w:lineRule="auto"/>
        <w:ind w:left="0" w:right="0" w:firstLine="380"/>
        <w:jc w:val="both"/>
      </w:pPr>
      <w:r>
        <w:rPr>
          <w:color w:val="000000"/>
          <w:spacing w:val="0"/>
          <w:w w:val="100"/>
          <w:position w:val="0"/>
          <w:sz w:val="24"/>
          <w:szCs w:val="24"/>
        </w:rPr>
        <w:t xml:space="preserve">Sắc đề ngày 27 tháng 7 năm Khải Định thứ 9 (1924): </w:t>
      </w:r>
      <w:r>
        <w:rPr>
          <w:i/>
          <w:iCs/>
          <w:color w:val="000000"/>
          <w:spacing w:val="0"/>
          <w:w w:val="100"/>
          <w:position w:val="0"/>
          <w:sz w:val="24"/>
          <w:szCs w:val="24"/>
        </w:rPr>
        <w:t>"Sắc cho xã Triều Khê, huyện Đông Triều, tỉnh Hải Dương phụng sự Trần triều Anh Tông hoàng đế. Thần đã giúp nước, giúp dán tỏ rõ công đức. Đến nay đúng vào tứ tuần dại khánh tiết của Trẫm, vậy ban bảo chiểu ân lớn. Lễ trọng nâng bậc, đặc chuẩn cho phụng thờ để ghi nhớ ngày quốc khánh và đền đáp công lao của thần. Hãy nhận".</w:t>
      </w:r>
    </w:p>
    <w:p>
      <w:pPr>
        <w:pStyle w:val="Style21"/>
        <w:keepNext w:val="0"/>
        <w:keepLines w:val="0"/>
        <w:widowControl w:val="0"/>
        <w:shd w:val="clear" w:color="auto" w:fill="auto"/>
        <w:bidi w:val="0"/>
        <w:spacing w:before="0" w:line="343" w:lineRule="auto"/>
        <w:ind w:left="0" w:right="0" w:firstLine="380"/>
        <w:jc w:val="both"/>
      </w:pPr>
      <w:r>
        <w:rPr>
          <w:color w:val="000000"/>
          <w:spacing w:val="0"/>
          <w:w w:val="100"/>
          <w:position w:val="0"/>
          <w:sz w:val="24"/>
          <w:szCs w:val="24"/>
        </w:rPr>
        <w:t xml:space="preserve">Cũng vào ngày 27 tháng 7 năm Khải Định thứ 9 - 1924: </w:t>
      </w:r>
      <w:r>
        <w:rPr>
          <w:i/>
          <w:iCs/>
          <w:color w:val="000000"/>
          <w:spacing w:val="0"/>
          <w:w w:val="100"/>
          <w:position w:val="0"/>
          <w:sz w:val="24"/>
          <w:szCs w:val="24"/>
        </w:rPr>
        <w:t>"Sắc cho xã Triều Khê, huyện Đông Triều, tỉnh Hải Dương phụng sự Trần triều An Sinh Hoàng Đế...".</w:t>
      </w:r>
    </w:p>
    <w:p>
      <w:pPr>
        <w:pStyle w:val="Style21"/>
        <w:keepNext w:val="0"/>
        <w:keepLines w:val="0"/>
        <w:widowControl w:val="0"/>
        <w:numPr>
          <w:ilvl w:val="0"/>
          <w:numId w:val="3"/>
        </w:numPr>
        <w:shd w:val="clear" w:color="auto" w:fill="auto"/>
        <w:tabs>
          <w:tab w:pos="736" w:val="left"/>
        </w:tabs>
        <w:bidi w:val="0"/>
        <w:spacing w:before="0" w:line="324" w:lineRule="auto"/>
        <w:ind w:left="0" w:right="0" w:firstLine="380"/>
        <w:jc w:val="both"/>
      </w:pPr>
      <w:bookmarkStart w:id="24" w:name="bookmark24"/>
      <w:bookmarkEnd w:id="24"/>
      <w:r>
        <w:rPr>
          <w:b/>
          <w:bCs/>
          <w:i/>
          <w:iCs/>
          <w:color w:val="000000"/>
          <w:spacing w:val="0"/>
          <w:w w:val="100"/>
          <w:position w:val="0"/>
          <w:sz w:val="24"/>
          <w:szCs w:val="24"/>
        </w:rPr>
        <w:t>Chùa Triều Khê:</w:t>
      </w:r>
    </w:p>
    <w:p>
      <w:pPr>
        <w:pStyle w:val="Style21"/>
        <w:keepNext w:val="0"/>
        <w:keepLines w:val="0"/>
        <w:widowControl w:val="0"/>
        <w:shd w:val="clear" w:color="auto" w:fill="auto"/>
        <w:bidi w:val="0"/>
        <w:spacing w:before="0" w:line="324" w:lineRule="auto"/>
        <w:ind w:left="0" w:right="0" w:firstLine="380"/>
        <w:jc w:val="both"/>
      </w:pPr>
      <w:r>
        <w:rPr>
          <w:color w:val="000000"/>
          <w:spacing w:val="0"/>
          <w:w w:val="100"/>
          <w:position w:val="0"/>
          <w:sz w:val="24"/>
          <w:szCs w:val="24"/>
        </w:rPr>
        <w:t>Cũng như bao ngôi chùa khác của người Việt ở đồng bằng bắc bộ, chùa Triều Khê xây dựng để thờ phật và đáp ứng nhu cầu văn hoá tâm linh của nhân dân, là nơi để nhân dân đến hành lễ, tổ chức hội mang tính truyền thống tốt đẹp của dân tộc. Chùa Triều Khê được xây dựng sau khi xây dựng đình khoảng một thời gian ngắn, do một nhà sư ở chùa Tuỳết xã An Sinh đứng ra chủ trì và kêu gọi dân trong làng quyên góp tiền của để xây dựng. Cụ Nguyễn Tiên Giang là người đặt chồng nóc chùa (Cụ Nguyễn Tiên Giang là con của Nguyễn Đình Cẩm, người đặt nóc đình và là cháu nội của cụ Nguyễn Đình Hoành, người có công đầu tiên cùng một số cụ khác đến đây lập làng Triều Khê). Hiện nay ông Nguyễn Tiên Lãng là chắt đời thứ 4 của cụ Nguyễn Đình Hoành vẫn còn sống.</w:t>
      </w:r>
    </w:p>
    <w:p>
      <w:pPr>
        <w:pStyle w:val="Style24"/>
        <w:keepNext/>
        <w:keepLines/>
        <w:widowControl w:val="0"/>
        <w:numPr>
          <w:ilvl w:val="0"/>
          <w:numId w:val="1"/>
        </w:numPr>
        <w:shd w:val="clear" w:color="auto" w:fill="auto"/>
        <w:tabs>
          <w:tab w:pos="846" w:val="left"/>
        </w:tabs>
        <w:bidi w:val="0"/>
        <w:spacing w:before="0" w:after="160" w:line="276" w:lineRule="auto"/>
        <w:ind w:left="0" w:right="0" w:firstLine="360"/>
        <w:jc w:val="both"/>
      </w:pPr>
      <w:bookmarkStart w:id="25" w:name="bookmark25"/>
      <w:bookmarkStart w:id="26" w:name="bookmark26"/>
      <w:bookmarkStart w:id="27" w:name="bookmark27"/>
      <w:bookmarkStart w:id="28" w:name="bookmark28"/>
      <w:bookmarkEnd w:id="27"/>
      <w:r>
        <w:rPr>
          <w:color w:val="000000"/>
          <w:spacing w:val="0"/>
          <w:w w:val="100"/>
          <w:position w:val="0"/>
          <w:sz w:val="24"/>
          <w:szCs w:val="24"/>
        </w:rPr>
        <w:t>LOẠI HÌNH DI TÍCH:</w:t>
      </w:r>
      <w:bookmarkEnd w:id="25"/>
      <w:bookmarkEnd w:id="26"/>
      <w:bookmarkEnd w:id="28"/>
    </w:p>
    <w:p>
      <w:pPr>
        <w:pStyle w:val="Style21"/>
        <w:keepNext w:val="0"/>
        <w:keepLines w:val="0"/>
        <w:widowControl w:val="0"/>
        <w:shd w:val="clear" w:color="auto" w:fill="auto"/>
        <w:bidi w:val="0"/>
        <w:spacing w:before="0" w:line="322" w:lineRule="auto"/>
        <w:ind w:left="0" w:right="0" w:firstLine="360"/>
        <w:jc w:val="both"/>
      </w:pPr>
      <w:r>
        <w:rPr>
          <w:color w:val="000000"/>
          <w:spacing w:val="0"/>
          <w:w w:val="100"/>
          <w:position w:val="0"/>
          <w:sz w:val="24"/>
          <w:szCs w:val="24"/>
        </w:rPr>
        <w:t xml:space="preserve">Đình, chùa Triều Khê là công trình kiến trúc công cộng của làng xã, là nơi để nhân dân đến hành lễ, họp bàn công việc của làng xã và tổ chức hội mang tính truyền thống tốt đẹp của dân tộc. Với những nội dung trên, cụm di tích Đình Chùa Triều Khê thuộc loại hình </w:t>
      </w:r>
      <w:r>
        <w:rPr>
          <w:b/>
          <w:bCs/>
          <w:i/>
          <w:iCs/>
          <w:color w:val="000000"/>
          <w:spacing w:val="0"/>
          <w:w w:val="100"/>
          <w:position w:val="0"/>
          <w:sz w:val="24"/>
          <w:szCs w:val="24"/>
        </w:rPr>
        <w:t>Di tích lịch sử văn hoá.</w:t>
      </w:r>
    </w:p>
    <w:p>
      <w:pPr>
        <w:pStyle w:val="Style24"/>
        <w:keepNext/>
        <w:keepLines/>
        <w:widowControl w:val="0"/>
        <w:numPr>
          <w:ilvl w:val="0"/>
          <w:numId w:val="1"/>
        </w:numPr>
        <w:shd w:val="clear" w:color="auto" w:fill="auto"/>
        <w:tabs>
          <w:tab w:pos="870" w:val="left"/>
        </w:tabs>
        <w:bidi w:val="0"/>
        <w:spacing w:before="0" w:line="276" w:lineRule="auto"/>
        <w:ind w:left="0" w:right="0" w:firstLine="480"/>
        <w:jc w:val="both"/>
      </w:pPr>
      <w:bookmarkStart w:id="29" w:name="bookmark29"/>
      <w:bookmarkStart w:id="30" w:name="bookmark30"/>
      <w:bookmarkStart w:id="31" w:name="bookmark31"/>
      <w:bookmarkStart w:id="32" w:name="bookmark32"/>
      <w:bookmarkEnd w:id="31"/>
      <w:r>
        <w:rPr>
          <w:color w:val="000000"/>
          <w:spacing w:val="0"/>
          <w:w w:val="100"/>
          <w:position w:val="0"/>
          <w:sz w:val="24"/>
          <w:szCs w:val="24"/>
        </w:rPr>
        <w:t>KHẢO TẢ DI TÍCH:</w:t>
      </w:r>
      <w:bookmarkEnd w:id="29"/>
      <w:bookmarkEnd w:id="30"/>
      <w:bookmarkEnd w:id="32"/>
    </w:p>
    <w:p>
      <w:pPr>
        <w:pStyle w:val="Style21"/>
        <w:keepNext w:val="0"/>
        <w:keepLines w:val="0"/>
        <w:widowControl w:val="0"/>
        <w:shd w:val="clear" w:color="auto" w:fill="auto"/>
        <w:bidi w:val="0"/>
        <w:spacing w:before="0" w:line="266" w:lineRule="auto"/>
        <w:ind w:left="0" w:right="0" w:firstLine="500"/>
        <w:jc w:val="both"/>
      </w:pPr>
      <w:r>
        <w:rPr>
          <w:color w:val="000000"/>
          <w:spacing w:val="0"/>
          <w:w w:val="100"/>
          <w:position w:val="0"/>
          <w:sz w:val="24"/>
          <w:szCs w:val="24"/>
        </w:rPr>
        <w:t>Triều Khê là một trong ba làng cổ của xã Hồng Phong, huyện Đông Triều có đình chùa toạ lạc. Phía đông giáp thôn Đoàn Xá, phía tây giáp thôn Đông Tân, phía bắc giáp thôn Bình Lục, phía nam có dòng sông Kinh Thầy chảy qua. Từ sông Kinh Thầy có một nhánh sông nhỏ chảy đến khu vực Bãi Làng thì chia làm hai nhánh, một nhánh chảy thẳng vào cửa đình và một nhánh rẽ sang bên phải. Ngày nay do làng xã phát triển, dân cư đông đúc nên các dòng chảy này đã bị bồi lấp, dòng sông trước cửa đình nay chỉ còn là hồ sen rộng gần 500m</w:t>
      </w:r>
      <w:r>
        <w:rPr>
          <w:color w:val="000000"/>
          <w:spacing w:val="0"/>
          <w:w w:val="100"/>
          <w:position w:val="0"/>
          <w:sz w:val="24"/>
          <w:szCs w:val="24"/>
          <w:vertAlign w:val="superscript"/>
        </w:rPr>
        <w:t>2</w:t>
      </w:r>
      <w:r>
        <w:rPr>
          <w:color w:val="000000"/>
          <w:spacing w:val="0"/>
          <w:w w:val="100"/>
          <w:position w:val="0"/>
          <w:sz w:val="24"/>
          <w:szCs w:val="24"/>
        </w:rPr>
        <w:t>. Đình chùa Triều Khê nằm giữa làng Triều Khê, được bao bọc trong một khuôn viên tường xây rộng 4.74l,lm</w:t>
      </w:r>
      <w:r>
        <w:rPr>
          <w:color w:val="000000"/>
          <w:spacing w:val="0"/>
          <w:w w:val="100"/>
          <w:position w:val="0"/>
          <w:sz w:val="24"/>
          <w:szCs w:val="24"/>
          <w:vertAlign w:val="superscript"/>
        </w:rPr>
        <w:t>2</w:t>
      </w:r>
      <w:r>
        <w:rPr>
          <w:color w:val="000000"/>
          <w:spacing w:val="0"/>
          <w:w w:val="100"/>
          <w:position w:val="0"/>
          <w:sz w:val="24"/>
          <w:szCs w:val="24"/>
        </w:rPr>
        <w:t>, xung quanh là các đường bê tông liên xóm, có hai cổng hướng nam và bắc để vào trong cụm di tích này.</w:t>
      </w:r>
    </w:p>
    <w:p>
      <w:pPr>
        <w:pStyle w:val="Style21"/>
        <w:keepNext w:val="0"/>
        <w:keepLines w:val="0"/>
        <w:widowControl w:val="0"/>
        <w:numPr>
          <w:ilvl w:val="0"/>
          <w:numId w:val="5"/>
        </w:numPr>
        <w:shd w:val="clear" w:color="auto" w:fill="auto"/>
        <w:tabs>
          <w:tab w:pos="818" w:val="left"/>
        </w:tabs>
        <w:bidi w:val="0"/>
        <w:spacing w:before="0" w:line="269" w:lineRule="auto"/>
        <w:ind w:left="0" w:right="0" w:firstLine="500"/>
        <w:jc w:val="both"/>
      </w:pPr>
      <w:bookmarkStart w:id="33" w:name="bookmark33"/>
      <w:bookmarkEnd w:id="33"/>
      <w:r>
        <w:rPr>
          <w:b/>
          <w:bCs/>
          <w:i/>
          <w:iCs/>
          <w:color w:val="000000"/>
          <w:spacing w:val="0"/>
          <w:w w:val="100"/>
          <w:position w:val="0"/>
          <w:sz w:val="24"/>
          <w:szCs w:val="24"/>
        </w:rPr>
        <w:t>Đình Triều Khê:</w:t>
      </w:r>
    </w:p>
    <w:p>
      <w:pPr>
        <w:pStyle w:val="Style21"/>
        <w:keepNext w:val="0"/>
        <w:keepLines w:val="0"/>
        <w:widowControl w:val="0"/>
        <w:shd w:val="clear" w:color="auto" w:fill="auto"/>
        <w:bidi w:val="0"/>
        <w:spacing w:before="0" w:line="269" w:lineRule="auto"/>
        <w:ind w:left="0" w:right="0" w:firstLine="500"/>
        <w:jc w:val="both"/>
      </w:pPr>
      <w:r>
        <w:rPr>
          <w:color w:val="000000"/>
          <w:spacing w:val="0"/>
          <w:w w:val="100"/>
          <w:position w:val="0"/>
          <w:sz w:val="24"/>
          <w:szCs w:val="24"/>
        </w:rPr>
        <w:t>Đình quay hướng nam, đây là hướng được coi là tốt nhất trong tất cả các công trình kiêh trúc của Việt Nam, vừa mát về mùa hè lại ấm về mùa đông. Ngay phía trước cửa đình, cách một đoạn đường bê tông liên xóm chạy ngang qua là một hồ sen đang mùa hoa nở rộ, toả ngát hương thơm khắp cả một vùng. Bên trái đình là một khẩu giếng cổ vừa ngọt lại vừa trong mát, mùa mưa cũng như mùa khô quanh năm đầy nước. Trước kia cả làng chỉ có giếng nước này nên ngay từ lúc sáng sớm đến tận tối mịt, giếng làng lúc nào cũng nhộn nhịp đông vui. Ngồi trong đình hưởng gió hè nam, uống nước chè ướp với hương sen, pha nước giêhg làng thật là tuyệt vời cho các cụ ông, cho các vị chức sắc mỗi khi đàm đạo việc hệ trọng trong làng. Ngay cạnh giếng còn có cây đa và một cây thị cổ thụ, hình ảnh cây đa, giếng nước, sân đình từ bao đời nay vẫn là biểu tượng thanh bình của làng quê nông thôn Việt Nam, cho dù có đi bất cứ nơi đâu, làm việc gì thì ấn tượng về làng quê Triều Khê vẫn không thể phai mờ trong tâm khảm của những người con xa xứ.</w:t>
      </w:r>
    </w:p>
    <w:p>
      <w:pPr>
        <w:pStyle w:val="Style21"/>
        <w:keepNext w:val="0"/>
        <w:keepLines w:val="0"/>
        <w:widowControl w:val="0"/>
        <w:shd w:val="clear" w:color="auto" w:fill="auto"/>
        <w:bidi w:val="0"/>
        <w:spacing w:before="0" w:line="269" w:lineRule="auto"/>
        <w:ind w:left="0" w:right="0" w:firstLine="500"/>
        <w:jc w:val="both"/>
      </w:pPr>
      <w:r>
        <w:rPr>
          <w:color w:val="000000"/>
          <w:spacing w:val="0"/>
          <w:w w:val="100"/>
          <w:position w:val="0"/>
          <w:sz w:val="24"/>
          <w:szCs w:val="24"/>
        </w:rPr>
        <w:t>Cổng chính để vào đình là ở hướng nam, có một cửa ra vào hơi lệch về bên trái, cửa làm bằng gỗ, phía trên lợp bán mái có tác dụng che nắng mưa cho cửa được bền lâu, bên phải cửa ra vào gần sát với tường rào phía trước dựng 5 tấm bia đá xanh có niên đại thời Nguyễn. Quanh khu vực sân đình có 7 tảng đá xanh kê chân cột, tảng đá to nhất có đường kính 42cm, tảng đá nhỏ có đường kính 20cm và nhiều phiến đá xanh khác. Góc sân bên trái xây nhà bếp nhỏ hai gian lợp ngói tây và một bể nước nhỏ. Phía trước đình trồng các cây bàng, đại, cau... tạo bóng mát và tô thêm cảnh đẹp cho đình. Sân đình được láng xi măng rộng gần 200m</w:t>
      </w:r>
      <w:r>
        <w:rPr>
          <w:color w:val="000000"/>
          <w:spacing w:val="0"/>
          <w:w w:val="100"/>
          <w:position w:val="0"/>
          <w:sz w:val="24"/>
          <w:szCs w:val="24"/>
          <w:vertAlign w:val="superscript"/>
        </w:rPr>
        <w:t>2</w:t>
      </w:r>
      <w:r>
        <w:rPr>
          <w:color w:val="000000"/>
          <w:spacing w:val="0"/>
          <w:w w:val="100"/>
          <w:position w:val="0"/>
          <w:sz w:val="24"/>
          <w:szCs w:val="24"/>
        </w:rPr>
        <w:t xml:space="preserve">, nền đình xây cao hơn sân khoảng 80cm, đình trước kia kiêh trúc chữ đinh (J), gồm 5 gian tiền đường dài 17,5m, rộng 8,3m và ba gian hậu </w:t>
      </w:r>
      <w:r>
        <w:rPr>
          <w:color w:val="000000"/>
          <w:spacing w:val="0"/>
          <w:w w:val="100"/>
          <w:position w:val="0"/>
          <w:sz w:val="24"/>
          <w:szCs w:val="24"/>
        </w:rPr>
        <w:t>cung rông khoảng 30m, nay hâu cung đã bị hỏng, đình chỉ còn lại 5 gian kiểu chữ nhất, có ba cấp bậc được bó kè bằng các viên gạch ghiêng, mỗi bậc cao 25cm. Tường xây gạch đỏ, mái lợp ngói vẩy, do lâu ngày nến ngói cũ đã bị hỏng, năm 1990 trong một lần tu sửa gần đây đã dồn ngói cũ lại và lợp được hai gian bên phải, ba gian còn lại lợp ngói tây, có 5 cửa ra vào làm bằng gỗ ván ghép.</w:t>
      </w:r>
    </w:p>
    <w:p>
      <w:pPr>
        <w:pStyle w:val="Style21"/>
        <w:keepNext w:val="0"/>
        <w:keepLines w:val="0"/>
        <w:widowControl w:val="0"/>
        <w:shd w:val="clear" w:color="auto" w:fill="auto"/>
        <w:bidi w:val="0"/>
        <w:spacing w:before="0" w:line="266" w:lineRule="auto"/>
        <w:ind w:left="0" w:right="0" w:firstLine="500"/>
        <w:jc w:val="both"/>
      </w:pPr>
      <w:r>
        <w:rPr>
          <w:color w:val="000000"/>
          <w:spacing w:val="0"/>
          <w:w w:val="100"/>
          <w:position w:val="0"/>
          <w:sz w:val="24"/>
          <w:szCs w:val="24"/>
        </w:rPr>
        <w:t>Phía bên trong đình, gian giữa rộng 3,8m, có một cửa thông ra phía sau, hai gian bên rộng 3,3m, hai gian ngoài cùng rộng 2,8m, khoảng cách giữa hai cột cái rộng 3,lm, từ cột cái sang cột quân rộng l,4m. Có 6 bộ vì kèo cột gỗ kiểu giá chiêng, mỗi bộ bốn hàng chân cột gồm hai hàng cột cái 12 chiếc và hai hàng cột quân 12 chiếc. Chu vi cột cái 75cm, chiều cao 3,5m, chu vi cột quân 70cm, chiều cao 2,4m, tất cả đều được làm bằng gỗ lim chắc chắn. Các chân cột đều có mộng để làm sàn, có ba cấp sàn được làm cao dần vào phía ưong, độ cao của cấp sàn trong cùng là 70cm, cấp thứ hai 50cm, cấp thứ ba 30cm. Trước kia các cấp sàn này đều được lát ván bằng gỗ, đây là chỗ ngồi để phân biệt ngôi thứ của các chức sắc trong làng mỗi khi hôi họp, nay đã không còn.</w:t>
      </w:r>
    </w:p>
    <w:p>
      <w:pPr>
        <w:pStyle w:val="Style21"/>
        <w:keepNext w:val="0"/>
        <w:keepLines w:val="0"/>
        <w:widowControl w:val="0"/>
        <w:shd w:val="clear" w:color="auto" w:fill="auto"/>
        <w:bidi w:val="0"/>
        <w:spacing w:before="0" w:line="276" w:lineRule="auto"/>
        <w:ind w:left="0" w:right="0" w:firstLine="500"/>
        <w:jc w:val="both"/>
      </w:pPr>
      <w:r>
        <w:rPr>
          <w:color w:val="000000"/>
          <w:spacing w:val="0"/>
          <w:w w:val="100"/>
          <w:position w:val="0"/>
          <w:sz w:val="24"/>
          <w:szCs w:val="24"/>
        </w:rPr>
        <w:t>Hầu hết hệ thống cột gỗ ở đình Triều Khê rất đơn giản, đều không được sơn son thếp vàng, trong khi đó thì ở các vì kèo lại được chạm trổ rất cầu kỳ tỷ mỷ, điều đó chứng tỏ sự quy định rất nghiêm ngặt của chế độ Nhà nước phong kiến xưa.</w:t>
      </w:r>
    </w:p>
    <w:p>
      <w:pPr>
        <w:pStyle w:val="Style21"/>
        <w:keepNext w:val="0"/>
        <w:keepLines w:val="0"/>
        <w:widowControl w:val="0"/>
        <w:shd w:val="clear" w:color="auto" w:fill="auto"/>
        <w:bidi w:val="0"/>
        <w:spacing w:before="0" w:line="271" w:lineRule="auto"/>
        <w:ind w:left="0" w:right="0" w:firstLine="500"/>
        <w:jc w:val="both"/>
      </w:pPr>
      <w:r>
        <w:rPr>
          <w:b/>
          <w:bCs/>
          <w:i/>
          <w:iCs/>
          <w:color w:val="000000"/>
          <w:spacing w:val="0"/>
          <w:w w:val="100"/>
          <w:position w:val="0"/>
          <w:sz w:val="24"/>
          <w:szCs w:val="24"/>
        </w:rPr>
        <w:t>Hai bộ vì gian giữa:</w:t>
      </w:r>
    </w:p>
    <w:p>
      <w:pPr>
        <w:pStyle w:val="Style21"/>
        <w:keepNext w:val="0"/>
        <w:keepLines w:val="0"/>
        <w:widowControl w:val="0"/>
        <w:numPr>
          <w:ilvl w:val="0"/>
          <w:numId w:val="7"/>
        </w:numPr>
        <w:shd w:val="clear" w:color="auto" w:fill="auto"/>
        <w:tabs>
          <w:tab w:pos="742" w:val="left"/>
        </w:tabs>
        <w:bidi w:val="0"/>
        <w:spacing w:before="0" w:line="271" w:lineRule="auto"/>
        <w:ind w:left="0" w:right="0" w:firstLine="500"/>
        <w:jc w:val="both"/>
      </w:pPr>
      <w:bookmarkStart w:id="34" w:name="bookmark34"/>
      <w:bookmarkEnd w:id="34"/>
      <w:r>
        <w:rPr>
          <w:i/>
          <w:iCs/>
          <w:color w:val="000000"/>
          <w:spacing w:val="0"/>
          <w:w w:val="100"/>
          <w:position w:val="0"/>
          <w:sz w:val="24"/>
          <w:szCs w:val="24"/>
        </w:rPr>
        <w:t>Vì nóc:</w:t>
      </w:r>
      <w:r>
        <w:rPr>
          <w:color w:val="000000"/>
          <w:spacing w:val="0"/>
          <w:w w:val="100"/>
          <w:position w:val="0"/>
          <w:sz w:val="24"/>
          <w:szCs w:val="24"/>
        </w:rPr>
        <w:t xml:space="preserve"> Hai bộ vì nóc của gian giữa được làm giống nhau kiểu giá chiêng, dưới cùng là câu đầu được quá giang qua hai đầu cột cái, có hai cột trốn tỳ lực lên câu đầu và kê trên hai đấu, phía trên cột trốn có một rường hơi vát cong bụng lợn được bắc qua hai đầu cột trốn và cũng được kê trên hai đấu, phía trên rường là một đấu to hơn, trên cùng là một guốc hình thuyền để đỡ thượng lương có khắc chữ thọ ở hai đầu. Từ hai bên cột trốn có hai rường cụt, rường thứ nhất được kê trên hai đấu và tỳ lực xuống câu đầu, rường thứ hai có một đầu kê trên đấu và tỳ lực xuống rường thứ nhất còn một đầu ăn mộng vào cột trốn. Các con rường được chạm nổi hoa văn hình mây uốn, có tác dụng để đỡ hoành, các đấu có hình vuông dẹt chạm gờ thắt đáy.</w:t>
      </w:r>
    </w:p>
    <w:p>
      <w:pPr>
        <w:pStyle w:val="Style21"/>
        <w:keepNext w:val="0"/>
        <w:keepLines w:val="0"/>
        <w:widowControl w:val="0"/>
        <w:numPr>
          <w:ilvl w:val="0"/>
          <w:numId w:val="7"/>
        </w:numPr>
        <w:shd w:val="clear" w:color="auto" w:fill="auto"/>
        <w:tabs>
          <w:tab w:pos="745" w:val="left"/>
        </w:tabs>
        <w:bidi w:val="0"/>
        <w:spacing w:before="0" w:line="271" w:lineRule="auto"/>
        <w:ind w:left="0" w:right="0" w:firstLine="500"/>
        <w:jc w:val="both"/>
      </w:pPr>
      <w:bookmarkStart w:id="35" w:name="bookmark35"/>
      <w:bookmarkEnd w:id="35"/>
      <w:r>
        <w:rPr>
          <w:i/>
          <w:iCs/>
          <w:color w:val="000000"/>
          <w:spacing w:val="0"/>
          <w:w w:val="100"/>
          <w:position w:val="0"/>
          <w:sz w:val="24"/>
          <w:szCs w:val="24"/>
        </w:rPr>
        <w:t>Vì nách:</w:t>
      </w:r>
      <w:r>
        <w:rPr>
          <w:color w:val="000000"/>
          <w:spacing w:val="0"/>
          <w:w w:val="100"/>
          <w:position w:val="0"/>
          <w:sz w:val="24"/>
          <w:szCs w:val="24"/>
        </w:rPr>
        <w:t xml:space="preserve"> Dưới cùng là nghé, một đầu ăn mộng vào cột quân, một đầu chui qua cột cái đỡ lấy câu đầu gọi là đầu dư, các đầu dư ở đây được chạm trổ kènh bong hình đầu rồng với đầu to, mồng rộng, mắt lồi, mũi sư tử, từ đầu rồng có bốn dải đao mác dài bay ra và xuôi về phía thân, phía dưới cằm là các dải râu rồng kết lại thành các dải mây hoa lá. Toàn bộ vì nách ỉà các tấm gỗ ghép sát vào nhau gọi là cốn, trên mỗi bức cốn này đã được các nghệ nhân chạm trổ điêu khắc rất cầu kỳ. Cả tám mặt của bốn bức cốn là tám đề tài trang trí khác nhau, mõi bức mỗi kiểu tạo thành tám bức tranh khắc gỗ thật sớng động mà gần gũi. Nếu ai đó thử một phút hoà mình vào các bức tranh đó sẽ có cảm giác như đang lạc vào thế giới thần tiên của thiên nhiên hoang dã.</w:t>
      </w:r>
    </w:p>
    <w:p>
      <w:pPr>
        <w:pStyle w:val="Style21"/>
        <w:keepNext w:val="0"/>
        <w:keepLines w:val="0"/>
        <w:widowControl w:val="0"/>
        <w:shd w:val="clear" w:color="auto" w:fill="auto"/>
        <w:bidi w:val="0"/>
        <w:spacing w:before="0" w:line="286" w:lineRule="auto"/>
        <w:ind w:left="0" w:right="0" w:firstLine="500"/>
        <w:jc w:val="both"/>
      </w:pPr>
      <w:r>
        <w:rPr>
          <w:i/>
          <w:iCs/>
          <w:color w:val="000000"/>
          <w:spacing w:val="0"/>
          <w:w w:val="100"/>
          <w:position w:val="0"/>
          <w:sz w:val="24"/>
          <w:szCs w:val="24"/>
        </w:rPr>
        <w:t>Bức cốn thứ nhất: -</w:t>
      </w:r>
      <w:r>
        <w:rPr>
          <w:color w:val="000000"/>
          <w:spacing w:val="0"/>
          <w:w w:val="100"/>
          <w:position w:val="0"/>
          <w:sz w:val="24"/>
          <w:szCs w:val="24"/>
        </w:rPr>
        <w:t xml:space="preserve"> Mặt trong: Trang trí đề tài long quy phượng và sen. Trên cùng là một con chim phượng đang dựng đôi cánh lên, cổ vươn dài, mào </w:t>
      </w:r>
      <w:r>
        <w:rPr>
          <w:color w:val="000000"/>
          <w:spacing w:val="0"/>
          <w:w w:val="100"/>
          <w:position w:val="0"/>
          <w:sz w:val="24"/>
          <w:szCs w:val="24"/>
        </w:rPr>
        <w:t>và bờm ở đầu dựng lên, mũi phồng lên, mắt trợn, mồm há to phun ra những luồng mây lửa trông thật hung dữ. Phần chính giữa của bức cốn là một con rồng đang thoả sức uốn lượn trong các đám mây với thân hình to dài mập, chân to, móng nhọn sắc, vẩy to tròn nổi khối, vây dài nhọn, mỗi khúc uốn của rồng là một đám mây cuộn lại, đuôi rồng là các dải dài cuộn lại rồi tung ra rất mạnh, đây là đặc điểm dễ nhân biết nhất của rồng thời Nguyễn. Góc bên trái của bức cốn tuy rất hẹp nhưng cũng đủ để trang trí hai bông sen đang thì nở rộ, một con rùa đang trong tư thế bơi dưới gốc cây sen thò bốn chân ra ngoài đạp nước, một con cá chép đang cong mình quẫy nước để lộ đầu mắt vây bên trái và hai phần ba thân lên khỏi mặt nước. Góc bên phải của bức cốn là một con long mã (ngựa biển) rất hung dữ đã được quy y giúp con người trị thuỷ bảo vệ mùa màng, con long mã này đã bị hỏng mất đầu chỉ còn lại hai tai bạnh ra và thân mình là còn rõ nét.</w:t>
      </w:r>
    </w:p>
    <w:p>
      <w:pPr>
        <w:pStyle w:val="Style21"/>
        <w:keepNext w:val="0"/>
        <w:keepLines w:val="0"/>
        <w:widowControl w:val="0"/>
        <w:shd w:val="clear" w:color="auto" w:fill="auto"/>
        <w:bidi w:val="0"/>
        <w:spacing w:before="0" w:line="271" w:lineRule="auto"/>
        <w:ind w:left="0" w:right="0" w:firstLine="2580"/>
        <w:jc w:val="both"/>
      </w:pPr>
      <w:r>
        <w:rPr>
          <w:color w:val="000000"/>
          <w:spacing w:val="0"/>
          <w:w w:val="100"/>
          <w:position w:val="0"/>
          <w:sz w:val="24"/>
          <w:szCs w:val="24"/>
        </w:rPr>
        <w:t>- Mặt ngoài: Trang trí đề tài tùng cúc trúc mai và rồng. Trên cùng là một con rồng đang trong tư thế uốn lượn, trong một phạm vi rất nhỏ hẹp nên thợ điêu khắc chỉ thể hiện được phần đầu, chân và đuôi rồng là chi tiết tỷ mỉ còn phần thân thì bị ẩn khuất. Đầu rồng được chạm to đang gồng lên với dáng vẻ thật hung dữ, miệng há rộng nhe hai hàm răng nanh to nhọn hoắt, mũi phồng lên, mắt lồi ra to tròn, mang phồng, chân khuỳnh ra đạp mạnh vào mây, các móng chân quặt chặt lấy mây. Phía dưới, tính từ cột cái ra là một cây hoa cúc cổ thụ uốn cong trông cằn cỗi nhưng đầy sức sống, toàn bộ thân và gốc của cây cúc là một con rồng cách điệu, thân cây là mình của con rồng, vỏ cây là các vẩy rồng nổi khối và các đao mác của rồng, gốc và rễ cây là đầu rổng, trên thân cây có rất nhiều hoa và nụ, bông thì đã nở rộ xoè hết các cánh, bông thì còn đang e ấp trong nụ mới chỉ xoè được vài cánh. Tiếp theo là một cây trúc cổ thụ cũng uốn theo chiều cây hoa cúc, thân cây mập hoá rồng, các đốt to xù xì, rễ của cây trúc đã được cách điệu hóa thành hai chân của rồng bám chặt vào đất tạo thêm độ vững chắc cho cây. Tiếp theo là một cây mai, tuy giới hạn ở một phạm vi thấp lại hẹp nhưng cũng đủ không gian để người điêu khắc thể hiện một cây mai cổ thụ cằn cỗi với những bông hoa to mập các cánh dày nhưng vẫn đạt được độ mềm mại của hoa. Thân cây mai cũng được cách điệu hình rồng, phải quan sát thật kỹ, thật say xưa ở dưới gốc cây mai thì mới có thể phát hiện được hai con sóc đang trong tư thế khom mình trèo lên cành mai, hai con sóc này tuy tạc rất nhỏ nhưng cũng đủ để người xem nhận biết được đây là hai con sóc rất mập, mình tròn, đùi to, tai to dài, đầu nhỏ, đuôi dài trông thật ngộ nghĩnh và thú vị. Tiếp theo là một cây tùng, tuy nhỏ và thấp hơn các cây khác nhưng cũng thể hiện được là một cây tùng bách tán cổ thụ xoè rộng các tán ra để đón ánh mặt trời, ở phía dưới tán của cây tùng, ta lại bắt gặp một con hươu đang dướn cổ ra phía sau, dùng đôi sừng nhỏ xúi của mình để gãi gãi vào thân trong tư thế thật thư giãn nhẹ nhàng. Tất cả các cây này đều được mọc lên từ các đám mây cuộn lại.</w:t>
      </w:r>
    </w:p>
    <w:p>
      <w:pPr>
        <w:pStyle w:val="Style21"/>
        <w:keepNext w:val="0"/>
        <w:keepLines w:val="0"/>
        <w:widowControl w:val="0"/>
        <w:shd w:val="clear" w:color="auto" w:fill="auto"/>
        <w:bidi w:val="0"/>
        <w:spacing w:before="0" w:after="80" w:line="276" w:lineRule="auto"/>
        <w:ind w:left="0" w:right="0" w:firstLine="500"/>
        <w:jc w:val="both"/>
      </w:pPr>
      <w:r>
        <w:rPr>
          <w:i/>
          <w:iCs/>
          <w:color w:val="000000"/>
          <w:spacing w:val="0"/>
          <w:w w:val="100"/>
          <w:position w:val="0"/>
          <w:sz w:val="24"/>
          <w:szCs w:val="24"/>
        </w:rPr>
        <w:t>Bức cốn thứ hai: -</w:t>
      </w:r>
      <w:r>
        <w:rPr>
          <w:color w:val="000000"/>
          <w:spacing w:val="0"/>
          <w:w w:val="100"/>
          <w:position w:val="0"/>
          <w:sz w:val="24"/>
          <w:szCs w:val="24"/>
        </w:rPr>
        <w:t xml:space="preserve"> Mặt trong: Trang trí đề tài long quy phượng sen. Phía trên cùng là một con chim phượng, khác với dáng vẻ hung dữ ở bức cốn thứ nhất, phượng ở bức cốn này đã được bàn tay và trí óc tưởng tượng của người thợ điêu khắc đã tạc nên một con phượng với dáng vẻ hiền hoà thư thái trong tư </w:t>
      </w:r>
      <w:r>
        <w:rPr>
          <w:color w:val="000000"/>
          <w:spacing w:val="0"/>
          <w:w w:val="100"/>
          <w:position w:val="0"/>
          <w:sz w:val="24"/>
          <w:szCs w:val="24"/>
        </w:rPr>
        <w:t>thế đang bay từ từ hạ xuống, hai cánh dang rộng, chân co chân duỗi chạm vào mây, đầu ngoảnh lại phía sau. Phía dưới là một con rồng rất to gần như choán hết không gian của bức cốn này, đang nhào lộn trong mây với dáng vẻ thật hung dữ, bờm và vây dựng lên, chân khuỳnh ra quặp chặt vào mây, đuôi rồng cuộn tròn lại mấy vòng rồi tung ra ba dải đao dài. Góc bên trái bức cốn là ba bông sen nở ở ba độ khác nhau, hai đài sen nghiêng cành tròn căng đầy hạt và một lá sen rất to làm cho thân của nó không đỡ nổi đã phải cong cành trúc lá xuống trông thật mềm mại. Dưới gốc sen là một con rùa to đang bơi, thò bốn chân ra để đạp nước. Xà nách cũng được trang trí mây lá kết thành dải uốn lượn.</w:t>
      </w:r>
    </w:p>
    <w:p>
      <w:pPr>
        <w:pStyle w:val="Style21"/>
        <w:keepNext w:val="0"/>
        <w:keepLines w:val="0"/>
        <w:widowControl w:val="0"/>
        <w:shd w:val="clear" w:color="auto" w:fill="auto"/>
        <w:bidi w:val="0"/>
        <w:spacing w:before="0" w:after="80" w:line="271" w:lineRule="auto"/>
        <w:ind w:left="0" w:right="0" w:firstLine="2360"/>
        <w:jc w:val="both"/>
      </w:pPr>
      <w:r>
        <w:rPr>
          <w:color w:val="000000"/>
          <w:spacing w:val="0"/>
          <w:w w:val="100"/>
          <w:position w:val="0"/>
          <w:sz w:val="24"/>
          <w:szCs w:val="24"/>
        </w:rPr>
        <w:t>- Mặt ngoài: Cũng vẫn là đề tài trang trí tùng cúc trúc mai và rồng giống mặt ngoài của bức cốn thứ nhất nhưng cách sắp xếp vị trí các cây lại khác nhau. Ở bức côrí thứ nhất (tính từ cột cái) là cúc trúc mai tùng thì ở bức cốn này là trúc tùng mai cúc và cách tạo dáng cho mỗi loại cây cũng khác nhau. Phía trên cùng là một con rồng đang uốn lượn, đầu được ẩn vào trong mây, chỉ còn lại phần thân và đuôi là rõ nét, lông đuôi rồng được cuộn lại mấy vòng rồi tung ra ba dải dài lớn. Phía dưới, tính từ cột cái ra thì đầu tiên là một cây trúc nhỏ đã được tán của cây tùng che phủ, phải nhìn rất kỹ mới thấy gốc của cây trúc này đã được cách điệu bằng một con nai nhỏ với cặp sừng bé xíu, cái cổ vươn dài, đầu hướng về cây tùng. Tiếp theo là cây tùng cổ thụ bách tán rất to, lá non mơn mởm, thân cây được cách điệu bằng một con rồng, vỏ cây là các vẩy rồng xù xì nổi khối, gốc của cây tùng là một đầu rồng rất to, rễ là các chân rồng vươn ra có các móng bám chặt vào mây, dưới gốc cây tùng có một con hươu đang từ xa chạy tới, đuôi cụp lại, đầu ngẩng lên nhìn cây tùng, đôi sừng dài có các gạc nhỏ mọc ra. Tiếp theo là một cây mai cổ thụ cũng uốn cong theo chiều cây tùng, thân cây cũng là một con rồng cách điệu giống như cây tùng, trên cây đầy lá non và hoa đang nở rộ. Phía trên ngọn, ở khoảng giữa của cây tùng và cây mai phải quan sát thật kỹ mới phát hiện thấy có một mặt trời đang ẩn khuất trong các đám mây cuộn. Tiếp theo là cây hoa cúc khiên tốn nép mình dưới tán cây mai cổ thụ, chỉ ở một phạm vi hẹp nhưng thợ điêu khắc đã thể hiện một cây cúc thật sinh động, các bông hoa đua nhau nở ở các cấp độ khác nhau, bông thì nở hết cỡ với các cánh căng tròn dài, bông í hì mới nở được vài cánh, các lá cúc đua ra mềm mại. Xà nách cũng được chạm các dải lá lật uốn lượn.</w:t>
      </w:r>
    </w:p>
    <w:p>
      <w:pPr>
        <w:pStyle w:val="Style21"/>
        <w:keepNext w:val="0"/>
        <w:keepLines w:val="0"/>
        <w:widowControl w:val="0"/>
        <w:shd w:val="clear" w:color="auto" w:fill="auto"/>
        <w:bidi w:val="0"/>
        <w:spacing w:before="0" w:line="271" w:lineRule="auto"/>
        <w:ind w:left="0" w:right="0" w:firstLine="480"/>
        <w:jc w:val="both"/>
      </w:pPr>
      <w:r>
        <w:rPr>
          <w:i/>
          <w:iCs/>
          <w:color w:val="000000"/>
          <w:spacing w:val="0"/>
          <w:w w:val="100"/>
          <w:position w:val="0"/>
          <w:sz w:val="24"/>
          <w:szCs w:val="24"/>
        </w:rPr>
        <w:t>Bức cốn thứ ba: -</w:t>
      </w:r>
      <w:r>
        <w:rPr>
          <w:color w:val="000000"/>
          <w:spacing w:val="0"/>
          <w:w w:val="100"/>
          <w:position w:val="0"/>
          <w:sz w:val="24"/>
          <w:szCs w:val="24"/>
        </w:rPr>
        <w:t xml:space="preserve"> Mặt trong: Trang trí đề tài long lân quy phượng sen. Phía trên là một con chim phượng đang xoè rộng đôi cánh trong tư thế bay uyển chuyển nhẹ nhàng, hai chân co lên nhìn rõ cả năm móng vuột dài nhọn sắc. Phía dưới là một con rồng to chiếm gần hết không gian của mảng chạm. Thân rồng uốn cong có vẻ như đang đùa rỡn cùng lân và mây trời, hai chân ưước khuỳnh ra lộ rõ cả ba móng có vuốt dài nhọn, lưng rồng mọc ra các dải bờm kép dài xuôi theo chiều thân, ở mỗi khúc uốn là một đám mây tụ lại, đuôi rồng soắn lại và bay ra sáu dải đao dài. Một con lân ở góc trái bức côrí đang trong tư thế chạy đến vờn rồng, toàn bộ đầu thân mình chân móng đuôi của lân được cách điệu bằng các đám mây tạo thành. Góc bên phải của bức cốn là hai </w:t>
      </w:r>
      <w:r>
        <w:rPr>
          <w:color w:val="000000"/>
          <w:spacing w:val="0"/>
          <w:w w:val="100"/>
          <w:position w:val="0"/>
          <w:sz w:val="24"/>
          <w:szCs w:val="24"/>
        </w:rPr>
        <w:t>bông hoa sen cánh cụp cánh xoè vươn dài uốn cong cành về phía con rùa đang bơi. Phía dưới xà nách cũng được chạm các dải lá lật uốn lượn.</w:t>
      </w:r>
    </w:p>
    <w:p>
      <w:pPr>
        <w:pStyle w:val="Style21"/>
        <w:keepNext w:val="0"/>
        <w:keepLines w:val="0"/>
        <w:widowControl w:val="0"/>
        <w:shd w:val="clear" w:color="auto" w:fill="auto"/>
        <w:bidi w:val="0"/>
        <w:spacing w:before="0" w:line="266" w:lineRule="auto"/>
        <w:ind w:left="0" w:right="0" w:firstLine="2380"/>
        <w:jc w:val="both"/>
      </w:pPr>
      <w:r>
        <w:rPr>
          <w:color w:val="000000"/>
          <w:spacing w:val="0"/>
          <w:w w:val="100"/>
          <w:position w:val="0"/>
          <w:sz w:val="24"/>
          <w:szCs w:val="24"/>
        </w:rPr>
        <w:t>- Mặt ngoài: Trang trí đề tài tùng cúc rồng bướm. Trên cùng là một con rồng đang trong tư thế uốn lượn, trong một phạm vi rất nhỏ hẹp nên thợ điêu khắc chỉ thể hiện được phần đầu, chân và đuôi rồng là chi tiết tỷ mỉ còn phần thân thì bị ẩn khuất. Đầu rồng được chạm to đang gồng lên với dáng vẻ thật hung dữ, miệng há rộng, nhe hai hàm răng nanh to nhọn hoắt, mũi phổng lên, mắt lồi ra to tròn, mang phồng, chân khuỳnh ra đạp mạnh vào mây, các móng chân quặt chặt lấy mây. Phía dưới, tính từ cột cái là một cây tùng bách tán cổ thụ xoè tán sum suê chiếm hơn một nửa không gian của bức cốn, thân cây vẫn là một con rồng cách điệu như những cây cổ thụ khác. Tiếp theo là một cây cúc cổ thụ cũng uốn cong theo chiều cây tùng, thân cây cũng là một con rồng cách điệu, dưới gốc cây cúc có một con nai đang trú với thân hình béo mập, lưng uốn cong yên ngựa, có đôi tai to sừng dài, đầu ngoảnh lại, mắt mở to nhìn lên cây tùng ở bên cạnh. Góc bên trái là một con bướm đang bay vờn mây, nhìn thấy rất rõ thân, đầu, râu, cánh, ba ngấn trên thân và cả những chấm đen tô điểm cho đôi cánh. Các cây này cũng được mọc lên từ các đám mây cuộn. Xà nách chạm các dải lá lật uốn lượn.</w:t>
      </w:r>
    </w:p>
    <w:p>
      <w:pPr>
        <w:pStyle w:val="Style21"/>
        <w:keepNext w:val="0"/>
        <w:keepLines w:val="0"/>
        <w:widowControl w:val="0"/>
        <w:shd w:val="clear" w:color="auto" w:fill="auto"/>
        <w:bidi w:val="0"/>
        <w:spacing w:before="0" w:line="271" w:lineRule="auto"/>
        <w:ind w:left="0" w:right="0" w:firstLine="480"/>
        <w:jc w:val="both"/>
      </w:pPr>
      <w:r>
        <w:rPr>
          <w:i/>
          <w:iCs/>
          <w:color w:val="000000"/>
          <w:spacing w:val="0"/>
          <w:w w:val="100"/>
          <w:position w:val="0"/>
          <w:sz w:val="24"/>
          <w:szCs w:val="24"/>
        </w:rPr>
        <w:t>Bức cốn thứ tư: -</w:t>
      </w:r>
      <w:r>
        <w:rPr>
          <w:color w:val="000000"/>
          <w:spacing w:val="0"/>
          <w:w w:val="100"/>
          <w:position w:val="0"/>
          <w:sz w:val="24"/>
          <w:szCs w:val="24"/>
        </w:rPr>
        <w:t xml:space="preserve"> Mặt trong: Trang trí đề tài phượng lân rồng sen. Trên cùng là một con chim phượng đang trong tư thế vừa bay vừa xoè cánh cong đuôi lên để múa, đầu phượng đã bị hai cánh che khuất nên không nhìn được, hai chán quắp chặt vào mây để bay. Phía dưới, tính từ cột cái là ba bông sen cánh cụp cánh xoè đang đua nhau nở và một lá sen to uốn cong cành chụp xuống như một chiếc mũ rộng vành. Một con rồng hoá mây, chỉ còn lại đầu và một đoạn ngắn từ cổ là rõ nét hình rồng. Con rồng này khác hẳn tất cả các con rồng ở các bức cốn khác có dáng vẻ thật hiền hoà, bờm bay ra uốn lại thành các đám mây cuộn chứ không lao thẳng ra thành đao mác như những con rồng khác, râu rồng rủ tự nhiên, miệng há vừa phải không để lộ răng nanh, đang nhẹ nhàng uốn lượn, mũi rồng vừa đủ chạm nhẹ vào bông hoa sen như để thưởng thức mùi hương thơm tinh khiết của loài hoa này. Phía sau là một con lân đang trong tư thế cong mình bay uôh lượn theo rồng. Xà nách là các dải lá kết lại thành dây uốn lượn.</w:t>
      </w:r>
    </w:p>
    <w:p>
      <w:pPr>
        <w:pStyle w:val="Style21"/>
        <w:keepNext w:val="0"/>
        <w:keepLines w:val="0"/>
        <w:widowControl w:val="0"/>
        <w:shd w:val="clear" w:color="auto" w:fill="auto"/>
        <w:bidi w:val="0"/>
        <w:spacing w:before="0" w:line="271" w:lineRule="auto"/>
        <w:ind w:left="0" w:right="0" w:firstLine="2220"/>
        <w:jc w:val="both"/>
      </w:pPr>
      <w:r>
        <w:rPr>
          <w:color w:val="000000"/>
          <w:spacing w:val="0"/>
          <w:w w:val="100"/>
          <w:position w:val="0"/>
          <w:sz w:val="24"/>
          <w:szCs w:val="24"/>
        </w:rPr>
        <w:t>- Mặt ngoài: Trang trí đề tài trúc mai rồng. Phía trên là một con mình rồng đầu phượng, đầu nhỏ, mắt lồi to, từ gáy phượng bay ra năm dải mây uốn lượn, toàn bộ phần đuôi rồng đã bị ẩn mây, chỉ còn lại một chân rồng có ba móng với các vuốt dài nhọn sắc đang ôm mây. Phía dưới, tính từ cột cái là một cây trúc cổ thụ với các đớt trúc to dày xù xì, lá dày mập. Tiếp theo là một cây mai cổ thụ cằn cỗi nhưng lại đầy chồi non và hoa nở, thân cây mai là thân con rồng cách điệu, gốc cây mai là một đầu rồng dữ tợn, rễ cây là các chân rồng với các móng nhọn sắc bám chặt vào mây. Xà nách là các dải lá lật uốn lượn.</w:t>
      </w:r>
    </w:p>
    <w:p>
      <w:pPr>
        <w:pStyle w:val="Style21"/>
        <w:keepNext w:val="0"/>
        <w:keepLines w:val="0"/>
        <w:widowControl w:val="0"/>
        <w:shd w:val="clear" w:color="auto" w:fill="auto"/>
        <w:bidi w:val="0"/>
        <w:spacing w:before="0" w:line="283" w:lineRule="auto"/>
        <w:ind w:left="0" w:right="0" w:firstLine="480"/>
        <w:jc w:val="both"/>
      </w:pPr>
      <w:r>
        <w:rPr>
          <w:i/>
          <w:iCs/>
          <w:color w:val="000000"/>
          <w:spacing w:val="0"/>
          <w:w w:val="100"/>
          <w:position w:val="0"/>
          <w:sz w:val="24"/>
          <w:szCs w:val="24"/>
        </w:rPr>
        <w:t>* Bẩy hiên:</w:t>
      </w:r>
      <w:r>
        <w:rPr>
          <w:color w:val="000000"/>
          <w:spacing w:val="0"/>
          <w:w w:val="100"/>
          <w:position w:val="0"/>
          <w:sz w:val="24"/>
          <w:szCs w:val="24"/>
        </w:rPr>
        <w:t xml:space="preserve"> Từ cột quân là bẩy, một đầu xẻ cột chui qua cột quân vươn ra đê đỡ lấy xà nách gọi là nghé, nghé ở đây không chạm trổ giống đầu dư mà chỉ </w:t>
      </w:r>
      <w:r>
        <w:rPr>
          <w:color w:val="000000"/>
          <w:spacing w:val="0"/>
          <w:w w:val="100"/>
          <w:position w:val="0"/>
          <w:sz w:val="24"/>
          <w:szCs w:val="24"/>
        </w:rPr>
        <w:t>bào trơn vát tròn soi chỉ, đầu kia vươn ra để đỡ mái hiên, ở đây không có cột hiên nên các đầu bẩy này đã được kê trên các bức tường xây, đầu bẩy có tác dụng đỡ tàu mái nhưng cũng đã được người thợ điêu khắc quan tâm chạm trổ rất cầu kỳ đêh từng chi tiết, đề tài trang trí ở đây là hoa văn vân mây lá lật nhưng ở mỗi bẩy hiên lại có một kiểu uốn lượn khác nhau tạo cho người xem không có cảm giác nhàm chán.</w:t>
      </w:r>
    </w:p>
    <w:p>
      <w:pPr>
        <w:pStyle w:val="Style21"/>
        <w:keepNext w:val="0"/>
        <w:keepLines w:val="0"/>
        <w:widowControl w:val="0"/>
        <w:shd w:val="clear" w:color="auto" w:fill="auto"/>
        <w:bidi w:val="0"/>
        <w:spacing w:before="0" w:line="269" w:lineRule="auto"/>
        <w:ind w:left="0" w:right="0" w:firstLine="500"/>
        <w:jc w:val="both"/>
      </w:pPr>
      <w:r>
        <w:rPr>
          <w:b/>
          <w:bCs/>
          <w:i/>
          <w:iCs/>
          <w:color w:val="000000"/>
          <w:spacing w:val="0"/>
          <w:w w:val="100"/>
          <w:position w:val="0"/>
          <w:sz w:val="24"/>
          <w:szCs w:val="24"/>
        </w:rPr>
        <w:t>Bốn bộ vì hai bén:</w:t>
      </w:r>
      <w:r>
        <w:rPr>
          <w:color w:val="000000"/>
          <w:spacing w:val="0"/>
          <w:w w:val="100"/>
          <w:position w:val="0"/>
          <w:sz w:val="24"/>
          <w:szCs w:val="24"/>
        </w:rPr>
        <w:t xml:space="preserve"> Được làm đơn giản hơn so với hai bộ vì gian giữa, kiểu giá chiêng chồng rường, vì nóc được làm giống như hai vì ở gian giữa. Vì nách, dưới cùng là xà nách, một đầu ăn mộng vào cột cái, một đầu quá giang qua đầu cột quân, trên xà này là một rường cụt kê trên hai đấu, tiếp theo là một rường một đầu ăn mộng vào cột cái, một đầu kê trên đấu tỳ lực xuống xà nách, tiếp theo là rường một đầu xẻ cột chui qua cột cái đỡ lấy câu đầu gọi là đầu dư, một đầu kê trên đấu tỳ lực xuống rường phía dưới. Các con rường này có tác dụng đỡ hoành, một đầu được chạm trổ kênh bong hoa văn hình mây uốn lượn, một đầu bào trơn chạy chỉ. Các đầu dư ở bốn bộ vì này chỉ bào trơn vát tròn không chạm trổ gì.</w:t>
      </w:r>
    </w:p>
    <w:p>
      <w:pPr>
        <w:pStyle w:val="Style21"/>
        <w:keepNext w:val="0"/>
        <w:keepLines w:val="0"/>
        <w:widowControl w:val="0"/>
        <w:shd w:val="clear" w:color="auto" w:fill="auto"/>
        <w:bidi w:val="0"/>
        <w:spacing w:before="0" w:line="276" w:lineRule="auto"/>
        <w:ind w:left="0" w:right="0" w:firstLine="500"/>
        <w:jc w:val="both"/>
      </w:pPr>
      <w:r>
        <w:rPr>
          <w:color w:val="000000"/>
          <w:spacing w:val="0"/>
          <w:w w:val="100"/>
          <w:position w:val="0"/>
          <w:sz w:val="24"/>
          <w:szCs w:val="24"/>
        </w:rPr>
        <w:t>Từ cột quân là bẩy, một đầu xẻ cột chui qua cột quân đỡ lấy xà nách gọi là nghé, đầu kia được gác qua tường vươn ra đỡ lấy tàu mái, không có cột hiên, nghé chỉ bào trơn vát tròn chạy chỉ, các bẩy ở dây được chạm nổi kênh bong hình vân mây soắn và hình lá lật.</w:t>
      </w:r>
    </w:p>
    <w:p>
      <w:pPr>
        <w:pStyle w:val="Style21"/>
        <w:keepNext w:val="0"/>
        <w:keepLines w:val="0"/>
        <w:widowControl w:val="0"/>
        <w:numPr>
          <w:ilvl w:val="0"/>
          <w:numId w:val="5"/>
        </w:numPr>
        <w:shd w:val="clear" w:color="auto" w:fill="auto"/>
        <w:tabs>
          <w:tab w:pos="832" w:val="left"/>
        </w:tabs>
        <w:bidi w:val="0"/>
        <w:spacing w:before="0" w:line="269" w:lineRule="auto"/>
        <w:ind w:left="0" w:right="0" w:firstLine="500"/>
        <w:jc w:val="both"/>
      </w:pPr>
      <w:bookmarkStart w:id="36" w:name="bookmark36"/>
      <w:bookmarkEnd w:id="36"/>
      <w:r>
        <w:rPr>
          <w:b/>
          <w:bCs/>
          <w:i/>
          <w:iCs/>
          <w:color w:val="000000"/>
          <w:spacing w:val="0"/>
          <w:w w:val="100"/>
          <w:position w:val="0"/>
          <w:sz w:val="24"/>
          <w:szCs w:val="24"/>
        </w:rPr>
        <w:t>Chùa Triều Khê:</w:t>
      </w:r>
    </w:p>
    <w:p>
      <w:pPr>
        <w:pStyle w:val="Style21"/>
        <w:keepNext w:val="0"/>
        <w:keepLines w:val="0"/>
        <w:widowControl w:val="0"/>
        <w:shd w:val="clear" w:color="auto" w:fill="auto"/>
        <w:bidi w:val="0"/>
        <w:spacing w:before="0" w:line="269" w:lineRule="auto"/>
        <w:ind w:left="0" w:right="0" w:firstLine="500"/>
        <w:jc w:val="both"/>
      </w:pPr>
      <w:r>
        <w:rPr>
          <w:color w:val="000000"/>
          <w:spacing w:val="0"/>
          <w:w w:val="100"/>
          <w:position w:val="0"/>
          <w:sz w:val="24"/>
          <w:szCs w:val="24"/>
        </w:rPr>
        <w:t>Chùa Triều Khê nằm ở vị trí phía sau đình, hơi chếch về bên trái, cách một khoảng sân rộng đủ để tổ chức các hoạt động hội của chùa. Chùa quay hướng Nam cùng hướng với đình, được xây dựng lại trên nền của chùa cũ, sân chùa lát gạch đỏ và láng xi măng, nền chùa cao hơn sân 70cm, có ba bậc lên xuống được ốp bằng gạch đỏ. Chùa cấu trúc kiểu chữ đinh (J) gồm ba gian tiền đường dài 1 Im, rộng 7,lm và hai gian hâu cung dài 5,5m, rộng 4,lm, có ba cửa ra vào và hai cửa sổ tròn ở hai bên, cửa giữa rộng hơn cửa hai bên, cánh cửa bằng gỗ ván ghép, tường xây gạch đỏ, mái lợp ngói tây, hai bên thu hồi bít đốc, hai vỉ ruồi đắp một lớp mỏng hình hổ phù và mây lá uốn lượn. Hệ thống vì kèo tiền đường làm bằng bê tông giả gỗ kiểu giá chiêng, hậu cung có hai cột trụ, kèo là bức tường xây hình ba vòm cuốn.</w:t>
      </w:r>
    </w:p>
    <w:p>
      <w:pPr>
        <w:pStyle w:val="Style21"/>
        <w:keepNext w:val="0"/>
        <w:keepLines w:val="0"/>
        <w:widowControl w:val="0"/>
        <w:numPr>
          <w:ilvl w:val="0"/>
          <w:numId w:val="5"/>
        </w:numPr>
        <w:shd w:val="clear" w:color="auto" w:fill="auto"/>
        <w:tabs>
          <w:tab w:pos="832" w:val="left"/>
        </w:tabs>
        <w:bidi w:val="0"/>
        <w:spacing w:before="0" w:line="269" w:lineRule="auto"/>
        <w:ind w:left="0" w:right="0" w:firstLine="500"/>
        <w:jc w:val="both"/>
      </w:pPr>
      <w:bookmarkStart w:id="37" w:name="bookmark37"/>
      <w:bookmarkEnd w:id="37"/>
      <w:r>
        <w:rPr>
          <w:b/>
          <w:bCs/>
          <w:i/>
          <w:iCs/>
          <w:color w:val="000000"/>
          <w:spacing w:val="0"/>
          <w:w w:val="100"/>
          <w:position w:val="0"/>
          <w:sz w:val="24"/>
          <w:szCs w:val="24"/>
        </w:rPr>
        <w:t>Nhà sắp lễ:</w:t>
      </w:r>
    </w:p>
    <w:p>
      <w:pPr>
        <w:pStyle w:val="Style21"/>
        <w:keepNext w:val="0"/>
        <w:keepLines w:val="0"/>
        <w:widowControl w:val="0"/>
        <w:shd w:val="clear" w:color="auto" w:fill="auto"/>
        <w:bidi w:val="0"/>
        <w:spacing w:before="0" w:line="276" w:lineRule="auto"/>
        <w:ind w:left="0" w:right="0" w:firstLine="500"/>
        <w:jc w:val="both"/>
      </w:pPr>
      <w:r>
        <w:rPr>
          <w:color w:val="000000"/>
          <w:spacing w:val="0"/>
          <w:w w:val="100"/>
          <w:position w:val="0"/>
          <w:sz w:val="24"/>
          <w:szCs w:val="24"/>
        </w:rPr>
        <w:t>Nằm phía trước nhưng chếch về bên trái chùa, ba gian chữ nhất dài 10,6m, rông 5m xây mới cùng thời gian với xây chùa.</w:t>
      </w:r>
    </w:p>
    <w:p>
      <w:pPr>
        <w:pStyle w:val="Style21"/>
        <w:keepNext w:val="0"/>
        <w:keepLines w:val="0"/>
        <w:widowControl w:val="0"/>
        <w:numPr>
          <w:ilvl w:val="0"/>
          <w:numId w:val="5"/>
        </w:numPr>
        <w:shd w:val="clear" w:color="auto" w:fill="auto"/>
        <w:tabs>
          <w:tab w:pos="832" w:val="left"/>
        </w:tabs>
        <w:bidi w:val="0"/>
        <w:spacing w:before="0" w:line="269" w:lineRule="auto"/>
        <w:ind w:left="0" w:right="0" w:firstLine="500"/>
        <w:jc w:val="both"/>
      </w:pPr>
      <w:bookmarkStart w:id="38" w:name="bookmark38"/>
      <w:bookmarkEnd w:id="38"/>
      <w:r>
        <w:rPr>
          <w:b/>
          <w:bCs/>
          <w:i/>
          <w:iCs/>
          <w:color w:val="000000"/>
          <w:spacing w:val="0"/>
          <w:w w:val="100"/>
          <w:position w:val="0"/>
          <w:sz w:val="24"/>
          <w:szCs w:val="24"/>
        </w:rPr>
        <w:t>Nhà văn hoá thôn Triều Khê:</w:t>
      </w:r>
    </w:p>
    <w:p>
      <w:pPr>
        <w:pStyle w:val="Style21"/>
        <w:keepNext w:val="0"/>
        <w:keepLines w:val="0"/>
        <w:widowControl w:val="0"/>
        <w:shd w:val="clear" w:color="auto" w:fill="auto"/>
        <w:bidi w:val="0"/>
        <w:spacing w:before="0" w:line="276" w:lineRule="auto"/>
        <w:ind w:left="0" w:right="0" w:firstLine="500"/>
        <w:jc w:val="both"/>
      </w:pPr>
      <w:r>
        <w:rPr>
          <w:color w:val="000000"/>
          <w:spacing w:val="0"/>
          <w:w w:val="100"/>
          <w:position w:val="0"/>
          <w:sz w:val="24"/>
          <w:szCs w:val="24"/>
        </w:rPr>
        <w:t>Nằm ở phía sau, góc bên phải đình, một gian thò, ba gian thụt, dài 15m, rộng 7,5m. Phía trước nhà văn hoá thôn, hơi chếch về bên phải là một sân khấu ngoài trời dài 8,9m, rộng 6m. Đây là nơi hôi họp bàn công việc của làng và tổ chức các hoạt động vui chơi văn nghệ hoạt động thể thao của tầng lớp thanh thiếu nhi trong làng.</w:t>
      </w:r>
    </w:p>
    <w:p>
      <w:pPr>
        <w:pStyle w:val="Style21"/>
        <w:keepNext w:val="0"/>
        <w:keepLines w:val="0"/>
        <w:widowControl w:val="0"/>
        <w:shd w:val="clear" w:color="auto" w:fill="auto"/>
        <w:bidi w:val="0"/>
        <w:spacing w:before="0" w:line="382" w:lineRule="auto"/>
        <w:ind w:left="0" w:right="0" w:firstLine="480"/>
        <w:jc w:val="both"/>
      </w:pPr>
      <w:r>
        <w:rPr>
          <w:color w:val="000000"/>
          <w:spacing w:val="0"/>
          <w:w w:val="100"/>
          <w:position w:val="0"/>
          <w:sz w:val="24"/>
          <w:szCs w:val="24"/>
        </w:rPr>
        <w:t>Xung quanh đình chùa là vườn cây ăn quả xanh tốt như cam, chuối, nhãn, soài, đu đủ, dừa, khế.... mùa nào thức ấy quanh năm trĩu quả dâng lên thần phật.</w:t>
      </w:r>
    </w:p>
    <w:p>
      <w:pPr>
        <w:pStyle w:val="Style5"/>
        <w:keepNext w:val="0"/>
        <w:keepLines w:val="0"/>
        <w:widowControl w:val="0"/>
        <w:numPr>
          <w:ilvl w:val="0"/>
          <w:numId w:val="1"/>
        </w:numPr>
        <w:shd w:val="clear" w:color="auto" w:fill="auto"/>
        <w:tabs>
          <w:tab w:pos="946" w:val="left"/>
        </w:tabs>
        <w:bidi w:val="0"/>
        <w:spacing w:before="0" w:after="100" w:line="276" w:lineRule="auto"/>
        <w:ind w:left="0" w:right="0" w:firstLine="460"/>
        <w:jc w:val="both"/>
      </w:pPr>
      <w:bookmarkStart w:id="39" w:name="bookmark39"/>
      <w:bookmarkEnd w:id="39"/>
      <w:r>
        <w:rPr>
          <w:color w:val="000000"/>
          <w:spacing w:val="0"/>
          <w:w w:val="100"/>
          <w:position w:val="0"/>
          <w:sz w:val="24"/>
          <w:szCs w:val="24"/>
        </w:rPr>
        <w:t>HIỆN VẬT TRONG DI TÍCH:</w:t>
      </w:r>
    </w:p>
    <w:p>
      <w:pPr>
        <w:pStyle w:val="Style21"/>
        <w:keepNext w:val="0"/>
        <w:keepLines w:val="0"/>
        <w:widowControl w:val="0"/>
        <w:shd w:val="clear" w:color="auto" w:fill="auto"/>
        <w:bidi w:val="0"/>
        <w:spacing w:before="0" w:line="271" w:lineRule="auto"/>
        <w:ind w:left="0" w:right="0" w:firstLine="460"/>
        <w:jc w:val="both"/>
      </w:pPr>
      <w:r>
        <w:rPr>
          <w:b/>
          <w:bCs/>
          <w:i/>
          <w:iCs/>
          <w:color w:val="000000"/>
          <w:spacing w:val="0"/>
          <w:w w:val="100"/>
          <w:position w:val="0"/>
          <w:sz w:val="24"/>
          <w:szCs w:val="24"/>
        </w:rPr>
        <w:t>ỉ. Đình Triều Khê:</w:t>
      </w:r>
    </w:p>
    <w:p>
      <w:pPr>
        <w:pStyle w:val="Style21"/>
        <w:keepNext w:val="0"/>
        <w:keepLines w:val="0"/>
        <w:widowControl w:val="0"/>
        <w:shd w:val="clear" w:color="auto" w:fill="auto"/>
        <w:bidi w:val="0"/>
        <w:spacing w:before="0" w:line="264" w:lineRule="auto"/>
        <w:ind w:left="0" w:right="0" w:firstLine="480"/>
        <w:jc w:val="both"/>
      </w:pPr>
      <w:r>
        <w:rPr>
          <w:color w:val="000000"/>
          <w:spacing w:val="0"/>
          <w:w w:val="100"/>
          <w:position w:val="0"/>
          <w:sz w:val="24"/>
          <w:szCs w:val="24"/>
        </w:rPr>
        <w:t>Trước kia đình làng Triều Khê có rất nhiều hiện vật quý như một bộ kiệu bát cống, một bộ chấp kích với các đoản đao truỳ giáo mác, ba bộ long ngai bài vị chạm trổ cầu kỳ đặt ở trong hậu cung, hoành phi, câu đối và các đồ thờ, đổ vật khác dùng cho việc rước tế... Thời kỳ cách mạng văn hoá, toàn bộ hiện vật đồ thờ ở đình đã bị tiêu thổ, đình được sử dụng vào việc khác nên hiện nay chỉ còn lại một số hiện vật cổ như: năm tấm bia đá xanh dựng ở sân đình và hai bát hương bằng đá chạm khắc lưỡng long chầu nhật được làm từ thời Nguyễn.</w:t>
      </w:r>
    </w:p>
    <w:p>
      <w:pPr>
        <w:pStyle w:val="Style21"/>
        <w:keepNext w:val="0"/>
        <w:keepLines w:val="0"/>
        <w:widowControl w:val="0"/>
        <w:shd w:val="clear" w:color="auto" w:fill="auto"/>
        <w:bidi w:val="0"/>
        <w:spacing w:before="0" w:line="276" w:lineRule="auto"/>
        <w:ind w:left="0" w:right="0" w:firstLine="480"/>
        <w:jc w:val="both"/>
      </w:pPr>
      <w:r>
        <w:rPr>
          <w:color w:val="000000"/>
          <w:spacing w:val="0"/>
          <w:w w:val="100"/>
          <w:position w:val="0"/>
          <w:sz w:val="24"/>
          <w:szCs w:val="24"/>
        </w:rPr>
        <w:t xml:space="preserve">Tấm bia thứ nhất cao 105cm, rộng 52cm, dày 18cm thân hình chữ nhật, có bốn góc mái cong hình tháp giật cấp, đã bị gãy phần chóp, bia có tiêu đề </w:t>
      </w:r>
      <w:r>
        <w:rPr>
          <w:i/>
          <w:iCs/>
          <w:color w:val="000000"/>
          <w:spacing w:val="0"/>
          <w:w w:val="100"/>
          <w:position w:val="0"/>
          <w:sz w:val="24"/>
          <w:szCs w:val="24"/>
        </w:rPr>
        <w:t>"Hậu thần bỉ ký".</w:t>
      </w:r>
    </w:p>
    <w:p>
      <w:pPr>
        <w:pStyle w:val="Style21"/>
        <w:keepNext w:val="0"/>
        <w:keepLines w:val="0"/>
        <w:widowControl w:val="0"/>
        <w:shd w:val="clear" w:color="auto" w:fill="auto"/>
        <w:bidi w:val="0"/>
        <w:spacing w:before="0" w:line="283" w:lineRule="auto"/>
        <w:ind w:left="0" w:right="0" w:firstLine="480"/>
        <w:jc w:val="both"/>
      </w:pPr>
      <w:r>
        <w:rPr>
          <w:color w:val="000000"/>
          <w:spacing w:val="0"/>
          <w:w w:val="100"/>
          <w:position w:val="0"/>
          <w:sz w:val="24"/>
          <w:szCs w:val="24"/>
        </w:rPr>
        <w:t>Tấm bia thứ hai cao 75cm, rộng 41cm, dày 14cm, thân hình chữ nhật có bốn góc mái cong hình tháp giật cấp, bia đã bị gãy phần chóp, mờ chữ không đọc được.</w:t>
      </w:r>
    </w:p>
    <w:p>
      <w:pPr>
        <w:pStyle w:val="Style21"/>
        <w:keepNext w:val="0"/>
        <w:keepLines w:val="0"/>
        <w:widowControl w:val="0"/>
        <w:shd w:val="clear" w:color="auto" w:fill="auto"/>
        <w:bidi w:val="0"/>
        <w:spacing w:before="0" w:line="271" w:lineRule="auto"/>
        <w:ind w:left="0" w:right="0" w:firstLine="480"/>
        <w:jc w:val="both"/>
      </w:pPr>
      <w:r>
        <w:rPr>
          <w:color w:val="000000"/>
          <w:spacing w:val="0"/>
          <w:w w:val="100"/>
          <w:position w:val="0"/>
          <w:sz w:val="24"/>
          <w:szCs w:val="24"/>
        </w:rPr>
        <w:t>Tấm bia thứ ba cao 78cm, rộng 45cm, dày 16cm, có mái hình tháp nhưng cũng đã bị gẫy phần chóp và bị gãy mất một phần ba nửa dưới của bia.</w:t>
      </w:r>
    </w:p>
    <w:p>
      <w:pPr>
        <w:pStyle w:val="Style21"/>
        <w:keepNext w:val="0"/>
        <w:keepLines w:val="0"/>
        <w:widowControl w:val="0"/>
        <w:shd w:val="clear" w:color="auto" w:fill="auto"/>
        <w:bidi w:val="0"/>
        <w:spacing w:before="0" w:line="271" w:lineRule="auto"/>
        <w:ind w:left="0" w:right="0" w:firstLine="480"/>
        <w:jc w:val="both"/>
      </w:pPr>
      <w:r>
        <w:rPr>
          <w:color w:val="000000"/>
          <w:spacing w:val="0"/>
          <w:w w:val="100"/>
          <w:position w:val="0"/>
          <w:sz w:val="24"/>
          <w:szCs w:val="24"/>
        </w:rPr>
        <w:t>Tấm bia thứ tư cao 80cm, rộng 40cm, dày 14cm, thân hình chữ nhật, có bốn góc mái cong hình tháp giật cấp, cũng đã bị gãy phần chóp. Tất cả bốn tấm bia này đã bị mờ chữ, có bia chỉ còn đọc được vài chữ, nên chúng tôi đã không dập dịch.</w:t>
      </w:r>
    </w:p>
    <w:p>
      <w:pPr>
        <w:pStyle w:val="Style21"/>
        <w:keepNext w:val="0"/>
        <w:keepLines w:val="0"/>
        <w:widowControl w:val="0"/>
        <w:shd w:val="clear" w:color="auto" w:fill="auto"/>
        <w:bidi w:val="0"/>
        <w:spacing w:before="0" w:line="269" w:lineRule="auto"/>
        <w:ind w:left="0" w:right="0" w:firstLine="480"/>
        <w:jc w:val="both"/>
      </w:pPr>
      <w:r>
        <w:rPr>
          <w:color w:val="000000"/>
          <w:spacing w:val="0"/>
          <w:w w:val="100"/>
          <w:position w:val="0"/>
          <w:sz w:val="24"/>
          <w:szCs w:val="24"/>
        </w:rPr>
        <w:t xml:space="preserve">Tấm bia thứ năm cao 83cm, rộng 63cm, dày 12cm, bia hình chữ nhật, trán cong hình bán nguyệt, chạm lưỡng long chầu nhật, hoa lá và chữ thọ, diềm bia trang trí hoa lá, chữ được khắc ở cả hai mặt nhưng cũng đã bị mờ nhiều, bia có tiêu đề </w:t>
      </w:r>
      <w:r>
        <w:rPr>
          <w:i/>
          <w:iCs/>
          <w:color w:val="000000"/>
          <w:spacing w:val="0"/>
          <w:w w:val="100"/>
          <w:position w:val="0"/>
          <w:sz w:val="24"/>
          <w:szCs w:val="24"/>
        </w:rPr>
        <w:t>"Phúc thần bi ký"</w:t>
      </w:r>
      <w:r>
        <w:rPr>
          <w:color w:val="000000"/>
          <w:spacing w:val="0"/>
          <w:w w:val="100"/>
          <w:position w:val="0"/>
          <w:sz w:val="24"/>
          <w:szCs w:val="24"/>
        </w:rPr>
        <w:t xml:space="preserve"> niên đại Thành Thái tứ niên (1892), nội dung của bia ghi lại việc thôn Triều Khê trước kia thuộc xã Kim Thành, năm Đồng Khánh thứ 2 (1887) được đại nhân huyện Yên Nhân, tỉnh Hải Dương đồng ý cho khắc riêng dấu triện là Triều Khê để tự lo làm ăn, dân làng vui mừng khôn xiết, để tưởng nhớ công ơn đó dân bản xã đã khắc bia để lưu truyền công đức.</w:t>
      </w:r>
    </w:p>
    <w:p>
      <w:pPr>
        <w:pStyle w:val="Style21"/>
        <w:keepNext w:val="0"/>
        <w:keepLines w:val="0"/>
        <w:widowControl w:val="0"/>
        <w:shd w:val="clear" w:color="auto" w:fill="auto"/>
        <w:bidi w:val="0"/>
        <w:spacing w:before="0" w:line="271" w:lineRule="auto"/>
        <w:ind w:left="0" w:right="0" w:firstLine="480"/>
        <w:jc w:val="both"/>
      </w:pPr>
      <w:r>
        <w:rPr>
          <w:color w:val="000000"/>
          <w:spacing w:val="0"/>
          <w:w w:val="100"/>
          <w:position w:val="0"/>
          <w:sz w:val="24"/>
          <w:szCs w:val="24"/>
        </w:rPr>
        <w:t xml:space="preserve">Bát hương đá cao 22cm, đường kính miệng 20cm, có khối hình trụ, thân đục liền với đế, có ba chân lượn hình khánh, có hai gờ tròn nổi to hơn thân. Bát hương này đã bị tiêu thổ cùng thời với các hiện khác trong đình, trong một lần cuốc đất làm vườn dân làng đã tìm thấy và đem trả lại cho đình, hiện nay bát hương đã bị vỡ một phần miệng và chân đế. Trong một phạm vi không rộng lắm nhưng người thợ điêu khắc đá đã thể hiện được thành công tác phẩm của mình trên thân của bát hương không thua kém gì so với các bức chạm của thợ điêu khắc gỗ của đình Triều Khê. Đề tài điêu khắc trên bát hương này là lưỡng long chầu nhật, hai con rồng đang trong tư thế thật hung dữ chầu mặt trời, thể </w:t>
      </w:r>
      <w:r>
        <w:rPr>
          <w:color w:val="000000"/>
          <w:spacing w:val="0"/>
          <w:w w:val="100"/>
          <w:position w:val="0"/>
          <w:sz w:val="24"/>
          <w:szCs w:val="24"/>
        </w:rPr>
        <w:t>hiện uy quyền và sức mạnh của loài vật linh, đầu to, mổm há rộng phun ra những luồng lửa dài tiếp thêm sức mạnh cho mặt trời, mắt lồi, mũi to, tai lớn, bờm dựng thành cụm có năm dải bay ra, thân rồng nhỏ dài uốn thành nhiều khúc, vây lưng dựng, vẩy to, chân to có ba móng vuốt quặp lại, đuôi rồng cuộn lại rồi bay ra, các đám mây bay quanh rồng, sát với gờ của chân đế là các dải sóng nước nhấp nhô mềm mại.</w:t>
      </w:r>
    </w:p>
    <w:p>
      <w:pPr>
        <w:pStyle w:val="Style21"/>
        <w:keepNext w:val="0"/>
        <w:keepLines w:val="0"/>
        <w:widowControl w:val="0"/>
        <w:shd w:val="clear" w:color="auto" w:fill="auto"/>
        <w:bidi w:val="0"/>
        <w:spacing w:before="0" w:line="266" w:lineRule="auto"/>
        <w:ind w:left="0" w:right="0" w:firstLine="480"/>
        <w:jc w:val="both"/>
      </w:pPr>
      <w:r>
        <w:rPr>
          <w:color w:val="000000"/>
          <w:spacing w:val="0"/>
          <w:w w:val="100"/>
          <w:position w:val="0"/>
          <w:sz w:val="24"/>
          <w:szCs w:val="24"/>
        </w:rPr>
        <w:t>Hiện nay không còn hậu cung của đình, dân làng Triều Khê đã tôn một gian đầu hồi bên trái của đình cao hơn các gian khác khoảng 50cm, trên đó xây một bệ bằng xi măng hai cấp để làm ban thờ cúng. Trên ban thờ cấp thứ nhất đặt một bát hương đá cao 23cm, đường kính 24cm được làm từ thời Nguyễn, có khối hình trụ, thân và đế liền, có ba chân dáng hình khánh, xung quanh vành miệng trang trí một băng hồi văn, thân bát hương chạm khắc lưỡng long chầu nhật giống với bát hương trên. Ba đài gỗ mới cao 24cm, đường kính 1 lem, hai con hạc rùa gỗ mới cao 79cm, hai lọ hoa sứ nhỏ cao 25cm, đường kính miệng 12cm. Cấp thứ hai đặt một long ngai gỗ mới cao 102cm, dài 60cm, rộng 45cm, trong ngai đặt một bài vị gỗ mới cao 85cm, rộng ngang 24cm, tất cả đều được chạm trổ rồng hoa lá sơn son thếp vàng. Hai bên ngai đặt hai lọ hoa sứ mới cao 60cm, đường kính miệng 18cm.</w:t>
      </w:r>
    </w:p>
    <w:p>
      <w:pPr>
        <w:pStyle w:val="Style21"/>
        <w:keepNext w:val="0"/>
        <w:keepLines w:val="0"/>
        <w:widowControl w:val="0"/>
        <w:shd w:val="clear" w:color="auto" w:fill="auto"/>
        <w:bidi w:val="0"/>
        <w:spacing w:before="0" w:line="271" w:lineRule="auto"/>
        <w:ind w:left="0" w:right="0" w:firstLine="480"/>
        <w:jc w:val="both"/>
      </w:pPr>
      <w:r>
        <w:rPr>
          <w:b/>
          <w:bCs/>
          <w:i/>
          <w:iCs/>
          <w:color w:val="000000"/>
          <w:spacing w:val="0"/>
          <w:w w:val="100"/>
          <w:position w:val="0"/>
          <w:sz w:val="24"/>
          <w:szCs w:val="24"/>
        </w:rPr>
        <w:t>2. Chùa Triều Khê:</w:t>
      </w:r>
    </w:p>
    <w:p>
      <w:pPr>
        <w:pStyle w:val="Style21"/>
        <w:keepNext w:val="0"/>
        <w:keepLines w:val="0"/>
        <w:widowControl w:val="0"/>
        <w:shd w:val="clear" w:color="auto" w:fill="auto"/>
        <w:bidi w:val="0"/>
        <w:spacing w:before="0" w:line="276" w:lineRule="auto"/>
        <w:ind w:left="0" w:right="0" w:firstLine="480"/>
        <w:jc w:val="both"/>
      </w:pPr>
      <w:r>
        <w:rPr>
          <w:color w:val="000000"/>
          <w:spacing w:val="0"/>
          <w:w w:val="100"/>
          <w:position w:val="0"/>
          <w:sz w:val="24"/>
          <w:szCs w:val="24"/>
        </w:rPr>
        <w:t>Cũng trong tình trạng chung như đình Triều Khê và bao đình chùa khác trên khắp cả tỉnh Quảng Ninh, chùa Triều Khê lúc đó bị phá hoàn toàn, một số tượng gỗ của chùa được chuyển về chùa Tuyết ở xã An Sinh, còn tượng đất và toàn bộ đồ thờ khác thì bị tiêu thổ.</w:t>
      </w:r>
    </w:p>
    <w:p>
      <w:pPr>
        <w:pStyle w:val="Style21"/>
        <w:keepNext w:val="0"/>
        <w:keepLines w:val="0"/>
        <w:widowControl w:val="0"/>
        <w:shd w:val="clear" w:color="auto" w:fill="auto"/>
        <w:bidi w:val="0"/>
        <w:spacing w:before="0" w:line="271" w:lineRule="auto"/>
        <w:ind w:left="0" w:right="0" w:firstLine="480"/>
        <w:jc w:val="both"/>
      </w:pPr>
      <w:r>
        <w:rPr>
          <w:color w:val="000000"/>
          <w:spacing w:val="0"/>
          <w:w w:val="100"/>
          <w:position w:val="0"/>
          <w:sz w:val="24"/>
          <w:szCs w:val="24"/>
        </w:rPr>
        <w:t>Hiện vật cũ của chùa hiện chỉ còn lại một bát hương đá và một cối đá, tất cả tượng phật và đồ thờ hiện nay của chùa Triều Khê đều được làm mới</w:t>
      </w:r>
    </w:p>
    <w:p>
      <w:pPr>
        <w:pStyle w:val="Style21"/>
        <w:keepNext w:val="0"/>
        <w:keepLines w:val="0"/>
        <w:widowControl w:val="0"/>
        <w:shd w:val="clear" w:color="auto" w:fill="auto"/>
        <w:bidi w:val="0"/>
        <w:spacing w:before="0" w:line="271" w:lineRule="auto"/>
        <w:ind w:left="0" w:right="0" w:firstLine="480"/>
        <w:jc w:val="both"/>
      </w:pPr>
      <w:r>
        <w:rPr>
          <w:color w:val="000000"/>
          <w:spacing w:val="0"/>
          <w:w w:val="100"/>
          <w:position w:val="0"/>
          <w:sz w:val="24"/>
          <w:szCs w:val="24"/>
        </w:rPr>
        <w:t xml:space="preserve">Bát hương đá cao 23,5cm, đường kính miệng 24cm, đường kính đáy 26cm, có thân và đế hình trụ, phần giữa thân và đế tạo đường gân nổi, xung quanh thân bát hương trang trí lưỡng long chầu nhật có mây lửa bao quanh, trên mặt nhật có ghi bốn chữ </w:t>
      </w:r>
      <w:r>
        <w:rPr>
          <w:i/>
          <w:iCs/>
          <w:color w:val="000000"/>
          <w:spacing w:val="0"/>
          <w:w w:val="100"/>
          <w:position w:val="0"/>
          <w:sz w:val="24"/>
          <w:szCs w:val="24"/>
        </w:rPr>
        <w:t>"Mẫu nghỉ thiên hạ",</w:t>
      </w:r>
      <w:r>
        <w:rPr>
          <w:color w:val="000000"/>
          <w:spacing w:val="0"/>
          <w:w w:val="100"/>
          <w:position w:val="0"/>
          <w:sz w:val="24"/>
          <w:szCs w:val="24"/>
        </w:rPr>
        <w:t xml:space="preserve"> đây là bát hương được đặt ở ban thờ Mẫu mà cụ thể là ban thờ Mẫu Liễu Hạnh. Trong các tích thờ Mẫu ở Việt Nam thì chỉ có Thánh Mẫu Liễu hạnh được sắc phong là </w:t>
      </w:r>
      <w:r>
        <w:rPr>
          <w:i/>
          <w:iCs/>
          <w:color w:val="000000"/>
          <w:spacing w:val="0"/>
          <w:w w:val="100"/>
          <w:position w:val="0"/>
          <w:sz w:val="24"/>
          <w:szCs w:val="24"/>
        </w:rPr>
        <w:t>"Mẫu nghi thiên hạ"</w:t>
      </w:r>
      <w:r>
        <w:rPr>
          <w:color w:val="000000"/>
          <w:spacing w:val="0"/>
          <w:w w:val="100"/>
          <w:position w:val="0"/>
          <w:sz w:val="24"/>
          <w:szCs w:val="24"/>
        </w:rPr>
        <w:t xml:space="preserve"> (mẹ của tất cả). Nhìn vào đặc điểm của đôi rồng chầu này có thể khẳng định được niên đại của bát hương được làm vào thời Nguyễn, đó là rồng được chạm với đầu to, mồm rộng, mắt lồi, thân rồng mập, uốn khúc doãng, đuôi rồng soắn lại nhiều vòng rồi tung ra nhiều dải đao mác lớn.</w:t>
      </w:r>
    </w:p>
    <w:p>
      <w:pPr>
        <w:pStyle w:val="Style21"/>
        <w:keepNext w:val="0"/>
        <w:keepLines w:val="0"/>
        <w:widowControl w:val="0"/>
        <w:shd w:val="clear" w:color="auto" w:fill="auto"/>
        <w:bidi w:val="0"/>
        <w:spacing w:before="0" w:line="271" w:lineRule="auto"/>
        <w:ind w:left="0" w:right="0" w:firstLine="480"/>
        <w:jc w:val="both"/>
      </w:pPr>
      <w:r>
        <w:rPr>
          <w:color w:val="000000"/>
          <w:spacing w:val="0"/>
          <w:w w:val="100"/>
          <w:position w:val="0"/>
          <w:sz w:val="24"/>
          <w:szCs w:val="24"/>
        </w:rPr>
        <w:t>Cối đá xanh cao 40cm, đường kính miệng (vòng ngoài) 56cm, dầy 16cm, cối có hình trụ, hơi thắt đáy 2cm, trên thân cối có mài nhẵn một phần giống hình bia có trán cong hình bán nguyệt, có khắc mặt nguyệt và chữ Hán nhưng đã bị mờ nhiều chữ nên không dập dịch được.</w:t>
      </w:r>
    </w:p>
    <w:p>
      <w:pPr>
        <w:pStyle w:val="Style21"/>
        <w:keepNext w:val="0"/>
        <w:keepLines w:val="0"/>
        <w:widowControl w:val="0"/>
        <w:shd w:val="clear" w:color="auto" w:fill="auto"/>
        <w:bidi w:val="0"/>
        <w:spacing w:before="0" w:after="80" w:line="271" w:lineRule="auto"/>
        <w:ind w:left="0" w:right="0" w:firstLine="460"/>
        <w:jc w:val="both"/>
      </w:pPr>
      <w:r>
        <w:rPr>
          <w:b/>
          <w:bCs/>
          <w:i/>
          <w:iCs/>
          <w:color w:val="000000"/>
          <w:spacing w:val="0"/>
          <w:w w:val="100"/>
          <w:position w:val="0"/>
          <w:sz w:val="24"/>
          <w:szCs w:val="24"/>
        </w:rPr>
        <w:t xml:space="preserve">* </w:t>
      </w:r>
      <w:r>
        <w:rPr>
          <w:b/>
          <w:bCs/>
          <w:i/>
          <w:iCs/>
          <w:color w:val="000000"/>
          <w:spacing w:val="0"/>
          <w:w w:val="100"/>
          <w:position w:val="0"/>
          <w:sz w:val="24"/>
          <w:szCs w:val="24"/>
        </w:rPr>
        <w:t>Tiền đường:</w:t>
      </w:r>
    </w:p>
    <w:p>
      <w:pPr>
        <w:pStyle w:val="Style21"/>
        <w:keepNext w:val="0"/>
        <w:keepLines w:val="0"/>
        <w:widowControl w:val="0"/>
        <w:shd w:val="clear" w:color="auto" w:fill="auto"/>
        <w:bidi w:val="0"/>
        <w:spacing w:before="0" w:after="80"/>
        <w:ind w:left="0" w:right="0" w:firstLine="460"/>
        <w:jc w:val="both"/>
      </w:pPr>
      <w:r>
        <w:rPr>
          <w:i/>
          <w:iCs/>
          <w:color w:val="000000"/>
          <w:spacing w:val="0"/>
          <w:w w:val="100"/>
          <w:position w:val="0"/>
          <w:sz w:val="24"/>
          <w:szCs w:val="24"/>
        </w:rPr>
        <w:t>Gian bên trái:</w:t>
      </w:r>
      <w:r>
        <w:rPr>
          <w:color w:val="000000"/>
          <w:spacing w:val="0"/>
          <w:w w:val="100"/>
          <w:position w:val="0"/>
          <w:sz w:val="24"/>
          <w:szCs w:val="24"/>
        </w:rPr>
        <w:t xml:space="preserve"> Là ban thờ Đức ông và thờ Trần triều. Ban thờ này được xây bằng xi măng cao 99cm, có hai cấp.</w:t>
      </w:r>
    </w:p>
    <w:p>
      <w:pPr>
        <w:pStyle w:val="Style21"/>
        <w:keepNext w:val="0"/>
        <w:keepLines w:val="0"/>
        <w:widowControl w:val="0"/>
        <w:shd w:val="clear" w:color="auto" w:fill="auto"/>
        <w:bidi w:val="0"/>
        <w:spacing w:before="0" w:after="80" w:line="266" w:lineRule="auto"/>
        <w:ind w:left="0" w:right="0" w:firstLine="460"/>
        <w:jc w:val="both"/>
      </w:pPr>
      <w:r>
        <w:rPr>
          <w:color w:val="000000"/>
          <w:spacing w:val="0"/>
          <w:w w:val="100"/>
          <w:position w:val="0"/>
          <w:sz w:val="24"/>
          <w:szCs w:val="24"/>
        </w:rPr>
        <w:t>Cấp thứ nhất: Đặt hai bát hương sứ mới cao 28cm, đường kính miệng 32cm, hai cây đèn đồng mới cao 43cm và hai lọ hoa sứ nhỏ cao 17cm.</w:t>
      </w:r>
    </w:p>
    <w:p>
      <w:pPr>
        <w:pStyle w:val="Style21"/>
        <w:keepNext w:val="0"/>
        <w:keepLines w:val="0"/>
        <w:widowControl w:val="0"/>
        <w:shd w:val="clear" w:color="auto" w:fill="auto"/>
        <w:bidi w:val="0"/>
        <w:spacing w:before="0" w:after="80" w:line="266" w:lineRule="auto"/>
        <w:ind w:left="0" w:right="0" w:firstLine="460"/>
        <w:jc w:val="both"/>
      </w:pPr>
      <w:r>
        <w:rPr>
          <w:color w:val="000000"/>
          <w:spacing w:val="0"/>
          <w:w w:val="100"/>
          <w:position w:val="0"/>
          <w:sz w:val="24"/>
          <w:szCs w:val="24"/>
        </w:rPr>
        <w:t>Cấp thứ hai: Bên trái đặt tượng Trần Anh Tông (tượng mới) caolOócm, rộng ngang vai 30cm, rộng ngang gối 37cm. Tượng tạc trong tư thế ngồi trên bục, đầu đội mũ thiên quan có hình mặt trời ở giữa, để râu, ria dài, mình mặc áo long bào màu vàng chạm hình rồng ở hai vai, diềm cổ áo và chạm hình hổ phù ở trước bụng, thắt đai đỏ, tay phải cầm bút đặt trên đùi, tay trái đặt gúp trên đùi, chân đi hài rồng. Khi xây dựng đình, dân làng Triều Khê đã vào đền An Sinh xin chân nhang về để thờ vọng Trần Anh Tông và tôn làm thành hoàng của làng Triều Khê. Vị trí của pho tượng này đáng ra phải đặt ở hâu cung của đình, nhưng do hiện nay hậu cung của đình bị hỏng, tiền đường bị dột nhiều chỗ, ẩm ướt do đó dân làng đã thờ tạm ở đây.</w:t>
      </w:r>
    </w:p>
    <w:p>
      <w:pPr>
        <w:pStyle w:val="Style21"/>
        <w:keepNext w:val="0"/>
        <w:keepLines w:val="0"/>
        <w:widowControl w:val="0"/>
        <w:shd w:val="clear" w:color="auto" w:fill="auto"/>
        <w:bidi w:val="0"/>
        <w:spacing w:before="0" w:after="80" w:line="276" w:lineRule="auto"/>
        <w:ind w:left="0" w:right="0" w:firstLine="460"/>
        <w:jc w:val="both"/>
      </w:pPr>
      <w:r>
        <w:rPr>
          <w:color w:val="000000"/>
          <w:spacing w:val="0"/>
          <w:w w:val="100"/>
          <w:position w:val="0"/>
          <w:sz w:val="24"/>
          <w:szCs w:val="24"/>
        </w:rPr>
        <w:t xml:space="preserve">Bên phải đặt tượng Đức Ông (tượng mới) cao </w:t>
      </w:r>
      <w:r>
        <w:rPr>
          <w:color w:val="000000"/>
          <w:spacing w:val="0"/>
          <w:w w:val="100"/>
          <w:position w:val="0"/>
          <w:sz w:val="24"/>
          <w:szCs w:val="24"/>
        </w:rPr>
        <w:t xml:space="preserve">100cm, </w:t>
      </w:r>
      <w:r>
        <w:rPr>
          <w:color w:val="000000"/>
          <w:spacing w:val="0"/>
          <w:w w:val="100"/>
          <w:position w:val="0"/>
          <w:sz w:val="24"/>
          <w:szCs w:val="24"/>
        </w:rPr>
        <w:t>rộng ngang vai 30cm, rộng ngang gối 38cm. Tượng tạc trong tư thế ngồi trên bục, đầu đội mũ cánh chuồn dựng, mặt đỏ, để râu, ria dài, mình mặc áo long cổn màu vàng, phía trước có hình hổ phù, thắt đai ngang bụng, tay phải cầm bút đặt trên đùi, tay trái đặt úp trên đùi, chân đi giầy.</w:t>
      </w:r>
    </w:p>
    <w:p>
      <w:pPr>
        <w:pStyle w:val="Style21"/>
        <w:keepNext w:val="0"/>
        <w:keepLines w:val="0"/>
        <w:widowControl w:val="0"/>
        <w:shd w:val="clear" w:color="auto" w:fill="auto"/>
        <w:bidi w:val="0"/>
        <w:spacing w:before="0" w:after="80" w:line="271" w:lineRule="auto"/>
        <w:ind w:left="0" w:right="0" w:firstLine="460"/>
        <w:jc w:val="both"/>
      </w:pPr>
      <w:r>
        <w:rPr>
          <w:color w:val="000000"/>
          <w:spacing w:val="0"/>
          <w:w w:val="100"/>
          <w:position w:val="0"/>
          <w:sz w:val="24"/>
          <w:szCs w:val="24"/>
        </w:rPr>
        <w:t>Giữa hai pho tượng Trần Anh Tông và Tượng đức ông có đặt một chiếc mũ to được làm bằng giấy, dưới hạ ban xây hình vòm cuốn và đặt một bát hương sứ nhỏ. Phía trước có treo một chuông đồng cao 80cm, đường kính miệng 45cm, chuông nặng 52kg mua năm 2001, chuông có bốn múi trang trí hình khánh, trên mỗi múi đều có một núm để thỉnh chuông, quai chuông được đúc nổi đôi rồng đấu vĩ.</w:t>
      </w:r>
    </w:p>
    <w:p>
      <w:pPr>
        <w:pStyle w:val="Style21"/>
        <w:keepNext w:val="0"/>
        <w:keepLines w:val="0"/>
        <w:widowControl w:val="0"/>
        <w:shd w:val="clear" w:color="auto" w:fill="auto"/>
        <w:bidi w:val="0"/>
        <w:spacing w:before="0" w:after="80"/>
        <w:ind w:left="0" w:right="0" w:firstLine="460"/>
        <w:jc w:val="both"/>
      </w:pPr>
      <w:r>
        <w:rPr>
          <w:i/>
          <w:iCs/>
          <w:color w:val="000000"/>
          <w:spacing w:val="0"/>
          <w:w w:val="100"/>
          <w:position w:val="0"/>
          <w:sz w:val="24"/>
          <w:szCs w:val="24"/>
        </w:rPr>
        <w:t>Gian bên phải:</w:t>
      </w:r>
      <w:r>
        <w:rPr>
          <w:color w:val="000000"/>
          <w:spacing w:val="0"/>
          <w:w w:val="100"/>
          <w:position w:val="0"/>
          <w:sz w:val="24"/>
          <w:szCs w:val="24"/>
        </w:rPr>
        <w:t xml:space="preserve"> Là ban thờ Tam toà Thánh Mẫu. Ban thờ này được xây bằng xi mãng cao 99cm, có hai cấp.</w:t>
      </w:r>
    </w:p>
    <w:p>
      <w:pPr>
        <w:pStyle w:val="Style21"/>
        <w:keepNext w:val="0"/>
        <w:keepLines w:val="0"/>
        <w:widowControl w:val="0"/>
        <w:shd w:val="clear" w:color="auto" w:fill="auto"/>
        <w:bidi w:val="0"/>
        <w:spacing w:before="0" w:after="80" w:line="283" w:lineRule="auto"/>
        <w:ind w:left="0" w:right="0" w:firstLine="460"/>
        <w:jc w:val="both"/>
      </w:pPr>
      <w:r>
        <w:rPr>
          <w:color w:val="000000"/>
          <w:spacing w:val="0"/>
          <w:w w:val="100"/>
          <w:position w:val="0"/>
          <w:sz w:val="24"/>
          <w:szCs w:val="24"/>
        </w:rPr>
        <w:t>Cấp thứ nhất: Đặt một bát hương sứ mới cao 28cm, đường kính miệng 32cm và hai lọ hoa sứ mới cao 16cm.</w:t>
      </w:r>
    </w:p>
    <w:p>
      <w:pPr>
        <w:pStyle w:val="Style21"/>
        <w:keepNext w:val="0"/>
        <w:keepLines w:val="0"/>
        <w:widowControl w:val="0"/>
        <w:shd w:val="clear" w:color="auto" w:fill="auto"/>
        <w:bidi w:val="0"/>
        <w:spacing w:before="0" w:after="80" w:line="271" w:lineRule="auto"/>
        <w:ind w:left="0" w:right="0" w:firstLine="460"/>
        <w:jc w:val="both"/>
      </w:pPr>
      <w:r>
        <w:rPr>
          <w:color w:val="000000"/>
          <w:spacing w:val="0"/>
          <w:w w:val="100"/>
          <w:position w:val="0"/>
          <w:sz w:val="24"/>
          <w:szCs w:val="24"/>
        </w:rPr>
        <w:t xml:space="preserve">Cấp thứ hai: Đặt ba pho tượng mẫu ngồi ngang hàng nhau, pho giữa là mẫu Thượng Thiên mặc áo ngoài màu đỏ, mẫu Thuỷ mặc áo ngoài màu trắng, mẫu Thượng Ngàn mặc áo ngoài màu xanh. Cả ba pho này đều được làm mới, có kích thước như nhau cao 65cm, rộng ngang vai 30cm, rộng ngang gối 43cm. Cả ba pho tượng này đều tạc gần như giống nhau, ngồi xếp bằng trên bục, tóc búi cao, đội vương miện có gắn các hạt kim sa, khuôn mặt bầu bĩnh phúc hậu, tai to dài chảy sệ, cổ ba ngấn, mình mặc ba lớp áo, lớp áo ngoài rộng trùm thân, trễ cổ nên để lộ hai lớp áo trong, diềm cổ áo ngoài có gắn các bông hoa cúc nhỏ, thân áo gắn các bông hoa cúc to, tay phải bắt quyết để trên đùi phải, tay trái đặt úp trên đùi trái, chân đi hia. Có hai tượng cô và tượng cậu đứng hầu hai bên (tượng mới) cao 40cm, rộng ngang vai 12cm. Phía dưới hạ ban xây </w:t>
      </w:r>
      <w:r>
        <w:rPr>
          <w:color w:val="000000"/>
          <w:spacing w:val="0"/>
          <w:w w:val="100"/>
          <w:position w:val="0"/>
          <w:sz w:val="24"/>
          <w:szCs w:val="24"/>
        </w:rPr>
        <w:t>hình vòm cuốn và đặt một bát hương sứ nhỏ. Phía trên treo các nón, giầy làm bằng giấy...</w:t>
      </w:r>
    </w:p>
    <w:p>
      <w:pPr>
        <w:pStyle w:val="Style21"/>
        <w:keepNext w:val="0"/>
        <w:keepLines w:val="0"/>
        <w:widowControl w:val="0"/>
        <w:shd w:val="clear" w:color="auto" w:fill="auto"/>
        <w:bidi w:val="0"/>
        <w:spacing w:before="0" w:after="80" w:line="271" w:lineRule="auto"/>
        <w:ind w:left="0" w:right="0" w:firstLine="480"/>
        <w:jc w:val="both"/>
      </w:pPr>
      <w:r>
        <w:rPr>
          <w:b/>
          <w:bCs/>
          <w:i/>
          <w:iCs/>
          <w:color w:val="000000"/>
          <w:spacing w:val="0"/>
          <w:w w:val="100"/>
          <w:position w:val="0"/>
          <w:sz w:val="24"/>
          <w:szCs w:val="24"/>
        </w:rPr>
        <w:t>* Hậu cung:</w:t>
      </w:r>
      <w:r>
        <w:rPr>
          <w:color w:val="000000"/>
          <w:spacing w:val="0"/>
          <w:w w:val="100"/>
          <w:position w:val="0"/>
          <w:sz w:val="24"/>
          <w:szCs w:val="24"/>
        </w:rPr>
        <w:t xml:space="preserve"> Phía trên treo một bức hoành phi (mới) dài 200cm, rông 70cm, sơn son thếp vàng có ba chữ nổi màu đen </w:t>
      </w:r>
      <w:r>
        <w:rPr>
          <w:i/>
          <w:iCs/>
          <w:color w:val="000000"/>
          <w:spacing w:val="0"/>
          <w:w w:val="100"/>
          <w:position w:val="0"/>
          <w:sz w:val="24"/>
          <w:szCs w:val="24"/>
        </w:rPr>
        <w:t>"Quang Bảo tự"</w:t>
      </w:r>
      <w:r>
        <w:rPr>
          <w:color w:val="000000"/>
          <w:spacing w:val="0"/>
          <w:w w:val="100"/>
          <w:position w:val="0"/>
          <w:sz w:val="24"/>
          <w:szCs w:val="24"/>
        </w:rPr>
        <w:t xml:space="preserve"> (chùa Bảo Quang). Đây là bức đại tự mới được công đức nên không thể lấy đó làm căn cứ để nói rằng chùa có tên chữ là Bảo Quang được.</w:t>
      </w:r>
    </w:p>
    <w:p>
      <w:pPr>
        <w:pStyle w:val="Style21"/>
        <w:keepNext w:val="0"/>
        <w:keepLines w:val="0"/>
        <w:widowControl w:val="0"/>
        <w:shd w:val="clear" w:color="auto" w:fill="auto"/>
        <w:bidi w:val="0"/>
        <w:spacing w:before="0" w:after="80" w:line="271" w:lineRule="auto"/>
        <w:ind w:left="0" w:right="0" w:firstLine="480"/>
        <w:jc w:val="both"/>
      </w:pPr>
      <w:r>
        <w:rPr>
          <w:color w:val="000000"/>
          <w:spacing w:val="0"/>
          <w:w w:val="100"/>
          <w:position w:val="0"/>
          <w:sz w:val="24"/>
          <w:szCs w:val="24"/>
        </w:rPr>
        <w:t>Hai bên của gian hậu cung đặt hai lộc bình sứ to (mới) cao 179cm, đường kính miệng 38cm, chu vi thân 154cm.</w:t>
      </w:r>
    </w:p>
    <w:p>
      <w:pPr>
        <w:pStyle w:val="Style21"/>
        <w:keepNext w:val="0"/>
        <w:keepLines w:val="0"/>
        <w:widowControl w:val="0"/>
        <w:shd w:val="clear" w:color="auto" w:fill="auto"/>
        <w:bidi w:val="0"/>
        <w:spacing w:before="0" w:after="80" w:line="271" w:lineRule="auto"/>
        <w:ind w:left="0" w:right="0" w:firstLine="480"/>
        <w:jc w:val="both"/>
      </w:pPr>
      <w:r>
        <w:rPr>
          <w:color w:val="000000"/>
          <w:spacing w:val="0"/>
          <w:w w:val="100"/>
          <w:position w:val="0"/>
          <w:sz w:val="24"/>
          <w:szCs w:val="24"/>
        </w:rPr>
        <w:t>Ngoài cùng của gian chính điện là một bàn tụng kinh có một chuông đổng nhỏ dùng để tụng kinh cao 14cm, đường kính miệng 20cm. Tiếp theo là một bệ xây xi măng có năm cấp:</w:t>
      </w:r>
    </w:p>
    <w:p>
      <w:pPr>
        <w:pStyle w:val="Style21"/>
        <w:keepNext w:val="0"/>
        <w:keepLines w:val="0"/>
        <w:widowControl w:val="0"/>
        <w:shd w:val="clear" w:color="auto" w:fill="auto"/>
        <w:bidi w:val="0"/>
        <w:spacing w:before="0" w:after="80" w:line="269" w:lineRule="auto"/>
        <w:ind w:left="0" w:right="0" w:firstLine="480"/>
        <w:jc w:val="both"/>
      </w:pPr>
      <w:r>
        <w:rPr>
          <w:color w:val="000000"/>
          <w:spacing w:val="0"/>
          <w:w w:val="100"/>
          <w:position w:val="0"/>
          <w:sz w:val="24"/>
          <w:szCs w:val="24"/>
        </w:rPr>
        <w:t xml:space="preserve">Cấp thứ nhất: Đặt một mâm bồng sứ mới cao 18cm, đường kính miệng 28cm, một bát hương sứ mới cao 29cm, đường kính miệng 31 </w:t>
      </w:r>
      <w:r>
        <w:rPr>
          <w:color w:val="000000"/>
          <w:spacing w:val="0"/>
          <w:w w:val="100"/>
          <w:position w:val="0"/>
          <w:sz w:val="24"/>
          <w:szCs w:val="24"/>
        </w:rPr>
        <w:t xml:space="preserve">cm, </w:t>
      </w:r>
      <w:r>
        <w:rPr>
          <w:color w:val="000000"/>
          <w:spacing w:val="0"/>
          <w:w w:val="100"/>
          <w:position w:val="0"/>
          <w:sz w:val="24"/>
          <w:szCs w:val="24"/>
        </w:rPr>
        <w:t>một đôi lộc bình sứ cao 50cm, đường kính miệng 22cm, hai cây nến đồng hạc rùa cao 58cm, một đỉnh hương đồng mới cao 48cm, rộng ngang tai 34cm.</w:t>
      </w:r>
    </w:p>
    <w:p>
      <w:pPr>
        <w:pStyle w:val="Style21"/>
        <w:keepNext w:val="0"/>
        <w:keepLines w:val="0"/>
        <w:widowControl w:val="0"/>
        <w:shd w:val="clear" w:color="auto" w:fill="auto"/>
        <w:bidi w:val="0"/>
        <w:spacing w:before="0" w:after="80" w:line="276" w:lineRule="auto"/>
        <w:ind w:left="0" w:right="0" w:firstLine="480"/>
        <w:jc w:val="both"/>
      </w:pPr>
      <w:r>
        <w:rPr>
          <w:color w:val="000000"/>
          <w:spacing w:val="0"/>
          <w:w w:val="100"/>
          <w:position w:val="0"/>
          <w:sz w:val="24"/>
          <w:szCs w:val="24"/>
        </w:rPr>
        <w:t>Cấp thứ hai: Đặt một tượng Thích Ca sơ sinh hay còn gọi là toà Cửu Long, làm bằng gỗ, cao cả toà 130cm, dài 80cm, rộng 60cm, tượng Thích Ca sơ sinh đứng bên trong, cao cả toà sen 42cm, rộng vai 12cm. Toà Cửu Long này tuy được làm mới nhưng chạm trổ rất cầu kỳ.</w:t>
      </w:r>
    </w:p>
    <w:p>
      <w:pPr>
        <w:pStyle w:val="Style21"/>
        <w:keepNext w:val="0"/>
        <w:keepLines w:val="0"/>
        <w:widowControl w:val="0"/>
        <w:shd w:val="clear" w:color="auto" w:fill="auto"/>
        <w:bidi w:val="0"/>
        <w:spacing w:before="0" w:after="80" w:line="269" w:lineRule="auto"/>
        <w:ind w:left="0" w:right="0" w:firstLine="480"/>
        <w:jc w:val="both"/>
      </w:pPr>
      <w:r>
        <w:rPr>
          <w:color w:val="000000"/>
          <w:spacing w:val="0"/>
          <w:w w:val="100"/>
          <w:position w:val="0"/>
          <w:sz w:val="24"/>
          <w:szCs w:val="24"/>
        </w:rPr>
        <w:t xml:space="preserve">Cấp thứ ba: Bên trái đặt tượng Diêm Vương, đây là một trong 10 pho tượng trong bộ tượng thập điện Diêm Vương, do chùa mới xây dựng lại nên chỉ có 1 pho. Tượng cao </w:t>
      </w:r>
      <w:r>
        <w:rPr>
          <w:color w:val="000000"/>
          <w:spacing w:val="0"/>
          <w:w w:val="100"/>
          <w:position w:val="0"/>
          <w:sz w:val="24"/>
          <w:szCs w:val="24"/>
        </w:rPr>
        <w:t xml:space="preserve">100cm, </w:t>
      </w:r>
      <w:r>
        <w:rPr>
          <w:color w:val="000000"/>
          <w:spacing w:val="0"/>
          <w:w w:val="100"/>
          <w:position w:val="0"/>
          <w:sz w:val="24"/>
          <w:szCs w:val="24"/>
        </w:rPr>
        <w:t>rộng ngang vai 30cm, rộng ngang gối 36cm, tượng ngồi trên bục gỗ, đầu đội mũ Diêm Vương ba tầng, có bốn dải tua ở bốn góc mũ, tượng để râu, ria dài, mình mặc áo long bào rộng trùm kín thân chỉ để lộ hai đầu gối, trên ngực áo thêu rồng chầu nhật, thân áo và ở hai đầu gối thêu hổ phù, thắt đai ngang bụng, tay áo rộng trùm xuống gối, hai tay cầm hốt ở trước ngực, chân đi hài.</w:t>
      </w:r>
    </w:p>
    <w:p>
      <w:pPr>
        <w:pStyle w:val="Style21"/>
        <w:keepNext w:val="0"/>
        <w:keepLines w:val="0"/>
        <w:widowControl w:val="0"/>
        <w:shd w:val="clear" w:color="auto" w:fill="auto"/>
        <w:bidi w:val="0"/>
        <w:spacing w:before="0" w:after="80" w:line="271" w:lineRule="auto"/>
        <w:ind w:left="0" w:right="0" w:firstLine="1780"/>
        <w:jc w:val="both"/>
      </w:pPr>
      <w:r>
        <w:rPr>
          <w:color w:val="000000"/>
          <w:spacing w:val="0"/>
          <w:w w:val="100"/>
          <w:position w:val="0"/>
          <w:sz w:val="24"/>
          <w:szCs w:val="24"/>
        </w:rPr>
        <w:t>Bên phải đặt tượng Đức Thánh Hiền. Tượng cao 96cm, rộng ngang vai 29cm, rộng ngang gối 36cm, tượng ngồi trên bục, đầu đội mũ có 7 cánh sen, trên mỗi cánh sen có hình đức phật hay còn gọi là mũ thất phật, khuôm mặt bầu bĩnh, tai to dài chảy sệ, mình mặc áo cà sa rộng trùm thân, cổ áo cài lệch sang bên phải, trên vai trái thắt nơ, tay áo rộng rủ qua gối, tay phải trong tư thế kết ấn liên hoa chưởng.</w:t>
      </w:r>
    </w:p>
    <w:p>
      <w:pPr>
        <w:pStyle w:val="Style21"/>
        <w:keepNext w:val="0"/>
        <w:keepLines w:val="0"/>
        <w:widowControl w:val="0"/>
        <w:shd w:val="clear" w:color="auto" w:fill="auto"/>
        <w:bidi w:val="0"/>
        <w:spacing w:before="0" w:after="80" w:line="276" w:lineRule="auto"/>
        <w:ind w:left="0" w:right="0" w:firstLine="480"/>
        <w:jc w:val="both"/>
      </w:pPr>
      <w:r>
        <w:rPr>
          <w:color w:val="000000"/>
          <w:spacing w:val="0"/>
          <w:w w:val="100"/>
          <w:position w:val="0"/>
          <w:sz w:val="24"/>
          <w:szCs w:val="24"/>
        </w:rPr>
        <w:t xml:space="preserve">Cấp thứ tư: Đặt tượng Quan Âm. Tượng cao </w:t>
      </w:r>
      <w:r>
        <w:rPr>
          <w:color w:val="000000"/>
          <w:spacing w:val="0"/>
          <w:w w:val="100"/>
          <w:position w:val="0"/>
          <w:sz w:val="24"/>
          <w:szCs w:val="24"/>
        </w:rPr>
        <w:t xml:space="preserve">100cm, </w:t>
      </w:r>
      <w:r>
        <w:rPr>
          <w:color w:val="000000"/>
          <w:spacing w:val="0"/>
          <w:w w:val="100"/>
          <w:position w:val="0"/>
          <w:sz w:val="24"/>
          <w:szCs w:val="24"/>
        </w:rPr>
        <w:t>rộng hai bên cánh tay 105cm, rộng ngang vai 33</w:t>
      </w:r>
      <w:r>
        <w:rPr>
          <w:color w:val="000000"/>
          <w:spacing w:val="0"/>
          <w:w w:val="100"/>
          <w:position w:val="0"/>
          <w:sz w:val="24"/>
          <w:szCs w:val="24"/>
        </w:rPr>
        <w:t xml:space="preserve">cm, </w:t>
      </w:r>
      <w:r>
        <w:rPr>
          <w:color w:val="000000"/>
          <w:spacing w:val="0"/>
          <w:w w:val="100"/>
          <w:position w:val="0"/>
          <w:sz w:val="24"/>
          <w:szCs w:val="24"/>
        </w:rPr>
        <w:t>rộng ngang gối 52cm, tượng ngồi toạ thiền trên toà sen, đầu đội mũ quan âm có hình phật bà Quan Am, xung quanh mũ có hình hoa Mẫu Đơn, khuôn mặt đầy đặn đôn hậu, tai to dài, chảy sệ, tượng có 18 tay, hai tay chắp trức ngực, hai tay kết ấn tam muội và 14 tay xoè ra hai bên theo các tư thế cao thấp khác nhau, mình mặc áo rộng để hở ngực, hai ống tay rộng buông rủ xuống gối.</w:t>
      </w:r>
    </w:p>
    <w:p>
      <w:pPr>
        <w:pStyle w:val="Style21"/>
        <w:keepNext w:val="0"/>
        <w:keepLines w:val="0"/>
        <w:widowControl w:val="0"/>
        <w:shd w:val="clear" w:color="auto" w:fill="auto"/>
        <w:bidi w:val="0"/>
        <w:spacing w:before="0" w:line="269" w:lineRule="auto"/>
        <w:ind w:left="0" w:right="0" w:firstLine="480"/>
        <w:jc w:val="both"/>
      </w:pPr>
      <w:r>
        <w:rPr>
          <w:color w:val="000000"/>
          <w:spacing w:val="0"/>
          <w:w w:val="100"/>
          <w:position w:val="0"/>
          <w:sz w:val="24"/>
          <w:szCs w:val="24"/>
        </w:rPr>
        <w:t>Cấp thứ năm: Đặt ba pho tượng Tam Thế, có kích thước giống nhau cao 65cm, rộng ngang vai 28cm, rộng ngang gối 47cm, toà sen cao 18cm, rộng 60cm. Tượng tạc trong tư thế ngồi toạ thiền trên toà sen, đầu có những búi tóc nhỏ soắn lại biểu hiện trí thông minh của nhà phật, khuôn mặt tròn đầy đặn, tai to dài chảy sệ, mắt nhìn xuống trong thế soi rọi nội tâm, mình mặc áo phật hai lớp áo, lớp áo ngoài rộng trùm xuống chân, lớp áo trong thắt lại ở phía trước ngực. Hai tay kết định ấn.</w:t>
      </w:r>
    </w:p>
    <w:p>
      <w:pPr>
        <w:pStyle w:val="Style24"/>
        <w:keepNext/>
        <w:keepLines/>
        <w:widowControl w:val="0"/>
        <w:shd w:val="clear" w:color="auto" w:fill="auto"/>
        <w:bidi w:val="0"/>
        <w:spacing w:before="0" w:line="331" w:lineRule="auto"/>
        <w:ind w:left="0" w:right="0" w:firstLine="380"/>
        <w:jc w:val="both"/>
      </w:pPr>
      <w:bookmarkStart w:id="40" w:name="bookmark40"/>
      <w:bookmarkStart w:id="41" w:name="bookmark41"/>
      <w:bookmarkStart w:id="42" w:name="bookmark42"/>
      <w:r>
        <w:rPr>
          <w:color w:val="000000"/>
          <w:spacing w:val="0"/>
          <w:w w:val="100"/>
          <w:position w:val="0"/>
          <w:sz w:val="24"/>
          <w:szCs w:val="24"/>
        </w:rPr>
        <w:t>vn- CÁC HÌNH THỨC SINH HOẠT VĂN HOÁ DÂN GIAN:</w:t>
      </w:r>
      <w:bookmarkEnd w:id="40"/>
      <w:bookmarkEnd w:id="41"/>
      <w:bookmarkEnd w:id="42"/>
    </w:p>
    <w:p>
      <w:pPr>
        <w:pStyle w:val="Style21"/>
        <w:keepNext w:val="0"/>
        <w:keepLines w:val="0"/>
        <w:widowControl w:val="0"/>
        <w:shd w:val="clear" w:color="auto" w:fill="auto"/>
        <w:bidi w:val="0"/>
        <w:spacing w:before="0" w:line="322" w:lineRule="auto"/>
        <w:ind w:left="0" w:right="0" w:firstLine="380"/>
        <w:jc w:val="both"/>
      </w:pPr>
      <w:r>
        <w:rPr>
          <w:color w:val="000000"/>
          <w:spacing w:val="0"/>
          <w:w w:val="100"/>
          <w:position w:val="0"/>
          <w:sz w:val="24"/>
          <w:szCs w:val="24"/>
        </w:rPr>
        <w:t>Mỗi đình chùa đền miếu trên đất Việt Nam, dù là của dân tộc nào đi chăng nữa thì cũng đều có một ngày lễ hay lễ hội riêng của nó, đó là phần hồn mang tính đặc trưng riệng biệt, chính cái riêng đó đã góp phần làm phong phú thêm kho tàng văn hoá phi vật thể đa dạng và đặc sắc của dân tộc Việt Nam nói chung, của huyện Đông Triều và của tỉnh Quảng Ninh nói riêng.</w:t>
      </w:r>
    </w:p>
    <w:p>
      <w:pPr>
        <w:pStyle w:val="Style21"/>
        <w:keepNext w:val="0"/>
        <w:keepLines w:val="0"/>
        <w:widowControl w:val="0"/>
        <w:shd w:val="clear" w:color="auto" w:fill="auto"/>
        <w:bidi w:val="0"/>
        <w:spacing w:before="0" w:line="331" w:lineRule="auto"/>
        <w:ind w:left="0" w:right="0" w:firstLine="480"/>
        <w:jc w:val="both"/>
      </w:pPr>
      <w:r>
        <w:rPr>
          <w:color w:val="000000"/>
          <w:spacing w:val="0"/>
          <w:w w:val="100"/>
          <w:position w:val="0"/>
          <w:sz w:val="24"/>
          <w:szCs w:val="24"/>
        </w:rPr>
        <w:t>Lễ hội của đình Triều Khê cũng là ngày diễn ra lễ hội của chùa Triểu Khê, đây là lễ hội chung của cả làng. Lễ hội chính của làng Triều Khê được tổ chức tại đình, chùa, nghè vào mùa Xuân và mùa Thu tức ngày 13-16 tháng Giêng và 11-15 tháng 11 âm lịch.</w:t>
      </w:r>
    </w:p>
    <w:p>
      <w:pPr>
        <w:pStyle w:val="Style21"/>
        <w:keepNext w:val="0"/>
        <w:keepLines w:val="0"/>
        <w:widowControl w:val="0"/>
        <w:shd w:val="clear" w:color="auto" w:fill="auto"/>
        <w:bidi w:val="0"/>
        <w:spacing w:before="0" w:line="326" w:lineRule="auto"/>
        <w:ind w:left="0" w:right="0" w:firstLine="480"/>
        <w:jc w:val="both"/>
      </w:pPr>
      <w:r>
        <w:rPr>
          <w:color w:val="000000"/>
          <w:spacing w:val="0"/>
          <w:w w:val="100"/>
          <w:position w:val="0"/>
          <w:sz w:val="24"/>
          <w:szCs w:val="24"/>
        </w:rPr>
        <w:t xml:space="preserve">Theo hương ước của làng Triều Khê, tổng Đạm Thuỷ lập vào năm 1936 thì ngày xưa làng giành ra sáu mẫu ruộng Thần Từ giao cho Tế đám cày cấy lo tế lễ cho đình gọi là ruộng </w:t>
      </w:r>
      <w:r>
        <w:rPr>
          <w:i/>
          <w:iCs/>
          <w:color w:val="000000"/>
          <w:spacing w:val="0"/>
          <w:w w:val="100"/>
          <w:position w:val="0"/>
          <w:sz w:val="24"/>
          <w:szCs w:val="24"/>
        </w:rPr>
        <w:t>Tế đám,</w:t>
      </w:r>
      <w:r>
        <w:rPr>
          <w:color w:val="000000"/>
          <w:spacing w:val="0"/>
          <w:w w:val="100"/>
          <w:position w:val="0"/>
          <w:sz w:val="24"/>
          <w:szCs w:val="24"/>
        </w:rPr>
        <w:t xml:space="preserve"> ba mẫu ruộng Thần Tự giao cho Thủ tự cày cấy lo đèn nhang cho chùa và bốn mẫu ruộng Hậu đem đấu cớ lấy tiền chi dùng vào việc cúng giỗ Hâu và tế lễ vào dịp tháng Giêng, tháng 11 âm lịch hàng năm của làng.</w:t>
      </w:r>
    </w:p>
    <w:p>
      <w:pPr>
        <w:pStyle w:val="Style21"/>
        <w:keepNext w:val="0"/>
        <w:keepLines w:val="0"/>
        <w:widowControl w:val="0"/>
        <w:shd w:val="clear" w:color="auto" w:fill="auto"/>
        <w:bidi w:val="0"/>
        <w:spacing w:before="0" w:line="326" w:lineRule="auto"/>
        <w:ind w:left="0" w:right="0" w:firstLine="480"/>
        <w:jc w:val="both"/>
      </w:pPr>
      <w:r>
        <w:rPr>
          <w:color w:val="000000"/>
          <w:spacing w:val="0"/>
          <w:w w:val="100"/>
          <w:position w:val="0"/>
          <w:sz w:val="24"/>
          <w:szCs w:val="24"/>
        </w:rPr>
        <w:t xml:space="preserve">Cứ mỗi năm, sau mùa lễ hội tháng Giêng, Lý trưởng cùng Hội đồng Hương chính, Hội đồng Kỳ mục và các chức sắc trong làng ngồi họp bàn, chiếu theo sổ đinh của hai giáp (giáp Đông, giáp Tây) cắt cử ra hai người lần lượt từ trên xuống đăng cai việc lễ cho mùa hội năm sau gọi là Cai đám hay Tế đám. Hai ông Cai đám này mỗi ông được nhận ba mẫu ruộng Thần Từ của làng do hai ông Cai đám trước giao lại để cày cấy, lo chu biện lễ cho mùa hôi năm sau. Mỗi ông phải có trách nhiệm nuôi bốn con lợn trong một năm, trong đó ba con tế vào ngày Đại lệ (tháng 11 âm lịch) và một con tế vào ngày Tiểu lê (tháng Giêng âm lịch). Lợn nuôi để tế thần phải là lợn đực khoang, đẹp, tai to, mình thon dài, chân cao, không có khuyết tật, phải được nuôi riêng, chăm sóc cẩn thận, chuồng trại, tắm rửa sạch sẽ, từ khi nuôi không được gọi là lợn mà phải gọi là </w:t>
      </w:r>
      <w:r>
        <w:rPr>
          <w:i/>
          <w:iCs/>
          <w:color w:val="000000"/>
          <w:spacing w:val="0"/>
          <w:w w:val="100"/>
          <w:position w:val="0"/>
          <w:sz w:val="24"/>
          <w:szCs w:val="24"/>
        </w:rPr>
        <w:t>ông Bồ,</w:t>
      </w:r>
      <w:r>
        <w:rPr>
          <w:color w:val="000000"/>
          <w:spacing w:val="0"/>
          <w:w w:val="100"/>
          <w:position w:val="0"/>
          <w:sz w:val="24"/>
          <w:szCs w:val="24"/>
        </w:rPr>
        <w:t xml:space="preserve"> đến khi vỗ béo phải cho ông bồ ăn thêm gạo nếp trong 100 ngày, thường xuyên có Hương trưởng và dân làng đến kiểm tra.</w:t>
      </w:r>
    </w:p>
    <w:p>
      <w:pPr>
        <w:pStyle w:val="Style21"/>
        <w:keepNext w:val="0"/>
        <w:keepLines w:val="0"/>
        <w:widowControl w:val="0"/>
        <w:shd w:val="clear" w:color="auto" w:fill="auto"/>
        <w:bidi w:val="0"/>
        <w:spacing w:before="0" w:line="322" w:lineRule="auto"/>
        <w:ind w:left="0" w:right="0"/>
        <w:jc w:val="both"/>
      </w:pPr>
      <w:r>
        <w:rPr>
          <w:color w:val="000000"/>
          <w:spacing w:val="0"/>
          <w:w w:val="100"/>
          <w:position w:val="0"/>
          <w:sz w:val="24"/>
          <w:szCs w:val="24"/>
        </w:rPr>
        <w:t>Ngoài lo nuôi lợn tế thần, hai ông cai đám này còn phải lo nuôi gà, tiền vàng hương, gạo nếp và lo hương khói phục dịch tất cả các ngày lệ của làng trong năm đó, nhận giữ toàn bộ đồ dùng, quần áo tế, trống chiêng cờ thần do làng sắm ra để bảo quản...</w:t>
      </w:r>
    </w:p>
    <w:p>
      <w:pPr>
        <w:pStyle w:val="Style21"/>
        <w:keepNext w:val="0"/>
        <w:keepLines w:val="0"/>
        <w:widowControl w:val="0"/>
        <w:shd w:val="clear" w:color="auto" w:fill="auto"/>
        <w:bidi w:val="0"/>
        <w:spacing w:before="0" w:line="322" w:lineRule="auto"/>
        <w:ind w:left="0" w:right="0" w:firstLine="500"/>
        <w:jc w:val="both"/>
      </w:pPr>
      <w:r>
        <w:rPr>
          <w:color w:val="000000"/>
          <w:spacing w:val="0"/>
          <w:w w:val="100"/>
          <w:position w:val="0"/>
          <w:sz w:val="24"/>
          <w:szCs w:val="24"/>
        </w:rPr>
        <w:t>Tất cả các ngày lễ hội đều do Lý trưởng, các Hương trưởng và các chức sắc trong làng đứng ra tổ chức. Trước ngày lễ hội, các vị chức sắc họp bàn phân công người vào vai tế thần. Đội tế ở đây đều là các vị chức sắc trong làng đảm nhiệm, vai Mạnh bái (chủ tế) và viết văn tế là Lý trưởng, Chánh Hội, vai Thông xướng là Tiên chỉ, vai Du rượu là Cai đội, Tuần đinh và ban nhạc lễ. Những người tham gia đội tế này phải tắm gội sạch sẽ, ngoài ra không phải kiêng kỵ hay quy định gì như những nơi khác. Mời gánh hát, ca trù ở các nơi khác đến để tham gia hội. Phân công công việc cho từng giáp quét dọn đình chùa, nghè, lau chùi đồ khí tự, trang hoàng nhà cửa, trang trí khánh tiết, treo cờ hội. Mời tốp thợ hàng mã ở Hoa Man về làm thuyền rồng. Phân công các giáp chuẩn bị các trò chơi trong ngày hội. Giao cho Hội đồng Kỳ mục và Mõ làng nhận ông bồ và đồ lễ để tế thần....</w:t>
      </w:r>
    </w:p>
    <w:p>
      <w:pPr>
        <w:pStyle w:val="Style21"/>
        <w:keepNext w:val="0"/>
        <w:keepLines w:val="0"/>
        <w:widowControl w:val="0"/>
        <w:shd w:val="clear" w:color="auto" w:fill="auto"/>
        <w:bidi w:val="0"/>
        <w:spacing w:before="0" w:line="326" w:lineRule="auto"/>
        <w:ind w:left="0" w:right="0" w:firstLine="500"/>
        <w:jc w:val="both"/>
      </w:pPr>
      <w:r>
        <w:rPr>
          <w:i/>
          <w:iCs/>
          <w:color w:val="000000"/>
          <w:spacing w:val="0"/>
          <w:w w:val="100"/>
          <w:position w:val="0"/>
          <w:sz w:val="24"/>
          <w:szCs w:val="24"/>
        </w:rPr>
        <w:t>* Lễ Cả</w:t>
      </w:r>
      <w:r>
        <w:rPr>
          <w:color w:val="000000"/>
          <w:spacing w:val="0"/>
          <w:w w:val="100"/>
          <w:position w:val="0"/>
          <w:sz w:val="24"/>
          <w:szCs w:val="24"/>
        </w:rPr>
        <w:t xml:space="preserve"> (lễ Đại lệ): Được tổ chức từ ngày 11-15/11 âm lịch.</w:t>
      </w:r>
    </w:p>
    <w:p>
      <w:pPr>
        <w:pStyle w:val="Style21"/>
        <w:keepNext w:val="0"/>
        <w:keepLines w:val="0"/>
        <w:widowControl w:val="0"/>
        <w:shd w:val="clear" w:color="auto" w:fill="auto"/>
        <w:bidi w:val="0"/>
        <w:spacing w:before="0" w:line="329" w:lineRule="auto"/>
        <w:ind w:left="0" w:right="0" w:firstLine="500"/>
        <w:jc w:val="both"/>
      </w:pPr>
      <w:r>
        <w:rPr>
          <w:color w:val="000000"/>
          <w:spacing w:val="0"/>
          <w:w w:val="100"/>
          <w:position w:val="0"/>
          <w:sz w:val="24"/>
          <w:szCs w:val="24"/>
        </w:rPr>
        <w:t xml:space="preserve">Ngày 11/11: Là ngày nhập tịch. Ngày này là ngày mà các gia đình có con trai phải đem </w:t>
      </w:r>
      <w:r>
        <w:rPr>
          <w:i/>
          <w:iCs/>
          <w:color w:val="000000"/>
          <w:spacing w:val="0"/>
          <w:w w:val="100"/>
          <w:position w:val="0"/>
          <w:sz w:val="24"/>
          <w:szCs w:val="24"/>
        </w:rPr>
        <w:t>lễ tuần</w:t>
      </w:r>
      <w:r>
        <w:rPr>
          <w:color w:val="000000"/>
          <w:spacing w:val="0"/>
          <w:w w:val="100"/>
          <w:position w:val="0"/>
          <w:sz w:val="24"/>
          <w:szCs w:val="24"/>
        </w:rPr>
        <w:t xml:space="preserve"> và </w:t>
      </w:r>
      <w:r>
        <w:rPr>
          <w:i/>
          <w:iCs/>
          <w:color w:val="000000"/>
          <w:spacing w:val="0"/>
          <w:w w:val="100"/>
          <w:position w:val="0"/>
          <w:sz w:val="24"/>
          <w:szCs w:val="24"/>
        </w:rPr>
        <w:t>lễ bàn</w:t>
      </w:r>
      <w:r>
        <w:rPr>
          <w:color w:val="000000"/>
          <w:spacing w:val="0"/>
          <w:w w:val="100"/>
          <w:position w:val="0"/>
          <w:sz w:val="24"/>
          <w:szCs w:val="24"/>
        </w:rPr>
        <w:t xml:space="preserve"> lên đình để dâng cúng thần hoàng làng.</w:t>
      </w:r>
    </w:p>
    <w:p>
      <w:pPr>
        <w:pStyle w:val="Style21"/>
        <w:keepNext w:val="0"/>
        <w:keepLines w:val="0"/>
        <w:widowControl w:val="0"/>
        <w:shd w:val="clear" w:color="auto" w:fill="auto"/>
        <w:bidi w:val="0"/>
        <w:spacing w:before="0" w:line="326" w:lineRule="auto"/>
        <w:ind w:left="0" w:right="0" w:firstLine="500"/>
        <w:jc w:val="both"/>
      </w:pPr>
      <w:r>
        <w:rPr>
          <w:color w:val="000000"/>
          <w:spacing w:val="0"/>
          <w:w w:val="100"/>
          <w:position w:val="0"/>
          <w:sz w:val="24"/>
          <w:szCs w:val="24"/>
        </w:rPr>
        <w:t xml:space="preserve">Trước kia, nếu gia đình nào sinh con trai, từ lúc sinh ra đến năm 18 tuổi, cứ ba năm một lần làm lễ chay lên đình gọi là </w:t>
      </w:r>
      <w:r>
        <w:rPr>
          <w:i/>
          <w:iCs/>
          <w:color w:val="000000"/>
          <w:spacing w:val="0"/>
          <w:w w:val="100"/>
          <w:position w:val="0"/>
          <w:sz w:val="24"/>
          <w:szCs w:val="24"/>
        </w:rPr>
        <w:t>Lảm tuần,</w:t>
      </w:r>
      <w:r>
        <w:rPr>
          <w:color w:val="000000"/>
          <w:spacing w:val="0"/>
          <w:w w:val="100"/>
          <w:position w:val="0"/>
          <w:sz w:val="24"/>
          <w:szCs w:val="24"/>
        </w:rPr>
        <w:t xml:space="preserve"> lễ này gồm có 6 phẩm oản, 4 đĩa chè lam, hoa quả trầu cau tiền vàng rượu. Đến năm 18 tuổi thì làm lễ mặn dâng lên đình gọi là </w:t>
      </w:r>
      <w:r>
        <w:rPr>
          <w:i/>
          <w:iCs/>
          <w:color w:val="000000"/>
          <w:spacing w:val="0"/>
          <w:w w:val="100"/>
          <w:position w:val="0"/>
          <w:sz w:val="24"/>
          <w:szCs w:val="24"/>
        </w:rPr>
        <w:t>Làm bàn,</w:t>
      </w:r>
      <w:r>
        <w:rPr>
          <w:color w:val="000000"/>
          <w:spacing w:val="0"/>
          <w:w w:val="100"/>
          <w:position w:val="0"/>
          <w:sz w:val="24"/>
          <w:szCs w:val="24"/>
        </w:rPr>
        <w:t xml:space="preserve"> lễ này gồm một mâm xôi, gà trống mào cờ đỏ dựng, hoa quả trầu cau tiền vàng rượu, Lý trưởng thay mặt cho cả làng cúng yết thành hoàng làng, kể từ ngày này người đó được vào hàng giáp và được ghi vào sổ đinh trong làng. Lễ xong các mâm cỗ được các chức sắc và trai làng tổ chức ăn uống ngay tại đình.</w:t>
      </w:r>
    </w:p>
    <w:p>
      <w:pPr>
        <w:pStyle w:val="Style21"/>
        <w:keepNext w:val="0"/>
        <w:keepLines w:val="0"/>
        <w:widowControl w:val="0"/>
        <w:shd w:val="clear" w:color="auto" w:fill="auto"/>
        <w:bidi w:val="0"/>
        <w:spacing w:before="0" w:line="329" w:lineRule="auto"/>
        <w:ind w:left="0" w:right="0" w:firstLine="500"/>
        <w:jc w:val="both"/>
      </w:pPr>
      <w:r>
        <w:rPr>
          <w:color w:val="000000"/>
          <w:spacing w:val="0"/>
          <w:w w:val="100"/>
          <w:position w:val="0"/>
          <w:sz w:val="24"/>
          <w:szCs w:val="24"/>
        </w:rPr>
        <w:t xml:space="preserve">Ngày 12/11: Làm lễ tại hai nghè. Buổi sáng mỗi ông Cai đám phải sửa một lễ đem ra nghè cúng thần gọi là </w:t>
      </w:r>
      <w:r>
        <w:rPr>
          <w:i/>
          <w:iCs/>
          <w:color w:val="000000"/>
          <w:spacing w:val="0"/>
          <w:w w:val="100"/>
          <w:position w:val="0"/>
          <w:sz w:val="24"/>
          <w:szCs w:val="24"/>
        </w:rPr>
        <w:t>Lễ bàn</w:t>
      </w:r>
      <w:r>
        <w:rPr>
          <w:color w:val="000000"/>
          <w:spacing w:val="0"/>
          <w:w w:val="100"/>
          <w:position w:val="0"/>
          <w:sz w:val="24"/>
          <w:szCs w:val="24"/>
        </w:rPr>
        <w:t xml:space="preserve"> gồm một mâm xôi, một con gà luộc chín, hoa quả trầu cau tiền hương vàng rượu, gà tế thần phải là gà trông, mào đỏ dựng. Mỗi giáp cúng một nghè, giáp Đông cúng ở nghè Rậm, giáp Tây cúng ở nghè Trên. Hai ông Cai đám đem lễ ra nghè, thay chân nhang, mũ, sau đó làm lễ cúng mời thần về đình chứng hưởng lễ trọng ngày mai.</w:t>
      </w:r>
    </w:p>
    <w:p>
      <w:pPr>
        <w:pStyle w:val="Style21"/>
        <w:keepNext w:val="0"/>
        <w:keepLines w:val="0"/>
        <w:widowControl w:val="0"/>
        <w:shd w:val="clear" w:color="auto" w:fill="auto"/>
        <w:bidi w:val="0"/>
        <w:spacing w:before="0" w:line="329" w:lineRule="auto"/>
        <w:ind w:left="0" w:right="0" w:firstLine="500"/>
        <w:jc w:val="both"/>
      </w:pPr>
      <w:r>
        <w:rPr>
          <w:color w:val="000000"/>
          <w:spacing w:val="0"/>
          <w:w w:val="100"/>
          <w:position w:val="0"/>
          <w:sz w:val="24"/>
          <w:szCs w:val="24"/>
        </w:rPr>
        <w:t xml:space="preserve">Buổi chiều, hai ông Cai đám của hai giáp mỗi ông phải đem ba ông bồ ra đình để bàn giao cho Hội đồng Kỳ mục và Mõ làng nhận rồi cân, ông bồ phải </w:t>
      </w:r>
      <w:r>
        <w:rPr>
          <w:color w:val="000000"/>
          <w:spacing w:val="0"/>
          <w:w w:val="100"/>
          <w:position w:val="0"/>
          <w:sz w:val="24"/>
          <w:szCs w:val="24"/>
        </w:rPr>
        <w:t>đủ số cân do làng quy định, tính ở thời điểm đó thì một con trị giá khoảng 7 đồng và hai con trị giá khoảng 3 đồng, nếu thiếu thì phải bù thêm bằng tiền hoặc bằng thóc, thừa thì được đem về. Cân dùng để cân ông bồ là do làng tự làm rất đơn giản, đòn cân bằng khúc gỗ to bằng đường kính của cái đấu ao thóc gạo xưa, quả cân làm bằng đá xanh gọt đẽo vừa phải, cần cân được đánh dấu hai khấc, khấc tiểu lệ và khấc đại lệ (giống như cân tiểu ly). Lợn được mổ tại đình.</w:t>
      </w:r>
    </w:p>
    <w:p>
      <w:pPr>
        <w:pStyle w:val="Style21"/>
        <w:keepNext w:val="0"/>
        <w:keepLines w:val="0"/>
        <w:widowControl w:val="0"/>
        <w:shd w:val="clear" w:color="auto" w:fill="auto"/>
        <w:bidi w:val="0"/>
        <w:spacing w:before="0" w:line="319" w:lineRule="auto"/>
        <w:ind w:left="0" w:right="0" w:firstLine="520"/>
        <w:jc w:val="both"/>
      </w:pPr>
      <w:r>
        <w:rPr>
          <w:color w:val="000000"/>
          <w:spacing w:val="0"/>
          <w:w w:val="100"/>
          <w:position w:val="0"/>
          <w:sz w:val="24"/>
          <w:szCs w:val="24"/>
        </w:rPr>
        <w:t>Ngày 13/11: Làm lỗ tế Thành Hoàng. Ngoài việc phải giao đủ ba ông bồ cho làng thì mỗi ông Cai đám còn phải chuẩn bị ba bàn xôi, hoa quả trầu cau tiền hương vàng rượu đem ra đình để tế thần.</w:t>
      </w:r>
    </w:p>
    <w:p>
      <w:pPr>
        <w:pStyle w:val="Style21"/>
        <w:keepNext w:val="0"/>
        <w:keepLines w:val="0"/>
        <w:widowControl w:val="0"/>
        <w:shd w:val="clear" w:color="auto" w:fill="auto"/>
        <w:bidi w:val="0"/>
        <w:spacing w:before="0" w:line="324" w:lineRule="auto"/>
        <w:ind w:left="0" w:right="0" w:firstLine="360"/>
        <w:jc w:val="both"/>
      </w:pPr>
      <w:r>
        <w:rPr>
          <w:color w:val="000000"/>
          <w:spacing w:val="0"/>
          <w:w w:val="100"/>
          <w:position w:val="0"/>
          <w:sz w:val="24"/>
          <w:szCs w:val="24"/>
        </w:rPr>
        <w:t>Mọi công việc đã chuẩn bị xong, đồ lễ của hai giáp được bày đặt chỉnh tề trong hâu cung, đội tế làm lễ tế thần ở ngoài sân đình trước sự chứng kiến của đông đảo các cụ ông, nam trung thanh thiếu niên trong làng tham dự. Trang phục tế cũng được quy định khác nhau, chủ tế mặc áo thụng đỏ đội mũ tán vuông, chân đi hài, thông xướng, du rượu mặc áo the màu đen, quần trắng, khăn xếp, ban nhạc mặc quần áo nậu đỏ có viền vàng. Trong tiếng nhạc đệm, đội tế lần lượt tế theo nghi thức truyền thống, tế dâng hương, dâng rượu, dâng trà, đọc trúc, đốt trúc... thời gian tế khoảng hơn một tiếng. Trong văn tế, cầu mong thần hoàng làng linh ứng, chở che, phù hộ cho dân làng thuận hoà, tai qua nạn khỏi, cây trồng vật nuôi phát triển, mùa màng tươi tốt bội thu.</w:t>
      </w:r>
    </w:p>
    <w:p>
      <w:pPr>
        <w:pStyle w:val="Style21"/>
        <w:keepNext w:val="0"/>
        <w:keepLines w:val="0"/>
        <w:widowControl w:val="0"/>
        <w:shd w:val="clear" w:color="auto" w:fill="auto"/>
        <w:bidi w:val="0"/>
        <w:spacing w:before="0" w:line="326" w:lineRule="auto"/>
        <w:ind w:left="0" w:right="0" w:firstLine="360"/>
        <w:jc w:val="both"/>
      </w:pPr>
      <w:r>
        <w:rPr>
          <w:color w:val="000000"/>
          <w:spacing w:val="0"/>
          <w:w w:val="100"/>
          <w:position w:val="0"/>
          <w:sz w:val="24"/>
          <w:szCs w:val="24"/>
        </w:rPr>
        <w:t xml:space="preserve">Sau khi cúng tế xong, đồ lễ một phần để lại nấu nướng cho các quan chức dịch trong làng ăn ngay tại đình. Thịt sỏ (thịt đầu), thịt năm (thịt cổ) và thịt lầm (thịt bụng) được để lại làm quà biếu cho Chánh Phó Hội, Lý trưởng đương thứ và đương tòng sự tại chức và những người lên lão đã khao làng. Phần còn lại chia đều cho các xuất đinh trong hàng giáp và coi đó là lộc thánh </w:t>
      </w:r>
      <w:r>
        <w:rPr>
          <w:i/>
          <w:iCs/>
          <w:color w:val="000000"/>
          <w:spacing w:val="0"/>
          <w:w w:val="100"/>
          <w:position w:val="0"/>
          <w:sz w:val="24"/>
          <w:szCs w:val="24"/>
        </w:rPr>
        <w:t>"một miếng lộc thánh bằng một gánh lộc trần"</w:t>
      </w:r>
      <w:r>
        <w:rPr>
          <w:color w:val="000000"/>
          <w:spacing w:val="0"/>
          <w:w w:val="100"/>
          <w:position w:val="0"/>
          <w:sz w:val="24"/>
          <w:szCs w:val="24"/>
        </w:rPr>
        <w:t xml:space="preserve"> là như vậy. Những người mới chuyển đến nếu chưa đủ 3 năm thử thách thì chưa được chia phần ở chốn đình chung và cũng chưa phải làm tế đám.</w:t>
      </w:r>
    </w:p>
    <w:p>
      <w:pPr>
        <w:pStyle w:val="Style21"/>
        <w:keepNext w:val="0"/>
        <w:keepLines w:val="0"/>
        <w:widowControl w:val="0"/>
        <w:shd w:val="clear" w:color="auto" w:fill="auto"/>
        <w:bidi w:val="0"/>
        <w:spacing w:before="0" w:line="341" w:lineRule="auto"/>
        <w:ind w:left="0" w:right="0" w:firstLine="360"/>
        <w:jc w:val="both"/>
      </w:pPr>
      <w:r>
        <w:rPr>
          <w:color w:val="000000"/>
          <w:spacing w:val="0"/>
          <w:w w:val="100"/>
          <w:position w:val="0"/>
          <w:sz w:val="24"/>
          <w:szCs w:val="24"/>
        </w:rPr>
        <w:t xml:space="preserve">Ngày 14/11: Làm lễ tạ. Ngày này, hai ông Cai đám phải lo sửa hai </w:t>
      </w:r>
      <w:r>
        <w:rPr>
          <w:i/>
          <w:iCs/>
          <w:color w:val="000000"/>
          <w:spacing w:val="0"/>
          <w:w w:val="100"/>
          <w:position w:val="0"/>
          <w:sz w:val="24"/>
          <w:szCs w:val="24"/>
        </w:rPr>
        <w:t xml:space="preserve">Lễ bản </w:t>
      </w:r>
      <w:r>
        <w:rPr>
          <w:color w:val="000000"/>
          <w:spacing w:val="0"/>
          <w:w w:val="100"/>
          <w:position w:val="0"/>
          <w:sz w:val="24"/>
          <w:szCs w:val="24"/>
        </w:rPr>
        <w:t>dâng lên đình làm lễ tạ thần hoàng làng.</w:t>
      </w:r>
    </w:p>
    <w:p>
      <w:pPr>
        <w:pStyle w:val="Style21"/>
        <w:keepNext w:val="0"/>
        <w:keepLines w:val="0"/>
        <w:widowControl w:val="0"/>
        <w:shd w:val="clear" w:color="auto" w:fill="auto"/>
        <w:bidi w:val="0"/>
        <w:spacing w:before="0" w:line="326" w:lineRule="auto"/>
        <w:ind w:left="0" w:right="0" w:firstLine="360"/>
        <w:jc w:val="both"/>
      </w:pPr>
      <w:r>
        <w:rPr>
          <w:color w:val="000000"/>
          <w:spacing w:val="0"/>
          <w:w w:val="100"/>
          <w:position w:val="0"/>
          <w:sz w:val="24"/>
          <w:szCs w:val="24"/>
        </w:rPr>
        <w:t>Ngày 15/11: Kết thúc hội. Các chức sắc trong làng ngồi họp bàn tổng kết công việc của lễ hội và công việc của làng trong một năm qua. Ghi tiếp vào sổ đinh, dà soát lại xem ai còn, ai mất và cắt cử bàn giao công việc cho Cai đám mới.</w:t>
      </w:r>
    </w:p>
    <w:p>
      <w:pPr>
        <w:pStyle w:val="Style21"/>
        <w:keepNext w:val="0"/>
        <w:keepLines w:val="0"/>
        <w:widowControl w:val="0"/>
        <w:shd w:val="clear" w:color="auto" w:fill="auto"/>
        <w:bidi w:val="0"/>
        <w:spacing w:before="0" w:line="331" w:lineRule="auto"/>
        <w:ind w:left="0" w:right="0" w:firstLine="360"/>
        <w:jc w:val="both"/>
        <w:sectPr>
          <w:footerReference w:type="default" r:id="rId8"/>
          <w:footnotePr>
            <w:pos w:val="pageBottom"/>
            <w:numFmt w:val="decimal"/>
            <w:numRestart w:val="continuous"/>
          </w:footnotePr>
          <w:pgSz w:w="11900" w:h="16840"/>
          <w:pgMar w:top="725" w:right="796" w:bottom="1789" w:left="2041" w:header="297" w:footer="3" w:gutter="0"/>
          <w:pgNumType w:start="5"/>
          <w:cols w:space="720"/>
          <w:noEndnote/>
          <w:rtlGutter w:val="0"/>
          <w:docGrid w:linePitch="360"/>
        </w:sectPr>
      </w:pPr>
      <w:r>
        <w:rPr>
          <w:color w:val="000000"/>
          <w:spacing w:val="0"/>
          <w:w w:val="100"/>
          <w:position w:val="0"/>
          <w:sz w:val="24"/>
          <w:szCs w:val="24"/>
        </w:rPr>
        <w:t>Trong năm ngày diễn ra lễ hội đình thì tại chùa Triều Khê, các cụ bà, các phật tử và thiện nữ trong làng cũng tề tựu đông đủ dâng hương hoa phẩm oản</w:t>
      </w:r>
    </w:p>
    <w:p>
      <w:pPr>
        <w:pStyle w:val="Style21"/>
        <w:keepNext w:val="0"/>
        <w:keepLines w:val="0"/>
        <w:widowControl w:val="0"/>
        <w:shd w:val="clear" w:color="auto" w:fill="auto"/>
        <w:bidi w:val="0"/>
        <w:spacing w:before="0" w:after="80" w:line="319" w:lineRule="auto"/>
        <w:ind w:left="0" w:right="0" w:firstLine="0"/>
        <w:jc w:val="both"/>
      </w:pPr>
      <w:r>
        <w:rPr>
          <w:color w:val="000000"/>
          <w:spacing w:val="0"/>
          <w:w w:val="100"/>
          <w:position w:val="0"/>
          <w:sz w:val="24"/>
          <w:szCs w:val="24"/>
        </w:rPr>
        <w:t>lên chùa để làm lễ tế phật, đội tế này là các cụ bà trong làng, thay mặt cho làng cầu mong đức phật độ trì cho dân làng sức khỏe bình an, nhà nhà hạnh phúc.</w:t>
      </w:r>
    </w:p>
    <w:p>
      <w:pPr>
        <w:pStyle w:val="Style21"/>
        <w:keepNext w:val="0"/>
        <w:keepLines w:val="0"/>
        <w:widowControl w:val="0"/>
        <w:shd w:val="clear" w:color="auto" w:fill="auto"/>
        <w:bidi w:val="0"/>
        <w:spacing w:before="0" w:after="80" w:line="322" w:lineRule="auto"/>
        <w:ind w:left="0" w:right="0" w:firstLine="380"/>
        <w:jc w:val="both"/>
      </w:pPr>
      <w:r>
        <w:rPr>
          <w:color w:val="000000"/>
          <w:spacing w:val="0"/>
          <w:w w:val="100"/>
          <w:position w:val="0"/>
          <w:sz w:val="24"/>
          <w:szCs w:val="24"/>
        </w:rPr>
        <w:t>Ngoài phần lễ, phần hội cũng được diễn ra rất phong phú với các trò chơi dân gian như: tổ tôm, thi kéo co, bịt mắt đập niêu, đi cầu thùm, hát chèo, hát ca trù (tom tom chát)... được các tiên chỉ chức dịch, cụ ông, cụ bà, người già con trẻ, nam thanh, nữ tú nhiệt tình tham gia thâu đêm suốt sáng.</w:t>
      </w:r>
    </w:p>
    <w:p>
      <w:pPr>
        <w:pStyle w:val="Style21"/>
        <w:keepNext w:val="0"/>
        <w:keepLines w:val="0"/>
        <w:widowControl w:val="0"/>
        <w:shd w:val="clear" w:color="auto" w:fill="auto"/>
        <w:bidi w:val="0"/>
        <w:spacing w:before="0" w:after="80" w:line="329" w:lineRule="auto"/>
        <w:ind w:left="0" w:right="0" w:firstLine="520"/>
        <w:jc w:val="both"/>
      </w:pPr>
      <w:r>
        <w:rPr>
          <w:b/>
          <w:bCs/>
          <w:i/>
          <w:iCs/>
          <w:color w:val="000000"/>
          <w:spacing w:val="0"/>
          <w:w w:val="100"/>
          <w:position w:val="0"/>
          <w:sz w:val="24"/>
          <w:szCs w:val="24"/>
        </w:rPr>
        <w:t>* Lễ Xuân Nguyên</w:t>
      </w:r>
      <w:r>
        <w:rPr>
          <w:color w:val="000000"/>
          <w:spacing w:val="0"/>
          <w:w w:val="100"/>
          <w:position w:val="0"/>
          <w:sz w:val="24"/>
          <w:szCs w:val="24"/>
        </w:rPr>
        <w:t xml:space="preserve"> (lễ Tiểu lệ): Được tổ chức từ ngày 13-16 tháng Giêng âm lịch.</w:t>
      </w:r>
    </w:p>
    <w:p>
      <w:pPr>
        <w:pStyle w:val="Style21"/>
        <w:keepNext w:val="0"/>
        <w:keepLines w:val="0"/>
        <w:widowControl w:val="0"/>
        <w:shd w:val="clear" w:color="auto" w:fill="auto"/>
        <w:bidi w:val="0"/>
        <w:spacing w:before="0" w:after="80" w:line="336" w:lineRule="auto"/>
        <w:ind w:left="0" w:right="0" w:firstLine="520"/>
        <w:jc w:val="both"/>
      </w:pPr>
      <w:r>
        <w:rPr>
          <w:color w:val="000000"/>
          <w:spacing w:val="0"/>
          <w:w w:val="100"/>
          <w:position w:val="0"/>
          <w:sz w:val="24"/>
          <w:szCs w:val="24"/>
        </w:rPr>
        <w:t xml:space="preserve">Công việc chuẩn bị đồ lễ tế thần hoàng làng vào dịp lễ </w:t>
      </w:r>
      <w:r>
        <w:rPr>
          <w:i/>
          <w:iCs/>
          <w:color w:val="000000"/>
          <w:spacing w:val="0"/>
          <w:w w:val="100"/>
          <w:position w:val="0"/>
          <w:sz w:val="24"/>
          <w:szCs w:val="24"/>
        </w:rPr>
        <w:t>Xuân Nguyên</w:t>
      </w:r>
      <w:r>
        <w:rPr>
          <w:color w:val="000000"/>
          <w:spacing w:val="0"/>
          <w:w w:val="100"/>
          <w:position w:val="0"/>
          <w:sz w:val="24"/>
          <w:szCs w:val="24"/>
        </w:rPr>
        <w:t xml:space="preserve"> này cũng giống như Lễ </w:t>
      </w:r>
      <w:r>
        <w:rPr>
          <w:i/>
          <w:iCs/>
          <w:color w:val="000000"/>
          <w:spacing w:val="0"/>
          <w:w w:val="100"/>
          <w:position w:val="0"/>
          <w:sz w:val="24"/>
          <w:szCs w:val="24"/>
        </w:rPr>
        <w:t>Cá,</w:t>
      </w:r>
      <w:r>
        <w:rPr>
          <w:color w:val="000000"/>
          <w:spacing w:val="0"/>
          <w:w w:val="100"/>
          <w:position w:val="0"/>
          <w:sz w:val="24"/>
          <w:szCs w:val="24"/>
        </w:rPr>
        <w:t xml:space="preserve"> đều do hai ông Cai đám của hai giáp chu biện.</w:t>
      </w:r>
    </w:p>
    <w:p>
      <w:pPr>
        <w:pStyle w:val="Style21"/>
        <w:keepNext w:val="0"/>
        <w:keepLines w:val="0"/>
        <w:widowControl w:val="0"/>
        <w:shd w:val="clear" w:color="auto" w:fill="auto"/>
        <w:bidi w:val="0"/>
        <w:spacing w:before="0" w:after="80" w:line="331" w:lineRule="auto"/>
        <w:ind w:left="0" w:right="0" w:firstLine="520"/>
        <w:jc w:val="both"/>
      </w:pPr>
      <w:r>
        <w:rPr>
          <w:color w:val="000000"/>
          <w:spacing w:val="0"/>
          <w:w w:val="100"/>
          <w:position w:val="0"/>
          <w:sz w:val="24"/>
          <w:szCs w:val="24"/>
        </w:rPr>
        <w:t xml:space="preserve">Ngày 13/Giêng: Làm lễ tại hai nghè. Buổi sáng mỗi ông cai đám phải lo sửa một </w:t>
      </w:r>
      <w:r>
        <w:rPr>
          <w:i/>
          <w:iCs/>
          <w:color w:val="000000"/>
          <w:spacing w:val="0"/>
          <w:w w:val="100"/>
          <w:position w:val="0"/>
          <w:sz w:val="24"/>
          <w:szCs w:val="24"/>
        </w:rPr>
        <w:t>Lễ bàn</w:t>
      </w:r>
      <w:r>
        <w:rPr>
          <w:color w:val="000000"/>
          <w:spacing w:val="0"/>
          <w:w w:val="100"/>
          <w:position w:val="0"/>
          <w:sz w:val="24"/>
          <w:szCs w:val="24"/>
        </w:rPr>
        <w:t xml:space="preserve"> đem ra nghè cúng thần. Mỗi giáp cúng một nghè, giáp Đông cúng ở nghè Rậm, giáp Tây cúng ở nghè Trên. Hai ông Cai đám đem lễ ra nghè, thay chân nhang, mũ, sau đó làm lễ cúng mời thần về đình chứng hưởng lễ trọng ngày mai.</w:t>
      </w:r>
    </w:p>
    <w:p>
      <w:pPr>
        <w:pStyle w:val="Style21"/>
        <w:keepNext w:val="0"/>
        <w:keepLines w:val="0"/>
        <w:widowControl w:val="0"/>
        <w:shd w:val="clear" w:color="auto" w:fill="auto"/>
        <w:bidi w:val="0"/>
        <w:spacing w:before="0" w:after="80" w:line="326" w:lineRule="auto"/>
        <w:ind w:left="0" w:right="0" w:firstLine="520"/>
        <w:jc w:val="both"/>
      </w:pPr>
      <w:r>
        <w:rPr>
          <w:color w:val="000000"/>
          <w:spacing w:val="0"/>
          <w:w w:val="100"/>
          <w:position w:val="0"/>
          <w:sz w:val="24"/>
          <w:szCs w:val="24"/>
        </w:rPr>
        <w:t>Buổi chiều, hai ông Cai đám của hai giáp đem hai ông bồ ra đình để bàn giao cho Hội đồng Kỳ mục và Mõ làng nhận rồi cân lên, ông bồ phải đủ số cân do làng quy định, tính ở thời điểm đó ông bồ trị giá khoảng 3 đồng, nếu thiếu thì phải bù thêm bằng tiền hoặc bằng thóc, thừa thì được đem về. Lợn được mổ tại đình.</w:t>
      </w:r>
    </w:p>
    <w:p>
      <w:pPr>
        <w:pStyle w:val="Style21"/>
        <w:keepNext w:val="0"/>
        <w:keepLines w:val="0"/>
        <w:widowControl w:val="0"/>
        <w:shd w:val="clear" w:color="auto" w:fill="auto"/>
        <w:bidi w:val="0"/>
        <w:spacing w:before="0" w:after="80" w:line="331" w:lineRule="auto"/>
        <w:ind w:left="0" w:right="0" w:firstLine="380"/>
        <w:jc w:val="both"/>
      </w:pPr>
      <w:r>
        <w:rPr>
          <w:color w:val="000000"/>
          <w:spacing w:val="0"/>
          <w:w w:val="100"/>
          <w:position w:val="0"/>
          <w:sz w:val="24"/>
          <w:szCs w:val="24"/>
        </w:rPr>
        <w:t xml:space="preserve">Ngày 14/Giêng: Làm lễ tế thần, mọi công việc tế lễ, chia quà biếu cũng vẫn được diễn ra như ngày </w:t>
      </w:r>
      <w:r>
        <w:rPr>
          <w:i/>
          <w:iCs/>
          <w:color w:val="000000"/>
          <w:spacing w:val="0"/>
          <w:w w:val="100"/>
          <w:position w:val="0"/>
          <w:sz w:val="24"/>
          <w:szCs w:val="24"/>
        </w:rPr>
        <w:t>Lễ Cả</w:t>
      </w:r>
      <w:r>
        <w:rPr>
          <w:color w:val="000000"/>
          <w:spacing w:val="0"/>
          <w:w w:val="100"/>
          <w:position w:val="0"/>
          <w:sz w:val="24"/>
          <w:szCs w:val="24"/>
        </w:rPr>
        <w:t xml:space="preserve"> (13/11).</w:t>
      </w:r>
    </w:p>
    <w:p>
      <w:pPr>
        <w:pStyle w:val="Style21"/>
        <w:keepNext w:val="0"/>
        <w:keepLines w:val="0"/>
        <w:widowControl w:val="0"/>
        <w:shd w:val="clear" w:color="auto" w:fill="auto"/>
        <w:bidi w:val="0"/>
        <w:spacing w:before="0" w:after="80" w:line="324" w:lineRule="auto"/>
        <w:ind w:left="0" w:right="0" w:firstLine="380"/>
        <w:jc w:val="both"/>
      </w:pPr>
      <w:r>
        <w:rPr>
          <w:color w:val="000000"/>
          <w:spacing w:val="0"/>
          <w:w w:val="100"/>
          <w:position w:val="0"/>
          <w:sz w:val="24"/>
          <w:szCs w:val="24"/>
        </w:rPr>
        <w:t>Ngày 15/Giêng: Làm lễ tiễn thuyên rồng. Thuyền rồng đã được tốp thợ hàng mã ở Hoa Man làm xong từ mấy hôm trước và thờ ở trong đình. Khung thuyền được làm bằng thân cây nứa khô, thuyên dài khoảng 2,5m, rộng gần Im (kiểu thuyên chiến), dán bằng các loại giấy màu, thuyên có hình rông, bên trong có rất nhiều hình nhân, đầu mũi thuyên có một người chỉ huy, có bốn người đang chèo ở bốn góc thuyền và một người đánh trống, có rất nhiều lương thảo và đồ dùng sinh hoạt... thuyền được đóng trên bốn đoạn cây chuối, hai đoạn ngọn đóng ở đầu thuyền, hai đoạn gốc đóng ở cuối thuyên để khi thả xuống nước, đầu thuyền nổi cao hơn đuôi thuyền.</w:t>
      </w:r>
    </w:p>
    <w:p>
      <w:pPr>
        <w:pStyle w:val="Style21"/>
        <w:keepNext w:val="0"/>
        <w:keepLines w:val="0"/>
        <w:widowControl w:val="0"/>
        <w:shd w:val="clear" w:color="auto" w:fill="auto"/>
        <w:bidi w:val="0"/>
        <w:spacing w:before="0" w:after="80" w:line="324" w:lineRule="auto"/>
        <w:ind w:left="0" w:right="0" w:firstLine="380"/>
        <w:jc w:val="both"/>
      </w:pPr>
      <w:r>
        <w:rPr>
          <w:color w:val="000000"/>
          <w:spacing w:val="0"/>
          <w:w w:val="100"/>
          <w:position w:val="0"/>
          <w:sz w:val="24"/>
          <w:szCs w:val="24"/>
        </w:rPr>
        <w:t>Vào đúng giờ Thìn (8 giờ sáng), ngày 15/Giêng, đồ lễ để cúng ngày này cũng là do hai ông Cai đám của hai giáp chu biện, lễ gồm mâm xôi, gà trống to mào cờ đỏ dựng, trầu cau hoa quả tiền vàng hương rượu. Sư thầy trụ trì ở chùa Tuyết (Trung Tiết tự) xã An Sinh làm lễ cúng, sau đó tổ chức rước thuyền rồng 19</w:t>
      </w:r>
    </w:p>
    <w:p>
      <w:pPr>
        <w:pStyle w:val="Style21"/>
        <w:keepNext w:val="0"/>
        <w:keepLines w:val="0"/>
        <w:widowControl w:val="0"/>
        <w:shd w:val="clear" w:color="auto" w:fill="auto"/>
        <w:bidi w:val="0"/>
        <w:spacing w:before="0" w:line="319" w:lineRule="auto"/>
        <w:ind w:left="0" w:right="0" w:firstLine="0"/>
        <w:jc w:val="both"/>
      </w:pPr>
      <w:r>
        <w:rPr>
          <w:color w:val="000000"/>
          <w:spacing w:val="0"/>
          <w:w w:val="100"/>
          <w:position w:val="0"/>
          <w:sz w:val="24"/>
          <w:szCs w:val="24"/>
        </w:rPr>
        <w:t>ra sông. Đi đầu đoàn rước là đội cờ thần, đội trống chiêng, nhà sư, tiếp đến là bốn thanh niên trai tráng khỏe mạnh của hai giáp khiêng thuyền đi theo nhịp chiêng trống, tất cả đoàn rước này đều phải mặc quần áo nậu đỏ, đầu quấn khăn màu đỏ, thắt dải khăn màu xanh ngang bụng. Đoàn rước xuất phát từ đình đi theo hướng của hai ngôi nghè ra sông Kinh Thầy (cách đình khoảng gần Ikm), trên đường đi nếu ai gặp đoàn rước cũng đều phải nhường đường, vừa để tỏ lòng thành kính với thần linh, vừa như sợ có điều gì không may mắn cho việc tiễn thuyền. Địa điểm để thả thuyền là cửa lạch Mũi Mác có hình tựa như mũi mác, đây là một lạch nước chảy ra sông Kinh Thầy. Đến đây thuyền được hạ xuống, sư thầy làm lễ cầu nguyện cho thuyền rồng thuận buồm xuôi gió trôi trên sông được an toàn. Thuyền bè đi trên sông nếu gặp thuyền rồng cũng đều phải tránh để thuyền được thẳng hướng trôi ra biển.</w:t>
      </w:r>
    </w:p>
    <w:p>
      <w:pPr>
        <w:pStyle w:val="Style21"/>
        <w:keepNext w:val="0"/>
        <w:keepLines w:val="0"/>
        <w:widowControl w:val="0"/>
        <w:shd w:val="clear" w:color="auto" w:fill="auto"/>
        <w:bidi w:val="0"/>
        <w:spacing w:before="0" w:line="319" w:lineRule="auto"/>
        <w:ind w:left="0" w:right="0" w:firstLine="360"/>
        <w:jc w:val="both"/>
      </w:pPr>
      <w:r>
        <w:rPr>
          <w:color w:val="000000"/>
          <w:spacing w:val="0"/>
          <w:w w:val="100"/>
          <w:position w:val="0"/>
          <w:sz w:val="24"/>
          <w:szCs w:val="24"/>
        </w:rPr>
        <w:t>Theo quan niện của dân làng Triều Khê, nếu năm đó việc thả thuyền được thuận buồm xuôi gió thì cả năm làng gặp nhiều may mắn thuận lợi.</w:t>
      </w:r>
    </w:p>
    <w:p>
      <w:pPr>
        <w:pStyle w:val="Style21"/>
        <w:keepNext w:val="0"/>
        <w:keepLines w:val="0"/>
        <w:widowControl w:val="0"/>
        <w:shd w:val="clear" w:color="auto" w:fill="auto"/>
        <w:bidi w:val="0"/>
        <w:spacing w:before="0" w:line="322" w:lineRule="auto"/>
        <w:ind w:left="0" w:right="0" w:firstLine="360"/>
        <w:jc w:val="both"/>
      </w:pPr>
      <w:r>
        <w:rPr>
          <w:color w:val="000000"/>
          <w:spacing w:val="0"/>
          <w:w w:val="100"/>
          <w:position w:val="0"/>
          <w:sz w:val="24"/>
          <w:szCs w:val="24"/>
        </w:rPr>
        <w:t>Ngày 16/Giêng: Tổng kết hội, họp bàn rút kinh nghiệm cho mùa lễ hội sau.</w:t>
      </w:r>
    </w:p>
    <w:p>
      <w:pPr>
        <w:pStyle w:val="Style21"/>
        <w:keepNext w:val="0"/>
        <w:keepLines w:val="0"/>
        <w:widowControl w:val="0"/>
        <w:shd w:val="clear" w:color="auto" w:fill="auto"/>
        <w:bidi w:val="0"/>
        <w:spacing w:before="0" w:line="341" w:lineRule="auto"/>
        <w:ind w:left="0" w:right="0" w:firstLine="360"/>
        <w:jc w:val="both"/>
      </w:pPr>
      <w:r>
        <w:rPr>
          <w:color w:val="000000"/>
          <w:spacing w:val="0"/>
          <w:w w:val="100"/>
          <w:position w:val="0"/>
          <w:sz w:val="24"/>
          <w:szCs w:val="24"/>
        </w:rPr>
        <w:t xml:space="preserve">Phần hội cũng được diễn ra rất phong phú với các trò chơi dân gian như ở </w:t>
      </w:r>
      <w:r>
        <w:rPr>
          <w:i/>
          <w:iCs/>
          <w:color w:val="000000"/>
          <w:spacing w:val="0"/>
          <w:w w:val="100"/>
          <w:position w:val="0"/>
          <w:sz w:val="24"/>
          <w:szCs w:val="24"/>
        </w:rPr>
        <w:t>Lễ Cả.</w:t>
      </w:r>
    </w:p>
    <w:p>
      <w:pPr>
        <w:pStyle w:val="Style21"/>
        <w:keepNext w:val="0"/>
        <w:keepLines w:val="0"/>
        <w:widowControl w:val="0"/>
        <w:shd w:val="clear" w:color="auto" w:fill="auto"/>
        <w:bidi w:val="0"/>
        <w:spacing w:before="0" w:line="324" w:lineRule="auto"/>
        <w:ind w:left="0" w:right="0" w:firstLine="360"/>
        <w:jc w:val="both"/>
      </w:pPr>
      <w:r>
        <w:rPr>
          <w:color w:val="000000"/>
          <w:spacing w:val="0"/>
          <w:w w:val="100"/>
          <w:position w:val="0"/>
          <w:sz w:val="24"/>
          <w:szCs w:val="24"/>
        </w:rPr>
        <w:t>Ngoài hai mùa lễ hội chính ra thì làng Triều Khê còn có các ngày hội lệ cũng được diễn ra tại đình, tuy quy mô tổ chức không bằng hội chính nhưng vẫn phải trang nghiêm và có đầy đủ các ban bệ, quan viên chức dịch và dân làng tham gia. Các ông Cai đám vẫn phải chu biện đồ lễ chu đáo như đã quy định.</w:t>
      </w:r>
    </w:p>
    <w:p>
      <w:pPr>
        <w:pStyle w:val="Style21"/>
        <w:keepNext w:val="0"/>
        <w:keepLines w:val="0"/>
        <w:widowControl w:val="0"/>
        <w:shd w:val="clear" w:color="auto" w:fill="auto"/>
        <w:bidi w:val="0"/>
        <w:spacing w:before="0" w:line="322" w:lineRule="auto"/>
        <w:ind w:left="0" w:right="0" w:firstLine="360"/>
        <w:jc w:val="both"/>
      </w:pPr>
      <w:r>
        <w:rPr>
          <w:color w:val="000000"/>
          <w:spacing w:val="0"/>
          <w:w w:val="100"/>
          <w:position w:val="0"/>
          <w:sz w:val="24"/>
          <w:szCs w:val="24"/>
        </w:rPr>
        <w:t>Ngày 11/Giêng: Làm lễ tế tại chùa Tuyết, xã An Sinh. Chùa tuyết và chùa Triều Khê có mối quan hệ mật thiết với nhau, nhà sư trụ trì ở chùa Tuyết cũng là sư trụ trì ở chùa Triều Khê, mọi việc hành lễ ở chùa Triều Khê đều do sư ở chùa Tuyết chủ trì. Do vậy mà ngày 11 tháng Giêng là lễ hội ở chùa tuyết, các cụ bà, phật tử, thiện nữ chuẩn bị các mâm cỗ chay vào chùa Tuyết để tế lễ.</w:t>
      </w:r>
    </w:p>
    <w:p>
      <w:pPr>
        <w:pStyle w:val="Style21"/>
        <w:keepNext w:val="0"/>
        <w:keepLines w:val="0"/>
        <w:widowControl w:val="0"/>
        <w:shd w:val="clear" w:color="auto" w:fill="auto"/>
        <w:bidi w:val="0"/>
        <w:spacing w:before="0" w:line="334" w:lineRule="auto"/>
        <w:ind w:left="0" w:right="0" w:firstLine="360"/>
        <w:jc w:val="both"/>
      </w:pPr>
      <w:r>
        <w:rPr>
          <w:color w:val="000000"/>
          <w:spacing w:val="0"/>
          <w:w w:val="100"/>
          <w:position w:val="0"/>
          <w:sz w:val="24"/>
          <w:szCs w:val="24"/>
        </w:rPr>
        <w:t xml:space="preserve">Ngày 16/3 âm lịch: Là ngày giỗ Thành Hoàng làng. Ngày này hai ông Cai đám của hai giáp phải lo chu biện hai </w:t>
      </w:r>
      <w:r>
        <w:rPr>
          <w:i/>
          <w:iCs/>
          <w:color w:val="000000"/>
          <w:spacing w:val="0"/>
          <w:w w:val="100"/>
          <w:position w:val="0"/>
          <w:sz w:val="24"/>
          <w:szCs w:val="24"/>
        </w:rPr>
        <w:t>Lễ bàn</w:t>
      </w:r>
      <w:r>
        <w:rPr>
          <w:color w:val="000000"/>
          <w:spacing w:val="0"/>
          <w:w w:val="100"/>
          <w:position w:val="0"/>
          <w:sz w:val="24"/>
          <w:szCs w:val="24"/>
        </w:rPr>
        <w:t xml:space="preserve"> đem lên đình để các chức sắc trong làng làm lễ cúng thần hoàng.</w:t>
      </w:r>
    </w:p>
    <w:p>
      <w:pPr>
        <w:pStyle w:val="Style21"/>
        <w:keepNext w:val="0"/>
        <w:keepLines w:val="0"/>
        <w:widowControl w:val="0"/>
        <w:shd w:val="clear" w:color="auto" w:fill="auto"/>
        <w:bidi w:val="0"/>
        <w:spacing w:before="0" w:line="322" w:lineRule="auto"/>
        <w:ind w:left="0" w:right="0" w:firstLine="360"/>
        <w:jc w:val="both"/>
      </w:pPr>
      <w:r>
        <w:rPr>
          <w:color w:val="000000"/>
          <w:spacing w:val="0"/>
          <w:w w:val="100"/>
          <w:position w:val="0"/>
          <w:sz w:val="24"/>
          <w:szCs w:val="24"/>
        </w:rPr>
        <w:t>Ngày 22/10 âm lịch: Làm lễ rước tế Thành Hoàng làng tại đền An Sinh.</w:t>
      </w:r>
    </w:p>
    <w:p>
      <w:pPr>
        <w:pStyle w:val="Style21"/>
        <w:keepNext w:val="0"/>
        <w:keepLines w:val="0"/>
        <w:widowControl w:val="0"/>
        <w:shd w:val="clear" w:color="auto" w:fill="auto"/>
        <w:bidi w:val="0"/>
        <w:spacing w:before="0" w:line="329" w:lineRule="auto"/>
        <w:ind w:left="0" w:right="0" w:firstLine="360"/>
        <w:jc w:val="both"/>
        <w:sectPr>
          <w:footerReference w:type="default" r:id="rId9"/>
          <w:footnotePr>
            <w:pos w:val="pageBottom"/>
            <w:numFmt w:val="decimal"/>
            <w:numRestart w:val="continuous"/>
          </w:footnotePr>
          <w:pgSz w:w="11900" w:h="16840"/>
          <w:pgMar w:top="929" w:right="735" w:bottom="1095" w:left="2165" w:header="501" w:footer="667" w:gutter="0"/>
          <w:pgNumType w:start="20"/>
          <w:cols w:space="720"/>
          <w:noEndnote/>
          <w:rtlGutter w:val="0"/>
          <w:docGrid w:linePitch="360"/>
        </w:sectPr>
      </w:pPr>
      <w:r>
        <w:rPr>
          <w:color w:val="000000"/>
          <w:spacing w:val="0"/>
          <w:w w:val="100"/>
          <w:position w:val="0"/>
          <w:sz w:val="24"/>
          <w:szCs w:val="24"/>
        </w:rPr>
        <w:t>Vào dịp đền An Sinh mở hội, dân làng Triều Khê và làng Bình Lục đã tổ chức làm lễ tạ Thành Hoàng làng Trần Anh Tông, An Sinh vương Trần Liễu và các vị vua Trần tại đền An Sinh. Đây cũng là dịp mà dân làng Triều Khê đã gặt hái xong vụ mùa. Để tỏ lòng tôn kính dối với các vị Thành Hoàng linh ứng chở che cho dân làng được sống bình yên khoẻ mạnh, sinh sôi phát triển trên đất 20</w:t>
      </w:r>
    </w:p>
    <w:p>
      <w:pPr>
        <w:pStyle w:val="Style21"/>
        <w:keepNext w:val="0"/>
        <w:keepLines w:val="0"/>
        <w:widowControl w:val="0"/>
        <w:shd w:val="clear" w:color="auto" w:fill="auto"/>
        <w:bidi w:val="0"/>
        <w:spacing w:before="0" w:line="319" w:lineRule="auto"/>
        <w:ind w:left="0" w:right="0" w:firstLine="0"/>
        <w:jc w:val="both"/>
      </w:pPr>
      <w:r>
        <w:rPr>
          <w:color w:val="000000"/>
          <w:spacing w:val="0"/>
          <w:w w:val="100"/>
          <w:position w:val="0"/>
          <w:sz w:val="24"/>
          <w:szCs w:val="24"/>
        </w:rPr>
        <w:t>thang mộc của nhà Trần, dân làng Triều Khê đã làm cỗ từ các sản vật được nuôi trồng trên đất của làng như lợn, xôi, hoa quả trầu cau tiền vàng rượu.</w:t>
      </w:r>
    </w:p>
    <w:p>
      <w:pPr>
        <w:pStyle w:val="Style21"/>
        <w:keepNext w:val="0"/>
        <w:keepLines w:val="0"/>
        <w:widowControl w:val="0"/>
        <w:shd w:val="clear" w:color="auto" w:fill="auto"/>
        <w:bidi w:val="0"/>
        <w:spacing w:before="0" w:line="319" w:lineRule="auto"/>
        <w:ind w:left="0" w:right="0" w:firstLine="500"/>
        <w:jc w:val="both"/>
      </w:pPr>
      <w:r>
        <w:rPr>
          <w:color w:val="000000"/>
          <w:spacing w:val="0"/>
          <w:w w:val="100"/>
          <w:position w:val="0"/>
          <w:sz w:val="24"/>
          <w:szCs w:val="24"/>
        </w:rPr>
        <w:t>Đi đầu đoàn rước là cờ hội, cờ ngũ sắc, chấp kích bát biểu, trống chiêng, mâm lễ vật, kiệu bát cống trên có long ngai bài vị và hai lọng tàn hai bên. Tiếp theo là đội tế, các chức sắc, lão ông, cai đám, trai tráng trong làng. Tất cả mọi người đi dự hội đều ãn mặc chỉnh tề, gọn gàng, bày tỏ lòng thành kính với Thành Hoàng làng. Lý trưởng, chánh hội mặc áo the đen, quần trắng, đội khăn xếp, trai tráng khênh rước kiệu và lễ vật mặc quần áo nâu đỏ, thắt đai xanh ngang bụng, ống quần quâh xà cạp, đầu quấn khăn đỏ. Đoàn rước được xuất phát từ đình Triều Khê (trước khi đi có thắp hương tại đình) đi theo lộ trình khoảng 4km thì đến đền An Sinh. Sau khi dâng lễ vật và làm lễ tế xong, một phần lễ để lại đền An Sinh, sau đó làng nhận lại lễ vật bánh trưng và bánh dày của đền. Lễ vật này mang ý nghĩa rất cao cả của trời và đất do nhà vua ban tặng cho dân làng Triều Khê.</w:t>
      </w:r>
    </w:p>
    <w:p>
      <w:pPr>
        <w:pStyle w:val="Style21"/>
        <w:keepNext w:val="0"/>
        <w:keepLines w:val="0"/>
        <w:widowControl w:val="0"/>
        <w:shd w:val="clear" w:color="auto" w:fill="auto"/>
        <w:bidi w:val="0"/>
        <w:spacing w:before="0" w:line="329" w:lineRule="auto"/>
        <w:ind w:left="0" w:right="0" w:firstLine="500"/>
        <w:jc w:val="both"/>
      </w:pPr>
      <w:r>
        <w:rPr>
          <w:color w:val="000000"/>
          <w:spacing w:val="0"/>
          <w:w w:val="100"/>
          <w:position w:val="0"/>
          <w:sz w:val="24"/>
          <w:szCs w:val="24"/>
        </w:rPr>
        <w:t>Trở về làng, lễ vật này được các chức sắc dâng cúng lên đình, sau đó chia phần cho tất cả các xuất đinh trong làng từ nhiêu ấm tử trở lên và coi đó là lộc vua ban.</w:t>
      </w:r>
    </w:p>
    <w:p>
      <w:pPr>
        <w:pStyle w:val="Style21"/>
        <w:keepNext w:val="0"/>
        <w:keepLines w:val="0"/>
        <w:widowControl w:val="0"/>
        <w:shd w:val="clear" w:color="auto" w:fill="auto"/>
        <w:bidi w:val="0"/>
        <w:spacing w:before="0" w:line="324" w:lineRule="auto"/>
        <w:ind w:left="0" w:right="0" w:firstLine="360"/>
        <w:jc w:val="both"/>
      </w:pPr>
      <w:r>
        <w:rPr>
          <w:color w:val="000000"/>
          <w:spacing w:val="0"/>
          <w:w w:val="100"/>
          <w:position w:val="0"/>
          <w:sz w:val="24"/>
          <w:szCs w:val="24"/>
        </w:rPr>
        <w:t>Ngày nay lễ hội đình, chùa Triều Khê và các ngày hội lệ vẫn được diễn ra, tuy quy mô tổ chức và các đồ tế lễ có đơn giản hơn trước nhưng vẫn giữ được tính trang nghiêm, vui vẻ, thắm đượm tình người và mang ý nghĩa giáo dục sâu sắc. Thông qua lễ hội mà tình đoàn kết gắn bó giữa các thành viên trong làng xã càng thêm bền chặt keo sơn, tinh thần phấn chấn, thoả mái, trút bỏ được bao nỗi khó khăn vất vả đời thường để tiếp tục bắt tay vào lao động sản xuất cùng xây dựng làng xã văn hoá ngày càng thêm giàu đẹp vãn minh.</w:t>
      </w:r>
    </w:p>
    <w:p>
      <w:pPr>
        <w:pStyle w:val="Style24"/>
        <w:keepNext/>
        <w:keepLines/>
        <w:widowControl w:val="0"/>
        <w:shd w:val="clear" w:color="auto" w:fill="auto"/>
        <w:bidi w:val="0"/>
        <w:spacing w:before="0" w:line="305" w:lineRule="auto"/>
        <w:ind w:left="0" w:right="0" w:firstLine="360"/>
        <w:jc w:val="both"/>
        <w:rPr>
          <w:sz w:val="26"/>
          <w:szCs w:val="26"/>
        </w:rPr>
      </w:pPr>
      <w:bookmarkStart w:id="43" w:name="bookmark43"/>
      <w:bookmarkStart w:id="44" w:name="bookmark44"/>
      <w:bookmarkStart w:id="45" w:name="bookmark45"/>
      <w:r>
        <w:rPr>
          <w:rFonts w:ascii="Arial" w:eastAsia="Arial" w:hAnsi="Arial" w:cs="Arial"/>
          <w:color w:val="000000"/>
          <w:spacing w:val="0"/>
          <w:w w:val="100"/>
          <w:position w:val="0"/>
          <w:sz w:val="26"/>
          <w:szCs w:val="26"/>
        </w:rPr>
        <w:t>VIII-GIÁ TRỊ CỦA DI TÍCH:</w:t>
      </w:r>
      <w:bookmarkEnd w:id="43"/>
      <w:bookmarkEnd w:id="44"/>
      <w:bookmarkEnd w:id="45"/>
    </w:p>
    <w:p>
      <w:pPr>
        <w:pStyle w:val="Style21"/>
        <w:keepNext w:val="0"/>
        <w:keepLines w:val="0"/>
        <w:widowControl w:val="0"/>
        <w:shd w:val="clear" w:color="auto" w:fill="auto"/>
        <w:bidi w:val="0"/>
        <w:spacing w:before="0" w:line="324" w:lineRule="auto"/>
        <w:ind w:left="0" w:right="0" w:firstLine="360"/>
        <w:jc w:val="both"/>
      </w:pPr>
      <w:r>
        <w:rPr>
          <w:color w:val="000000"/>
          <w:spacing w:val="0"/>
          <w:w w:val="100"/>
          <w:position w:val="0"/>
          <w:sz w:val="24"/>
          <w:szCs w:val="24"/>
        </w:rPr>
        <w:t>Đông Triều là huyện có rất nhiều di tích cổ có giá trị lớn như chùa Quỳnh Lâm, HỒ Thiên, Bắc Mã, đình Bình Lục... nhưng những di tích còn lưu giữ được nguyên vẹn cả về dáng dấp kiến trúc, sắc phong, bia đá và đồ thờ tự cho đến ngày nay thì quả là rất ít, đình chùa Triều Khê, xã Hồng Phong nằm trong số ít đó.</w:t>
      </w:r>
    </w:p>
    <w:p>
      <w:pPr>
        <w:pStyle w:val="Style21"/>
        <w:keepNext w:val="0"/>
        <w:keepLines w:val="0"/>
        <w:widowControl w:val="0"/>
        <w:shd w:val="clear" w:color="auto" w:fill="auto"/>
        <w:bidi w:val="0"/>
        <w:spacing w:before="0" w:line="329" w:lineRule="auto"/>
        <w:ind w:left="0" w:right="0" w:firstLine="360"/>
        <w:jc w:val="both"/>
        <w:sectPr>
          <w:footerReference w:type="default" r:id="rId10"/>
          <w:footnotePr>
            <w:pos w:val="pageBottom"/>
            <w:numFmt w:val="decimal"/>
            <w:numRestart w:val="continuous"/>
          </w:footnotePr>
          <w:pgSz w:w="11900" w:h="16840"/>
          <w:pgMar w:top="1017" w:right="926" w:bottom="1577" w:left="2032" w:header="589" w:footer="3" w:gutter="0"/>
          <w:pgNumType w:start="21"/>
          <w:cols w:space="720"/>
          <w:noEndnote/>
          <w:rtlGutter w:val="0"/>
          <w:docGrid w:linePitch="360"/>
        </w:sectPr>
      </w:pPr>
      <w:r>
        <w:rPr>
          <w:color w:val="000000"/>
          <w:spacing w:val="0"/>
          <w:w w:val="100"/>
          <w:position w:val="0"/>
          <w:sz w:val="24"/>
          <w:szCs w:val="24"/>
        </w:rPr>
        <w:t>Đình Triều Khê đã trải qua bao thăng trầm của lịch sử, có lúc đình được sử dụng vào việc khác, hiện vật đã bị lưu lạc nhiều. Hiện nay đình Triều Khê còn lưu giữ được nguyên vẹn kiến trúc bên trong của 5 gian tiền đường với hệ thống vì kèo cột gỗ và các mảng chạm khắc vô cùng giá trị được chạm trổ tỷ mỉ sắc nét tạo nên những bức tranh gỗ phong phú sống động. Năm tấm bia đá</w:t>
      </w:r>
    </w:p>
    <w:p>
      <w:pPr>
        <w:pStyle w:val="Style21"/>
        <w:keepNext w:val="0"/>
        <w:keepLines w:val="0"/>
        <w:widowControl w:val="0"/>
        <w:shd w:val="clear" w:color="auto" w:fill="auto"/>
        <w:bidi w:val="0"/>
        <w:spacing w:before="0" w:line="322" w:lineRule="auto"/>
        <w:ind w:left="0" w:right="0" w:firstLine="0"/>
        <w:jc w:val="both"/>
      </w:pPr>
      <w:r>
        <w:rPr>
          <w:color w:val="000000"/>
          <w:spacing w:val="0"/>
          <w:w w:val="100"/>
          <w:position w:val="0"/>
          <w:sz w:val="24"/>
          <w:szCs w:val="24"/>
        </w:rPr>
        <w:t>xanh lưu giữ tại đình ghi lại việc dân trong bản xã đóng góp tiền của trùng tu xây dựng đình và ghi lại việc dân trong bản xã xin được tách riêng thành xã Triều Khê để tự lo làm ăn sinh sống. Ba bát hương đá, một cối đá làm vào thời Nguyễn được chạm khắc công phu tỷ mỷ có giá trị nghệ thuật cao và nhiều tảng đá kê chân cột có đường kính lớn.</w:t>
      </w:r>
    </w:p>
    <w:p>
      <w:pPr>
        <w:pStyle w:val="Style21"/>
        <w:keepNext w:val="0"/>
        <w:keepLines w:val="0"/>
        <w:widowControl w:val="0"/>
        <w:shd w:val="clear" w:color="auto" w:fill="auto"/>
        <w:bidi w:val="0"/>
        <w:spacing w:before="0" w:line="319" w:lineRule="auto"/>
        <w:ind w:left="0" w:right="0" w:firstLine="480"/>
        <w:jc w:val="both"/>
      </w:pPr>
      <w:r>
        <w:rPr>
          <w:color w:val="000000"/>
          <w:spacing w:val="0"/>
          <w:w w:val="100"/>
          <w:position w:val="0"/>
          <w:sz w:val="24"/>
          <w:szCs w:val="24"/>
        </w:rPr>
        <w:t>Tại Viện Thông tin Khoa học Xã hội, Viện Nghiên cứu Hán Nôm và Thư viện tỉnh Quảng Ninh còn lưu giữ một số tư liệu liên quan đến đình như: Hai sắc phong thời Nguyễn phong cho Thành Hoàng làng Triều Khê, hai quyển Thần tích và Hương ước của làng Triều Khê. Đây là những cơ sở rất quan trọng giúp cho việc khẳng định giá trị của cụm di tích đình chùa nghè Triều Khê.</w:t>
      </w:r>
    </w:p>
    <w:p>
      <w:pPr>
        <w:pStyle w:val="Style21"/>
        <w:keepNext w:val="0"/>
        <w:keepLines w:val="0"/>
        <w:widowControl w:val="0"/>
        <w:shd w:val="clear" w:color="auto" w:fill="auto"/>
        <w:bidi w:val="0"/>
        <w:spacing w:before="0" w:line="324" w:lineRule="auto"/>
        <w:ind w:left="0" w:right="0"/>
        <w:jc w:val="both"/>
      </w:pPr>
      <w:r>
        <w:rPr>
          <w:color w:val="000000"/>
          <w:spacing w:val="0"/>
          <w:w w:val="100"/>
          <w:position w:val="0"/>
          <w:sz w:val="24"/>
          <w:szCs w:val="24"/>
        </w:rPr>
        <w:t>Ngoài giá trị về văn hoá vật thể mà đình chùa Triểu Khê lưu giữ được thì dân làng Triều Khê, xã Hổng Phong còn bảo tồn và duy trì được giá trị vãn hoá phi vật thể vô cùng giá trị, đó là lễ hội đình một nãm hai lần tế lễ vào dịp 13- 16/Giêng và 11-15/11 âm lịch và các hội lệ khác được dân làng tổ chức hàng năm mang đâm dấu ấn của một vùng quê nông thồn Việt Nam ở vùng cửa sồng đó là nuôi lợn tế thần, tiễn thuyên rồng trên sông... Tất cả những nét riêng đó đã tạo nên bản sắc văn hoá riêng biệt của thôn Triều Khê, xã Hồng Phong, huyện Đông Triều, góp phần bảo tồn và phát huy bản sắc văn hoá của dân tộc Việt Nam.</w:t>
      </w:r>
    </w:p>
    <w:p>
      <w:pPr>
        <w:pStyle w:val="Style21"/>
        <w:keepNext w:val="0"/>
        <w:keepLines w:val="0"/>
        <w:widowControl w:val="0"/>
        <w:shd w:val="clear" w:color="auto" w:fill="auto"/>
        <w:bidi w:val="0"/>
        <w:spacing w:before="0" w:line="322" w:lineRule="auto"/>
        <w:ind w:left="0" w:right="0"/>
        <w:jc w:val="both"/>
      </w:pPr>
      <w:r>
        <w:rPr>
          <w:color w:val="000000"/>
          <w:spacing w:val="0"/>
          <w:w w:val="100"/>
          <w:position w:val="0"/>
          <w:sz w:val="24"/>
          <w:szCs w:val="24"/>
        </w:rPr>
        <w:t>Bằng những tư liệu, hiện vật và những gì mà đình chùa Triều Khê còn lưu giữ được đến ngày nay, có thể nói đình chùa Triều Khê đã đóng góp đáng kể cho công tác nghiên cứu khoa học và bảo lưu nền điêu khắc cổ cùa dân tộc, cho việc tìm hiểu về sự phát triển của lịch sử địa phương, góp phần làm phong phú thêm kho tàng tài sản hiện vật quý giá của vùng đất Đông Triều nói riêng, của tỉnh Quảng Ninh nói chung.</w:t>
      </w:r>
    </w:p>
    <w:p>
      <w:pPr>
        <w:pStyle w:val="Style24"/>
        <w:keepNext/>
        <w:keepLines/>
        <w:widowControl w:val="0"/>
        <w:shd w:val="clear" w:color="auto" w:fill="auto"/>
        <w:bidi w:val="0"/>
        <w:spacing w:before="0"/>
        <w:ind w:left="0" w:right="0" w:firstLine="400"/>
        <w:jc w:val="both"/>
      </w:pPr>
      <w:bookmarkStart w:id="46" w:name="bookmark46"/>
      <w:bookmarkStart w:id="47" w:name="bookmark47"/>
      <w:bookmarkStart w:id="48" w:name="bookmark48"/>
      <w:r>
        <w:rPr>
          <w:color w:val="000000"/>
          <w:spacing w:val="0"/>
          <w:w w:val="100"/>
          <w:position w:val="0"/>
          <w:sz w:val="24"/>
          <w:szCs w:val="24"/>
        </w:rPr>
        <w:t>IX - TÌNH TRẠNG BẢO QUẢN DI TÍCH:</w:t>
      </w:r>
      <w:bookmarkEnd w:id="46"/>
      <w:bookmarkEnd w:id="47"/>
      <w:bookmarkEnd w:id="48"/>
    </w:p>
    <w:p>
      <w:pPr>
        <w:pStyle w:val="Style21"/>
        <w:keepNext w:val="0"/>
        <w:keepLines w:val="0"/>
        <w:widowControl w:val="0"/>
        <w:shd w:val="clear" w:color="auto" w:fill="auto"/>
        <w:bidi w:val="0"/>
        <w:spacing w:before="0" w:line="322" w:lineRule="auto"/>
        <w:ind w:left="0" w:right="0"/>
        <w:jc w:val="both"/>
        <w:sectPr>
          <w:footerReference w:type="default" r:id="rId11"/>
          <w:footnotePr>
            <w:pos w:val="pageBottom"/>
            <w:numFmt w:val="decimal"/>
            <w:numRestart w:val="continuous"/>
          </w:footnotePr>
          <w:pgSz w:w="11900" w:h="16840"/>
          <w:pgMar w:top="915" w:right="264" w:bottom="915" w:left="2655" w:header="487" w:footer="487" w:gutter="0"/>
          <w:pgNumType w:start="23"/>
          <w:cols w:space="720"/>
          <w:noEndnote/>
          <w:rtlGutter w:val="0"/>
          <w:docGrid w:linePitch="360"/>
        </w:sectPr>
      </w:pPr>
      <w:r>
        <w:rPr>
          <w:color w:val="000000"/>
          <w:spacing w:val="0"/>
          <w:w w:val="100"/>
          <w:position w:val="0"/>
          <w:sz w:val="24"/>
          <w:szCs w:val="24"/>
        </w:rPr>
        <w:t>Đình chùa Triều Khê là thiết chế của làng xã vào loại tương đối lớn của huyện Đông Triều và là một trong số ít những ngôi đình còn bảo tồn được nguyên vẹn hệ thống cột gỗ và các mảng chạm khắc trên vì kèo cho đêh ngày nay. Trải qua bao thăng trầm của lịch sử, có một thời gian dài đình chùa được sử dụng vào mục đích khác nên ngày nay đình chùa đã có sự thay đổi. Năm 1954, năm gian tiền đường của đình được sử dụng làm trường học, hiện vật đồ thờ được chuyển hết vào hậu cung. Do không được tu sửa nên năm 1959 hậu cung bị hỏng. Năm 1960 phá chùa, nghè và phá hậu cung đình, toàn bộ đồ thờ và tượng được chuyển về chùa Tuyết, đình được sử dụng làm kho của Hợp tác xã. Năm 1992, đình được tu sửa lại làm hội trường của thôn Triều Khê, số ngói 22</w:t>
      </w:r>
    </w:p>
    <w:p>
      <w:pPr>
        <w:pStyle w:val="Style21"/>
        <w:keepNext w:val="0"/>
        <w:keepLines w:val="0"/>
        <w:widowControl w:val="0"/>
        <w:shd w:val="clear" w:color="auto" w:fill="auto"/>
        <w:bidi w:val="0"/>
        <w:spacing w:before="80" w:line="319" w:lineRule="auto"/>
        <w:ind w:left="0" w:right="0" w:firstLine="0"/>
        <w:jc w:val="both"/>
      </w:pPr>
      <w:r>
        <w:rPr>
          <w:color w:val="000000"/>
          <w:spacing w:val="0"/>
          <w:w w:val="100"/>
          <w:position w:val="0"/>
          <w:sz w:val="24"/>
          <w:szCs w:val="24"/>
        </w:rPr>
        <w:t>cũ còn sử dụng được đã dổn lại lợp hai gian bên phải của đình. Năm 1996, do nhu cầu về tín ngưỡng tôn giáo của đông đảo bà con trong thôn, UBND xã Hồng Phong đã cho ngăn hai gian bên phải của đình để thờ phật. Năn 2001, xây dựng lại chùa mới ngay trên nền chùa cũ để làm nơi thờ cúng hương khói của làng, tạc tượng, đúc chuông, mua sắm đồ thờ tự tổng số tiền trên 60 triệu đồng. Năm 2002-2006 xây dựng cổng, tường rào xung quanh, trị giá hơn 50 triệu đồng. Năm 2005, xây dựng Nhà văn hoá thôn Triều Khê với tổng kinh phí 54 triệu đồng trong đó ngân sách của tỉnh hỗ trợ là 24 triệu đồng. Tất cả số tiền trùng tu tôn tạo trên là do nhân dân tự nguyện đóng góp.</w:t>
      </w:r>
    </w:p>
    <w:p>
      <w:pPr>
        <w:pStyle w:val="Style21"/>
        <w:keepNext w:val="0"/>
        <w:keepLines w:val="0"/>
        <w:widowControl w:val="0"/>
        <w:shd w:val="clear" w:color="auto" w:fill="auto"/>
        <w:bidi w:val="0"/>
        <w:spacing w:before="0" w:line="324" w:lineRule="auto"/>
        <w:ind w:left="0" w:right="0" w:firstLine="440"/>
        <w:jc w:val="both"/>
      </w:pPr>
      <w:r>
        <w:rPr>
          <w:color w:val="000000"/>
          <w:spacing w:val="0"/>
          <w:w w:val="100"/>
          <w:position w:val="0"/>
          <w:sz w:val="24"/>
          <w:szCs w:val="24"/>
        </w:rPr>
        <w:t xml:space="preserve">Hiện nay đình Triều Khê đang bị xuống cấp nghiêm trọng, toàn bộ phần mái sửa lại năm 1992 nay cũng đã bị hỏng nặng, trũng ở giữa và gây dột ở rất nhiều chỗ, làm cho các cấu kiện gỗ, vì kèo, các mảng chạm khắc trên vì kèo bị nước mưa ngấm vào lâu ngày nên đã gây mục và mối mọt. Rất nhiều mộng ở các đầu cột cái, cột quân đã dời ra, một số bức cốn, bẩy hiên có các mảng chạm khắc đẹp như đã tả ở phần </w:t>
      </w:r>
      <w:r>
        <w:rPr>
          <w:i/>
          <w:iCs/>
          <w:color w:val="000000"/>
          <w:spacing w:val="0"/>
          <w:w w:val="100"/>
          <w:position w:val="0"/>
          <w:sz w:val="24"/>
          <w:szCs w:val="24"/>
        </w:rPr>
        <w:t>khảo tả di tích</w:t>
      </w:r>
      <w:r>
        <w:rPr>
          <w:color w:val="000000"/>
          <w:spacing w:val="0"/>
          <w:w w:val="100"/>
          <w:position w:val="0"/>
          <w:sz w:val="24"/>
          <w:szCs w:val="24"/>
        </w:rPr>
        <w:t xml:space="preserve"> đã bị long hỏng gẫy mộng. Hệ thống cửa ra vào là các mảnh gỗ ván ghép nay cũng đã bị cũ hỏng. Do không có kinh phí nên hậu cung của đình - nơi thờ cúng tôn nghiêm nhất cũng chưa xây dựng được vì vậy mà dân làng đã phải xây tạm một bệ bằng xi măng ở gian đầu hồi bên trái để thờ.</w:t>
      </w:r>
    </w:p>
    <w:p>
      <w:pPr>
        <w:pStyle w:val="Style21"/>
        <w:keepNext w:val="0"/>
        <w:keepLines w:val="0"/>
        <w:widowControl w:val="0"/>
        <w:shd w:val="clear" w:color="auto" w:fill="auto"/>
        <w:bidi w:val="0"/>
        <w:spacing w:before="0" w:line="322" w:lineRule="auto"/>
        <w:ind w:left="0" w:right="0" w:firstLine="440"/>
        <w:jc w:val="both"/>
      </w:pPr>
      <w:r>
        <w:rPr>
          <w:color w:val="000000"/>
          <w:spacing w:val="0"/>
          <w:w w:val="100"/>
          <w:position w:val="0"/>
          <w:sz w:val="24"/>
          <w:szCs w:val="24"/>
        </w:rPr>
        <w:t>Ngoài đình và chùa thì làng Triều Khê còn có hai ngôi nghè (nghè Trên và nghè Rậm) liên quan đến đình. Đình là nơi thờ Thành Hoàng và diễn ra lễ hội hàng năm của làng, là nơi họp bàn công việc và sinh hoạt văn hoá tâm linh của làng. Nghè là nơi Thành Hoàng làng ngự, hàng năm cứ đến dịp lễ hội thì dân làng Triều Khê lại ra nghè làm lễ thỉnh mời Thành Hoàng về đình để dự hội.</w:t>
      </w:r>
    </w:p>
    <w:p>
      <w:pPr>
        <w:pStyle w:val="Style21"/>
        <w:keepNext w:val="0"/>
        <w:keepLines w:val="0"/>
        <w:widowControl w:val="0"/>
        <w:shd w:val="clear" w:color="auto" w:fill="auto"/>
        <w:bidi w:val="0"/>
        <w:spacing w:before="0" w:line="269" w:lineRule="auto"/>
        <w:ind w:left="0" w:right="0" w:firstLine="580"/>
        <w:jc w:val="both"/>
      </w:pPr>
      <w:r>
        <w:rPr>
          <w:color w:val="000000"/>
          <w:spacing w:val="0"/>
          <w:w w:val="100"/>
          <w:position w:val="0"/>
          <w:sz w:val="24"/>
          <w:szCs w:val="24"/>
        </w:rPr>
        <w:t>Hiện nay cả hai nghè này đã bị hỏng hoàn toàn, giờ chỉ còn là bãi đất trống, xã Hồng Phong đã có hướng để lại phần đất đó sau này tôn tạo xây dựng làm nơi thờ cúng tế lễ của làng, xã.</w:t>
      </w:r>
    </w:p>
    <w:p>
      <w:pPr>
        <w:pStyle w:val="Style24"/>
        <w:keepNext/>
        <w:keepLines/>
        <w:widowControl w:val="0"/>
        <w:shd w:val="clear" w:color="auto" w:fill="auto"/>
        <w:bidi w:val="0"/>
        <w:spacing w:before="0"/>
        <w:ind w:left="0" w:right="0" w:firstLine="440"/>
        <w:jc w:val="both"/>
      </w:pPr>
      <w:bookmarkStart w:id="49" w:name="bookmark49"/>
      <w:bookmarkStart w:id="50" w:name="bookmark50"/>
      <w:bookmarkStart w:id="51" w:name="bookmark51"/>
      <w:r>
        <w:rPr>
          <w:color w:val="000000"/>
          <w:spacing w:val="0"/>
          <w:w w:val="100"/>
          <w:position w:val="0"/>
          <w:sz w:val="24"/>
          <w:szCs w:val="24"/>
        </w:rPr>
        <w:t>X - CÁC PHƯƠNG PHÁP BẢO VỆ, sử DỤNG DI TÍCH:</w:t>
      </w:r>
      <w:bookmarkEnd w:id="49"/>
      <w:bookmarkEnd w:id="50"/>
      <w:bookmarkEnd w:id="51"/>
    </w:p>
    <w:p>
      <w:pPr>
        <w:pStyle w:val="Style21"/>
        <w:keepNext w:val="0"/>
        <w:keepLines w:val="0"/>
        <w:widowControl w:val="0"/>
        <w:shd w:val="clear" w:color="auto" w:fill="auto"/>
        <w:bidi w:val="0"/>
        <w:spacing w:before="0" w:line="324" w:lineRule="auto"/>
        <w:ind w:left="0" w:right="0" w:firstLine="440"/>
        <w:jc w:val="both"/>
      </w:pPr>
      <w:r>
        <w:rPr>
          <w:color w:val="000000"/>
          <w:spacing w:val="0"/>
          <w:w w:val="100"/>
          <w:position w:val="0"/>
          <w:sz w:val="24"/>
          <w:szCs w:val="24"/>
        </w:rPr>
        <w:t xml:space="preserve">Nhận thức được giá trị và ý nghĩa to lớn của di tích, năm 1997 ƯBND xã Hồng Phong, Mặt trân tổ quốc và hội người cao tuổi xã đã thành lập ban quản lý khu di tích này, họ là những người già trong hội người cao tuổi của thôn, có uy tín trách nhiệm với làng đứng ra trông coi bảo quản và cắt cử ra bốn người .chuyên quản lý thường xuyên đó là bà Nguyễn Thị Đính 71 tuổi, bà Nguyễn Thị Nga 65 tuổi, ông Nguyễn Văn Đằng 52 tuổi và cử ông Nguyễn Văn Thuý 39 tuổi trông coi bảo vệ. Tiền công đức quyên góp được chi dùng vào việc tu </w:t>
      </w:r>
      <w:r>
        <w:rPr>
          <w:color w:val="000000"/>
          <w:spacing w:val="0"/>
          <w:w w:val="100"/>
          <w:position w:val="0"/>
          <w:sz w:val="24"/>
          <w:szCs w:val="24"/>
        </w:rPr>
        <w:t>sửa, chi tiêu, mua sắm lễ và các hoạt động khác của đình chùa nhưng đều phải được sự nhất trí thông qua của hội người cao tuổi trong thôn.</w:t>
      </w:r>
    </w:p>
    <w:p>
      <w:pPr>
        <w:pStyle w:val="Style21"/>
        <w:keepNext w:val="0"/>
        <w:keepLines w:val="0"/>
        <w:widowControl w:val="0"/>
        <w:shd w:val="clear" w:color="auto" w:fill="auto"/>
        <w:bidi w:val="0"/>
        <w:spacing w:before="0" w:line="319" w:lineRule="auto"/>
        <w:ind w:left="0" w:right="0" w:firstLine="380"/>
        <w:jc w:val="both"/>
      </w:pPr>
      <w:r>
        <w:rPr>
          <w:color w:val="000000"/>
          <w:spacing w:val="0"/>
          <w:w w:val="100"/>
          <w:position w:val="0"/>
          <w:sz w:val="24"/>
          <w:szCs w:val="24"/>
        </w:rPr>
        <w:t>Ngoài việc quản lý đình chùa như hiện nay, các cấp chính quyền địa phương huyện Đông Triều và xã Hồng Phong vận động nhân dân với phương châm Nhà nước và nhân dân cùng làm để:</w:t>
      </w:r>
    </w:p>
    <w:p>
      <w:pPr>
        <w:pStyle w:val="Style21"/>
        <w:keepNext w:val="0"/>
        <w:keepLines w:val="0"/>
        <w:widowControl w:val="0"/>
        <w:numPr>
          <w:ilvl w:val="0"/>
          <w:numId w:val="9"/>
        </w:numPr>
        <w:shd w:val="clear" w:color="auto" w:fill="auto"/>
        <w:tabs>
          <w:tab w:pos="666" w:val="left"/>
        </w:tabs>
        <w:bidi w:val="0"/>
        <w:spacing w:before="0" w:line="319" w:lineRule="auto"/>
        <w:ind w:left="0" w:right="0" w:firstLine="380"/>
        <w:jc w:val="both"/>
      </w:pPr>
      <w:bookmarkStart w:id="52" w:name="bookmark52"/>
      <w:bookmarkEnd w:id="52"/>
      <w:r>
        <w:rPr>
          <w:color w:val="000000"/>
          <w:spacing w:val="0"/>
          <w:w w:val="100"/>
          <w:position w:val="0"/>
          <w:sz w:val="24"/>
          <w:szCs w:val="24"/>
        </w:rPr>
        <w:t>Xây dựng lại nghè Trên và nghè Rậm ở vị trí cũ để làm nơi thờ cúng tế lễ Thành Hoàng.</w:t>
      </w:r>
    </w:p>
    <w:p>
      <w:pPr>
        <w:pStyle w:val="Style21"/>
        <w:keepNext w:val="0"/>
        <w:keepLines w:val="0"/>
        <w:widowControl w:val="0"/>
        <w:numPr>
          <w:ilvl w:val="0"/>
          <w:numId w:val="9"/>
        </w:numPr>
        <w:shd w:val="clear" w:color="auto" w:fill="auto"/>
        <w:tabs>
          <w:tab w:pos="666" w:val="left"/>
        </w:tabs>
        <w:bidi w:val="0"/>
        <w:spacing w:before="0" w:line="319" w:lineRule="auto"/>
        <w:ind w:left="0" w:right="0" w:firstLine="380"/>
        <w:jc w:val="both"/>
      </w:pPr>
      <w:bookmarkStart w:id="53" w:name="bookmark53"/>
      <w:bookmarkEnd w:id="53"/>
      <w:r>
        <w:rPr>
          <w:color w:val="000000"/>
          <w:spacing w:val="0"/>
          <w:w w:val="100"/>
          <w:position w:val="0"/>
          <w:sz w:val="24"/>
          <w:szCs w:val="24"/>
        </w:rPr>
        <w:t>Tu bổ, tôn tạo lại tiền đường của đình và xây lại hậu cung để làm nơi thờ cúng sao cho đúng với nguyên gốc của di tích.</w:t>
      </w:r>
    </w:p>
    <w:p>
      <w:pPr>
        <w:pStyle w:val="Style21"/>
        <w:keepNext w:val="0"/>
        <w:keepLines w:val="0"/>
        <w:widowControl w:val="0"/>
        <w:numPr>
          <w:ilvl w:val="0"/>
          <w:numId w:val="9"/>
        </w:numPr>
        <w:shd w:val="clear" w:color="auto" w:fill="auto"/>
        <w:tabs>
          <w:tab w:pos="652" w:val="left"/>
        </w:tabs>
        <w:bidi w:val="0"/>
        <w:spacing w:before="0" w:line="322" w:lineRule="auto"/>
        <w:ind w:left="0" w:right="0" w:firstLine="380"/>
        <w:jc w:val="both"/>
      </w:pPr>
      <w:bookmarkStart w:id="54" w:name="bookmark54"/>
      <w:bookmarkEnd w:id="54"/>
      <w:r>
        <w:rPr>
          <w:color w:val="000000"/>
          <w:spacing w:val="0"/>
          <w:w w:val="100"/>
          <w:position w:val="0"/>
          <w:sz w:val="24"/>
          <w:szCs w:val="24"/>
        </w:rPr>
        <w:t>Tôn tạo, kè lại giêhg đình.</w:t>
      </w:r>
    </w:p>
    <w:p>
      <w:pPr>
        <w:pStyle w:val="Style21"/>
        <w:keepNext w:val="0"/>
        <w:keepLines w:val="0"/>
        <w:widowControl w:val="0"/>
        <w:numPr>
          <w:ilvl w:val="0"/>
          <w:numId w:val="9"/>
        </w:numPr>
        <w:shd w:val="clear" w:color="auto" w:fill="auto"/>
        <w:tabs>
          <w:tab w:pos="666" w:val="left"/>
        </w:tabs>
        <w:bidi w:val="0"/>
        <w:spacing w:before="0" w:line="329" w:lineRule="auto"/>
        <w:ind w:left="0" w:right="0" w:firstLine="380"/>
        <w:jc w:val="both"/>
      </w:pPr>
      <w:bookmarkStart w:id="55" w:name="bookmark55"/>
      <w:bookmarkEnd w:id="55"/>
      <w:r>
        <w:rPr>
          <w:color w:val="000000"/>
          <w:spacing w:val="0"/>
          <w:w w:val="100"/>
          <w:position w:val="0"/>
          <w:sz w:val="24"/>
          <w:szCs w:val="24"/>
        </w:rPr>
        <w:t>Tìm hiểu khai thác thêm trong dân để phục hồi lại nguyên gốc lễ hội xưa của làng.</w:t>
      </w:r>
    </w:p>
    <w:p>
      <w:pPr>
        <w:pStyle w:val="Style21"/>
        <w:keepNext w:val="0"/>
        <w:keepLines w:val="0"/>
        <w:widowControl w:val="0"/>
        <w:numPr>
          <w:ilvl w:val="0"/>
          <w:numId w:val="9"/>
        </w:numPr>
        <w:shd w:val="clear" w:color="auto" w:fill="auto"/>
        <w:tabs>
          <w:tab w:pos="652" w:val="left"/>
        </w:tabs>
        <w:bidi w:val="0"/>
        <w:spacing w:before="0" w:line="322" w:lineRule="auto"/>
        <w:ind w:left="0" w:right="0" w:firstLine="380"/>
        <w:jc w:val="both"/>
      </w:pPr>
      <w:bookmarkStart w:id="56" w:name="bookmark56"/>
      <w:bookmarkEnd w:id="56"/>
      <w:r>
        <w:rPr>
          <w:color w:val="000000"/>
          <w:spacing w:val="0"/>
          <w:w w:val="100"/>
          <w:position w:val="0"/>
          <w:sz w:val="24"/>
          <w:szCs w:val="24"/>
        </w:rPr>
        <w:t>Tuyên truyền luật Di sản Văn hoá mà Nhà nước đã ban hành tới tận người dân.</w:t>
      </w:r>
    </w:p>
    <w:p>
      <w:pPr>
        <w:pStyle w:val="Style21"/>
        <w:keepNext w:val="0"/>
        <w:keepLines w:val="0"/>
        <w:widowControl w:val="0"/>
        <w:numPr>
          <w:ilvl w:val="0"/>
          <w:numId w:val="9"/>
        </w:numPr>
        <w:shd w:val="clear" w:color="auto" w:fill="auto"/>
        <w:tabs>
          <w:tab w:pos="670" w:val="left"/>
        </w:tabs>
        <w:bidi w:val="0"/>
        <w:spacing w:before="0" w:line="331" w:lineRule="auto"/>
        <w:ind w:left="0" w:right="0" w:firstLine="380"/>
        <w:jc w:val="both"/>
      </w:pPr>
      <w:bookmarkStart w:id="57" w:name="bookmark57"/>
      <w:bookmarkEnd w:id="57"/>
      <w:r>
        <w:rPr>
          <w:color w:val="000000"/>
          <w:spacing w:val="0"/>
          <w:w w:val="100"/>
          <w:position w:val="0"/>
          <w:sz w:val="24"/>
          <w:szCs w:val="24"/>
        </w:rPr>
        <w:t>Giới thiệu nội dung giá trị của cụm di tích lịch sử văn hoá đình - chùa Triều Khê trên mọi phương tiện thông tin đại chúng.</w:t>
      </w:r>
    </w:p>
    <w:p>
      <w:pPr>
        <w:pStyle w:val="Style24"/>
        <w:keepNext/>
        <w:keepLines/>
        <w:widowControl w:val="0"/>
        <w:numPr>
          <w:ilvl w:val="0"/>
          <w:numId w:val="11"/>
        </w:numPr>
        <w:shd w:val="clear" w:color="auto" w:fill="auto"/>
        <w:tabs>
          <w:tab w:pos="940" w:val="left"/>
        </w:tabs>
        <w:bidi w:val="0"/>
        <w:spacing w:before="0"/>
        <w:ind w:left="0" w:right="0" w:firstLine="380"/>
        <w:jc w:val="both"/>
      </w:pPr>
      <w:bookmarkStart w:id="58" w:name="bookmark58"/>
      <w:bookmarkStart w:id="59" w:name="bookmark59"/>
      <w:bookmarkStart w:id="60" w:name="bookmark60"/>
      <w:bookmarkStart w:id="61" w:name="bookmark61"/>
      <w:bookmarkEnd w:id="60"/>
      <w:r>
        <w:rPr>
          <w:color w:val="000000"/>
          <w:spacing w:val="0"/>
          <w:w w:val="100"/>
          <w:position w:val="0"/>
          <w:sz w:val="24"/>
          <w:szCs w:val="24"/>
        </w:rPr>
        <w:t>Cơ SỞ PHÁP LÝ BẢO VỆ DI TÍCH:</w:t>
      </w:r>
      <w:bookmarkEnd w:id="58"/>
      <w:bookmarkEnd w:id="59"/>
      <w:bookmarkEnd w:id="61"/>
    </w:p>
    <w:p>
      <w:pPr>
        <w:pStyle w:val="Style21"/>
        <w:keepNext w:val="0"/>
        <w:keepLines w:val="0"/>
        <w:widowControl w:val="0"/>
        <w:shd w:val="clear" w:color="auto" w:fill="auto"/>
        <w:bidi w:val="0"/>
        <w:spacing w:before="0" w:line="322" w:lineRule="auto"/>
        <w:ind w:left="0" w:right="0" w:firstLine="380"/>
        <w:jc w:val="both"/>
      </w:pPr>
      <w:r>
        <w:rPr>
          <w:color w:val="000000"/>
          <w:spacing w:val="0"/>
          <w:w w:val="100"/>
          <w:position w:val="0"/>
          <w:sz w:val="24"/>
          <w:szCs w:val="24"/>
        </w:rPr>
        <w:t>Để bảo tồn và phát huy bản sắc văn hoá dân tộc theo Nghị quyết Trung ương V của Đảng, Ban quản lý Di tích Danh thắng Quảng Ninh tiến hành tổng kiểm kê các di tích lịch sử văn hoá, danh lam thắng cảnh trong toàn tỉnh. Phân cấp, phân loại và đưa danh mục đình - chùa Triều Khê vào sổ kiểm kê bước đầu số 391 ngày 3/10/1997.</w:t>
      </w:r>
    </w:p>
    <w:p>
      <w:pPr>
        <w:pStyle w:val="Style21"/>
        <w:keepNext w:val="0"/>
        <w:keepLines w:val="0"/>
        <w:widowControl w:val="0"/>
        <w:shd w:val="clear" w:color="auto" w:fill="auto"/>
        <w:bidi w:val="0"/>
        <w:spacing w:before="0" w:line="329" w:lineRule="auto"/>
        <w:ind w:left="0" w:right="0" w:firstLine="380"/>
        <w:jc w:val="both"/>
      </w:pPr>
      <w:r>
        <w:rPr>
          <w:color w:val="000000"/>
          <w:spacing w:val="0"/>
          <w:w w:val="100"/>
          <w:position w:val="0"/>
          <w:sz w:val="24"/>
          <w:szCs w:val="24"/>
        </w:rPr>
        <w:t>Để có cơ sở pháp lý trong việc bảo tồn, gìn giữ di tích quý giá này, đề nghị UBND tỉnh sớm ra quyết định xếp hạng đình chùa Triều Khê là di tích lịch sử văn hoá cấp tỉnh.</w:t>
      </w:r>
    </w:p>
    <w:p>
      <w:pPr>
        <w:pStyle w:val="Style24"/>
        <w:keepNext/>
        <w:keepLines/>
        <w:widowControl w:val="0"/>
        <w:numPr>
          <w:ilvl w:val="0"/>
          <w:numId w:val="11"/>
        </w:numPr>
        <w:shd w:val="clear" w:color="auto" w:fill="auto"/>
        <w:tabs>
          <w:tab w:pos="1046" w:val="left"/>
        </w:tabs>
        <w:bidi w:val="0"/>
        <w:spacing w:before="0"/>
        <w:ind w:left="0" w:right="0" w:firstLine="380"/>
        <w:jc w:val="both"/>
      </w:pPr>
      <w:bookmarkStart w:id="62" w:name="bookmark62"/>
      <w:bookmarkStart w:id="63" w:name="bookmark63"/>
      <w:bookmarkStart w:id="64" w:name="bookmark64"/>
      <w:bookmarkStart w:id="65" w:name="bookmark65"/>
      <w:bookmarkEnd w:id="64"/>
      <w:r>
        <w:rPr>
          <w:color w:val="000000"/>
          <w:spacing w:val="0"/>
          <w:w w:val="100"/>
          <w:position w:val="0"/>
          <w:sz w:val="24"/>
          <w:szCs w:val="24"/>
        </w:rPr>
        <w:t>TÀI LIỆU THAM KHẢO:</w:t>
      </w:r>
      <w:bookmarkEnd w:id="62"/>
      <w:bookmarkEnd w:id="63"/>
      <w:bookmarkEnd w:id="65"/>
    </w:p>
    <w:p>
      <w:pPr>
        <w:pStyle w:val="Style21"/>
        <w:keepNext w:val="0"/>
        <w:keepLines w:val="0"/>
        <w:widowControl w:val="0"/>
        <w:numPr>
          <w:ilvl w:val="0"/>
          <w:numId w:val="13"/>
        </w:numPr>
        <w:shd w:val="clear" w:color="auto" w:fill="auto"/>
        <w:tabs>
          <w:tab w:pos="767" w:val="left"/>
        </w:tabs>
        <w:bidi w:val="0"/>
        <w:spacing w:before="0" w:line="322" w:lineRule="auto"/>
        <w:ind w:left="0" w:right="0" w:firstLine="380"/>
        <w:jc w:val="both"/>
      </w:pPr>
      <w:bookmarkStart w:id="66" w:name="bookmark66"/>
      <w:bookmarkEnd w:id="66"/>
      <w:r>
        <w:rPr>
          <w:color w:val="000000"/>
          <w:spacing w:val="0"/>
          <w:w w:val="100"/>
          <w:position w:val="0"/>
          <w:sz w:val="24"/>
          <w:szCs w:val="24"/>
        </w:rPr>
        <w:t>Lịch sử huyện Đông Triều (BCH Đảng bộ huyện Đông Triều năm 1995).</w:t>
      </w:r>
    </w:p>
    <w:p>
      <w:pPr>
        <w:pStyle w:val="Style21"/>
        <w:keepNext w:val="0"/>
        <w:keepLines w:val="0"/>
        <w:widowControl w:val="0"/>
        <w:numPr>
          <w:ilvl w:val="0"/>
          <w:numId w:val="13"/>
        </w:numPr>
        <w:shd w:val="clear" w:color="auto" w:fill="auto"/>
        <w:tabs>
          <w:tab w:pos="791" w:val="left"/>
        </w:tabs>
        <w:bidi w:val="0"/>
        <w:spacing w:before="0" w:line="322" w:lineRule="auto"/>
        <w:ind w:left="0" w:right="0" w:firstLine="380"/>
        <w:jc w:val="both"/>
      </w:pPr>
      <w:bookmarkStart w:id="67" w:name="bookmark67"/>
      <w:bookmarkEnd w:id="67"/>
      <w:r>
        <w:rPr>
          <w:color w:val="000000"/>
          <w:spacing w:val="0"/>
          <w:w w:val="100"/>
          <w:position w:val="0"/>
          <w:sz w:val="24"/>
          <w:szCs w:val="24"/>
        </w:rPr>
        <w:t>Bản thảo Lịch sử xã Hồng Phong 1945-1995 (đã giám định).</w:t>
      </w:r>
    </w:p>
    <w:p>
      <w:pPr>
        <w:pStyle w:val="Style21"/>
        <w:keepNext w:val="0"/>
        <w:keepLines w:val="0"/>
        <w:widowControl w:val="0"/>
        <w:numPr>
          <w:ilvl w:val="0"/>
          <w:numId w:val="13"/>
        </w:numPr>
        <w:shd w:val="clear" w:color="auto" w:fill="auto"/>
        <w:tabs>
          <w:tab w:pos="805" w:val="left"/>
        </w:tabs>
        <w:bidi w:val="0"/>
        <w:spacing w:before="0" w:line="331" w:lineRule="auto"/>
        <w:ind w:left="0" w:right="0" w:firstLine="380"/>
        <w:jc w:val="both"/>
      </w:pPr>
      <w:bookmarkStart w:id="68" w:name="bookmark68"/>
      <w:bookmarkEnd w:id="68"/>
      <w:r>
        <w:rPr>
          <w:color w:val="000000"/>
          <w:spacing w:val="0"/>
          <w:w w:val="100"/>
          <w:position w:val="0"/>
          <w:sz w:val="24"/>
          <w:szCs w:val="24"/>
        </w:rPr>
        <w:t xml:space="preserve">Thần tích - thần sắc kí hiệu </w:t>
      </w:r>
      <w:r>
        <w:rPr>
          <w:color w:val="000000"/>
          <w:spacing w:val="0"/>
          <w:w w:val="100"/>
          <w:position w:val="0"/>
          <w:sz w:val="24"/>
          <w:szCs w:val="24"/>
        </w:rPr>
        <w:t xml:space="preserve">TITS </w:t>
      </w:r>
      <w:r>
        <w:rPr>
          <w:color w:val="000000"/>
          <w:spacing w:val="0"/>
          <w:w w:val="100"/>
          <w:position w:val="0"/>
          <w:sz w:val="24"/>
          <w:szCs w:val="24"/>
        </w:rPr>
        <w:t>- 9328 được lưu giữ tại Viện Thông tin Khoa học Xã hội.</w:t>
      </w:r>
    </w:p>
    <w:p>
      <w:pPr>
        <w:pStyle w:val="Style21"/>
        <w:keepNext w:val="0"/>
        <w:keepLines w:val="0"/>
        <w:widowControl w:val="0"/>
        <w:numPr>
          <w:ilvl w:val="0"/>
          <w:numId w:val="13"/>
        </w:numPr>
        <w:shd w:val="clear" w:color="auto" w:fill="auto"/>
        <w:tabs>
          <w:tab w:pos="801" w:val="left"/>
        </w:tabs>
        <w:bidi w:val="0"/>
        <w:spacing w:before="0" w:line="322" w:lineRule="auto"/>
        <w:ind w:left="0" w:right="0" w:firstLine="380"/>
        <w:jc w:val="both"/>
      </w:pPr>
      <w:bookmarkStart w:id="69" w:name="bookmark69"/>
      <w:bookmarkEnd w:id="69"/>
      <w:r>
        <w:rPr>
          <w:color w:val="000000"/>
          <w:spacing w:val="0"/>
          <w:w w:val="100"/>
          <w:position w:val="0"/>
          <w:sz w:val="24"/>
          <w:szCs w:val="24"/>
        </w:rPr>
        <w:t>Sắc phong được lưu giữ tại Viện Nghiên cứu Hán Nôm.</w:t>
      </w:r>
    </w:p>
    <w:p>
      <w:pPr>
        <w:pStyle w:val="Style21"/>
        <w:keepNext w:val="0"/>
        <w:keepLines w:val="0"/>
        <w:widowControl w:val="0"/>
        <w:numPr>
          <w:ilvl w:val="0"/>
          <w:numId w:val="13"/>
        </w:numPr>
        <w:shd w:val="clear" w:color="auto" w:fill="auto"/>
        <w:tabs>
          <w:tab w:pos="810" w:val="left"/>
        </w:tabs>
        <w:bidi w:val="0"/>
        <w:spacing w:before="0" w:line="329" w:lineRule="auto"/>
        <w:ind w:left="0" w:right="0" w:firstLine="380"/>
        <w:jc w:val="both"/>
      </w:pPr>
      <w:bookmarkStart w:id="70" w:name="bookmark70"/>
      <w:bookmarkEnd w:id="70"/>
      <w:r>
        <w:rPr>
          <w:color w:val="000000"/>
          <w:spacing w:val="0"/>
          <w:w w:val="100"/>
          <w:position w:val="0"/>
          <w:sz w:val="24"/>
          <w:szCs w:val="24"/>
        </w:rPr>
        <w:t>Hương ước của làng Triều Khê, tổng Đạm Thuỷ, huyện Đông Triều, tỉnh Hải Dương lập vào năm 1936 được lưu giữ tại Thư viện tỉnh Quảng Ninh.</w:t>
      </w:r>
      <w:r>
        <w:br w:type="page"/>
      </w:r>
    </w:p>
    <w:p>
      <w:pPr>
        <w:pStyle w:val="Style21"/>
        <w:keepNext w:val="0"/>
        <w:keepLines w:val="0"/>
        <w:widowControl w:val="0"/>
        <w:numPr>
          <w:ilvl w:val="0"/>
          <w:numId w:val="13"/>
        </w:numPr>
        <w:shd w:val="clear" w:color="auto" w:fill="auto"/>
        <w:tabs>
          <w:tab w:pos="795" w:val="left"/>
        </w:tabs>
        <w:bidi w:val="0"/>
        <w:spacing w:before="0" w:line="312" w:lineRule="auto"/>
        <w:ind w:left="0" w:right="0" w:firstLine="380"/>
        <w:jc w:val="both"/>
      </w:pPr>
      <w:bookmarkStart w:id="71" w:name="bookmark71"/>
      <w:bookmarkEnd w:id="71"/>
      <w:r>
        <w:rPr>
          <w:color w:val="000000"/>
          <w:spacing w:val="0"/>
          <w:w w:val="100"/>
          <w:position w:val="0"/>
          <w:sz w:val="24"/>
          <w:szCs w:val="24"/>
        </w:rPr>
        <w:t>Hồ sơ kiểm kê di tích của Ban Quản lý di tích danh thắng Quảng Ninh năm 1997.</w:t>
      </w:r>
    </w:p>
    <w:p>
      <w:pPr>
        <w:pStyle w:val="Style21"/>
        <w:keepNext w:val="0"/>
        <w:keepLines w:val="0"/>
        <w:widowControl w:val="0"/>
        <w:numPr>
          <w:ilvl w:val="0"/>
          <w:numId w:val="13"/>
        </w:numPr>
        <w:shd w:val="clear" w:color="auto" w:fill="auto"/>
        <w:tabs>
          <w:tab w:pos="791" w:val="left"/>
        </w:tabs>
        <w:bidi w:val="0"/>
        <w:spacing w:before="0" w:line="312" w:lineRule="auto"/>
        <w:ind w:left="0" w:right="0" w:firstLine="380"/>
        <w:jc w:val="both"/>
      </w:pPr>
      <w:bookmarkStart w:id="72" w:name="bookmark72"/>
      <w:bookmarkEnd w:id="72"/>
      <w:r>
        <w:rPr>
          <w:color w:val="000000"/>
          <w:spacing w:val="0"/>
          <w:w w:val="100"/>
          <w:position w:val="0"/>
          <w:sz w:val="24"/>
          <w:szCs w:val="24"/>
        </w:rPr>
        <w:t>Những người cung cấp tư liệu:</w:t>
      </w:r>
    </w:p>
    <w:p>
      <w:pPr>
        <w:pStyle w:val="Style21"/>
        <w:keepNext w:val="0"/>
        <w:keepLines w:val="0"/>
        <w:widowControl w:val="0"/>
        <w:shd w:val="clear" w:color="auto" w:fill="auto"/>
        <w:bidi w:val="0"/>
        <w:spacing w:before="0" w:line="312" w:lineRule="auto"/>
        <w:ind w:left="0" w:right="0" w:firstLine="360"/>
        <w:jc w:val="left"/>
      </w:pPr>
      <w:r>
        <w:rPr>
          <w:color w:val="000000"/>
          <w:spacing w:val="0"/>
          <w:w w:val="100"/>
          <w:position w:val="0"/>
          <w:sz w:val="24"/>
          <w:szCs w:val="24"/>
        </w:rPr>
        <w:t>+ Cụ Bùi Văn Mão, 86 tuổi, trú tại thôn Triều Khê, xã Hồng Phong.</w:t>
      </w:r>
    </w:p>
    <w:p>
      <w:pPr>
        <w:pStyle w:val="Style21"/>
        <w:keepNext w:val="0"/>
        <w:keepLines w:val="0"/>
        <w:widowControl w:val="0"/>
        <w:shd w:val="clear" w:color="auto" w:fill="auto"/>
        <w:bidi w:val="0"/>
        <w:spacing w:before="0" w:line="312" w:lineRule="auto"/>
        <w:ind w:left="0" w:right="0" w:firstLine="360"/>
        <w:jc w:val="left"/>
      </w:pPr>
      <w:r>
        <w:rPr>
          <w:color w:val="000000"/>
          <w:spacing w:val="0"/>
          <w:w w:val="100"/>
          <w:position w:val="0"/>
          <w:sz w:val="24"/>
          <w:szCs w:val="24"/>
        </w:rPr>
        <w:t>+ Cụ Vũ Ngọc Khái 83 tuổi, trú tại thôn Triều Khê, xã Hồng Phong.</w:t>
      </w:r>
    </w:p>
    <w:p>
      <w:pPr>
        <w:pStyle w:val="Style21"/>
        <w:keepNext w:val="0"/>
        <w:keepLines w:val="0"/>
        <w:widowControl w:val="0"/>
        <w:shd w:val="clear" w:color="auto" w:fill="auto"/>
        <w:bidi w:val="0"/>
        <w:spacing w:before="0" w:line="312" w:lineRule="auto"/>
        <w:ind w:left="0" w:right="0" w:firstLine="360"/>
        <w:jc w:val="left"/>
      </w:pPr>
      <w:r>
        <w:rPr>
          <w:color w:val="000000"/>
          <w:spacing w:val="0"/>
          <w:w w:val="100"/>
          <w:position w:val="0"/>
          <w:sz w:val="24"/>
          <w:szCs w:val="24"/>
        </w:rPr>
        <w:t>+ Ông Nguyễn Đức Nghi, 65 tuổi, trú tại thôn Triều Khê, xã Hổng Phong.</w:t>
      </w:r>
    </w:p>
    <w:p>
      <w:pPr>
        <w:pStyle w:val="Style21"/>
        <w:keepNext w:val="0"/>
        <w:keepLines w:val="0"/>
        <w:widowControl w:val="0"/>
        <w:shd w:val="clear" w:color="auto" w:fill="auto"/>
        <w:bidi w:val="0"/>
        <w:spacing w:before="0" w:after="600" w:line="312" w:lineRule="auto"/>
        <w:ind w:left="0" w:right="0" w:firstLine="360"/>
        <w:jc w:val="left"/>
      </w:pPr>
      <w:r>
        <w:rPr>
          <w:color w:val="000000"/>
          <w:spacing w:val="0"/>
          <w:w w:val="100"/>
          <w:position w:val="0"/>
          <w:sz w:val="24"/>
          <w:szCs w:val="24"/>
        </w:rPr>
        <w:t>+ Ông Nguyễn Ngọc Tuyền, 61 tuổi, trú tại thôn Triều Khê, xã Hồng Phong.</w:t>
      </w:r>
    </w:p>
    <w:p>
      <w:pPr>
        <w:pStyle w:val="Style21"/>
        <w:keepNext w:val="0"/>
        <w:keepLines w:val="0"/>
        <w:widowControl w:val="0"/>
        <w:shd w:val="clear" w:color="auto" w:fill="auto"/>
        <w:bidi w:val="0"/>
        <w:spacing w:before="0" w:after="180" w:line="240" w:lineRule="auto"/>
        <w:ind w:left="0" w:right="220" w:firstLine="0"/>
        <w:jc w:val="right"/>
      </w:pPr>
      <w:r>
        <w:rPr>
          <w:b/>
          <w:bCs/>
          <w:i/>
          <w:iCs/>
          <w:color w:val="000000"/>
          <w:spacing w:val="0"/>
          <w:w w:val="100"/>
          <w:position w:val="0"/>
          <w:sz w:val="24"/>
          <w:szCs w:val="24"/>
        </w:rPr>
        <w:t>Hạ Long, ngày 10 tháng 6 năm 2006.</w:t>
      </w:r>
    </w:p>
    <w:p>
      <w:pPr>
        <w:pStyle w:val="Style21"/>
        <w:keepNext w:val="0"/>
        <w:keepLines w:val="0"/>
        <w:widowControl w:val="0"/>
        <w:shd w:val="clear" w:color="auto" w:fill="auto"/>
        <w:bidi w:val="0"/>
        <w:spacing w:before="0" w:after="0" w:line="240" w:lineRule="auto"/>
        <w:ind w:left="5720" w:right="0" w:firstLine="0"/>
        <w:jc w:val="left"/>
      </w:pPr>
      <w:r>
        <w:rPr>
          <w:color w:val="000000"/>
          <w:spacing w:val="0"/>
          <w:w w:val="100"/>
          <w:position w:val="0"/>
          <w:sz w:val="24"/>
          <w:szCs w:val="24"/>
        </w:rPr>
        <w:t>Người viết lý lịch:</w:t>
      </w:r>
    </w:p>
    <w:p>
      <w:pPr>
        <w:widowControl w:val="0"/>
        <w:spacing w:line="1" w:lineRule="exact"/>
        <w:sectPr>
          <w:footerReference w:type="default" r:id="rId12"/>
          <w:footnotePr>
            <w:pos w:val="pageBottom"/>
            <w:numFmt w:val="decimal"/>
            <w:numRestart w:val="continuous"/>
          </w:footnotePr>
          <w:pgSz w:w="11900" w:h="16840"/>
          <w:pgMar w:top="882" w:right="1480" w:bottom="1727" w:left="1300" w:header="454" w:footer="3" w:gutter="0"/>
          <w:pgNumType w:start="23"/>
          <w:cols w:space="720"/>
          <w:noEndnote/>
          <w:rtlGutter w:val="0"/>
          <w:docGrid w:linePitch="360"/>
        </w:sectPr>
      </w:pPr>
      <w:r>
        <w:drawing>
          <wp:anchor distT="254000" distB="0" distL="0" distR="0" simplePos="0" relativeHeight="125829379" behindDoc="0" locked="0" layoutInCell="1" allowOverlap="1">
            <wp:simplePos x="0" y="0"/>
            <wp:positionH relativeFrom="page">
              <wp:posOffset>5191760</wp:posOffset>
            </wp:positionH>
            <wp:positionV relativeFrom="paragraph">
              <wp:posOffset>254000</wp:posOffset>
            </wp:positionV>
            <wp:extent cx="1115695" cy="524510"/>
            <wp:wrapTopAndBottom/>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3"/>
                    <a:stretch/>
                  </pic:blipFill>
                  <pic:spPr>
                    <a:xfrm>
                      <a:ext cx="1115695" cy="524510"/>
                    </a:xfrm>
                    <a:prstGeom prst="rect"/>
                  </pic:spPr>
                </pic:pic>
              </a:graphicData>
            </a:graphic>
          </wp:anchor>
        </w:drawing>
      </w:r>
    </w:p>
    <w:p>
      <w:pPr>
        <w:widowControl w:val="0"/>
        <w:spacing w:before="8" w:after="8"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002" w:right="0" w:bottom="1587" w:left="0" w:header="0" w:footer="3" w:gutter="0"/>
          <w:cols w:space="720"/>
          <w:noEndnote/>
          <w:rtlGutter w:val="0"/>
          <w:docGrid w:linePitch="360"/>
        </w:sectPr>
      </w:pPr>
    </w:p>
    <w:p>
      <w:pPr>
        <w:pStyle w:val="Style21"/>
        <w:keepNext w:val="0"/>
        <w:keepLines w:val="0"/>
        <w:widowControl w:val="0"/>
        <w:shd w:val="clear" w:color="auto" w:fill="auto"/>
        <w:bidi w:val="0"/>
        <w:spacing w:before="0" w:after="680" w:line="240" w:lineRule="auto"/>
        <w:ind w:left="0" w:right="0" w:firstLine="0"/>
        <w:jc w:val="right"/>
      </w:pPr>
      <w:r>
        <w:rPr>
          <w:b/>
          <w:bCs/>
          <w:i/>
          <w:iCs/>
          <w:color w:val="000000"/>
          <w:spacing w:val="0"/>
          <w:w w:val="100"/>
          <w:position w:val="0"/>
          <w:sz w:val="24"/>
          <w:szCs w:val="24"/>
        </w:rPr>
        <w:t>Phan Thị Thuý Vân</w:t>
      </w:r>
    </w:p>
    <w:p>
      <w:pPr>
        <w:pStyle w:val="Style35"/>
        <w:keepNext w:val="0"/>
        <w:keepLines w:val="0"/>
        <w:widowControl w:val="0"/>
        <w:shd w:val="clear" w:color="auto" w:fill="auto"/>
        <w:bidi w:val="0"/>
        <w:spacing w:before="0" w:after="0" w:line="240" w:lineRule="auto"/>
        <w:ind w:left="0" w:right="0" w:firstLine="0"/>
        <w:jc w:val="right"/>
      </w:pPr>
      <w:r>
        <w:rPr>
          <w:color w:val="000000"/>
          <w:spacing w:val="0"/>
          <w:w w:val="100"/>
          <w:position w:val="0"/>
        </w:rPr>
        <w:t>BQL DI TÍCH DANH THẮNG QUẢNG NINH sở VĂN HOÁ THÔNG TIN QUẢNG NINH</w:t>
      </w:r>
    </w:p>
    <w:p>
      <w:pPr>
        <w:widowControl w:val="0"/>
        <w:spacing w:line="1" w:lineRule="exact"/>
        <w:sectPr>
          <w:footnotePr>
            <w:pos w:val="pageBottom"/>
            <w:numFmt w:val="decimal"/>
            <w:numRestart w:val="continuous"/>
          </w:footnotePr>
          <w:type w:val="continuous"/>
          <w:pgSz w:w="11900" w:h="16840"/>
          <w:pgMar w:top="1002" w:right="1545" w:bottom="1587" w:left="1336" w:header="0" w:footer="3" w:gutter="0"/>
          <w:cols w:space="720"/>
          <w:noEndnote/>
          <w:rtlGutter w:val="0"/>
          <w:docGrid w:linePitch="360"/>
        </w:sectPr>
      </w:pPr>
      <w:r>
        <w:drawing>
          <wp:anchor distT="54610" distB="0" distL="0" distR="0" simplePos="0" relativeHeight="125829380" behindDoc="0" locked="0" layoutInCell="1" allowOverlap="1">
            <wp:simplePos x="0" y="0"/>
            <wp:positionH relativeFrom="page">
              <wp:posOffset>1689735</wp:posOffset>
            </wp:positionH>
            <wp:positionV relativeFrom="paragraph">
              <wp:posOffset>54610</wp:posOffset>
            </wp:positionV>
            <wp:extent cx="2176145" cy="1487170"/>
            <wp:wrapTopAndBottom/>
            <wp:docPr id="15" name="Shape 15"/>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5"/>
                    <a:stretch/>
                  </pic:blipFill>
                  <pic:spPr>
                    <a:xfrm>
                      <a:ext cx="2176145" cy="1487170"/>
                    </a:xfrm>
                    <a:prstGeom prst="rect"/>
                  </pic:spPr>
                </pic:pic>
              </a:graphicData>
            </a:graphic>
          </wp:anchor>
        </w:drawing>
      </w:r>
      <w:r>
        <w:drawing>
          <wp:anchor distT="0" distB="30480" distL="0" distR="0" simplePos="0" relativeHeight="125829381" behindDoc="0" locked="0" layoutInCell="1" allowOverlap="1">
            <wp:simplePos x="0" y="0"/>
            <wp:positionH relativeFrom="page">
              <wp:posOffset>4371975</wp:posOffset>
            </wp:positionH>
            <wp:positionV relativeFrom="paragraph">
              <wp:posOffset>0</wp:posOffset>
            </wp:positionV>
            <wp:extent cx="2377440" cy="1511935"/>
            <wp:wrapTopAndBottom/>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7"/>
                    <a:stretch/>
                  </pic:blipFill>
                  <pic:spPr>
                    <a:xfrm>
                      <a:ext cx="2377440" cy="1511935"/>
                    </a:xfrm>
                    <a:prstGeom prst="rect"/>
                  </pic:spPr>
                </pic:pic>
              </a:graphicData>
            </a:graphic>
          </wp:anchor>
        </w:drawing>
      </w:r>
    </w:p>
    <w:p>
      <w:pPr>
        <w:pStyle w:val="Style5"/>
        <w:keepNext w:val="0"/>
        <w:keepLines w:val="0"/>
        <w:widowControl w:val="0"/>
        <w:shd w:val="clear" w:color="auto" w:fill="auto"/>
        <w:bidi w:val="0"/>
        <w:spacing w:before="0" w:after="420" w:line="259" w:lineRule="auto"/>
        <w:ind w:left="0" w:right="0" w:firstLine="0"/>
        <w:jc w:val="center"/>
        <w:rPr>
          <w:sz w:val="28"/>
          <w:szCs w:val="28"/>
        </w:rPr>
      </w:pPr>
      <w:r>
        <mc:AlternateContent>
          <mc:Choice Requires="wps">
            <w:drawing>
              <wp:anchor distT="0" distB="405130" distL="135890" distR="141605" simplePos="0" relativeHeight="125829382" behindDoc="0" locked="0" layoutInCell="1" allowOverlap="1">
                <wp:simplePos x="0" y="0"/>
                <wp:positionH relativeFrom="page">
                  <wp:posOffset>1179830</wp:posOffset>
                </wp:positionH>
                <wp:positionV relativeFrom="paragraph">
                  <wp:posOffset>12700</wp:posOffset>
                </wp:positionV>
                <wp:extent cx="1578610" cy="411480"/>
                <wp:wrapSquare wrapText="right"/>
                <wp:docPr id="19" name="Shape 19"/>
                <a:graphic xmlns:a="http://schemas.openxmlformats.org/drawingml/2006/main">
                  <a:graphicData uri="http://schemas.microsoft.com/office/word/2010/wordprocessingShape">
                    <wps:wsp>
                      <wps:cNvSpPr txBox="1"/>
                      <wps:spPr>
                        <a:xfrm>
                          <a:ext cx="1578610" cy="41148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UỶ BAN NHÂN DÂN</w:t>
                            </w:r>
                          </w:p>
                          <w:p>
                            <w:pPr>
                              <w:pStyle w:val="Style37"/>
                              <w:keepNext w:val="0"/>
                              <w:keepLines w:val="0"/>
                              <w:widowControl w:val="0"/>
                              <w:shd w:val="clear" w:color="auto" w:fill="auto"/>
                              <w:bidi w:val="0"/>
                              <w:spacing w:before="0" w:after="0" w:line="240" w:lineRule="auto"/>
                              <w:ind w:left="0" w:right="0" w:firstLine="0"/>
                              <w:jc w:val="left"/>
                            </w:pPr>
                            <w:r>
                              <w:rPr>
                                <w:b/>
                                <w:bCs/>
                                <w:smallCaps w:val="0"/>
                                <w:color w:val="000000"/>
                                <w:spacing w:val="0"/>
                                <w:w w:val="100"/>
                                <w:position w:val="0"/>
                                <w:sz w:val="24"/>
                                <w:szCs w:val="24"/>
                              </w:rPr>
                              <w:t xml:space="preserve">TỈNH </w:t>
                            </w:r>
                            <w:r>
                              <w:rPr>
                                <w:color w:val="000000"/>
                                <w:spacing w:val="0"/>
                                <w:w w:val="100"/>
                                <w:position w:val="0"/>
                              </w:rPr>
                              <w:t>quảng ninh</w:t>
                            </w:r>
                          </w:p>
                        </w:txbxContent>
                      </wps:txbx>
                      <wps:bodyPr lIns="0" tIns="0" rIns="0" bIns="0">
                        <a:noAutoFit/>
                      </wps:bodyPr>
                    </wps:wsp>
                  </a:graphicData>
                </a:graphic>
              </wp:anchor>
            </w:drawing>
          </mc:Choice>
          <mc:Fallback>
            <w:pict>
              <v:shape id="_x0000_s1045" type="#_x0000_t202" style="position:absolute;margin-left:92.900000000000006pt;margin-top:1.pt;width:124.3pt;height:32.399999999999999pt;z-index:-125829371;mso-wrap-distance-left:10.700000000000001pt;mso-wrap-distance-right:11.15pt;mso-wrap-distance-bottom:31.900000000000002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UỶ BAN NHÂN DÂN</w:t>
                      </w:r>
                    </w:p>
                    <w:p>
                      <w:pPr>
                        <w:pStyle w:val="Style37"/>
                        <w:keepNext w:val="0"/>
                        <w:keepLines w:val="0"/>
                        <w:widowControl w:val="0"/>
                        <w:shd w:val="clear" w:color="auto" w:fill="auto"/>
                        <w:bidi w:val="0"/>
                        <w:spacing w:before="0" w:after="0" w:line="240" w:lineRule="auto"/>
                        <w:ind w:left="0" w:right="0" w:firstLine="0"/>
                        <w:jc w:val="left"/>
                      </w:pPr>
                      <w:r>
                        <w:rPr>
                          <w:b/>
                          <w:bCs/>
                          <w:smallCaps w:val="0"/>
                          <w:color w:val="000000"/>
                          <w:spacing w:val="0"/>
                          <w:w w:val="100"/>
                          <w:position w:val="0"/>
                          <w:sz w:val="24"/>
                          <w:szCs w:val="24"/>
                        </w:rPr>
                        <w:t xml:space="preserve">TỈNH </w:t>
                      </w:r>
                      <w:r>
                        <w:rPr>
                          <w:color w:val="000000"/>
                          <w:spacing w:val="0"/>
                          <w:w w:val="100"/>
                          <w:position w:val="0"/>
                        </w:rPr>
                        <w:t>quảng ninh</w:t>
                      </w:r>
                    </w:p>
                  </w:txbxContent>
                </v:textbox>
                <w10:wrap type="square" side="right" anchorx="page"/>
              </v:shape>
            </w:pict>
          </mc:Fallback>
        </mc:AlternateContent>
      </w:r>
      <w:r>
        <mc:AlternateContent>
          <mc:Choice Requires="wps">
            <w:drawing>
              <wp:anchor distT="597535" distB="0" distL="114300" distR="114300" simplePos="0" relativeHeight="125829384" behindDoc="0" locked="0" layoutInCell="1" allowOverlap="1">
                <wp:simplePos x="0" y="0"/>
                <wp:positionH relativeFrom="page">
                  <wp:posOffset>1158240</wp:posOffset>
                </wp:positionH>
                <wp:positionV relativeFrom="paragraph">
                  <wp:posOffset>610235</wp:posOffset>
                </wp:positionV>
                <wp:extent cx="1627505" cy="219710"/>
                <wp:wrapSquare wrapText="right"/>
                <wp:docPr id="21" name="Shape 21"/>
                <a:graphic xmlns:a="http://schemas.openxmlformats.org/drawingml/2006/main">
                  <a:graphicData uri="http://schemas.microsoft.com/office/word/2010/wordprocessingShape">
                    <wps:wsp>
                      <wps:cNvSpPr txBox="1"/>
                      <wps:spPr>
                        <a:xfrm>
                          <a:ext cx="1627505" cy="21971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26"/>
                                <w:szCs w:val="26"/>
                              </w:rPr>
                            </w:pPr>
                            <w:r>
                              <w:rPr>
                                <w:b w:val="0"/>
                                <w:bCs w:val="0"/>
                                <w:i/>
                                <w:iCs/>
                                <w:color w:val="000000"/>
                                <w:spacing w:val="0"/>
                                <w:w w:val="100"/>
                                <w:position w:val="0"/>
                                <w:sz w:val="26"/>
                                <w:szCs w:val="26"/>
                              </w:rPr>
                              <w:t>SỐ:WZ</w:t>
                            </w:r>
                            <w:r>
                              <w:rPr>
                                <w:b w:val="0"/>
                                <w:bCs w:val="0"/>
                                <w:color w:val="000000"/>
                                <w:spacing w:val="0"/>
                                <w:w w:val="100"/>
                                <w:position w:val="0"/>
                                <w:sz w:val="26"/>
                                <w:szCs w:val="26"/>
                              </w:rPr>
                              <w:t xml:space="preserve"> /QĐ-UBND</w:t>
                            </w:r>
                          </w:p>
                        </w:txbxContent>
                      </wps:txbx>
                      <wps:bodyPr wrap="none" lIns="0" tIns="0" rIns="0" bIns="0">
                        <a:noAutoFit/>
                      </wps:bodyPr>
                    </wps:wsp>
                  </a:graphicData>
                </a:graphic>
              </wp:anchor>
            </w:drawing>
          </mc:Choice>
          <mc:Fallback>
            <w:pict>
              <v:shape id="_x0000_s1047" type="#_x0000_t202" style="position:absolute;margin-left:91.200000000000003pt;margin-top:48.050000000000004pt;width:128.15000000000001pt;height:17.300000000000001pt;z-index:-125829369;mso-wrap-distance-left:9.pt;mso-wrap-distance-top:47.050000000000004pt;mso-wrap-distance-right:9.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26"/>
                          <w:szCs w:val="26"/>
                        </w:rPr>
                      </w:pPr>
                      <w:r>
                        <w:rPr>
                          <w:b w:val="0"/>
                          <w:bCs w:val="0"/>
                          <w:i/>
                          <w:iCs/>
                          <w:color w:val="000000"/>
                          <w:spacing w:val="0"/>
                          <w:w w:val="100"/>
                          <w:position w:val="0"/>
                          <w:sz w:val="26"/>
                          <w:szCs w:val="26"/>
                        </w:rPr>
                        <w:t>SỐ:WZ</w:t>
                      </w:r>
                      <w:r>
                        <w:rPr>
                          <w:b w:val="0"/>
                          <w:bCs w:val="0"/>
                          <w:color w:val="000000"/>
                          <w:spacing w:val="0"/>
                          <w:w w:val="100"/>
                          <w:position w:val="0"/>
                          <w:sz w:val="26"/>
                          <w:szCs w:val="26"/>
                        </w:rPr>
                        <w:t xml:space="preserve"> /QĐ-UBND</w:t>
                      </w:r>
                    </w:p>
                  </w:txbxContent>
                </v:textbox>
                <w10:wrap type="square" side="right" anchorx="page"/>
              </v:shape>
            </w:pict>
          </mc:Fallback>
        </mc:AlternateContent>
      </w:r>
      <w:r>
        <w:rPr>
          <w:color w:val="000000"/>
          <w:spacing w:val="0"/>
          <w:w w:val="100"/>
          <w:position w:val="0"/>
          <w:sz w:val="24"/>
          <w:szCs w:val="24"/>
        </w:rPr>
        <w:t>CỘNG HOÀ XÃ HỘI CHỦ NGHĨA VIỆT NAM</w:t>
        <w:br/>
      </w:r>
      <w:r>
        <w:rPr>
          <w:color w:val="000000"/>
          <w:spacing w:val="0"/>
          <w:w w:val="100"/>
          <w:position w:val="0"/>
          <w:sz w:val="28"/>
          <w:szCs w:val="28"/>
        </w:rPr>
        <w:t>Độc lập - Tự do - Hạnh phúc</w:t>
      </w:r>
    </w:p>
    <w:p>
      <w:pPr>
        <w:pStyle w:val="Style5"/>
        <w:keepNext w:val="0"/>
        <w:keepLines w:val="0"/>
        <w:widowControl w:val="0"/>
        <w:shd w:val="clear" w:color="auto" w:fill="auto"/>
        <w:bidi w:val="0"/>
        <w:spacing w:before="0" w:after="520" w:line="240" w:lineRule="auto"/>
        <w:ind w:left="0" w:right="340" w:firstLine="0"/>
        <w:jc w:val="right"/>
        <w:rPr>
          <w:sz w:val="26"/>
          <w:szCs w:val="26"/>
        </w:rPr>
      </w:pPr>
      <w:r>
        <w:rPr>
          <w:b w:val="0"/>
          <w:bCs w:val="0"/>
          <w:i/>
          <w:iCs/>
          <w:color w:val="000000"/>
          <w:spacing w:val="0"/>
          <w:w w:val="100"/>
          <w:position w:val="0"/>
          <w:sz w:val="26"/>
          <w:szCs w:val="26"/>
        </w:rPr>
        <w:t>Hạ Long, ngày 2-8 tháng 12 năm 2006</w:t>
      </w:r>
    </w:p>
    <w:p>
      <w:pPr>
        <w:pStyle w:val="Style42"/>
        <w:keepNext/>
        <w:keepLines/>
        <w:widowControl w:val="0"/>
        <w:shd w:val="clear" w:color="auto" w:fill="auto"/>
        <w:bidi w:val="0"/>
        <w:spacing w:before="0" w:line="240" w:lineRule="auto"/>
        <w:ind w:left="0" w:right="0" w:firstLine="0"/>
        <w:jc w:val="center"/>
      </w:pPr>
      <w:bookmarkStart w:id="73" w:name="bookmark73"/>
      <w:bookmarkStart w:id="74" w:name="bookmark74"/>
      <w:bookmarkStart w:id="75" w:name="bookmark75"/>
      <w:r>
        <w:rPr>
          <w:color w:val="000000"/>
          <w:spacing w:val="0"/>
          <w:w w:val="100"/>
          <w:position w:val="0"/>
        </w:rPr>
        <w:t>QUYẾT ĐỊNH</w:t>
        <w:br/>
        <w:t>về việc xếp hạng Cụm di tích Lịch sử-Văn hoá Đình, Chùa Triều Khê,</w:t>
        <w:br/>
        <w:t>xã Hồng Phong, huyện Đông Triều</w:t>
      </w:r>
      <w:bookmarkEnd w:id="73"/>
      <w:bookmarkEnd w:id="74"/>
      <w:bookmarkEnd w:id="75"/>
    </w:p>
    <w:p>
      <w:pPr>
        <w:pStyle w:val="Style42"/>
        <w:keepNext/>
        <w:keepLines/>
        <w:widowControl w:val="0"/>
        <w:shd w:val="clear" w:color="auto" w:fill="auto"/>
        <w:bidi w:val="0"/>
        <w:spacing w:before="0" w:line="240" w:lineRule="auto"/>
        <w:ind w:left="0" w:right="0" w:firstLine="0"/>
        <w:jc w:val="center"/>
      </w:pPr>
      <w:bookmarkStart w:id="76" w:name="bookmark76"/>
      <w:bookmarkStart w:id="77" w:name="bookmark77"/>
      <w:bookmarkStart w:id="78" w:name="bookmark78"/>
      <w:r>
        <w:rPr>
          <w:color w:val="000000"/>
          <w:spacing w:val="0"/>
          <w:w w:val="100"/>
          <w:position w:val="0"/>
        </w:rPr>
        <w:t>ƯỶ BAN NHÂN DÂN TỈNH QUẢNG NINH</w:t>
      </w:r>
      <w:bookmarkEnd w:id="76"/>
      <w:bookmarkEnd w:id="77"/>
      <w:bookmarkEnd w:id="78"/>
    </w:p>
    <w:p>
      <w:pPr>
        <w:pStyle w:val="Style21"/>
        <w:keepNext w:val="0"/>
        <w:keepLines w:val="0"/>
        <w:widowControl w:val="0"/>
        <w:shd w:val="clear" w:color="auto" w:fill="auto"/>
        <w:bidi w:val="0"/>
        <w:spacing w:before="0" w:after="0" w:line="283" w:lineRule="auto"/>
        <w:ind w:left="0" w:right="0" w:firstLine="540"/>
        <w:jc w:val="both"/>
      </w:pPr>
      <w:r>
        <w:rPr>
          <w:color w:val="000000"/>
          <w:spacing w:val="0"/>
          <w:w w:val="100"/>
          <w:position w:val="0"/>
          <w:sz w:val="24"/>
          <w:szCs w:val="24"/>
        </w:rPr>
        <w:t>Căn cứ Luật Tổ chức HĐND và UBND ngày 26/1 1/2003.</w:t>
      </w:r>
    </w:p>
    <w:p>
      <w:pPr>
        <w:pStyle w:val="Style21"/>
        <w:keepNext w:val="0"/>
        <w:keepLines w:val="0"/>
        <w:widowControl w:val="0"/>
        <w:shd w:val="clear" w:color="auto" w:fill="auto"/>
        <w:bidi w:val="0"/>
        <w:spacing w:before="0" w:after="0" w:line="283" w:lineRule="auto"/>
        <w:ind w:left="0" w:right="0" w:firstLine="540"/>
        <w:jc w:val="both"/>
      </w:pPr>
      <w:r>
        <w:rPr>
          <w:color w:val="000000"/>
          <w:spacing w:val="0"/>
          <w:w w:val="100"/>
          <w:position w:val="0"/>
          <w:sz w:val="24"/>
          <w:szCs w:val="24"/>
        </w:rPr>
        <w:t>Căn cứ luật Di sản Văn hoá đã được Quốc hội Nước Cộng hoà Xã hội Chủ nghĩa Việt Nam khoá X, kỳ họp thứ 9 thông qua ngày 29/6/2001 và được công bố ngày 12/7/2001.</w:t>
      </w:r>
    </w:p>
    <w:p>
      <w:pPr>
        <w:pStyle w:val="Style21"/>
        <w:keepNext w:val="0"/>
        <w:keepLines w:val="0"/>
        <w:widowControl w:val="0"/>
        <w:shd w:val="clear" w:color="auto" w:fill="auto"/>
        <w:bidi w:val="0"/>
        <w:spacing w:before="0" w:after="300" w:line="283" w:lineRule="auto"/>
        <w:ind w:left="0" w:right="0" w:firstLine="540"/>
        <w:jc w:val="both"/>
      </w:pPr>
      <w:r>
        <w:rPr>
          <w:color w:val="000000"/>
          <w:spacing w:val="0"/>
          <w:w w:val="100"/>
          <w:position w:val="0"/>
          <w:sz w:val="24"/>
          <w:szCs w:val="24"/>
        </w:rPr>
        <w:t xml:space="preserve">Xét đề nghị của Sờ Văn hoá - Thông tin tại tờ trình </w:t>
      </w:r>
      <w:r>
        <w:rPr>
          <w:color w:val="000000"/>
          <w:spacing w:val="0"/>
          <w:w w:val="100"/>
          <w:position w:val="0"/>
          <w:sz w:val="24"/>
          <w:szCs w:val="24"/>
        </w:rPr>
        <w:t xml:space="preserve">so </w:t>
      </w:r>
      <w:r>
        <w:rPr>
          <w:color w:val="000000"/>
          <w:spacing w:val="0"/>
          <w:w w:val="100"/>
          <w:position w:val="0"/>
          <w:sz w:val="24"/>
          <w:szCs w:val="24"/>
        </w:rPr>
        <w:t>1406/TT- VHTT ngày 21/12/2006.</w:t>
      </w:r>
    </w:p>
    <w:p>
      <w:pPr>
        <w:pStyle w:val="Style42"/>
        <w:keepNext/>
        <w:keepLines/>
        <w:widowControl w:val="0"/>
        <w:shd w:val="clear" w:color="auto" w:fill="auto"/>
        <w:bidi w:val="0"/>
        <w:spacing w:before="0" w:line="240" w:lineRule="auto"/>
        <w:ind w:left="0" w:right="0" w:firstLine="0"/>
        <w:jc w:val="center"/>
      </w:pPr>
      <w:bookmarkStart w:id="79" w:name="bookmark79"/>
      <w:bookmarkStart w:id="80" w:name="bookmark80"/>
      <w:bookmarkStart w:id="81" w:name="bookmark81"/>
      <w:r>
        <w:rPr>
          <w:color w:val="000000"/>
          <w:spacing w:val="0"/>
          <w:w w:val="100"/>
          <w:position w:val="0"/>
        </w:rPr>
        <w:t>QUYẾT ĐỊNH:</w:t>
      </w:r>
      <w:bookmarkEnd w:id="79"/>
      <w:bookmarkEnd w:id="80"/>
      <w:bookmarkEnd w:id="81"/>
    </w:p>
    <w:p>
      <w:pPr>
        <w:pStyle w:val="Style21"/>
        <w:keepNext w:val="0"/>
        <w:keepLines w:val="0"/>
        <w:widowControl w:val="0"/>
        <w:shd w:val="clear" w:color="auto" w:fill="auto"/>
        <w:bidi w:val="0"/>
        <w:spacing w:before="0" w:after="300" w:line="259" w:lineRule="auto"/>
        <w:ind w:left="0" w:right="0" w:firstLine="540"/>
        <w:jc w:val="both"/>
      </w:pPr>
      <w:r>
        <w:rPr>
          <w:rFonts w:ascii="Times New Roman" w:eastAsia="Times New Roman" w:hAnsi="Times New Roman" w:cs="Times New Roman"/>
          <w:b/>
          <w:bCs/>
          <w:color w:val="000000"/>
          <w:spacing w:val="0"/>
          <w:w w:val="100"/>
          <w:position w:val="0"/>
          <w:sz w:val="28"/>
          <w:szCs w:val="28"/>
        </w:rPr>
        <w:t xml:space="preserve">Điều 1. </w:t>
      </w:r>
      <w:r>
        <w:rPr>
          <w:color w:val="000000"/>
          <w:spacing w:val="0"/>
          <w:w w:val="100"/>
          <w:position w:val="0"/>
          <w:sz w:val="24"/>
          <w:szCs w:val="24"/>
        </w:rPr>
        <w:t>xếp hạng Cụm di tích Lịch sử- Văn hoá Đình, Chùa Triều Khê, xã Hồng Phong, huyện Đông Triều, tỉnh Quảng Ninh.</w:t>
      </w:r>
    </w:p>
    <w:p>
      <w:pPr>
        <w:pStyle w:val="Style21"/>
        <w:keepNext w:val="0"/>
        <w:keepLines w:val="0"/>
        <w:widowControl w:val="0"/>
        <w:shd w:val="clear" w:color="auto" w:fill="auto"/>
        <w:bidi w:val="0"/>
        <w:spacing w:before="0" w:after="0" w:line="271" w:lineRule="auto"/>
        <w:ind w:left="0" w:right="0" w:firstLine="540"/>
        <w:jc w:val="both"/>
      </w:pPr>
      <w:r>
        <w:rPr>
          <w:rFonts w:ascii="Times New Roman" w:eastAsia="Times New Roman" w:hAnsi="Times New Roman" w:cs="Times New Roman"/>
          <w:b/>
          <w:bCs/>
          <w:color w:val="000000"/>
          <w:spacing w:val="0"/>
          <w:w w:val="100"/>
          <w:position w:val="0"/>
          <w:sz w:val="28"/>
          <w:szCs w:val="28"/>
        </w:rPr>
        <w:t xml:space="preserve">Điều 2. </w:t>
      </w:r>
      <w:r>
        <w:rPr>
          <w:color w:val="000000"/>
          <w:spacing w:val="0"/>
          <w:w w:val="100"/>
          <w:position w:val="0"/>
          <w:sz w:val="24"/>
          <w:szCs w:val="24"/>
        </w:rPr>
        <w:t>Nghiêm cấm mọi hoạt động xây dựng, khai thác trong phạm vi khoanh vùng, bảo vệ di tích. Trường hợp đặc biệt phải sử dụng đất đai tại khu vực di tích đã khoanh vùng bảo vệ phải được phép của Ưỷ ban Nhân dân tỉnh.</w:t>
      </w:r>
    </w:p>
    <w:p>
      <w:pPr>
        <w:pStyle w:val="Style21"/>
        <w:keepNext w:val="0"/>
        <w:keepLines w:val="0"/>
        <w:widowControl w:val="0"/>
        <w:shd w:val="clear" w:color="auto" w:fill="auto"/>
        <w:bidi w:val="0"/>
        <w:spacing w:before="0" w:after="300" w:line="276" w:lineRule="auto"/>
        <w:ind w:left="0" w:right="0" w:firstLine="540"/>
        <w:jc w:val="both"/>
      </w:pPr>
      <w:r>
        <w:rPr>
          <w:color w:val="000000"/>
          <w:spacing w:val="0"/>
          <w:w w:val="100"/>
          <w:position w:val="0"/>
          <w:sz w:val="24"/>
          <w:szCs w:val="24"/>
        </w:rPr>
        <w:t>Giao Uỷ ban Nhân dân các cấp thực hiện chức năng, nhiệm vụ quản lý Nhà nước đối với di tích lịch sử văn hoá và danh lam thắng cảnh theo luật định.</w:t>
      </w:r>
    </w:p>
    <w:p>
      <w:pPr>
        <w:pStyle w:val="Style21"/>
        <w:keepNext w:val="0"/>
        <w:keepLines w:val="0"/>
        <w:widowControl w:val="0"/>
        <w:shd w:val="clear" w:color="auto" w:fill="auto"/>
        <w:bidi w:val="0"/>
        <w:spacing w:before="0" w:after="0" w:line="264" w:lineRule="auto"/>
        <w:ind w:left="0" w:right="0" w:firstLine="540"/>
        <w:jc w:val="both"/>
        <w:sectPr>
          <w:footerReference w:type="default" r:id="rId19"/>
          <w:footnotePr>
            <w:pos w:val="pageBottom"/>
            <w:numFmt w:val="decimal"/>
            <w:numRestart w:val="continuous"/>
          </w:footnotePr>
          <w:pgSz w:w="11900" w:h="16840"/>
          <w:pgMar w:top="961" w:right="1513" w:bottom="133" w:left="1757" w:header="533" w:footer="3" w:gutter="0"/>
          <w:pgNumType w:start="27"/>
          <w:cols w:space="720"/>
          <w:noEndnote/>
          <w:rtlGutter w:val="0"/>
          <w:docGrid w:linePitch="360"/>
        </w:sectPr>
      </w:pPr>
      <w:r>
        <mc:AlternateContent>
          <mc:Choice Requires="wps">
            <w:drawing>
              <wp:anchor distT="0" distB="0" distL="114300" distR="114300" simplePos="0" relativeHeight="125829386" behindDoc="0" locked="0" layoutInCell="1" allowOverlap="1">
                <wp:simplePos x="0" y="0"/>
                <wp:positionH relativeFrom="page">
                  <wp:posOffset>1121410</wp:posOffset>
                </wp:positionH>
                <wp:positionV relativeFrom="paragraph">
                  <wp:posOffset>419100</wp:posOffset>
                </wp:positionV>
                <wp:extent cx="5443855" cy="216535"/>
                <wp:wrapTopAndBottom/>
                <wp:docPr id="23" name="Shape 23"/>
                <a:graphic xmlns:a="http://schemas.openxmlformats.org/drawingml/2006/main">
                  <a:graphicData uri="http://schemas.microsoft.com/office/word/2010/wordprocessingShape">
                    <wps:wsp>
                      <wps:cNvSpPr txBox="1"/>
                      <wps:spPr>
                        <a:xfrm>
                          <a:ext cx="5443855" cy="21653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tịch ưỷ ban nhân dân xã Hồng Phong và Thủ trưởng các cơ quan có liên</w:t>
                            </w:r>
                          </w:p>
                        </w:txbxContent>
                      </wps:txbx>
                      <wps:bodyPr wrap="none" lIns="0" tIns="0" rIns="0" bIns="0">
                        <a:noAutoFit/>
                      </wps:bodyPr>
                    </wps:wsp>
                  </a:graphicData>
                </a:graphic>
              </wp:anchor>
            </w:drawing>
          </mc:Choice>
          <mc:Fallback>
            <w:pict>
              <v:shape id="_x0000_s1049" type="#_x0000_t202" style="position:absolute;margin-left:88.299999999999997pt;margin-top:33.pt;width:428.65000000000003pt;height:17.050000000000001pt;z-index:-125829367;mso-wrap-distance-left:9.pt;mso-wrap-distance-right:9.pt;mso-position-horizontal-relative:page" filled="f" stroked="f">
                <v:textbox inset="0,0,0,0">
                  <w:txbxContent>
                    <w:p>
                      <w:pPr>
                        <w:pStyle w:val="Style21"/>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rPr>
                        <w:t>tịch ưỷ ban nhân dân xã Hồng Phong và Thủ trưởng các cơ quan có liên</w:t>
                      </w:r>
                    </w:p>
                  </w:txbxContent>
                </v:textbox>
                <w10:wrap type="topAndBottom" anchorx="page"/>
              </v:shape>
            </w:pict>
          </mc:Fallback>
        </mc:AlternateContent>
      </w:r>
      <w:r>
        <w:rPr>
          <w:rFonts w:ascii="Times New Roman" w:eastAsia="Times New Roman" w:hAnsi="Times New Roman" w:cs="Times New Roman"/>
          <w:b/>
          <w:bCs/>
          <w:color w:val="000000"/>
          <w:spacing w:val="0"/>
          <w:w w:val="100"/>
          <w:position w:val="0"/>
          <w:sz w:val="28"/>
          <w:szCs w:val="28"/>
        </w:rPr>
        <w:t xml:space="preserve">Điều 3. </w:t>
      </w:r>
      <w:r>
        <w:rPr>
          <w:color w:val="000000"/>
          <w:spacing w:val="0"/>
          <w:w w:val="100"/>
          <w:position w:val="0"/>
          <w:sz w:val="24"/>
          <w:szCs w:val="24"/>
        </w:rPr>
        <w:t xml:space="preserve">Các ông, bà: Chánh Văn Ưỷ ban nhân dân tỉnh, Giám đốc Sờ Văn hoá - Thông tin, Chủ tịch Uỷ ban nhân dân huyện Đông Triều, Chủ </w:t>
      </w:r>
      <w:r>
        <w:rPr>
          <w:color w:val="000000"/>
          <w:spacing w:val="0"/>
          <w:w w:val="100"/>
          <w:position w:val="0"/>
          <w:sz w:val="24"/>
          <w:szCs w:val="24"/>
        </w:rPr>
        <w:t>quan căn cứ quyết định thi hành./.</w:t>
      </w:r>
    </w:p>
    <w:p>
      <w:pPr>
        <w:widowControl w:val="0"/>
        <w:spacing w:before="19" w:after="1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961" w:right="0" w:bottom="133" w:left="0" w:header="0" w:footer="3" w:gutter="0"/>
          <w:cols w:space="720"/>
          <w:noEndnote/>
          <w:rtlGutter w:val="0"/>
          <w:docGrid w:linePitch="360"/>
        </w:sectPr>
      </w:pPr>
    </w:p>
    <w:p>
      <w:pPr>
        <w:widowControl w:val="0"/>
        <w:spacing w:line="1" w:lineRule="exact"/>
      </w:pPr>
      <w:r>
        <w:drawing>
          <wp:anchor distT="0" distB="648335" distL="114300" distR="114300" simplePos="0" relativeHeight="125829388" behindDoc="0" locked="0" layoutInCell="1" allowOverlap="1">
            <wp:simplePos x="0" y="0"/>
            <wp:positionH relativeFrom="page">
              <wp:posOffset>4297680</wp:posOffset>
            </wp:positionH>
            <wp:positionV relativeFrom="paragraph">
              <wp:posOffset>655320</wp:posOffset>
            </wp:positionV>
            <wp:extent cx="2736850" cy="1109345"/>
            <wp:wrapTopAndBottom/>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20"/>
                    <a:stretch/>
                  </pic:blipFill>
                  <pic:spPr>
                    <a:xfrm>
                      <a:ext cx="2736850" cy="110934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5035550</wp:posOffset>
                </wp:positionH>
                <wp:positionV relativeFrom="paragraph">
                  <wp:posOffset>1810385</wp:posOffset>
                </wp:positionV>
                <wp:extent cx="1545590" cy="247015"/>
                <wp:wrapNone/>
                <wp:docPr id="27" name="Shape 27"/>
                <a:graphic xmlns:a="http://schemas.openxmlformats.org/drawingml/2006/main">
                  <a:graphicData uri="http://schemas.microsoft.com/office/word/2010/wordprocessingShape">
                    <wps:wsp>
                      <wps:cNvSpPr txBox="1"/>
                      <wps:spPr>
                        <a:xfrm>
                          <a:ext cx="1545590" cy="24701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Nguyễn Hồng Quân</w:t>
                            </w:r>
                          </w:p>
                        </w:txbxContent>
                      </wps:txbx>
                      <wps:bodyPr lIns="0" tIns="0" rIns="0" bIns="0">
                        <a:noAutoFit/>
                      </wps:bodyPr>
                    </wps:wsp>
                  </a:graphicData>
                </a:graphic>
              </wp:anchor>
            </w:drawing>
          </mc:Choice>
          <mc:Fallback>
            <w:pict>
              <v:shape id="_x0000_s1053" type="#_x0000_t202" style="position:absolute;margin-left:396.5pt;margin-top:142.55000000000001pt;width:121.7pt;height:19.449999999999999pt;z-index:251657731;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Nguyễn Hồng Quân</w:t>
                      </w:r>
                    </w:p>
                  </w:txbxContent>
                </v:textbox>
                <w10:wrap anchorx="page"/>
              </v:shape>
            </w:pict>
          </mc:Fallback>
        </mc:AlternateContent>
      </w:r>
    </w:p>
    <w:p>
      <w:pPr>
        <w:pStyle w:val="Style5"/>
        <w:keepNext w:val="0"/>
        <w:keepLines w:val="0"/>
        <w:widowControl w:val="0"/>
        <w:shd w:val="clear" w:color="auto" w:fill="auto"/>
        <w:bidi w:val="0"/>
        <w:spacing w:before="0" w:after="0" w:line="206" w:lineRule="auto"/>
        <w:ind w:left="0" w:right="0" w:firstLine="0"/>
        <w:jc w:val="both"/>
        <w:rPr>
          <w:sz w:val="26"/>
          <w:szCs w:val="26"/>
        </w:rPr>
      </w:pPr>
      <w:r>
        <w:rPr>
          <w:b w:val="0"/>
          <w:bCs w:val="0"/>
          <w:i/>
          <w:iCs/>
          <w:color w:val="000000"/>
          <w:spacing w:val="0"/>
          <w:w w:val="100"/>
          <w:position w:val="0"/>
          <w:sz w:val="26"/>
          <w:szCs w:val="26"/>
        </w:rPr>
        <w:t>Nơi nhận:</w:t>
      </w:r>
    </w:p>
    <w:p>
      <w:pPr>
        <w:pStyle w:val="Style46"/>
        <w:keepNext w:val="0"/>
        <w:keepLines w:val="0"/>
        <w:widowControl w:val="0"/>
        <w:numPr>
          <w:ilvl w:val="0"/>
          <w:numId w:val="9"/>
        </w:numPr>
        <w:shd w:val="clear" w:color="auto" w:fill="auto"/>
        <w:tabs>
          <w:tab w:pos="262" w:val="left"/>
        </w:tabs>
        <w:bidi w:val="0"/>
        <w:spacing w:before="0" w:after="0"/>
        <w:ind w:left="0" w:right="0" w:firstLine="0"/>
        <w:jc w:val="left"/>
      </w:pPr>
      <w:bookmarkStart w:id="82" w:name="bookmark82"/>
      <w:bookmarkEnd w:id="82"/>
      <w:r>
        <w:rPr>
          <w:color w:val="000000"/>
          <w:spacing w:val="0"/>
          <w:w w:val="100"/>
          <w:position w:val="0"/>
        </w:rPr>
        <w:t>Bộ VHTT (báo cáo)</w:t>
      </w:r>
    </w:p>
    <w:p>
      <w:pPr>
        <w:pStyle w:val="Style46"/>
        <w:keepNext w:val="0"/>
        <w:keepLines w:val="0"/>
        <w:widowControl w:val="0"/>
        <w:numPr>
          <w:ilvl w:val="0"/>
          <w:numId w:val="9"/>
        </w:numPr>
        <w:shd w:val="clear" w:color="auto" w:fill="auto"/>
        <w:tabs>
          <w:tab w:pos="262" w:val="left"/>
        </w:tabs>
        <w:bidi w:val="0"/>
        <w:spacing w:before="0" w:after="0"/>
        <w:ind w:left="0" w:right="0" w:firstLine="0"/>
        <w:jc w:val="left"/>
      </w:pPr>
      <w:bookmarkStart w:id="83" w:name="bookmark83"/>
      <w:bookmarkEnd w:id="83"/>
      <w:r>
        <w:rPr>
          <w:color w:val="000000"/>
          <w:spacing w:val="0"/>
          <w:w w:val="100"/>
          <w:position w:val="0"/>
        </w:rPr>
        <w:t>TT Tinh uỳ, HĐND tỉnh (Báo cáo)</w:t>
      </w:r>
    </w:p>
    <w:p>
      <w:pPr>
        <w:pStyle w:val="Style46"/>
        <w:keepNext w:val="0"/>
        <w:keepLines w:val="0"/>
        <w:widowControl w:val="0"/>
        <w:numPr>
          <w:ilvl w:val="0"/>
          <w:numId w:val="9"/>
        </w:numPr>
        <w:shd w:val="clear" w:color="auto" w:fill="auto"/>
        <w:tabs>
          <w:tab w:pos="262" w:val="left"/>
        </w:tabs>
        <w:bidi w:val="0"/>
        <w:spacing w:before="0" w:after="0"/>
        <w:ind w:left="0" w:right="0" w:firstLine="0"/>
        <w:jc w:val="left"/>
      </w:pPr>
      <w:bookmarkStart w:id="84" w:name="bookmark84"/>
      <w:bookmarkEnd w:id="84"/>
      <w:r>
        <w:rPr>
          <w:color w:val="000000"/>
          <w:spacing w:val="0"/>
          <w:w w:val="100"/>
          <w:position w:val="0"/>
        </w:rPr>
        <w:t xml:space="preserve">CT, các </w:t>
      </w:r>
      <w:r>
        <w:rPr>
          <w:color w:val="000000"/>
          <w:spacing w:val="0"/>
          <w:w w:val="100"/>
          <w:position w:val="0"/>
        </w:rPr>
        <w:t xml:space="preserve">PCT </w:t>
      </w:r>
      <w:r>
        <w:rPr>
          <w:color w:val="000000"/>
          <w:spacing w:val="0"/>
          <w:w w:val="100"/>
          <w:position w:val="0"/>
        </w:rPr>
        <w:t>UBND tinh</w:t>
      </w:r>
    </w:p>
    <w:p>
      <w:pPr>
        <w:pStyle w:val="Style46"/>
        <w:keepNext w:val="0"/>
        <w:keepLines w:val="0"/>
        <w:widowControl w:val="0"/>
        <w:numPr>
          <w:ilvl w:val="0"/>
          <w:numId w:val="9"/>
        </w:numPr>
        <w:shd w:val="clear" w:color="auto" w:fill="auto"/>
        <w:tabs>
          <w:tab w:pos="262" w:val="left"/>
        </w:tabs>
        <w:bidi w:val="0"/>
        <w:spacing w:before="0" w:after="0"/>
        <w:ind w:left="0" w:right="0" w:firstLine="0"/>
        <w:jc w:val="left"/>
      </w:pPr>
      <w:bookmarkStart w:id="85" w:name="bookmark85"/>
      <w:bookmarkEnd w:id="85"/>
      <w:r>
        <w:rPr>
          <w:color w:val="000000"/>
          <w:spacing w:val="0"/>
          <w:w w:val="100"/>
          <w:position w:val="0"/>
        </w:rPr>
        <w:t>Ban Tuyên giáo Tư</w:t>
      </w:r>
    </w:p>
    <w:p>
      <w:pPr>
        <w:pStyle w:val="Style46"/>
        <w:keepNext w:val="0"/>
        <w:keepLines w:val="0"/>
        <w:widowControl w:val="0"/>
        <w:numPr>
          <w:ilvl w:val="0"/>
          <w:numId w:val="9"/>
        </w:numPr>
        <w:shd w:val="clear" w:color="auto" w:fill="auto"/>
        <w:tabs>
          <w:tab w:pos="262" w:val="left"/>
        </w:tabs>
        <w:bidi w:val="0"/>
        <w:spacing w:before="0" w:after="0"/>
        <w:ind w:left="180" w:right="0" w:hanging="180"/>
        <w:jc w:val="both"/>
      </w:pPr>
      <w:bookmarkStart w:id="86" w:name="bookmark86"/>
      <w:bookmarkEnd w:id="86"/>
      <w:r>
        <w:rPr>
          <w:color w:val="000000"/>
          <w:spacing w:val="0"/>
          <w:w w:val="100"/>
          <w:position w:val="0"/>
        </w:rPr>
        <w:t xml:space="preserve">Các </w:t>
      </w:r>
      <w:r>
        <w:rPr>
          <w:color w:val="000000"/>
          <w:spacing w:val="0"/>
          <w:w w:val="100"/>
          <w:position w:val="0"/>
        </w:rPr>
        <w:t xml:space="preserve">nganh: </w:t>
      </w:r>
      <w:r>
        <w:rPr>
          <w:color w:val="000000"/>
          <w:spacing w:val="0"/>
          <w:w w:val="100"/>
          <w:position w:val="0"/>
        </w:rPr>
        <w:t>XD, TN&amp;MT, K.H&amp;ĐT, Tài chính, Ban Dân tộc và Tôn giáo tinh</w:t>
      </w:r>
    </w:p>
    <w:p>
      <w:pPr>
        <w:pStyle w:val="Style46"/>
        <w:keepNext w:val="0"/>
        <w:keepLines w:val="0"/>
        <w:widowControl w:val="0"/>
        <w:numPr>
          <w:ilvl w:val="0"/>
          <w:numId w:val="9"/>
        </w:numPr>
        <w:shd w:val="clear" w:color="auto" w:fill="auto"/>
        <w:tabs>
          <w:tab w:pos="262" w:val="left"/>
        </w:tabs>
        <w:bidi w:val="0"/>
        <w:spacing w:before="0" w:after="0"/>
        <w:ind w:left="0" w:right="0" w:firstLine="0"/>
        <w:jc w:val="left"/>
      </w:pPr>
      <w:bookmarkStart w:id="87" w:name="bookmark87"/>
      <w:bookmarkEnd w:id="87"/>
      <w:r>
        <w:rPr>
          <w:color w:val="000000"/>
          <w:spacing w:val="0"/>
          <w:w w:val="100"/>
          <w:position w:val="0"/>
        </w:rPr>
        <w:t>Hội khoa học lịch sử tỉnh</w:t>
      </w:r>
    </w:p>
    <w:p>
      <w:pPr>
        <w:pStyle w:val="Style46"/>
        <w:keepNext w:val="0"/>
        <w:keepLines w:val="0"/>
        <w:widowControl w:val="0"/>
        <w:numPr>
          <w:ilvl w:val="0"/>
          <w:numId w:val="9"/>
        </w:numPr>
        <w:shd w:val="clear" w:color="auto" w:fill="auto"/>
        <w:tabs>
          <w:tab w:pos="262" w:val="left"/>
        </w:tabs>
        <w:bidi w:val="0"/>
        <w:spacing w:before="0" w:after="0"/>
        <w:ind w:left="0" w:right="0" w:firstLine="0"/>
        <w:jc w:val="left"/>
      </w:pPr>
      <w:bookmarkStart w:id="88" w:name="bookmark88"/>
      <w:bookmarkEnd w:id="88"/>
      <w:r>
        <w:rPr>
          <w:color w:val="000000"/>
          <w:spacing w:val="0"/>
          <w:w w:val="100"/>
          <w:position w:val="0"/>
        </w:rPr>
        <w:t>Nhir điều 3 (thực hiện).</w:t>
      </w:r>
    </w:p>
    <w:p>
      <w:pPr>
        <w:pStyle w:val="Style46"/>
        <w:keepNext w:val="0"/>
        <w:keepLines w:val="0"/>
        <w:widowControl w:val="0"/>
        <w:numPr>
          <w:ilvl w:val="0"/>
          <w:numId w:val="9"/>
        </w:numPr>
        <w:shd w:val="clear" w:color="auto" w:fill="auto"/>
        <w:tabs>
          <w:tab w:pos="262" w:val="left"/>
        </w:tabs>
        <w:bidi w:val="0"/>
        <w:spacing w:before="0" w:after="0"/>
        <w:ind w:left="180" w:right="0" w:hanging="180"/>
        <w:jc w:val="both"/>
      </w:pPr>
      <w:bookmarkStart w:id="89" w:name="bookmark89"/>
      <w:bookmarkEnd w:id="89"/>
      <w:r>
        <w:rPr>
          <w:color w:val="000000"/>
          <w:spacing w:val="0"/>
          <w:w w:val="100"/>
          <w:position w:val="0"/>
        </w:rPr>
        <w:t xml:space="preserve">VO, VI, VX3, TM2, XD, QH1, MT, QLĐĐ, </w:t>
      </w:r>
      <w:r>
        <w:rPr>
          <w:color w:val="000000"/>
          <w:spacing w:val="0"/>
          <w:w w:val="100"/>
          <w:position w:val="0"/>
        </w:rPr>
        <w:t xml:space="preserve">TH </w:t>
      </w:r>
      <w:r>
        <w:rPr>
          <w:color w:val="000000"/>
          <w:spacing w:val="0"/>
          <w:w w:val="100"/>
          <w:position w:val="0"/>
        </w:rPr>
        <w:t>1,3.</w:t>
      </w:r>
    </w:p>
    <w:p>
      <w:pPr>
        <w:pStyle w:val="Style46"/>
        <w:keepNext w:val="0"/>
        <w:keepLines w:val="0"/>
        <w:widowControl w:val="0"/>
        <w:numPr>
          <w:ilvl w:val="0"/>
          <w:numId w:val="9"/>
        </w:numPr>
        <w:shd w:val="clear" w:color="auto" w:fill="auto"/>
        <w:tabs>
          <w:tab w:pos="262" w:val="left"/>
        </w:tabs>
        <w:bidi w:val="0"/>
        <w:spacing w:before="0" w:after="0"/>
        <w:ind w:left="0" w:right="0" w:firstLine="0"/>
        <w:jc w:val="both"/>
      </w:pPr>
      <w:bookmarkStart w:id="90" w:name="bookmark90"/>
      <w:bookmarkEnd w:id="90"/>
      <w:r>
        <w:rPr>
          <w:color w:val="000000"/>
          <w:spacing w:val="0"/>
          <w:w w:val="100"/>
          <w:position w:val="0"/>
        </w:rPr>
        <w:t xml:space="preserve">Luu: </w:t>
      </w:r>
      <w:r>
        <w:rPr>
          <w:color w:val="000000"/>
          <w:spacing w:val="0"/>
          <w:w w:val="100"/>
          <w:position w:val="0"/>
        </w:rPr>
        <w:t>VT, VX3.</w:t>
      </w:r>
    </w:p>
    <w:p>
      <w:pPr>
        <w:pStyle w:val="Style46"/>
        <w:keepNext w:val="0"/>
        <w:keepLines w:val="0"/>
        <w:widowControl w:val="0"/>
        <w:shd w:val="clear" w:color="auto" w:fill="auto"/>
        <w:bidi w:val="0"/>
        <w:spacing w:before="0" w:after="0"/>
        <w:ind w:left="0" w:right="0" w:firstLine="740"/>
        <w:jc w:val="left"/>
      </w:pPr>
      <w:r>
        <w:rPr>
          <w:color w:val="000000"/>
          <w:spacing w:val="0"/>
          <w:w w:val="100"/>
          <w:position w:val="0"/>
        </w:rPr>
        <w:t>H-QĐ28</w:t>
      </w:r>
    </w:p>
    <w:p>
      <w:pPr>
        <w:pStyle w:val="Style5"/>
        <w:keepNext w:val="0"/>
        <w:keepLines w:val="0"/>
        <w:widowControl w:val="0"/>
        <w:shd w:val="clear" w:color="auto" w:fill="auto"/>
        <w:bidi w:val="0"/>
        <w:spacing w:before="0" w:after="0" w:line="233" w:lineRule="auto"/>
        <w:ind w:left="0" w:right="0" w:firstLine="0"/>
        <w:jc w:val="center"/>
        <w:rPr>
          <w:sz w:val="32"/>
          <w:szCs w:val="32"/>
        </w:rPr>
      </w:pPr>
      <w:r>
        <w:rPr>
          <w:color w:val="000000"/>
          <w:spacing w:val="0"/>
          <w:w w:val="100"/>
          <w:position w:val="0"/>
          <w:sz w:val="24"/>
          <w:szCs w:val="24"/>
        </w:rPr>
        <w:t>TM. UBND TỈNH QUẢNG NINH</w:t>
        <w:br/>
        <w:t>KT. CHỦ TỊCH</w:t>
        <w:br/>
      </w:r>
      <w:r>
        <w:rPr>
          <w:b w:val="0"/>
          <w:bCs w:val="0"/>
          <w:smallCaps/>
          <w:color w:val="000000"/>
          <w:spacing w:val="0"/>
          <w:w w:val="100"/>
          <w:position w:val="0"/>
          <w:sz w:val="32"/>
          <w:szCs w:val="32"/>
        </w:rPr>
        <w:t>PHÓCbLtịch</w:t>
      </w:r>
    </w:p>
    <w:sectPr>
      <w:footnotePr>
        <w:pos w:val="pageBottom"/>
        <w:numFmt w:val="decimal"/>
        <w:numRestart w:val="continuous"/>
      </w:footnotePr>
      <w:type w:val="continuous"/>
      <w:pgSz w:w="11900" w:h="16840"/>
      <w:pgMar w:top="961" w:right="1792" w:bottom="133" w:left="1757" w:header="0" w:footer="3" w:gutter="0"/>
      <w:cols w:num="2" w:space="657"/>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4123055</wp:posOffset>
              </wp:positionH>
              <wp:positionV relativeFrom="page">
                <wp:posOffset>9620885</wp:posOffset>
              </wp:positionV>
              <wp:extent cx="67310" cy="121920"/>
              <wp:wrapNone/>
              <wp:docPr id="5" name="Shape 5"/>
              <a:graphic xmlns:a="http://schemas.openxmlformats.org/drawingml/2006/main">
                <a:graphicData uri="http://schemas.microsoft.com/office/word/2010/wordprocessingShape">
                  <wps:wsp>
                    <wps:cNvSpPr txBox="1"/>
                    <wps:spPr>
                      <a:xfrm>
                        <a:ext cx="67310" cy="121920"/>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 id="_x0000_s1031" type="#_x0000_t202" style="position:absolute;margin-left:324.65000000000003pt;margin-top:757.55000000000007pt;width:5.2999999999999998pt;height:9.5999999999999996pt;z-index:-188744063;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4079240</wp:posOffset>
              </wp:positionH>
              <wp:positionV relativeFrom="page">
                <wp:posOffset>9688830</wp:posOffset>
              </wp:positionV>
              <wp:extent cx="137160" cy="118745"/>
              <wp:wrapNone/>
              <wp:docPr id="7" name="Shape 7"/>
              <a:graphic xmlns:a="http://schemas.openxmlformats.org/drawingml/2006/main">
                <a:graphicData uri="http://schemas.microsoft.com/office/word/2010/wordprocessingShape">
                  <wps:wsp>
                    <wps:cNvSpPr txBox="1"/>
                    <wps:spPr>
                      <a:xfrm>
                        <a:ext cx="137160" cy="11874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 id="_x0000_s1033" type="#_x0000_t202" style="position:absolute;margin-left:321.19999999999999pt;margin-top:762.89999999999998pt;width:10.800000000000001pt;height:9.3499999999999996pt;z-index:-188744061;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4079240</wp:posOffset>
              </wp:positionH>
              <wp:positionV relativeFrom="page">
                <wp:posOffset>9688830</wp:posOffset>
              </wp:positionV>
              <wp:extent cx="137160" cy="118745"/>
              <wp:wrapNone/>
              <wp:docPr id="9" name="Shape 9"/>
              <a:graphic xmlns:a="http://schemas.openxmlformats.org/drawingml/2006/main">
                <a:graphicData uri="http://schemas.microsoft.com/office/word/2010/wordprocessingShape">
                  <wps:wsp>
                    <wps:cNvSpPr txBox="1"/>
                    <wps:spPr>
                      <a:xfrm>
                        <a:ext cx="137160" cy="11874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 id="_x0000_s1035" type="#_x0000_t202" style="position:absolute;margin-left:321.19999999999999pt;margin-top:762.89999999999998pt;width:10.800000000000001pt;height:9.3499999999999996pt;z-index:-188744059;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4079240</wp:posOffset>
              </wp:positionH>
              <wp:positionV relativeFrom="page">
                <wp:posOffset>9688830</wp:posOffset>
              </wp:positionV>
              <wp:extent cx="137160" cy="118745"/>
              <wp:wrapNone/>
              <wp:docPr id="11" name="Shape 11"/>
              <a:graphic xmlns:a="http://schemas.openxmlformats.org/drawingml/2006/main">
                <a:graphicData uri="http://schemas.microsoft.com/office/word/2010/wordprocessingShape">
                  <wps:wsp>
                    <wps:cNvSpPr txBox="1"/>
                    <wps:spPr>
                      <a:xfrm>
                        <a:ext cx="137160" cy="11874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wps:txbx>
                    <wps:bodyPr wrap="none" lIns="0" tIns="0" rIns="0" bIns="0">
                      <a:spAutoFit/>
                    </wps:bodyPr>
                  </wps:wsp>
                </a:graphicData>
              </a:graphic>
            </wp:anchor>
          </w:drawing>
        </mc:Choice>
        <mc:Fallback>
          <w:pict>
            <v:shape id="_x0000_s1037" type="#_x0000_t202" style="position:absolute;margin-left:321.19999999999999pt;margin-top:762.89999999999998pt;width:10.800000000000001pt;height:9.3499999999999996pt;z-index:-188744057;mso-wrap-style:none;mso-wrap-distance-left:0;mso-wrap-distance-right:0;mso-position-horizontal-relative:page;mso-position-vertical-relative:page" wrapcoords="0 0" filled="f" stroked="f">
              <v:textbox style="mso-fit-shape-to-text:t" inset="0,0,0,0">
                <w:txbxContent>
                  <w:p>
                    <w:pPr>
                      <w:pStyle w:val="Style26"/>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abstractNum>
  <w:abstractNum w:abstractNumId="2">
    <w:multiLevelType w:val="multilevel"/>
    <w:lvl w:ilvl="0">
      <w:start w:val="2"/>
      <w:numFmt w:val="decimal"/>
      <w:lvlText w:val="%1-"/>
      <w:rPr>
        <w:rFonts w:ascii="Cambria" w:eastAsia="Cambria" w:hAnsi="Cambria" w:cs="Cambria"/>
        <w:b/>
        <w:bCs/>
        <w:i/>
        <w:iCs/>
        <w:smallCaps w:val="0"/>
        <w:strike w:val="0"/>
        <w:color w:val="000000"/>
        <w:spacing w:val="0"/>
        <w:w w:val="100"/>
        <w:position w:val="0"/>
        <w:sz w:val="24"/>
        <w:szCs w:val="24"/>
        <w:u w:val="none"/>
        <w:shd w:val="clear" w:color="auto" w:fill="FFFFFF"/>
      </w:rPr>
    </w:lvl>
  </w:abstractNum>
  <w:abstractNum w:abstractNumId="4">
    <w:multiLevelType w:val="multilevel"/>
    <w:lvl w:ilvl="0">
      <w:start w:val="1"/>
      <w:numFmt w:val="decimal"/>
      <w:lvlText w:val="%1."/>
      <w:rPr>
        <w:rFonts w:ascii="Cambria" w:eastAsia="Cambria" w:hAnsi="Cambria" w:cs="Cambria"/>
        <w:b/>
        <w:bCs/>
        <w:i/>
        <w:iCs/>
        <w:smallCaps w:val="0"/>
        <w:strike w:val="0"/>
        <w:color w:val="000000"/>
        <w:spacing w:val="0"/>
        <w:w w:val="100"/>
        <w:position w:val="0"/>
        <w:sz w:val="24"/>
        <w:szCs w:val="24"/>
        <w:u w:val="none"/>
        <w:shd w:val="clear" w:color="auto" w:fill="auto"/>
      </w:rPr>
    </w:lvl>
  </w:abstractNum>
  <w:abstractNum w:abstractNumId="6">
    <w:multiLevelType w:val="multilevel"/>
    <w:lvl w:ilvl="0">
      <w:start w:val="1"/>
      <w:numFmt w:val="bullet"/>
      <w:lvlText w:val="*"/>
      <w:rPr>
        <w:rFonts w:ascii="Cambria" w:eastAsia="Cambria" w:hAnsi="Cambria" w:cs="Cambria"/>
        <w:b w:val="0"/>
        <w:bCs w:val="0"/>
        <w:i/>
        <w:iCs/>
        <w:smallCaps w:val="0"/>
        <w:strike w:val="0"/>
        <w:color w:val="000000"/>
        <w:spacing w:val="0"/>
        <w:w w:val="100"/>
        <w:position w:val="0"/>
        <w:sz w:val="24"/>
        <w:szCs w:val="24"/>
        <w:u w:val="none"/>
        <w:shd w:val="clear" w:color="auto" w:fill="auto"/>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10">
    <w:multiLevelType w:val="multilevel"/>
    <w:lvl w:ilvl="0">
      <w:start w:val="11"/>
      <w:numFmt w:val="upperRoman"/>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abstractNum>
  <w:abstractNum w:abstractNumId="12">
    <w:multiLevelType w:val="multilevel"/>
    <w:lvl w:ilvl="0">
      <w:start w:val="1"/>
      <w:numFmt w:val="decimal"/>
      <w:lvlText w:val="%1-"/>
      <w:rPr>
        <w:rFonts w:ascii="Cambria" w:eastAsia="Cambria" w:hAnsi="Cambria" w:cs="Cambria"/>
        <w:b w:val="0"/>
        <w:bCs w:val="0"/>
        <w:i w:val="0"/>
        <w:iCs w:val="0"/>
        <w:smallCaps w:val="0"/>
        <w:strike w:val="0"/>
        <w:color w:val="000000"/>
        <w:spacing w:val="0"/>
        <w:w w:val="100"/>
        <w:position w:val="0"/>
        <w:sz w:val="24"/>
        <w:szCs w:val="24"/>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Chú thích ảnh_"/>
    <w:basedOn w:val="DefaultParagraphFont"/>
    <w:link w:val="Style2"/>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6">
    <w:name w:val="Văn bản nội dung (2)_"/>
    <w:basedOn w:val="DefaultParagraphFont"/>
    <w:link w:val="Style5"/>
    <w:rPr>
      <w:rFonts w:ascii="Times New Roman" w:eastAsia="Times New Roman" w:hAnsi="Times New Roman" w:cs="Times New Roman"/>
      <w:b/>
      <w:bCs/>
      <w:i w:val="0"/>
      <w:iCs w:val="0"/>
      <w:smallCaps w:val="0"/>
      <w:strike w:val="0"/>
      <w:u w:val="none"/>
      <w:shd w:val="clear" w:color="auto" w:fill="auto"/>
    </w:rPr>
  </w:style>
  <w:style w:type="character" w:customStyle="1" w:styleId="CharStyle10">
    <w:name w:val="Tiêu đề #1_"/>
    <w:basedOn w:val="DefaultParagraphFont"/>
    <w:link w:val="Style9"/>
    <w:rPr>
      <w:rFonts w:ascii="Times New Roman" w:eastAsia="Times New Roman" w:hAnsi="Times New Roman" w:cs="Times New Roman"/>
      <w:b/>
      <w:bCs/>
      <w:i w:val="0"/>
      <w:iCs w:val="0"/>
      <w:smallCaps w:val="0"/>
      <w:strike w:val="0"/>
      <w:sz w:val="94"/>
      <w:szCs w:val="94"/>
      <w:u w:val="none"/>
      <w:shd w:val="clear" w:color="auto" w:fill="auto"/>
    </w:rPr>
  </w:style>
  <w:style w:type="character" w:customStyle="1" w:styleId="CharStyle13">
    <w:name w:val="Văn bản nội dung (4)_"/>
    <w:basedOn w:val="DefaultParagraphFont"/>
    <w:link w:val="Style12"/>
    <w:rPr>
      <w:rFonts w:ascii="Times New Roman" w:eastAsia="Times New Roman" w:hAnsi="Times New Roman" w:cs="Times New Roman"/>
      <w:b w:val="0"/>
      <w:bCs w:val="0"/>
      <w:i/>
      <w:iCs/>
      <w:smallCaps w:val="0"/>
      <w:strike w:val="0"/>
      <w:color w:val="0D3C3E"/>
      <w:sz w:val="50"/>
      <w:szCs w:val="50"/>
      <w:u w:val="none"/>
      <w:shd w:val="clear" w:color="auto" w:fill="auto"/>
    </w:rPr>
  </w:style>
  <w:style w:type="character" w:customStyle="1" w:styleId="CharStyle16">
    <w:name w:val="Tiêu đề #2_"/>
    <w:basedOn w:val="DefaultParagraphFont"/>
    <w:link w:val="Style15"/>
    <w:rPr>
      <w:rFonts w:ascii="Times New Roman" w:eastAsia="Times New Roman" w:hAnsi="Times New Roman" w:cs="Times New Roman"/>
      <w:b w:val="0"/>
      <w:bCs w:val="0"/>
      <w:i w:val="0"/>
      <w:iCs w:val="0"/>
      <w:smallCaps w:val="0"/>
      <w:strike w:val="0"/>
      <w:color w:val="0D3C3E"/>
      <w:sz w:val="56"/>
      <w:szCs w:val="56"/>
      <w:u w:val="none"/>
      <w:shd w:val="clear" w:color="auto" w:fill="auto"/>
    </w:rPr>
  </w:style>
  <w:style w:type="character" w:customStyle="1" w:styleId="CharStyle22">
    <w:name w:val="Văn bản nội dung_"/>
    <w:basedOn w:val="DefaultParagraphFont"/>
    <w:link w:val="Style21"/>
    <w:rPr>
      <w:rFonts w:ascii="Cambria" w:eastAsia="Cambria" w:hAnsi="Cambria" w:cs="Cambria"/>
      <w:b w:val="0"/>
      <w:bCs w:val="0"/>
      <w:i w:val="0"/>
      <w:iCs w:val="0"/>
      <w:smallCaps w:val="0"/>
      <w:strike w:val="0"/>
      <w:u w:val="none"/>
      <w:shd w:val="clear" w:color="auto" w:fill="auto"/>
    </w:rPr>
  </w:style>
  <w:style w:type="character" w:customStyle="1" w:styleId="CharStyle25">
    <w:name w:val="Tiêu đề #4_"/>
    <w:basedOn w:val="DefaultParagraphFont"/>
    <w:link w:val="Style24"/>
    <w:rPr>
      <w:rFonts w:ascii="Times New Roman" w:eastAsia="Times New Roman" w:hAnsi="Times New Roman" w:cs="Times New Roman"/>
      <w:b/>
      <w:bCs/>
      <w:i w:val="0"/>
      <w:iCs w:val="0"/>
      <w:smallCaps w:val="0"/>
      <w:strike w:val="0"/>
      <w:u w:val="none"/>
      <w:shd w:val="clear" w:color="auto" w:fill="auto"/>
    </w:rPr>
  </w:style>
  <w:style w:type="character" w:customStyle="1" w:styleId="CharStyle27">
    <w:name w:val="Đầu trang hoặc chân trang (2)_"/>
    <w:basedOn w:val="DefaultParagraphFont"/>
    <w:link w:val="Style26"/>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36">
    <w:name w:val="Văn bản nội dung (5)_"/>
    <w:basedOn w:val="DefaultParagraphFont"/>
    <w:link w:val="Style35"/>
    <w:rPr>
      <w:rFonts w:ascii="Arial" w:eastAsia="Arial" w:hAnsi="Arial" w:cs="Arial"/>
      <w:b w:val="0"/>
      <w:bCs w:val="0"/>
      <w:i w:val="0"/>
      <w:iCs w:val="0"/>
      <w:smallCaps w:val="0"/>
      <w:strike w:val="0"/>
      <w:sz w:val="20"/>
      <w:szCs w:val="20"/>
      <w:u w:val="none"/>
      <w:shd w:val="clear" w:color="auto" w:fill="auto"/>
    </w:rPr>
  </w:style>
  <w:style w:type="character" w:customStyle="1" w:styleId="CharStyle38">
    <w:name w:val="Văn bản nội dung (6)_"/>
    <w:basedOn w:val="DefaultParagraphFont"/>
    <w:link w:val="Style37"/>
    <w:rPr>
      <w:rFonts w:ascii="Times New Roman" w:eastAsia="Times New Roman" w:hAnsi="Times New Roman" w:cs="Times New Roman"/>
      <w:b w:val="0"/>
      <w:bCs w:val="0"/>
      <w:i w:val="0"/>
      <w:iCs w:val="0"/>
      <w:smallCaps/>
      <w:strike w:val="0"/>
      <w:sz w:val="32"/>
      <w:szCs w:val="32"/>
      <w:u w:val="none"/>
      <w:shd w:val="clear" w:color="auto" w:fill="auto"/>
    </w:rPr>
  </w:style>
  <w:style w:type="character" w:customStyle="1" w:styleId="CharStyle43">
    <w:name w:val="Tiêu đề #3_"/>
    <w:basedOn w:val="DefaultParagraphFont"/>
    <w:link w:val="Style42"/>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47">
    <w:name w:val="Văn bản nội dung (3)_"/>
    <w:basedOn w:val="DefaultParagraphFont"/>
    <w:link w:val="Style46"/>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
    <w:name w:val="Chú thích ảnh"/>
    <w:basedOn w:val="Normal"/>
    <w:link w:val="CharStyle3"/>
    <w:pPr>
      <w:widowControl w:val="0"/>
      <w:shd w:val="clear" w:color="auto" w:fill="auto"/>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5">
    <w:name w:val="Văn bản nội dung (2)"/>
    <w:basedOn w:val="Normal"/>
    <w:link w:val="CharStyle6"/>
    <w:pPr>
      <w:widowControl w:val="0"/>
      <w:shd w:val="clear" w:color="auto" w:fill="auto"/>
      <w:spacing w:after="260" w:line="250" w:lineRule="auto"/>
      <w:jc w:val="center"/>
    </w:pPr>
    <w:rPr>
      <w:rFonts w:ascii="Times New Roman" w:eastAsia="Times New Roman" w:hAnsi="Times New Roman" w:cs="Times New Roman"/>
      <w:b/>
      <w:bCs/>
      <w:i w:val="0"/>
      <w:iCs w:val="0"/>
      <w:smallCaps w:val="0"/>
      <w:strike w:val="0"/>
      <w:u w:val="none"/>
      <w:shd w:val="clear" w:color="auto" w:fill="auto"/>
    </w:rPr>
  </w:style>
  <w:style w:type="paragraph" w:customStyle="1" w:styleId="Style9">
    <w:name w:val="Tiêu đề #1"/>
    <w:basedOn w:val="Normal"/>
    <w:link w:val="CharStyle10"/>
    <w:pPr>
      <w:widowControl w:val="0"/>
      <w:shd w:val="clear" w:color="auto" w:fill="auto"/>
      <w:spacing w:after="200"/>
      <w:jc w:val="center"/>
      <w:outlineLvl w:val="0"/>
    </w:pPr>
    <w:rPr>
      <w:rFonts w:ascii="Times New Roman" w:eastAsia="Times New Roman" w:hAnsi="Times New Roman" w:cs="Times New Roman"/>
      <w:b/>
      <w:bCs/>
      <w:i w:val="0"/>
      <w:iCs w:val="0"/>
      <w:smallCaps w:val="0"/>
      <w:strike w:val="0"/>
      <w:sz w:val="94"/>
      <w:szCs w:val="94"/>
      <w:u w:val="none"/>
      <w:shd w:val="clear" w:color="auto" w:fill="auto"/>
    </w:rPr>
  </w:style>
  <w:style w:type="paragraph" w:customStyle="1" w:styleId="Style12">
    <w:name w:val="Văn bản nội dung (4)"/>
    <w:basedOn w:val="Normal"/>
    <w:link w:val="CharStyle13"/>
    <w:pPr>
      <w:widowControl w:val="0"/>
      <w:shd w:val="clear" w:color="auto" w:fill="auto"/>
      <w:spacing w:after="500" w:line="276" w:lineRule="auto"/>
      <w:jc w:val="center"/>
    </w:pPr>
    <w:rPr>
      <w:rFonts w:ascii="Times New Roman" w:eastAsia="Times New Roman" w:hAnsi="Times New Roman" w:cs="Times New Roman"/>
      <w:b w:val="0"/>
      <w:bCs w:val="0"/>
      <w:i/>
      <w:iCs/>
      <w:smallCaps w:val="0"/>
      <w:strike w:val="0"/>
      <w:color w:val="0D3C3E"/>
      <w:sz w:val="50"/>
      <w:szCs w:val="50"/>
      <w:u w:val="none"/>
      <w:shd w:val="clear" w:color="auto" w:fill="auto"/>
    </w:rPr>
  </w:style>
  <w:style w:type="paragraph" w:customStyle="1" w:styleId="Style15">
    <w:name w:val="Tiêu đề #2"/>
    <w:basedOn w:val="Normal"/>
    <w:link w:val="CharStyle16"/>
    <w:pPr>
      <w:widowControl w:val="0"/>
      <w:shd w:val="clear" w:color="auto" w:fill="auto"/>
      <w:spacing w:after="490" w:line="336" w:lineRule="auto"/>
      <w:jc w:val="center"/>
      <w:outlineLvl w:val="1"/>
    </w:pPr>
    <w:rPr>
      <w:rFonts w:ascii="Times New Roman" w:eastAsia="Times New Roman" w:hAnsi="Times New Roman" w:cs="Times New Roman"/>
      <w:b w:val="0"/>
      <w:bCs w:val="0"/>
      <w:i w:val="0"/>
      <w:iCs w:val="0"/>
      <w:smallCaps w:val="0"/>
      <w:strike w:val="0"/>
      <w:color w:val="0D3C3E"/>
      <w:sz w:val="56"/>
      <w:szCs w:val="56"/>
      <w:u w:val="none"/>
      <w:shd w:val="clear" w:color="auto" w:fill="auto"/>
    </w:rPr>
  </w:style>
  <w:style w:type="paragraph" w:customStyle="1" w:styleId="Style21">
    <w:name w:val="Văn bản nội dung"/>
    <w:basedOn w:val="Normal"/>
    <w:link w:val="CharStyle22"/>
    <w:pPr>
      <w:widowControl w:val="0"/>
      <w:shd w:val="clear" w:color="auto" w:fill="auto"/>
      <w:spacing w:after="100" w:line="290" w:lineRule="auto"/>
      <w:ind w:firstLine="400"/>
    </w:pPr>
    <w:rPr>
      <w:rFonts w:ascii="Cambria" w:eastAsia="Cambria" w:hAnsi="Cambria" w:cs="Cambria"/>
      <w:b w:val="0"/>
      <w:bCs w:val="0"/>
      <w:i w:val="0"/>
      <w:iCs w:val="0"/>
      <w:smallCaps w:val="0"/>
      <w:strike w:val="0"/>
      <w:u w:val="none"/>
      <w:shd w:val="clear" w:color="auto" w:fill="auto"/>
    </w:rPr>
  </w:style>
  <w:style w:type="paragraph" w:customStyle="1" w:styleId="Style24">
    <w:name w:val="Tiêu đề #4"/>
    <w:basedOn w:val="Normal"/>
    <w:link w:val="CharStyle25"/>
    <w:pPr>
      <w:widowControl w:val="0"/>
      <w:shd w:val="clear" w:color="auto" w:fill="auto"/>
      <w:spacing w:after="100" w:line="329" w:lineRule="auto"/>
      <w:ind w:firstLine="420"/>
      <w:outlineLvl w:val="3"/>
    </w:pPr>
    <w:rPr>
      <w:rFonts w:ascii="Times New Roman" w:eastAsia="Times New Roman" w:hAnsi="Times New Roman" w:cs="Times New Roman"/>
      <w:b/>
      <w:bCs/>
      <w:i w:val="0"/>
      <w:iCs w:val="0"/>
      <w:smallCaps w:val="0"/>
      <w:strike w:val="0"/>
      <w:u w:val="none"/>
      <w:shd w:val="clear" w:color="auto" w:fill="auto"/>
    </w:rPr>
  </w:style>
  <w:style w:type="paragraph" w:customStyle="1" w:styleId="Style26">
    <w:name w:val="Đầu trang hoặc chân trang (2)"/>
    <w:basedOn w:val="Normal"/>
    <w:link w:val="CharStyle27"/>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35">
    <w:name w:val="Văn bản nội dung (5)"/>
    <w:basedOn w:val="Normal"/>
    <w:link w:val="CharStyle36"/>
    <w:pPr>
      <w:widowControl w:val="0"/>
      <w:shd w:val="clear" w:color="auto" w:fill="auto"/>
      <w:jc w:val="right"/>
    </w:pPr>
    <w:rPr>
      <w:rFonts w:ascii="Arial" w:eastAsia="Arial" w:hAnsi="Arial" w:cs="Arial"/>
      <w:b w:val="0"/>
      <w:bCs w:val="0"/>
      <w:i w:val="0"/>
      <w:iCs w:val="0"/>
      <w:smallCaps w:val="0"/>
      <w:strike w:val="0"/>
      <w:sz w:val="20"/>
      <w:szCs w:val="20"/>
      <w:u w:val="none"/>
      <w:shd w:val="clear" w:color="auto" w:fill="auto"/>
    </w:rPr>
  </w:style>
  <w:style w:type="paragraph" w:customStyle="1" w:styleId="Style37">
    <w:name w:val="Văn bản nội dung (6)"/>
    <w:basedOn w:val="Normal"/>
    <w:link w:val="CharStyle38"/>
    <w:pPr>
      <w:widowControl w:val="0"/>
      <w:shd w:val="clear" w:color="auto" w:fill="auto"/>
    </w:pPr>
    <w:rPr>
      <w:rFonts w:ascii="Times New Roman" w:eastAsia="Times New Roman" w:hAnsi="Times New Roman" w:cs="Times New Roman"/>
      <w:b w:val="0"/>
      <w:bCs w:val="0"/>
      <w:i w:val="0"/>
      <w:iCs w:val="0"/>
      <w:smallCaps/>
      <w:strike w:val="0"/>
      <w:sz w:val="32"/>
      <w:szCs w:val="32"/>
      <w:u w:val="none"/>
      <w:shd w:val="clear" w:color="auto" w:fill="auto"/>
    </w:rPr>
  </w:style>
  <w:style w:type="paragraph" w:customStyle="1" w:styleId="Style42">
    <w:name w:val="Tiêu đề #3"/>
    <w:basedOn w:val="Normal"/>
    <w:link w:val="CharStyle43"/>
    <w:pPr>
      <w:widowControl w:val="0"/>
      <w:shd w:val="clear" w:color="auto" w:fill="auto"/>
      <w:spacing w:after="300"/>
      <w:jc w:val="center"/>
      <w:outlineLvl w:val="2"/>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46">
    <w:name w:val="Văn bản nội dung (3)"/>
    <w:basedOn w:val="Normal"/>
    <w:link w:val="CharStyle47"/>
    <w:pPr>
      <w:widowControl w:val="0"/>
      <w:shd w:val="clear" w:color="auto" w:fill="auto"/>
      <w:spacing w:line="269" w:lineRule="auto"/>
    </w:pPr>
    <w:rPr>
      <w:rFonts w:ascii="Times New Roman" w:eastAsia="Times New Roman" w:hAnsi="Times New Roman" w:cs="Times New Roman"/>
      <w:b w:val="0"/>
      <w:bCs w:val="0"/>
      <w:i w:val="0"/>
      <w:iCs w:val="0"/>
      <w:smallCaps w:val="0"/>
      <w:strike w:val="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2.jpeg"/><Relationship Id="rId14" Type="http://schemas.openxmlformats.org/officeDocument/2006/relationships/image" Target="media/image2.jpeg" TargetMode="External"/><Relationship Id="rId15" Type="http://schemas.openxmlformats.org/officeDocument/2006/relationships/image" Target="media/image3.jpeg"/><Relationship Id="rId16" Type="http://schemas.openxmlformats.org/officeDocument/2006/relationships/image" Target="media/image3.jpeg" TargetMode="External"/><Relationship Id="rId17" Type="http://schemas.openxmlformats.org/officeDocument/2006/relationships/image" Target="media/image4.jpeg"/><Relationship Id="rId18" Type="http://schemas.openxmlformats.org/officeDocument/2006/relationships/image" Target="media/image4.jpeg" TargetMode="External"/><Relationship Id="rId19" Type="http://schemas.openxmlformats.org/officeDocument/2006/relationships/footer" Target="footer7.xml"/><Relationship Id="rId20" Type="http://schemas.openxmlformats.org/officeDocument/2006/relationships/image" Target="media/image5.jpeg"/><Relationship Id="rId21" Type="http://schemas.openxmlformats.org/officeDocument/2006/relationships/image" Target="media/image5.jpeg" TargetMode="External"/></Relationships>
</file>