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2CBF" w14:textId="77777777" w:rsidR="00327565" w:rsidRDefault="00327565" w:rsidP="00327565">
      <w:pPr>
        <w:pStyle w:val="Default"/>
      </w:pPr>
    </w:p>
    <w:p w14:paraId="2644177D" w14:textId="36F490EF" w:rsidR="0035013B" w:rsidRPr="00E10F8B" w:rsidRDefault="00A2426B" w:rsidP="0035013B">
      <w:pPr>
        <w:pStyle w:val="Default"/>
        <w:jc w:val="center"/>
        <w:rPr>
          <w:b/>
          <w:bCs/>
        </w:rPr>
      </w:pPr>
      <w:r w:rsidRPr="00E10F8B">
        <w:rPr>
          <w:b/>
          <w:bCs/>
        </w:rPr>
        <w:t>Projekt 5 (końcowy)</w:t>
      </w:r>
    </w:p>
    <w:p w14:paraId="5F68FA96" w14:textId="77777777" w:rsidR="00E10F8B" w:rsidRDefault="00E10F8B" w:rsidP="0035013B">
      <w:pPr>
        <w:pStyle w:val="Default"/>
        <w:jc w:val="center"/>
      </w:pPr>
    </w:p>
    <w:p w14:paraId="7775B917" w14:textId="4FCB24FB" w:rsidR="00E10F8B" w:rsidRDefault="00E10F8B" w:rsidP="00E10F8B">
      <w:pPr>
        <w:pStyle w:val="Default"/>
        <w:jc w:val="center"/>
      </w:pPr>
      <w:r>
        <w:t>Raport do 2</w:t>
      </w:r>
      <w:r>
        <w:t>3</w:t>
      </w:r>
      <w:r>
        <w:t>:</w:t>
      </w:r>
      <w:r>
        <w:t>59</w:t>
      </w:r>
      <w:r>
        <w:t xml:space="preserve"> dnia </w:t>
      </w:r>
      <w:r>
        <w:t>11</w:t>
      </w:r>
      <w:r>
        <w:t>.0</w:t>
      </w:r>
      <w:r>
        <w:t>6</w:t>
      </w:r>
      <w:r>
        <w:t>.2021</w:t>
      </w:r>
    </w:p>
    <w:p w14:paraId="395A010E" w14:textId="479B96CA" w:rsidR="00E10F8B" w:rsidRDefault="00E10F8B" w:rsidP="00E10F8B">
      <w:pPr>
        <w:pStyle w:val="Default"/>
        <w:jc w:val="center"/>
      </w:pPr>
      <w:r>
        <w:t>Prezentacja</w:t>
      </w:r>
      <w:r>
        <w:t>/Obrona</w:t>
      </w:r>
      <w:r>
        <w:t xml:space="preserve">: </w:t>
      </w:r>
      <w:r>
        <w:t>14</w:t>
      </w:r>
      <w:r>
        <w:t>.0</w:t>
      </w:r>
      <w:r>
        <w:t>6</w:t>
      </w:r>
      <w:r>
        <w:t>.2021</w:t>
      </w:r>
    </w:p>
    <w:p w14:paraId="23B2DC95" w14:textId="77777777" w:rsidR="0035013B" w:rsidRDefault="0035013B" w:rsidP="00327565">
      <w:pPr>
        <w:pStyle w:val="Default"/>
      </w:pPr>
    </w:p>
    <w:p w14:paraId="246A1449" w14:textId="5497902A" w:rsidR="00A2426B" w:rsidRPr="00E10F8B" w:rsidRDefault="00A2426B" w:rsidP="00A24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10F8B">
        <w:rPr>
          <w:rFonts w:ascii="Times New Roman" w:hAnsi="Times New Roman" w:cs="Times New Roman"/>
          <w:sz w:val="24"/>
          <w:szCs w:val="24"/>
          <w:lang w:val="pl-PL"/>
        </w:rPr>
        <w:t>Plik „pharynx.csv” zawiera dane dotyczące 195 chorych na raka części ustnej gardła włączonych do</w:t>
      </w:r>
      <w:r w:rsidR="00E10F8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10F8B">
        <w:rPr>
          <w:rFonts w:ascii="Times New Roman" w:hAnsi="Times New Roman" w:cs="Times New Roman"/>
          <w:sz w:val="24"/>
          <w:szCs w:val="24"/>
          <w:lang w:val="pl-PL"/>
        </w:rPr>
        <w:t>próby klinicznej porównującej czas przeżycia pacjentów leczonych radioterapią lub radioterapią i</w:t>
      </w:r>
      <w:r w:rsidR="00E10F8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10F8B">
        <w:rPr>
          <w:rFonts w:ascii="Times New Roman" w:hAnsi="Times New Roman" w:cs="Times New Roman"/>
          <w:sz w:val="24"/>
          <w:szCs w:val="24"/>
          <w:lang w:val="pl-PL"/>
        </w:rPr>
        <w:t>chemioterapią. Plik zawiera następujące zmienne:</w:t>
      </w:r>
    </w:p>
    <w:p w14:paraId="53CCAA2A" w14:textId="77777777" w:rsidR="008D1E0F" w:rsidRDefault="008D1E0F" w:rsidP="00A24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l-PL"/>
        </w:rPr>
      </w:pPr>
    </w:p>
    <w:p w14:paraId="078D8F87" w14:textId="6A6B8283" w:rsidR="008D1E0F" w:rsidRDefault="00A2426B" w:rsidP="00E10F8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CASE identyfikator chorego</w:t>
      </w:r>
    </w:p>
    <w:p w14:paraId="1999D690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INST identyfikator instytucji</w:t>
      </w:r>
    </w:p>
    <w:p w14:paraId="09FE11E9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SEX płeć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1=mężczyzna, 2=kobieta</w:t>
      </w:r>
    </w:p>
    <w:p w14:paraId="7CDBF805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TX leczenie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1=radioterapia, 2=radioterapia i chemioterapia</w:t>
      </w:r>
    </w:p>
    <w:p w14:paraId="3AE7B94D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GRADE stopień zróżnicowania nowotworu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1=wysoki, 2=średni, 3=niski, 9=brak danych</w:t>
      </w:r>
    </w:p>
    <w:p w14:paraId="488CB5B4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AGE wiek (w latach) w chwili diagnozy</w:t>
      </w:r>
    </w:p>
    <w:p w14:paraId="6C977951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COND stopień sprawności chorego</w:t>
      </w:r>
      <w:r w:rsid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1=bez ograniczeń, 2=ograniczony w pracy, 3=wymaga częściowej opieki,4= wymaga całkowitej opieki (100% czasu w łóżku), 9=brak danych</w:t>
      </w:r>
    </w:p>
    <w:p w14:paraId="2222F300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SITE lokalizacja guza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1=łuk podniebienny, 2=dół migdałkowy, 3=mięsień podniebienno-gardłowy,4=nasada języka, 5=tylna ściana</w:t>
      </w:r>
    </w:p>
    <w:p w14:paraId="16F36ED0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T_STAGE wielkość guza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1= 2 cm lub mniej, 2= 2-4 cm, 3= większy niż 4 cm, 4= masywny guz z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naciekiem na okoliczne tkanki</w:t>
      </w:r>
    </w:p>
    <w:p w14:paraId="32A47DEE" w14:textId="14B5422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N_STAGE przerzuty do węzłów chłonnych</w:t>
      </w:r>
      <w:r w:rsid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 xml:space="preserve">0=bez przerzutów, 1=jeden zajęty </w:t>
      </w:r>
      <w:r w:rsidR="00C37BB6" w:rsidRPr="00E10F8B">
        <w:rPr>
          <w:rFonts w:ascii="Courier New" w:hAnsi="Courier New" w:cs="Courier New"/>
          <w:sz w:val="24"/>
          <w:szCs w:val="24"/>
          <w:lang w:val="pl-PL"/>
        </w:rPr>
        <w:t>węzeł</w:t>
      </w:r>
      <w:r w:rsidRPr="00E10F8B">
        <w:rPr>
          <w:rFonts w:ascii="Courier New" w:hAnsi="Courier New" w:cs="Courier New"/>
          <w:sz w:val="24"/>
          <w:szCs w:val="24"/>
          <w:lang w:val="pl-PL"/>
        </w:rPr>
        <w:t xml:space="preserve"> mniejszy niż 3 cm, ruchomy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 xml:space="preserve">2= jeden zajęty </w:t>
      </w:r>
      <w:r w:rsidR="00C37BB6" w:rsidRPr="00E10F8B">
        <w:rPr>
          <w:rFonts w:ascii="Courier New" w:hAnsi="Courier New" w:cs="Courier New"/>
          <w:sz w:val="24"/>
          <w:szCs w:val="24"/>
          <w:lang w:val="pl-PL"/>
        </w:rPr>
        <w:t>węzeł</w:t>
      </w:r>
      <w:r w:rsidRPr="00E10F8B">
        <w:rPr>
          <w:rFonts w:ascii="Courier New" w:hAnsi="Courier New" w:cs="Courier New"/>
          <w:sz w:val="24"/>
          <w:szCs w:val="24"/>
          <w:lang w:val="pl-PL"/>
        </w:rPr>
        <w:t xml:space="preserve"> większy niż 3 cm, ruchomy, 3=kilka zajętych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i/lub nieruchomych węzłów</w:t>
      </w:r>
    </w:p>
    <w:p w14:paraId="009EC02A" w14:textId="77777777" w:rsid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STATUS wskaźnik zdarzenia</w:t>
      </w:r>
      <w:r w:rsidR="00E10F8B" w:rsidRPr="00E10F8B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Pr="00E10F8B">
        <w:rPr>
          <w:rFonts w:ascii="Courier New" w:hAnsi="Courier New" w:cs="Courier New"/>
          <w:sz w:val="24"/>
          <w:szCs w:val="24"/>
          <w:lang w:val="pl-PL"/>
        </w:rPr>
        <w:t>0=żyje, 1=zmarł</w:t>
      </w:r>
    </w:p>
    <w:p w14:paraId="39617955" w14:textId="6901AEE0" w:rsidR="005F41F5" w:rsidRPr="00E10F8B" w:rsidRDefault="00A2426B" w:rsidP="00A2426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E10F8B">
        <w:rPr>
          <w:rFonts w:ascii="Courier New" w:hAnsi="Courier New" w:cs="Courier New"/>
          <w:sz w:val="24"/>
          <w:szCs w:val="24"/>
          <w:lang w:val="pl-PL"/>
        </w:rPr>
        <w:t>TIME czas przeżycia w dniach od daty diagnozy</w:t>
      </w:r>
    </w:p>
    <w:p w14:paraId="79922190" w14:textId="761E8825" w:rsidR="00E10F8B" w:rsidRPr="00E10F8B" w:rsidRDefault="00E10F8B" w:rsidP="00A2426B">
      <w:pPr>
        <w:pStyle w:val="Default"/>
        <w:rPr>
          <w:rFonts w:ascii="Courier New" w:hAnsi="Courier New" w:cs="Courier New"/>
        </w:rPr>
      </w:pPr>
    </w:p>
    <w:p w14:paraId="0C59F6F2" w14:textId="72634CFF" w:rsidR="00E10F8B" w:rsidRDefault="00E10F8B" w:rsidP="00A2426B">
      <w:pPr>
        <w:pStyle w:val="Default"/>
        <w:rPr>
          <w:rFonts w:ascii="Courier" w:hAnsi="Courier" w:cs="Courier"/>
          <w:sz w:val="18"/>
          <w:szCs w:val="18"/>
        </w:rPr>
      </w:pPr>
    </w:p>
    <w:p w14:paraId="4CE2AF96" w14:textId="142ABD15" w:rsidR="00E10F8B" w:rsidRPr="00E10F8B" w:rsidRDefault="00E10F8B" w:rsidP="00A2426B">
      <w:pPr>
        <w:pStyle w:val="Default"/>
      </w:pPr>
      <w:r w:rsidRPr="00E10F8B">
        <w:t>Zadania:</w:t>
      </w:r>
    </w:p>
    <w:p w14:paraId="46A48973" w14:textId="07CD2D4D" w:rsidR="00E10F8B" w:rsidRDefault="00E10F8B" w:rsidP="00A2426B">
      <w:pPr>
        <w:pStyle w:val="Default"/>
      </w:pPr>
    </w:p>
    <w:p w14:paraId="654FA0F0" w14:textId="4CA7341D" w:rsidR="00E10F8B" w:rsidRPr="00E10F8B" w:rsidRDefault="00E10F8B" w:rsidP="00E10F8B">
      <w:pPr>
        <w:pStyle w:val="Default"/>
        <w:numPr>
          <w:ilvl w:val="0"/>
          <w:numId w:val="2"/>
        </w:numPr>
      </w:pPr>
      <w:r>
        <w:t>Porównania funkcji przeżycia dla grup</w:t>
      </w:r>
      <w:r w:rsidR="00C37BB6">
        <w:t xml:space="preserve"> za pomocą odpowiednich testów</w:t>
      </w:r>
      <w:r>
        <w:t xml:space="preserve">. Sprawdź wpływ (tylko) zmiennych: </w:t>
      </w:r>
      <w:r w:rsidRPr="00E10F8B">
        <w:rPr>
          <w:rFonts w:ascii="Courier New" w:hAnsi="Courier New" w:cs="Courier New"/>
        </w:rPr>
        <w:t>SEX</w:t>
      </w:r>
      <w:r>
        <w:rPr>
          <w:rFonts w:ascii="Courier New" w:hAnsi="Courier New" w:cs="Courier New"/>
        </w:rPr>
        <w:t xml:space="preserve">, </w:t>
      </w:r>
      <w:r w:rsidRPr="00E10F8B">
        <w:rPr>
          <w:rFonts w:ascii="Courier New" w:hAnsi="Courier New" w:cs="Courier New"/>
        </w:rPr>
        <w:t>T_STAGE</w:t>
      </w:r>
      <w:r>
        <w:rPr>
          <w:rFonts w:ascii="Courier New" w:hAnsi="Courier New" w:cs="Courier New"/>
        </w:rPr>
        <w:t xml:space="preserve">, </w:t>
      </w:r>
      <w:r w:rsidRPr="00E10F8B">
        <w:rPr>
          <w:rFonts w:ascii="Courier New" w:hAnsi="Courier New" w:cs="Courier New"/>
        </w:rPr>
        <w:t>N_STAGE</w:t>
      </w:r>
    </w:p>
    <w:p w14:paraId="2D4ADD9D" w14:textId="14E43C43" w:rsidR="00E10F8B" w:rsidRDefault="00E10F8B" w:rsidP="00E10F8B">
      <w:pPr>
        <w:pStyle w:val="Default"/>
        <w:numPr>
          <w:ilvl w:val="0"/>
          <w:numId w:val="2"/>
        </w:numPr>
      </w:pPr>
      <w:r>
        <w:t>Dopasuj m</w:t>
      </w:r>
      <w:r w:rsidRPr="00E10F8B">
        <w:t xml:space="preserve">odel </w:t>
      </w:r>
      <w:proofErr w:type="spellStart"/>
      <w:r w:rsidRPr="00E10F8B">
        <w:t>Coxa</w:t>
      </w:r>
      <w:proofErr w:type="spellEnd"/>
      <w:r>
        <w:t>. Pamiętaj o diagnostyce.</w:t>
      </w:r>
    </w:p>
    <w:p w14:paraId="3906431E" w14:textId="08B7801A" w:rsidR="00E10F8B" w:rsidRDefault="00E10F8B" w:rsidP="00E10F8B">
      <w:pPr>
        <w:pStyle w:val="Default"/>
        <w:numPr>
          <w:ilvl w:val="0"/>
          <w:numId w:val="2"/>
        </w:numPr>
      </w:pPr>
      <w:r>
        <w:t xml:space="preserve">Dopasuj model AFT (w wyborze można ograniczyć się do rozkładów dostępnych w </w:t>
      </w:r>
      <w:proofErr w:type="spellStart"/>
      <w:r w:rsidRPr="00E10F8B">
        <w:t>survreg</w:t>
      </w:r>
      <w:proofErr w:type="spellEnd"/>
      <w:r>
        <w:t xml:space="preserve">). </w:t>
      </w:r>
      <w:r>
        <w:t>Pamięta</w:t>
      </w:r>
      <w:r>
        <w:t>j</w:t>
      </w:r>
      <w:r>
        <w:t xml:space="preserve"> o diagnostyce.</w:t>
      </w:r>
      <w:r>
        <w:t xml:space="preserve"> </w:t>
      </w:r>
    </w:p>
    <w:p w14:paraId="02BA2630" w14:textId="3A57B084" w:rsidR="00C37BB6" w:rsidRDefault="00C37BB6" w:rsidP="00C37BB6">
      <w:pPr>
        <w:pStyle w:val="Default"/>
      </w:pPr>
    </w:p>
    <w:p w14:paraId="511B90D2" w14:textId="13725378" w:rsidR="00C37BB6" w:rsidRPr="00E10F8B" w:rsidRDefault="00C37BB6" w:rsidP="00C37BB6">
      <w:pPr>
        <w:pStyle w:val="Default"/>
      </w:pPr>
      <w:r>
        <w:t xml:space="preserve">Proszę pamiętać też o wstępie, podsumowaniu. </w:t>
      </w:r>
      <w:r w:rsidRPr="00C37BB6">
        <w:t>Krótki raport</w:t>
      </w:r>
      <w:r>
        <w:t xml:space="preserve"> w </w:t>
      </w:r>
      <w:r w:rsidRPr="00C37BB6">
        <w:rPr>
          <w:b/>
          <w:bCs/>
        </w:rPr>
        <w:t>formacie pdf</w:t>
      </w:r>
      <w:r w:rsidRPr="00C37BB6">
        <w:t xml:space="preserve"> (max. 3 strony) może zawierać wydruki z programów, ale musi również zawierać opis i interpretację uzyskanych wyników</w:t>
      </w:r>
      <w:r>
        <w:t>.</w:t>
      </w:r>
      <w:r w:rsidR="00150C6A">
        <w:t xml:space="preserve"> Proszę pamiętać, że projekt jest indywidualny. </w:t>
      </w:r>
    </w:p>
    <w:sectPr w:rsidR="00C37BB6" w:rsidRPr="00E1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70B2"/>
    <w:multiLevelType w:val="hybridMultilevel"/>
    <w:tmpl w:val="619297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05261"/>
    <w:multiLevelType w:val="hybridMultilevel"/>
    <w:tmpl w:val="2E167F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5"/>
    <w:rsid w:val="00150C6A"/>
    <w:rsid w:val="00327565"/>
    <w:rsid w:val="0035013B"/>
    <w:rsid w:val="005F41F5"/>
    <w:rsid w:val="00770805"/>
    <w:rsid w:val="008D1E0F"/>
    <w:rsid w:val="00A2426B"/>
    <w:rsid w:val="00C37BB6"/>
    <w:rsid w:val="00E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DE91"/>
  <w15:chartTrackingRefBased/>
  <w15:docId w15:val="{1BA08301-A399-49A0-80D1-D2AA29A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275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E1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069D1497025D408682262F2A73B2AA" ma:contentTypeVersion="8" ma:contentTypeDescription="Utwórz nowy dokument." ma:contentTypeScope="" ma:versionID="7013c1e8dbd8644883ef463a02d971bf">
  <xsd:schema xmlns:xsd="http://www.w3.org/2001/XMLSchema" xmlns:xs="http://www.w3.org/2001/XMLSchema" xmlns:p="http://schemas.microsoft.com/office/2006/metadata/properties" xmlns:ns2="4545bb2c-6dac-4ebf-ab26-9c938d32386c" targetNamespace="http://schemas.microsoft.com/office/2006/metadata/properties" ma:root="true" ma:fieldsID="75fe90d458805a5b196532f4f689b93e" ns2:_="">
    <xsd:import namespace="4545bb2c-6dac-4ebf-ab26-9c938d323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5bb2c-6dac-4ebf-ab26-9c938d323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D16D8-0D59-4E6C-AF66-0EA5796A8330}"/>
</file>

<file path=customXml/itemProps2.xml><?xml version="1.0" encoding="utf-8"?>
<ds:datastoreItem xmlns:ds="http://schemas.openxmlformats.org/officeDocument/2006/customXml" ds:itemID="{2BBCFFCD-98AF-46EC-A8D8-F83BE4AF7020}"/>
</file>

<file path=customXml/itemProps3.xml><?xml version="1.0" encoding="utf-8"?>
<ds:datastoreItem xmlns:ds="http://schemas.openxmlformats.org/officeDocument/2006/customXml" ds:itemID="{AE0EFD2C-F4E9-4579-BD22-40BBAF5033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Kominiak</dc:creator>
  <cp:keywords/>
  <dc:description/>
  <cp:lastModifiedBy>Ewa Kominiak</cp:lastModifiedBy>
  <cp:revision>6</cp:revision>
  <dcterms:created xsi:type="dcterms:W3CDTF">2021-05-31T11:25:00Z</dcterms:created>
  <dcterms:modified xsi:type="dcterms:W3CDTF">2021-06-01T11:23:00Z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0x010100EA069D1497025D408682262F2A73B2AA</vt:lpwstr>
  </property>
</Properties>
</file>